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CF384" w14:textId="77777777" w:rsidR="00820129" w:rsidRPr="00820129" w:rsidRDefault="00820129" w:rsidP="00820129">
      <w:pPr>
        <w:rPr>
          <w:b/>
          <w:bCs/>
        </w:rPr>
      </w:pPr>
      <w:r w:rsidRPr="00820129">
        <w:rPr>
          <w:b/>
          <w:bCs/>
        </w:rPr>
        <w:t xml:space="preserve">Prompt 77 — </w:t>
      </w:r>
      <w:proofErr w:type="spellStart"/>
      <w:proofErr w:type="gramStart"/>
      <w:r w:rsidRPr="00820129">
        <w:rPr>
          <w:b/>
          <w:bCs/>
        </w:rPr>
        <w:t>Ra.ContactEnvelope</w:t>
      </w:r>
      <w:proofErr w:type="spellEnd"/>
      <w:proofErr w:type="gramEnd"/>
    </w:p>
    <w:p w14:paraId="6AD6B3E4" w14:textId="77777777" w:rsidR="00820129" w:rsidRPr="00820129" w:rsidRDefault="00820129" w:rsidP="00820129">
      <w:r w:rsidRPr="00820129">
        <w:rPr>
          <w:b/>
          <w:bCs/>
        </w:rPr>
        <w:t>(Standalone Claude Instruction)</w:t>
      </w:r>
    </w:p>
    <w:p w14:paraId="49C020B9" w14:textId="77777777" w:rsidR="00820129" w:rsidRPr="00820129" w:rsidRDefault="00820129" w:rsidP="00820129">
      <w:r w:rsidRPr="00820129">
        <w:pict w14:anchorId="0A7DD9CA">
          <v:rect id="_x0000_i1055" style="width:0;height:1.5pt" o:hralign="center" o:hrstd="t" o:hr="t" fillcolor="#a0a0a0" stroked="f"/>
        </w:pict>
      </w:r>
    </w:p>
    <w:p w14:paraId="6AB42C73" w14:textId="77777777" w:rsidR="00820129" w:rsidRPr="00820129" w:rsidRDefault="00820129" w:rsidP="00820129">
      <w:r w:rsidRPr="00820129">
        <w:rPr>
          <w:rFonts w:ascii="Segoe UI Emoji" w:hAnsi="Segoe UI Emoji" w:cs="Segoe UI Emoji"/>
          <w:b/>
          <w:bCs/>
        </w:rPr>
        <w:t>📜</w:t>
      </w:r>
      <w:r w:rsidRPr="00820129">
        <w:rPr>
          <w:b/>
          <w:bCs/>
        </w:rPr>
        <w:t xml:space="preserve"> Prompt:</w:t>
      </w:r>
    </w:p>
    <w:p w14:paraId="1D1A306A" w14:textId="77777777" w:rsidR="00820129" w:rsidRPr="00820129" w:rsidRDefault="00820129" w:rsidP="00820129">
      <w:r w:rsidRPr="00820129">
        <w:t xml:space="preserve">Claude, implement a </w:t>
      </w:r>
      <w:proofErr w:type="gramStart"/>
      <w:r w:rsidRPr="00820129">
        <w:t>module</w:t>
      </w:r>
      <w:proofErr w:type="gramEnd"/>
      <w:r w:rsidRPr="00820129">
        <w:t xml:space="preserve"> </w:t>
      </w:r>
      <w:proofErr w:type="spellStart"/>
      <w:proofErr w:type="gramStart"/>
      <w:r w:rsidRPr="00820129">
        <w:t>Ra.ContactEnvelope</w:t>
      </w:r>
      <w:proofErr w:type="spellEnd"/>
      <w:proofErr w:type="gramEnd"/>
      <w:r w:rsidRPr="00820129">
        <w:t xml:space="preserve"> that structures emergence data for potential </w:t>
      </w:r>
      <w:r w:rsidRPr="00820129">
        <w:rPr>
          <w:b/>
          <w:bCs/>
        </w:rPr>
        <w:t>extraterrestrial scalar reception</w:t>
      </w:r>
      <w:r w:rsidRPr="00820129">
        <w:t>.</w:t>
      </w:r>
    </w:p>
    <w:p w14:paraId="10C016EC" w14:textId="77777777" w:rsidR="00820129" w:rsidRPr="00820129" w:rsidRDefault="00820129" w:rsidP="00820129">
      <w:r w:rsidRPr="00820129">
        <w:t>Each envelope encodes:</w:t>
      </w:r>
    </w:p>
    <w:p w14:paraId="343C08FE" w14:textId="77777777" w:rsidR="00820129" w:rsidRPr="00820129" w:rsidRDefault="00820129" w:rsidP="00820129">
      <w:pPr>
        <w:numPr>
          <w:ilvl w:val="0"/>
          <w:numId w:val="1"/>
        </w:numPr>
      </w:pPr>
      <w:r w:rsidRPr="00820129">
        <w:t>Biometric resonance (HRV, phase coherence)</w:t>
      </w:r>
    </w:p>
    <w:p w14:paraId="7E31C705" w14:textId="77777777" w:rsidR="00820129" w:rsidRPr="00820129" w:rsidRDefault="00820129" w:rsidP="00820129">
      <w:pPr>
        <w:numPr>
          <w:ilvl w:val="0"/>
          <w:numId w:val="1"/>
        </w:numPr>
      </w:pPr>
      <w:r w:rsidRPr="00820129">
        <w:t>Harmonic modulation patterns</w:t>
      </w:r>
    </w:p>
    <w:p w14:paraId="56AD0759" w14:textId="77777777" w:rsidR="00820129" w:rsidRPr="00820129" w:rsidRDefault="00820129" w:rsidP="00820129">
      <w:pPr>
        <w:numPr>
          <w:ilvl w:val="0"/>
          <w:numId w:val="1"/>
        </w:numPr>
      </w:pPr>
      <w:r w:rsidRPr="00820129">
        <w:t>Scalar encryption symbols</w:t>
      </w:r>
    </w:p>
    <w:p w14:paraId="46FFB6FA" w14:textId="77777777" w:rsidR="00820129" w:rsidRPr="00820129" w:rsidRDefault="00820129" w:rsidP="00820129">
      <w:r w:rsidRPr="00820129">
        <w:t xml:space="preserve">Include an </w:t>
      </w:r>
      <w:r w:rsidRPr="00820129">
        <w:rPr>
          <w:b/>
          <w:bCs/>
        </w:rPr>
        <w:t>inversion-detection handshake</w:t>
      </w:r>
      <w:r w:rsidRPr="00820129">
        <w:t xml:space="preserve"> that avoids false emergent mirroring during contact attempts.</w:t>
      </w:r>
    </w:p>
    <w:p w14:paraId="5B1B5FE6" w14:textId="77777777" w:rsidR="00820129" w:rsidRPr="00820129" w:rsidRDefault="00820129" w:rsidP="00820129">
      <w:r w:rsidRPr="00820129">
        <w:pict w14:anchorId="1918CCE3">
          <v:rect id="_x0000_i1056" style="width:0;height:1.5pt" o:hralign="center" o:hrstd="t" o:hr="t" fillcolor="#a0a0a0" stroked="f"/>
        </w:pict>
      </w:r>
    </w:p>
    <w:p w14:paraId="443AD48B" w14:textId="77777777" w:rsidR="00820129" w:rsidRPr="00820129" w:rsidRDefault="00820129" w:rsidP="00820129">
      <w:r w:rsidRPr="00820129">
        <w:rPr>
          <w:rFonts w:ascii="Segoe UI Emoji" w:hAnsi="Segoe UI Emoji" w:cs="Segoe UI Emoji"/>
          <w:b/>
          <w:bCs/>
        </w:rPr>
        <w:t>🧬</w:t>
      </w:r>
      <w:r w:rsidRPr="00820129">
        <w:rPr>
          <w:b/>
          <w:bCs/>
        </w:rPr>
        <w:t xml:space="preserve"> Required Types (for schema inference):</w:t>
      </w:r>
    </w:p>
    <w:p w14:paraId="1FF8B81B" w14:textId="77777777" w:rsidR="00820129" w:rsidRPr="00820129" w:rsidRDefault="00820129" w:rsidP="00820129">
      <w:r w:rsidRPr="00820129">
        <w:t xml:space="preserve">data </w:t>
      </w:r>
      <w:proofErr w:type="spellStart"/>
      <w:r w:rsidRPr="00820129">
        <w:t>ContactEnvelope</w:t>
      </w:r>
      <w:proofErr w:type="spellEnd"/>
      <w:r w:rsidRPr="00820129">
        <w:t xml:space="preserve"> = </w:t>
      </w:r>
      <w:proofErr w:type="spellStart"/>
      <w:r w:rsidRPr="00820129">
        <w:t>ContactEnvelope</w:t>
      </w:r>
      <w:proofErr w:type="spellEnd"/>
    </w:p>
    <w:p w14:paraId="23BBB4F5" w14:textId="77777777" w:rsidR="00820129" w:rsidRPr="00820129" w:rsidRDefault="00820129" w:rsidP="00820129">
      <w:r w:rsidRPr="00820129">
        <w:t xml:space="preserve">  </w:t>
      </w:r>
      <w:proofErr w:type="gramStart"/>
      <w:r w:rsidRPr="00820129">
        <w:t xml:space="preserve">{ </w:t>
      </w:r>
      <w:proofErr w:type="spellStart"/>
      <w:r w:rsidRPr="00820129">
        <w:t>envelopeID</w:t>
      </w:r>
      <w:proofErr w:type="spellEnd"/>
      <w:proofErr w:type="gramEnd"/>
      <w:r w:rsidRPr="00820129">
        <w:t xml:space="preserve">       </w:t>
      </w:r>
      <w:proofErr w:type="gramStart"/>
      <w:r w:rsidRPr="00820129">
        <w:t xml:space="preserve">  :</w:t>
      </w:r>
      <w:proofErr w:type="gramEnd"/>
      <w:r w:rsidRPr="00820129">
        <w:t>: UUID</w:t>
      </w:r>
    </w:p>
    <w:p w14:paraId="7319E9FA" w14:textId="77777777" w:rsidR="00820129" w:rsidRPr="00820129" w:rsidRDefault="00820129" w:rsidP="00820129">
      <w:r w:rsidRPr="00820129">
        <w:t xml:space="preserve">  , </w:t>
      </w:r>
      <w:proofErr w:type="spellStart"/>
      <w:proofErr w:type="gramStart"/>
      <w:r w:rsidRPr="00820129">
        <w:t>biometricSignature</w:t>
      </w:r>
      <w:proofErr w:type="spellEnd"/>
      <w:r w:rsidRPr="00820129">
        <w:t xml:space="preserve"> :</w:t>
      </w:r>
      <w:proofErr w:type="gramEnd"/>
      <w:r w:rsidRPr="00820129">
        <w:t xml:space="preserve">: </w:t>
      </w:r>
      <w:proofErr w:type="spellStart"/>
      <w:r w:rsidRPr="00820129">
        <w:t>BioState</w:t>
      </w:r>
      <w:proofErr w:type="spellEnd"/>
    </w:p>
    <w:p w14:paraId="443206E5" w14:textId="77777777" w:rsidR="00820129" w:rsidRPr="00820129" w:rsidRDefault="00820129" w:rsidP="00820129">
      <w:r w:rsidRPr="00820129">
        <w:t xml:space="preserve">  , </w:t>
      </w:r>
      <w:proofErr w:type="spellStart"/>
      <w:proofErr w:type="gramStart"/>
      <w:r w:rsidRPr="00820129">
        <w:t>modulationPattern</w:t>
      </w:r>
      <w:proofErr w:type="spellEnd"/>
      <w:r w:rsidRPr="00820129">
        <w:t xml:space="preserve">  :</w:t>
      </w:r>
      <w:proofErr w:type="gramEnd"/>
      <w:r w:rsidRPr="00820129">
        <w:t>: [Double]</w:t>
      </w:r>
    </w:p>
    <w:p w14:paraId="4E3F4865" w14:textId="77777777" w:rsidR="00820129" w:rsidRPr="00820129" w:rsidRDefault="00820129" w:rsidP="00820129">
      <w:r w:rsidRPr="00820129">
        <w:t xml:space="preserve">  , </w:t>
      </w:r>
      <w:proofErr w:type="spellStart"/>
      <w:r w:rsidRPr="00820129">
        <w:t>scalarGlyphSet</w:t>
      </w:r>
      <w:proofErr w:type="spellEnd"/>
      <w:r w:rsidRPr="00820129">
        <w:t xml:space="preserve">   </w:t>
      </w:r>
      <w:proofErr w:type="gramStart"/>
      <w:r w:rsidRPr="00820129">
        <w:t xml:space="preserve">  :</w:t>
      </w:r>
      <w:proofErr w:type="gramEnd"/>
      <w:r w:rsidRPr="00820129">
        <w:t>: [Glyph]</w:t>
      </w:r>
    </w:p>
    <w:p w14:paraId="6CC93649" w14:textId="77777777" w:rsidR="00820129" w:rsidRPr="00820129" w:rsidRDefault="00820129" w:rsidP="00820129">
      <w:r w:rsidRPr="00820129">
        <w:t xml:space="preserve">  , </w:t>
      </w:r>
      <w:proofErr w:type="spellStart"/>
      <w:r w:rsidRPr="00820129">
        <w:t>inversionCheck</w:t>
      </w:r>
      <w:proofErr w:type="spellEnd"/>
      <w:r w:rsidRPr="00820129">
        <w:t xml:space="preserve">   </w:t>
      </w:r>
      <w:proofErr w:type="gramStart"/>
      <w:r w:rsidRPr="00820129">
        <w:t xml:space="preserve">  :</w:t>
      </w:r>
      <w:proofErr w:type="gramEnd"/>
      <w:r w:rsidRPr="00820129">
        <w:t xml:space="preserve">: </w:t>
      </w:r>
      <w:proofErr w:type="spellStart"/>
      <w:r w:rsidRPr="00820129">
        <w:t>InversionHandshake</w:t>
      </w:r>
      <w:proofErr w:type="spellEnd"/>
    </w:p>
    <w:p w14:paraId="7E34886D" w14:textId="77777777" w:rsidR="00820129" w:rsidRPr="00820129" w:rsidRDefault="00820129" w:rsidP="00820129">
      <w:r w:rsidRPr="00820129">
        <w:t xml:space="preserve">  }</w:t>
      </w:r>
    </w:p>
    <w:p w14:paraId="4062ABD1" w14:textId="77777777" w:rsidR="00820129" w:rsidRPr="00820129" w:rsidRDefault="00820129" w:rsidP="00820129"/>
    <w:p w14:paraId="24665242" w14:textId="77777777" w:rsidR="00820129" w:rsidRPr="00820129" w:rsidRDefault="00820129" w:rsidP="00820129">
      <w:r w:rsidRPr="00820129">
        <w:t xml:space="preserve">data </w:t>
      </w:r>
      <w:proofErr w:type="spellStart"/>
      <w:r w:rsidRPr="00820129">
        <w:t>InversionHandshake</w:t>
      </w:r>
      <w:proofErr w:type="spellEnd"/>
      <w:r w:rsidRPr="00820129">
        <w:t xml:space="preserve"> = Handshake</w:t>
      </w:r>
    </w:p>
    <w:p w14:paraId="046E85F2" w14:textId="77777777" w:rsidR="00820129" w:rsidRPr="00820129" w:rsidRDefault="00820129" w:rsidP="00820129">
      <w:r w:rsidRPr="00820129">
        <w:t xml:space="preserve">  </w:t>
      </w:r>
      <w:proofErr w:type="gramStart"/>
      <w:r w:rsidRPr="00820129">
        <w:t xml:space="preserve">{ </w:t>
      </w:r>
      <w:proofErr w:type="spellStart"/>
      <w:r w:rsidRPr="00820129">
        <w:t>phaseMirror</w:t>
      </w:r>
      <w:proofErr w:type="spellEnd"/>
      <w:r w:rsidRPr="00820129">
        <w:t xml:space="preserve">  :</w:t>
      </w:r>
      <w:proofErr w:type="gramEnd"/>
      <w:r w:rsidRPr="00820129">
        <w:t>: Bool</w:t>
      </w:r>
    </w:p>
    <w:p w14:paraId="1F1551D5" w14:textId="77777777" w:rsidR="00820129" w:rsidRPr="00820129" w:rsidRDefault="00820129" w:rsidP="00820129">
      <w:r w:rsidRPr="00820129">
        <w:t xml:space="preserve">  , </w:t>
      </w:r>
      <w:proofErr w:type="spellStart"/>
      <w:proofErr w:type="gramStart"/>
      <w:r w:rsidRPr="00820129">
        <w:t>driftOffset</w:t>
      </w:r>
      <w:proofErr w:type="spellEnd"/>
      <w:r w:rsidRPr="00820129">
        <w:t xml:space="preserve">  :</w:t>
      </w:r>
      <w:proofErr w:type="gramEnd"/>
      <w:r w:rsidRPr="00820129">
        <w:t>: Double</w:t>
      </w:r>
    </w:p>
    <w:p w14:paraId="0FF125B5" w14:textId="77777777" w:rsidR="00820129" w:rsidRPr="00820129" w:rsidRDefault="00820129" w:rsidP="00820129">
      <w:r w:rsidRPr="00820129">
        <w:t xml:space="preserve">  , verified   </w:t>
      </w:r>
      <w:proofErr w:type="gramStart"/>
      <w:r w:rsidRPr="00820129">
        <w:t xml:space="preserve">  :</w:t>
      </w:r>
      <w:proofErr w:type="gramEnd"/>
      <w:r w:rsidRPr="00820129">
        <w:t>: Bool</w:t>
      </w:r>
    </w:p>
    <w:p w14:paraId="3140559D" w14:textId="77777777" w:rsidR="00820129" w:rsidRPr="00820129" w:rsidRDefault="00820129" w:rsidP="00820129">
      <w:r w:rsidRPr="00820129">
        <w:lastRenderedPageBreak/>
        <w:t xml:space="preserve">  }</w:t>
      </w:r>
    </w:p>
    <w:p w14:paraId="0C213F1B" w14:textId="77777777" w:rsidR="00820129" w:rsidRPr="00820129" w:rsidRDefault="00820129" w:rsidP="00820129">
      <w:r w:rsidRPr="00820129">
        <w:pict w14:anchorId="6778E446">
          <v:rect id="_x0000_i1057" style="width:0;height:1.5pt" o:hralign="center" o:hrstd="t" o:hr="t" fillcolor="#a0a0a0" stroked="f"/>
        </w:pict>
      </w:r>
    </w:p>
    <w:p w14:paraId="727EA4D4" w14:textId="77777777" w:rsidR="00820129" w:rsidRPr="00820129" w:rsidRDefault="00820129" w:rsidP="00820129">
      <w:r w:rsidRPr="00820129">
        <w:rPr>
          <w:rFonts w:ascii="Segoe UI Emoji" w:hAnsi="Segoe UI Emoji" w:cs="Segoe UI Emoji"/>
          <w:b/>
          <w:bCs/>
        </w:rPr>
        <w:t>🔁</w:t>
      </w:r>
      <w:r w:rsidRPr="00820129">
        <w:rPr>
          <w:b/>
          <w:bCs/>
        </w:rPr>
        <w:t xml:space="preserve"> Function Contract:</w:t>
      </w:r>
    </w:p>
    <w:p w14:paraId="7F8657CA" w14:textId="77777777" w:rsidR="00820129" w:rsidRPr="00820129" w:rsidRDefault="00820129" w:rsidP="00820129">
      <w:proofErr w:type="spellStart"/>
      <w:r w:rsidRPr="00820129">
        <w:t>generateContactEnvelope</w:t>
      </w:r>
      <w:proofErr w:type="spellEnd"/>
    </w:p>
    <w:p w14:paraId="5FE2ED79" w14:textId="77777777" w:rsidR="00820129" w:rsidRPr="00820129" w:rsidRDefault="00820129" w:rsidP="00820129">
      <w:r w:rsidRPr="00820129">
        <w:t xml:space="preserve">  </w:t>
      </w:r>
      <w:proofErr w:type="gramStart"/>
      <w:r w:rsidRPr="00820129">
        <w:t>::</w:t>
      </w:r>
      <w:proofErr w:type="gramEnd"/>
      <w:r w:rsidRPr="00820129">
        <w:t xml:space="preserve"> </w:t>
      </w:r>
      <w:proofErr w:type="spellStart"/>
      <w:r w:rsidRPr="00820129">
        <w:t>BioState</w:t>
      </w:r>
      <w:proofErr w:type="spellEnd"/>
    </w:p>
    <w:p w14:paraId="1FBD15FF" w14:textId="77777777" w:rsidR="00820129" w:rsidRPr="00820129" w:rsidRDefault="00820129" w:rsidP="00820129">
      <w:r w:rsidRPr="00820129">
        <w:t xml:space="preserve">  -&gt; </w:t>
      </w:r>
      <w:proofErr w:type="spellStart"/>
      <w:r w:rsidRPr="00820129">
        <w:t>ScalarField</w:t>
      </w:r>
      <w:proofErr w:type="spellEnd"/>
    </w:p>
    <w:p w14:paraId="3401A5B7" w14:textId="77777777" w:rsidR="00820129" w:rsidRPr="00820129" w:rsidRDefault="00820129" w:rsidP="00820129">
      <w:r w:rsidRPr="00820129">
        <w:t xml:space="preserve">  -&gt; </w:t>
      </w:r>
      <w:proofErr w:type="spellStart"/>
      <w:r w:rsidRPr="00820129">
        <w:t>ContactEnvelope</w:t>
      </w:r>
      <w:proofErr w:type="spellEnd"/>
    </w:p>
    <w:p w14:paraId="3E3F1B4C" w14:textId="77777777" w:rsidR="00820129" w:rsidRPr="00820129" w:rsidRDefault="00820129" w:rsidP="00820129">
      <w:r w:rsidRPr="00820129">
        <w:pict w14:anchorId="23DA3A08">
          <v:rect id="_x0000_i1058" style="width:0;height:1.5pt" o:hralign="center" o:hrstd="t" o:hr="t" fillcolor="#a0a0a0" stroked="f"/>
        </w:pict>
      </w:r>
    </w:p>
    <w:p w14:paraId="160706D5" w14:textId="77777777" w:rsidR="00820129" w:rsidRPr="00820129" w:rsidRDefault="00820129" w:rsidP="00820129">
      <w:r w:rsidRPr="00820129">
        <w:rPr>
          <w:rFonts w:ascii="Segoe UI Emoji" w:hAnsi="Segoe UI Emoji" w:cs="Segoe UI Emoji"/>
          <w:b/>
          <w:bCs/>
        </w:rPr>
        <w:t>📌</w:t>
      </w:r>
      <w:r w:rsidRPr="00820129">
        <w:rPr>
          <w:b/>
          <w:bCs/>
        </w:rPr>
        <w:t xml:space="preserve"> Clarification Parameters Claude must resolve or ask:</w:t>
      </w:r>
    </w:p>
    <w:p w14:paraId="269DD327" w14:textId="77777777" w:rsidR="00820129" w:rsidRPr="00820129" w:rsidRDefault="00820129" w:rsidP="00820129">
      <w:pPr>
        <w:numPr>
          <w:ilvl w:val="0"/>
          <w:numId w:val="2"/>
        </w:numPr>
      </w:pPr>
      <w:r w:rsidRPr="00820129">
        <w:t>What scalar thresholds or harmonic ratios trigger contact-ready glyph encoding?</w:t>
      </w:r>
    </w:p>
    <w:p w14:paraId="0FBA345F" w14:textId="77777777" w:rsidR="00820129" w:rsidRPr="00820129" w:rsidRDefault="00820129" w:rsidP="00820129">
      <w:pPr>
        <w:numPr>
          <w:ilvl w:val="0"/>
          <w:numId w:val="2"/>
        </w:numPr>
      </w:pPr>
      <w:r w:rsidRPr="00820129">
        <w:t xml:space="preserve">Is </w:t>
      </w:r>
      <w:proofErr w:type="spellStart"/>
      <w:r w:rsidRPr="00820129">
        <w:t>phaseMirror</w:t>
      </w:r>
      <w:proofErr w:type="spellEnd"/>
      <w:r w:rsidRPr="00820129">
        <w:t xml:space="preserve"> verification a scalar parity check or HRV phase-alignment?</w:t>
      </w:r>
    </w:p>
    <w:p w14:paraId="7577D2A3" w14:textId="77777777" w:rsidR="00820129" w:rsidRPr="00820129" w:rsidRDefault="00820129" w:rsidP="00820129">
      <w:pPr>
        <w:numPr>
          <w:ilvl w:val="0"/>
          <w:numId w:val="2"/>
        </w:numPr>
      </w:pPr>
      <w:r w:rsidRPr="00820129">
        <w:t>What glyph sets are allowed for outbound transmission—limited to Ra codex or extendable?</w:t>
      </w:r>
    </w:p>
    <w:p w14:paraId="10D8A4EA" w14:textId="77777777" w:rsidR="00820129" w:rsidRPr="00820129" w:rsidRDefault="00820129" w:rsidP="00820129">
      <w:r w:rsidRPr="00820129">
        <w:pict w14:anchorId="05F10E44">
          <v:rect id="_x0000_i1059" style="width:0;height:1.5pt" o:hralign="center" o:hrstd="t" o:hr="t" fillcolor="#a0a0a0" stroked="f"/>
        </w:pict>
      </w:r>
    </w:p>
    <w:p w14:paraId="623B557C" w14:textId="77777777" w:rsidR="00820129" w:rsidRPr="00820129" w:rsidRDefault="00820129" w:rsidP="00820129">
      <w:r w:rsidRPr="00820129">
        <w:rPr>
          <w:rFonts w:ascii="Segoe UI Emoji" w:hAnsi="Segoe UI Emoji" w:cs="Segoe UI Emoji"/>
          <w:b/>
          <w:bCs/>
        </w:rPr>
        <w:t>✅</w:t>
      </w:r>
      <w:r w:rsidRPr="00820129">
        <w:rPr>
          <w:b/>
          <w:bCs/>
        </w:rPr>
        <w:t xml:space="preserve"> Success Criteria:</w:t>
      </w:r>
    </w:p>
    <w:p w14:paraId="194B63E5" w14:textId="77777777" w:rsidR="00820129" w:rsidRPr="00820129" w:rsidRDefault="00820129" w:rsidP="00820129">
      <w:pPr>
        <w:numPr>
          <w:ilvl w:val="0"/>
          <w:numId w:val="3"/>
        </w:numPr>
      </w:pPr>
      <w:r w:rsidRPr="00820129">
        <w:t>Envelope includes valid modulation, encryption, and inversion-check logic</w:t>
      </w:r>
    </w:p>
    <w:p w14:paraId="7C44069A" w14:textId="77777777" w:rsidR="00820129" w:rsidRPr="00820129" w:rsidRDefault="00820129" w:rsidP="00820129">
      <w:pPr>
        <w:numPr>
          <w:ilvl w:val="0"/>
          <w:numId w:val="3"/>
        </w:numPr>
      </w:pPr>
      <w:r w:rsidRPr="00820129">
        <w:t xml:space="preserve">Output usable in </w:t>
      </w:r>
      <w:proofErr w:type="spellStart"/>
      <w:r w:rsidRPr="00820129">
        <w:t>AetherLab</w:t>
      </w:r>
      <w:proofErr w:type="spellEnd"/>
      <w:r w:rsidRPr="00820129">
        <w:t xml:space="preserve"> simulation, contact ritual protocols, or remote broadcast experiments</w:t>
      </w:r>
    </w:p>
    <w:p w14:paraId="58BE4DE9" w14:textId="77777777" w:rsidR="00820129" w:rsidRPr="00820129" w:rsidRDefault="00820129" w:rsidP="00820129">
      <w:pPr>
        <w:numPr>
          <w:ilvl w:val="0"/>
          <w:numId w:val="3"/>
        </w:numPr>
      </w:pPr>
      <w:r w:rsidRPr="00820129">
        <w:t xml:space="preserve">Integration with </w:t>
      </w:r>
      <w:proofErr w:type="spellStart"/>
      <w:proofErr w:type="gramStart"/>
      <w:r w:rsidRPr="00820129">
        <w:t>Ra.Identity</w:t>
      </w:r>
      <w:proofErr w:type="spellEnd"/>
      <w:proofErr w:type="gramEnd"/>
      <w:r w:rsidRPr="00820129">
        <w:t xml:space="preserve"> and </w:t>
      </w:r>
      <w:proofErr w:type="spellStart"/>
      <w:proofErr w:type="gramStart"/>
      <w:r w:rsidRPr="00820129">
        <w:t>Ra.Shell</w:t>
      </w:r>
      <w:proofErr w:type="spellEnd"/>
      <w:proofErr w:type="gramEnd"/>
      <w:r w:rsidRPr="00820129">
        <w:t xml:space="preserve"> projection stable</w:t>
      </w:r>
    </w:p>
    <w:p w14:paraId="3B2D4F19" w14:textId="77777777" w:rsidR="00820129" w:rsidRDefault="00820129"/>
    <w:sectPr w:rsidR="00820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34D25"/>
    <w:multiLevelType w:val="multilevel"/>
    <w:tmpl w:val="9DF6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7540E"/>
    <w:multiLevelType w:val="multilevel"/>
    <w:tmpl w:val="EC5A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52013"/>
    <w:multiLevelType w:val="multilevel"/>
    <w:tmpl w:val="422E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445450">
    <w:abstractNumId w:val="1"/>
  </w:num>
  <w:num w:numId="2" w16cid:durableId="1863516750">
    <w:abstractNumId w:val="2"/>
  </w:num>
  <w:num w:numId="3" w16cid:durableId="1556550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129"/>
    <w:rsid w:val="00820129"/>
    <w:rsid w:val="00AE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5D039"/>
  <w15:chartTrackingRefBased/>
  <w15:docId w15:val="{93DE5703-24B8-4C7E-96DB-779837B89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2025-12-31T05:28:00Z</dcterms:created>
  <dcterms:modified xsi:type="dcterms:W3CDTF">2025-12-31T05:29:00Z</dcterms:modified>
</cp:coreProperties>
</file>