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50CAA9F4" w:rsidR="007F3F6F" w:rsidRPr="007F3F6F" w:rsidRDefault="007F3F6F" w:rsidP="00235C2C">
      <w:pPr>
        <w:pStyle w:val="Title"/>
        <w:rPr>
          <w:sz w:val="32"/>
          <w:szCs w:val="32"/>
        </w:rPr>
      </w:pPr>
      <w:proofErr w:type="spellStart"/>
      <w:r w:rsidRPr="007F3F6F">
        <w:t>DFRobot</w:t>
      </w:r>
      <w:proofErr w:type="spellEnd"/>
      <w:r w:rsidRPr="007F3F6F">
        <w:t xml:space="preserve"> project</w:t>
      </w:r>
    </w:p>
    <w:p w14:paraId="5FD3C93D" w14:textId="09E6C465" w:rsidR="007F3F6F" w:rsidRDefault="007151CB" w:rsidP="00235C2C">
      <w:pPr>
        <w:pStyle w:val="Heading1"/>
      </w:pPr>
      <w:r w:rsidRPr="007151CB">
        <w:t>Raspberry Pi B+ configuration</w:t>
      </w:r>
    </w:p>
    <w:p w14:paraId="7509067E" w14:textId="77777777" w:rsidR="007F3F6F" w:rsidRPr="007F3F6F" w:rsidRDefault="007F3F6F" w:rsidP="007F3F6F"/>
    <w:p w14:paraId="054475BE" w14:textId="77777777" w:rsidR="00651D22" w:rsidRPr="00F1759A" w:rsidRDefault="00651D22" w:rsidP="00651D22">
      <w:pPr>
        <w:rPr>
          <w:rFonts w:ascii="Cambria" w:hAnsi="Cambria"/>
          <w:b/>
        </w:rPr>
      </w:pPr>
      <w:r w:rsidRPr="00235C2C">
        <w:rPr>
          <w:rStyle w:val="Heading2Char"/>
        </w:rPr>
        <w:t>Connecting the Raspberry Pi to t</w:t>
      </w:r>
      <w:bookmarkStart w:id="0" w:name="_GoBack"/>
      <w:bookmarkEnd w:id="0"/>
      <w:r w:rsidRPr="00235C2C">
        <w:rPr>
          <w:rStyle w:val="Heading2Char"/>
        </w:rPr>
        <w:t xml:space="preserve">he </w:t>
      </w:r>
      <w:proofErr w:type="spellStart"/>
      <w:r w:rsidRPr="00235C2C">
        <w:rPr>
          <w:rStyle w:val="Heading2Char"/>
        </w:rPr>
        <w:t>Macbook</w:t>
      </w:r>
      <w:proofErr w:type="spellEnd"/>
      <w:r w:rsidRPr="00235C2C">
        <w:rPr>
          <w:rStyle w:val="Heading2Char"/>
        </w:rPr>
        <w:t>:</w:t>
      </w:r>
      <w:r>
        <w:rPr>
          <w:rFonts w:ascii="Cambria" w:hAnsi="Cambria"/>
          <w:b/>
        </w:rPr>
        <w:br/>
      </w:r>
      <w:r w:rsidRPr="0043302F">
        <w:rPr>
          <w:rFonts w:ascii="Cambria" w:hAnsi="Cambria"/>
        </w:rPr>
        <w:t xml:space="preserve">We </w:t>
      </w:r>
      <w:r>
        <w:rPr>
          <w:rFonts w:ascii="Cambria" w:hAnsi="Cambria"/>
        </w:rPr>
        <w:t xml:space="preserve">want to connect the Pi to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through the Ethernet cable so we can control the Pi with the keyboard / screen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 xml:space="preserve"> and also provide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access to the Pi. The latter is done by enabling </w:t>
      </w:r>
      <w:proofErr w:type="gramStart"/>
      <w:r>
        <w:rPr>
          <w:rFonts w:ascii="Cambria" w:hAnsi="Cambria"/>
        </w:rPr>
        <w:t>internet</w:t>
      </w:r>
      <w:proofErr w:type="gramEnd"/>
      <w:r>
        <w:rPr>
          <w:rFonts w:ascii="Cambria" w:hAnsi="Cambria"/>
        </w:rPr>
        <w:t xml:space="preserve"> sharing on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0ECC0D05" w14:textId="77777777" w:rsidR="00651D22" w:rsidRPr="00651D22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 </w:t>
      </w:r>
      <w:proofErr w:type="gramStart"/>
      <w:r>
        <w:t xml:space="preserve">a </w:t>
      </w:r>
      <w:proofErr w:type="spellStart"/>
      <w:r>
        <w:t>a</w:t>
      </w:r>
      <w:proofErr w:type="spellEnd"/>
      <w:proofErr w:type="gramEnd"/>
      <w:r>
        <w:t xml:space="preserve"> router. A reboot might be needed before </w:t>
      </w:r>
      <w:proofErr w:type="gramStart"/>
      <w:r>
        <w:t>internet</w:t>
      </w:r>
      <w:proofErr w:type="gramEnd"/>
      <w:r>
        <w:t xml:space="preserve"> sharing is really working.</w:t>
      </w:r>
    </w:p>
    <w:p w14:paraId="451C2819" w14:textId="77777777" w:rsidR="00651D22" w:rsidRPr="00651D22" w:rsidRDefault="00651D22" w:rsidP="00651D22">
      <w:pPr>
        <w:rPr>
          <w:rFonts w:ascii="Cambria" w:hAnsi="Cambria"/>
        </w:rPr>
      </w:pPr>
    </w:p>
    <w:p w14:paraId="554614E6" w14:textId="406A8059" w:rsidR="007151CB" w:rsidRPr="007151CB" w:rsidRDefault="007F3F6F" w:rsidP="00235C2C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/network/interfaces:</w:t>
      </w:r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58AFDB0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033009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7FAB4F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wpa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-conf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6A264443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5915A045" w14:textId="77777777" w:rsidR="007151CB" w:rsidRDefault="007151CB">
      <w:pPr>
        <w:rPr>
          <w:b/>
        </w:rPr>
      </w:pPr>
    </w:p>
    <w:p w14:paraId="2DB2606B" w14:textId="77777777" w:rsidR="007151CB" w:rsidRPr="00F1759A" w:rsidRDefault="007151CB" w:rsidP="00235C2C">
      <w:pPr>
        <w:pStyle w:val="Heading2"/>
      </w:pPr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 w:rsidRPr="00F1759A">
        <w:t>:</w:t>
      </w:r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lastRenderedPageBreak/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Pr="007151CB" w:rsidRDefault="007151CB" w:rsidP="007151CB">
      <w:pPr>
        <w:rPr>
          <w:rFonts w:ascii="Cambria" w:hAnsi="Cambria"/>
        </w:rPr>
      </w:pPr>
    </w:p>
    <w:sectPr w:rsidR="007151CB" w:rsidRPr="007151CB" w:rsidSect="006D0C1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755E0"/>
    <w:rsid w:val="00235C2C"/>
    <w:rsid w:val="0043302F"/>
    <w:rsid w:val="00651D22"/>
    <w:rsid w:val="006D0C19"/>
    <w:rsid w:val="007151CB"/>
    <w:rsid w:val="007F3F6F"/>
    <w:rsid w:val="00B74405"/>
    <w:rsid w:val="00BF74B9"/>
    <w:rsid w:val="00EF29D4"/>
    <w:rsid w:val="00F1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278</Words>
  <Characters>1591</Characters>
  <Application>Microsoft Macintosh Word</Application>
  <DocSecurity>0</DocSecurity>
  <Lines>13</Lines>
  <Paragraphs>3</Paragraphs>
  <ScaleCrop>false</ScaleCrop>
  <Company>Fontys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11</cp:revision>
  <dcterms:created xsi:type="dcterms:W3CDTF">2015-01-20T20:08:00Z</dcterms:created>
  <dcterms:modified xsi:type="dcterms:W3CDTF">2015-01-20T20:42:00Z</dcterms:modified>
</cp:coreProperties>
</file>