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48C26B9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7F3F6F" w:rsidRPr="007F3F6F">
        <w:t>Robot</w:t>
      </w:r>
      <w:proofErr w:type="spellEnd"/>
      <w:r w:rsidR="007F3F6F" w:rsidRPr="007F3F6F">
        <w:t xml:space="preserve">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054475BE" w14:textId="1C308C75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 xml:space="preserve">Connecting the Raspberry Pi to the </w:t>
      </w:r>
      <w:proofErr w:type="spellStart"/>
      <w:r w:rsidRPr="00235C2C">
        <w:rPr>
          <w:rStyle w:val="Heading2Char"/>
        </w:rPr>
        <w:t>Macbook</w:t>
      </w:r>
      <w:proofErr w:type="spellEnd"/>
      <w:r w:rsidR="001A5FF7">
        <w:rPr>
          <w:rStyle w:val="Heading2Char"/>
        </w:rPr>
        <w:t xml:space="preserve"> via the </w:t>
      </w:r>
      <w:proofErr w:type="spellStart"/>
      <w:r w:rsidR="001A5FF7">
        <w:rPr>
          <w:rStyle w:val="Heading2Char"/>
        </w:rPr>
        <w:t>ethernet</w:t>
      </w:r>
      <w:proofErr w:type="spellEnd"/>
      <w:r w:rsidR="001A5FF7">
        <w:rPr>
          <w:rStyle w:val="Heading2Char"/>
        </w:rPr>
        <w:t xml:space="preserve"> cable</w:t>
      </w:r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want to connect the Pi to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through the Ethernet cable so we can control the Pi with the keyboard / screen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and also provide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access to the Pi. The latter is done by enabling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sharing on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0ECC0D05" w14:textId="5B171318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58AFDB0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033009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7FAB4F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wpa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-conf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6A264443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5915A045" w14:textId="77777777" w:rsidR="007151CB" w:rsidRDefault="007151CB">
      <w:pPr>
        <w:rPr>
          <w:b/>
        </w:rPr>
      </w:pPr>
    </w:p>
    <w:p w14:paraId="2DB2606B" w14:textId="77777777" w:rsidR="007151CB" w:rsidRPr="00F1759A" w:rsidRDefault="007151CB" w:rsidP="00235C2C">
      <w:pPr>
        <w:pStyle w:val="Heading2"/>
      </w:pPr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7A8AF11F" w14:textId="276BE39A" w:rsidR="00451437" w:rsidRPr="00451437" w:rsidRDefault="00451437" w:rsidP="00451437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0723989C" w14:textId="7BA2574F" w:rsidR="00451437" w:rsidRDefault="00451437" w:rsidP="007151CB">
      <w:pPr>
        <w:rPr>
          <w:rFonts w:ascii="Cambria" w:hAnsi="Cambria"/>
        </w:rPr>
      </w:pPr>
    </w:p>
    <w:p w14:paraId="56CEA329" w14:textId="72F23DCE" w:rsidR="001E6D96" w:rsidRDefault="001E6D96" w:rsidP="007151CB">
      <w:pPr>
        <w:rPr>
          <w:rStyle w:val="Heading2Char"/>
        </w:rPr>
      </w:pPr>
      <w:r w:rsidRPr="00235C2C">
        <w:rPr>
          <w:rStyle w:val="Heading2Char"/>
        </w:rPr>
        <w:t xml:space="preserve">Connecting the Raspberry Pi to the </w:t>
      </w:r>
      <w:r>
        <w:rPr>
          <w:rStyle w:val="Heading2Char"/>
        </w:rPr>
        <w:t>wireless network</w:t>
      </w:r>
      <w:r w:rsidR="006C2751">
        <w:rPr>
          <w:rStyle w:val="Heading2Char"/>
        </w:rPr>
        <w:t xml:space="preserve"> (</w:t>
      </w:r>
      <w:r w:rsidR="001A5FF7">
        <w:rPr>
          <w:rStyle w:val="Heading2Char"/>
        </w:rPr>
        <w:t xml:space="preserve">no </w:t>
      </w:r>
      <w:r w:rsidR="006C2751">
        <w:rPr>
          <w:rStyle w:val="Heading2Char"/>
        </w:rPr>
        <w:t>Ethernet cable)</w:t>
      </w:r>
      <w:r w:rsidRPr="00235C2C">
        <w:rPr>
          <w:rStyle w:val="Heading2Char"/>
        </w:rPr>
        <w:t>:</w:t>
      </w:r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07D634CB" w14:textId="0096AE24" w:rsidR="002D564A" w:rsidRDefault="00E7386B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192.168.1.235.</w:t>
      </w:r>
    </w:p>
    <w:p w14:paraId="2490A0AA" w14:textId="77777777" w:rsidR="00DA509D" w:rsidRDefault="00DA509D" w:rsidP="00DA509D">
      <w:pPr>
        <w:rPr>
          <w:rStyle w:val="Heading2Char"/>
        </w:rPr>
      </w:pPr>
    </w:p>
    <w:p w14:paraId="67BC52E2" w14:textId="77777777" w:rsidR="00DA509D" w:rsidRDefault="00DA509D" w:rsidP="00DA509D">
      <w:pPr>
        <w:rPr>
          <w:rStyle w:val="Heading2Char"/>
        </w:rPr>
      </w:pPr>
      <w:r>
        <w:rPr>
          <w:rStyle w:val="Heading2Char"/>
        </w:rPr>
        <w:t>Logging into the Raspberry Pi:</w:t>
      </w:r>
    </w:p>
    <w:p w14:paraId="3EC48709" w14:textId="61BBB97F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pi@192.168.1.235</w:t>
      </w:r>
      <w:r w:rsidR="004F25D1">
        <w:t>.</w:t>
      </w:r>
    </w:p>
    <w:p w14:paraId="0EFFE429" w14:textId="444967AC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</w:p>
    <w:p w14:paraId="3223136D" w14:textId="77777777" w:rsidR="00621AF2" w:rsidRDefault="00621AF2" w:rsidP="00621AF2">
      <w:pPr>
        <w:rPr>
          <w:rStyle w:val="Heading2Char"/>
        </w:rPr>
      </w:pPr>
    </w:p>
    <w:p w14:paraId="4EE7DD27" w14:textId="301C0007" w:rsidR="00621AF2" w:rsidRDefault="00621AF2" w:rsidP="00621AF2">
      <w:pPr>
        <w:rPr>
          <w:rStyle w:val="Heading2Char"/>
        </w:rPr>
      </w:pPr>
      <w:r>
        <w:rPr>
          <w:rStyle w:val="Heading2Char"/>
        </w:rPr>
        <w:t>Raspberry Pi camera module:</w:t>
      </w:r>
    </w:p>
    <w:p w14:paraId="4F1B08A0" w14:textId="7D9FA50F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Pr="00621AF2">
        <w:rPr>
          <w:rFonts w:ascii="Cambria" w:hAnsi="Cambria"/>
        </w:rPr>
        <w:t>http://jacobsalmela.com/raspberry-pi-webcam-using-mjpg-streamer-over-internet/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>and ‘</w:t>
      </w:r>
      <w:r w:rsidR="00DE2E92" w:rsidRPr="00DE2E92">
        <w:rPr>
          <w:rFonts w:ascii="Cambria" w:hAnsi="Cambria"/>
        </w:rPr>
        <w:t>http://blog.miguelgrinberg.com/post/how-to-build-and-run-mjpg-streamer-on-the-raspberry-pi</w:t>
      </w:r>
      <w:bookmarkStart w:id="0" w:name="_GoBack"/>
      <w:bookmarkEnd w:id="0"/>
      <w:r w:rsidR="00DE2E92">
        <w:rPr>
          <w:rFonts w:ascii="Cambria" w:hAnsi="Cambria"/>
        </w:rPr>
        <w:t>’</w:t>
      </w:r>
      <w:r>
        <w:rPr>
          <w:rFonts w:ascii="Cambria" w:hAnsi="Cambria"/>
        </w:rPr>
        <w:t>to install the MJPG streamer.</w:t>
      </w:r>
    </w:p>
    <w:p w14:paraId="13E1E912" w14:textId="5CB713B4" w:rsidR="00621AF2" w:rsidRDefault="00621AF2" w:rsidP="00621AF2">
      <w:pPr>
        <w:rPr>
          <w:rFonts w:ascii="Cambria" w:hAnsi="Cambria"/>
        </w:rPr>
      </w:pPr>
      <w:r>
        <w:rPr>
          <w:rFonts w:ascii="Cambria" w:hAnsi="Cambria"/>
        </w:rPr>
        <w:t>Part of this is to add:</w:t>
      </w:r>
    </w:p>
    <w:p w14:paraId="366F9A70" w14:textId="77777777" w:rsidR="00621AF2" w:rsidRDefault="00621AF2" w:rsidP="00621A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#Added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ReneB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enable finding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mjpg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streaming libraries</w:t>
      </w:r>
    </w:p>
    <w:p w14:paraId="12449BB6" w14:textId="72848790" w:rsidR="00621AF2" w:rsidRDefault="00621AF2" w:rsidP="00621AF2">
      <w:pPr>
        <w:rPr>
          <w:rFonts w:ascii="Cambria" w:hAnsi="Cambria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LD_LIBRARY_PATH=/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/local/lib/</w:t>
      </w:r>
    </w:p>
    <w:p w14:paraId="767BDB1F" w14:textId="101FB360" w:rsidR="00621AF2" w:rsidRDefault="00621AF2" w:rsidP="00621AF2">
      <w:pPr>
        <w:rPr>
          <w:rFonts w:ascii="Cambria" w:hAnsi="Cambria"/>
        </w:rPr>
      </w:pPr>
      <w:proofErr w:type="gramStart"/>
      <w:r>
        <w:rPr>
          <w:rFonts w:ascii="Cambria" w:hAnsi="Cambria"/>
        </w:rPr>
        <w:t>to</w:t>
      </w:r>
      <w:proofErr w:type="gramEnd"/>
      <w:r>
        <w:rPr>
          <w:rFonts w:ascii="Cambria" w:hAnsi="Cambria"/>
        </w:rPr>
        <w:t xml:space="preserve"> </w:t>
      </w:r>
      <w:r w:rsidR="00826647">
        <w:rPr>
          <w:rFonts w:ascii="Cambria" w:hAnsi="Cambria"/>
        </w:rPr>
        <w:t xml:space="preserve">the end of </w:t>
      </w:r>
      <w:r>
        <w:rPr>
          <w:rFonts w:ascii="Cambria" w:hAnsi="Cambria"/>
        </w:rPr>
        <w:t>~/.</w:t>
      </w:r>
      <w:proofErr w:type="spellStart"/>
      <w:r>
        <w:rPr>
          <w:rFonts w:ascii="Cambria" w:hAnsi="Cambria"/>
        </w:rPr>
        <w:t>bashrc</w:t>
      </w:r>
      <w:proofErr w:type="spellEnd"/>
      <w:r>
        <w:rPr>
          <w:rFonts w:ascii="Cambria" w:hAnsi="Cambria"/>
        </w:rPr>
        <w:t xml:space="preserve"> to enable finding the MJPG streamer files.</w:t>
      </w:r>
    </w:p>
    <w:p w14:paraId="0C607874" w14:textId="663B4469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camera:</w:t>
      </w:r>
    </w:p>
    <w:p w14:paraId="1E5601E6" w14:textId="38CC7ABB" w:rsidR="00F9369E" w:rsidRPr="00F9369E" w:rsidRDefault="00F9369E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8"/>
          <w:szCs w:val="18"/>
        </w:rPr>
      </w:pPr>
      <w:r w:rsidRPr="00F9369E">
        <w:rPr>
          <w:rFonts w:ascii="Monaco" w:hAnsi="Monaco" w:cs="Courier"/>
          <w:color w:val="4D4D4C"/>
          <w:sz w:val="20"/>
          <w:szCs w:val="20"/>
        </w:rPr>
        <w:t xml:space="preserve">$ </w:t>
      </w:r>
      <w:proofErr w:type="spellStart"/>
      <w:proofErr w:type="gramStart"/>
      <w:r w:rsidRPr="00F9369E">
        <w:rPr>
          <w:rFonts w:ascii="Monaco" w:hAnsi="Monaco" w:cs="Courier"/>
          <w:color w:val="4D4D4C"/>
          <w:sz w:val="20"/>
          <w:szCs w:val="20"/>
        </w:rPr>
        <w:t>mkdir</w:t>
      </w:r>
      <w:proofErr w:type="spellEnd"/>
      <w:proofErr w:type="gramEnd"/>
      <w:r w:rsidRPr="00F9369E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tmp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/stream $ 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raspistill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--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nopreview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-w </w:t>
      </w:r>
      <w:r w:rsidRPr="00F9369E">
        <w:rPr>
          <w:rFonts w:ascii="Monaco" w:hAnsi="Monaco" w:cs="Courier"/>
          <w:color w:val="F5871F"/>
          <w:sz w:val="20"/>
          <w:szCs w:val="20"/>
        </w:rPr>
        <w:t>640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-h </w:t>
      </w:r>
      <w:r w:rsidRPr="00F9369E">
        <w:rPr>
          <w:rFonts w:ascii="Monaco" w:hAnsi="Monaco" w:cs="Courier"/>
          <w:color w:val="F5871F"/>
          <w:sz w:val="20"/>
          <w:szCs w:val="20"/>
        </w:rPr>
        <w:t>480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-q </w:t>
      </w:r>
      <w:r w:rsidRPr="00F9369E">
        <w:rPr>
          <w:rFonts w:ascii="Monaco" w:hAnsi="Monaco" w:cs="Courier"/>
          <w:color w:val="F5871F"/>
          <w:sz w:val="20"/>
          <w:szCs w:val="20"/>
        </w:rPr>
        <w:t>5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-o /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tmp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>/stream/pic.jpg -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tl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</w:t>
      </w:r>
      <w:r w:rsidRPr="00F9369E">
        <w:rPr>
          <w:rFonts w:ascii="Monaco" w:hAnsi="Monaco" w:cs="Courier"/>
          <w:color w:val="F5871F"/>
          <w:sz w:val="20"/>
          <w:szCs w:val="20"/>
        </w:rPr>
        <w:t>100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-t </w:t>
      </w:r>
      <w:r w:rsidRPr="00F9369E">
        <w:rPr>
          <w:rFonts w:ascii="Monaco" w:hAnsi="Monaco" w:cs="Courier"/>
          <w:color w:val="F5871F"/>
          <w:sz w:val="20"/>
          <w:szCs w:val="20"/>
        </w:rPr>
        <w:t>9999999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th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</w:t>
      </w:r>
      <w:r w:rsidRPr="00F9369E">
        <w:rPr>
          <w:rFonts w:ascii="Monaco" w:hAnsi="Monaco" w:cs="Courier"/>
          <w:color w:val="F5871F"/>
          <w:sz w:val="20"/>
          <w:szCs w:val="20"/>
        </w:rPr>
        <w:t>0</w:t>
      </w:r>
      <w:r w:rsidRPr="00F9369E">
        <w:rPr>
          <w:rFonts w:ascii="Monaco" w:hAnsi="Monaco" w:cs="Courier"/>
          <w:color w:val="4D4D4C"/>
          <w:sz w:val="20"/>
          <w:szCs w:val="20"/>
        </w:rPr>
        <w:t>:</w:t>
      </w:r>
      <w:r w:rsidRPr="00F9369E">
        <w:rPr>
          <w:rFonts w:ascii="Monaco" w:hAnsi="Monaco" w:cs="Courier"/>
          <w:color w:val="F5871F"/>
          <w:sz w:val="20"/>
          <w:szCs w:val="20"/>
        </w:rPr>
        <w:t>0</w:t>
      </w:r>
      <w:r w:rsidRPr="00F9369E">
        <w:rPr>
          <w:rFonts w:ascii="Monaco" w:hAnsi="Monaco" w:cs="Courier"/>
          <w:color w:val="4D4D4C"/>
          <w:sz w:val="20"/>
          <w:szCs w:val="20"/>
        </w:rPr>
        <w:t>:</w:t>
      </w:r>
      <w:r w:rsidRPr="00F9369E">
        <w:rPr>
          <w:rFonts w:ascii="Monaco" w:hAnsi="Monaco" w:cs="Courier"/>
          <w:color w:val="F5871F"/>
          <w:sz w:val="20"/>
          <w:szCs w:val="20"/>
        </w:rPr>
        <w:t>0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&amp;</w:t>
      </w:r>
    </w:p>
    <w:p w14:paraId="0ABC6376" w14:textId="50F202C3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MJPG streamer:</w:t>
      </w:r>
    </w:p>
    <w:p w14:paraId="178D2F4E" w14:textId="236BC5D7" w:rsidR="00F9369E" w:rsidRPr="00F9369E" w:rsidRDefault="00F9369E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333333"/>
          <w:sz w:val="18"/>
          <w:szCs w:val="18"/>
        </w:rPr>
      </w:pPr>
      <w:r w:rsidRPr="00F9369E">
        <w:rPr>
          <w:rFonts w:ascii="Monaco" w:hAnsi="Monaco" w:cs="Courier"/>
          <w:color w:val="4D4D4C"/>
          <w:sz w:val="20"/>
          <w:szCs w:val="20"/>
        </w:rPr>
        <w:t>LD_LIBRARY_PATH=</w:t>
      </w:r>
      <w:r w:rsidRPr="00F9369E">
        <w:rPr>
          <w:rFonts w:ascii="Monaco" w:hAnsi="Monaco" w:cs="Courier"/>
          <w:color w:val="718C00"/>
          <w:sz w:val="20"/>
          <w:szCs w:val="20"/>
        </w:rPr>
        <w:t>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usr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</w:t>
      </w:r>
      <w:r w:rsidRPr="00F9369E">
        <w:rPr>
          <w:rFonts w:ascii="Monaco" w:hAnsi="Monaco" w:cs="Courier"/>
          <w:color w:val="8959A8"/>
          <w:sz w:val="20"/>
          <w:szCs w:val="20"/>
        </w:rPr>
        <w:t>local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/lib 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Pr="00F9369E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Pr="00F9369E">
        <w:rPr>
          <w:rFonts w:ascii="Monaco" w:hAnsi="Monaco" w:cs="Courier"/>
          <w:color w:val="4D4D4C"/>
          <w:sz w:val="20"/>
          <w:szCs w:val="20"/>
        </w:rPr>
        <w:t xml:space="preserve"> </w:t>
      </w:r>
      <w:r w:rsidRPr="00F9369E">
        <w:rPr>
          <w:rFonts w:ascii="Monaco" w:hAnsi="Monaco" w:cs="Courier"/>
          <w:color w:val="718C00"/>
          <w:sz w:val="20"/>
          <w:szCs w:val="20"/>
        </w:rPr>
        <w:t>"input_file.so -f 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tmp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/stream -n pic.jpg"</w:t>
      </w:r>
      <w:r w:rsidRPr="00F9369E">
        <w:rPr>
          <w:rFonts w:ascii="Monaco" w:hAnsi="Monaco" w:cs="Courier"/>
          <w:color w:val="4D4D4C"/>
          <w:sz w:val="20"/>
          <w:szCs w:val="20"/>
        </w:rPr>
        <w:t xml:space="preserve"> -o </w:t>
      </w:r>
      <w:r w:rsidRPr="00F9369E">
        <w:rPr>
          <w:rFonts w:ascii="Monaco" w:hAnsi="Monaco" w:cs="Courier"/>
          <w:color w:val="718C00"/>
          <w:sz w:val="20"/>
          <w:szCs w:val="20"/>
        </w:rPr>
        <w:t>"output_http.so -w /</w:t>
      </w:r>
      <w:proofErr w:type="spellStart"/>
      <w:r w:rsidRPr="00F9369E">
        <w:rPr>
          <w:rFonts w:ascii="Monaco" w:hAnsi="Monaco" w:cs="Courier"/>
          <w:color w:val="718C00"/>
          <w:sz w:val="20"/>
          <w:szCs w:val="20"/>
        </w:rPr>
        <w:t>usr</w:t>
      </w:r>
      <w:proofErr w:type="spellEnd"/>
      <w:r w:rsidRPr="00F9369E">
        <w:rPr>
          <w:rFonts w:ascii="Monaco" w:hAnsi="Monaco" w:cs="Courier"/>
          <w:color w:val="718C00"/>
          <w:sz w:val="20"/>
          <w:szCs w:val="20"/>
        </w:rPr>
        <w:t>/local/www"</w:t>
      </w:r>
    </w:p>
    <w:p w14:paraId="6F60C961" w14:textId="5FD8C4A7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192.168.1.235:8080.</w:t>
      </w:r>
    </w:p>
    <w:p w14:paraId="78406E3F" w14:textId="77777777" w:rsidR="00F9369E" w:rsidRPr="00621AF2" w:rsidRDefault="00F9369E" w:rsidP="00621AF2"/>
    <w:sectPr w:rsidR="00F9369E" w:rsidRPr="00621AF2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27258"/>
    <w:rsid w:val="000755E0"/>
    <w:rsid w:val="000E6B5B"/>
    <w:rsid w:val="001A5FF7"/>
    <w:rsid w:val="001C0B66"/>
    <w:rsid w:val="001E6D96"/>
    <w:rsid w:val="00235C2C"/>
    <w:rsid w:val="002D564A"/>
    <w:rsid w:val="0043302F"/>
    <w:rsid w:val="00451437"/>
    <w:rsid w:val="004961B7"/>
    <w:rsid w:val="004F25D1"/>
    <w:rsid w:val="00555190"/>
    <w:rsid w:val="00621AF2"/>
    <w:rsid w:val="00651D22"/>
    <w:rsid w:val="006C2751"/>
    <w:rsid w:val="006D0C19"/>
    <w:rsid w:val="007151CB"/>
    <w:rsid w:val="007F3F6F"/>
    <w:rsid w:val="00826647"/>
    <w:rsid w:val="00A032A7"/>
    <w:rsid w:val="00B74405"/>
    <w:rsid w:val="00B75AC2"/>
    <w:rsid w:val="00BA5B47"/>
    <w:rsid w:val="00BF74B9"/>
    <w:rsid w:val="00DA509D"/>
    <w:rsid w:val="00DE2E92"/>
    <w:rsid w:val="00E7386B"/>
    <w:rsid w:val="00EF29D4"/>
    <w:rsid w:val="00F1759A"/>
    <w:rsid w:val="00F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479</Words>
  <Characters>2733</Characters>
  <Application>Microsoft Macintosh Word</Application>
  <DocSecurity>0</DocSecurity>
  <Lines>22</Lines>
  <Paragraphs>6</Paragraphs>
  <ScaleCrop>false</ScaleCrop>
  <Company>Fontys</Company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33</cp:revision>
  <dcterms:created xsi:type="dcterms:W3CDTF">2015-01-20T20:08:00Z</dcterms:created>
  <dcterms:modified xsi:type="dcterms:W3CDTF">2015-01-22T22:45:00Z</dcterms:modified>
</cp:coreProperties>
</file>