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7FE5" w14:textId="77777777" w:rsidR="00850594" w:rsidRPr="005F69F0" w:rsidRDefault="00850594" w:rsidP="005F69F0">
      <w:pPr>
        <w:snapToGrid w:val="0"/>
        <w:spacing w:line="920" w:lineRule="exact"/>
        <w:rPr>
          <w:rFonts w:ascii="仿宋_GB2312"/>
          <w:b/>
          <w:color w:val="FF0000"/>
          <w:w w:val="66"/>
          <w:kern w:val="10"/>
          <w:sz w:val="24"/>
          <w:szCs w:val="24"/>
        </w:rPr>
      </w:pPr>
    </w:p>
    <w:p w14:paraId="5FC83BBF" w14:textId="77777777" w:rsidR="00DC34F2" w:rsidRPr="005F69F0" w:rsidRDefault="00C73892" w:rsidP="005F69F0">
      <w:pPr>
        <w:pStyle w:val="1"/>
        <w:jc w:val="center"/>
        <w:rPr>
          <w:w w:val="66"/>
        </w:rPr>
      </w:pPr>
      <w:r w:rsidRPr="005F69F0">
        <w:rPr>
          <w:rFonts w:hint="eastAsia"/>
          <w:w w:val="66"/>
        </w:rPr>
        <w:t>国家气象信息中心</w:t>
      </w:r>
      <w:r w:rsidR="005F69F0" w:rsidRPr="005F69F0">
        <w:rPr>
          <w:rFonts w:hint="eastAsia"/>
          <w:w w:val="66"/>
        </w:rPr>
        <w:t>资料室</w:t>
      </w:r>
      <w:r w:rsidR="00BD2F11" w:rsidRPr="005F69F0">
        <w:rPr>
          <w:rFonts w:hint="eastAsia"/>
          <w:w w:val="66"/>
        </w:rPr>
        <w:t>会议</w:t>
      </w:r>
      <w:r w:rsidR="00DC34F2" w:rsidRPr="005F69F0">
        <w:rPr>
          <w:rFonts w:hint="eastAsia"/>
          <w:w w:val="66"/>
        </w:rPr>
        <w:t>纪要</w:t>
      </w:r>
    </w:p>
    <w:p w14:paraId="1FA8FA23" w14:textId="77777777" w:rsidR="00583E1D" w:rsidRPr="005F69F0" w:rsidRDefault="00583E1D">
      <w:pPr>
        <w:rPr>
          <w:rFonts w:ascii="仿宋_GB2312"/>
          <w:sz w:val="24"/>
          <w:szCs w:val="24"/>
        </w:rPr>
      </w:pPr>
    </w:p>
    <w:p w14:paraId="3090CBD6" w14:textId="16B7F889" w:rsidR="00314EBC" w:rsidRPr="005F69F0" w:rsidRDefault="00314EBC" w:rsidP="00314EBC">
      <w:pPr>
        <w:spacing w:line="480" w:lineRule="auto"/>
        <w:ind w:leftChars="-1" w:left="-3" w:firstLine="2"/>
        <w:jc w:val="center"/>
        <w:outlineLvl w:val="0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sz w:val="24"/>
          <w:szCs w:val="24"/>
        </w:rPr>
        <w:t>[201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]</w:t>
      </w:r>
      <w:r w:rsidR="008164CD" w:rsidRPr="005F69F0">
        <w:rPr>
          <w:rFonts w:ascii="仿宋_GB2312" w:hint="eastAsia"/>
          <w:sz w:val="24"/>
          <w:szCs w:val="24"/>
        </w:rPr>
        <w:t>第</w:t>
      </w:r>
      <w:r w:rsidR="006C4E48">
        <w:rPr>
          <w:rFonts w:ascii="仿宋_GB2312" w:hint="eastAsia"/>
          <w:sz w:val="24"/>
          <w:szCs w:val="24"/>
        </w:rPr>
        <w:t>9</w:t>
      </w:r>
      <w:r w:rsidR="00733612" w:rsidRPr="005F69F0">
        <w:rPr>
          <w:rFonts w:ascii="仿宋_GB2312" w:hint="eastAsia"/>
          <w:sz w:val="24"/>
          <w:szCs w:val="24"/>
        </w:rPr>
        <w:t>次</w:t>
      </w:r>
    </w:p>
    <w:p w14:paraId="3DE89048" w14:textId="77777777" w:rsidR="00314EBC" w:rsidRPr="005F69F0" w:rsidRDefault="00314EBC" w:rsidP="00314EBC">
      <w:pPr>
        <w:spacing w:line="480" w:lineRule="auto"/>
        <w:rPr>
          <w:rFonts w:ascii="仿宋_GB2312"/>
          <w:b/>
          <w:sz w:val="24"/>
          <w:szCs w:val="24"/>
        </w:rPr>
      </w:pPr>
    </w:p>
    <w:p w14:paraId="1DF3F532" w14:textId="17F28CDA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时间</w:t>
      </w:r>
      <w:r w:rsidRPr="005F69F0">
        <w:rPr>
          <w:rFonts w:ascii="仿宋_GB2312" w:hint="eastAsia"/>
          <w:sz w:val="24"/>
          <w:szCs w:val="24"/>
        </w:rPr>
        <w:t>：</w:t>
      </w:r>
      <w:r w:rsidR="00461049">
        <w:rPr>
          <w:rFonts w:ascii="仿宋_GB2312" w:hint="eastAsia"/>
          <w:sz w:val="24"/>
          <w:szCs w:val="24"/>
        </w:rPr>
        <w:t xml:space="preserve"> </w:t>
      </w:r>
      <w:r w:rsidR="00376340" w:rsidRPr="005F69F0">
        <w:rPr>
          <w:rFonts w:ascii="仿宋_GB2312" w:hint="eastAsia"/>
          <w:sz w:val="24"/>
          <w:szCs w:val="24"/>
        </w:rPr>
        <w:t>201</w:t>
      </w:r>
      <w:r w:rsidR="00376340">
        <w:rPr>
          <w:rFonts w:ascii="仿宋_GB2312" w:hint="eastAsia"/>
          <w:sz w:val="24"/>
          <w:szCs w:val="24"/>
        </w:rPr>
        <w:t>6</w:t>
      </w:r>
      <w:r w:rsidR="00376340" w:rsidRPr="005F69F0">
        <w:rPr>
          <w:rFonts w:ascii="仿宋_GB2312" w:hint="eastAsia"/>
          <w:sz w:val="24"/>
          <w:szCs w:val="24"/>
        </w:rPr>
        <w:t>年</w:t>
      </w:r>
      <w:r w:rsidR="00F54080">
        <w:rPr>
          <w:rFonts w:ascii="仿宋_GB2312" w:hint="eastAsia"/>
          <w:sz w:val="24"/>
          <w:szCs w:val="24"/>
        </w:rPr>
        <w:t>4</w:t>
      </w:r>
      <w:r w:rsidR="00376340" w:rsidRPr="005F69F0">
        <w:rPr>
          <w:rFonts w:ascii="仿宋_GB2312" w:hint="eastAsia"/>
          <w:sz w:val="24"/>
          <w:szCs w:val="24"/>
        </w:rPr>
        <w:t>月</w:t>
      </w:r>
      <w:r w:rsidR="006C4E48">
        <w:rPr>
          <w:rFonts w:ascii="仿宋_GB2312" w:hint="eastAsia"/>
          <w:sz w:val="24"/>
          <w:szCs w:val="24"/>
        </w:rPr>
        <w:t>2</w:t>
      </w:r>
      <w:r w:rsidR="00F54080">
        <w:rPr>
          <w:rFonts w:ascii="仿宋_GB2312" w:hint="eastAsia"/>
          <w:sz w:val="24"/>
          <w:szCs w:val="24"/>
        </w:rPr>
        <w:t>8</w:t>
      </w:r>
      <w:r w:rsidR="00021DB3" w:rsidRPr="005F69F0">
        <w:rPr>
          <w:rFonts w:ascii="仿宋_GB2312" w:hint="eastAsia"/>
          <w:sz w:val="24"/>
          <w:szCs w:val="24"/>
        </w:rPr>
        <w:t>日</w:t>
      </w:r>
      <w:r w:rsidR="00D82E44">
        <w:rPr>
          <w:rFonts w:ascii="仿宋_GB2312" w:hint="eastAsia"/>
          <w:sz w:val="24"/>
          <w:szCs w:val="24"/>
        </w:rPr>
        <w:t>1</w:t>
      </w:r>
      <w:r w:rsidR="00F54080">
        <w:rPr>
          <w:rFonts w:ascii="仿宋_GB2312" w:hint="eastAsia"/>
          <w:sz w:val="24"/>
          <w:szCs w:val="24"/>
        </w:rPr>
        <w:t>4</w:t>
      </w:r>
      <w:r w:rsidRPr="005F69F0">
        <w:rPr>
          <w:rFonts w:ascii="仿宋_GB2312" w:hint="eastAsia"/>
          <w:sz w:val="24"/>
          <w:szCs w:val="24"/>
        </w:rPr>
        <w:t>:</w:t>
      </w:r>
      <w:r w:rsidR="006C4E48">
        <w:rPr>
          <w:rFonts w:ascii="仿宋_GB2312" w:hint="eastAsia"/>
          <w:sz w:val="24"/>
          <w:szCs w:val="24"/>
        </w:rPr>
        <w:t>0</w:t>
      </w:r>
      <w:r w:rsidR="00CE6C8C">
        <w:rPr>
          <w:rFonts w:ascii="仿宋_GB2312"/>
          <w:sz w:val="24"/>
          <w:szCs w:val="24"/>
        </w:rPr>
        <w:t>0</w:t>
      </w:r>
    </w:p>
    <w:p w14:paraId="33124D3E" w14:textId="2B125D6E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地点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6C4E48">
        <w:rPr>
          <w:rFonts w:ascii="仿宋_GB2312" w:hint="eastAsia"/>
          <w:sz w:val="24"/>
          <w:szCs w:val="24"/>
        </w:rPr>
        <w:t>新</w:t>
      </w:r>
      <w:r w:rsidR="00461049">
        <w:rPr>
          <w:rFonts w:ascii="仿宋_GB2312" w:hint="eastAsia"/>
          <w:sz w:val="24"/>
          <w:szCs w:val="24"/>
        </w:rPr>
        <w:t>楼</w:t>
      </w:r>
      <w:r w:rsidR="006C4E48">
        <w:rPr>
          <w:rFonts w:ascii="仿宋_GB2312" w:hint="eastAsia"/>
          <w:sz w:val="24"/>
          <w:szCs w:val="24"/>
        </w:rPr>
        <w:t>5</w:t>
      </w:r>
      <w:r w:rsidR="006C4E48">
        <w:rPr>
          <w:rFonts w:ascii="仿宋_GB2312"/>
          <w:sz w:val="24"/>
          <w:szCs w:val="24"/>
        </w:rPr>
        <w:t>36</w:t>
      </w:r>
      <w:r w:rsidR="00376340">
        <w:rPr>
          <w:rFonts w:ascii="仿宋_GB2312" w:hint="eastAsia"/>
          <w:sz w:val="24"/>
          <w:szCs w:val="24"/>
        </w:rPr>
        <w:t>室</w:t>
      </w:r>
    </w:p>
    <w:p w14:paraId="46823AD3" w14:textId="68CC3972" w:rsidR="00FC0924" w:rsidRPr="005F69F0" w:rsidRDefault="00314EBC" w:rsidP="0081073F">
      <w:pPr>
        <w:spacing w:line="360" w:lineRule="auto"/>
        <w:rPr>
          <w:rFonts w:ascii="仿宋_GB2312" w:hAnsi="Calibri" w:hint="eastAsia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主持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A21FB7">
        <w:rPr>
          <w:rFonts w:ascii="仿宋_GB2312" w:hAnsi="Calibri" w:hint="eastAsia"/>
          <w:sz w:val="24"/>
          <w:szCs w:val="24"/>
        </w:rPr>
        <w:t>陈东辉</w:t>
      </w:r>
    </w:p>
    <w:p w14:paraId="0D1790CA" w14:textId="7A209924" w:rsidR="00374839" w:rsidRPr="005F69F0" w:rsidRDefault="00A21FB7" w:rsidP="00F96E6F">
      <w:pPr>
        <w:spacing w:line="360" w:lineRule="auto"/>
        <w:rPr>
          <w:rFonts w:ascii="仿宋_GB2312"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出</w:t>
      </w:r>
      <w:r w:rsidR="00FC0924" w:rsidRPr="005F69F0">
        <w:rPr>
          <w:rFonts w:ascii="仿宋_GB2312" w:hint="eastAsia"/>
          <w:b/>
          <w:sz w:val="24"/>
          <w:szCs w:val="24"/>
        </w:rPr>
        <w:t>席：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>
        <w:rPr>
          <w:rFonts w:ascii="仿宋_GB2312" w:hAnsi="Calibri" w:hint="eastAsia"/>
          <w:sz w:val="24"/>
          <w:szCs w:val="24"/>
        </w:rPr>
        <w:t>张志强、</w:t>
      </w:r>
      <w:r>
        <w:rPr>
          <w:rFonts w:ascii="仿宋_GB2312" w:hAnsi="Calibri"/>
          <w:sz w:val="24"/>
          <w:szCs w:val="24"/>
        </w:rPr>
        <w:t>邓莉、何小明、</w:t>
      </w:r>
      <w:r>
        <w:rPr>
          <w:rFonts w:ascii="仿宋_GB2312" w:hAnsi="Calibri" w:hint="eastAsia"/>
          <w:sz w:val="24"/>
          <w:szCs w:val="24"/>
        </w:rPr>
        <w:t>陈</w:t>
      </w:r>
      <w:r>
        <w:rPr>
          <w:rFonts w:ascii="仿宋_GB2312" w:hAnsi="Calibri"/>
          <w:sz w:val="24"/>
          <w:szCs w:val="24"/>
        </w:rPr>
        <w:t>东辉、胡星、</w:t>
      </w:r>
      <w:r w:rsidR="006C4E48">
        <w:rPr>
          <w:rFonts w:ascii="仿宋_GB2312" w:hAnsi="Calibri" w:hint="eastAsia"/>
          <w:sz w:val="24"/>
          <w:szCs w:val="24"/>
        </w:rPr>
        <w:t>冯明农</w:t>
      </w:r>
      <w:r w:rsidR="006C4E48">
        <w:rPr>
          <w:rFonts w:ascii="仿宋_GB2312" w:hAnsi="Calibri"/>
          <w:sz w:val="24"/>
          <w:szCs w:val="24"/>
        </w:rPr>
        <w:t>、</w:t>
      </w:r>
      <w:r>
        <w:rPr>
          <w:rFonts w:ascii="仿宋_GB2312" w:hAnsi="Calibri"/>
          <w:sz w:val="24"/>
          <w:szCs w:val="24"/>
        </w:rPr>
        <w:t>陈楠、陈京华、</w:t>
      </w:r>
      <w:r w:rsidR="00AD06A6">
        <w:rPr>
          <w:rFonts w:ascii="仿宋_GB2312" w:hAnsi="Calibri" w:hint="eastAsia"/>
          <w:sz w:val="24"/>
          <w:szCs w:val="24"/>
        </w:rPr>
        <w:t>杨和平</w:t>
      </w:r>
      <w:r w:rsidR="00AD06A6">
        <w:rPr>
          <w:rFonts w:ascii="仿宋_GB2312" w:hAnsi="Calibri"/>
          <w:sz w:val="24"/>
          <w:szCs w:val="24"/>
        </w:rPr>
        <w:t>、</w:t>
      </w:r>
      <w:r>
        <w:rPr>
          <w:rFonts w:ascii="仿宋_GB2312" w:hAnsi="Calibri"/>
          <w:sz w:val="24"/>
          <w:szCs w:val="24"/>
        </w:rPr>
        <w:t>赵建中、钱有仁</w:t>
      </w:r>
    </w:p>
    <w:p w14:paraId="5C1A4A95" w14:textId="1B897B65" w:rsidR="00FC0924" w:rsidRPr="005F69F0" w:rsidRDefault="00FC0924" w:rsidP="00052F7E">
      <w:pPr>
        <w:spacing w:line="360" w:lineRule="auto"/>
        <w:rPr>
          <w:rFonts w:ascii="仿宋_GB2312" w:hint="eastAsia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记录</w:t>
      </w:r>
      <w:r w:rsidRPr="005F69F0">
        <w:rPr>
          <w:rFonts w:ascii="仿宋_GB2312" w:hint="eastAsia"/>
          <w:sz w:val="24"/>
          <w:szCs w:val="24"/>
        </w:rPr>
        <w:t>：</w:t>
      </w:r>
      <w:r w:rsidR="00D84737">
        <w:rPr>
          <w:rFonts w:ascii="仿宋_GB2312" w:hint="eastAsia"/>
          <w:sz w:val="24"/>
          <w:szCs w:val="24"/>
        </w:rPr>
        <w:t xml:space="preserve"> </w:t>
      </w:r>
      <w:r w:rsidR="006C4E48">
        <w:rPr>
          <w:rFonts w:ascii="仿宋_GB2312" w:hint="eastAsia"/>
          <w:sz w:val="24"/>
          <w:szCs w:val="24"/>
        </w:rPr>
        <w:t>冯明农</w:t>
      </w:r>
    </w:p>
    <w:p w14:paraId="77AC0E9E" w14:textId="756D8B52" w:rsidR="00F96E6F" w:rsidRPr="005F69F0" w:rsidRDefault="00FC0924" w:rsidP="0081073F">
      <w:pPr>
        <w:spacing w:line="360" w:lineRule="auto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议题：</w:t>
      </w:r>
      <w:r w:rsidR="00461049">
        <w:rPr>
          <w:rFonts w:ascii="仿宋_GB2312" w:hint="eastAsia"/>
          <w:b/>
          <w:sz w:val="24"/>
          <w:szCs w:val="24"/>
        </w:rPr>
        <w:t xml:space="preserve"> </w:t>
      </w:r>
      <w:r w:rsidR="00461049" w:rsidRPr="00461049">
        <w:rPr>
          <w:rFonts w:ascii="仿宋_GB2312" w:hint="eastAsia"/>
          <w:sz w:val="24"/>
          <w:szCs w:val="24"/>
        </w:rPr>
        <w:t>两网</w:t>
      </w:r>
      <w:r w:rsidR="00461049" w:rsidRPr="00461049">
        <w:rPr>
          <w:rFonts w:ascii="仿宋_GB2312"/>
          <w:sz w:val="24"/>
          <w:szCs w:val="24"/>
        </w:rPr>
        <w:t>工作</w:t>
      </w:r>
      <w:r w:rsidR="00461049">
        <w:rPr>
          <w:rFonts w:ascii="仿宋_GB2312" w:hint="eastAsia"/>
          <w:sz w:val="24"/>
          <w:szCs w:val="24"/>
        </w:rPr>
        <w:t>进展</w:t>
      </w:r>
      <w:r w:rsidR="009256D9">
        <w:rPr>
          <w:rFonts w:ascii="仿宋_GB2312" w:hint="eastAsia"/>
          <w:sz w:val="24"/>
          <w:szCs w:val="24"/>
        </w:rPr>
        <w:t>情况</w:t>
      </w:r>
      <w:r w:rsidR="00216A70">
        <w:rPr>
          <w:rFonts w:ascii="仿宋_GB2312" w:hint="eastAsia"/>
          <w:sz w:val="24"/>
          <w:szCs w:val="24"/>
        </w:rPr>
        <w:t>讨论</w:t>
      </w:r>
      <w:r w:rsidR="005F6F7A">
        <w:rPr>
          <w:rFonts w:ascii="仿宋_GB2312" w:hint="eastAsia"/>
          <w:sz w:val="24"/>
          <w:szCs w:val="24"/>
        </w:rPr>
        <w:t>和</w:t>
      </w:r>
      <w:r w:rsidR="005F6F7A">
        <w:rPr>
          <w:rFonts w:ascii="仿宋_GB2312"/>
          <w:sz w:val="24"/>
          <w:szCs w:val="24"/>
        </w:rPr>
        <w:t>工作部署</w:t>
      </w:r>
    </w:p>
    <w:p w14:paraId="1EB9B119" w14:textId="77777777" w:rsidR="00657A26" w:rsidRPr="005F69F0" w:rsidRDefault="00657A26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</w:p>
    <w:p w14:paraId="54CBBC8F" w14:textId="77777777" w:rsidR="00216794" w:rsidRDefault="00F96E6F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纪要：</w:t>
      </w:r>
    </w:p>
    <w:p w14:paraId="25A05692" w14:textId="77777777" w:rsidR="00BD388A" w:rsidRDefault="00BD388A" w:rsidP="00BD388A">
      <w:pPr>
        <w:autoSpaceDE w:val="0"/>
        <w:autoSpaceDN w:val="0"/>
        <w:adjustRightInd w:val="0"/>
        <w:spacing w:line="240" w:lineRule="auto"/>
        <w:jc w:val="left"/>
        <w:rPr>
          <w:rFonts w:ascii="Calibri" w:eastAsia="宋体" w:hAnsi="Calibri" w:hint="eastAsia"/>
          <w:sz w:val="21"/>
          <w:szCs w:val="22"/>
        </w:rPr>
      </w:pPr>
    </w:p>
    <w:p w14:paraId="1325F343" w14:textId="0969FB65" w:rsidR="00BD388A" w:rsidRPr="00BD388A" w:rsidRDefault="001F2C6C" w:rsidP="00BD388A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灾情</w:t>
      </w:r>
      <w:r>
        <w:rPr>
          <w:rFonts w:ascii="仿宋_GB2312"/>
          <w:b/>
          <w:sz w:val="24"/>
          <w:szCs w:val="24"/>
        </w:rPr>
        <w:t>/预警</w:t>
      </w:r>
      <w:r w:rsidR="00BD388A" w:rsidRPr="00BD388A">
        <w:rPr>
          <w:rFonts w:ascii="仿宋_GB2312"/>
          <w:b/>
          <w:sz w:val="24"/>
          <w:szCs w:val="24"/>
        </w:rPr>
        <w:t>：</w:t>
      </w:r>
    </w:p>
    <w:p w14:paraId="289D0CA9" w14:textId="2C7FAB87" w:rsidR="00BD388A" w:rsidRPr="00BD388A" w:rsidRDefault="000F10DE" w:rsidP="000F10DE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灾情</w:t>
      </w:r>
      <w:r>
        <w:t>/</w:t>
      </w:r>
      <w:r>
        <w:t>预警</w:t>
      </w:r>
      <w:r w:rsidR="00BD388A" w:rsidRPr="00BD388A">
        <w:rPr>
          <w:rFonts w:hint="eastAsia"/>
        </w:rPr>
        <w:t>页面</w:t>
      </w:r>
      <w:r>
        <w:rPr>
          <w:rFonts w:hint="eastAsia"/>
        </w:rPr>
        <w:t>基本</w:t>
      </w:r>
      <w:r>
        <w:t>完成（</w:t>
      </w:r>
      <w:r w:rsidRPr="000F10DE">
        <w:rPr>
          <w:rStyle w:val="ac"/>
        </w:rPr>
        <w:t>http://10.20.67.132/idata/web/disasterWarning/index</w:t>
      </w:r>
      <w:r>
        <w:t>）</w:t>
      </w:r>
      <w:r w:rsidR="00BD388A" w:rsidRPr="00BD388A">
        <w:rPr>
          <w:rFonts w:hint="eastAsia"/>
        </w:rPr>
        <w:t>。</w:t>
      </w:r>
    </w:p>
    <w:p w14:paraId="5EC0CDB4" w14:textId="12813A61" w:rsidR="00BD388A" w:rsidRDefault="000F10DE" w:rsidP="00BD388A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E7122E">
        <w:rPr>
          <w:rFonts w:hint="eastAsia"/>
          <w:color w:val="ED7D31" w:themeColor="accent2"/>
        </w:rPr>
        <w:t>意见</w:t>
      </w:r>
      <w:r>
        <w:t>：</w:t>
      </w:r>
      <w:r w:rsidRPr="000F10DE">
        <w:rPr>
          <w:rFonts w:hint="eastAsia"/>
          <w:highlight w:val="yellow"/>
        </w:rPr>
        <w:t>提高</w:t>
      </w:r>
      <w:r w:rsidRPr="000F10DE">
        <w:rPr>
          <w:highlight w:val="yellow"/>
        </w:rPr>
        <w:t>优先级，</w:t>
      </w:r>
      <w:r w:rsidRPr="000F10DE">
        <w:rPr>
          <w:rFonts w:hint="eastAsia"/>
          <w:highlight w:val="yellow"/>
        </w:rPr>
        <w:t>加快</w:t>
      </w:r>
      <w:r w:rsidRPr="000F10DE">
        <w:rPr>
          <w:highlight w:val="yellow"/>
        </w:rPr>
        <w:t>开发进度。</w:t>
      </w:r>
      <w:r>
        <w:rPr>
          <w:rFonts w:hint="eastAsia"/>
        </w:rPr>
        <w:t>要求</w:t>
      </w:r>
      <w:r>
        <w:rPr>
          <w:rFonts w:hint="eastAsia"/>
        </w:rPr>
        <w:t>4</w:t>
      </w:r>
      <w:r>
        <w:t>月</w:t>
      </w:r>
      <w:r>
        <w:t>29</w:t>
      </w:r>
      <w:r>
        <w:t>日</w:t>
      </w:r>
      <w:r>
        <w:rPr>
          <w:rFonts w:hint="eastAsia"/>
        </w:rPr>
        <w:t>完成</w:t>
      </w:r>
      <w:r>
        <w:rPr>
          <w:rFonts w:hint="eastAsia"/>
        </w:rPr>
        <w:t>：统计</w:t>
      </w:r>
      <w:r>
        <w:t>跟随省份选项联动</w:t>
      </w:r>
      <w:r>
        <w:rPr>
          <w:rFonts w:hint="eastAsia"/>
        </w:rPr>
        <w:t>，</w:t>
      </w:r>
      <w:r>
        <w:t>将</w:t>
      </w:r>
      <w:r>
        <w:t>“</w:t>
      </w:r>
      <w:r>
        <w:t>县级预警</w:t>
      </w:r>
      <w:r>
        <w:t>”</w:t>
      </w:r>
      <w:r>
        <w:t>标识放在左边醒目位置，要求图上</w:t>
      </w:r>
      <w:r>
        <w:rPr>
          <w:rFonts w:hint="eastAsia"/>
        </w:rPr>
        <w:t>出现</w:t>
      </w:r>
      <w:r>
        <w:t>县界。</w:t>
      </w:r>
      <w:r>
        <w:rPr>
          <w:rFonts w:hint="eastAsia"/>
        </w:rPr>
        <w:t>要求</w:t>
      </w:r>
      <w:r>
        <w:rPr>
          <w:rFonts w:hint="eastAsia"/>
        </w:rPr>
        <w:t>5</w:t>
      </w:r>
      <w:r>
        <w:t>月</w:t>
      </w:r>
      <w:r w:rsidR="008A231C">
        <w:t>8</w:t>
      </w:r>
      <w:r>
        <w:t>日完成</w:t>
      </w:r>
      <w:r w:rsidR="008A231C">
        <w:rPr>
          <w:rFonts w:hint="eastAsia"/>
        </w:rPr>
        <w:t>：</w:t>
      </w:r>
      <w:r>
        <w:rPr>
          <w:rFonts w:hint="eastAsia"/>
        </w:rPr>
        <w:t>预警数据</w:t>
      </w:r>
      <w:r>
        <w:t>接入流程</w:t>
      </w:r>
      <w:r>
        <w:rPr>
          <w:rFonts w:hint="eastAsia"/>
        </w:rPr>
        <w:t>改造</w:t>
      </w:r>
      <w:r>
        <w:t>，确保数据正确</w:t>
      </w:r>
      <w:r>
        <w:rPr>
          <w:rFonts w:hint="eastAsia"/>
        </w:rPr>
        <w:t>、</w:t>
      </w:r>
      <w:r>
        <w:t>完整</w:t>
      </w:r>
      <w:r w:rsidR="00BD388A" w:rsidRPr="00BD388A">
        <w:rPr>
          <w:rFonts w:hint="eastAsia"/>
        </w:rPr>
        <w:t>。</w:t>
      </w:r>
      <w:r>
        <w:rPr>
          <w:rFonts w:hint="eastAsia"/>
        </w:rPr>
        <w:t>（</w:t>
      </w:r>
      <w:r>
        <w:t>杨和平负责</w:t>
      </w:r>
      <w:r>
        <w:rPr>
          <w:rFonts w:hint="eastAsia"/>
        </w:rPr>
        <w:t>跟进</w:t>
      </w:r>
      <w:r>
        <w:t>）</w:t>
      </w:r>
    </w:p>
    <w:p w14:paraId="7F6B497F" w14:textId="70F4A51E" w:rsidR="00BD388A" w:rsidRPr="00BD388A" w:rsidRDefault="000F10DE" w:rsidP="00BD388A">
      <w:pPr>
        <w:autoSpaceDE w:val="0"/>
        <w:autoSpaceDN w:val="0"/>
        <w:adjustRightInd w:val="0"/>
        <w:jc w:val="left"/>
      </w:pPr>
      <w:r>
        <w:rPr>
          <w:rFonts w:ascii="仿宋_GB2312" w:hint="eastAsia"/>
          <w:b/>
          <w:sz w:val="24"/>
          <w:szCs w:val="24"/>
        </w:rPr>
        <w:t>观测业务二级</w:t>
      </w:r>
      <w:r w:rsidR="00BD388A" w:rsidRPr="00BD388A">
        <w:rPr>
          <w:rFonts w:ascii="仿宋_GB2312"/>
          <w:b/>
          <w:sz w:val="24"/>
          <w:szCs w:val="24"/>
        </w:rPr>
        <w:t>：</w:t>
      </w:r>
    </w:p>
    <w:p w14:paraId="5CCCB852" w14:textId="77777777" w:rsidR="000F10DE" w:rsidRDefault="000F10DE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观测</w:t>
      </w:r>
      <w:r>
        <w:t>业务二级栏目基本完成（</w:t>
      </w:r>
      <w:hyperlink r:id="rId8" w:history="1">
        <w:r w:rsidRPr="000F10DE">
          <w:rPr>
            <w:rStyle w:val="ac"/>
            <w:rFonts w:hint="eastAsia"/>
          </w:rPr>
          <w:t>http://10.20.67.132/idata/web/portal/live</w:t>
        </w:r>
      </w:hyperlink>
      <w:r>
        <w:t>）</w:t>
      </w:r>
      <w:r>
        <w:rPr>
          <w:rFonts w:hint="eastAsia"/>
        </w:rPr>
        <w:t>。</w:t>
      </w:r>
    </w:p>
    <w:p w14:paraId="37D940C6" w14:textId="13A09E71" w:rsidR="00BD388A" w:rsidRDefault="000F10DE" w:rsidP="00A829DB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E7122E">
        <w:rPr>
          <w:rFonts w:hint="eastAsia"/>
          <w:color w:val="ED7D31" w:themeColor="accent2"/>
        </w:rPr>
        <w:t>意见</w:t>
      </w:r>
      <w:r>
        <w:t>：</w:t>
      </w:r>
      <w:r>
        <w:rPr>
          <w:rFonts w:hint="eastAsia"/>
        </w:rPr>
        <w:t>去掉</w:t>
      </w:r>
      <w:r>
        <w:t>“</w:t>
      </w:r>
      <w:r>
        <w:t>频率</w:t>
      </w:r>
      <w:r>
        <w:t>”</w:t>
      </w:r>
      <w:r>
        <w:t>字段。所列资料条目太多，由张志强负责提交一个删减后的</w:t>
      </w:r>
      <w:r w:rsidR="008A231C">
        <w:rPr>
          <w:rFonts w:hint="eastAsia"/>
        </w:rPr>
        <w:t>资料</w:t>
      </w:r>
      <w:r>
        <w:t>清单。</w:t>
      </w:r>
      <w:r>
        <w:rPr>
          <w:rFonts w:hint="eastAsia"/>
        </w:rPr>
        <w:t>（杨和平</w:t>
      </w:r>
      <w:r>
        <w:t>负责跟进）</w:t>
      </w:r>
    </w:p>
    <w:p w14:paraId="25047A6C" w14:textId="3606D694" w:rsidR="00BD388A" w:rsidRPr="00BD388A" w:rsidRDefault="000F10DE" w:rsidP="00BD388A">
      <w:pPr>
        <w:autoSpaceDE w:val="0"/>
        <w:autoSpaceDN w:val="0"/>
        <w:adjustRightInd w:val="0"/>
        <w:jc w:val="left"/>
        <w:rPr>
          <w:rFonts w:ascii="仿宋_GB2312" w:hint="eastAsia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气候业务</w:t>
      </w:r>
      <w:r>
        <w:rPr>
          <w:rFonts w:ascii="仿宋_GB2312"/>
          <w:b/>
          <w:sz w:val="24"/>
          <w:szCs w:val="24"/>
        </w:rPr>
        <w:t>：</w:t>
      </w:r>
    </w:p>
    <w:p w14:paraId="7F4EA011" w14:textId="77777777" w:rsidR="008A231C" w:rsidRDefault="008A231C" w:rsidP="00CB550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气候</w:t>
      </w:r>
      <w:r>
        <w:t>业务板块首页已完成</w:t>
      </w:r>
      <w:r>
        <w:rPr>
          <w:rFonts w:hint="eastAsia"/>
        </w:rPr>
        <w:t>。</w:t>
      </w:r>
    </w:p>
    <w:p w14:paraId="3F975E80" w14:textId="2D98C66D" w:rsidR="00FB59ED" w:rsidRDefault="008A231C" w:rsidP="00CB5504">
      <w:pPr>
        <w:pStyle w:val="a4"/>
        <w:numPr>
          <w:ilvl w:val="0"/>
          <w:numId w:val="8"/>
        </w:numPr>
        <w:ind w:firstLineChars="0"/>
      </w:pPr>
      <w:r w:rsidRPr="00E7122E">
        <w:rPr>
          <w:rFonts w:hint="eastAsia"/>
          <w:color w:val="ED7D31" w:themeColor="accent2"/>
        </w:rPr>
        <w:t>意见</w:t>
      </w:r>
      <w:r>
        <w:t>：</w:t>
      </w:r>
      <w:r>
        <w:rPr>
          <w:rFonts w:hint="eastAsia"/>
        </w:rPr>
        <w:t>要求</w:t>
      </w:r>
      <w:r>
        <w:t>5</w:t>
      </w:r>
      <w:r>
        <w:t>月</w:t>
      </w:r>
      <w:r>
        <w:t>8</w:t>
      </w:r>
      <w:r>
        <w:t>日完成</w:t>
      </w:r>
      <w:r>
        <w:rPr>
          <w:rFonts w:hint="eastAsia"/>
        </w:rPr>
        <w:t>：</w:t>
      </w:r>
      <w:r>
        <w:t>气候业务板块二级页面。</w:t>
      </w:r>
      <w:r>
        <w:rPr>
          <w:rFonts w:hint="eastAsia"/>
        </w:rPr>
        <w:t>（</w:t>
      </w:r>
      <w:r>
        <w:t>冯明农</w:t>
      </w:r>
      <w:r w:rsidR="007734DB">
        <w:t>负责</w:t>
      </w:r>
      <w:r>
        <w:t>跟进）</w:t>
      </w:r>
    </w:p>
    <w:p w14:paraId="6DED8C2F" w14:textId="1E0BF615" w:rsidR="008A231C" w:rsidRPr="00BD388A" w:rsidRDefault="008A231C" w:rsidP="008A231C">
      <w:pPr>
        <w:autoSpaceDE w:val="0"/>
        <w:autoSpaceDN w:val="0"/>
        <w:adjustRightInd w:val="0"/>
        <w:jc w:val="left"/>
        <w:rPr>
          <w:rFonts w:ascii="仿宋_GB2312" w:hint="eastAsia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资料栏目</w:t>
      </w:r>
      <w:r>
        <w:rPr>
          <w:rFonts w:ascii="仿宋_GB2312"/>
          <w:b/>
          <w:sz w:val="24"/>
          <w:szCs w:val="24"/>
        </w:rPr>
        <w:t>：</w:t>
      </w:r>
    </w:p>
    <w:p w14:paraId="1D039EB9" w14:textId="77777777" w:rsidR="008A231C" w:rsidRDefault="008A231C" w:rsidP="008A231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站</w:t>
      </w:r>
      <w:r>
        <w:t>网分布正式发布（</w:t>
      </w:r>
      <w:hyperlink r:id="rId9" w:history="1">
        <w:r w:rsidRPr="008A231C">
          <w:rPr>
            <w:rStyle w:val="ac"/>
            <w:rFonts w:hint="eastAsia"/>
          </w:rPr>
          <w:t>http://10.1.64.154/idata/web/StationNet/index</w:t>
        </w:r>
      </w:hyperlink>
      <w:r>
        <w:t>）</w:t>
      </w:r>
      <w:r>
        <w:rPr>
          <w:rFonts w:hint="eastAsia"/>
        </w:rPr>
        <w:t>，</w:t>
      </w:r>
    </w:p>
    <w:p w14:paraId="77392826" w14:textId="77777777" w:rsidR="007734DB" w:rsidRDefault="008A231C" w:rsidP="008A231C">
      <w:pPr>
        <w:pStyle w:val="a4"/>
        <w:numPr>
          <w:ilvl w:val="0"/>
          <w:numId w:val="8"/>
        </w:numPr>
        <w:ind w:firstLineChars="0"/>
      </w:pPr>
      <w:r>
        <w:t>分时</w:t>
      </w:r>
      <w:r w:rsidR="007734DB">
        <w:rPr>
          <w:rFonts w:hint="eastAsia"/>
        </w:rPr>
        <w:t>次</w:t>
      </w:r>
      <w:r>
        <w:t>统计正式发布</w:t>
      </w:r>
      <w:r w:rsidR="007734DB">
        <w:rPr>
          <w:rFonts w:hint="eastAsia"/>
        </w:rPr>
        <w:t>：</w:t>
      </w:r>
    </w:p>
    <w:p w14:paraId="31C9A53E" w14:textId="66C642C6" w:rsidR="008A231C" w:rsidRDefault="008A231C" w:rsidP="007734DB">
      <w:pPr>
        <w:pStyle w:val="a4"/>
        <w:ind w:left="420" w:firstLineChars="0" w:firstLine="0"/>
      </w:pPr>
      <w:r>
        <w:lastRenderedPageBreak/>
        <w:t>（</w:t>
      </w:r>
      <w:r>
        <w:rPr>
          <w:rFonts w:hint="eastAsia"/>
        </w:rPr>
        <w:t xml:space="preserve"> </w:t>
      </w:r>
      <w:r w:rsidRPr="007734DB">
        <w:rPr>
          <w:rStyle w:val="ac"/>
        </w:rPr>
        <w:t>http://10.1.64.154/DataIntegrity/a/di/DiMonitorByChinaDataType?dataType=NWST&amp;typeTab=st</w:t>
      </w:r>
      <w:r>
        <w:t>）。</w:t>
      </w:r>
    </w:p>
    <w:p w14:paraId="4D27D717" w14:textId="59011C29" w:rsidR="008A231C" w:rsidRDefault="008A231C" w:rsidP="008A231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E7122E">
        <w:rPr>
          <w:rFonts w:hint="eastAsia"/>
          <w:color w:val="ED7D31" w:themeColor="accent2"/>
        </w:rPr>
        <w:t>意见</w:t>
      </w:r>
      <w:r>
        <w:t>：</w:t>
      </w:r>
      <w:r>
        <w:rPr>
          <w:rFonts w:hint="eastAsia"/>
        </w:rPr>
        <w:t>要求</w:t>
      </w:r>
      <w:r w:rsidR="007734DB">
        <w:rPr>
          <w:rFonts w:hint="eastAsia"/>
        </w:rPr>
        <w:t>6</w:t>
      </w:r>
      <w:r w:rsidR="007734DB">
        <w:rPr>
          <w:rFonts w:hint="eastAsia"/>
        </w:rPr>
        <w:t>月</w:t>
      </w:r>
      <w:r w:rsidR="007734DB">
        <w:t>1</w:t>
      </w:r>
      <w:r w:rsidR="007734DB">
        <w:t>日之前</w:t>
      </w:r>
      <w:r w:rsidR="007734DB">
        <w:rPr>
          <w:rFonts w:hint="eastAsia"/>
        </w:rPr>
        <w:t>完成：“</w:t>
      </w:r>
      <w:r w:rsidR="007734DB">
        <w:t>传输考核</w:t>
      </w:r>
      <w:r w:rsidR="007734DB">
        <w:t>”</w:t>
      </w:r>
      <w:r w:rsidR="007734DB">
        <w:rPr>
          <w:rFonts w:hint="eastAsia"/>
        </w:rPr>
        <w:t>页面</w:t>
      </w:r>
      <w:r w:rsidR="007734DB">
        <w:t>，以便替代掉实时历史一体化的旧页面。</w:t>
      </w:r>
      <w:r>
        <w:rPr>
          <w:rFonts w:hint="eastAsia"/>
        </w:rPr>
        <w:t>要求</w:t>
      </w:r>
      <w:r>
        <w:t>完成</w:t>
      </w:r>
      <w:r>
        <w:rPr>
          <w:rFonts w:hint="eastAsia"/>
        </w:rPr>
        <w:t>：</w:t>
      </w:r>
      <w:r w:rsidR="007734DB">
        <w:rPr>
          <w:rFonts w:hint="eastAsia"/>
        </w:rPr>
        <w:t>站网</w:t>
      </w:r>
      <w:r w:rsidR="007734DB">
        <w:t>分布之</w:t>
      </w:r>
      <w:r>
        <w:rPr>
          <w:rFonts w:hint="eastAsia"/>
        </w:rPr>
        <w:t>省界</w:t>
      </w:r>
      <w:r>
        <w:t>突出显示。</w:t>
      </w:r>
      <w:r>
        <w:rPr>
          <w:rFonts w:hint="eastAsia"/>
        </w:rPr>
        <w:t>将</w:t>
      </w:r>
      <w:r w:rsidR="007734DB">
        <w:rPr>
          <w:rFonts w:hint="eastAsia"/>
        </w:rPr>
        <w:t>站网</w:t>
      </w:r>
      <w:r w:rsidR="007734DB">
        <w:t>分布</w:t>
      </w:r>
      <w:r>
        <w:t>页面发给姜</w:t>
      </w:r>
      <w:r>
        <w:rPr>
          <w:rFonts w:hint="eastAsia"/>
        </w:rPr>
        <w:t>滨</w:t>
      </w:r>
      <w:r>
        <w:t>，由他来确认台站的正确性。</w:t>
      </w:r>
      <w:r w:rsidR="007734DB">
        <w:rPr>
          <w:rFonts w:hint="eastAsia"/>
        </w:rPr>
        <w:t>（胡星</w:t>
      </w:r>
      <w:r w:rsidR="007734DB">
        <w:t>负责</w:t>
      </w:r>
      <w:r w:rsidR="007734DB">
        <w:t>跟进）</w:t>
      </w:r>
    </w:p>
    <w:p w14:paraId="05588552" w14:textId="38580449" w:rsidR="00911387" w:rsidRDefault="00911387" w:rsidP="00911387">
      <w:r>
        <w:rPr>
          <w:rFonts w:ascii="仿宋_GB2312" w:hint="eastAsia"/>
          <w:b/>
          <w:sz w:val="24"/>
          <w:szCs w:val="24"/>
        </w:rPr>
        <w:t>用户</w:t>
      </w:r>
      <w:r>
        <w:rPr>
          <w:rFonts w:ascii="仿宋_GB2312"/>
          <w:b/>
          <w:sz w:val="24"/>
          <w:szCs w:val="24"/>
        </w:rPr>
        <w:t>管理</w:t>
      </w:r>
      <w:r w:rsidR="007734DB">
        <w:rPr>
          <w:rFonts w:ascii="仿宋_GB2312" w:hint="eastAsia"/>
          <w:b/>
          <w:sz w:val="24"/>
          <w:szCs w:val="24"/>
        </w:rPr>
        <w:t>与数据</w:t>
      </w:r>
      <w:r w:rsidR="007734DB">
        <w:rPr>
          <w:rFonts w:ascii="仿宋_GB2312"/>
          <w:b/>
          <w:sz w:val="24"/>
          <w:szCs w:val="24"/>
        </w:rPr>
        <w:t>服务</w:t>
      </w:r>
      <w:r w:rsidRPr="00BD388A">
        <w:rPr>
          <w:rFonts w:ascii="仿宋_GB2312" w:hint="eastAsia"/>
          <w:b/>
          <w:sz w:val="24"/>
          <w:szCs w:val="24"/>
        </w:rPr>
        <w:t>：</w:t>
      </w:r>
    </w:p>
    <w:p w14:paraId="0E96BB2C" w14:textId="77777777" w:rsidR="007734DB" w:rsidRDefault="007734DB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管理测试发布（</w:t>
      </w:r>
      <w:hyperlink r:id="rId10" w:history="1">
        <w:r w:rsidRPr="007734DB">
          <w:rPr>
            <w:rStyle w:val="ac"/>
            <w:rFonts w:hint="eastAsia"/>
          </w:rPr>
          <w:t>http://10.20.67.132/</w:t>
        </w:r>
      </w:hyperlink>
      <w:r>
        <w:t>）。</w:t>
      </w:r>
    </w:p>
    <w:p w14:paraId="23A9258F" w14:textId="4797495F" w:rsidR="007734DB" w:rsidRDefault="007734DB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数据服务</w:t>
      </w:r>
      <w:r>
        <w:t>基本完成（</w:t>
      </w:r>
      <w:hyperlink r:id="rId11" w:history="1">
        <w:r w:rsidRPr="007734DB">
          <w:rPr>
            <w:rStyle w:val="ac"/>
            <w:rFonts w:hint="eastAsia"/>
          </w:rPr>
          <w:t>http://10.20.67.132/idata/web/data/index</w:t>
        </w:r>
      </w:hyperlink>
      <w:r>
        <w:t>）</w:t>
      </w:r>
      <w:r>
        <w:rPr>
          <w:rFonts w:hint="eastAsia"/>
        </w:rPr>
        <w:t>。</w:t>
      </w:r>
    </w:p>
    <w:p w14:paraId="11E698CE" w14:textId="31A39235" w:rsidR="007734DB" w:rsidRDefault="007734DB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用户行为</w:t>
      </w:r>
      <w:r>
        <w:t>分析正式发布（</w:t>
      </w:r>
      <w:hyperlink r:id="rId12" w:history="1">
        <w:r w:rsidRPr="007734DB">
          <w:rPr>
            <w:rStyle w:val="ac"/>
            <w:rFonts w:hint="eastAsia"/>
          </w:rPr>
          <w:t>http://10.1.64.154/mgrsite/accessinfo/statisticIndex</w:t>
        </w:r>
      </w:hyperlink>
      <w:r>
        <w:t>）</w:t>
      </w:r>
      <w:r>
        <w:rPr>
          <w:rFonts w:hint="eastAsia"/>
        </w:rPr>
        <w:t>。</w:t>
      </w:r>
    </w:p>
    <w:p w14:paraId="49609A02" w14:textId="77777777" w:rsidR="007734DB" w:rsidRDefault="007734DB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业务</w:t>
      </w:r>
      <w:r>
        <w:t>通报改造优化</w:t>
      </w:r>
    </w:p>
    <w:p w14:paraId="6B2CD5D7" w14:textId="1A0114BF" w:rsidR="007734DB" w:rsidRDefault="007734DB" w:rsidP="007734DB">
      <w:pPr>
        <w:pStyle w:val="a4"/>
        <w:ind w:left="420" w:firstLineChars="0" w:firstLine="0"/>
      </w:pPr>
      <w:r>
        <w:t>（</w:t>
      </w:r>
      <w:hyperlink r:id="rId13" w:history="1">
        <w:r w:rsidRPr="007734DB">
          <w:rPr>
            <w:rStyle w:val="ac"/>
            <w:rFonts w:hint="eastAsia"/>
          </w:rPr>
          <w:t>http://10.1.64.154/idata/web/common/common/index?funItemId=808&amp;level1NodeID=808000000&amp;level3NodeID=808010101</w:t>
        </w:r>
      </w:hyperlink>
      <w:r>
        <w:t>）</w:t>
      </w:r>
      <w:r>
        <w:rPr>
          <w:rFonts w:hint="eastAsia"/>
        </w:rPr>
        <w:t>。</w:t>
      </w:r>
    </w:p>
    <w:p w14:paraId="64A43EAD" w14:textId="4633FA23" w:rsidR="007734DB" w:rsidRDefault="007734DB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业务</w:t>
      </w:r>
      <w:r>
        <w:t>文档改造优化（</w:t>
      </w:r>
      <w:hyperlink r:id="rId14" w:history="1">
        <w:r w:rsidRPr="007734DB">
          <w:rPr>
            <w:rStyle w:val="ac"/>
            <w:rFonts w:hint="eastAsia"/>
          </w:rPr>
          <w:t>http://10.20.67.132/idata/busidoc/index</w:t>
        </w:r>
      </w:hyperlink>
      <w:r>
        <w:t>）</w:t>
      </w:r>
    </w:p>
    <w:p w14:paraId="1C59F881" w14:textId="2504C2BA" w:rsidR="00FB59ED" w:rsidRDefault="00E8613E" w:rsidP="000C325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E7122E">
        <w:rPr>
          <w:rFonts w:hint="eastAsia"/>
          <w:color w:val="ED7D31" w:themeColor="accent2"/>
        </w:rPr>
        <w:t>意见</w:t>
      </w:r>
      <w:r>
        <w:t>：</w:t>
      </w:r>
      <w:r>
        <w:rPr>
          <w:rFonts w:hint="eastAsia"/>
        </w:rPr>
        <w:t>要求会后</w:t>
      </w:r>
      <w:r>
        <w:t>提供</w:t>
      </w:r>
      <w:r>
        <w:rPr>
          <w:rFonts w:hint="eastAsia"/>
        </w:rPr>
        <w:t>今年</w:t>
      </w:r>
      <w:r>
        <w:t>以来总</w:t>
      </w:r>
      <w:r>
        <w:t>IP</w:t>
      </w:r>
      <w:r>
        <w:t>数和</w:t>
      </w:r>
      <w:r>
        <w:t>PV</w:t>
      </w:r>
      <w:r>
        <w:t>数给张志强</w:t>
      </w:r>
      <w:r>
        <w:rPr>
          <w:rFonts w:hint="eastAsia"/>
        </w:rPr>
        <w:t>。要求</w:t>
      </w:r>
      <w:r>
        <w:rPr>
          <w:rFonts w:hint="eastAsia"/>
        </w:rPr>
        <w:t>5</w:t>
      </w:r>
      <w:r>
        <w:t>月</w:t>
      </w:r>
      <w:r>
        <w:t>8</w:t>
      </w:r>
      <w:r>
        <w:t>日完成：页面增加</w:t>
      </w:r>
      <w:r>
        <w:rPr>
          <w:rFonts w:hint="eastAsia"/>
        </w:rPr>
        <w:t>今年</w:t>
      </w:r>
      <w:r>
        <w:t>以来总的</w:t>
      </w:r>
      <w:r>
        <w:t>IP</w:t>
      </w:r>
      <w:r>
        <w:t>和</w:t>
      </w:r>
      <w:r>
        <w:t>PV</w:t>
      </w:r>
      <w:r>
        <w:rPr>
          <w:rFonts w:hint="eastAsia"/>
        </w:rPr>
        <w:t>统计</w:t>
      </w:r>
      <w:r>
        <w:t>，增加分地域的统计分布图。</w:t>
      </w:r>
      <w:r>
        <w:rPr>
          <w:rFonts w:hint="eastAsia"/>
        </w:rPr>
        <w:t>要求</w:t>
      </w:r>
      <w:r>
        <w:t>不提供的数据服务先</w:t>
      </w:r>
      <w:r>
        <w:rPr>
          <w:rFonts w:hint="eastAsia"/>
        </w:rPr>
        <w:t>在</w:t>
      </w:r>
      <w:r>
        <w:t>页面上去掉</w:t>
      </w:r>
      <w:r>
        <w:rPr>
          <w:rFonts w:hint="eastAsia"/>
        </w:rPr>
        <w:t>，</w:t>
      </w:r>
      <w:r>
        <w:t>在</w:t>
      </w:r>
      <w:r w:rsidR="00335179">
        <w:rPr>
          <w:rFonts w:hint="eastAsia"/>
        </w:rPr>
        <w:t>部分</w:t>
      </w:r>
      <w:r>
        <w:t>选择条件旁边加</w:t>
      </w:r>
      <w:r>
        <w:rPr>
          <w:rFonts w:hint="eastAsia"/>
        </w:rPr>
        <w:t>些</w:t>
      </w:r>
      <w:r>
        <w:t>说明</w:t>
      </w:r>
      <w:r>
        <w:rPr>
          <w:rFonts w:hint="eastAsia"/>
        </w:rPr>
        <w:t>，</w:t>
      </w:r>
      <w:r>
        <w:t>省级不提供小时数据检索功能。</w:t>
      </w:r>
      <w:r w:rsidR="00C8495B">
        <w:rPr>
          <w:rFonts w:hint="eastAsia"/>
        </w:rPr>
        <w:t>（胡星</w:t>
      </w:r>
      <w:r w:rsidR="00C8495B">
        <w:t>负责跟进）</w:t>
      </w:r>
      <w:bookmarkStart w:id="0" w:name="_GoBack"/>
      <w:bookmarkEnd w:id="0"/>
    </w:p>
    <w:p w14:paraId="6CD88A76" w14:textId="4AEAFFDA" w:rsidR="00911387" w:rsidRPr="00911387" w:rsidRDefault="00E8613E" w:rsidP="00911387">
      <w:pPr>
        <w:autoSpaceDE w:val="0"/>
        <w:autoSpaceDN w:val="0"/>
        <w:adjustRightInd w:val="0"/>
        <w:jc w:val="left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数据网</w:t>
      </w:r>
      <w:r w:rsidR="00911387" w:rsidRPr="00911387">
        <w:rPr>
          <w:rFonts w:ascii="仿宋_GB2312" w:hint="eastAsia"/>
          <w:b/>
          <w:sz w:val="24"/>
          <w:szCs w:val="24"/>
        </w:rPr>
        <w:t>相关</w:t>
      </w:r>
      <w:r w:rsidR="00911387" w:rsidRPr="00911387">
        <w:rPr>
          <w:rFonts w:ascii="仿宋_GB2312"/>
          <w:b/>
          <w:sz w:val="24"/>
          <w:szCs w:val="24"/>
        </w:rPr>
        <w:t>：</w:t>
      </w:r>
    </w:p>
    <w:p w14:paraId="2DED52E4" w14:textId="77777777" w:rsidR="00335179" w:rsidRDefault="00E8613E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要求实时备份</w:t>
      </w:r>
      <w:r>
        <w:t>用户行为记录。</w:t>
      </w:r>
    </w:p>
    <w:p w14:paraId="2000C62C" w14:textId="77777777" w:rsidR="00335179" w:rsidRDefault="00335179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要求</w:t>
      </w:r>
      <w:r>
        <w:t>5</w:t>
      </w:r>
      <w:r>
        <w:t>月</w:t>
      </w:r>
      <w:r>
        <w:t>10</w:t>
      </w:r>
      <w:r>
        <w:t>日之前发出调查问卷，并提示用户一个月内填完，否则订单流程不能继续进行。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10</w:t>
      </w:r>
      <w:r>
        <w:t>日之前</w:t>
      </w:r>
      <w:r>
        <w:rPr>
          <w:rFonts w:hint="eastAsia"/>
        </w:rPr>
        <w:t>完成</w:t>
      </w:r>
      <w:r>
        <w:t>调查问卷收集。</w:t>
      </w:r>
    </w:p>
    <w:p w14:paraId="104E6848" w14:textId="189DF44D" w:rsidR="00335179" w:rsidRDefault="00335179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数据网</w:t>
      </w:r>
      <w:r>
        <w:t>二期任务书反馈意见</w:t>
      </w:r>
      <w:r>
        <w:rPr>
          <w:rFonts w:hint="eastAsia"/>
        </w:rPr>
        <w:t>在</w:t>
      </w:r>
      <w:r>
        <w:t>5</w:t>
      </w:r>
      <w:r>
        <w:t>月</w:t>
      </w:r>
      <w:r>
        <w:t>3</w:t>
      </w:r>
      <w:r>
        <w:t>日之前</w:t>
      </w:r>
      <w:r>
        <w:rPr>
          <w:rFonts w:hint="eastAsia"/>
        </w:rPr>
        <w:t>完成</w:t>
      </w:r>
      <w:r>
        <w:t>收集</w:t>
      </w:r>
      <w:r>
        <w:rPr>
          <w:rFonts w:hint="eastAsia"/>
        </w:rPr>
        <w:t>汇总（</w:t>
      </w:r>
      <w:r>
        <w:t>陈京华负责跟进）</w:t>
      </w:r>
      <w:r>
        <w:rPr>
          <w:rFonts w:hint="eastAsia"/>
        </w:rPr>
        <w:t>。</w:t>
      </w:r>
    </w:p>
    <w:p w14:paraId="429F1F4A" w14:textId="4C5FF745" w:rsidR="00FB59ED" w:rsidRDefault="00335179" w:rsidP="00BD388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要求</w:t>
      </w:r>
      <w:r>
        <w:t>评估</w:t>
      </w:r>
      <w:r>
        <w:rPr>
          <w:rFonts w:hint="eastAsia"/>
        </w:rPr>
        <w:t>阿里云的</w:t>
      </w:r>
      <w:r>
        <w:t>FTP</w:t>
      </w:r>
      <w:r>
        <w:rPr>
          <w:rFonts w:hint="eastAsia"/>
        </w:rPr>
        <w:t>服务</w:t>
      </w:r>
      <w:r>
        <w:t>安全风险</w:t>
      </w:r>
      <w:r w:rsidR="00FB59ED">
        <w:t>。</w:t>
      </w:r>
    </w:p>
    <w:p w14:paraId="7EB1E677" w14:textId="1702DBBB" w:rsidR="00335179" w:rsidRDefault="00335179" w:rsidP="00BD388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可以考虑用</w:t>
      </w:r>
      <w:r>
        <w:t>抽奖等方式吸引用户填写调查问卷。</w:t>
      </w:r>
    </w:p>
    <w:p w14:paraId="79E28AE7" w14:textId="658117CF" w:rsidR="00180049" w:rsidRDefault="00335179" w:rsidP="00BD388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“青藏</w:t>
      </w:r>
      <w:r>
        <w:t>高原数据集</w:t>
      </w:r>
      <w:r>
        <w:t>”</w:t>
      </w:r>
      <w:r>
        <w:t>已上传至阿里云，</w:t>
      </w:r>
      <w:r>
        <w:rPr>
          <w:rFonts w:hint="eastAsia"/>
        </w:rPr>
        <w:t>要求</w:t>
      </w:r>
      <w:r>
        <w:t>在数据</w:t>
      </w:r>
      <w:r>
        <w:rPr>
          <w:rFonts w:hint="eastAsia"/>
        </w:rPr>
        <w:t>网的</w:t>
      </w:r>
      <w:r>
        <w:t>醒目位置放</w:t>
      </w:r>
      <w:r>
        <w:rPr>
          <w:rFonts w:hint="eastAsia"/>
        </w:rPr>
        <w:t>服务</w:t>
      </w:r>
      <w:r>
        <w:t>链接。</w:t>
      </w:r>
      <w:r>
        <w:rPr>
          <w:rFonts w:hint="eastAsia"/>
        </w:rPr>
        <w:t>（拟</w:t>
      </w:r>
      <w:r>
        <w:t>将其放至</w:t>
      </w:r>
      <w:r>
        <w:rPr>
          <w:rFonts w:hint="eastAsia"/>
        </w:rPr>
        <w:t>首页</w:t>
      </w:r>
      <w:r>
        <w:t>右下角之</w:t>
      </w:r>
      <w:r>
        <w:t>“</w:t>
      </w:r>
      <w:r>
        <w:t>专业链接</w:t>
      </w:r>
      <w:r>
        <w:t>”</w:t>
      </w:r>
      <w:r>
        <w:t>处</w:t>
      </w:r>
      <w:r w:rsidR="00180049" w:rsidRPr="00180049">
        <w:rPr>
          <w:rFonts w:hint="eastAsia"/>
        </w:rPr>
        <w:t>。</w:t>
      </w:r>
      <w:r>
        <w:rPr>
          <w:rFonts w:hint="eastAsia"/>
        </w:rPr>
        <w:t>）</w:t>
      </w:r>
    </w:p>
    <w:p w14:paraId="3CF7ECB7" w14:textId="77777777" w:rsidR="00BD388A" w:rsidRDefault="00BD388A" w:rsidP="00180049">
      <w:pPr>
        <w:autoSpaceDE w:val="0"/>
        <w:autoSpaceDN w:val="0"/>
        <w:adjustRightInd w:val="0"/>
        <w:spacing w:line="240" w:lineRule="auto"/>
        <w:jc w:val="left"/>
        <w:rPr>
          <w:rFonts w:ascii="Calibri" w:eastAsia="宋体" w:hAnsi="Calibri" w:hint="eastAsia"/>
          <w:sz w:val="21"/>
          <w:szCs w:val="22"/>
        </w:rPr>
      </w:pPr>
    </w:p>
    <w:sectPr w:rsidR="00BD388A" w:rsidSect="00B83704">
      <w:headerReference w:type="default" r:id="rId15"/>
      <w:footerReference w:type="default" r:id="rId16"/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1D43" w14:textId="77777777" w:rsidR="007A73DC" w:rsidRDefault="007A73DC">
      <w:r>
        <w:separator/>
      </w:r>
    </w:p>
  </w:endnote>
  <w:endnote w:type="continuationSeparator" w:id="0">
    <w:p w14:paraId="277FE6C7" w14:textId="77777777" w:rsidR="007A73DC" w:rsidRDefault="007A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88917" w14:textId="77777777" w:rsidR="007A472F" w:rsidRPr="00A66360" w:rsidRDefault="007A472F" w:rsidP="00850594">
    <w:pPr>
      <w:pStyle w:val="a6"/>
      <w:rPr>
        <w:sz w:val="24"/>
        <w:szCs w:val="24"/>
      </w:rPr>
    </w:pPr>
    <w:r w:rsidRPr="00A66360">
      <w:rPr>
        <w:rFonts w:hint="eastAsia"/>
        <w:sz w:val="24"/>
        <w:szCs w:val="24"/>
      </w:rPr>
      <w:t>-</w:t>
    </w:r>
    <w:r>
      <w:rPr>
        <w:rFonts w:hint="eastAsia"/>
        <w:sz w:val="24"/>
        <w:szCs w:val="24"/>
      </w:rPr>
      <w:t xml:space="preserve"> </w:t>
    </w:r>
    <w:r w:rsidRPr="00A66360">
      <w:rPr>
        <w:sz w:val="24"/>
        <w:szCs w:val="24"/>
      </w:rPr>
      <w:fldChar w:fldCharType="begin"/>
    </w:r>
    <w:r w:rsidRPr="00A66360">
      <w:rPr>
        <w:sz w:val="24"/>
        <w:szCs w:val="24"/>
      </w:rPr>
      <w:instrText>PAGE   \* MERGEFORMAT</w:instrText>
    </w:r>
    <w:r w:rsidRPr="00A66360">
      <w:rPr>
        <w:sz w:val="24"/>
        <w:szCs w:val="24"/>
      </w:rPr>
      <w:fldChar w:fldCharType="separate"/>
    </w:r>
    <w:r w:rsidR="00C8495B" w:rsidRPr="00C8495B">
      <w:rPr>
        <w:noProof/>
        <w:sz w:val="24"/>
        <w:szCs w:val="24"/>
        <w:lang w:val="zh-CN"/>
      </w:rPr>
      <w:t>2</w:t>
    </w:r>
    <w:r w:rsidRPr="00A66360">
      <w:rPr>
        <w:sz w:val="24"/>
        <w:szCs w:val="24"/>
      </w:rPr>
      <w:fldChar w:fldCharType="end"/>
    </w:r>
    <w:r w:rsidRPr="00A66360">
      <w:rPr>
        <w:rFonts w:hint="eastAsia"/>
        <w:sz w:val="24"/>
        <w:szCs w:val="24"/>
      </w:rPr>
      <w:t>-</w:t>
    </w:r>
  </w:p>
  <w:p w14:paraId="26601372" w14:textId="77777777" w:rsidR="007A472F" w:rsidRDefault="007A47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FD532" w14:textId="77777777" w:rsidR="007A73DC" w:rsidRDefault="007A73DC">
      <w:r>
        <w:separator/>
      </w:r>
    </w:p>
  </w:footnote>
  <w:footnote w:type="continuationSeparator" w:id="0">
    <w:p w14:paraId="60CFAC67" w14:textId="77777777" w:rsidR="007A73DC" w:rsidRDefault="007A7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C2471" w14:textId="77777777" w:rsidR="007A472F" w:rsidRDefault="007A472F" w:rsidP="00F369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77E"/>
    <w:multiLevelType w:val="hybridMultilevel"/>
    <w:tmpl w:val="2C4E2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A4A16"/>
    <w:multiLevelType w:val="hybridMultilevel"/>
    <w:tmpl w:val="E4A6651C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2B7C7691"/>
    <w:multiLevelType w:val="hybridMultilevel"/>
    <w:tmpl w:val="EA569EA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45CB3BD3"/>
    <w:multiLevelType w:val="hybridMultilevel"/>
    <w:tmpl w:val="B5FAB0B6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5D136295"/>
    <w:multiLevelType w:val="hybridMultilevel"/>
    <w:tmpl w:val="33128150"/>
    <w:lvl w:ilvl="0" w:tplc="04090013">
      <w:start w:val="1"/>
      <w:numFmt w:val="chineseCountingThousand"/>
      <w:lvlText w:val="%1、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0112607"/>
    <w:multiLevelType w:val="hybridMultilevel"/>
    <w:tmpl w:val="63122E5C"/>
    <w:lvl w:ilvl="0" w:tplc="0C8CA6C6">
      <w:start w:val="1"/>
      <w:numFmt w:val="decimal"/>
      <w:lvlText w:val="（%1）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6" w15:restartNumberingAfterBreak="0">
    <w:nsid w:val="62633C1A"/>
    <w:multiLevelType w:val="hybridMultilevel"/>
    <w:tmpl w:val="6BF050A2"/>
    <w:lvl w:ilvl="0" w:tplc="0FFCA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7D1180"/>
    <w:multiLevelType w:val="hybridMultilevel"/>
    <w:tmpl w:val="6A48BA20"/>
    <w:lvl w:ilvl="0" w:tplc="F1084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736140"/>
    <w:multiLevelType w:val="hybridMultilevel"/>
    <w:tmpl w:val="4E84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1D"/>
    <w:rsid w:val="00000885"/>
    <w:rsid w:val="000019CE"/>
    <w:rsid w:val="00001EE2"/>
    <w:rsid w:val="0000226C"/>
    <w:rsid w:val="00003997"/>
    <w:rsid w:val="00003AB7"/>
    <w:rsid w:val="0000536F"/>
    <w:rsid w:val="000079C1"/>
    <w:rsid w:val="00011B56"/>
    <w:rsid w:val="00011B6F"/>
    <w:rsid w:val="00014784"/>
    <w:rsid w:val="00014A86"/>
    <w:rsid w:val="00014A87"/>
    <w:rsid w:val="00015226"/>
    <w:rsid w:val="000213BE"/>
    <w:rsid w:val="00021A8E"/>
    <w:rsid w:val="00021DB3"/>
    <w:rsid w:val="00022573"/>
    <w:rsid w:val="00023BA8"/>
    <w:rsid w:val="000255E5"/>
    <w:rsid w:val="000263CF"/>
    <w:rsid w:val="00027361"/>
    <w:rsid w:val="000274CD"/>
    <w:rsid w:val="000325EE"/>
    <w:rsid w:val="00035C7D"/>
    <w:rsid w:val="00037010"/>
    <w:rsid w:val="00042E6D"/>
    <w:rsid w:val="0004542D"/>
    <w:rsid w:val="000469E3"/>
    <w:rsid w:val="0004703C"/>
    <w:rsid w:val="00047DE7"/>
    <w:rsid w:val="0005065F"/>
    <w:rsid w:val="00050BA7"/>
    <w:rsid w:val="000516ED"/>
    <w:rsid w:val="000522E6"/>
    <w:rsid w:val="00052F7E"/>
    <w:rsid w:val="00053D09"/>
    <w:rsid w:val="0006102F"/>
    <w:rsid w:val="0006478D"/>
    <w:rsid w:val="00070C85"/>
    <w:rsid w:val="000720A2"/>
    <w:rsid w:val="000731A0"/>
    <w:rsid w:val="00073E86"/>
    <w:rsid w:val="00074934"/>
    <w:rsid w:val="000822BC"/>
    <w:rsid w:val="0008320E"/>
    <w:rsid w:val="000851CE"/>
    <w:rsid w:val="00090E31"/>
    <w:rsid w:val="000943EF"/>
    <w:rsid w:val="000978E5"/>
    <w:rsid w:val="000A2F72"/>
    <w:rsid w:val="000A482A"/>
    <w:rsid w:val="000B0460"/>
    <w:rsid w:val="000B14A9"/>
    <w:rsid w:val="000B2C6F"/>
    <w:rsid w:val="000B696F"/>
    <w:rsid w:val="000B717F"/>
    <w:rsid w:val="000C32E7"/>
    <w:rsid w:val="000C6CC2"/>
    <w:rsid w:val="000C785E"/>
    <w:rsid w:val="000D0518"/>
    <w:rsid w:val="000D0DB4"/>
    <w:rsid w:val="000D67C9"/>
    <w:rsid w:val="000D72DE"/>
    <w:rsid w:val="000D7B5F"/>
    <w:rsid w:val="000E00BA"/>
    <w:rsid w:val="000E04A2"/>
    <w:rsid w:val="000E0AFA"/>
    <w:rsid w:val="000E22C8"/>
    <w:rsid w:val="000E24CE"/>
    <w:rsid w:val="000E25B5"/>
    <w:rsid w:val="000E5EE4"/>
    <w:rsid w:val="000E6B78"/>
    <w:rsid w:val="000E7D88"/>
    <w:rsid w:val="000F10DE"/>
    <w:rsid w:val="000F35B2"/>
    <w:rsid w:val="00102668"/>
    <w:rsid w:val="00103E6F"/>
    <w:rsid w:val="001058EE"/>
    <w:rsid w:val="001061DD"/>
    <w:rsid w:val="001119CD"/>
    <w:rsid w:val="00111DF5"/>
    <w:rsid w:val="00112ADA"/>
    <w:rsid w:val="0011369B"/>
    <w:rsid w:val="00114E41"/>
    <w:rsid w:val="00115284"/>
    <w:rsid w:val="0012049C"/>
    <w:rsid w:val="00130C23"/>
    <w:rsid w:val="0013772F"/>
    <w:rsid w:val="00145D1A"/>
    <w:rsid w:val="00151E7A"/>
    <w:rsid w:val="001527C5"/>
    <w:rsid w:val="00153293"/>
    <w:rsid w:val="00164C19"/>
    <w:rsid w:val="00165E27"/>
    <w:rsid w:val="00166E6F"/>
    <w:rsid w:val="00171AE1"/>
    <w:rsid w:val="001764F4"/>
    <w:rsid w:val="00176C72"/>
    <w:rsid w:val="00180049"/>
    <w:rsid w:val="00182038"/>
    <w:rsid w:val="00183AE6"/>
    <w:rsid w:val="00183CCC"/>
    <w:rsid w:val="001844DC"/>
    <w:rsid w:val="001854E3"/>
    <w:rsid w:val="001861FF"/>
    <w:rsid w:val="00187156"/>
    <w:rsid w:val="001919D2"/>
    <w:rsid w:val="001968BC"/>
    <w:rsid w:val="001A0E4A"/>
    <w:rsid w:val="001A2CAB"/>
    <w:rsid w:val="001A30A2"/>
    <w:rsid w:val="001A42E4"/>
    <w:rsid w:val="001B0CBE"/>
    <w:rsid w:val="001B1084"/>
    <w:rsid w:val="001B2F7D"/>
    <w:rsid w:val="001B4001"/>
    <w:rsid w:val="001B517B"/>
    <w:rsid w:val="001B67B3"/>
    <w:rsid w:val="001C1C66"/>
    <w:rsid w:val="001C483A"/>
    <w:rsid w:val="001C6B54"/>
    <w:rsid w:val="001C797C"/>
    <w:rsid w:val="001C7EB9"/>
    <w:rsid w:val="001D53C7"/>
    <w:rsid w:val="001D5A76"/>
    <w:rsid w:val="001E1A3A"/>
    <w:rsid w:val="001E4421"/>
    <w:rsid w:val="001E4883"/>
    <w:rsid w:val="001E5F2A"/>
    <w:rsid w:val="001E67A2"/>
    <w:rsid w:val="001E7657"/>
    <w:rsid w:val="001E795D"/>
    <w:rsid w:val="001E7F92"/>
    <w:rsid w:val="001F1925"/>
    <w:rsid w:val="001F2C6C"/>
    <w:rsid w:val="001F60ED"/>
    <w:rsid w:val="00200E25"/>
    <w:rsid w:val="002020EF"/>
    <w:rsid w:val="00202892"/>
    <w:rsid w:val="00202942"/>
    <w:rsid w:val="002032DE"/>
    <w:rsid w:val="0020383A"/>
    <w:rsid w:val="00203AA2"/>
    <w:rsid w:val="002051B9"/>
    <w:rsid w:val="00206667"/>
    <w:rsid w:val="002105D3"/>
    <w:rsid w:val="002135B0"/>
    <w:rsid w:val="002160B4"/>
    <w:rsid w:val="00216794"/>
    <w:rsid w:val="00216A70"/>
    <w:rsid w:val="002178B5"/>
    <w:rsid w:val="002211FD"/>
    <w:rsid w:val="00222B58"/>
    <w:rsid w:val="0022486C"/>
    <w:rsid w:val="0023117B"/>
    <w:rsid w:val="002349D4"/>
    <w:rsid w:val="0023500A"/>
    <w:rsid w:val="00235530"/>
    <w:rsid w:val="002369F7"/>
    <w:rsid w:val="00237A79"/>
    <w:rsid w:val="00240897"/>
    <w:rsid w:val="00241672"/>
    <w:rsid w:val="002418C0"/>
    <w:rsid w:val="0024248F"/>
    <w:rsid w:val="0024558C"/>
    <w:rsid w:val="002536A6"/>
    <w:rsid w:val="002536E2"/>
    <w:rsid w:val="00256FA2"/>
    <w:rsid w:val="00257396"/>
    <w:rsid w:val="00261F5C"/>
    <w:rsid w:val="00264006"/>
    <w:rsid w:val="00264E98"/>
    <w:rsid w:val="002651A7"/>
    <w:rsid w:val="002673BE"/>
    <w:rsid w:val="00267E50"/>
    <w:rsid w:val="00270C0C"/>
    <w:rsid w:val="002723FB"/>
    <w:rsid w:val="002745E4"/>
    <w:rsid w:val="00274EA9"/>
    <w:rsid w:val="0027654C"/>
    <w:rsid w:val="00276573"/>
    <w:rsid w:val="00283EE8"/>
    <w:rsid w:val="002851C7"/>
    <w:rsid w:val="00285471"/>
    <w:rsid w:val="00286C59"/>
    <w:rsid w:val="002870E2"/>
    <w:rsid w:val="0028718D"/>
    <w:rsid w:val="00287829"/>
    <w:rsid w:val="00290E54"/>
    <w:rsid w:val="002910E5"/>
    <w:rsid w:val="00292038"/>
    <w:rsid w:val="002928FE"/>
    <w:rsid w:val="0029380A"/>
    <w:rsid w:val="0029450F"/>
    <w:rsid w:val="00294B3F"/>
    <w:rsid w:val="002953B7"/>
    <w:rsid w:val="00297ED6"/>
    <w:rsid w:val="002A13D1"/>
    <w:rsid w:val="002A1415"/>
    <w:rsid w:val="002A1CF3"/>
    <w:rsid w:val="002A4316"/>
    <w:rsid w:val="002A5DE6"/>
    <w:rsid w:val="002A7611"/>
    <w:rsid w:val="002B0C41"/>
    <w:rsid w:val="002B16EE"/>
    <w:rsid w:val="002B376E"/>
    <w:rsid w:val="002B3C36"/>
    <w:rsid w:val="002C190C"/>
    <w:rsid w:val="002C2634"/>
    <w:rsid w:val="002D22B2"/>
    <w:rsid w:val="002D3D88"/>
    <w:rsid w:val="002D4DCF"/>
    <w:rsid w:val="002D6996"/>
    <w:rsid w:val="002E1C10"/>
    <w:rsid w:val="002E4778"/>
    <w:rsid w:val="002E5EE6"/>
    <w:rsid w:val="002F2B60"/>
    <w:rsid w:val="002F2C11"/>
    <w:rsid w:val="002F439F"/>
    <w:rsid w:val="003033A4"/>
    <w:rsid w:val="0030390D"/>
    <w:rsid w:val="0030533B"/>
    <w:rsid w:val="00305C07"/>
    <w:rsid w:val="00306063"/>
    <w:rsid w:val="00312446"/>
    <w:rsid w:val="00313A76"/>
    <w:rsid w:val="00314EBC"/>
    <w:rsid w:val="003179BD"/>
    <w:rsid w:val="003226EA"/>
    <w:rsid w:val="00323838"/>
    <w:rsid w:val="0032609D"/>
    <w:rsid w:val="003277F3"/>
    <w:rsid w:val="00330AF0"/>
    <w:rsid w:val="0033178C"/>
    <w:rsid w:val="00334496"/>
    <w:rsid w:val="00335179"/>
    <w:rsid w:val="00335272"/>
    <w:rsid w:val="00335D38"/>
    <w:rsid w:val="003374AE"/>
    <w:rsid w:val="0034276C"/>
    <w:rsid w:val="00342E2A"/>
    <w:rsid w:val="00343244"/>
    <w:rsid w:val="003464FD"/>
    <w:rsid w:val="0034700E"/>
    <w:rsid w:val="00351BB6"/>
    <w:rsid w:val="0035256C"/>
    <w:rsid w:val="00352FDA"/>
    <w:rsid w:val="0035471C"/>
    <w:rsid w:val="00354A1F"/>
    <w:rsid w:val="00355899"/>
    <w:rsid w:val="00356ACC"/>
    <w:rsid w:val="003571CC"/>
    <w:rsid w:val="00357D46"/>
    <w:rsid w:val="003634A2"/>
    <w:rsid w:val="003664B5"/>
    <w:rsid w:val="00367467"/>
    <w:rsid w:val="0036796A"/>
    <w:rsid w:val="003720E5"/>
    <w:rsid w:val="0037246D"/>
    <w:rsid w:val="00373114"/>
    <w:rsid w:val="0037321D"/>
    <w:rsid w:val="00374839"/>
    <w:rsid w:val="003750DD"/>
    <w:rsid w:val="00375C39"/>
    <w:rsid w:val="00376340"/>
    <w:rsid w:val="0037672D"/>
    <w:rsid w:val="00376C6B"/>
    <w:rsid w:val="00377865"/>
    <w:rsid w:val="00380445"/>
    <w:rsid w:val="00381766"/>
    <w:rsid w:val="00381DC5"/>
    <w:rsid w:val="003833F3"/>
    <w:rsid w:val="00384DA3"/>
    <w:rsid w:val="00385165"/>
    <w:rsid w:val="0038556F"/>
    <w:rsid w:val="00386A39"/>
    <w:rsid w:val="003877B3"/>
    <w:rsid w:val="00387CFC"/>
    <w:rsid w:val="00396497"/>
    <w:rsid w:val="00397CC6"/>
    <w:rsid w:val="003A15B2"/>
    <w:rsid w:val="003A6CDB"/>
    <w:rsid w:val="003B1B94"/>
    <w:rsid w:val="003B3FC9"/>
    <w:rsid w:val="003B7EEC"/>
    <w:rsid w:val="003D0EDD"/>
    <w:rsid w:val="003D1A27"/>
    <w:rsid w:val="003D1BBB"/>
    <w:rsid w:val="003D284C"/>
    <w:rsid w:val="003D3CA4"/>
    <w:rsid w:val="003D442E"/>
    <w:rsid w:val="003D630C"/>
    <w:rsid w:val="003D7894"/>
    <w:rsid w:val="003E0D12"/>
    <w:rsid w:val="003E2AC2"/>
    <w:rsid w:val="003E639B"/>
    <w:rsid w:val="003E77A0"/>
    <w:rsid w:val="003F252C"/>
    <w:rsid w:val="003F38C4"/>
    <w:rsid w:val="003F4234"/>
    <w:rsid w:val="003F51F5"/>
    <w:rsid w:val="003F580F"/>
    <w:rsid w:val="003F69EF"/>
    <w:rsid w:val="00401A8A"/>
    <w:rsid w:val="00401AA8"/>
    <w:rsid w:val="004042BC"/>
    <w:rsid w:val="0040481D"/>
    <w:rsid w:val="004154E7"/>
    <w:rsid w:val="004155C5"/>
    <w:rsid w:val="00416971"/>
    <w:rsid w:val="00420247"/>
    <w:rsid w:val="00421600"/>
    <w:rsid w:val="00422AFC"/>
    <w:rsid w:val="0042338C"/>
    <w:rsid w:val="00423C17"/>
    <w:rsid w:val="004309E4"/>
    <w:rsid w:val="0043113F"/>
    <w:rsid w:val="004312AE"/>
    <w:rsid w:val="00431AB6"/>
    <w:rsid w:val="0043202A"/>
    <w:rsid w:val="00433D60"/>
    <w:rsid w:val="004340DE"/>
    <w:rsid w:val="004366D8"/>
    <w:rsid w:val="00436E01"/>
    <w:rsid w:val="0044385E"/>
    <w:rsid w:val="00443A87"/>
    <w:rsid w:val="004441B1"/>
    <w:rsid w:val="00444993"/>
    <w:rsid w:val="00444EEF"/>
    <w:rsid w:val="004454BC"/>
    <w:rsid w:val="0044638E"/>
    <w:rsid w:val="00450578"/>
    <w:rsid w:val="00452682"/>
    <w:rsid w:val="00452BAA"/>
    <w:rsid w:val="00453073"/>
    <w:rsid w:val="00453E02"/>
    <w:rsid w:val="0045404A"/>
    <w:rsid w:val="00454592"/>
    <w:rsid w:val="00455195"/>
    <w:rsid w:val="00455382"/>
    <w:rsid w:val="00455BDF"/>
    <w:rsid w:val="00460D5A"/>
    <w:rsid w:val="00460F7E"/>
    <w:rsid w:val="00461049"/>
    <w:rsid w:val="00463CFE"/>
    <w:rsid w:val="0046561B"/>
    <w:rsid w:val="00467F1B"/>
    <w:rsid w:val="00470501"/>
    <w:rsid w:val="004746E6"/>
    <w:rsid w:val="0047678D"/>
    <w:rsid w:val="00477CAD"/>
    <w:rsid w:val="0048024A"/>
    <w:rsid w:val="004824D2"/>
    <w:rsid w:val="00482766"/>
    <w:rsid w:val="00485CF6"/>
    <w:rsid w:val="00490C22"/>
    <w:rsid w:val="00492BD9"/>
    <w:rsid w:val="004A0AAC"/>
    <w:rsid w:val="004A1632"/>
    <w:rsid w:val="004A1CDC"/>
    <w:rsid w:val="004A4537"/>
    <w:rsid w:val="004A4664"/>
    <w:rsid w:val="004A489F"/>
    <w:rsid w:val="004A70BB"/>
    <w:rsid w:val="004A7895"/>
    <w:rsid w:val="004B0C05"/>
    <w:rsid w:val="004B1391"/>
    <w:rsid w:val="004B146E"/>
    <w:rsid w:val="004B2580"/>
    <w:rsid w:val="004B4F83"/>
    <w:rsid w:val="004B50C4"/>
    <w:rsid w:val="004B6E3E"/>
    <w:rsid w:val="004C0B8C"/>
    <w:rsid w:val="004C1355"/>
    <w:rsid w:val="004C1C54"/>
    <w:rsid w:val="004C5C9A"/>
    <w:rsid w:val="004C6192"/>
    <w:rsid w:val="004C6886"/>
    <w:rsid w:val="004C6957"/>
    <w:rsid w:val="004C76F2"/>
    <w:rsid w:val="004D03AE"/>
    <w:rsid w:val="004D324A"/>
    <w:rsid w:val="004D724F"/>
    <w:rsid w:val="004E4584"/>
    <w:rsid w:val="004E65D0"/>
    <w:rsid w:val="004E7791"/>
    <w:rsid w:val="004F1181"/>
    <w:rsid w:val="004F138A"/>
    <w:rsid w:val="004F206F"/>
    <w:rsid w:val="004F2FB4"/>
    <w:rsid w:val="004F44F4"/>
    <w:rsid w:val="004F5D3F"/>
    <w:rsid w:val="00501FD7"/>
    <w:rsid w:val="005075F7"/>
    <w:rsid w:val="00510706"/>
    <w:rsid w:val="0051164B"/>
    <w:rsid w:val="00512C9F"/>
    <w:rsid w:val="00513009"/>
    <w:rsid w:val="00515519"/>
    <w:rsid w:val="00517F52"/>
    <w:rsid w:val="005203AC"/>
    <w:rsid w:val="00522291"/>
    <w:rsid w:val="0052372B"/>
    <w:rsid w:val="00525BD2"/>
    <w:rsid w:val="00526327"/>
    <w:rsid w:val="005272EA"/>
    <w:rsid w:val="00533B7F"/>
    <w:rsid w:val="00534C8D"/>
    <w:rsid w:val="00536A51"/>
    <w:rsid w:val="00536A5B"/>
    <w:rsid w:val="00537813"/>
    <w:rsid w:val="00537A93"/>
    <w:rsid w:val="00544BD7"/>
    <w:rsid w:val="005456FB"/>
    <w:rsid w:val="00545846"/>
    <w:rsid w:val="00545A3A"/>
    <w:rsid w:val="005461BF"/>
    <w:rsid w:val="005467E3"/>
    <w:rsid w:val="005518E9"/>
    <w:rsid w:val="005555CF"/>
    <w:rsid w:val="00555B6B"/>
    <w:rsid w:val="005565E1"/>
    <w:rsid w:val="00561BEF"/>
    <w:rsid w:val="00565C5F"/>
    <w:rsid w:val="00571458"/>
    <w:rsid w:val="005733A5"/>
    <w:rsid w:val="00573AA7"/>
    <w:rsid w:val="00575CE7"/>
    <w:rsid w:val="0057610A"/>
    <w:rsid w:val="0057615A"/>
    <w:rsid w:val="00577170"/>
    <w:rsid w:val="00582E76"/>
    <w:rsid w:val="00583AD6"/>
    <w:rsid w:val="00583E1D"/>
    <w:rsid w:val="00585230"/>
    <w:rsid w:val="005853D6"/>
    <w:rsid w:val="00590D2D"/>
    <w:rsid w:val="00593A3E"/>
    <w:rsid w:val="005951C5"/>
    <w:rsid w:val="00595E7E"/>
    <w:rsid w:val="0059681D"/>
    <w:rsid w:val="005A14DA"/>
    <w:rsid w:val="005A2815"/>
    <w:rsid w:val="005A42EC"/>
    <w:rsid w:val="005A53D9"/>
    <w:rsid w:val="005A5C5A"/>
    <w:rsid w:val="005A7105"/>
    <w:rsid w:val="005B45DD"/>
    <w:rsid w:val="005B4F40"/>
    <w:rsid w:val="005B60BC"/>
    <w:rsid w:val="005C5618"/>
    <w:rsid w:val="005C5665"/>
    <w:rsid w:val="005C753B"/>
    <w:rsid w:val="005C7DE0"/>
    <w:rsid w:val="005D0C19"/>
    <w:rsid w:val="005D2696"/>
    <w:rsid w:val="005D3BBB"/>
    <w:rsid w:val="005D3BFF"/>
    <w:rsid w:val="005E0564"/>
    <w:rsid w:val="005E0A07"/>
    <w:rsid w:val="005E4932"/>
    <w:rsid w:val="005E6BCC"/>
    <w:rsid w:val="005F116F"/>
    <w:rsid w:val="005F357D"/>
    <w:rsid w:val="005F48F6"/>
    <w:rsid w:val="005F69F0"/>
    <w:rsid w:val="005F6F7A"/>
    <w:rsid w:val="005F7DD4"/>
    <w:rsid w:val="0060070A"/>
    <w:rsid w:val="006028E1"/>
    <w:rsid w:val="00606CA0"/>
    <w:rsid w:val="00610BA6"/>
    <w:rsid w:val="0061413E"/>
    <w:rsid w:val="00615BB2"/>
    <w:rsid w:val="00615C6D"/>
    <w:rsid w:val="00617180"/>
    <w:rsid w:val="006176AE"/>
    <w:rsid w:val="00621A05"/>
    <w:rsid w:val="006233AD"/>
    <w:rsid w:val="00623E5B"/>
    <w:rsid w:val="006247C8"/>
    <w:rsid w:val="0062588F"/>
    <w:rsid w:val="00626702"/>
    <w:rsid w:val="00627FF0"/>
    <w:rsid w:val="006331D5"/>
    <w:rsid w:val="00633CF0"/>
    <w:rsid w:val="00635E89"/>
    <w:rsid w:val="00636994"/>
    <w:rsid w:val="006413DF"/>
    <w:rsid w:val="006445E3"/>
    <w:rsid w:val="00646C92"/>
    <w:rsid w:val="00646EEF"/>
    <w:rsid w:val="0064760C"/>
    <w:rsid w:val="00647EB9"/>
    <w:rsid w:val="006509EC"/>
    <w:rsid w:val="00651CC3"/>
    <w:rsid w:val="006523CC"/>
    <w:rsid w:val="006534CE"/>
    <w:rsid w:val="00653CED"/>
    <w:rsid w:val="00654018"/>
    <w:rsid w:val="00655B3D"/>
    <w:rsid w:val="00657A26"/>
    <w:rsid w:val="00661F8C"/>
    <w:rsid w:val="00663AFE"/>
    <w:rsid w:val="00666B4A"/>
    <w:rsid w:val="00670AA6"/>
    <w:rsid w:val="00672586"/>
    <w:rsid w:val="0067436F"/>
    <w:rsid w:val="00674F9F"/>
    <w:rsid w:val="0067782E"/>
    <w:rsid w:val="006814AB"/>
    <w:rsid w:val="00684CD4"/>
    <w:rsid w:val="00685805"/>
    <w:rsid w:val="00685D3D"/>
    <w:rsid w:val="0068771E"/>
    <w:rsid w:val="00687C44"/>
    <w:rsid w:val="00691F8D"/>
    <w:rsid w:val="0069447A"/>
    <w:rsid w:val="00697D37"/>
    <w:rsid w:val="006A0CED"/>
    <w:rsid w:val="006A3FD1"/>
    <w:rsid w:val="006A4612"/>
    <w:rsid w:val="006A5CE9"/>
    <w:rsid w:val="006B24C0"/>
    <w:rsid w:val="006B3688"/>
    <w:rsid w:val="006B7EA2"/>
    <w:rsid w:val="006C2CFF"/>
    <w:rsid w:val="006C2DA5"/>
    <w:rsid w:val="006C381B"/>
    <w:rsid w:val="006C4E48"/>
    <w:rsid w:val="006C58B9"/>
    <w:rsid w:val="006C60C2"/>
    <w:rsid w:val="006C7208"/>
    <w:rsid w:val="006D12B7"/>
    <w:rsid w:val="006D6A40"/>
    <w:rsid w:val="006D6DD9"/>
    <w:rsid w:val="006D6FBA"/>
    <w:rsid w:val="006E1C15"/>
    <w:rsid w:val="006E2214"/>
    <w:rsid w:val="006E24F2"/>
    <w:rsid w:val="006E44D0"/>
    <w:rsid w:val="006E6C32"/>
    <w:rsid w:val="006E7039"/>
    <w:rsid w:val="006F0838"/>
    <w:rsid w:val="006F14A8"/>
    <w:rsid w:val="006F1937"/>
    <w:rsid w:val="006F23B8"/>
    <w:rsid w:val="006F3203"/>
    <w:rsid w:val="006F4F0E"/>
    <w:rsid w:val="006F72B1"/>
    <w:rsid w:val="006F7827"/>
    <w:rsid w:val="007014EB"/>
    <w:rsid w:val="0070271B"/>
    <w:rsid w:val="00704920"/>
    <w:rsid w:val="0070784D"/>
    <w:rsid w:val="00712E5A"/>
    <w:rsid w:val="00715F3C"/>
    <w:rsid w:val="00724640"/>
    <w:rsid w:val="00730B40"/>
    <w:rsid w:val="00733612"/>
    <w:rsid w:val="0073370D"/>
    <w:rsid w:val="0073566F"/>
    <w:rsid w:val="00736703"/>
    <w:rsid w:val="00737127"/>
    <w:rsid w:val="00740EA6"/>
    <w:rsid w:val="00741764"/>
    <w:rsid w:val="007431B6"/>
    <w:rsid w:val="007432C2"/>
    <w:rsid w:val="00746361"/>
    <w:rsid w:val="00746524"/>
    <w:rsid w:val="00747998"/>
    <w:rsid w:val="007519F2"/>
    <w:rsid w:val="00751AF5"/>
    <w:rsid w:val="00752567"/>
    <w:rsid w:val="00755BE1"/>
    <w:rsid w:val="00760953"/>
    <w:rsid w:val="00761243"/>
    <w:rsid w:val="00763481"/>
    <w:rsid w:val="007649B8"/>
    <w:rsid w:val="00764BDE"/>
    <w:rsid w:val="0077292F"/>
    <w:rsid w:val="00772EDA"/>
    <w:rsid w:val="007734DB"/>
    <w:rsid w:val="00773FB7"/>
    <w:rsid w:val="007742CA"/>
    <w:rsid w:val="00774B44"/>
    <w:rsid w:val="00777390"/>
    <w:rsid w:val="00777F7F"/>
    <w:rsid w:val="007861BC"/>
    <w:rsid w:val="00790E65"/>
    <w:rsid w:val="00791A63"/>
    <w:rsid w:val="007934C3"/>
    <w:rsid w:val="007935C0"/>
    <w:rsid w:val="00795ABC"/>
    <w:rsid w:val="00795FE1"/>
    <w:rsid w:val="00796A62"/>
    <w:rsid w:val="007A1B9B"/>
    <w:rsid w:val="007A20E7"/>
    <w:rsid w:val="007A28F6"/>
    <w:rsid w:val="007A2C3A"/>
    <w:rsid w:val="007A472F"/>
    <w:rsid w:val="007A63DD"/>
    <w:rsid w:val="007A6739"/>
    <w:rsid w:val="007A69A1"/>
    <w:rsid w:val="007A7307"/>
    <w:rsid w:val="007A73DC"/>
    <w:rsid w:val="007B0EB4"/>
    <w:rsid w:val="007B330A"/>
    <w:rsid w:val="007B39B3"/>
    <w:rsid w:val="007B48E0"/>
    <w:rsid w:val="007B5BC2"/>
    <w:rsid w:val="007B5FFC"/>
    <w:rsid w:val="007B7A64"/>
    <w:rsid w:val="007C00E6"/>
    <w:rsid w:val="007C08D3"/>
    <w:rsid w:val="007C0C72"/>
    <w:rsid w:val="007C0D6E"/>
    <w:rsid w:val="007C226F"/>
    <w:rsid w:val="007C498F"/>
    <w:rsid w:val="007C646E"/>
    <w:rsid w:val="007C66A4"/>
    <w:rsid w:val="007D0B20"/>
    <w:rsid w:val="007D3A60"/>
    <w:rsid w:val="007D4B11"/>
    <w:rsid w:val="007D5087"/>
    <w:rsid w:val="007D555A"/>
    <w:rsid w:val="007D6C96"/>
    <w:rsid w:val="007D7735"/>
    <w:rsid w:val="007E1789"/>
    <w:rsid w:val="007E5CA8"/>
    <w:rsid w:val="007E6C5F"/>
    <w:rsid w:val="007F12C1"/>
    <w:rsid w:val="007F2341"/>
    <w:rsid w:val="007F249D"/>
    <w:rsid w:val="007F5461"/>
    <w:rsid w:val="007F5E21"/>
    <w:rsid w:val="007F6184"/>
    <w:rsid w:val="007F645D"/>
    <w:rsid w:val="007F7E75"/>
    <w:rsid w:val="008008EE"/>
    <w:rsid w:val="00800EE0"/>
    <w:rsid w:val="00801851"/>
    <w:rsid w:val="0080565F"/>
    <w:rsid w:val="00805BAF"/>
    <w:rsid w:val="008067DA"/>
    <w:rsid w:val="0081073F"/>
    <w:rsid w:val="00810E6E"/>
    <w:rsid w:val="00811197"/>
    <w:rsid w:val="00811E4E"/>
    <w:rsid w:val="008120AF"/>
    <w:rsid w:val="008164CD"/>
    <w:rsid w:val="0082024D"/>
    <w:rsid w:val="0082182B"/>
    <w:rsid w:val="008225ED"/>
    <w:rsid w:val="00822952"/>
    <w:rsid w:val="00825D20"/>
    <w:rsid w:val="00826779"/>
    <w:rsid w:val="00834B93"/>
    <w:rsid w:val="00835234"/>
    <w:rsid w:val="008366FF"/>
    <w:rsid w:val="008400FC"/>
    <w:rsid w:val="00844A3C"/>
    <w:rsid w:val="008466BF"/>
    <w:rsid w:val="00847F79"/>
    <w:rsid w:val="00850594"/>
    <w:rsid w:val="00854569"/>
    <w:rsid w:val="00855456"/>
    <w:rsid w:val="00856FC4"/>
    <w:rsid w:val="00861A9D"/>
    <w:rsid w:val="008626D0"/>
    <w:rsid w:val="00862AB7"/>
    <w:rsid w:val="00862CF9"/>
    <w:rsid w:val="008631DA"/>
    <w:rsid w:val="00863DBB"/>
    <w:rsid w:val="008652F8"/>
    <w:rsid w:val="0087007E"/>
    <w:rsid w:val="0087055E"/>
    <w:rsid w:val="00875C5E"/>
    <w:rsid w:val="008760DB"/>
    <w:rsid w:val="00876170"/>
    <w:rsid w:val="008818D0"/>
    <w:rsid w:val="00883A75"/>
    <w:rsid w:val="00884962"/>
    <w:rsid w:val="00884A10"/>
    <w:rsid w:val="008858A1"/>
    <w:rsid w:val="008863E0"/>
    <w:rsid w:val="0088780C"/>
    <w:rsid w:val="00887E7D"/>
    <w:rsid w:val="00887EA6"/>
    <w:rsid w:val="008906EE"/>
    <w:rsid w:val="00891EFF"/>
    <w:rsid w:val="0089443C"/>
    <w:rsid w:val="00895D3D"/>
    <w:rsid w:val="008960F4"/>
    <w:rsid w:val="00897A91"/>
    <w:rsid w:val="008A1925"/>
    <w:rsid w:val="008A215D"/>
    <w:rsid w:val="008A231C"/>
    <w:rsid w:val="008A25D1"/>
    <w:rsid w:val="008A4952"/>
    <w:rsid w:val="008A56FA"/>
    <w:rsid w:val="008A7EB6"/>
    <w:rsid w:val="008B0650"/>
    <w:rsid w:val="008B4BE7"/>
    <w:rsid w:val="008C1258"/>
    <w:rsid w:val="008C2B43"/>
    <w:rsid w:val="008C3049"/>
    <w:rsid w:val="008C333A"/>
    <w:rsid w:val="008C3902"/>
    <w:rsid w:val="008C58B3"/>
    <w:rsid w:val="008C69F3"/>
    <w:rsid w:val="008C73BD"/>
    <w:rsid w:val="008D0B0E"/>
    <w:rsid w:val="008D2FF0"/>
    <w:rsid w:val="008D48FE"/>
    <w:rsid w:val="008D6DEF"/>
    <w:rsid w:val="008D7795"/>
    <w:rsid w:val="008E209E"/>
    <w:rsid w:val="008E7E94"/>
    <w:rsid w:val="008F4DD6"/>
    <w:rsid w:val="00900133"/>
    <w:rsid w:val="009009DE"/>
    <w:rsid w:val="00903DC9"/>
    <w:rsid w:val="00904540"/>
    <w:rsid w:val="00910380"/>
    <w:rsid w:val="00911039"/>
    <w:rsid w:val="00911387"/>
    <w:rsid w:val="00911962"/>
    <w:rsid w:val="00914AAD"/>
    <w:rsid w:val="00915332"/>
    <w:rsid w:val="009164C1"/>
    <w:rsid w:val="009168F0"/>
    <w:rsid w:val="0091778D"/>
    <w:rsid w:val="009200DD"/>
    <w:rsid w:val="009206D8"/>
    <w:rsid w:val="00923A92"/>
    <w:rsid w:val="00924E63"/>
    <w:rsid w:val="009256D9"/>
    <w:rsid w:val="009267A8"/>
    <w:rsid w:val="009271BB"/>
    <w:rsid w:val="00931D61"/>
    <w:rsid w:val="00935612"/>
    <w:rsid w:val="00940D10"/>
    <w:rsid w:val="00944B34"/>
    <w:rsid w:val="009453F8"/>
    <w:rsid w:val="0094665D"/>
    <w:rsid w:val="00946AB7"/>
    <w:rsid w:val="00947B2D"/>
    <w:rsid w:val="00947EF0"/>
    <w:rsid w:val="00950579"/>
    <w:rsid w:val="00951D49"/>
    <w:rsid w:val="00952529"/>
    <w:rsid w:val="00953CB6"/>
    <w:rsid w:val="00954FB1"/>
    <w:rsid w:val="0095622C"/>
    <w:rsid w:val="00957E55"/>
    <w:rsid w:val="00961476"/>
    <w:rsid w:val="00964008"/>
    <w:rsid w:val="009640B3"/>
    <w:rsid w:val="00965DB9"/>
    <w:rsid w:val="00967610"/>
    <w:rsid w:val="00971394"/>
    <w:rsid w:val="00972140"/>
    <w:rsid w:val="00973AF0"/>
    <w:rsid w:val="00974959"/>
    <w:rsid w:val="00974974"/>
    <w:rsid w:val="009749A4"/>
    <w:rsid w:val="00974E3A"/>
    <w:rsid w:val="00977782"/>
    <w:rsid w:val="009777CD"/>
    <w:rsid w:val="00977A97"/>
    <w:rsid w:val="009801FF"/>
    <w:rsid w:val="00982784"/>
    <w:rsid w:val="00986537"/>
    <w:rsid w:val="009906F9"/>
    <w:rsid w:val="00991E07"/>
    <w:rsid w:val="00996140"/>
    <w:rsid w:val="009A09C6"/>
    <w:rsid w:val="009A115B"/>
    <w:rsid w:val="009A138A"/>
    <w:rsid w:val="009A3853"/>
    <w:rsid w:val="009A4250"/>
    <w:rsid w:val="009A73A2"/>
    <w:rsid w:val="009B0219"/>
    <w:rsid w:val="009B0606"/>
    <w:rsid w:val="009B2A0F"/>
    <w:rsid w:val="009B2F9E"/>
    <w:rsid w:val="009B6502"/>
    <w:rsid w:val="009B774D"/>
    <w:rsid w:val="009B7902"/>
    <w:rsid w:val="009C48C8"/>
    <w:rsid w:val="009C798E"/>
    <w:rsid w:val="009D147B"/>
    <w:rsid w:val="009D163A"/>
    <w:rsid w:val="009D41FE"/>
    <w:rsid w:val="009D5C7B"/>
    <w:rsid w:val="009D6BE2"/>
    <w:rsid w:val="009D7F30"/>
    <w:rsid w:val="009E0606"/>
    <w:rsid w:val="009E0AA4"/>
    <w:rsid w:val="009E1DAF"/>
    <w:rsid w:val="009E241E"/>
    <w:rsid w:val="009E2971"/>
    <w:rsid w:val="009E4434"/>
    <w:rsid w:val="009E5CF2"/>
    <w:rsid w:val="009F0D97"/>
    <w:rsid w:val="009F1104"/>
    <w:rsid w:val="009F2CCB"/>
    <w:rsid w:val="009F44F0"/>
    <w:rsid w:val="009F5801"/>
    <w:rsid w:val="00A00A61"/>
    <w:rsid w:val="00A05495"/>
    <w:rsid w:val="00A05CC7"/>
    <w:rsid w:val="00A07B89"/>
    <w:rsid w:val="00A1402B"/>
    <w:rsid w:val="00A1425C"/>
    <w:rsid w:val="00A14E76"/>
    <w:rsid w:val="00A14F6C"/>
    <w:rsid w:val="00A15BB8"/>
    <w:rsid w:val="00A171A5"/>
    <w:rsid w:val="00A17876"/>
    <w:rsid w:val="00A17FB5"/>
    <w:rsid w:val="00A21C38"/>
    <w:rsid w:val="00A21FB7"/>
    <w:rsid w:val="00A22102"/>
    <w:rsid w:val="00A23D83"/>
    <w:rsid w:val="00A25089"/>
    <w:rsid w:val="00A2527B"/>
    <w:rsid w:val="00A34441"/>
    <w:rsid w:val="00A34622"/>
    <w:rsid w:val="00A355C5"/>
    <w:rsid w:val="00A36FEE"/>
    <w:rsid w:val="00A41F58"/>
    <w:rsid w:val="00A435D1"/>
    <w:rsid w:val="00A44B70"/>
    <w:rsid w:val="00A4549A"/>
    <w:rsid w:val="00A4782E"/>
    <w:rsid w:val="00A5264A"/>
    <w:rsid w:val="00A52AE9"/>
    <w:rsid w:val="00A53F57"/>
    <w:rsid w:val="00A543C7"/>
    <w:rsid w:val="00A56251"/>
    <w:rsid w:val="00A57D07"/>
    <w:rsid w:val="00A65C1E"/>
    <w:rsid w:val="00A66360"/>
    <w:rsid w:val="00A72726"/>
    <w:rsid w:val="00A76A67"/>
    <w:rsid w:val="00A84AC0"/>
    <w:rsid w:val="00A86116"/>
    <w:rsid w:val="00A861AC"/>
    <w:rsid w:val="00A870E9"/>
    <w:rsid w:val="00A871CC"/>
    <w:rsid w:val="00A879B9"/>
    <w:rsid w:val="00A87CB2"/>
    <w:rsid w:val="00A91FA4"/>
    <w:rsid w:val="00A9574F"/>
    <w:rsid w:val="00A95E23"/>
    <w:rsid w:val="00A95E97"/>
    <w:rsid w:val="00A95F05"/>
    <w:rsid w:val="00A968D9"/>
    <w:rsid w:val="00AA06AE"/>
    <w:rsid w:val="00AA0B5D"/>
    <w:rsid w:val="00AA4A0D"/>
    <w:rsid w:val="00AA5F20"/>
    <w:rsid w:val="00AA654F"/>
    <w:rsid w:val="00AA7B8A"/>
    <w:rsid w:val="00AB2793"/>
    <w:rsid w:val="00AB6791"/>
    <w:rsid w:val="00AC045E"/>
    <w:rsid w:val="00AC04D7"/>
    <w:rsid w:val="00AC13D9"/>
    <w:rsid w:val="00AC4810"/>
    <w:rsid w:val="00AD06A6"/>
    <w:rsid w:val="00AD180B"/>
    <w:rsid w:val="00AD2182"/>
    <w:rsid w:val="00AD273E"/>
    <w:rsid w:val="00AD2B98"/>
    <w:rsid w:val="00AD6935"/>
    <w:rsid w:val="00AD72D2"/>
    <w:rsid w:val="00AE501C"/>
    <w:rsid w:val="00AF4A11"/>
    <w:rsid w:val="00AF4FA8"/>
    <w:rsid w:val="00AF5256"/>
    <w:rsid w:val="00B00A8B"/>
    <w:rsid w:val="00B01455"/>
    <w:rsid w:val="00B03A4B"/>
    <w:rsid w:val="00B03E77"/>
    <w:rsid w:val="00B04BCF"/>
    <w:rsid w:val="00B05621"/>
    <w:rsid w:val="00B064DE"/>
    <w:rsid w:val="00B06D98"/>
    <w:rsid w:val="00B07A95"/>
    <w:rsid w:val="00B101CE"/>
    <w:rsid w:val="00B123DD"/>
    <w:rsid w:val="00B15FFB"/>
    <w:rsid w:val="00B2314A"/>
    <w:rsid w:val="00B2463F"/>
    <w:rsid w:val="00B259FB"/>
    <w:rsid w:val="00B260A4"/>
    <w:rsid w:val="00B3206C"/>
    <w:rsid w:val="00B32EF7"/>
    <w:rsid w:val="00B3500C"/>
    <w:rsid w:val="00B40E76"/>
    <w:rsid w:val="00B4207C"/>
    <w:rsid w:val="00B463F0"/>
    <w:rsid w:val="00B471B4"/>
    <w:rsid w:val="00B47506"/>
    <w:rsid w:val="00B50F78"/>
    <w:rsid w:val="00B511C9"/>
    <w:rsid w:val="00B51751"/>
    <w:rsid w:val="00B5394A"/>
    <w:rsid w:val="00B54160"/>
    <w:rsid w:val="00B542F8"/>
    <w:rsid w:val="00B55C7C"/>
    <w:rsid w:val="00B65957"/>
    <w:rsid w:val="00B6676E"/>
    <w:rsid w:val="00B679D4"/>
    <w:rsid w:val="00B732D1"/>
    <w:rsid w:val="00B745AA"/>
    <w:rsid w:val="00B7521E"/>
    <w:rsid w:val="00B8167E"/>
    <w:rsid w:val="00B834D2"/>
    <w:rsid w:val="00B83704"/>
    <w:rsid w:val="00B86E0A"/>
    <w:rsid w:val="00B8715E"/>
    <w:rsid w:val="00B87F0C"/>
    <w:rsid w:val="00B90137"/>
    <w:rsid w:val="00B9563E"/>
    <w:rsid w:val="00B96110"/>
    <w:rsid w:val="00BA1859"/>
    <w:rsid w:val="00BA1E94"/>
    <w:rsid w:val="00BA2803"/>
    <w:rsid w:val="00BA2E20"/>
    <w:rsid w:val="00BA55E5"/>
    <w:rsid w:val="00BA69E4"/>
    <w:rsid w:val="00BB0E84"/>
    <w:rsid w:val="00BB1122"/>
    <w:rsid w:val="00BB17BB"/>
    <w:rsid w:val="00BB38B5"/>
    <w:rsid w:val="00BB397F"/>
    <w:rsid w:val="00BB4241"/>
    <w:rsid w:val="00BB4D82"/>
    <w:rsid w:val="00BB71C4"/>
    <w:rsid w:val="00BB75D0"/>
    <w:rsid w:val="00BC11C3"/>
    <w:rsid w:val="00BC473D"/>
    <w:rsid w:val="00BC6569"/>
    <w:rsid w:val="00BD0917"/>
    <w:rsid w:val="00BD0CA0"/>
    <w:rsid w:val="00BD116F"/>
    <w:rsid w:val="00BD2AC6"/>
    <w:rsid w:val="00BD2F11"/>
    <w:rsid w:val="00BD388A"/>
    <w:rsid w:val="00BE2A8D"/>
    <w:rsid w:val="00BE508F"/>
    <w:rsid w:val="00BF0DB8"/>
    <w:rsid w:val="00BF20C7"/>
    <w:rsid w:val="00BF44E4"/>
    <w:rsid w:val="00BF4B15"/>
    <w:rsid w:val="00BF5CD1"/>
    <w:rsid w:val="00BF60AB"/>
    <w:rsid w:val="00BF702D"/>
    <w:rsid w:val="00C06A87"/>
    <w:rsid w:val="00C117AB"/>
    <w:rsid w:val="00C12663"/>
    <w:rsid w:val="00C168D8"/>
    <w:rsid w:val="00C17731"/>
    <w:rsid w:val="00C2268F"/>
    <w:rsid w:val="00C2373D"/>
    <w:rsid w:val="00C24AE0"/>
    <w:rsid w:val="00C361D9"/>
    <w:rsid w:val="00C42530"/>
    <w:rsid w:val="00C4311C"/>
    <w:rsid w:val="00C474DA"/>
    <w:rsid w:val="00C52EAC"/>
    <w:rsid w:val="00C545FC"/>
    <w:rsid w:val="00C55E09"/>
    <w:rsid w:val="00C56CB3"/>
    <w:rsid w:val="00C611A5"/>
    <w:rsid w:val="00C66066"/>
    <w:rsid w:val="00C66E4C"/>
    <w:rsid w:val="00C67D92"/>
    <w:rsid w:val="00C70A84"/>
    <w:rsid w:val="00C718C6"/>
    <w:rsid w:val="00C73892"/>
    <w:rsid w:val="00C73CAC"/>
    <w:rsid w:val="00C75916"/>
    <w:rsid w:val="00C7726D"/>
    <w:rsid w:val="00C8495B"/>
    <w:rsid w:val="00C95D6B"/>
    <w:rsid w:val="00CA08AD"/>
    <w:rsid w:val="00CA23A1"/>
    <w:rsid w:val="00CA32B6"/>
    <w:rsid w:val="00CA3737"/>
    <w:rsid w:val="00CA5373"/>
    <w:rsid w:val="00CA588B"/>
    <w:rsid w:val="00CB3178"/>
    <w:rsid w:val="00CB3476"/>
    <w:rsid w:val="00CB5110"/>
    <w:rsid w:val="00CC0D51"/>
    <w:rsid w:val="00CC23F2"/>
    <w:rsid w:val="00CC335F"/>
    <w:rsid w:val="00CC3715"/>
    <w:rsid w:val="00CC53C4"/>
    <w:rsid w:val="00CC63C1"/>
    <w:rsid w:val="00CC69D7"/>
    <w:rsid w:val="00CC6B57"/>
    <w:rsid w:val="00CC7925"/>
    <w:rsid w:val="00CD152C"/>
    <w:rsid w:val="00CD367A"/>
    <w:rsid w:val="00CD440A"/>
    <w:rsid w:val="00CD7ED1"/>
    <w:rsid w:val="00CD7FF7"/>
    <w:rsid w:val="00CE2964"/>
    <w:rsid w:val="00CE2E6C"/>
    <w:rsid w:val="00CE3610"/>
    <w:rsid w:val="00CE43AE"/>
    <w:rsid w:val="00CE566B"/>
    <w:rsid w:val="00CE5B66"/>
    <w:rsid w:val="00CE6564"/>
    <w:rsid w:val="00CE6C8C"/>
    <w:rsid w:val="00CE7CF4"/>
    <w:rsid w:val="00CF07F1"/>
    <w:rsid w:val="00CF2B8D"/>
    <w:rsid w:val="00CF4550"/>
    <w:rsid w:val="00CF4974"/>
    <w:rsid w:val="00CF6501"/>
    <w:rsid w:val="00CF7992"/>
    <w:rsid w:val="00D00761"/>
    <w:rsid w:val="00D0139D"/>
    <w:rsid w:val="00D014EB"/>
    <w:rsid w:val="00D03CBE"/>
    <w:rsid w:val="00D07A6D"/>
    <w:rsid w:val="00D1041D"/>
    <w:rsid w:val="00D1082E"/>
    <w:rsid w:val="00D11A55"/>
    <w:rsid w:val="00D14228"/>
    <w:rsid w:val="00D2001C"/>
    <w:rsid w:val="00D2359F"/>
    <w:rsid w:val="00D246AD"/>
    <w:rsid w:val="00D249B3"/>
    <w:rsid w:val="00D26DCE"/>
    <w:rsid w:val="00D27182"/>
    <w:rsid w:val="00D35D05"/>
    <w:rsid w:val="00D40B05"/>
    <w:rsid w:val="00D41078"/>
    <w:rsid w:val="00D45691"/>
    <w:rsid w:val="00D51E1A"/>
    <w:rsid w:val="00D53D98"/>
    <w:rsid w:val="00D56E08"/>
    <w:rsid w:val="00D62E70"/>
    <w:rsid w:val="00D63EE0"/>
    <w:rsid w:val="00D6498A"/>
    <w:rsid w:val="00D64A63"/>
    <w:rsid w:val="00D7072C"/>
    <w:rsid w:val="00D72251"/>
    <w:rsid w:val="00D72D45"/>
    <w:rsid w:val="00D7344E"/>
    <w:rsid w:val="00D73852"/>
    <w:rsid w:val="00D74B09"/>
    <w:rsid w:val="00D75FC3"/>
    <w:rsid w:val="00D76C55"/>
    <w:rsid w:val="00D81E2D"/>
    <w:rsid w:val="00D82E44"/>
    <w:rsid w:val="00D837A0"/>
    <w:rsid w:val="00D83EB8"/>
    <w:rsid w:val="00D84737"/>
    <w:rsid w:val="00D84D54"/>
    <w:rsid w:val="00D94C27"/>
    <w:rsid w:val="00D960C3"/>
    <w:rsid w:val="00DA0158"/>
    <w:rsid w:val="00DA072E"/>
    <w:rsid w:val="00DA2FFB"/>
    <w:rsid w:val="00DA517C"/>
    <w:rsid w:val="00DA5606"/>
    <w:rsid w:val="00DA6FF5"/>
    <w:rsid w:val="00DB0274"/>
    <w:rsid w:val="00DB1D91"/>
    <w:rsid w:val="00DB3618"/>
    <w:rsid w:val="00DB7908"/>
    <w:rsid w:val="00DB7940"/>
    <w:rsid w:val="00DC1F89"/>
    <w:rsid w:val="00DC34F2"/>
    <w:rsid w:val="00DC4353"/>
    <w:rsid w:val="00DD08C0"/>
    <w:rsid w:val="00DD3DB7"/>
    <w:rsid w:val="00DD5405"/>
    <w:rsid w:val="00DD7BDE"/>
    <w:rsid w:val="00DE09B9"/>
    <w:rsid w:val="00DE1100"/>
    <w:rsid w:val="00DE41DF"/>
    <w:rsid w:val="00DE42D4"/>
    <w:rsid w:val="00DE7D69"/>
    <w:rsid w:val="00DE7EE4"/>
    <w:rsid w:val="00DF041E"/>
    <w:rsid w:val="00DF125A"/>
    <w:rsid w:val="00DF4138"/>
    <w:rsid w:val="00DF4A93"/>
    <w:rsid w:val="00DF51A6"/>
    <w:rsid w:val="00DF71DF"/>
    <w:rsid w:val="00DF771B"/>
    <w:rsid w:val="00E0014A"/>
    <w:rsid w:val="00E01CFE"/>
    <w:rsid w:val="00E02327"/>
    <w:rsid w:val="00E02A79"/>
    <w:rsid w:val="00E03AC6"/>
    <w:rsid w:val="00E042D9"/>
    <w:rsid w:val="00E053CF"/>
    <w:rsid w:val="00E117CD"/>
    <w:rsid w:val="00E14453"/>
    <w:rsid w:val="00E16F42"/>
    <w:rsid w:val="00E21CB9"/>
    <w:rsid w:val="00E23C66"/>
    <w:rsid w:val="00E23CA3"/>
    <w:rsid w:val="00E26382"/>
    <w:rsid w:val="00E275C2"/>
    <w:rsid w:val="00E30574"/>
    <w:rsid w:val="00E31762"/>
    <w:rsid w:val="00E32B1E"/>
    <w:rsid w:val="00E35612"/>
    <w:rsid w:val="00E41477"/>
    <w:rsid w:val="00E42D19"/>
    <w:rsid w:val="00E5268C"/>
    <w:rsid w:val="00E537D3"/>
    <w:rsid w:val="00E55757"/>
    <w:rsid w:val="00E57493"/>
    <w:rsid w:val="00E6028A"/>
    <w:rsid w:val="00E620D8"/>
    <w:rsid w:val="00E62C07"/>
    <w:rsid w:val="00E63697"/>
    <w:rsid w:val="00E63BB3"/>
    <w:rsid w:val="00E64C6A"/>
    <w:rsid w:val="00E66BAE"/>
    <w:rsid w:val="00E70012"/>
    <w:rsid w:val="00E7077C"/>
    <w:rsid w:val="00E7081B"/>
    <w:rsid w:val="00E7122E"/>
    <w:rsid w:val="00E71637"/>
    <w:rsid w:val="00E716C5"/>
    <w:rsid w:val="00E744F7"/>
    <w:rsid w:val="00E75CD9"/>
    <w:rsid w:val="00E76A2E"/>
    <w:rsid w:val="00E76ABE"/>
    <w:rsid w:val="00E802DD"/>
    <w:rsid w:val="00E818D5"/>
    <w:rsid w:val="00E8613E"/>
    <w:rsid w:val="00E8668F"/>
    <w:rsid w:val="00E87DFE"/>
    <w:rsid w:val="00E9103F"/>
    <w:rsid w:val="00E911BE"/>
    <w:rsid w:val="00E96D0A"/>
    <w:rsid w:val="00E96D0D"/>
    <w:rsid w:val="00E97228"/>
    <w:rsid w:val="00E97908"/>
    <w:rsid w:val="00E97A94"/>
    <w:rsid w:val="00EA4B7F"/>
    <w:rsid w:val="00EA4E65"/>
    <w:rsid w:val="00EA4FDF"/>
    <w:rsid w:val="00EA6DA5"/>
    <w:rsid w:val="00EB00E6"/>
    <w:rsid w:val="00EB0E88"/>
    <w:rsid w:val="00EB10D7"/>
    <w:rsid w:val="00EB64AB"/>
    <w:rsid w:val="00EC10D7"/>
    <w:rsid w:val="00EC7903"/>
    <w:rsid w:val="00ED02BC"/>
    <w:rsid w:val="00ED4E18"/>
    <w:rsid w:val="00ED5DA7"/>
    <w:rsid w:val="00EE095D"/>
    <w:rsid w:val="00EE16EC"/>
    <w:rsid w:val="00EE199A"/>
    <w:rsid w:val="00EE2312"/>
    <w:rsid w:val="00EE38AC"/>
    <w:rsid w:val="00EE430B"/>
    <w:rsid w:val="00EE456A"/>
    <w:rsid w:val="00EE5087"/>
    <w:rsid w:val="00EE55CD"/>
    <w:rsid w:val="00EF1CB3"/>
    <w:rsid w:val="00EF2B62"/>
    <w:rsid w:val="00EF432F"/>
    <w:rsid w:val="00F03F70"/>
    <w:rsid w:val="00F04A14"/>
    <w:rsid w:val="00F04FC6"/>
    <w:rsid w:val="00F04FDC"/>
    <w:rsid w:val="00F05041"/>
    <w:rsid w:val="00F05AE8"/>
    <w:rsid w:val="00F10897"/>
    <w:rsid w:val="00F11690"/>
    <w:rsid w:val="00F158B6"/>
    <w:rsid w:val="00F15B21"/>
    <w:rsid w:val="00F17B6F"/>
    <w:rsid w:val="00F21494"/>
    <w:rsid w:val="00F216B6"/>
    <w:rsid w:val="00F21FDF"/>
    <w:rsid w:val="00F22C47"/>
    <w:rsid w:val="00F234CC"/>
    <w:rsid w:val="00F23977"/>
    <w:rsid w:val="00F23E53"/>
    <w:rsid w:val="00F23EB5"/>
    <w:rsid w:val="00F260F0"/>
    <w:rsid w:val="00F26344"/>
    <w:rsid w:val="00F27104"/>
    <w:rsid w:val="00F309B7"/>
    <w:rsid w:val="00F314D2"/>
    <w:rsid w:val="00F31B9E"/>
    <w:rsid w:val="00F331AF"/>
    <w:rsid w:val="00F36951"/>
    <w:rsid w:val="00F41497"/>
    <w:rsid w:val="00F41B70"/>
    <w:rsid w:val="00F42320"/>
    <w:rsid w:val="00F4428A"/>
    <w:rsid w:val="00F443C7"/>
    <w:rsid w:val="00F4479F"/>
    <w:rsid w:val="00F469A7"/>
    <w:rsid w:val="00F53255"/>
    <w:rsid w:val="00F53527"/>
    <w:rsid w:val="00F54080"/>
    <w:rsid w:val="00F56867"/>
    <w:rsid w:val="00F62A45"/>
    <w:rsid w:val="00F70B58"/>
    <w:rsid w:val="00F726BF"/>
    <w:rsid w:val="00F729FB"/>
    <w:rsid w:val="00F72E8C"/>
    <w:rsid w:val="00F72F76"/>
    <w:rsid w:val="00F73649"/>
    <w:rsid w:val="00F749BF"/>
    <w:rsid w:val="00F77AE2"/>
    <w:rsid w:val="00F84A74"/>
    <w:rsid w:val="00F86AAD"/>
    <w:rsid w:val="00F918C1"/>
    <w:rsid w:val="00F93B41"/>
    <w:rsid w:val="00F943A5"/>
    <w:rsid w:val="00F94963"/>
    <w:rsid w:val="00F96E6F"/>
    <w:rsid w:val="00FA0B05"/>
    <w:rsid w:val="00FA276E"/>
    <w:rsid w:val="00FA2DB0"/>
    <w:rsid w:val="00FA62DA"/>
    <w:rsid w:val="00FB20C7"/>
    <w:rsid w:val="00FB51BF"/>
    <w:rsid w:val="00FB59ED"/>
    <w:rsid w:val="00FC0444"/>
    <w:rsid w:val="00FC054F"/>
    <w:rsid w:val="00FC0924"/>
    <w:rsid w:val="00FC0DF0"/>
    <w:rsid w:val="00FC32EA"/>
    <w:rsid w:val="00FD10DF"/>
    <w:rsid w:val="00FD299B"/>
    <w:rsid w:val="00FD530A"/>
    <w:rsid w:val="00FD54B7"/>
    <w:rsid w:val="00FD7B06"/>
    <w:rsid w:val="00FE059F"/>
    <w:rsid w:val="00FE0EE2"/>
    <w:rsid w:val="00FE45B3"/>
    <w:rsid w:val="00FE470D"/>
    <w:rsid w:val="00FE63D4"/>
    <w:rsid w:val="00FE6D89"/>
    <w:rsid w:val="00FE7DC7"/>
    <w:rsid w:val="00FF0B16"/>
    <w:rsid w:val="00FF1A35"/>
    <w:rsid w:val="00FF2FCE"/>
    <w:rsid w:val="00FF3C1D"/>
    <w:rsid w:val="00FF49CB"/>
    <w:rsid w:val="00FF4DD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B396"/>
  <w15:docId w15:val="{19BEB20E-31FA-4E35-85C4-03459963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67.132/idata/web/portal/live" TargetMode="External"/><Relationship Id="rId13" Type="http://schemas.openxmlformats.org/officeDocument/2006/relationships/hyperlink" Target="http://10.1.64.154/idata/web/common/common/index?funItemId=808&amp;level1NodeID=808000000&amp;level3NodeID=80801010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.64.154/mgrsite/accessinfo/statisticInde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20.67.132/idata/web/data/inde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10.20.67.13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.64.154/idata/web/StationNet/index" TargetMode="External"/><Relationship Id="rId14" Type="http://schemas.openxmlformats.org/officeDocument/2006/relationships/hyperlink" Target="http://10.20.67.132/idata/busidoc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EBA4C-6A78-4D5C-9B6F-4E4080D3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2010年12月6日</dc:title>
  <dc:subject/>
  <dc:creator>guandt</dc:creator>
  <cp:keywords/>
  <cp:lastModifiedBy>fengmn</cp:lastModifiedBy>
  <cp:revision>8</cp:revision>
  <dcterms:created xsi:type="dcterms:W3CDTF">2016-04-28T08:24:00Z</dcterms:created>
  <dcterms:modified xsi:type="dcterms:W3CDTF">2016-04-29T01:01:00Z</dcterms:modified>
</cp:coreProperties>
</file>