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1592" w:rsidRPr="008E1592" w:rsidRDefault="008E1592" w:rsidP="008E1592">
      <w:pPr>
        <w:spacing w:before="14" w:line="259" w:lineRule="auto"/>
        <w:ind w:left="176" w:right="188"/>
        <w:jc w:val="center"/>
        <w:rPr>
          <w:rFonts w:ascii="Times New Roman" w:hAnsi="Times New Roman" w:cs="Times New Roman"/>
          <w:sz w:val="32"/>
        </w:rPr>
      </w:pPr>
      <w:r w:rsidRPr="008E1592">
        <w:rPr>
          <w:rFonts w:ascii="Times New Roman" w:hAnsi="Times New Roman" w:cs="Times New Roman"/>
          <w:sz w:val="32"/>
        </w:rPr>
        <w:t>Санкт-Петербургский</w:t>
      </w:r>
      <w:r w:rsidRPr="008E1592">
        <w:rPr>
          <w:rFonts w:ascii="Times New Roman" w:hAnsi="Times New Roman" w:cs="Times New Roman"/>
          <w:spacing w:val="-9"/>
          <w:sz w:val="32"/>
        </w:rPr>
        <w:t xml:space="preserve"> </w:t>
      </w:r>
      <w:r w:rsidRPr="008E1592">
        <w:rPr>
          <w:rFonts w:ascii="Times New Roman" w:hAnsi="Times New Roman" w:cs="Times New Roman"/>
          <w:sz w:val="32"/>
        </w:rPr>
        <w:t>политехнический</w:t>
      </w:r>
      <w:r w:rsidRPr="008E1592">
        <w:rPr>
          <w:rFonts w:ascii="Times New Roman" w:hAnsi="Times New Roman" w:cs="Times New Roman"/>
          <w:spacing w:val="-9"/>
          <w:sz w:val="32"/>
        </w:rPr>
        <w:t xml:space="preserve"> </w:t>
      </w:r>
      <w:r w:rsidRPr="008E1592">
        <w:rPr>
          <w:rFonts w:ascii="Times New Roman" w:hAnsi="Times New Roman" w:cs="Times New Roman"/>
          <w:sz w:val="32"/>
        </w:rPr>
        <w:t>университет</w:t>
      </w:r>
      <w:r w:rsidRPr="008E1592">
        <w:rPr>
          <w:rFonts w:ascii="Times New Roman" w:hAnsi="Times New Roman" w:cs="Times New Roman"/>
          <w:spacing w:val="-11"/>
          <w:sz w:val="32"/>
        </w:rPr>
        <w:t xml:space="preserve"> </w:t>
      </w:r>
      <w:r w:rsidRPr="008E1592">
        <w:rPr>
          <w:rFonts w:ascii="Times New Roman" w:hAnsi="Times New Roman" w:cs="Times New Roman"/>
          <w:sz w:val="32"/>
        </w:rPr>
        <w:t>Петра</w:t>
      </w:r>
      <w:r w:rsidRPr="008E1592">
        <w:rPr>
          <w:rFonts w:ascii="Times New Roman" w:hAnsi="Times New Roman" w:cs="Times New Roman"/>
          <w:spacing w:val="-11"/>
          <w:sz w:val="32"/>
        </w:rPr>
        <w:t xml:space="preserve"> </w:t>
      </w:r>
      <w:r w:rsidRPr="008E1592">
        <w:rPr>
          <w:rFonts w:ascii="Times New Roman" w:hAnsi="Times New Roman" w:cs="Times New Roman"/>
          <w:sz w:val="32"/>
        </w:rPr>
        <w:t>Великого Физико-механический институт</w:t>
      </w:r>
    </w:p>
    <w:p w:rsidR="008E1592" w:rsidRPr="008E1592" w:rsidRDefault="008E1592" w:rsidP="008E1592">
      <w:pPr>
        <w:spacing w:before="2"/>
        <w:ind w:right="11"/>
        <w:jc w:val="center"/>
        <w:rPr>
          <w:rFonts w:ascii="Times New Roman" w:hAnsi="Times New Roman" w:cs="Times New Roman"/>
          <w:sz w:val="32"/>
        </w:rPr>
      </w:pPr>
      <w:r w:rsidRPr="008E1592">
        <w:rPr>
          <w:rFonts w:ascii="Times New Roman" w:hAnsi="Times New Roman" w:cs="Times New Roman"/>
          <w:sz w:val="32"/>
        </w:rPr>
        <w:t>Высшая</w:t>
      </w:r>
      <w:r w:rsidRPr="008E1592">
        <w:rPr>
          <w:rFonts w:ascii="Times New Roman" w:hAnsi="Times New Roman" w:cs="Times New Roman"/>
          <w:spacing w:val="-14"/>
          <w:sz w:val="32"/>
        </w:rPr>
        <w:t xml:space="preserve"> </w:t>
      </w:r>
      <w:r w:rsidRPr="008E1592">
        <w:rPr>
          <w:rFonts w:ascii="Times New Roman" w:hAnsi="Times New Roman" w:cs="Times New Roman"/>
          <w:sz w:val="32"/>
        </w:rPr>
        <w:t>школа</w:t>
      </w:r>
      <w:r w:rsidRPr="008E1592">
        <w:rPr>
          <w:rFonts w:ascii="Times New Roman" w:hAnsi="Times New Roman" w:cs="Times New Roman"/>
          <w:spacing w:val="-13"/>
          <w:sz w:val="32"/>
        </w:rPr>
        <w:t xml:space="preserve"> </w:t>
      </w:r>
      <w:r w:rsidRPr="008E1592">
        <w:rPr>
          <w:rFonts w:ascii="Times New Roman" w:hAnsi="Times New Roman" w:cs="Times New Roman"/>
          <w:sz w:val="32"/>
        </w:rPr>
        <w:t>прикладной</w:t>
      </w:r>
      <w:r w:rsidRPr="008E1592">
        <w:rPr>
          <w:rFonts w:ascii="Times New Roman" w:hAnsi="Times New Roman" w:cs="Times New Roman"/>
          <w:spacing w:val="-16"/>
          <w:sz w:val="32"/>
        </w:rPr>
        <w:t xml:space="preserve"> </w:t>
      </w:r>
      <w:r w:rsidRPr="008E1592">
        <w:rPr>
          <w:rFonts w:ascii="Times New Roman" w:hAnsi="Times New Roman" w:cs="Times New Roman"/>
          <w:sz w:val="32"/>
        </w:rPr>
        <w:t>математики</w:t>
      </w:r>
      <w:r w:rsidRPr="008E1592">
        <w:rPr>
          <w:rFonts w:ascii="Times New Roman" w:hAnsi="Times New Roman" w:cs="Times New Roman"/>
          <w:spacing w:val="-15"/>
          <w:sz w:val="32"/>
        </w:rPr>
        <w:t xml:space="preserve"> </w:t>
      </w:r>
      <w:r w:rsidRPr="008E1592">
        <w:rPr>
          <w:rFonts w:ascii="Times New Roman" w:hAnsi="Times New Roman" w:cs="Times New Roman"/>
          <w:sz w:val="32"/>
        </w:rPr>
        <w:t>и</w:t>
      </w:r>
      <w:r w:rsidRPr="008E1592">
        <w:rPr>
          <w:rFonts w:ascii="Times New Roman" w:hAnsi="Times New Roman" w:cs="Times New Roman"/>
          <w:spacing w:val="-14"/>
          <w:sz w:val="32"/>
        </w:rPr>
        <w:t xml:space="preserve"> </w:t>
      </w:r>
      <w:r w:rsidRPr="008E1592">
        <w:rPr>
          <w:rFonts w:ascii="Times New Roman" w:hAnsi="Times New Roman" w:cs="Times New Roman"/>
          <w:sz w:val="32"/>
        </w:rPr>
        <w:t>вычислительной</w:t>
      </w:r>
      <w:r w:rsidRPr="008E1592">
        <w:rPr>
          <w:rFonts w:ascii="Times New Roman" w:hAnsi="Times New Roman" w:cs="Times New Roman"/>
          <w:spacing w:val="-16"/>
          <w:sz w:val="32"/>
        </w:rPr>
        <w:t xml:space="preserve"> </w:t>
      </w:r>
      <w:r w:rsidRPr="008E1592">
        <w:rPr>
          <w:rFonts w:ascii="Times New Roman" w:hAnsi="Times New Roman" w:cs="Times New Roman"/>
          <w:spacing w:val="-2"/>
          <w:sz w:val="32"/>
        </w:rPr>
        <w:t>физики</w:t>
      </w:r>
    </w:p>
    <w:p w:rsidR="008E1592" w:rsidRPr="008E1592" w:rsidRDefault="008E1592" w:rsidP="008E1592">
      <w:pPr>
        <w:pStyle w:val="a3"/>
        <w:spacing w:before="61"/>
        <w:rPr>
          <w:rFonts w:ascii="Times New Roman" w:hAnsi="Times New Roman" w:cs="Times New Roman"/>
          <w:sz w:val="32"/>
        </w:rPr>
      </w:pPr>
    </w:p>
    <w:p w:rsidR="008E1592" w:rsidRPr="008E1592" w:rsidRDefault="008E1592" w:rsidP="008E1592">
      <w:pPr>
        <w:pStyle w:val="a3"/>
        <w:rPr>
          <w:rFonts w:ascii="Times New Roman" w:hAnsi="Times New Roman" w:cs="Times New Roman"/>
          <w:sz w:val="32"/>
        </w:rPr>
      </w:pPr>
    </w:p>
    <w:p w:rsidR="008E1592" w:rsidRPr="008E1592" w:rsidRDefault="008E1592" w:rsidP="008E1592">
      <w:pPr>
        <w:pStyle w:val="a3"/>
        <w:rPr>
          <w:rFonts w:ascii="Times New Roman" w:hAnsi="Times New Roman" w:cs="Times New Roman"/>
          <w:sz w:val="32"/>
        </w:rPr>
      </w:pPr>
    </w:p>
    <w:p w:rsidR="008E1592" w:rsidRPr="008E1592" w:rsidRDefault="008E1592" w:rsidP="008E1592">
      <w:pPr>
        <w:pStyle w:val="a3"/>
        <w:rPr>
          <w:rFonts w:ascii="Times New Roman" w:hAnsi="Times New Roman" w:cs="Times New Roman"/>
          <w:sz w:val="32"/>
        </w:rPr>
      </w:pPr>
    </w:p>
    <w:p w:rsidR="008E1592" w:rsidRPr="008E1592" w:rsidRDefault="008E1592" w:rsidP="008E1592">
      <w:pPr>
        <w:pStyle w:val="a3"/>
        <w:rPr>
          <w:rFonts w:ascii="Times New Roman" w:hAnsi="Times New Roman" w:cs="Times New Roman"/>
          <w:sz w:val="32"/>
        </w:rPr>
      </w:pPr>
    </w:p>
    <w:p w:rsidR="008E1592" w:rsidRPr="008E1592" w:rsidRDefault="008E1592" w:rsidP="008E1592">
      <w:pPr>
        <w:pStyle w:val="a3"/>
        <w:rPr>
          <w:rFonts w:ascii="Times New Roman" w:hAnsi="Times New Roman" w:cs="Times New Roman"/>
          <w:sz w:val="32"/>
        </w:rPr>
      </w:pPr>
    </w:p>
    <w:p w:rsidR="008E1592" w:rsidRPr="008E1592" w:rsidRDefault="008E1592" w:rsidP="008E1592">
      <w:pPr>
        <w:pStyle w:val="a3"/>
        <w:rPr>
          <w:rFonts w:ascii="Times New Roman" w:hAnsi="Times New Roman" w:cs="Times New Roman"/>
          <w:sz w:val="32"/>
        </w:rPr>
      </w:pPr>
    </w:p>
    <w:p w:rsidR="008E1592" w:rsidRPr="008E1592" w:rsidRDefault="008E1592" w:rsidP="008E1592">
      <w:pPr>
        <w:pStyle w:val="a3"/>
        <w:spacing w:before="247"/>
        <w:rPr>
          <w:rFonts w:ascii="Times New Roman" w:hAnsi="Times New Roman" w:cs="Times New Roman"/>
          <w:sz w:val="32"/>
        </w:rPr>
      </w:pPr>
    </w:p>
    <w:p w:rsidR="008E1592" w:rsidRPr="008E1592" w:rsidRDefault="008E1592" w:rsidP="008E1592">
      <w:pPr>
        <w:ind w:right="11"/>
        <w:jc w:val="center"/>
        <w:rPr>
          <w:rFonts w:ascii="Times New Roman" w:hAnsi="Times New Roman" w:cs="Times New Roman"/>
          <w:sz w:val="32"/>
        </w:rPr>
      </w:pPr>
      <w:r w:rsidRPr="008E1592">
        <w:rPr>
          <w:rFonts w:ascii="Times New Roman" w:hAnsi="Times New Roman" w:cs="Times New Roman"/>
          <w:spacing w:val="-2"/>
          <w:sz w:val="32"/>
        </w:rPr>
        <w:t>Дисциплина</w:t>
      </w:r>
      <w:r w:rsidRPr="008E1592">
        <w:rPr>
          <w:rFonts w:ascii="Times New Roman" w:hAnsi="Times New Roman" w:cs="Times New Roman"/>
          <w:sz w:val="32"/>
        </w:rPr>
        <w:t xml:space="preserve"> </w:t>
      </w:r>
      <w:r w:rsidRPr="008E1592">
        <w:rPr>
          <w:rFonts w:ascii="Times New Roman" w:hAnsi="Times New Roman" w:cs="Times New Roman"/>
          <w:spacing w:val="-2"/>
          <w:sz w:val="32"/>
        </w:rPr>
        <w:t>"Математическая статистика"</w:t>
      </w:r>
    </w:p>
    <w:p w:rsidR="008E1592" w:rsidRPr="008E1592" w:rsidRDefault="008E1592" w:rsidP="008E1592">
      <w:pPr>
        <w:pStyle w:val="a3"/>
        <w:spacing w:before="61"/>
        <w:rPr>
          <w:rFonts w:ascii="Times New Roman" w:hAnsi="Times New Roman" w:cs="Times New Roman"/>
          <w:sz w:val="32"/>
        </w:rPr>
      </w:pPr>
    </w:p>
    <w:p w:rsidR="008E1592" w:rsidRPr="008E1592" w:rsidRDefault="008E1592" w:rsidP="008E1592">
      <w:pPr>
        <w:spacing w:line="259" w:lineRule="auto"/>
        <w:ind w:left="690" w:right="695"/>
        <w:jc w:val="center"/>
        <w:rPr>
          <w:rFonts w:ascii="Times New Roman" w:hAnsi="Times New Roman" w:cs="Times New Roman"/>
          <w:sz w:val="32"/>
        </w:rPr>
      </w:pPr>
      <w:r w:rsidRPr="008E1592">
        <w:rPr>
          <w:rFonts w:ascii="Times New Roman" w:hAnsi="Times New Roman" w:cs="Times New Roman"/>
          <w:sz w:val="32"/>
        </w:rPr>
        <w:t>Отчет</w:t>
      </w:r>
      <w:r w:rsidRPr="008E1592">
        <w:rPr>
          <w:rFonts w:ascii="Times New Roman" w:hAnsi="Times New Roman" w:cs="Times New Roman"/>
          <w:spacing w:val="-4"/>
          <w:sz w:val="32"/>
        </w:rPr>
        <w:t xml:space="preserve"> </w:t>
      </w:r>
      <w:r w:rsidRPr="008E1592">
        <w:rPr>
          <w:rFonts w:ascii="Times New Roman" w:hAnsi="Times New Roman" w:cs="Times New Roman"/>
          <w:sz w:val="32"/>
        </w:rPr>
        <w:t>по</w:t>
      </w:r>
      <w:r w:rsidRPr="008E1592">
        <w:rPr>
          <w:rFonts w:ascii="Times New Roman" w:hAnsi="Times New Roman" w:cs="Times New Roman"/>
          <w:spacing w:val="-7"/>
          <w:sz w:val="32"/>
        </w:rPr>
        <w:t xml:space="preserve"> </w:t>
      </w:r>
      <w:r w:rsidRPr="008E1592">
        <w:rPr>
          <w:rFonts w:ascii="Times New Roman" w:hAnsi="Times New Roman" w:cs="Times New Roman"/>
          <w:sz w:val="32"/>
        </w:rPr>
        <w:t>лабораторной</w:t>
      </w:r>
      <w:r w:rsidRPr="008E1592">
        <w:rPr>
          <w:rFonts w:ascii="Times New Roman" w:hAnsi="Times New Roman" w:cs="Times New Roman"/>
          <w:spacing w:val="-6"/>
          <w:sz w:val="32"/>
        </w:rPr>
        <w:t xml:space="preserve"> </w:t>
      </w:r>
      <w:r w:rsidRPr="008E1592">
        <w:rPr>
          <w:rFonts w:ascii="Times New Roman" w:hAnsi="Times New Roman" w:cs="Times New Roman"/>
          <w:sz w:val="32"/>
        </w:rPr>
        <w:t>работе</w:t>
      </w:r>
      <w:r w:rsidRPr="008E1592">
        <w:rPr>
          <w:rFonts w:ascii="Times New Roman" w:hAnsi="Times New Roman" w:cs="Times New Roman"/>
          <w:spacing w:val="-6"/>
          <w:sz w:val="32"/>
        </w:rPr>
        <w:t xml:space="preserve"> </w:t>
      </w:r>
      <w:r w:rsidRPr="008E1592">
        <w:rPr>
          <w:rFonts w:ascii="Times New Roman" w:hAnsi="Times New Roman" w:cs="Times New Roman"/>
          <w:sz w:val="32"/>
        </w:rPr>
        <w:t>№1,2</w:t>
      </w:r>
    </w:p>
    <w:p w:rsidR="008E1592" w:rsidRPr="008E1592" w:rsidRDefault="008E1592" w:rsidP="008E1592">
      <w:pPr>
        <w:spacing w:line="259" w:lineRule="auto"/>
        <w:ind w:left="690" w:right="695"/>
        <w:jc w:val="center"/>
        <w:rPr>
          <w:rFonts w:ascii="Times New Roman" w:hAnsi="Times New Roman" w:cs="Times New Roman"/>
          <w:sz w:val="32"/>
        </w:rPr>
      </w:pPr>
      <w:r w:rsidRPr="008E1592">
        <w:rPr>
          <w:rFonts w:ascii="Times New Roman" w:hAnsi="Times New Roman" w:cs="Times New Roman"/>
          <w:spacing w:val="-5"/>
          <w:sz w:val="32"/>
        </w:rPr>
        <w:t xml:space="preserve"> </w:t>
      </w:r>
      <w:r w:rsidRPr="008E1592">
        <w:rPr>
          <w:rFonts w:ascii="Times New Roman" w:hAnsi="Times New Roman" w:cs="Times New Roman"/>
          <w:sz w:val="32"/>
        </w:rPr>
        <w:t>"Гистограммы и характеристики распределений"</w:t>
      </w:r>
    </w:p>
    <w:p w:rsidR="008E1592" w:rsidRPr="008E1592" w:rsidRDefault="008E1592" w:rsidP="008E1592">
      <w:pPr>
        <w:pStyle w:val="a3"/>
        <w:rPr>
          <w:rFonts w:ascii="Times New Roman" w:hAnsi="Times New Roman" w:cs="Times New Roman"/>
          <w:sz w:val="32"/>
        </w:rPr>
      </w:pPr>
    </w:p>
    <w:p w:rsidR="008E1592" w:rsidRPr="008E1592" w:rsidRDefault="008E1592" w:rsidP="008E1592">
      <w:pPr>
        <w:pStyle w:val="a3"/>
        <w:spacing w:before="124"/>
        <w:rPr>
          <w:rFonts w:ascii="Times New Roman" w:hAnsi="Times New Roman" w:cs="Times New Roman"/>
          <w:b/>
          <w:bCs/>
          <w:sz w:val="32"/>
        </w:rPr>
      </w:pPr>
    </w:p>
    <w:p w:rsidR="008E1592" w:rsidRPr="008E1592" w:rsidRDefault="008E1592" w:rsidP="008E1592">
      <w:pPr>
        <w:pStyle w:val="a3"/>
        <w:spacing w:before="124"/>
        <w:rPr>
          <w:rFonts w:ascii="Times New Roman" w:hAnsi="Times New Roman" w:cs="Times New Roman"/>
          <w:b/>
          <w:bCs/>
          <w:sz w:val="32"/>
        </w:rPr>
      </w:pPr>
    </w:p>
    <w:p w:rsidR="008E1592" w:rsidRPr="008E1592" w:rsidRDefault="008E1592" w:rsidP="008E1592">
      <w:pPr>
        <w:ind w:right="108"/>
        <w:jc w:val="right"/>
        <w:rPr>
          <w:rFonts w:ascii="Times New Roman" w:hAnsi="Times New Roman" w:cs="Times New Roman"/>
          <w:b/>
          <w:bCs/>
          <w:sz w:val="32"/>
        </w:rPr>
      </w:pPr>
      <w:r w:rsidRPr="008E1592">
        <w:rPr>
          <w:rFonts w:ascii="Times New Roman" w:hAnsi="Times New Roman" w:cs="Times New Roman"/>
          <w:b/>
          <w:bCs/>
          <w:sz w:val="32"/>
        </w:rPr>
        <w:t>Работу</w:t>
      </w:r>
      <w:r w:rsidRPr="008E1592">
        <w:rPr>
          <w:rFonts w:ascii="Times New Roman" w:hAnsi="Times New Roman" w:cs="Times New Roman"/>
          <w:b/>
          <w:bCs/>
          <w:spacing w:val="-11"/>
          <w:sz w:val="32"/>
        </w:rPr>
        <w:t xml:space="preserve"> </w:t>
      </w:r>
      <w:r w:rsidRPr="008E1592">
        <w:rPr>
          <w:rFonts w:ascii="Times New Roman" w:hAnsi="Times New Roman" w:cs="Times New Roman"/>
          <w:b/>
          <w:bCs/>
          <w:spacing w:val="-2"/>
          <w:sz w:val="32"/>
        </w:rPr>
        <w:t>выполнил</w:t>
      </w:r>
      <w:r>
        <w:rPr>
          <w:rFonts w:ascii="Times New Roman" w:hAnsi="Times New Roman" w:cs="Times New Roman"/>
          <w:b/>
          <w:bCs/>
          <w:spacing w:val="-2"/>
          <w:sz w:val="32"/>
        </w:rPr>
        <w:t>а</w:t>
      </w:r>
      <w:r w:rsidRPr="008E1592">
        <w:rPr>
          <w:rFonts w:ascii="Times New Roman" w:hAnsi="Times New Roman" w:cs="Times New Roman"/>
          <w:b/>
          <w:bCs/>
          <w:spacing w:val="-2"/>
          <w:sz w:val="32"/>
        </w:rPr>
        <w:t>:</w:t>
      </w:r>
    </w:p>
    <w:p w:rsidR="008E1592" w:rsidRPr="008E1592" w:rsidRDefault="008E1592" w:rsidP="008E1592">
      <w:pPr>
        <w:spacing w:before="32" w:line="259" w:lineRule="auto"/>
        <w:ind w:left="6319" w:right="107"/>
        <w:jc w:val="right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Ятманова А</w:t>
      </w:r>
      <w:r w:rsidRPr="008E1592">
        <w:rPr>
          <w:rFonts w:ascii="Times New Roman" w:hAnsi="Times New Roman" w:cs="Times New Roman"/>
          <w:sz w:val="32"/>
        </w:rPr>
        <w:t>.</w:t>
      </w:r>
      <w:r>
        <w:rPr>
          <w:rFonts w:ascii="Times New Roman" w:hAnsi="Times New Roman" w:cs="Times New Roman"/>
          <w:sz w:val="32"/>
        </w:rPr>
        <w:t xml:space="preserve"> В.</w:t>
      </w:r>
    </w:p>
    <w:p w:rsidR="008E1592" w:rsidRPr="008E1592" w:rsidRDefault="008E1592" w:rsidP="008E1592">
      <w:pPr>
        <w:spacing w:before="32" w:line="259" w:lineRule="auto"/>
        <w:ind w:left="6319" w:right="107" w:firstLine="1459"/>
        <w:jc w:val="right"/>
        <w:rPr>
          <w:rFonts w:ascii="Times New Roman" w:hAnsi="Times New Roman" w:cs="Times New Roman"/>
          <w:sz w:val="32"/>
        </w:rPr>
      </w:pPr>
      <w:r w:rsidRPr="008E1592">
        <w:rPr>
          <w:rFonts w:ascii="Times New Roman" w:hAnsi="Times New Roman" w:cs="Times New Roman"/>
          <w:sz w:val="32"/>
        </w:rPr>
        <w:t>Группа:</w:t>
      </w:r>
      <w:r w:rsidRPr="008E1592">
        <w:rPr>
          <w:rFonts w:ascii="Times New Roman" w:hAnsi="Times New Roman" w:cs="Times New Roman"/>
          <w:spacing w:val="-9"/>
          <w:sz w:val="32"/>
        </w:rPr>
        <w:t xml:space="preserve"> </w:t>
      </w:r>
      <w:r w:rsidRPr="008E1592">
        <w:rPr>
          <w:rFonts w:ascii="Times New Roman" w:hAnsi="Times New Roman" w:cs="Times New Roman"/>
          <w:spacing w:val="-2"/>
          <w:sz w:val="32"/>
        </w:rPr>
        <w:t>5030102/30202</w:t>
      </w:r>
    </w:p>
    <w:p w:rsidR="008E1592" w:rsidRPr="008E1592" w:rsidRDefault="008E1592" w:rsidP="008E1592">
      <w:pPr>
        <w:spacing w:line="259" w:lineRule="auto"/>
        <w:ind w:right="106"/>
        <w:jc w:val="right"/>
        <w:rPr>
          <w:rFonts w:ascii="Times New Roman" w:hAnsi="Times New Roman" w:cs="Times New Roman"/>
          <w:spacing w:val="-2"/>
          <w:sz w:val="32"/>
        </w:rPr>
      </w:pPr>
      <w:r w:rsidRPr="008E1592">
        <w:rPr>
          <w:rFonts w:ascii="Times New Roman" w:hAnsi="Times New Roman" w:cs="Times New Roman"/>
          <w:b/>
          <w:bCs/>
          <w:spacing w:val="-2"/>
          <w:sz w:val="32"/>
        </w:rPr>
        <w:t>Преподаватель:</w:t>
      </w:r>
      <w:r w:rsidRPr="008E1592">
        <w:rPr>
          <w:rFonts w:ascii="Times New Roman" w:hAnsi="Times New Roman" w:cs="Times New Roman"/>
          <w:spacing w:val="-2"/>
          <w:sz w:val="32"/>
        </w:rPr>
        <w:t xml:space="preserve"> </w:t>
      </w:r>
    </w:p>
    <w:p w:rsidR="008E1592" w:rsidRPr="008E1592" w:rsidRDefault="008E1592" w:rsidP="008E1592">
      <w:pPr>
        <w:spacing w:line="259" w:lineRule="auto"/>
        <w:ind w:right="106"/>
        <w:jc w:val="right"/>
        <w:rPr>
          <w:rFonts w:ascii="Times New Roman" w:hAnsi="Times New Roman" w:cs="Times New Roman"/>
          <w:sz w:val="32"/>
        </w:rPr>
      </w:pPr>
      <w:r w:rsidRPr="008E1592">
        <w:rPr>
          <w:rFonts w:ascii="Times New Roman" w:hAnsi="Times New Roman" w:cs="Times New Roman"/>
          <w:sz w:val="32"/>
        </w:rPr>
        <w:t>Баженов А.Н.</w:t>
      </w:r>
    </w:p>
    <w:p w:rsidR="008E1592" w:rsidRPr="008E1592" w:rsidRDefault="008E1592" w:rsidP="008E1592">
      <w:pPr>
        <w:pStyle w:val="a3"/>
        <w:rPr>
          <w:rFonts w:ascii="Times New Roman" w:hAnsi="Times New Roman" w:cs="Times New Roman"/>
          <w:sz w:val="32"/>
        </w:rPr>
      </w:pPr>
    </w:p>
    <w:p w:rsidR="008E1592" w:rsidRPr="008E1592" w:rsidRDefault="008E1592" w:rsidP="008E1592">
      <w:pPr>
        <w:pStyle w:val="a3"/>
        <w:rPr>
          <w:rFonts w:ascii="Times New Roman" w:hAnsi="Times New Roman" w:cs="Times New Roman"/>
          <w:sz w:val="32"/>
        </w:rPr>
      </w:pPr>
    </w:p>
    <w:p w:rsidR="008E1592" w:rsidRPr="008E1592" w:rsidRDefault="008E1592" w:rsidP="008E1592">
      <w:pPr>
        <w:pStyle w:val="a3"/>
        <w:rPr>
          <w:rFonts w:ascii="Times New Roman" w:hAnsi="Times New Roman" w:cs="Times New Roman"/>
          <w:sz w:val="32"/>
        </w:rPr>
      </w:pPr>
    </w:p>
    <w:p w:rsidR="008E1592" w:rsidRPr="008E1592" w:rsidRDefault="008E1592" w:rsidP="008E1592">
      <w:pPr>
        <w:pStyle w:val="a3"/>
        <w:rPr>
          <w:rFonts w:ascii="Times New Roman" w:hAnsi="Times New Roman" w:cs="Times New Roman"/>
          <w:sz w:val="32"/>
        </w:rPr>
      </w:pPr>
    </w:p>
    <w:p w:rsidR="008E1592" w:rsidRPr="008E1592" w:rsidRDefault="008E1592" w:rsidP="008E1592">
      <w:pPr>
        <w:pStyle w:val="a3"/>
        <w:rPr>
          <w:rFonts w:ascii="Times New Roman" w:hAnsi="Times New Roman" w:cs="Times New Roman"/>
          <w:sz w:val="32"/>
        </w:rPr>
      </w:pPr>
    </w:p>
    <w:p w:rsidR="008E1592" w:rsidRPr="008E1592" w:rsidRDefault="008E1592" w:rsidP="008E1592">
      <w:pPr>
        <w:pStyle w:val="a3"/>
        <w:rPr>
          <w:rFonts w:ascii="Times New Roman" w:hAnsi="Times New Roman" w:cs="Times New Roman"/>
          <w:sz w:val="32"/>
        </w:rPr>
      </w:pPr>
    </w:p>
    <w:p w:rsidR="008E1592" w:rsidRPr="008E1592" w:rsidRDefault="008E1592" w:rsidP="008E1592">
      <w:pPr>
        <w:pStyle w:val="a3"/>
        <w:rPr>
          <w:rFonts w:ascii="Times New Roman" w:hAnsi="Times New Roman" w:cs="Times New Roman"/>
          <w:sz w:val="32"/>
        </w:rPr>
      </w:pPr>
    </w:p>
    <w:p w:rsidR="008E1592" w:rsidRPr="008E1592" w:rsidRDefault="008E1592" w:rsidP="008E1592">
      <w:pPr>
        <w:pStyle w:val="a3"/>
        <w:spacing w:before="185"/>
        <w:rPr>
          <w:rFonts w:ascii="Times New Roman" w:hAnsi="Times New Roman" w:cs="Times New Roman"/>
          <w:sz w:val="32"/>
        </w:rPr>
      </w:pPr>
    </w:p>
    <w:p w:rsidR="008E1592" w:rsidRPr="008E1592" w:rsidRDefault="008E1592" w:rsidP="008E1592">
      <w:pPr>
        <w:spacing w:before="1"/>
        <w:ind w:right="5"/>
        <w:jc w:val="center"/>
        <w:rPr>
          <w:rFonts w:ascii="Times New Roman" w:hAnsi="Times New Roman" w:cs="Times New Roman"/>
          <w:sz w:val="28"/>
        </w:rPr>
      </w:pPr>
      <w:r w:rsidRPr="008E1592">
        <w:rPr>
          <w:rFonts w:ascii="Times New Roman" w:hAnsi="Times New Roman" w:cs="Times New Roman"/>
          <w:spacing w:val="-2"/>
          <w:sz w:val="28"/>
        </w:rPr>
        <w:t>Санкт-Петербург</w:t>
      </w:r>
    </w:p>
    <w:p w:rsidR="008E1592" w:rsidRDefault="008E1592" w:rsidP="008E1592">
      <w:pPr>
        <w:jc w:val="center"/>
        <w:rPr>
          <w:rFonts w:ascii="Times New Roman" w:hAnsi="Times New Roman" w:cs="Times New Roman"/>
          <w:sz w:val="28"/>
          <w:szCs w:val="28"/>
        </w:rPr>
      </w:pPr>
      <w:r w:rsidRPr="008E1592">
        <w:rPr>
          <w:rFonts w:ascii="Times New Roman" w:hAnsi="Times New Roman" w:cs="Times New Roman"/>
          <w:sz w:val="28"/>
          <w:szCs w:val="28"/>
        </w:rPr>
        <w:t>2026</w:t>
      </w:r>
    </w:p>
    <w:p w:rsidR="008E1592" w:rsidRPr="008E1592" w:rsidRDefault="008E1592" w:rsidP="008E1592">
      <w:pPr>
        <w:jc w:val="center"/>
        <w:rPr>
          <w:rFonts w:ascii="Times New Roman" w:hAnsi="Times New Roman" w:cs="Times New Roman"/>
          <w:sz w:val="28"/>
          <w:szCs w:val="28"/>
        </w:rPr>
      </w:pPr>
    </w:p>
    <w:sdt>
      <w:sdtPr>
        <w:rPr>
          <w:rFonts w:ascii="Times New Roman" w:eastAsia="Calibri Light" w:hAnsi="Times New Roman" w:cs="Times New Roman"/>
          <w:color w:val="auto"/>
          <w:sz w:val="22"/>
          <w:szCs w:val="22"/>
          <w:lang w:eastAsia="en-US"/>
        </w:rPr>
        <w:id w:val="124599336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8E1592" w:rsidRPr="008E1592" w:rsidRDefault="008E1592" w:rsidP="008E1592">
          <w:pPr>
            <w:pStyle w:val="a7"/>
            <w:rPr>
              <w:rFonts w:ascii="Times New Roman" w:hAnsi="Times New Roman" w:cs="Times New Roman"/>
            </w:rPr>
          </w:pPr>
          <w:r w:rsidRPr="008E1592">
            <w:rPr>
              <w:rFonts w:ascii="Times New Roman" w:hAnsi="Times New Roman" w:cs="Times New Roman"/>
            </w:rPr>
            <w:t>Оглавление</w:t>
          </w:r>
        </w:p>
        <w:p w:rsidR="00BD44A3" w:rsidRDefault="008E159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r w:rsidRPr="008E1592">
            <w:rPr>
              <w:rFonts w:ascii="Times New Roman" w:hAnsi="Times New Roman" w:cs="Times New Roman"/>
            </w:rPr>
            <w:fldChar w:fldCharType="begin"/>
          </w:r>
          <w:r w:rsidRPr="008E1592">
            <w:rPr>
              <w:rFonts w:ascii="Times New Roman" w:hAnsi="Times New Roman" w:cs="Times New Roman"/>
            </w:rPr>
            <w:instrText xml:space="preserve"> TOC \o "1-3" \h \z \u </w:instrText>
          </w:r>
          <w:r w:rsidRPr="008E1592">
            <w:rPr>
              <w:rFonts w:ascii="Times New Roman" w:hAnsi="Times New Roman" w:cs="Times New Roman"/>
            </w:rPr>
            <w:fldChar w:fldCharType="separate"/>
          </w:r>
          <w:hyperlink w:anchor="_Toc222941048" w:history="1">
            <w:r w:rsidR="00BD44A3" w:rsidRPr="00295F3C">
              <w:rPr>
                <w:rStyle w:val="a6"/>
                <w:rFonts w:ascii="Times New Roman" w:hAnsi="Times New Roman" w:cs="Times New Roman"/>
                <w:noProof/>
              </w:rPr>
              <w:t>Формулировка задачи</w:t>
            </w:r>
            <w:r w:rsidR="00BD44A3">
              <w:rPr>
                <w:noProof/>
                <w:webHidden/>
              </w:rPr>
              <w:tab/>
            </w:r>
            <w:r w:rsidR="00BD44A3">
              <w:rPr>
                <w:noProof/>
                <w:webHidden/>
              </w:rPr>
              <w:fldChar w:fldCharType="begin"/>
            </w:r>
            <w:r w:rsidR="00BD44A3">
              <w:rPr>
                <w:noProof/>
                <w:webHidden/>
              </w:rPr>
              <w:instrText xml:space="preserve"> PAGEREF _Toc222941048 \h </w:instrText>
            </w:r>
            <w:r w:rsidR="00BD44A3">
              <w:rPr>
                <w:noProof/>
                <w:webHidden/>
              </w:rPr>
            </w:r>
            <w:r w:rsidR="00BD44A3">
              <w:rPr>
                <w:noProof/>
                <w:webHidden/>
              </w:rPr>
              <w:fldChar w:fldCharType="separate"/>
            </w:r>
            <w:r w:rsidR="00BD44A3">
              <w:rPr>
                <w:noProof/>
                <w:webHidden/>
              </w:rPr>
              <w:t>3</w:t>
            </w:r>
            <w:r w:rsidR="00BD44A3">
              <w:rPr>
                <w:noProof/>
                <w:webHidden/>
              </w:rPr>
              <w:fldChar w:fldCharType="end"/>
            </w:r>
          </w:hyperlink>
        </w:p>
        <w:p w:rsidR="00BD44A3" w:rsidRDefault="00F5651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2941049" w:history="1">
            <w:r w:rsidR="00BD44A3" w:rsidRPr="00295F3C">
              <w:rPr>
                <w:rStyle w:val="a6"/>
                <w:rFonts w:ascii="Times New Roman" w:hAnsi="Times New Roman" w:cs="Times New Roman"/>
                <w:noProof/>
              </w:rPr>
              <w:t>Теоретическая часть</w:t>
            </w:r>
            <w:r w:rsidR="00BD44A3">
              <w:rPr>
                <w:noProof/>
                <w:webHidden/>
              </w:rPr>
              <w:tab/>
            </w:r>
            <w:r w:rsidR="00BD44A3">
              <w:rPr>
                <w:noProof/>
                <w:webHidden/>
              </w:rPr>
              <w:fldChar w:fldCharType="begin"/>
            </w:r>
            <w:r w:rsidR="00BD44A3">
              <w:rPr>
                <w:noProof/>
                <w:webHidden/>
              </w:rPr>
              <w:instrText xml:space="preserve"> PAGEREF _Toc222941049 \h </w:instrText>
            </w:r>
            <w:r w:rsidR="00BD44A3">
              <w:rPr>
                <w:noProof/>
                <w:webHidden/>
              </w:rPr>
            </w:r>
            <w:r w:rsidR="00BD44A3">
              <w:rPr>
                <w:noProof/>
                <w:webHidden/>
              </w:rPr>
              <w:fldChar w:fldCharType="separate"/>
            </w:r>
            <w:r w:rsidR="00BD44A3">
              <w:rPr>
                <w:noProof/>
                <w:webHidden/>
              </w:rPr>
              <w:t>3</w:t>
            </w:r>
            <w:r w:rsidR="00BD44A3">
              <w:rPr>
                <w:noProof/>
                <w:webHidden/>
              </w:rPr>
              <w:fldChar w:fldCharType="end"/>
            </w:r>
          </w:hyperlink>
        </w:p>
        <w:p w:rsidR="00BD44A3" w:rsidRDefault="00F5651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2941050" w:history="1">
            <w:r w:rsidR="00BD44A3" w:rsidRPr="00295F3C">
              <w:rPr>
                <w:rStyle w:val="a6"/>
                <w:rFonts w:ascii="Times New Roman" w:hAnsi="Times New Roman" w:cs="Times New Roman"/>
                <w:noProof/>
              </w:rPr>
              <w:t>Реализация</w:t>
            </w:r>
            <w:r w:rsidR="00BD44A3">
              <w:rPr>
                <w:noProof/>
                <w:webHidden/>
              </w:rPr>
              <w:tab/>
            </w:r>
            <w:r w:rsidR="00BD44A3">
              <w:rPr>
                <w:noProof/>
                <w:webHidden/>
              </w:rPr>
              <w:fldChar w:fldCharType="begin"/>
            </w:r>
            <w:r w:rsidR="00BD44A3">
              <w:rPr>
                <w:noProof/>
                <w:webHidden/>
              </w:rPr>
              <w:instrText xml:space="preserve"> PAGEREF _Toc222941050 \h </w:instrText>
            </w:r>
            <w:r w:rsidR="00BD44A3">
              <w:rPr>
                <w:noProof/>
                <w:webHidden/>
              </w:rPr>
            </w:r>
            <w:r w:rsidR="00BD44A3">
              <w:rPr>
                <w:noProof/>
                <w:webHidden/>
              </w:rPr>
              <w:fldChar w:fldCharType="separate"/>
            </w:r>
            <w:r w:rsidR="00BD44A3">
              <w:rPr>
                <w:noProof/>
                <w:webHidden/>
              </w:rPr>
              <w:t>3</w:t>
            </w:r>
            <w:r w:rsidR="00BD44A3">
              <w:rPr>
                <w:noProof/>
                <w:webHidden/>
              </w:rPr>
              <w:fldChar w:fldCharType="end"/>
            </w:r>
          </w:hyperlink>
        </w:p>
        <w:p w:rsidR="00BD44A3" w:rsidRDefault="00F5651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2941051" w:history="1">
            <w:r w:rsidR="00BD44A3" w:rsidRPr="00295F3C">
              <w:rPr>
                <w:rStyle w:val="a6"/>
                <w:rFonts w:ascii="Times New Roman" w:hAnsi="Times New Roman" w:cs="Times New Roman"/>
                <w:noProof/>
              </w:rPr>
              <w:t>Результаты:</w:t>
            </w:r>
            <w:r w:rsidR="00BD44A3">
              <w:rPr>
                <w:noProof/>
                <w:webHidden/>
              </w:rPr>
              <w:tab/>
            </w:r>
            <w:r w:rsidR="00BD44A3">
              <w:rPr>
                <w:noProof/>
                <w:webHidden/>
              </w:rPr>
              <w:fldChar w:fldCharType="begin"/>
            </w:r>
            <w:r w:rsidR="00BD44A3">
              <w:rPr>
                <w:noProof/>
                <w:webHidden/>
              </w:rPr>
              <w:instrText xml:space="preserve"> PAGEREF _Toc222941051 \h </w:instrText>
            </w:r>
            <w:r w:rsidR="00BD44A3">
              <w:rPr>
                <w:noProof/>
                <w:webHidden/>
              </w:rPr>
            </w:r>
            <w:r w:rsidR="00BD44A3">
              <w:rPr>
                <w:noProof/>
                <w:webHidden/>
              </w:rPr>
              <w:fldChar w:fldCharType="separate"/>
            </w:r>
            <w:r w:rsidR="00BD44A3">
              <w:rPr>
                <w:noProof/>
                <w:webHidden/>
              </w:rPr>
              <w:t>4</w:t>
            </w:r>
            <w:r w:rsidR="00BD44A3">
              <w:rPr>
                <w:noProof/>
                <w:webHidden/>
              </w:rPr>
              <w:fldChar w:fldCharType="end"/>
            </w:r>
          </w:hyperlink>
        </w:p>
        <w:p w:rsidR="00BD44A3" w:rsidRDefault="00F56514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2941052" w:history="1">
            <w:r w:rsidR="00BD44A3" w:rsidRPr="00295F3C">
              <w:rPr>
                <w:rStyle w:val="a6"/>
                <w:rFonts w:ascii="Times New Roman" w:hAnsi="Times New Roman" w:cs="Times New Roman"/>
                <w:noProof/>
              </w:rPr>
              <w:t>Нормальное распределение</w:t>
            </w:r>
            <w:r w:rsidR="00BD44A3">
              <w:rPr>
                <w:noProof/>
                <w:webHidden/>
              </w:rPr>
              <w:tab/>
            </w:r>
            <w:r w:rsidR="00BD44A3">
              <w:rPr>
                <w:noProof/>
                <w:webHidden/>
              </w:rPr>
              <w:fldChar w:fldCharType="begin"/>
            </w:r>
            <w:r w:rsidR="00BD44A3">
              <w:rPr>
                <w:noProof/>
                <w:webHidden/>
              </w:rPr>
              <w:instrText xml:space="preserve"> PAGEREF _Toc222941052 \h </w:instrText>
            </w:r>
            <w:r w:rsidR="00BD44A3">
              <w:rPr>
                <w:noProof/>
                <w:webHidden/>
              </w:rPr>
            </w:r>
            <w:r w:rsidR="00BD44A3">
              <w:rPr>
                <w:noProof/>
                <w:webHidden/>
              </w:rPr>
              <w:fldChar w:fldCharType="separate"/>
            </w:r>
            <w:r w:rsidR="00BD44A3">
              <w:rPr>
                <w:noProof/>
                <w:webHidden/>
              </w:rPr>
              <w:t>4</w:t>
            </w:r>
            <w:r w:rsidR="00BD44A3">
              <w:rPr>
                <w:noProof/>
                <w:webHidden/>
              </w:rPr>
              <w:fldChar w:fldCharType="end"/>
            </w:r>
          </w:hyperlink>
        </w:p>
        <w:p w:rsidR="00BD44A3" w:rsidRDefault="00F56514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2941053" w:history="1">
            <w:r w:rsidR="00BD44A3" w:rsidRPr="00295F3C">
              <w:rPr>
                <w:rStyle w:val="a6"/>
                <w:rFonts w:ascii="Times New Roman" w:hAnsi="Times New Roman" w:cs="Times New Roman"/>
                <w:noProof/>
              </w:rPr>
              <w:t>Распределение Коши</w:t>
            </w:r>
            <w:r w:rsidR="00BD44A3">
              <w:rPr>
                <w:noProof/>
                <w:webHidden/>
              </w:rPr>
              <w:tab/>
            </w:r>
            <w:r w:rsidR="00BD44A3">
              <w:rPr>
                <w:noProof/>
                <w:webHidden/>
              </w:rPr>
              <w:fldChar w:fldCharType="begin"/>
            </w:r>
            <w:r w:rsidR="00BD44A3">
              <w:rPr>
                <w:noProof/>
                <w:webHidden/>
              </w:rPr>
              <w:instrText xml:space="preserve"> PAGEREF _Toc222941053 \h </w:instrText>
            </w:r>
            <w:r w:rsidR="00BD44A3">
              <w:rPr>
                <w:noProof/>
                <w:webHidden/>
              </w:rPr>
            </w:r>
            <w:r w:rsidR="00BD44A3">
              <w:rPr>
                <w:noProof/>
                <w:webHidden/>
              </w:rPr>
              <w:fldChar w:fldCharType="separate"/>
            </w:r>
            <w:r w:rsidR="00BD44A3">
              <w:rPr>
                <w:noProof/>
                <w:webHidden/>
              </w:rPr>
              <w:t>5</w:t>
            </w:r>
            <w:r w:rsidR="00BD44A3">
              <w:rPr>
                <w:noProof/>
                <w:webHidden/>
              </w:rPr>
              <w:fldChar w:fldCharType="end"/>
            </w:r>
          </w:hyperlink>
        </w:p>
        <w:p w:rsidR="00BD44A3" w:rsidRDefault="00F56514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2941054" w:history="1">
            <w:r w:rsidR="00BD44A3" w:rsidRPr="00295F3C">
              <w:rPr>
                <w:rStyle w:val="a6"/>
                <w:rFonts w:ascii="Times New Roman" w:hAnsi="Times New Roman" w:cs="Times New Roman"/>
                <w:noProof/>
              </w:rPr>
              <w:t>Распределение Лапласа</w:t>
            </w:r>
            <w:r w:rsidR="00BD44A3">
              <w:rPr>
                <w:noProof/>
                <w:webHidden/>
              </w:rPr>
              <w:tab/>
            </w:r>
            <w:r w:rsidR="00BD44A3">
              <w:rPr>
                <w:noProof/>
                <w:webHidden/>
              </w:rPr>
              <w:fldChar w:fldCharType="begin"/>
            </w:r>
            <w:r w:rsidR="00BD44A3">
              <w:rPr>
                <w:noProof/>
                <w:webHidden/>
              </w:rPr>
              <w:instrText xml:space="preserve"> PAGEREF _Toc222941054 \h </w:instrText>
            </w:r>
            <w:r w:rsidR="00BD44A3">
              <w:rPr>
                <w:noProof/>
                <w:webHidden/>
              </w:rPr>
            </w:r>
            <w:r w:rsidR="00BD44A3">
              <w:rPr>
                <w:noProof/>
                <w:webHidden/>
              </w:rPr>
              <w:fldChar w:fldCharType="separate"/>
            </w:r>
            <w:r w:rsidR="00BD44A3">
              <w:rPr>
                <w:noProof/>
                <w:webHidden/>
              </w:rPr>
              <w:t>5</w:t>
            </w:r>
            <w:r w:rsidR="00BD44A3">
              <w:rPr>
                <w:noProof/>
                <w:webHidden/>
              </w:rPr>
              <w:fldChar w:fldCharType="end"/>
            </w:r>
          </w:hyperlink>
        </w:p>
        <w:p w:rsidR="00BD44A3" w:rsidRDefault="00F56514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2941055" w:history="1">
            <w:r w:rsidR="00BD44A3" w:rsidRPr="00295F3C">
              <w:rPr>
                <w:rStyle w:val="a6"/>
                <w:rFonts w:ascii="Times New Roman" w:hAnsi="Times New Roman" w:cs="Times New Roman"/>
                <w:noProof/>
              </w:rPr>
              <w:t>Распределение Пуассона</w:t>
            </w:r>
            <w:r w:rsidR="00BD44A3">
              <w:rPr>
                <w:noProof/>
                <w:webHidden/>
              </w:rPr>
              <w:tab/>
            </w:r>
            <w:r w:rsidR="00BD44A3">
              <w:rPr>
                <w:noProof/>
                <w:webHidden/>
              </w:rPr>
              <w:fldChar w:fldCharType="begin"/>
            </w:r>
            <w:r w:rsidR="00BD44A3">
              <w:rPr>
                <w:noProof/>
                <w:webHidden/>
              </w:rPr>
              <w:instrText xml:space="preserve"> PAGEREF _Toc222941055 \h </w:instrText>
            </w:r>
            <w:r w:rsidR="00BD44A3">
              <w:rPr>
                <w:noProof/>
                <w:webHidden/>
              </w:rPr>
            </w:r>
            <w:r w:rsidR="00BD44A3">
              <w:rPr>
                <w:noProof/>
                <w:webHidden/>
              </w:rPr>
              <w:fldChar w:fldCharType="separate"/>
            </w:r>
            <w:r w:rsidR="00BD44A3">
              <w:rPr>
                <w:noProof/>
                <w:webHidden/>
              </w:rPr>
              <w:t>6</w:t>
            </w:r>
            <w:r w:rsidR="00BD44A3">
              <w:rPr>
                <w:noProof/>
                <w:webHidden/>
              </w:rPr>
              <w:fldChar w:fldCharType="end"/>
            </w:r>
          </w:hyperlink>
        </w:p>
        <w:p w:rsidR="00BD44A3" w:rsidRDefault="00F56514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2941056" w:history="1">
            <w:r w:rsidR="00BD44A3" w:rsidRPr="00295F3C">
              <w:rPr>
                <w:rStyle w:val="a6"/>
                <w:rFonts w:ascii="Times New Roman" w:hAnsi="Times New Roman" w:cs="Times New Roman"/>
                <w:noProof/>
              </w:rPr>
              <w:t>Распределение равномерное</w:t>
            </w:r>
            <w:r w:rsidR="00BD44A3">
              <w:rPr>
                <w:noProof/>
                <w:webHidden/>
              </w:rPr>
              <w:tab/>
            </w:r>
            <w:r w:rsidR="00BD44A3">
              <w:rPr>
                <w:noProof/>
                <w:webHidden/>
              </w:rPr>
              <w:fldChar w:fldCharType="begin"/>
            </w:r>
            <w:r w:rsidR="00BD44A3">
              <w:rPr>
                <w:noProof/>
                <w:webHidden/>
              </w:rPr>
              <w:instrText xml:space="preserve"> PAGEREF _Toc222941056 \h </w:instrText>
            </w:r>
            <w:r w:rsidR="00BD44A3">
              <w:rPr>
                <w:noProof/>
                <w:webHidden/>
              </w:rPr>
            </w:r>
            <w:r w:rsidR="00BD44A3">
              <w:rPr>
                <w:noProof/>
                <w:webHidden/>
              </w:rPr>
              <w:fldChar w:fldCharType="separate"/>
            </w:r>
            <w:r w:rsidR="00BD44A3">
              <w:rPr>
                <w:noProof/>
                <w:webHidden/>
              </w:rPr>
              <w:t>6</w:t>
            </w:r>
            <w:r w:rsidR="00BD44A3">
              <w:rPr>
                <w:noProof/>
                <w:webHidden/>
              </w:rPr>
              <w:fldChar w:fldCharType="end"/>
            </w:r>
          </w:hyperlink>
        </w:p>
        <w:p w:rsidR="00BD44A3" w:rsidRDefault="00F5651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2941057" w:history="1">
            <w:r w:rsidR="00BD44A3" w:rsidRPr="00295F3C">
              <w:rPr>
                <w:rStyle w:val="a6"/>
                <w:rFonts w:ascii="Times New Roman" w:hAnsi="Times New Roman" w:cs="Times New Roman"/>
                <w:noProof/>
              </w:rPr>
              <w:t>Обсуждение</w:t>
            </w:r>
            <w:r w:rsidR="00BD44A3">
              <w:rPr>
                <w:noProof/>
                <w:webHidden/>
              </w:rPr>
              <w:tab/>
            </w:r>
            <w:r w:rsidR="00BD44A3">
              <w:rPr>
                <w:noProof/>
                <w:webHidden/>
              </w:rPr>
              <w:fldChar w:fldCharType="begin"/>
            </w:r>
            <w:r w:rsidR="00BD44A3">
              <w:rPr>
                <w:noProof/>
                <w:webHidden/>
              </w:rPr>
              <w:instrText xml:space="preserve"> PAGEREF _Toc222941057 \h </w:instrText>
            </w:r>
            <w:r w:rsidR="00BD44A3">
              <w:rPr>
                <w:noProof/>
                <w:webHidden/>
              </w:rPr>
            </w:r>
            <w:r w:rsidR="00BD44A3">
              <w:rPr>
                <w:noProof/>
                <w:webHidden/>
              </w:rPr>
              <w:fldChar w:fldCharType="separate"/>
            </w:r>
            <w:r w:rsidR="00BD44A3">
              <w:rPr>
                <w:noProof/>
                <w:webHidden/>
              </w:rPr>
              <w:t>7</w:t>
            </w:r>
            <w:r w:rsidR="00BD44A3">
              <w:rPr>
                <w:noProof/>
                <w:webHidden/>
              </w:rPr>
              <w:fldChar w:fldCharType="end"/>
            </w:r>
          </w:hyperlink>
        </w:p>
        <w:p w:rsidR="00BD44A3" w:rsidRDefault="00F5651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2941058" w:history="1">
            <w:r w:rsidR="00BD44A3" w:rsidRPr="00295F3C">
              <w:rPr>
                <w:rStyle w:val="a6"/>
                <w:rFonts w:ascii="Times New Roman" w:hAnsi="Times New Roman" w:cs="Times New Roman"/>
                <w:noProof/>
              </w:rPr>
              <w:t>Вывод</w:t>
            </w:r>
            <w:r w:rsidR="00BD44A3">
              <w:rPr>
                <w:noProof/>
                <w:webHidden/>
              </w:rPr>
              <w:tab/>
            </w:r>
            <w:r w:rsidR="00BD44A3">
              <w:rPr>
                <w:noProof/>
                <w:webHidden/>
              </w:rPr>
              <w:fldChar w:fldCharType="begin"/>
            </w:r>
            <w:r w:rsidR="00BD44A3">
              <w:rPr>
                <w:noProof/>
                <w:webHidden/>
              </w:rPr>
              <w:instrText xml:space="preserve"> PAGEREF _Toc222941058 \h </w:instrText>
            </w:r>
            <w:r w:rsidR="00BD44A3">
              <w:rPr>
                <w:noProof/>
                <w:webHidden/>
              </w:rPr>
            </w:r>
            <w:r w:rsidR="00BD44A3">
              <w:rPr>
                <w:noProof/>
                <w:webHidden/>
              </w:rPr>
              <w:fldChar w:fldCharType="separate"/>
            </w:r>
            <w:r w:rsidR="00BD44A3">
              <w:rPr>
                <w:noProof/>
                <w:webHidden/>
              </w:rPr>
              <w:t>8</w:t>
            </w:r>
            <w:r w:rsidR="00BD44A3">
              <w:rPr>
                <w:noProof/>
                <w:webHidden/>
              </w:rPr>
              <w:fldChar w:fldCharType="end"/>
            </w:r>
          </w:hyperlink>
        </w:p>
        <w:p w:rsidR="00BD44A3" w:rsidRDefault="00F5651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2941059" w:history="1">
            <w:r w:rsidR="00BD44A3" w:rsidRPr="00295F3C">
              <w:rPr>
                <w:rStyle w:val="a6"/>
                <w:rFonts w:ascii="Times New Roman" w:hAnsi="Times New Roman" w:cs="Times New Roman"/>
                <w:noProof/>
              </w:rPr>
              <w:t>Приложения</w:t>
            </w:r>
            <w:r w:rsidR="00BD44A3">
              <w:rPr>
                <w:noProof/>
                <w:webHidden/>
              </w:rPr>
              <w:tab/>
            </w:r>
            <w:r w:rsidR="00BD44A3">
              <w:rPr>
                <w:noProof/>
                <w:webHidden/>
              </w:rPr>
              <w:fldChar w:fldCharType="begin"/>
            </w:r>
            <w:r w:rsidR="00BD44A3">
              <w:rPr>
                <w:noProof/>
                <w:webHidden/>
              </w:rPr>
              <w:instrText xml:space="preserve"> PAGEREF _Toc222941059 \h </w:instrText>
            </w:r>
            <w:r w:rsidR="00BD44A3">
              <w:rPr>
                <w:noProof/>
                <w:webHidden/>
              </w:rPr>
            </w:r>
            <w:r w:rsidR="00BD44A3">
              <w:rPr>
                <w:noProof/>
                <w:webHidden/>
              </w:rPr>
              <w:fldChar w:fldCharType="separate"/>
            </w:r>
            <w:r w:rsidR="00BD44A3">
              <w:rPr>
                <w:noProof/>
                <w:webHidden/>
              </w:rPr>
              <w:t>8</w:t>
            </w:r>
            <w:r w:rsidR="00BD44A3">
              <w:rPr>
                <w:noProof/>
                <w:webHidden/>
              </w:rPr>
              <w:fldChar w:fldCharType="end"/>
            </w:r>
          </w:hyperlink>
        </w:p>
        <w:p w:rsidR="008E1592" w:rsidRPr="008E1592" w:rsidRDefault="008E1592" w:rsidP="008E1592">
          <w:pPr>
            <w:rPr>
              <w:rFonts w:ascii="Times New Roman" w:hAnsi="Times New Roman" w:cs="Times New Roman"/>
            </w:rPr>
          </w:pPr>
          <w:r w:rsidRPr="008E1592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:rsidR="008E1592" w:rsidRPr="008E1592" w:rsidRDefault="008E1592" w:rsidP="008E159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D44A3" w:rsidRDefault="00BD44A3" w:rsidP="00C42994">
      <w:pPr>
        <w:pStyle w:val="1"/>
        <w:rPr>
          <w:rFonts w:ascii="Times New Roman" w:eastAsia="Calibri Light" w:hAnsi="Times New Roman" w:cs="Times New Roman"/>
          <w:color w:val="auto"/>
          <w:sz w:val="28"/>
          <w:szCs w:val="28"/>
        </w:rPr>
      </w:pPr>
    </w:p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Pr="00BD44A3" w:rsidRDefault="00BD44A3" w:rsidP="00BD44A3"/>
    <w:p w:rsidR="00C42994" w:rsidRDefault="008E1592" w:rsidP="00C42994">
      <w:pPr>
        <w:pStyle w:val="1"/>
        <w:rPr>
          <w:rFonts w:ascii="Times New Roman" w:hAnsi="Times New Roman" w:cs="Times New Roman"/>
        </w:rPr>
      </w:pPr>
      <w:bookmarkStart w:id="0" w:name="_Toc222941048"/>
      <w:r w:rsidRPr="008E1592">
        <w:rPr>
          <w:rFonts w:ascii="Times New Roman" w:hAnsi="Times New Roman" w:cs="Times New Roman"/>
        </w:rPr>
        <w:lastRenderedPageBreak/>
        <w:t>Формулировка задачи</w:t>
      </w:r>
      <w:bookmarkEnd w:id="0"/>
    </w:p>
    <w:p w:rsidR="008E1592" w:rsidRPr="00C42994" w:rsidRDefault="00C42994" w:rsidP="00C42994">
      <w:pPr>
        <w:rPr>
          <w:sz w:val="28"/>
          <w:szCs w:val="28"/>
        </w:rPr>
      </w:pPr>
      <w:r>
        <w:rPr>
          <w:sz w:val="28"/>
          <w:szCs w:val="28"/>
        </w:rPr>
        <w:t>Цель</w:t>
      </w:r>
      <w:r w:rsidR="008E1592" w:rsidRPr="00C42994">
        <w:rPr>
          <w:sz w:val="28"/>
          <w:szCs w:val="28"/>
        </w:rPr>
        <w:t>:</w:t>
      </w:r>
    </w:p>
    <w:p w:rsidR="008E1592" w:rsidRPr="008E1592" w:rsidRDefault="00C42994" w:rsidP="008E15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  <w:t>Сгенерировать выборки объемом 10, 100, 1000 для каждого из 5 распределений. Изучить построение</w:t>
      </w:r>
      <w:r w:rsidR="008E1592" w:rsidRPr="008E1592">
        <w:rPr>
          <w:rFonts w:ascii="Times New Roman" w:hAnsi="Times New Roman" w:cs="Times New Roman"/>
        </w:rPr>
        <w:t xml:space="preserve"> гистограмм и характеристик распределения на основе разных выборок</w:t>
      </w:r>
      <w:r>
        <w:rPr>
          <w:rFonts w:ascii="Times New Roman" w:hAnsi="Times New Roman" w:cs="Times New Roman"/>
        </w:rPr>
        <w:t>.</w:t>
      </w:r>
    </w:p>
    <w:p w:rsidR="008E1592" w:rsidRPr="00C42994" w:rsidRDefault="008E1592" w:rsidP="00C42994">
      <w:pPr>
        <w:rPr>
          <w:sz w:val="28"/>
          <w:szCs w:val="28"/>
        </w:rPr>
      </w:pPr>
      <w:r w:rsidRPr="00C42994">
        <w:rPr>
          <w:sz w:val="28"/>
          <w:szCs w:val="28"/>
        </w:rPr>
        <w:t>Задачи:</w:t>
      </w:r>
    </w:p>
    <w:p w:rsidR="008E1592" w:rsidRPr="008E1592" w:rsidRDefault="008E1592" w:rsidP="008E1592">
      <w:pPr>
        <w:rPr>
          <w:rFonts w:ascii="Times New Roman" w:hAnsi="Times New Roman" w:cs="Times New Roman"/>
        </w:rPr>
      </w:pPr>
      <w:r w:rsidRPr="008E1592">
        <w:rPr>
          <w:rFonts w:ascii="Times New Roman" w:hAnsi="Times New Roman" w:cs="Times New Roman"/>
        </w:rPr>
        <w:tab/>
        <w:t>1) Освоить принцип группировки данных и построения гистограмм</w:t>
      </w:r>
    </w:p>
    <w:p w:rsidR="008E1592" w:rsidRPr="008E1592" w:rsidRDefault="008E1592" w:rsidP="008E1592">
      <w:pPr>
        <w:rPr>
          <w:rFonts w:ascii="Times New Roman" w:hAnsi="Times New Roman" w:cs="Times New Roman"/>
        </w:rPr>
      </w:pPr>
      <w:r w:rsidRPr="008E1592">
        <w:rPr>
          <w:rFonts w:ascii="Times New Roman" w:hAnsi="Times New Roman" w:cs="Times New Roman"/>
        </w:rPr>
        <w:tab/>
        <w:t>2) Изучение влияния размера выборки на определение характера распределения</w:t>
      </w:r>
    </w:p>
    <w:p w:rsidR="008E1592" w:rsidRPr="008E1592" w:rsidRDefault="008E1592" w:rsidP="008E1592">
      <w:pPr>
        <w:rPr>
          <w:rFonts w:ascii="Times New Roman" w:hAnsi="Times New Roman" w:cs="Times New Roman"/>
        </w:rPr>
      </w:pPr>
      <w:r w:rsidRPr="008E1592">
        <w:rPr>
          <w:rFonts w:ascii="Times New Roman" w:hAnsi="Times New Roman" w:cs="Times New Roman"/>
        </w:rPr>
        <w:tab/>
        <w:t>3) Исследование сходимость характеристик к теоретическим при росте числа элементов в выборке</w:t>
      </w:r>
    </w:p>
    <w:p w:rsidR="008E1592" w:rsidRPr="008E1592" w:rsidRDefault="008E1592" w:rsidP="008E1592">
      <w:pPr>
        <w:rPr>
          <w:rFonts w:ascii="Times New Roman" w:hAnsi="Times New Roman" w:cs="Times New Roman"/>
        </w:rPr>
      </w:pPr>
      <w:r w:rsidRPr="008E1592">
        <w:rPr>
          <w:rFonts w:ascii="Times New Roman" w:hAnsi="Times New Roman" w:cs="Times New Roman"/>
        </w:rPr>
        <w:tab/>
        <w:t>4) Оценка характеристик положения на устойчивость к выбросам</w:t>
      </w:r>
    </w:p>
    <w:p w:rsidR="008E1592" w:rsidRPr="008E1592" w:rsidRDefault="008E1592" w:rsidP="008E1592">
      <w:pPr>
        <w:pStyle w:val="1"/>
        <w:rPr>
          <w:rFonts w:ascii="Times New Roman" w:hAnsi="Times New Roman" w:cs="Times New Roman"/>
        </w:rPr>
      </w:pPr>
      <w:bookmarkStart w:id="1" w:name="_Toc222941049"/>
      <w:r w:rsidRPr="008E1592">
        <w:rPr>
          <w:rFonts w:ascii="Times New Roman" w:hAnsi="Times New Roman" w:cs="Times New Roman"/>
        </w:rPr>
        <w:t>Теоретическая часть</w:t>
      </w:r>
      <w:bookmarkEnd w:id="1"/>
    </w:p>
    <w:p w:rsidR="008E1592" w:rsidRPr="00C42994" w:rsidRDefault="008E1592" w:rsidP="00C42994">
      <w:pPr>
        <w:rPr>
          <w:sz w:val="28"/>
          <w:szCs w:val="28"/>
        </w:rPr>
      </w:pPr>
      <w:r w:rsidRPr="00C42994">
        <w:rPr>
          <w:sz w:val="28"/>
          <w:szCs w:val="28"/>
        </w:rPr>
        <w:t>Используемые распределения</w:t>
      </w:r>
    </w:p>
    <w:p w:rsidR="008E1592" w:rsidRPr="008E1592" w:rsidRDefault="008E1592" w:rsidP="008E1592">
      <w:pPr>
        <w:pStyle w:val="a5"/>
        <w:numPr>
          <w:ilvl w:val="0"/>
          <w:numId w:val="3"/>
        </w:numPr>
        <w:rPr>
          <w:rFonts w:ascii="Times New Roman" w:eastAsiaTheme="majorEastAsia" w:hAnsi="Times New Roman" w:cs="Times New Roman"/>
        </w:rPr>
      </w:pPr>
      <w:r w:rsidRPr="008E1592">
        <w:rPr>
          <w:rFonts w:ascii="Times New Roman" w:hAnsi="Times New Roman" w:cs="Times New Roman"/>
        </w:rPr>
        <w:t>Нормальное распределение</w:t>
      </w:r>
    </w:p>
    <w:p w:rsidR="008E1592" w:rsidRPr="008E1592" w:rsidRDefault="008E1592" w:rsidP="008E1592">
      <w:pPr>
        <w:pStyle w:val="a5"/>
        <w:ind w:left="1068"/>
        <w:rPr>
          <w:rFonts w:ascii="Times New Roman" w:eastAsiaTheme="majorEastAsia" w:hAnsi="Times New Roman" w:cs="Times New Roman"/>
        </w:rPr>
      </w:pPr>
      <w:r w:rsidRPr="008E1592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N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</w:rPr>
              <m:t>0,1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; f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</w:rPr>
              <m:t>x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2</m:t>
                </m:r>
                <m:r>
                  <w:rPr>
                    <w:rFonts w:ascii="Cambria Math" w:hAnsi="Cambria Math" w:cs="Times New Roman"/>
                  </w:rPr>
                  <m:t>π</m:t>
                </m:r>
              </m:e>
            </m:rad>
          </m:den>
        </m:f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-</m:t>
            </m:r>
            <m:f>
              <m:fPr>
                <m:ctrlPr>
                  <w:rPr>
                    <w:rFonts w:ascii="Cambria Math" w:hAnsi="Cambria Math" w:cs="Times New Roman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2</m:t>
                </m:r>
              </m:den>
            </m:f>
          </m:sup>
        </m:sSup>
        <m:r>
          <w:rPr>
            <w:rFonts w:ascii="Cambria Math" w:hAnsi="Cambria Math" w:cs="Times New Roman"/>
          </w:rPr>
          <m:t xml:space="preserve"> (1)</m:t>
        </m:r>
      </m:oMath>
    </w:p>
    <w:p w:rsidR="008E1592" w:rsidRPr="008E1592" w:rsidRDefault="008E1592" w:rsidP="008E1592">
      <w:pPr>
        <w:pStyle w:val="a5"/>
        <w:numPr>
          <w:ilvl w:val="0"/>
          <w:numId w:val="3"/>
        </w:numPr>
        <w:rPr>
          <w:rFonts w:ascii="Times New Roman" w:hAnsi="Times New Roman" w:cs="Times New Roman"/>
        </w:rPr>
      </w:pPr>
      <w:r w:rsidRPr="008E1592">
        <w:rPr>
          <w:rFonts w:ascii="Times New Roman" w:hAnsi="Times New Roman" w:cs="Times New Roman"/>
        </w:rPr>
        <w:t>Распределение Коши</w:t>
      </w:r>
    </w:p>
    <w:p w:rsidR="008E1592" w:rsidRPr="008E1592" w:rsidRDefault="008E1592" w:rsidP="008E1592">
      <w:pPr>
        <w:pStyle w:val="a5"/>
        <w:ind w:left="1068"/>
        <w:rPr>
          <w:rFonts w:ascii="Times New Roman" w:hAnsi="Times New Roman" w:cs="Times New Roman"/>
        </w:rPr>
      </w:pPr>
      <w:r w:rsidRPr="008E1592">
        <w:rPr>
          <w:rFonts w:ascii="Times New Roman" w:hAnsi="Times New Roman" w:cs="Times New Roman"/>
        </w:rPr>
        <w:t xml:space="preserve">  </w:t>
      </w:r>
      <m:oMath>
        <m:r>
          <w:rPr>
            <w:rFonts w:ascii="Cambria Math" w:hAnsi="Cambria Math" w:cs="Times New Roman"/>
            <w:lang w:val="en-US"/>
          </w:rPr>
          <m:t>C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0,1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 xml:space="preserve">; </m:t>
        </m:r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  <m:ctrlPr>
              <w:rPr>
                <w:rFonts w:ascii="Cambria Math" w:hAnsi="Cambria Math" w:cs="Times New Roman"/>
                <w:i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Times New Roman"/>
              </w:rPr>
              <m:t>π</m:t>
            </m:r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1+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</m:e>
            </m:d>
            <m:ctrlPr>
              <w:rPr>
                <w:rFonts w:ascii="Cambria Math" w:hAnsi="Cambria Math" w:cs="Times New Roman"/>
                <w:i/>
              </w:rPr>
            </m:ctrlPr>
          </m:den>
        </m:f>
        <m:r>
          <w:rPr>
            <w:rFonts w:ascii="Cambria Math" w:hAnsi="Cambria Math" w:cs="Times New Roman"/>
          </w:rPr>
          <m:t xml:space="preserve"> (2)</m:t>
        </m:r>
      </m:oMath>
    </w:p>
    <w:p w:rsidR="008E1592" w:rsidRPr="008E1592" w:rsidRDefault="008E1592" w:rsidP="008E1592">
      <w:pPr>
        <w:pStyle w:val="a5"/>
        <w:numPr>
          <w:ilvl w:val="0"/>
          <w:numId w:val="3"/>
        </w:numPr>
        <w:rPr>
          <w:rFonts w:ascii="Times New Roman" w:hAnsi="Times New Roman" w:cs="Times New Roman"/>
        </w:rPr>
      </w:pPr>
      <w:r w:rsidRPr="008E1592">
        <w:rPr>
          <w:rFonts w:ascii="Times New Roman" w:hAnsi="Times New Roman" w:cs="Times New Roman"/>
        </w:rPr>
        <w:t>Распределение Лапласа</w:t>
      </w:r>
    </w:p>
    <w:p w:rsidR="008E1592" w:rsidRPr="008E1592" w:rsidRDefault="008E1592" w:rsidP="008E1592">
      <w:pPr>
        <w:pStyle w:val="a5"/>
        <w:ind w:left="1068"/>
        <w:rPr>
          <w:rFonts w:ascii="Times New Roman" w:hAnsi="Times New Roman" w:cs="Times New Roman"/>
        </w:rPr>
      </w:pPr>
      <w:r w:rsidRPr="008E1592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  <w:lang w:val="en-US"/>
          </w:rPr>
          <m:t>L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0,</m:t>
            </m:r>
            <m:f>
              <m:fPr>
                <m:ctrlPr>
                  <w:rPr>
                    <w:rFonts w:ascii="Cambria Math" w:hAnsi="Cambria Math" w:cs="Times New Roman"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1</m:t>
                </m:r>
                <m:ctrlPr>
                  <w:rPr>
                    <w:rFonts w:ascii="Cambria Math" w:hAnsi="Cambria Math" w:cs="Times New Roman"/>
                    <w:i/>
                  </w:rPr>
                </m:ctrlP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</w:rPr>
                    </m:ctrlPr>
                  </m:radPr>
                  <m:deg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eg>
                  <m:e>
                    <m:r>
                      <w:rPr>
                        <w:rFonts w:ascii="Cambria Math" w:hAnsi="Cambria Math" w:cs="Times New Roman"/>
                      </w:rPr>
                      <m:t>2</m:t>
                    </m:r>
                  </m:e>
                </m:rad>
                <m:ctrlPr>
                  <w:rPr>
                    <w:rFonts w:ascii="Cambria Math" w:hAnsi="Cambria Math" w:cs="Times New Roman"/>
                    <w:i/>
                  </w:rPr>
                </m:ctrlPr>
              </m:den>
            </m:f>
          </m:e>
        </m:d>
        <m:r>
          <w:rPr>
            <w:rFonts w:ascii="Cambria Math" w:hAnsi="Cambria Math" w:cs="Times New Roman"/>
          </w:rPr>
          <m:t>;</m:t>
        </m:r>
        <m:r>
          <w:rPr>
            <w:rFonts w:ascii="Cambria Math" w:hAnsi="Cambria Math" w:cs="Times New Roman"/>
            <w:lang w:val="en-US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>x</m:t>
            </m:r>
          </m:e>
        </m:d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  <m:ctrlPr>
              <w:rPr>
                <w:rFonts w:ascii="Cambria Math" w:hAnsi="Cambria Math" w:cs="Times New Roman"/>
                <w:i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</w:rPr>
                </m:ctrlPr>
              </m:radPr>
              <m:deg>
                <m:ctrlPr>
                  <w:rPr>
                    <w:rFonts w:ascii="Cambria Math" w:hAnsi="Cambria Math" w:cs="Times New Roman"/>
                    <w:i/>
                  </w:rPr>
                </m:ctrlPr>
              </m:deg>
              <m:e>
                <m:r>
                  <w:rPr>
                    <w:rFonts w:ascii="Cambria Math" w:hAnsi="Cambria Math" w:cs="Times New Roman"/>
                  </w:rPr>
                  <m:t>2</m:t>
                </m:r>
              </m:e>
            </m:rad>
            <m:ctrlPr>
              <w:rPr>
                <w:rFonts w:ascii="Cambria Math" w:hAnsi="Cambria Math" w:cs="Times New Roman"/>
                <w:i/>
              </w:rPr>
            </m:ctrlPr>
          </m:den>
        </m:f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  <w:lang w:val="en-US"/>
              </w:rPr>
              <m:t>e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e>
          <m:sup>
            <m:r>
              <w:rPr>
                <w:rFonts w:ascii="Cambria Math" w:hAnsi="Cambria Math" w:cs="Times New Roman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</w:rPr>
                </m:ctrlPr>
              </m:radPr>
              <m:deg>
                <m:ctrlPr>
                  <w:rPr>
                    <w:rFonts w:ascii="Cambria Math" w:hAnsi="Cambria Math" w:cs="Times New Roman"/>
                    <w:i/>
                  </w:rPr>
                </m:ctrlPr>
              </m:deg>
              <m:e>
                <m:r>
                  <w:rPr>
                    <w:rFonts w:ascii="Cambria Math" w:hAnsi="Cambria Math" w:cs="Times New Roman"/>
                  </w:rPr>
                  <m:t>2</m:t>
                </m:r>
              </m:e>
            </m:rad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</m:d>
          </m:sup>
        </m:sSup>
        <m:r>
          <w:rPr>
            <w:rFonts w:ascii="Cambria Math" w:hAnsi="Cambria Math" w:cs="Times New Roman"/>
          </w:rPr>
          <m:t xml:space="preserve"> (3)</m:t>
        </m:r>
      </m:oMath>
    </w:p>
    <w:p w:rsidR="008E1592" w:rsidRPr="008E1592" w:rsidRDefault="008E1592" w:rsidP="008E1592">
      <w:pPr>
        <w:pStyle w:val="a5"/>
        <w:numPr>
          <w:ilvl w:val="0"/>
          <w:numId w:val="3"/>
        </w:numPr>
        <w:rPr>
          <w:rFonts w:ascii="Times New Roman" w:hAnsi="Times New Roman" w:cs="Times New Roman"/>
        </w:rPr>
      </w:pPr>
      <w:r w:rsidRPr="008E1592">
        <w:rPr>
          <w:rFonts w:ascii="Times New Roman" w:hAnsi="Times New Roman" w:cs="Times New Roman"/>
        </w:rPr>
        <w:t>Распределение Пуассона</w:t>
      </w:r>
    </w:p>
    <w:p w:rsidR="008E1592" w:rsidRPr="008E1592" w:rsidRDefault="008E1592" w:rsidP="008E1592">
      <w:pPr>
        <w:pStyle w:val="a5"/>
        <w:ind w:left="1068"/>
        <w:rPr>
          <w:rFonts w:ascii="Times New Roman" w:hAnsi="Times New Roman" w:cs="Times New Roman"/>
        </w:rPr>
      </w:pPr>
      <w:r w:rsidRPr="008E1592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P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5</m:t>
            </m:r>
          </m:e>
        </m:d>
        <m:r>
          <w:rPr>
            <w:rFonts w:ascii="Cambria Math" w:hAnsi="Cambria Math" w:cs="Times New Roman"/>
          </w:rPr>
          <m:t>;f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k</m:t>
            </m:r>
          </m:e>
        </m:d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10</m:t>
                </m:r>
              </m:e>
              <m:sup>
                <m:r>
                  <w:rPr>
                    <w:rFonts w:ascii="Cambria Math" w:hAnsi="Cambria Math" w:cs="Times New Roman"/>
                  </w:rPr>
                  <m:t>k</m:t>
                </m:r>
              </m:sup>
            </m:sSup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e</m:t>
                </m:r>
              </m:e>
              <m:sup>
                <m:r>
                  <w:rPr>
                    <w:rFonts w:ascii="Cambria Math" w:hAnsi="Cambria Math" w:cs="Times New Roman"/>
                  </w:rPr>
                  <m:t>-10</m:t>
                </m:r>
              </m:sup>
            </m:sSup>
            <m:ctrlPr>
              <w:rPr>
                <w:rFonts w:ascii="Cambria Math" w:hAnsi="Cambria Math" w:cs="Times New Roman"/>
                <w:i/>
              </w:rPr>
            </m:ctrlPr>
          </m:num>
          <m:den>
            <m:r>
              <w:rPr>
                <w:rFonts w:ascii="Cambria Math" w:hAnsi="Cambria Math" w:cs="Times New Roman"/>
              </w:rPr>
              <m:t>k!</m:t>
            </m:r>
            <m:ctrlPr>
              <w:rPr>
                <w:rFonts w:ascii="Cambria Math" w:hAnsi="Cambria Math" w:cs="Times New Roman"/>
                <w:i/>
              </w:rPr>
            </m:ctrlPr>
          </m:den>
        </m:f>
        <m:r>
          <w:rPr>
            <w:rFonts w:ascii="Cambria Math" w:hAnsi="Cambria Math" w:cs="Times New Roman"/>
          </w:rPr>
          <m:t xml:space="preserve"> (4)</m:t>
        </m:r>
      </m:oMath>
    </w:p>
    <w:p w:rsidR="008E1592" w:rsidRPr="008E1592" w:rsidRDefault="008E1592" w:rsidP="008E1592">
      <w:pPr>
        <w:pStyle w:val="a5"/>
        <w:numPr>
          <w:ilvl w:val="0"/>
          <w:numId w:val="3"/>
        </w:numPr>
        <w:rPr>
          <w:rFonts w:ascii="Times New Roman" w:hAnsi="Times New Roman" w:cs="Times New Roman"/>
        </w:rPr>
      </w:pPr>
      <w:r w:rsidRPr="008E1592">
        <w:rPr>
          <w:rFonts w:ascii="Times New Roman" w:hAnsi="Times New Roman" w:cs="Times New Roman"/>
        </w:rPr>
        <w:t>Равномерное распределение</w:t>
      </w:r>
    </w:p>
    <w:p w:rsidR="008E1592" w:rsidRPr="008E1592" w:rsidRDefault="008E1592" w:rsidP="008E1592">
      <w:pPr>
        <w:pStyle w:val="a5"/>
        <w:ind w:left="1068"/>
        <w:rPr>
          <w:rFonts w:ascii="Times New Roman" w:hAnsi="Times New Roman" w:cs="Times New Roman"/>
        </w:rPr>
      </w:pPr>
      <w:r w:rsidRPr="008E1592">
        <w:rPr>
          <w:rFonts w:ascii="Times New Roman" w:hAnsi="Times New Roman" w:cs="Times New Roman"/>
        </w:rPr>
        <w:t xml:space="preserve">  </w:t>
      </w:r>
      <m:oMath>
        <m:r>
          <w:rPr>
            <w:rFonts w:ascii="Cambria Math" w:hAnsi="Cambria Math" w:cs="Times New Roman"/>
            <w:lang w:val="en-US"/>
          </w:rPr>
          <m:t>U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</w:rPr>
                </m:ctrlPr>
              </m:radPr>
              <m:deg>
                <m:ctrlPr>
                  <w:rPr>
                    <w:rFonts w:ascii="Cambria Math" w:hAnsi="Cambria Math" w:cs="Times New Roman"/>
                    <w:i/>
                  </w:rPr>
                </m:ctrlPr>
              </m:deg>
              <m:e>
                <m:r>
                  <w:rPr>
                    <w:rFonts w:ascii="Cambria Math" w:hAnsi="Cambria Math" w:cs="Times New Roman"/>
                  </w:rPr>
                  <m:t>3</m:t>
                </m:r>
              </m:e>
            </m:rad>
            <m:r>
              <w:rPr>
                <w:rFonts w:ascii="Cambria Math" w:hAnsi="Cambria Math" w:cs="Times New Roman"/>
              </w:rPr>
              <m:t>,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</w:rPr>
                </m:ctrlPr>
              </m:radPr>
              <m:deg>
                <m:ctrlPr>
                  <w:rPr>
                    <w:rFonts w:ascii="Cambria Math" w:hAnsi="Cambria Math" w:cs="Times New Roman"/>
                    <w:i/>
                  </w:rPr>
                </m:ctrlPr>
              </m:deg>
              <m:e>
                <m:r>
                  <w:rPr>
                    <w:rFonts w:ascii="Cambria Math" w:hAnsi="Cambria Math" w:cs="Times New Roman"/>
                  </w:rPr>
                  <m:t>3</m:t>
                </m:r>
              </m:e>
            </m:rad>
          </m:e>
        </m:d>
        <m:r>
          <w:rPr>
            <w:rFonts w:ascii="Cambria Math" w:hAnsi="Cambria Math" w:cs="Times New Roman"/>
          </w:rPr>
          <m:t>;</m:t>
        </m:r>
        <m:r>
          <w:rPr>
            <w:rFonts w:ascii="Cambria Math" w:hAnsi="Cambria Math" w:cs="Times New Roman"/>
            <w:lang w:val="en-US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>x</m:t>
            </m:r>
          </m:e>
        </m:d>
        <m:r>
          <w:rPr>
            <w:rFonts w:ascii="Cambria Math" w:hAnsi="Cambria Math" w:cs="Times New Roman"/>
          </w:rPr>
          <m:t>=</m:t>
        </m:r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</w:rPr>
                          <m:t>3</m:t>
                        </m:r>
                      </m:e>
                    </m:rad>
                  </m:den>
                </m:f>
                <m:r>
                  <w:rPr>
                    <w:rFonts w:ascii="Cambria Math" w:hAnsi="Cambria Math" w:cs="Times New Roman"/>
                  </w:rPr>
                  <m:t>,xϵ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-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</w:rPr>
                          <m:t>3</m:t>
                        </m:r>
                      </m:e>
                    </m:rad>
                    <m:r>
                      <w:rPr>
                        <w:rFonts w:ascii="Cambria Math" w:hAnsi="Cambria Math" w:cs="Times New Roman"/>
                      </w:rPr>
                      <m:t>;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</w:rPr>
                          <m:t>3</m:t>
                        </m:r>
                      </m:e>
                    </m:rad>
                  </m:e>
                </m:d>
              </m:e>
              <m:e>
                <m:r>
                  <w:rPr>
                    <w:rFonts w:ascii="Cambria Math" w:hAnsi="Cambria Math" w:cs="Times New Roman"/>
                  </w:rPr>
                  <m:t>0,x∉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-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</w:rPr>
                          <m:t>3</m:t>
                        </m:r>
                      </m:e>
                    </m:rad>
                    <m:r>
                      <w:rPr>
                        <w:rFonts w:ascii="Cambria Math" w:hAnsi="Cambria Math" w:cs="Times New Roman"/>
                      </w:rPr>
                      <m:t>;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</w:rPr>
                          <m:t>3</m:t>
                        </m:r>
                      </m:e>
                    </m:rad>
                  </m:e>
                </m:d>
              </m:e>
            </m:eqArr>
          </m:e>
        </m:d>
        <m:r>
          <w:rPr>
            <w:rFonts w:ascii="Cambria Math" w:hAnsi="Cambria Math" w:cs="Times New Roman"/>
          </w:rPr>
          <m:t xml:space="preserve"> (5)</m:t>
        </m:r>
      </m:oMath>
    </w:p>
    <w:p w:rsidR="008E1592" w:rsidRPr="00C42994" w:rsidRDefault="008E1592" w:rsidP="00C42994">
      <w:pPr>
        <w:rPr>
          <w:sz w:val="28"/>
          <w:szCs w:val="28"/>
        </w:rPr>
      </w:pPr>
      <w:r w:rsidRPr="00C42994">
        <w:rPr>
          <w:sz w:val="28"/>
          <w:szCs w:val="28"/>
        </w:rPr>
        <w:t>Используемые характеристики</w:t>
      </w:r>
    </w:p>
    <w:p w:rsidR="008E1592" w:rsidRPr="008E1592" w:rsidRDefault="008E1592" w:rsidP="008E1592">
      <w:pPr>
        <w:pStyle w:val="a5"/>
        <w:numPr>
          <w:ilvl w:val="0"/>
          <w:numId w:val="5"/>
        </w:numPr>
        <w:rPr>
          <w:rFonts w:ascii="Times New Roman" w:hAnsi="Times New Roman" w:cs="Times New Roman"/>
        </w:rPr>
      </w:pPr>
      <w:r w:rsidRPr="008E1592">
        <w:rPr>
          <w:rFonts w:ascii="Times New Roman" w:hAnsi="Times New Roman" w:cs="Times New Roman"/>
        </w:rPr>
        <w:t>Выборочное среднее</w:t>
      </w:r>
    </w:p>
    <w:p w:rsidR="008E1592" w:rsidRPr="008E1592" w:rsidRDefault="008E1592" w:rsidP="008E1592">
      <w:pPr>
        <w:pStyle w:val="a5"/>
        <w:ind w:left="1068"/>
        <w:rPr>
          <w:rFonts w:ascii="Times New Roman" w:hAnsi="Times New Roman" w:cs="Times New Roman"/>
        </w:rPr>
      </w:pPr>
      <w:r w:rsidRPr="008E1592">
        <w:rPr>
          <w:rFonts w:ascii="Times New Roman" w:hAnsi="Times New Roman" w:cs="Times New Roman"/>
        </w:rPr>
        <w:t xml:space="preserve">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x</m:t>
            </m:r>
          </m:e>
        </m:acc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  <m:ctrlPr>
              <w:rPr>
                <w:rFonts w:ascii="Cambria Math" w:hAnsi="Cambria Math" w:cs="Times New Roman"/>
                <w:i/>
              </w:rPr>
            </m:ctrlPr>
          </m:num>
          <m:den>
            <m:r>
              <w:rPr>
                <w:rFonts w:ascii="Cambria Math" w:hAnsi="Cambria Math" w:cs="Times New Roman"/>
              </w:rPr>
              <m:t>n</m:t>
            </m:r>
            <m:ctrlPr>
              <w:rPr>
                <w:rFonts w:ascii="Cambria Math" w:hAnsi="Cambria Math" w:cs="Times New Roman"/>
                <w:i/>
              </w:rPr>
            </m:ctrlPr>
          </m:den>
        </m:f>
        <m:nary>
          <m:naryPr>
            <m:chr m:val="∑"/>
            <m:ctrlPr>
              <w:rPr>
                <w:rFonts w:ascii="Cambria Math" w:hAnsi="Cambria Math" w:cs="Times New Roman"/>
              </w:rPr>
            </m:ctrlPr>
          </m:naryPr>
          <m:sub>
            <m:r>
              <w:rPr>
                <w:rFonts w:ascii="Cambria Math" w:hAnsi="Cambria Math" w:cs="Times New Roman"/>
              </w:rPr>
              <m:t>i=1</m:t>
            </m:r>
            <m:ctrlPr>
              <w:rPr>
                <w:rFonts w:ascii="Cambria Math" w:hAnsi="Cambria Math" w:cs="Times New Roman"/>
                <w:i/>
              </w:rPr>
            </m:ctrlPr>
          </m:sub>
          <m:sup>
            <m:r>
              <w:rPr>
                <w:rFonts w:ascii="Cambria Math" w:hAnsi="Cambria Math" w:cs="Times New Roman"/>
              </w:rPr>
              <m:t>n</m:t>
            </m:r>
            <m:ctrlPr>
              <w:rPr>
                <w:rFonts w:ascii="Cambria Math" w:hAnsi="Cambria Math" w:cs="Times New Roman"/>
                <w:i/>
              </w:rPr>
            </m:ctrlPr>
          </m:sup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  <m:ctrlPr>
              <w:rPr>
                <w:rFonts w:ascii="Cambria Math" w:hAnsi="Cambria Math" w:cs="Times New Roman"/>
                <w:i/>
              </w:rPr>
            </m:ctrlPr>
          </m:e>
        </m:nary>
        <m:r>
          <w:rPr>
            <w:rFonts w:ascii="Cambria Math" w:hAnsi="Cambria Math" w:cs="Times New Roman"/>
          </w:rPr>
          <m:t xml:space="preserve"> (6)</m:t>
        </m:r>
      </m:oMath>
    </w:p>
    <w:p w:rsidR="008E1592" w:rsidRPr="008E1592" w:rsidRDefault="008E1592" w:rsidP="008E1592">
      <w:pPr>
        <w:pStyle w:val="a5"/>
        <w:numPr>
          <w:ilvl w:val="0"/>
          <w:numId w:val="5"/>
        </w:numPr>
        <w:rPr>
          <w:rFonts w:ascii="Times New Roman" w:hAnsi="Times New Roman" w:cs="Times New Roman"/>
        </w:rPr>
      </w:pPr>
      <w:r w:rsidRPr="008E1592">
        <w:rPr>
          <w:rFonts w:ascii="Times New Roman" w:hAnsi="Times New Roman" w:cs="Times New Roman"/>
        </w:rPr>
        <w:t>Медиана – квантиль</w:t>
      </w:r>
      <w:r w:rsidRPr="008E1592">
        <w:rPr>
          <w:rFonts w:ascii="Times New Roman" w:hAnsi="Times New Roman" w:cs="Times New Roman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z</m:t>
            </m:r>
          </m:e>
          <m:sub>
            <m:f>
              <m:fPr>
                <m:ctrlPr>
                  <w:rPr>
                    <w:rFonts w:ascii="Cambria Math" w:hAnsi="Cambria Math" w:cs="Times New Roman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lang w:val="en-US"/>
                  </w:rPr>
                  <m:t>1</m:t>
                </m: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num>
              <m:den>
                <m:r>
                  <w:rPr>
                    <w:rFonts w:ascii="Cambria Math" w:hAnsi="Cambria Math" w:cs="Times New Roman"/>
                    <w:lang w:val="en-US"/>
                  </w:rPr>
                  <m:t>2</m:t>
                </m: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den>
            </m:f>
          </m:sub>
        </m:sSub>
        <m:r>
          <w:rPr>
            <w:rFonts w:ascii="Cambria Math" w:hAnsi="Cambria Math" w:cs="Times New Roman"/>
            <w:lang w:val="en-US"/>
          </w:rPr>
          <m:t xml:space="preserve"> (7)</m:t>
        </m:r>
      </m:oMath>
    </w:p>
    <w:p w:rsidR="008E1592" w:rsidRPr="008E1592" w:rsidRDefault="008E1592" w:rsidP="008E1592">
      <w:pPr>
        <w:pStyle w:val="a5"/>
        <w:numPr>
          <w:ilvl w:val="0"/>
          <w:numId w:val="5"/>
        </w:numPr>
        <w:rPr>
          <w:rFonts w:ascii="Times New Roman" w:hAnsi="Times New Roman" w:cs="Times New Roman"/>
        </w:rPr>
      </w:pPr>
      <w:r w:rsidRPr="008E1592">
        <w:rPr>
          <w:rFonts w:ascii="Times New Roman" w:hAnsi="Times New Roman" w:cs="Times New Roman"/>
        </w:rPr>
        <w:t>Полусумма экстремальных элементов</w:t>
      </w:r>
    </w:p>
    <w:p w:rsidR="008E1592" w:rsidRPr="008E1592" w:rsidRDefault="008E1592" w:rsidP="008E1592">
      <w:pPr>
        <w:pStyle w:val="a5"/>
        <w:ind w:left="1068"/>
        <w:rPr>
          <w:rFonts w:ascii="Times New Roman" w:hAnsi="Times New Roman" w:cs="Times New Roman"/>
        </w:rPr>
      </w:pPr>
      <w:r w:rsidRPr="008E1592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z</m:t>
            </m:r>
          </m:e>
          <m:sub>
            <m:r>
              <w:rPr>
                <w:rFonts w:ascii="Cambria Math" w:hAnsi="Cambria Math" w:cs="Times New Roman"/>
              </w:rPr>
              <m:t>R</m:t>
            </m:r>
          </m:sub>
        </m:sSub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min</m:t>
                </m:r>
              </m:sub>
            </m:sSub>
            <m:r>
              <w:rPr>
                <w:rFonts w:ascii="Cambria Math" w:hAnsi="Cambria Math" w:cs="Times New Roman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max</m:t>
                </m:r>
              </m:sub>
            </m:sSub>
            <m:ctrlPr>
              <w:rPr>
                <w:rFonts w:ascii="Cambria Math" w:hAnsi="Cambria Math" w:cs="Times New Roman"/>
                <w:i/>
              </w:rPr>
            </m:ctrlPr>
          </m:num>
          <m:den>
            <m:r>
              <w:rPr>
                <w:rFonts w:ascii="Cambria Math" w:hAnsi="Cambria Math" w:cs="Times New Roman"/>
              </w:rPr>
              <m:t>2</m:t>
            </m:r>
            <m:ctrlPr>
              <w:rPr>
                <w:rFonts w:ascii="Cambria Math" w:hAnsi="Cambria Math" w:cs="Times New Roman"/>
                <w:i/>
              </w:rPr>
            </m:ctrlPr>
          </m:den>
        </m:f>
        <m:r>
          <w:rPr>
            <w:rFonts w:ascii="Cambria Math" w:hAnsi="Cambria Math" w:cs="Times New Roman"/>
          </w:rPr>
          <m:t xml:space="preserve"> (8)</m:t>
        </m:r>
      </m:oMath>
    </w:p>
    <w:p w:rsidR="008E1592" w:rsidRPr="008E1592" w:rsidRDefault="008E1592" w:rsidP="008E1592">
      <w:pPr>
        <w:pStyle w:val="a5"/>
        <w:numPr>
          <w:ilvl w:val="0"/>
          <w:numId w:val="5"/>
        </w:numPr>
        <w:rPr>
          <w:rFonts w:ascii="Times New Roman" w:hAnsi="Times New Roman" w:cs="Times New Roman"/>
        </w:rPr>
      </w:pPr>
      <w:r w:rsidRPr="008E1592">
        <w:rPr>
          <w:rFonts w:ascii="Times New Roman" w:hAnsi="Times New Roman" w:cs="Times New Roman"/>
        </w:rPr>
        <w:t>Полусумма квартилей</w:t>
      </w:r>
    </w:p>
    <w:p w:rsidR="008E1592" w:rsidRPr="008E1592" w:rsidRDefault="008E1592" w:rsidP="008E1592">
      <w:pPr>
        <w:pStyle w:val="a5"/>
        <w:ind w:left="1068"/>
        <w:rPr>
          <w:rFonts w:ascii="Times New Roman" w:hAnsi="Times New Roman" w:cs="Times New Roman"/>
        </w:rPr>
      </w:pPr>
      <w:r w:rsidRPr="008E1592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z</m:t>
            </m:r>
          </m:e>
          <m:sub>
            <m:r>
              <w:rPr>
                <w:rFonts w:ascii="Cambria Math" w:hAnsi="Cambria Math" w:cs="Times New Roman"/>
              </w:rPr>
              <m:t>Q</m:t>
            </m:r>
          </m:sub>
        </m:sSub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z</m:t>
                </m:r>
              </m:e>
              <m:sub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1</m:t>
                    </m: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num>
                  <m:den>
                    <m:r>
                      <w:rPr>
                        <w:rFonts w:ascii="Cambria Math" w:hAnsi="Cambria Math" w:cs="Times New Roman"/>
                      </w:rPr>
                      <m:t>4</m:t>
                    </m: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en>
                </m:f>
              </m:sub>
            </m:sSub>
            <m:r>
              <w:rPr>
                <w:rFonts w:ascii="Cambria Math" w:hAnsi="Cambria Math" w:cs="Times New Roman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z</m:t>
                </m:r>
              </m:e>
              <m:sub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3</m:t>
                    </m: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num>
                  <m:den>
                    <m:r>
                      <w:rPr>
                        <w:rFonts w:ascii="Cambria Math" w:hAnsi="Cambria Math" w:cs="Times New Roman"/>
                      </w:rPr>
                      <m:t>4</m:t>
                    </m: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en>
                </m:f>
              </m:sub>
            </m:sSub>
            <m:ctrlPr>
              <w:rPr>
                <w:rFonts w:ascii="Cambria Math" w:hAnsi="Cambria Math" w:cs="Times New Roman"/>
                <w:i/>
              </w:rPr>
            </m:ctrlPr>
          </m:num>
          <m:den>
            <m:r>
              <w:rPr>
                <w:rFonts w:ascii="Cambria Math" w:hAnsi="Cambria Math" w:cs="Times New Roman"/>
              </w:rPr>
              <m:t>2</m:t>
            </m:r>
            <m:ctrlPr>
              <w:rPr>
                <w:rFonts w:ascii="Cambria Math" w:hAnsi="Cambria Math" w:cs="Times New Roman"/>
                <w:i/>
              </w:rPr>
            </m:ctrlPr>
          </m:den>
        </m:f>
        <m:r>
          <w:rPr>
            <w:rFonts w:ascii="Cambria Math" w:hAnsi="Cambria Math" w:cs="Times New Roman"/>
          </w:rPr>
          <m:t xml:space="preserve"> (9)</m:t>
        </m:r>
      </m:oMath>
    </w:p>
    <w:p w:rsidR="008E1592" w:rsidRPr="008E1592" w:rsidRDefault="008E1592" w:rsidP="008E1592">
      <w:pPr>
        <w:pStyle w:val="a5"/>
        <w:numPr>
          <w:ilvl w:val="0"/>
          <w:numId w:val="5"/>
        </w:numPr>
        <w:rPr>
          <w:rFonts w:ascii="Times New Roman" w:hAnsi="Times New Roman" w:cs="Times New Roman"/>
        </w:rPr>
      </w:pPr>
      <w:r w:rsidRPr="008E1592">
        <w:rPr>
          <w:rFonts w:ascii="Times New Roman" w:hAnsi="Times New Roman" w:cs="Times New Roman"/>
        </w:rPr>
        <w:t xml:space="preserve">Усечённое среднее 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z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tr</m:t>
            </m:r>
          </m:sub>
        </m:sSub>
      </m:oMath>
      <w:r w:rsidRPr="008E1592">
        <w:rPr>
          <w:rFonts w:ascii="Times New Roman" w:hAnsi="Times New Roman" w:cs="Times New Roman"/>
        </w:rPr>
        <w:t>, расчёт как у выборочного среднего, но отбрасываются 10% наибольших и наименьших значений</w:t>
      </w:r>
    </w:p>
    <w:p w:rsidR="008E1592" w:rsidRPr="008E1592" w:rsidRDefault="008E1592" w:rsidP="008E1592">
      <w:pPr>
        <w:ind w:left="708"/>
        <w:rPr>
          <w:rFonts w:ascii="Times New Roman" w:hAnsi="Times New Roman" w:cs="Times New Roman"/>
        </w:rPr>
      </w:pPr>
      <w:r w:rsidRPr="008E1592">
        <w:rPr>
          <w:rFonts w:ascii="Times New Roman" w:hAnsi="Times New Roman" w:cs="Times New Roman"/>
        </w:rPr>
        <w:t>Для характеристик считаются среднее и дисперсия:</w:t>
      </w:r>
    </w:p>
    <w:p w:rsidR="008E1592" w:rsidRPr="008E1592" w:rsidRDefault="008E1592" w:rsidP="008E1592">
      <w:pPr>
        <w:ind w:left="708"/>
        <w:rPr>
          <w:rFonts w:ascii="Times New Roman" w:hAnsi="Times New Roman" w:cs="Times New Roman"/>
          <w:i/>
        </w:rPr>
      </w:pPr>
      <m:oMathPara>
        <m:oMath>
          <m:r>
            <w:rPr>
              <w:rFonts w:ascii="Cambria Math" w:hAnsi="Cambria Math" w:cs="Times New Roman"/>
            </w:rPr>
            <m:t>E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z</m:t>
              </m:r>
            </m:e>
          </m:d>
          <m:r>
            <w:rPr>
              <w:rFonts w:ascii="Cambria Math" w:hAnsi="Cambria Math" w:cs="Times New Roman"/>
            </w:rPr>
            <m:t>=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z</m:t>
              </m:r>
            </m:e>
          </m:acc>
          <m:r>
            <w:rPr>
              <w:rFonts w:ascii="Cambria Math" w:hAnsi="Cambria Math" w:cs="Times New Roman"/>
            </w:rPr>
            <m:t xml:space="preserve"> (10)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D(z)=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</w:rPr>
              </m:ctrlPr>
            </m:acc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z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e>
          </m:acc>
          <m:r>
            <w:rPr>
              <w:rFonts w:ascii="Cambria Math" w:hAnsi="Cambria Math" w:cs="Times New Roman"/>
            </w:rPr>
            <m:t xml:space="preserve"> - 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</w:rPr>
                        <m:t>z</m:t>
                      </m:r>
                    </m:e>
                  </m:acc>
                </m:e>
              </m:d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 xml:space="preserve"> (11)</m:t>
          </m:r>
        </m:oMath>
      </m:oMathPara>
    </w:p>
    <w:p w:rsidR="008E1592" w:rsidRPr="008E1592" w:rsidRDefault="008E1592" w:rsidP="008E1592">
      <w:pPr>
        <w:ind w:left="708"/>
        <w:rPr>
          <w:rFonts w:ascii="Times New Roman" w:hAnsi="Times New Roman" w:cs="Times New Roman"/>
          <w:iCs/>
        </w:rPr>
      </w:pPr>
      <w:r w:rsidRPr="008E1592">
        <w:rPr>
          <w:rFonts w:ascii="Times New Roman" w:hAnsi="Times New Roman" w:cs="Times New Roman"/>
          <w:iCs/>
        </w:rPr>
        <w:t xml:space="preserve">Для записи характеристик будем использоваться запись вида </w:t>
      </w:r>
    </w:p>
    <w:p w:rsidR="008E1592" w:rsidRPr="008E1592" w:rsidRDefault="008E1592" w:rsidP="008E1592">
      <w:pPr>
        <w:ind w:left="708"/>
        <w:rPr>
          <w:rFonts w:ascii="Times New Roman" w:hAnsi="Times New Roman" w:cs="Times New Roman"/>
          <w:iCs/>
        </w:rPr>
      </w:pPr>
      <m:oMathPara>
        <m:oMath>
          <m:r>
            <w:rPr>
              <w:rFonts w:ascii="Cambria Math" w:hAnsi="Cambria Math" w:cs="Times New Roman"/>
              <w:lang w:val="en-US"/>
            </w:rPr>
            <m:t>E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z</m:t>
              </m:r>
            </m:e>
          </m:d>
          <m:r>
            <w:rPr>
              <w:rFonts w:ascii="Cambria Math" w:hAnsi="Cambria Math" w:cs="Times New Roman"/>
            </w:rPr>
            <m:t>±</m:t>
          </m:r>
          <m:rad>
            <m:radPr>
              <m:degHide m:val="1"/>
              <m:ctrlPr>
                <w:rPr>
                  <w:rFonts w:ascii="Cambria Math" w:hAnsi="Cambria Math" w:cs="Times New Roman"/>
                  <w:iCs/>
                </w:rPr>
              </m:ctrlPr>
            </m:radPr>
            <m:deg>
              <m:ctrlPr>
                <w:rPr>
                  <w:rFonts w:ascii="Cambria Math" w:hAnsi="Cambria Math" w:cs="Times New Roman"/>
                  <w:i/>
                  <w:iCs/>
                </w:rPr>
              </m:ctrlPr>
            </m:deg>
            <m:e>
              <m:r>
                <w:rPr>
                  <w:rFonts w:ascii="Cambria Math" w:hAnsi="Cambria Math" w:cs="Times New Roman"/>
                </w:rPr>
                <m:t>D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z</m:t>
                  </m:r>
                </m:e>
              </m:d>
            </m:e>
          </m:rad>
        </m:oMath>
      </m:oMathPara>
    </w:p>
    <w:p w:rsidR="008E1592" w:rsidRPr="008E1592" w:rsidRDefault="008E1592" w:rsidP="008E1592">
      <w:pPr>
        <w:pStyle w:val="1"/>
        <w:rPr>
          <w:rFonts w:ascii="Times New Roman" w:eastAsia="Calibri Light" w:hAnsi="Times New Roman" w:cs="Times New Roman"/>
        </w:rPr>
      </w:pPr>
      <w:bookmarkStart w:id="2" w:name="_Toc222941050"/>
      <w:r w:rsidRPr="008E1592">
        <w:rPr>
          <w:rFonts w:ascii="Times New Roman" w:eastAsia="Calibri Light" w:hAnsi="Times New Roman" w:cs="Times New Roman"/>
        </w:rPr>
        <w:t>Реализация</w:t>
      </w:r>
      <w:bookmarkEnd w:id="2"/>
    </w:p>
    <w:p w:rsidR="008E1592" w:rsidRPr="008E1592" w:rsidRDefault="008E1592" w:rsidP="008E1592">
      <w:pPr>
        <w:rPr>
          <w:rFonts w:ascii="Times New Roman" w:hAnsi="Times New Roman" w:cs="Times New Roman"/>
        </w:rPr>
      </w:pPr>
      <w:r w:rsidRPr="008E1592">
        <w:rPr>
          <w:rFonts w:ascii="Times New Roman" w:hAnsi="Times New Roman" w:cs="Times New Roman"/>
        </w:rPr>
        <w:t xml:space="preserve">Используемый язык: </w:t>
      </w:r>
      <w:r w:rsidRPr="008E1592">
        <w:rPr>
          <w:rFonts w:ascii="Times New Roman" w:hAnsi="Times New Roman" w:cs="Times New Roman"/>
          <w:lang w:val="en-US"/>
        </w:rPr>
        <w:t>Python</w:t>
      </w:r>
      <w:r w:rsidR="00C42994">
        <w:rPr>
          <w:rFonts w:ascii="Times New Roman" w:hAnsi="Times New Roman" w:cs="Times New Roman"/>
        </w:rPr>
        <w:t xml:space="preserve"> 3.14</w:t>
      </w:r>
    </w:p>
    <w:p w:rsidR="008E1592" w:rsidRPr="008E1592" w:rsidRDefault="008E1592" w:rsidP="008E1592">
      <w:pPr>
        <w:rPr>
          <w:rFonts w:ascii="Times New Roman" w:hAnsi="Times New Roman" w:cs="Times New Roman"/>
        </w:rPr>
      </w:pPr>
      <w:r w:rsidRPr="008E1592">
        <w:rPr>
          <w:rFonts w:ascii="Times New Roman" w:hAnsi="Times New Roman" w:cs="Times New Roman"/>
        </w:rPr>
        <w:t xml:space="preserve">Используемая среда разработки: </w:t>
      </w:r>
      <w:r>
        <w:rPr>
          <w:rFonts w:ascii="Times New Roman" w:hAnsi="Times New Roman" w:cs="Times New Roman"/>
          <w:lang w:val="en-US"/>
        </w:rPr>
        <w:t>Jupiter</w:t>
      </w:r>
      <w:r w:rsidRPr="008E159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Notebook</w:t>
      </w:r>
    </w:p>
    <w:p w:rsidR="008E1592" w:rsidRPr="00C42994" w:rsidRDefault="008E1592" w:rsidP="008E1592">
      <w:pPr>
        <w:rPr>
          <w:rFonts w:ascii="Times New Roman" w:hAnsi="Times New Roman" w:cs="Times New Roman"/>
        </w:rPr>
      </w:pPr>
      <w:r w:rsidRPr="008E1592">
        <w:rPr>
          <w:rFonts w:ascii="Times New Roman" w:hAnsi="Times New Roman" w:cs="Times New Roman"/>
        </w:rPr>
        <w:t xml:space="preserve">Используемые библиотеки: </w:t>
      </w:r>
      <w:r w:rsidRPr="008E1592">
        <w:rPr>
          <w:rFonts w:ascii="Times New Roman" w:hAnsi="Times New Roman" w:cs="Times New Roman"/>
          <w:lang w:val="en-US"/>
        </w:rPr>
        <w:t>numpy</w:t>
      </w:r>
      <w:r w:rsidRPr="008E1592">
        <w:rPr>
          <w:rFonts w:ascii="Times New Roman" w:hAnsi="Times New Roman" w:cs="Times New Roman"/>
        </w:rPr>
        <w:t xml:space="preserve">, </w:t>
      </w:r>
      <w:r w:rsidRPr="008E1592">
        <w:rPr>
          <w:rFonts w:ascii="Times New Roman" w:hAnsi="Times New Roman" w:cs="Times New Roman"/>
          <w:lang w:val="en-US"/>
        </w:rPr>
        <w:t>matplotlib</w:t>
      </w:r>
      <w:r w:rsidRPr="008E1592">
        <w:rPr>
          <w:rFonts w:ascii="Times New Roman" w:hAnsi="Times New Roman" w:cs="Times New Roman"/>
        </w:rPr>
        <w:t xml:space="preserve">, </w:t>
      </w:r>
      <w:r w:rsidRPr="008E1592">
        <w:rPr>
          <w:rFonts w:ascii="Times New Roman" w:hAnsi="Times New Roman" w:cs="Times New Roman"/>
          <w:lang w:val="en-US"/>
        </w:rPr>
        <w:t>scipy</w:t>
      </w:r>
    </w:p>
    <w:p w:rsidR="008E1592" w:rsidRPr="008E1592" w:rsidRDefault="008E1592" w:rsidP="008E1592">
      <w:pPr>
        <w:rPr>
          <w:rFonts w:ascii="Times New Roman" w:hAnsi="Times New Roman" w:cs="Times New Roman"/>
        </w:rPr>
      </w:pPr>
    </w:p>
    <w:p w:rsidR="008E1592" w:rsidRPr="00527EB3" w:rsidRDefault="008E1592" w:rsidP="008E1592">
      <w:pPr>
        <w:rPr>
          <w:rFonts w:ascii="Times New Roman" w:hAnsi="Times New Roman" w:cs="Times New Roman"/>
        </w:rPr>
      </w:pPr>
      <w:r w:rsidRPr="008E1592">
        <w:rPr>
          <w:rFonts w:ascii="Times New Roman" w:hAnsi="Times New Roman" w:cs="Times New Roman"/>
        </w:rPr>
        <w:t>Описание</w:t>
      </w:r>
      <w:r w:rsidRPr="00527EB3">
        <w:rPr>
          <w:rFonts w:ascii="Times New Roman" w:hAnsi="Times New Roman" w:cs="Times New Roman"/>
        </w:rPr>
        <w:t xml:space="preserve"> </w:t>
      </w:r>
      <w:r w:rsidRPr="008E1592">
        <w:rPr>
          <w:rFonts w:ascii="Times New Roman" w:hAnsi="Times New Roman" w:cs="Times New Roman"/>
        </w:rPr>
        <w:t>функций</w:t>
      </w:r>
      <w:r w:rsidRPr="00527EB3">
        <w:rPr>
          <w:rFonts w:ascii="Times New Roman" w:hAnsi="Times New Roman" w:cs="Times New Roman"/>
        </w:rPr>
        <w:t>:</w:t>
      </w:r>
    </w:p>
    <w:p w:rsidR="00C978B1" w:rsidRPr="008850F7" w:rsidRDefault="00C978B1" w:rsidP="00C978B1">
      <w:pPr>
        <w:pStyle w:val="ad"/>
        <w:rPr>
          <w:sz w:val="22"/>
          <w:szCs w:val="22"/>
        </w:rPr>
      </w:pPr>
      <w:r w:rsidRPr="008850F7"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</w:rPr>
        <w:lastRenderedPageBreak/>
        <w:t>choose_bin_count(data)</w:t>
      </w:r>
      <w:r w:rsidRPr="008850F7">
        <w:rPr>
          <w:sz w:val="22"/>
          <w:szCs w:val="22"/>
        </w:rPr>
        <w:br/>
        <w:t>Определяет число интервалов гистограммы по правилу Фридмана–Диакониса с дополнительными ограничениями для устойчивости визуализации.</w:t>
      </w:r>
    </w:p>
    <w:p w:rsidR="00C978B1" w:rsidRPr="008850F7" w:rsidRDefault="00C978B1" w:rsidP="00C978B1">
      <w:pPr>
        <w:pStyle w:val="ad"/>
        <w:rPr>
          <w:sz w:val="22"/>
          <w:szCs w:val="22"/>
        </w:rPr>
      </w:pPr>
      <w:r w:rsidRPr="008850F7"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</w:rPr>
        <w:t>theoretical_density(dist_name, x)</w:t>
      </w:r>
      <w:r w:rsidRPr="008850F7">
        <w:rPr>
          <w:sz w:val="22"/>
          <w:szCs w:val="22"/>
        </w:rPr>
        <w:br/>
        <w:t>Возвращает значения теоретической плотности (или вероятностей) соответствующего распределения.</w:t>
      </w:r>
    </w:p>
    <w:p w:rsidR="00C978B1" w:rsidRPr="008850F7" w:rsidRDefault="00C978B1" w:rsidP="00C978B1">
      <w:pPr>
        <w:pStyle w:val="ad"/>
        <w:rPr>
          <w:sz w:val="22"/>
          <w:szCs w:val="22"/>
        </w:rPr>
      </w:pPr>
      <w:r w:rsidRPr="008850F7"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</w:rPr>
        <w:t>visible_range(data, dist_name)</w:t>
      </w:r>
      <w:r w:rsidRPr="008850F7">
        <w:rPr>
          <w:sz w:val="22"/>
          <w:szCs w:val="22"/>
        </w:rPr>
        <w:br/>
        <w:t>Задаёт диапазон отображения по оси X.</w:t>
      </w:r>
      <w:r w:rsidRPr="008850F7">
        <w:rPr>
          <w:sz w:val="22"/>
          <w:szCs w:val="22"/>
        </w:rPr>
        <w:br/>
        <w:t>Для распределения Коши используется усечение по 1% и 99% процентилям, чтобы избежать влияния выбросов.</w:t>
      </w:r>
    </w:p>
    <w:p w:rsidR="00C978B1" w:rsidRPr="008850F7" w:rsidRDefault="00C978B1" w:rsidP="00C978B1">
      <w:pPr>
        <w:pStyle w:val="ad"/>
        <w:rPr>
          <w:sz w:val="22"/>
          <w:szCs w:val="22"/>
        </w:rPr>
      </w:pPr>
      <w:r w:rsidRPr="008850F7"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</w:rPr>
        <w:t>draw_distribution(dist_name, samples, sizes)</w:t>
      </w:r>
      <w:r w:rsidRPr="008850F7">
        <w:rPr>
          <w:sz w:val="22"/>
          <w:szCs w:val="22"/>
        </w:rPr>
        <w:br/>
        <w:t>Строит гистограммы выборок и накладывает теоретические распределения для разных объёмов выборки.</w:t>
      </w:r>
    </w:p>
    <w:p w:rsidR="00C978B1" w:rsidRDefault="00C978B1" w:rsidP="00C978B1">
      <w:pPr>
        <w:pStyle w:val="ad"/>
        <w:rPr>
          <w:sz w:val="22"/>
          <w:szCs w:val="22"/>
        </w:rPr>
      </w:pPr>
      <w:r w:rsidRPr="008850F7"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</w:rPr>
        <w:t>sample_statistics(sample)</w:t>
      </w:r>
      <w:r w:rsidRPr="008850F7">
        <w:rPr>
          <w:sz w:val="22"/>
          <w:szCs w:val="22"/>
        </w:rPr>
        <w:br/>
        <w:t>Вычисляет выборочные характеристики положения: среднее, медиану, квартильные и усечённую оценки.</w:t>
      </w:r>
    </w:p>
    <w:p w:rsidR="008850F7" w:rsidRPr="008850F7" w:rsidRDefault="008850F7" w:rsidP="008850F7">
      <w:pPr>
        <w:pStyle w:val="ad"/>
        <w:rPr>
          <w:sz w:val="22"/>
          <w:szCs w:val="22"/>
        </w:rPr>
      </w:pPr>
      <w:r w:rsidRPr="008850F7"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</w:rPr>
        <w:t>print_statistics(dist_name, stats_dict, n)</w:t>
      </w:r>
      <w:r w:rsidRPr="008850F7">
        <w:rPr>
          <w:sz w:val="22"/>
          <w:szCs w:val="22"/>
        </w:rPr>
        <w:br/>
        <w:t>Выводит таблицу средних значений и дисперсий статистических оценок.</w:t>
      </w:r>
    </w:p>
    <w:p w:rsidR="008850F7" w:rsidRPr="008850F7" w:rsidRDefault="008850F7" w:rsidP="008850F7">
      <w:pPr>
        <w:pStyle w:val="ad"/>
        <w:rPr>
          <w:sz w:val="22"/>
          <w:szCs w:val="22"/>
        </w:rPr>
      </w:pPr>
      <w:r w:rsidRPr="008850F7"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</w:rPr>
        <w:t>run_experiment()</w:t>
      </w:r>
      <w:r w:rsidRPr="008850F7">
        <w:rPr>
          <w:sz w:val="22"/>
          <w:szCs w:val="22"/>
        </w:rPr>
        <w:br/>
        <w:t>Запускает статистическое моделирование и визуализацию для всех распределений.</w:t>
      </w:r>
    </w:p>
    <w:p w:rsidR="008850F7" w:rsidRPr="008850F7" w:rsidRDefault="008850F7" w:rsidP="00C978B1">
      <w:pPr>
        <w:pStyle w:val="ad"/>
        <w:rPr>
          <w:sz w:val="22"/>
          <w:szCs w:val="22"/>
        </w:rPr>
      </w:pPr>
    </w:p>
    <w:p w:rsidR="008E1592" w:rsidRPr="008E1592" w:rsidRDefault="008E1592" w:rsidP="008E1592">
      <w:pPr>
        <w:pStyle w:val="1"/>
        <w:rPr>
          <w:rFonts w:ascii="Times New Roman" w:hAnsi="Times New Roman" w:cs="Times New Roman"/>
        </w:rPr>
      </w:pPr>
      <w:bookmarkStart w:id="3" w:name="_Toc222941051"/>
      <w:r w:rsidRPr="008E1592">
        <w:rPr>
          <w:rFonts w:ascii="Times New Roman" w:hAnsi="Times New Roman" w:cs="Times New Roman"/>
        </w:rPr>
        <w:t>Результаты:</w:t>
      </w:r>
      <w:bookmarkEnd w:id="3"/>
    </w:p>
    <w:p w:rsidR="008E1592" w:rsidRPr="008E1592" w:rsidRDefault="008E1592" w:rsidP="008850F7">
      <w:pPr>
        <w:pStyle w:val="2"/>
        <w:rPr>
          <w:rFonts w:ascii="Times New Roman" w:hAnsi="Times New Roman" w:cs="Times New Roman"/>
        </w:rPr>
      </w:pPr>
      <w:bookmarkStart w:id="4" w:name="_Toc222941052"/>
      <w:r w:rsidRPr="008E1592">
        <w:rPr>
          <w:rFonts w:ascii="Times New Roman" w:hAnsi="Times New Roman" w:cs="Times New Roman"/>
        </w:rPr>
        <w:t>Нормальное распределение</w:t>
      </w:r>
      <w:bookmarkEnd w:id="4"/>
    </w:p>
    <w:p w:rsidR="008E1592" w:rsidRPr="008850F7" w:rsidRDefault="008E1592" w:rsidP="008850F7">
      <w:pPr>
        <w:rPr>
          <w:sz w:val="28"/>
          <w:szCs w:val="28"/>
        </w:rPr>
      </w:pPr>
      <w:r w:rsidRPr="008850F7">
        <w:rPr>
          <w:sz w:val="28"/>
          <w:szCs w:val="28"/>
        </w:rPr>
        <w:t>Гистограммы</w:t>
      </w:r>
    </w:p>
    <w:p w:rsidR="008E1592" w:rsidRPr="008E1592" w:rsidRDefault="008850F7" w:rsidP="008E1592">
      <w:pPr>
        <w:rPr>
          <w:rFonts w:ascii="Times New Roman" w:hAnsi="Times New Roman" w:cs="Times New Roman"/>
        </w:rPr>
      </w:pPr>
      <w:r w:rsidRPr="008850F7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05F22638" wp14:editId="1A596509">
            <wp:extent cx="5940425" cy="172974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1592" w:rsidRDefault="008E1592" w:rsidP="008E1592">
      <w:pPr>
        <w:jc w:val="center"/>
        <w:rPr>
          <w:rFonts w:ascii="Times New Roman" w:hAnsi="Times New Roman" w:cs="Times New Roman"/>
        </w:rPr>
      </w:pPr>
      <w:r w:rsidRPr="008E1592">
        <w:rPr>
          <w:rFonts w:ascii="Times New Roman" w:hAnsi="Times New Roman" w:cs="Times New Roman"/>
        </w:rPr>
        <w:t xml:space="preserve">Рис </w:t>
      </w:r>
      <w:r w:rsidR="008412E3" w:rsidRPr="00527EB3">
        <w:rPr>
          <w:rFonts w:ascii="Times New Roman" w:hAnsi="Times New Roman" w:cs="Times New Roman"/>
        </w:rPr>
        <w:t>1</w:t>
      </w:r>
      <w:r w:rsidRPr="008E1592">
        <w:rPr>
          <w:rFonts w:ascii="Times New Roman" w:hAnsi="Times New Roman" w:cs="Times New Roman"/>
        </w:rPr>
        <w:t>. Гистограммы для нормального распределения</w:t>
      </w:r>
    </w:p>
    <w:p w:rsidR="008850F7" w:rsidRPr="008850F7" w:rsidRDefault="008850F7" w:rsidP="008E159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850F7" w:rsidRDefault="008850F7" w:rsidP="008850F7">
      <w:pPr>
        <w:rPr>
          <w:sz w:val="28"/>
          <w:szCs w:val="28"/>
        </w:rPr>
      </w:pPr>
      <w:r w:rsidRPr="008850F7">
        <w:rPr>
          <w:sz w:val="28"/>
          <w:szCs w:val="28"/>
        </w:rPr>
        <w:t>Характеристики</w:t>
      </w:r>
    </w:p>
    <w:p w:rsidR="00ED56CA" w:rsidRPr="008850F7" w:rsidRDefault="00ED56CA" w:rsidP="008850F7">
      <w:pPr>
        <w:rPr>
          <w:sz w:val="28"/>
          <w:szCs w:val="28"/>
        </w:rPr>
      </w:pPr>
      <w:r w:rsidRPr="00ED56CA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06673357" wp14:editId="7BBCE2F0">
            <wp:extent cx="5197290" cy="1402202"/>
            <wp:effectExtent l="0" t="0" r="381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1402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0F7" w:rsidRPr="008E1592" w:rsidRDefault="008850F7" w:rsidP="008850F7">
      <w:pPr>
        <w:rPr>
          <w:rFonts w:ascii="Times New Roman" w:hAnsi="Times New Roman" w:cs="Times New Roman"/>
        </w:rPr>
      </w:pPr>
    </w:p>
    <w:p w:rsidR="008850F7" w:rsidRPr="008E1592" w:rsidRDefault="008412E3" w:rsidP="008850F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 2</w:t>
      </w:r>
      <w:r w:rsidR="008850F7" w:rsidRPr="008E1592">
        <w:rPr>
          <w:rFonts w:ascii="Times New Roman" w:hAnsi="Times New Roman" w:cs="Times New Roman"/>
        </w:rPr>
        <w:t>. Данные характеристик для нормального распределения</w:t>
      </w:r>
    </w:p>
    <w:p w:rsidR="008850F7" w:rsidRPr="008E1592" w:rsidRDefault="008850F7" w:rsidP="008E1592">
      <w:pPr>
        <w:jc w:val="center"/>
        <w:rPr>
          <w:rFonts w:ascii="Times New Roman" w:hAnsi="Times New Roman" w:cs="Times New Roman"/>
        </w:rPr>
      </w:pPr>
    </w:p>
    <w:p w:rsidR="008E1592" w:rsidRDefault="008E1592" w:rsidP="008E1592">
      <w:pPr>
        <w:pStyle w:val="2"/>
        <w:rPr>
          <w:rFonts w:ascii="Times New Roman" w:hAnsi="Times New Roman" w:cs="Times New Roman"/>
        </w:rPr>
      </w:pPr>
      <w:bookmarkStart w:id="5" w:name="_Toc222941053"/>
      <w:r w:rsidRPr="008E1592">
        <w:rPr>
          <w:rFonts w:ascii="Times New Roman" w:hAnsi="Times New Roman" w:cs="Times New Roman"/>
        </w:rPr>
        <w:t>Распределение Коши</w:t>
      </w:r>
      <w:bookmarkEnd w:id="5"/>
    </w:p>
    <w:p w:rsidR="00560ECA" w:rsidRPr="00ED56CA" w:rsidRDefault="00560ECA" w:rsidP="00560ECA">
      <w:pPr>
        <w:rPr>
          <w:sz w:val="28"/>
          <w:szCs w:val="28"/>
        </w:rPr>
      </w:pPr>
      <w:r w:rsidRPr="00ED56CA">
        <w:rPr>
          <w:sz w:val="28"/>
          <w:szCs w:val="28"/>
        </w:rPr>
        <w:t>Гистограммы</w:t>
      </w:r>
    </w:p>
    <w:p w:rsidR="00560ECA" w:rsidRPr="008E1592" w:rsidRDefault="00F51C8B" w:rsidP="00560ECA">
      <w:pPr>
        <w:rPr>
          <w:rFonts w:ascii="Times New Roman" w:hAnsi="Times New Roman" w:cs="Times New Roman"/>
        </w:rPr>
      </w:pPr>
      <w:r w:rsidRPr="00F51C8B">
        <w:rPr>
          <w:rFonts w:ascii="Times New Roman" w:hAnsi="Times New Roman" w:cs="Times New Roman"/>
        </w:rPr>
        <w:drawing>
          <wp:inline distT="0" distB="0" distL="0" distR="0" wp14:anchorId="33A3CDA9" wp14:editId="7ECF8C1D">
            <wp:extent cx="5940425" cy="171640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ECA" w:rsidRPr="008E1592" w:rsidRDefault="00560ECA" w:rsidP="00560EC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 3</w:t>
      </w:r>
      <w:r w:rsidRPr="008E1592">
        <w:rPr>
          <w:rFonts w:ascii="Times New Roman" w:hAnsi="Times New Roman" w:cs="Times New Roman"/>
        </w:rPr>
        <w:t>. Гистограммы для распределения Коши</w:t>
      </w:r>
    </w:p>
    <w:p w:rsidR="00560ECA" w:rsidRPr="00560ECA" w:rsidRDefault="00560ECA" w:rsidP="00560ECA"/>
    <w:p w:rsidR="008E1592" w:rsidRPr="00ED56CA" w:rsidRDefault="008E1592" w:rsidP="00ED56CA">
      <w:pPr>
        <w:rPr>
          <w:sz w:val="28"/>
          <w:szCs w:val="28"/>
        </w:rPr>
      </w:pPr>
      <w:r w:rsidRPr="00ED56CA">
        <w:rPr>
          <w:sz w:val="28"/>
          <w:szCs w:val="28"/>
        </w:rPr>
        <w:t>Характеристики</w:t>
      </w:r>
    </w:p>
    <w:p w:rsidR="008E1592" w:rsidRPr="008E1592" w:rsidRDefault="00ED56CA" w:rsidP="008E1592">
      <w:pPr>
        <w:ind w:left="2832" w:hanging="2832"/>
        <w:rPr>
          <w:rFonts w:ascii="Times New Roman" w:hAnsi="Times New Roman" w:cs="Times New Roman"/>
        </w:rPr>
      </w:pPr>
      <w:r w:rsidRPr="00ED56CA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14790C13" wp14:editId="2BF28DB4">
            <wp:extent cx="4823878" cy="1402202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3878" cy="1402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1592" w:rsidRPr="008E1592" w:rsidRDefault="00560ECA" w:rsidP="008E159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 4</w:t>
      </w:r>
      <w:r w:rsidR="008E1592" w:rsidRPr="008E1592">
        <w:rPr>
          <w:rFonts w:ascii="Times New Roman" w:hAnsi="Times New Roman" w:cs="Times New Roman"/>
        </w:rPr>
        <w:t>. Данные характеристик для распределения Коши</w:t>
      </w:r>
    </w:p>
    <w:p w:rsidR="008E1592" w:rsidRPr="008E1592" w:rsidRDefault="008E1592" w:rsidP="008E1592">
      <w:pPr>
        <w:rPr>
          <w:rFonts w:ascii="Times New Roman" w:hAnsi="Times New Roman" w:cs="Times New Roman"/>
        </w:rPr>
      </w:pPr>
    </w:p>
    <w:p w:rsidR="008E1592" w:rsidRDefault="008E1592" w:rsidP="008E1592">
      <w:pPr>
        <w:pStyle w:val="2"/>
        <w:rPr>
          <w:rFonts w:ascii="Times New Roman" w:hAnsi="Times New Roman" w:cs="Times New Roman"/>
        </w:rPr>
      </w:pPr>
      <w:bookmarkStart w:id="6" w:name="_Toc222941054"/>
      <w:r w:rsidRPr="008E1592">
        <w:rPr>
          <w:rFonts w:ascii="Times New Roman" w:hAnsi="Times New Roman" w:cs="Times New Roman"/>
        </w:rPr>
        <w:t>Распределение Лапласа</w:t>
      </w:r>
      <w:bookmarkEnd w:id="6"/>
    </w:p>
    <w:p w:rsidR="00560ECA" w:rsidRPr="00ED56CA" w:rsidRDefault="00560ECA" w:rsidP="00560ECA">
      <w:pPr>
        <w:rPr>
          <w:sz w:val="28"/>
          <w:szCs w:val="28"/>
        </w:rPr>
      </w:pPr>
      <w:r w:rsidRPr="00ED56CA">
        <w:rPr>
          <w:sz w:val="28"/>
          <w:szCs w:val="28"/>
        </w:rPr>
        <w:t>Гистограммы</w:t>
      </w:r>
    </w:p>
    <w:p w:rsidR="00560ECA" w:rsidRPr="008E1592" w:rsidRDefault="00560ECA" w:rsidP="00560ECA">
      <w:pPr>
        <w:rPr>
          <w:rFonts w:ascii="Times New Roman" w:hAnsi="Times New Roman" w:cs="Times New Roman"/>
        </w:rPr>
      </w:pPr>
      <w:r w:rsidRPr="00560ECA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652BFE11" wp14:editId="6F91099D">
            <wp:extent cx="5940425" cy="1787525"/>
            <wp:effectExtent l="0" t="0" r="3175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ECA" w:rsidRPr="008E1592" w:rsidRDefault="00560ECA" w:rsidP="00560EC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 5</w:t>
      </w:r>
      <w:r w:rsidRPr="008E1592">
        <w:rPr>
          <w:rFonts w:ascii="Times New Roman" w:hAnsi="Times New Roman" w:cs="Times New Roman"/>
        </w:rPr>
        <w:t xml:space="preserve">. Гистограммы для распределения </w:t>
      </w:r>
      <w:r>
        <w:rPr>
          <w:rFonts w:ascii="Times New Roman" w:hAnsi="Times New Roman" w:cs="Times New Roman"/>
        </w:rPr>
        <w:t>Лапласа</w:t>
      </w:r>
    </w:p>
    <w:p w:rsidR="00560ECA" w:rsidRPr="00560ECA" w:rsidRDefault="00560ECA" w:rsidP="00560ECA"/>
    <w:p w:rsidR="008E1592" w:rsidRPr="00560ECA" w:rsidRDefault="008E1592" w:rsidP="00560ECA">
      <w:pPr>
        <w:rPr>
          <w:sz w:val="28"/>
          <w:szCs w:val="28"/>
        </w:rPr>
      </w:pPr>
      <w:r w:rsidRPr="00560ECA">
        <w:rPr>
          <w:sz w:val="28"/>
          <w:szCs w:val="28"/>
        </w:rPr>
        <w:t>Характеристики</w:t>
      </w:r>
    </w:p>
    <w:p w:rsidR="008E1592" w:rsidRPr="008E1592" w:rsidRDefault="00ED56CA" w:rsidP="008E1592">
      <w:pPr>
        <w:rPr>
          <w:rFonts w:ascii="Times New Roman" w:hAnsi="Times New Roman" w:cs="Times New Roman"/>
        </w:rPr>
      </w:pPr>
      <w:r w:rsidRPr="00ED56CA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311692D7" wp14:editId="158FFBB8">
            <wp:extent cx="4907705" cy="1447925"/>
            <wp:effectExtent l="0" t="0" r="762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07705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1592" w:rsidRPr="008E1592" w:rsidRDefault="00560ECA" w:rsidP="008E159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 6</w:t>
      </w:r>
      <w:r w:rsidR="008E1592" w:rsidRPr="008E1592">
        <w:rPr>
          <w:rFonts w:ascii="Times New Roman" w:hAnsi="Times New Roman" w:cs="Times New Roman"/>
        </w:rPr>
        <w:t>. Данные характеристик для распределения Лапласа</w:t>
      </w:r>
    </w:p>
    <w:p w:rsidR="008E1592" w:rsidRPr="008E1592" w:rsidRDefault="008E1592" w:rsidP="008E1592">
      <w:pPr>
        <w:rPr>
          <w:rFonts w:ascii="Times New Roman" w:hAnsi="Times New Roman" w:cs="Times New Roman"/>
        </w:rPr>
      </w:pPr>
    </w:p>
    <w:p w:rsidR="008E1592" w:rsidRPr="008E1592" w:rsidRDefault="008E1592" w:rsidP="008E1592">
      <w:pPr>
        <w:rPr>
          <w:rFonts w:ascii="Times New Roman" w:hAnsi="Times New Roman" w:cs="Times New Roman"/>
        </w:rPr>
      </w:pPr>
    </w:p>
    <w:p w:rsidR="008E1592" w:rsidRDefault="008E1592" w:rsidP="008E1592">
      <w:pPr>
        <w:pStyle w:val="2"/>
        <w:rPr>
          <w:rFonts w:ascii="Times New Roman" w:hAnsi="Times New Roman" w:cs="Times New Roman"/>
        </w:rPr>
      </w:pPr>
      <w:bookmarkStart w:id="7" w:name="_Toc222941055"/>
      <w:r w:rsidRPr="008E1592">
        <w:rPr>
          <w:rFonts w:ascii="Times New Roman" w:hAnsi="Times New Roman" w:cs="Times New Roman"/>
        </w:rPr>
        <w:t>Распределение Пуассона</w:t>
      </w:r>
      <w:bookmarkEnd w:id="7"/>
    </w:p>
    <w:p w:rsidR="00560ECA" w:rsidRPr="00560ECA" w:rsidRDefault="00560ECA" w:rsidP="00560ECA">
      <w:pPr>
        <w:rPr>
          <w:sz w:val="28"/>
          <w:szCs w:val="28"/>
        </w:rPr>
      </w:pPr>
      <w:r w:rsidRPr="00560ECA">
        <w:rPr>
          <w:sz w:val="28"/>
          <w:szCs w:val="28"/>
        </w:rPr>
        <w:t>Гистограммы</w:t>
      </w:r>
    </w:p>
    <w:p w:rsidR="00560ECA" w:rsidRPr="008E1592" w:rsidRDefault="00560ECA" w:rsidP="00560ECA">
      <w:pPr>
        <w:rPr>
          <w:rFonts w:ascii="Times New Roman" w:hAnsi="Times New Roman" w:cs="Times New Roman"/>
        </w:rPr>
      </w:pPr>
      <w:r w:rsidRPr="00560ECA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371003F3" wp14:editId="74D6207E">
            <wp:extent cx="5940425" cy="1725930"/>
            <wp:effectExtent l="0" t="0" r="3175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ECA" w:rsidRPr="008E1592" w:rsidRDefault="00560ECA" w:rsidP="00560EC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 7</w:t>
      </w:r>
      <w:r w:rsidRPr="008E1592">
        <w:rPr>
          <w:rFonts w:ascii="Times New Roman" w:hAnsi="Times New Roman" w:cs="Times New Roman"/>
        </w:rPr>
        <w:t>. Гистограммы для распределения Пуассона</w:t>
      </w:r>
    </w:p>
    <w:p w:rsidR="00560ECA" w:rsidRPr="00560ECA" w:rsidRDefault="00560ECA" w:rsidP="00560ECA"/>
    <w:p w:rsidR="008E1592" w:rsidRPr="00560ECA" w:rsidRDefault="008E1592" w:rsidP="00560ECA">
      <w:pPr>
        <w:rPr>
          <w:sz w:val="28"/>
          <w:szCs w:val="28"/>
        </w:rPr>
      </w:pPr>
      <w:r w:rsidRPr="00560ECA">
        <w:rPr>
          <w:sz w:val="28"/>
          <w:szCs w:val="28"/>
        </w:rPr>
        <w:t>Характеристики</w:t>
      </w:r>
    </w:p>
    <w:p w:rsidR="008E1592" w:rsidRPr="008E1592" w:rsidRDefault="00ED56CA" w:rsidP="008E1592">
      <w:pPr>
        <w:rPr>
          <w:rFonts w:ascii="Times New Roman" w:hAnsi="Times New Roman" w:cs="Times New Roman"/>
        </w:rPr>
      </w:pPr>
      <w:r w:rsidRPr="00ED56CA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4AC4C135" wp14:editId="08598A47">
            <wp:extent cx="5022015" cy="1516511"/>
            <wp:effectExtent l="0" t="0" r="762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2015" cy="1516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1592" w:rsidRPr="008E1592" w:rsidRDefault="008E1592" w:rsidP="008E1592">
      <w:pPr>
        <w:jc w:val="center"/>
        <w:rPr>
          <w:rFonts w:ascii="Times New Roman" w:hAnsi="Times New Roman" w:cs="Times New Roman"/>
        </w:rPr>
      </w:pPr>
      <w:r w:rsidRPr="008E1592">
        <w:rPr>
          <w:rFonts w:ascii="Times New Roman" w:hAnsi="Times New Roman" w:cs="Times New Roman"/>
        </w:rPr>
        <w:t xml:space="preserve">Рис </w:t>
      </w:r>
      <w:r w:rsidR="00560ECA">
        <w:rPr>
          <w:rFonts w:ascii="Times New Roman" w:hAnsi="Times New Roman" w:cs="Times New Roman"/>
        </w:rPr>
        <w:t>8</w:t>
      </w:r>
      <w:r w:rsidRPr="008E1592">
        <w:rPr>
          <w:rFonts w:ascii="Times New Roman" w:hAnsi="Times New Roman" w:cs="Times New Roman"/>
        </w:rPr>
        <w:t>. Данные характеристик для распределения Пуассона</w:t>
      </w:r>
    </w:p>
    <w:p w:rsidR="008E1592" w:rsidRDefault="008E1592" w:rsidP="008E1592">
      <w:pPr>
        <w:pStyle w:val="2"/>
        <w:rPr>
          <w:rFonts w:ascii="Times New Roman" w:hAnsi="Times New Roman" w:cs="Times New Roman"/>
        </w:rPr>
      </w:pPr>
      <w:bookmarkStart w:id="8" w:name="_Toc222941056"/>
      <w:r w:rsidRPr="008E1592">
        <w:rPr>
          <w:rFonts w:ascii="Times New Roman" w:hAnsi="Times New Roman" w:cs="Times New Roman"/>
        </w:rPr>
        <w:t>Распределение равномерное</w:t>
      </w:r>
      <w:bookmarkEnd w:id="8"/>
    </w:p>
    <w:p w:rsidR="00560ECA" w:rsidRPr="00560ECA" w:rsidRDefault="00560ECA" w:rsidP="00560ECA">
      <w:pPr>
        <w:rPr>
          <w:sz w:val="28"/>
          <w:szCs w:val="28"/>
        </w:rPr>
      </w:pPr>
      <w:r w:rsidRPr="00560ECA">
        <w:rPr>
          <w:sz w:val="28"/>
          <w:szCs w:val="28"/>
        </w:rPr>
        <w:t>Гистограммы</w:t>
      </w:r>
    </w:p>
    <w:p w:rsidR="00560ECA" w:rsidRPr="008E1592" w:rsidRDefault="00F51C8B" w:rsidP="00560ECA">
      <w:pPr>
        <w:rPr>
          <w:rFonts w:ascii="Times New Roman" w:hAnsi="Times New Roman" w:cs="Times New Roman"/>
        </w:rPr>
      </w:pPr>
      <w:r w:rsidRPr="00F51C8B">
        <w:rPr>
          <w:rFonts w:ascii="Times New Roman" w:hAnsi="Times New Roman" w:cs="Times New Roman"/>
        </w:rPr>
        <w:drawing>
          <wp:inline distT="0" distB="0" distL="0" distR="0" wp14:anchorId="4CA74EBE" wp14:editId="0E65EA48">
            <wp:extent cx="5940425" cy="1744980"/>
            <wp:effectExtent l="0" t="0" r="3175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ECA" w:rsidRPr="008E1592" w:rsidRDefault="00560ECA" w:rsidP="00560EC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 9</w:t>
      </w:r>
      <w:r w:rsidRPr="008E1592">
        <w:rPr>
          <w:rFonts w:ascii="Times New Roman" w:hAnsi="Times New Roman" w:cs="Times New Roman"/>
        </w:rPr>
        <w:t>. Гистограммы для равномерного распределения</w:t>
      </w:r>
    </w:p>
    <w:p w:rsidR="00560ECA" w:rsidRPr="008E1592" w:rsidRDefault="00560ECA" w:rsidP="00560ECA">
      <w:pPr>
        <w:rPr>
          <w:rFonts w:ascii="Times New Roman" w:hAnsi="Times New Roman" w:cs="Times New Roman"/>
        </w:rPr>
      </w:pPr>
    </w:p>
    <w:p w:rsidR="00560ECA" w:rsidRPr="00560ECA" w:rsidRDefault="00560ECA" w:rsidP="00560ECA">
      <w:bookmarkStart w:id="9" w:name="_GoBack"/>
      <w:bookmarkEnd w:id="9"/>
    </w:p>
    <w:p w:rsidR="008E1592" w:rsidRPr="00560ECA" w:rsidRDefault="008E1592" w:rsidP="00560ECA">
      <w:pPr>
        <w:rPr>
          <w:sz w:val="28"/>
          <w:szCs w:val="28"/>
        </w:rPr>
      </w:pPr>
      <w:r w:rsidRPr="00560ECA">
        <w:rPr>
          <w:sz w:val="28"/>
          <w:szCs w:val="28"/>
        </w:rPr>
        <w:lastRenderedPageBreak/>
        <w:t>Характеристики</w:t>
      </w:r>
    </w:p>
    <w:p w:rsidR="008E1592" w:rsidRPr="008E1592" w:rsidRDefault="00ED56CA" w:rsidP="008E1592">
      <w:pPr>
        <w:rPr>
          <w:rFonts w:ascii="Times New Roman" w:hAnsi="Times New Roman" w:cs="Times New Roman"/>
        </w:rPr>
      </w:pPr>
      <w:r w:rsidRPr="00ED56CA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06A393D5" wp14:editId="411730DE">
            <wp:extent cx="4801016" cy="1470787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1592" w:rsidRPr="008E1592">
        <w:rPr>
          <w:rFonts w:ascii="Times New Roman" w:hAnsi="Times New Roman" w:cs="Times New Roman"/>
          <w:noProof/>
        </w:rPr>
        <w:t xml:space="preserve"> </w:t>
      </w:r>
    </w:p>
    <w:p w:rsidR="008E1592" w:rsidRDefault="00560ECA" w:rsidP="008E159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 10</w:t>
      </w:r>
      <w:r w:rsidR="008E1592" w:rsidRPr="008E1592">
        <w:rPr>
          <w:rFonts w:ascii="Times New Roman" w:hAnsi="Times New Roman" w:cs="Times New Roman"/>
        </w:rPr>
        <w:t>. Данные характеристик для равномерного распределения</w:t>
      </w:r>
    </w:p>
    <w:p w:rsidR="009527F4" w:rsidRDefault="009527F4" w:rsidP="008E1592">
      <w:pPr>
        <w:jc w:val="center"/>
        <w:rPr>
          <w:rFonts w:ascii="Times New Roman" w:hAnsi="Times New Roman" w:cs="Times New Roman"/>
        </w:rPr>
      </w:pPr>
    </w:p>
    <w:p w:rsidR="000D2087" w:rsidRPr="008E1592" w:rsidRDefault="000D2087" w:rsidP="000D2087">
      <w:pPr>
        <w:pStyle w:val="1"/>
        <w:rPr>
          <w:rFonts w:ascii="Times New Roman" w:hAnsi="Times New Roman" w:cs="Times New Roman"/>
        </w:rPr>
      </w:pPr>
      <w:bookmarkStart w:id="10" w:name="_Toc222941057"/>
      <w:r>
        <w:rPr>
          <w:rFonts w:ascii="Times New Roman" w:hAnsi="Times New Roman" w:cs="Times New Roman"/>
        </w:rPr>
        <w:t>Обсуждение</w:t>
      </w:r>
      <w:bookmarkEnd w:id="10"/>
    </w:p>
    <w:p w:rsidR="009527F4" w:rsidRPr="009527F4" w:rsidRDefault="009527F4" w:rsidP="009527F4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9527F4">
        <w:rPr>
          <w:rFonts w:ascii="Times New Roman" w:eastAsia="Times New Roman" w:hAnsi="Times New Roman" w:cs="Times New Roman"/>
          <w:lang w:eastAsia="ru-RU"/>
        </w:rPr>
        <w:t>В ходе выполнения лабораторной работы были построены гистограммы выборок объёмом n = 10, 100, 1000 для пяти заданных распределений: нормального, Коши, Лапласа, Пуассона и равномерного, с сопоставлением их с теоретическими плотностями (или функцией вероятности для дискретного распределения).</w:t>
      </w:r>
    </w:p>
    <w:p w:rsidR="009527F4" w:rsidRPr="009527F4" w:rsidRDefault="009527F4" w:rsidP="009527F4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9527F4">
        <w:rPr>
          <w:rFonts w:ascii="Times New Roman" w:eastAsia="Times New Roman" w:hAnsi="Times New Roman" w:cs="Times New Roman"/>
          <w:lang w:eastAsia="ru-RU"/>
        </w:rPr>
        <w:t>Анализ графиков показал, что объём выборки оказывает значительное влияние на внешний вид гистограммы и на возможность корректного определения характера распределения случайной величины. При малых объёмах выборки (n = 10) гистограммы носят выраженный случайный характер: наблюдаются колебания частот, форма распределения и его основные особенности выражены слабо, что затрудняет идентификацию типа распределения. Особенно это заметно для распределений с тяжёлыми хвостами, таких как Коши. Для равномерного распределения при n = 10 форма гистограммы оказывается более наглядной, но случайные колебания всё равно присутствуют.</w:t>
      </w:r>
    </w:p>
    <w:p w:rsidR="009527F4" w:rsidRPr="009527F4" w:rsidRDefault="009527F4" w:rsidP="009527F4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9527F4">
        <w:rPr>
          <w:rFonts w:ascii="Times New Roman" w:eastAsia="Times New Roman" w:hAnsi="Times New Roman" w:cs="Times New Roman"/>
          <w:lang w:eastAsia="ru-RU"/>
        </w:rPr>
        <w:t>При увеличении объёма выборки до n = 100 основные свойства распределений начинают проявляться более отчётливо: симметрия или асимметрия, наличие тяжёлых хвостов, характер плотности. Гистограммы становятся более сглаженными, увеличивается соответствие с теоретическими кривыми. При n = 1000 эмпирические распределения в большинстве случаев хорошо аппроксимируют соответствующие теоретические плотности, демонстрируя наглядную сходимость выборочных распределений к теоретическим. Для дискретного распределения Пуассона сохраняется ступенчатая структура гистограммы, что соответствует природе дискретных случайных величин.</w:t>
      </w:r>
    </w:p>
    <w:p w:rsidR="009527F4" w:rsidRPr="009527F4" w:rsidRDefault="009527F4" w:rsidP="009527F4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9527F4">
        <w:rPr>
          <w:rFonts w:ascii="Times New Roman" w:eastAsia="Times New Roman" w:hAnsi="Times New Roman" w:cs="Times New Roman"/>
          <w:lang w:eastAsia="ru-RU"/>
        </w:rPr>
        <w:t>Исследование выборочных характеристик положения (среднее, медиана, полусумма экстремальных элементов zR, полусумма квартилей zQ и усечённое среднее ztr) показало следующие закономерности:</w:t>
      </w:r>
    </w:p>
    <w:p w:rsidR="009527F4" w:rsidRPr="009527F4" w:rsidRDefault="009527F4" w:rsidP="009527F4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9527F4">
        <w:rPr>
          <w:rFonts w:ascii="Times New Roman" w:eastAsia="Times New Roman" w:hAnsi="Times New Roman" w:cs="Times New Roman"/>
          <w:bCs/>
          <w:lang w:eastAsia="ru-RU"/>
        </w:rPr>
        <w:t>Нормальное распределение</w:t>
      </w:r>
      <w:r w:rsidRPr="009527F4">
        <w:rPr>
          <w:rFonts w:ascii="Times New Roman" w:eastAsia="Times New Roman" w:hAnsi="Times New Roman" w:cs="Times New Roman"/>
          <w:lang w:eastAsia="ru-RU"/>
        </w:rPr>
        <w:t>: все характеристики сходятся к теоретическому среднему 0.0. С увеличением объёма выборки дисперсия каждой характеристики уменьшается, что подтверждает состоятельность оценок. Наилучшей характеристикой является выборочное среднее с наименьшей дисперсией. Усечённое среднее демонстрирует чуть большую дисперсию, но остаётся стабильным.</w:t>
      </w:r>
    </w:p>
    <w:p w:rsidR="009527F4" w:rsidRPr="009527F4" w:rsidRDefault="009527F4" w:rsidP="009527F4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9527F4">
        <w:rPr>
          <w:rFonts w:ascii="Times New Roman" w:eastAsia="Times New Roman" w:hAnsi="Times New Roman" w:cs="Times New Roman"/>
          <w:bCs/>
          <w:lang w:eastAsia="ru-RU"/>
        </w:rPr>
        <w:t>Распределение Коши</w:t>
      </w:r>
      <w:r w:rsidRPr="009527F4">
        <w:rPr>
          <w:rFonts w:ascii="Times New Roman" w:eastAsia="Times New Roman" w:hAnsi="Times New Roman" w:cs="Times New Roman"/>
          <w:lang w:eastAsia="ru-RU"/>
        </w:rPr>
        <w:t>: среднее арифметическое и zR имеют крайне высокую дисперсию и случайные значения даже при больших выборках, что связано с отсутствием конечного математического ожидания у распределения Коши и наличием выбросов. Медиана, полусумма квартилей и усечённое среднее остаются устойчивыми и демонстрируют наименьшую дисперсию.</w:t>
      </w:r>
      <w:r w:rsidR="004E6A69" w:rsidRPr="004E6A69">
        <w:rPr>
          <w:rFonts w:ascii="Times New Roman" w:eastAsia="Times New Roman" w:hAnsi="Times New Roman" w:cs="Times New Roman"/>
          <w:lang w:eastAsia="ru-RU"/>
        </w:rPr>
        <w:t xml:space="preserve"> </w:t>
      </w:r>
    </w:p>
    <w:p w:rsidR="009527F4" w:rsidRPr="009527F4" w:rsidRDefault="009527F4" w:rsidP="009527F4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9527F4">
        <w:rPr>
          <w:rFonts w:ascii="Times New Roman" w:eastAsia="Times New Roman" w:hAnsi="Times New Roman" w:cs="Times New Roman"/>
          <w:bCs/>
          <w:lang w:eastAsia="ru-RU"/>
        </w:rPr>
        <w:t>Лапласовское распределение</w:t>
      </w:r>
      <w:r w:rsidRPr="009527F4">
        <w:rPr>
          <w:rFonts w:ascii="Times New Roman" w:eastAsia="Times New Roman" w:hAnsi="Times New Roman" w:cs="Times New Roman"/>
          <w:lang w:eastAsia="ru-RU"/>
        </w:rPr>
        <w:t xml:space="preserve">: все характеристики сходятся к 0.0 при росте n. Наилучшие результаты сходимости дисперсии и среднего показывает медиана. Полусумма экстремальных элементов zR демонстрирует высокую вариативность и менее </w:t>
      </w:r>
      <w:r w:rsidRPr="009527F4">
        <w:rPr>
          <w:rFonts w:ascii="Times New Roman" w:eastAsia="Times New Roman" w:hAnsi="Times New Roman" w:cs="Times New Roman"/>
          <w:lang w:eastAsia="ru-RU"/>
        </w:rPr>
        <w:lastRenderedPageBreak/>
        <w:t>информативна, усечённое среднее имеет дисперсию ниже, чем среднее арифметическое, что делает его хорошей робастной оценкой.</w:t>
      </w:r>
    </w:p>
    <w:p w:rsidR="009527F4" w:rsidRPr="009527F4" w:rsidRDefault="009527F4" w:rsidP="009527F4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9527F4">
        <w:rPr>
          <w:rFonts w:ascii="Times New Roman" w:eastAsia="Times New Roman" w:hAnsi="Times New Roman" w:cs="Times New Roman"/>
          <w:bCs/>
          <w:lang w:eastAsia="ru-RU"/>
        </w:rPr>
        <w:t>Пуассон</w:t>
      </w:r>
      <w:r w:rsidRPr="009527F4">
        <w:rPr>
          <w:rFonts w:ascii="Times New Roman" w:eastAsia="Times New Roman" w:hAnsi="Times New Roman" w:cs="Times New Roman"/>
          <w:lang w:eastAsia="ru-RU"/>
        </w:rPr>
        <w:t>: выборочное среднее хорошо аппроксимирует λ ≈ 5 при малых n, но с ростом n дисперсия медианы и zQ становится меньше, чем у остальных характеристик. Наилучшей оценкой при больших выборках оказывается zQ, полусумма экстремальных элементов zR менее надёжна. Усечённое среднее демонстрирует большую дисперсию по сравнению с выборочным.</w:t>
      </w:r>
    </w:p>
    <w:p w:rsidR="009527F4" w:rsidRPr="009527F4" w:rsidRDefault="009527F4" w:rsidP="009527F4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9527F4">
        <w:rPr>
          <w:rFonts w:ascii="Times New Roman" w:eastAsia="Times New Roman" w:hAnsi="Times New Roman" w:cs="Times New Roman"/>
          <w:bCs/>
          <w:lang w:eastAsia="ru-RU"/>
        </w:rPr>
        <w:t>Равномерное распределение</w:t>
      </w:r>
      <w:r w:rsidRPr="009527F4">
        <w:rPr>
          <w:rFonts w:ascii="Times New Roman" w:eastAsia="Times New Roman" w:hAnsi="Times New Roman" w:cs="Times New Roman"/>
          <w:lang w:eastAsia="ru-RU"/>
        </w:rPr>
        <w:t>: все характеристики сходятся к теоретическому центру 0.0. Наиболее информативной и устойчивой является полус</w:t>
      </w:r>
      <w:r w:rsidR="004E6A69">
        <w:rPr>
          <w:rFonts w:ascii="Times New Roman" w:eastAsia="Times New Roman" w:hAnsi="Times New Roman" w:cs="Times New Roman"/>
          <w:lang w:eastAsia="ru-RU"/>
        </w:rPr>
        <w:t>умма экстремальных элементов zR</w:t>
      </w:r>
      <w:r w:rsidRPr="009527F4">
        <w:rPr>
          <w:rFonts w:ascii="Times New Roman" w:eastAsia="Times New Roman" w:hAnsi="Times New Roman" w:cs="Times New Roman"/>
          <w:lang w:eastAsia="ru-RU"/>
        </w:rPr>
        <w:t>.</w:t>
      </w:r>
    </w:p>
    <w:p w:rsidR="009527F4" w:rsidRPr="009527F4" w:rsidRDefault="009527F4" w:rsidP="009527F4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9527F4">
        <w:rPr>
          <w:rFonts w:ascii="Times New Roman" w:eastAsia="Times New Roman" w:hAnsi="Times New Roman" w:cs="Times New Roman"/>
          <w:lang w:eastAsia="ru-RU"/>
        </w:rPr>
        <w:t>Таким образом, анализ показал, что среднее арифметическое является эффективной оценкой для распределений без тяжёлых хвостов (нормальное, равномерное, Пуассона), но крайне неустойчиво для Ко</w:t>
      </w:r>
      <w:r w:rsidR="00527EB3">
        <w:rPr>
          <w:rFonts w:ascii="Times New Roman" w:eastAsia="Times New Roman" w:hAnsi="Times New Roman" w:cs="Times New Roman"/>
          <w:lang w:eastAsia="ru-RU"/>
        </w:rPr>
        <w:t>ши. Робастные оценки положения -</w:t>
      </w:r>
      <w:r w:rsidRPr="009527F4">
        <w:rPr>
          <w:rFonts w:ascii="Times New Roman" w:eastAsia="Times New Roman" w:hAnsi="Times New Roman" w:cs="Times New Roman"/>
          <w:lang w:eastAsia="ru-RU"/>
        </w:rPr>
        <w:t xml:space="preserve"> медиана, полусумма </w:t>
      </w:r>
      <w:r w:rsidR="00527EB3">
        <w:rPr>
          <w:rFonts w:ascii="Times New Roman" w:eastAsia="Times New Roman" w:hAnsi="Times New Roman" w:cs="Times New Roman"/>
          <w:lang w:eastAsia="ru-RU"/>
        </w:rPr>
        <w:t>квартилей и усечённое среднее -</w:t>
      </w:r>
      <w:r w:rsidRPr="009527F4">
        <w:rPr>
          <w:rFonts w:ascii="Times New Roman" w:eastAsia="Times New Roman" w:hAnsi="Times New Roman" w:cs="Times New Roman"/>
          <w:lang w:eastAsia="ru-RU"/>
        </w:rPr>
        <w:t>демонстрируют устойчивость к выбросам и меньшую вариативность при тяжёлых хвостах.</w:t>
      </w:r>
    </w:p>
    <w:p w:rsidR="008E1592" w:rsidRPr="008E1592" w:rsidRDefault="008E1592" w:rsidP="008E1592">
      <w:pPr>
        <w:rPr>
          <w:rFonts w:ascii="Times New Roman" w:hAnsi="Times New Roman" w:cs="Times New Roman"/>
        </w:rPr>
      </w:pPr>
    </w:p>
    <w:p w:rsidR="008E1592" w:rsidRPr="008E1592" w:rsidRDefault="008E1592" w:rsidP="008E1592">
      <w:pPr>
        <w:rPr>
          <w:rFonts w:ascii="Times New Roman" w:hAnsi="Times New Roman" w:cs="Times New Roman"/>
        </w:rPr>
      </w:pPr>
      <w:bookmarkStart w:id="11" w:name="_Toc222941058"/>
      <w:r w:rsidRPr="008E1592">
        <w:rPr>
          <w:rStyle w:val="10"/>
          <w:rFonts w:ascii="Times New Roman" w:hAnsi="Times New Roman" w:cs="Times New Roman"/>
        </w:rPr>
        <w:t>Вывод</w:t>
      </w:r>
      <w:bookmarkEnd w:id="11"/>
    </w:p>
    <w:p w:rsidR="009527F4" w:rsidRDefault="009527F4" w:rsidP="009527F4">
      <w:pPr>
        <w:rPr>
          <w:rFonts w:ascii="Times New Roman" w:hAnsi="Times New Roman" w:cs="Times New Roman"/>
        </w:rPr>
      </w:pPr>
      <w:r w:rsidRPr="009527F4">
        <w:rPr>
          <w:rFonts w:ascii="Times New Roman" w:hAnsi="Times New Roman" w:cs="Times New Roman"/>
        </w:rPr>
        <w:t>В результате лабораторной работы показано, что с увеличением объёма выборки гистограммы распределений становятся более гладкими и лучше приближают теоретическую плотность. При малых объёмах выборки гистограммы имеют нерегулярный и малоинформативный характер.</w:t>
      </w:r>
    </w:p>
    <w:p w:rsidR="009527F4" w:rsidRPr="009527F4" w:rsidRDefault="009527F4" w:rsidP="009527F4">
      <w:pPr>
        <w:rPr>
          <w:rFonts w:ascii="Times New Roman" w:hAnsi="Times New Roman" w:cs="Times New Roman"/>
        </w:rPr>
      </w:pPr>
    </w:p>
    <w:p w:rsidR="009527F4" w:rsidRDefault="009527F4" w:rsidP="009527F4">
      <w:pPr>
        <w:rPr>
          <w:rFonts w:ascii="Times New Roman" w:hAnsi="Times New Roman" w:cs="Times New Roman"/>
        </w:rPr>
      </w:pPr>
      <w:r w:rsidRPr="009527F4">
        <w:rPr>
          <w:rFonts w:ascii="Times New Roman" w:hAnsi="Times New Roman" w:cs="Times New Roman"/>
        </w:rPr>
        <w:t>Численные характеристики сходятся к теоретическим значениям по мере роста n, но их устойчивость зависит от распределения. Выборочное среднее эффективно для нормального, равномерного и пуассоновского распределений, но крайне неустойчиво для Коши. Медиана, полусумма квартилей и усечённое среднее устойчивы к выбросам и хорошо подходят для тяжёлых хвостов.</w:t>
      </w:r>
    </w:p>
    <w:p w:rsidR="009527F4" w:rsidRPr="009527F4" w:rsidRDefault="009527F4" w:rsidP="009527F4">
      <w:pPr>
        <w:rPr>
          <w:rFonts w:ascii="Times New Roman" w:hAnsi="Times New Roman" w:cs="Times New Roman"/>
        </w:rPr>
      </w:pPr>
    </w:p>
    <w:p w:rsidR="009527F4" w:rsidRPr="009527F4" w:rsidRDefault="009527F4" w:rsidP="009527F4">
      <w:pPr>
        <w:rPr>
          <w:rFonts w:ascii="Times New Roman" w:hAnsi="Times New Roman" w:cs="Times New Roman"/>
        </w:rPr>
      </w:pPr>
      <w:r w:rsidRPr="009527F4">
        <w:rPr>
          <w:rFonts w:ascii="Times New Roman" w:hAnsi="Times New Roman" w:cs="Times New Roman"/>
        </w:rPr>
        <w:t>Наилучшие оценки положения для каждого распределения:</w:t>
      </w:r>
    </w:p>
    <w:p w:rsidR="009527F4" w:rsidRPr="009527F4" w:rsidRDefault="00527EB3" w:rsidP="009527F4">
      <w:pPr>
        <w:pStyle w:val="a5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Нормальное -</w:t>
      </w:r>
      <w:r w:rsidR="009527F4" w:rsidRPr="009527F4">
        <w:rPr>
          <w:rFonts w:ascii="Times New Roman" w:hAnsi="Times New Roman" w:cs="Times New Roman"/>
        </w:rPr>
        <w:t xml:space="preserve"> выборочное среднее</w:t>
      </w:r>
    </w:p>
    <w:p w:rsidR="009527F4" w:rsidRPr="009527F4" w:rsidRDefault="00527EB3" w:rsidP="009527F4">
      <w:pPr>
        <w:pStyle w:val="a5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Коши -</w:t>
      </w:r>
      <w:r w:rsidR="009527F4" w:rsidRPr="009527F4">
        <w:rPr>
          <w:rFonts w:ascii="Times New Roman" w:hAnsi="Times New Roman" w:cs="Times New Roman"/>
        </w:rPr>
        <w:t xml:space="preserve"> медиана</w:t>
      </w:r>
    </w:p>
    <w:p w:rsidR="009527F4" w:rsidRPr="009527F4" w:rsidRDefault="00527EB3" w:rsidP="009527F4">
      <w:pPr>
        <w:pStyle w:val="a5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Лапласа -</w:t>
      </w:r>
      <w:r w:rsidR="009527F4" w:rsidRPr="009527F4">
        <w:rPr>
          <w:rFonts w:ascii="Times New Roman" w:hAnsi="Times New Roman" w:cs="Times New Roman"/>
        </w:rPr>
        <w:t xml:space="preserve"> медиана</w:t>
      </w:r>
    </w:p>
    <w:p w:rsidR="009527F4" w:rsidRPr="009527F4" w:rsidRDefault="00527EB3" w:rsidP="009527F4">
      <w:pPr>
        <w:pStyle w:val="a5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Пуассона -</w:t>
      </w:r>
      <w:r w:rsidR="009527F4" w:rsidRPr="009527F4">
        <w:rPr>
          <w:rFonts w:ascii="Times New Roman" w:hAnsi="Times New Roman" w:cs="Times New Roman"/>
        </w:rPr>
        <w:t xml:space="preserve"> малые выборки: среднее, большие выборки: zQ</w:t>
      </w:r>
    </w:p>
    <w:p w:rsidR="009527F4" w:rsidRDefault="00527EB3" w:rsidP="009527F4">
      <w:pPr>
        <w:pStyle w:val="a5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Равномерное -</w:t>
      </w:r>
      <w:r w:rsidR="009527F4" w:rsidRPr="009527F4">
        <w:rPr>
          <w:rFonts w:ascii="Times New Roman" w:hAnsi="Times New Roman" w:cs="Times New Roman"/>
        </w:rPr>
        <w:t xml:space="preserve"> zR</w:t>
      </w:r>
    </w:p>
    <w:p w:rsidR="009527F4" w:rsidRPr="009527F4" w:rsidRDefault="009527F4" w:rsidP="009527F4">
      <w:pPr>
        <w:pStyle w:val="a5"/>
        <w:rPr>
          <w:rFonts w:ascii="Times New Roman" w:hAnsi="Times New Roman" w:cs="Times New Roman"/>
        </w:rPr>
      </w:pPr>
    </w:p>
    <w:p w:rsidR="009527F4" w:rsidRPr="009527F4" w:rsidRDefault="009527F4" w:rsidP="009527F4">
      <w:pPr>
        <w:rPr>
          <w:rFonts w:ascii="Times New Roman" w:hAnsi="Times New Roman" w:cs="Times New Roman"/>
        </w:rPr>
      </w:pPr>
      <w:r w:rsidRPr="009527F4">
        <w:rPr>
          <w:rFonts w:ascii="Times New Roman" w:hAnsi="Times New Roman" w:cs="Times New Roman"/>
        </w:rPr>
        <w:t>Поставленные цели достигнуты: продемонстрировано влияние объёма выборки на графики и на устойчивость характеристик положения.</w:t>
      </w:r>
    </w:p>
    <w:p w:rsidR="008E1592" w:rsidRPr="008E1592" w:rsidRDefault="008E1592" w:rsidP="008E1592">
      <w:pPr>
        <w:rPr>
          <w:rFonts w:ascii="Times New Roman" w:hAnsi="Times New Roman" w:cs="Times New Roman"/>
        </w:rPr>
      </w:pPr>
    </w:p>
    <w:p w:rsidR="008E1592" w:rsidRPr="008E1592" w:rsidRDefault="008E1592" w:rsidP="008E1592">
      <w:pPr>
        <w:pStyle w:val="1"/>
        <w:rPr>
          <w:rFonts w:ascii="Times New Roman" w:hAnsi="Times New Roman" w:cs="Times New Roman"/>
        </w:rPr>
      </w:pPr>
      <w:bookmarkStart w:id="12" w:name="_Toc222941059"/>
      <w:r w:rsidRPr="008E1592">
        <w:rPr>
          <w:rFonts w:ascii="Times New Roman" w:hAnsi="Times New Roman" w:cs="Times New Roman"/>
        </w:rPr>
        <w:t>Приложения</w:t>
      </w:r>
      <w:bookmarkEnd w:id="12"/>
    </w:p>
    <w:p w:rsidR="008E1592" w:rsidRDefault="008E1592" w:rsidP="008E1592">
      <w:pPr>
        <w:rPr>
          <w:rFonts w:ascii="Times New Roman" w:hAnsi="Times New Roman" w:cs="Times New Roman"/>
        </w:rPr>
      </w:pPr>
      <w:r w:rsidRPr="008E1592">
        <w:rPr>
          <w:rFonts w:ascii="Times New Roman" w:hAnsi="Times New Roman" w:cs="Times New Roman"/>
        </w:rPr>
        <w:t xml:space="preserve">Репозиторий </w:t>
      </w:r>
      <w:r w:rsidRPr="008E1592">
        <w:rPr>
          <w:rFonts w:ascii="Times New Roman" w:hAnsi="Times New Roman" w:cs="Times New Roman"/>
          <w:lang w:val="en-US"/>
        </w:rPr>
        <w:t>GitHub</w:t>
      </w:r>
      <w:r w:rsidRPr="008E1592">
        <w:rPr>
          <w:rFonts w:ascii="Times New Roman" w:hAnsi="Times New Roman" w:cs="Times New Roman"/>
        </w:rPr>
        <w:t xml:space="preserve">: </w:t>
      </w:r>
      <w:hyperlink r:id="rId17" w:history="1">
        <w:r w:rsidR="009527F4" w:rsidRPr="004D6F1D">
          <w:rPr>
            <w:rStyle w:val="a6"/>
            <w:rFonts w:ascii="Times New Roman" w:hAnsi="Times New Roman" w:cs="Times New Roman"/>
          </w:rPr>
          <w:t>https://github.com/anyyaa/mathstat</w:t>
        </w:r>
      </w:hyperlink>
    </w:p>
    <w:p w:rsidR="009527F4" w:rsidRPr="008E1592" w:rsidRDefault="009527F4" w:rsidP="008E1592">
      <w:pPr>
        <w:rPr>
          <w:rFonts w:ascii="Times New Roman" w:hAnsi="Times New Roman" w:cs="Times New Roman"/>
        </w:rPr>
      </w:pPr>
    </w:p>
    <w:p w:rsidR="008E1592" w:rsidRPr="008E1592" w:rsidRDefault="008E1592" w:rsidP="008E1592">
      <w:pPr>
        <w:rPr>
          <w:rFonts w:ascii="Times New Roman" w:hAnsi="Times New Roman" w:cs="Times New Roman"/>
        </w:rPr>
      </w:pPr>
    </w:p>
    <w:p w:rsidR="00F9252B" w:rsidRPr="008E1592" w:rsidRDefault="00F9252B">
      <w:pPr>
        <w:rPr>
          <w:rFonts w:ascii="Times New Roman" w:hAnsi="Times New Roman" w:cs="Times New Roman"/>
        </w:rPr>
      </w:pPr>
    </w:p>
    <w:sectPr w:rsidR="00F9252B" w:rsidRPr="008E1592" w:rsidSect="008E1592">
      <w:footerReference w:type="default" r:id="rId1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56514" w:rsidRDefault="00F56514">
      <w:r>
        <w:separator/>
      </w:r>
    </w:p>
  </w:endnote>
  <w:endnote w:type="continuationSeparator" w:id="0">
    <w:p w:rsidR="00F56514" w:rsidRDefault="00F565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888956351"/>
      <w:docPartObj>
        <w:docPartGallery w:val="Page Numbers (Bottom of Page)"/>
        <w:docPartUnique/>
      </w:docPartObj>
    </w:sdtPr>
    <w:sdtEndPr/>
    <w:sdtContent>
      <w:p w:rsidR="00527EB3" w:rsidRDefault="00527EB3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422AE">
          <w:rPr>
            <w:noProof/>
          </w:rPr>
          <w:t>8</w:t>
        </w:r>
        <w:r>
          <w:fldChar w:fldCharType="end"/>
        </w:r>
      </w:p>
    </w:sdtContent>
  </w:sdt>
  <w:p w:rsidR="00527EB3" w:rsidRDefault="00527EB3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56514" w:rsidRDefault="00F56514">
      <w:r>
        <w:separator/>
      </w:r>
    </w:p>
  </w:footnote>
  <w:footnote w:type="continuationSeparator" w:id="0">
    <w:p w:rsidR="00F56514" w:rsidRDefault="00F565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B311F86"/>
    <w:multiLevelType w:val="hybridMultilevel"/>
    <w:tmpl w:val="373C451E"/>
    <w:lvl w:ilvl="0" w:tplc="48544042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CA2785D"/>
    <w:multiLevelType w:val="hybridMultilevel"/>
    <w:tmpl w:val="A1D4A9C8"/>
    <w:lvl w:ilvl="0" w:tplc="48544042">
      <w:start w:val="1"/>
      <w:numFmt w:val="decimal"/>
      <w:lvlText w:val="%1)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>
    <w:nsid w:val="427119D7"/>
    <w:multiLevelType w:val="hybridMultilevel"/>
    <w:tmpl w:val="12303BB8"/>
    <w:lvl w:ilvl="0" w:tplc="48544042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4AB12B2"/>
    <w:multiLevelType w:val="hybridMultilevel"/>
    <w:tmpl w:val="5C14F19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9F46064"/>
    <w:multiLevelType w:val="hybridMultilevel"/>
    <w:tmpl w:val="2F5C31A6"/>
    <w:lvl w:ilvl="0" w:tplc="48544042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E94262E"/>
    <w:multiLevelType w:val="multilevel"/>
    <w:tmpl w:val="D7182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0204975"/>
    <w:multiLevelType w:val="hybridMultilevel"/>
    <w:tmpl w:val="C50048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59C283E"/>
    <w:multiLevelType w:val="hybridMultilevel"/>
    <w:tmpl w:val="844AA6C0"/>
    <w:lvl w:ilvl="0" w:tplc="48544042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>
    <w:nsid w:val="7BE56516"/>
    <w:multiLevelType w:val="hybridMultilevel"/>
    <w:tmpl w:val="9F421F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"/>
  </w:num>
  <w:num w:numId="3">
    <w:abstractNumId w:val="4"/>
  </w:num>
  <w:num w:numId="4">
    <w:abstractNumId w:val="2"/>
  </w:num>
  <w:num w:numId="5">
    <w:abstractNumId w:val="0"/>
  </w:num>
  <w:num w:numId="6">
    <w:abstractNumId w:val="3"/>
  </w:num>
  <w:num w:numId="7">
    <w:abstractNumId w:val="6"/>
  </w:num>
  <w:num w:numId="8">
    <w:abstractNumId w:val="8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1592"/>
    <w:rsid w:val="000422AE"/>
    <w:rsid w:val="000D2087"/>
    <w:rsid w:val="002505DC"/>
    <w:rsid w:val="004E6A69"/>
    <w:rsid w:val="00527EB3"/>
    <w:rsid w:val="00560ECA"/>
    <w:rsid w:val="008412E3"/>
    <w:rsid w:val="008850F7"/>
    <w:rsid w:val="008E1592"/>
    <w:rsid w:val="009527F4"/>
    <w:rsid w:val="00A04444"/>
    <w:rsid w:val="00BD44A3"/>
    <w:rsid w:val="00C42994"/>
    <w:rsid w:val="00C978B1"/>
    <w:rsid w:val="00D314C7"/>
    <w:rsid w:val="00ED56CA"/>
    <w:rsid w:val="00F51C8B"/>
    <w:rsid w:val="00F56514"/>
    <w:rsid w:val="00F92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344C8C2-A998-4222-83D3-9146A8EB9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E1592"/>
    <w:pPr>
      <w:widowControl w:val="0"/>
      <w:autoSpaceDE w:val="0"/>
      <w:autoSpaceDN w:val="0"/>
      <w:spacing w:after="0" w:line="240" w:lineRule="auto"/>
    </w:pPr>
    <w:rPr>
      <w:rFonts w:ascii="Calibri Light" w:eastAsia="Calibri Light" w:hAnsi="Calibri Light" w:cs="Calibri Light"/>
    </w:rPr>
  </w:style>
  <w:style w:type="paragraph" w:styleId="1">
    <w:name w:val="heading 1"/>
    <w:basedOn w:val="a"/>
    <w:next w:val="a"/>
    <w:link w:val="10"/>
    <w:uiPriority w:val="9"/>
    <w:qFormat/>
    <w:rsid w:val="008E159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E159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8E159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E159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8E159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8E159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3">
    <w:name w:val="Body Text"/>
    <w:basedOn w:val="a"/>
    <w:link w:val="a4"/>
    <w:uiPriority w:val="1"/>
    <w:qFormat/>
    <w:rsid w:val="008E1592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8E1592"/>
    <w:rPr>
      <w:rFonts w:ascii="Calibri Light" w:eastAsia="Calibri Light" w:hAnsi="Calibri Light" w:cs="Calibri Light"/>
      <w:sz w:val="24"/>
      <w:szCs w:val="24"/>
    </w:rPr>
  </w:style>
  <w:style w:type="paragraph" w:styleId="a5">
    <w:name w:val="List Paragraph"/>
    <w:basedOn w:val="a"/>
    <w:uiPriority w:val="34"/>
    <w:qFormat/>
    <w:rsid w:val="008E1592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8E1592"/>
    <w:rPr>
      <w:color w:val="0563C1" w:themeColor="hyperlink"/>
      <w:u w:val="single"/>
    </w:rPr>
  </w:style>
  <w:style w:type="paragraph" w:styleId="a7">
    <w:name w:val="TOC Heading"/>
    <w:basedOn w:val="1"/>
    <w:next w:val="a"/>
    <w:uiPriority w:val="39"/>
    <w:unhideWhenUsed/>
    <w:qFormat/>
    <w:rsid w:val="008E1592"/>
    <w:pPr>
      <w:widowControl/>
      <w:autoSpaceDE/>
      <w:autoSpaceDN/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E1592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8E1592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8E1592"/>
    <w:pPr>
      <w:spacing w:after="100"/>
      <w:ind w:left="440"/>
    </w:pPr>
  </w:style>
  <w:style w:type="paragraph" w:styleId="a8">
    <w:name w:val="header"/>
    <w:basedOn w:val="a"/>
    <w:link w:val="a9"/>
    <w:uiPriority w:val="99"/>
    <w:unhideWhenUsed/>
    <w:rsid w:val="008E1592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8E1592"/>
    <w:rPr>
      <w:rFonts w:ascii="Calibri Light" w:eastAsia="Calibri Light" w:hAnsi="Calibri Light" w:cs="Calibri Light"/>
    </w:rPr>
  </w:style>
  <w:style w:type="paragraph" w:styleId="aa">
    <w:name w:val="footer"/>
    <w:basedOn w:val="a"/>
    <w:link w:val="ab"/>
    <w:uiPriority w:val="99"/>
    <w:unhideWhenUsed/>
    <w:rsid w:val="008E1592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8E1592"/>
    <w:rPr>
      <w:rFonts w:ascii="Calibri Light" w:eastAsia="Calibri Light" w:hAnsi="Calibri Light" w:cs="Calibri Light"/>
    </w:rPr>
  </w:style>
  <w:style w:type="table" w:styleId="ac">
    <w:name w:val="Table Grid"/>
    <w:basedOn w:val="a1"/>
    <w:uiPriority w:val="39"/>
    <w:rsid w:val="008E159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">
    <w:name w:val="HTML Preformatted"/>
    <w:basedOn w:val="a"/>
    <w:link w:val="HTML0"/>
    <w:uiPriority w:val="99"/>
    <w:semiHidden/>
    <w:unhideWhenUsed/>
    <w:rsid w:val="008E159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E1592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Normal (Web)"/>
    <w:basedOn w:val="a"/>
    <w:uiPriority w:val="99"/>
    <w:semiHidden/>
    <w:unhideWhenUsed/>
    <w:rsid w:val="00C978B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C978B1"/>
    <w:rPr>
      <w:rFonts w:ascii="Courier New" w:eastAsia="Times New Roman" w:hAnsi="Courier New" w:cs="Courier New"/>
      <w:sz w:val="20"/>
      <w:szCs w:val="20"/>
    </w:rPr>
  </w:style>
  <w:style w:type="character" w:styleId="ae">
    <w:name w:val="Strong"/>
    <w:basedOn w:val="a0"/>
    <w:uiPriority w:val="22"/>
    <w:qFormat/>
    <w:rsid w:val="009527F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271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7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7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github.com/anyyaa/mathstat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801</TotalTime>
  <Pages>8</Pages>
  <Words>1418</Words>
  <Characters>8088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9488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6</cp:revision>
  <cp:lastPrinted>2026-02-25T16:44:00Z</cp:lastPrinted>
  <dcterms:created xsi:type="dcterms:W3CDTF">2026-02-25T16:40:00Z</dcterms:created>
  <dcterms:modified xsi:type="dcterms:W3CDTF">2026-02-27T12:12:00Z</dcterms:modified>
</cp:coreProperties>
</file>