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="00B47820">
        <w:rPr>
          <w:rFonts w:ascii="Times New Roman" w:hAnsi="Times New Roman" w:cs="Times New Roman"/>
          <w:sz w:val="32"/>
        </w:rPr>
        <w:t>№7</w:t>
      </w: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</w:t>
      </w:r>
      <w:r w:rsidR="00B47820">
        <w:rPr>
          <w:rFonts w:ascii="Times New Roman" w:hAnsi="Times New Roman" w:cs="Times New Roman"/>
          <w:sz w:val="32"/>
        </w:rPr>
        <w:t xml:space="preserve">Проверка гипотез о законе распределения. Критерий </w:t>
      </w:r>
      <w:r w:rsidR="00B47820" w:rsidRPr="00450BCA">
        <w:rPr>
          <w:rFonts w:ascii="Cambria Math" w:hAnsi="Cambria Math" w:cs="Cambria Math"/>
          <w:sz w:val="32"/>
          <w:szCs w:val="32"/>
        </w:rPr>
        <w:t>𝜒</w:t>
      </w:r>
      <w:r w:rsidR="00B47820">
        <w:rPr>
          <w:rFonts w:ascii="Cambria Math" w:hAnsi="Cambria Math" w:cs="Cambria Math"/>
          <w:sz w:val="32"/>
          <w:szCs w:val="32"/>
          <w:vertAlign w:val="superscript"/>
        </w:rPr>
        <w:t>2</w:t>
      </w:r>
      <w:r w:rsidRPr="008E1592">
        <w:rPr>
          <w:rFonts w:ascii="Times New Roman" w:hAnsi="Times New Roman" w:cs="Times New Roman"/>
          <w:sz w:val="32"/>
        </w:rPr>
        <w:t>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Оглавление</w:t>
          </w:r>
        </w:p>
        <w:p w:rsidR="008F65FE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8699895" w:history="1">
            <w:r w:rsidR="008F65FE" w:rsidRPr="007A7501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8F65FE">
              <w:rPr>
                <w:noProof/>
                <w:webHidden/>
              </w:rPr>
              <w:tab/>
            </w:r>
            <w:r w:rsidR="008F65FE">
              <w:rPr>
                <w:noProof/>
                <w:webHidden/>
              </w:rPr>
              <w:fldChar w:fldCharType="begin"/>
            </w:r>
            <w:r w:rsidR="008F65FE">
              <w:rPr>
                <w:noProof/>
                <w:webHidden/>
              </w:rPr>
              <w:instrText xml:space="preserve"> PAGEREF _Toc228699895 \h </w:instrText>
            </w:r>
            <w:r w:rsidR="008F65FE">
              <w:rPr>
                <w:noProof/>
                <w:webHidden/>
              </w:rPr>
            </w:r>
            <w:r w:rsidR="008F65FE"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2</w:t>
            </w:r>
            <w:r w:rsidR="008F65FE"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896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897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898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Значения доверительных интервалов и точечных оценок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899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Результаты теста Фишера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900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901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65FE" w:rsidRDefault="008F65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699902" w:history="1">
            <w:r w:rsidRPr="007A7501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_Toc228699902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0F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347317" w:rsidRDefault="00347317" w:rsidP="00BD44A3"/>
    <w:p w:rsidR="00347317" w:rsidRDefault="00347317" w:rsidP="00BD44A3"/>
    <w:p w:rsidR="00347317" w:rsidRDefault="00347317" w:rsidP="00BD44A3"/>
    <w:p w:rsidR="00347317" w:rsidRDefault="00347317" w:rsidP="00BD44A3"/>
    <w:p w:rsidR="00BD44A3" w:rsidRDefault="00BD44A3" w:rsidP="00BD44A3"/>
    <w:p w:rsidR="00BD44A3" w:rsidRPr="00BD44A3" w:rsidRDefault="00BD44A3" w:rsidP="00BD44A3"/>
    <w:p w:rsidR="00CF0FDA" w:rsidRDefault="00CF0FDA" w:rsidP="00C42994">
      <w:pPr>
        <w:pStyle w:val="1"/>
        <w:rPr>
          <w:rFonts w:ascii="Times New Roman" w:hAnsi="Times New Roman" w:cs="Times New Roman"/>
        </w:rPr>
      </w:pPr>
      <w:bookmarkStart w:id="0" w:name="_Toc228699895"/>
    </w:p>
    <w:p w:rsidR="00C42994" w:rsidRDefault="008E1592" w:rsidP="00C42994">
      <w:pPr>
        <w:pStyle w:val="1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Формулировка задачи</w:t>
      </w:r>
      <w:bookmarkEnd w:id="0"/>
    </w:p>
    <w:p w:rsidR="008E1592" w:rsidRPr="00C42994" w:rsidRDefault="00CC418A" w:rsidP="00C42994">
      <w:pPr>
        <w:rPr>
          <w:sz w:val="28"/>
          <w:szCs w:val="28"/>
        </w:rPr>
      </w:pPr>
      <w:r>
        <w:rPr>
          <w:sz w:val="28"/>
          <w:szCs w:val="28"/>
        </w:rPr>
        <w:t>Цели и задачи</w:t>
      </w:r>
      <w:r w:rsidR="008E1592" w:rsidRPr="00C42994">
        <w:rPr>
          <w:sz w:val="28"/>
          <w:szCs w:val="28"/>
        </w:rPr>
        <w:t>:</w:t>
      </w:r>
    </w:p>
    <w:p w:rsidR="00E66592" w:rsidRPr="00E66592" w:rsidRDefault="00E66592" w:rsidP="00E66592">
      <w:pPr>
        <w:rPr>
          <w:rFonts w:ascii="Times New Roman" w:hAnsi="Times New Roman" w:cs="Times New Roman"/>
        </w:rPr>
      </w:pPr>
      <w:r w:rsidRPr="00E66592">
        <w:rPr>
          <w:rFonts w:ascii="Times New Roman" w:hAnsi="Times New Roman" w:cs="Times New Roman"/>
        </w:rPr>
        <w:t>Освоить построение интервальных оценок параметров.</w:t>
      </w:r>
    </w:p>
    <w:p w:rsidR="00E66592" w:rsidRDefault="00E66592" w:rsidP="00E66592">
      <w:pPr>
        <w:rPr>
          <w:rFonts w:ascii="Times New Roman" w:hAnsi="Times New Roman" w:cs="Times New Roman"/>
        </w:rPr>
      </w:pPr>
      <w:r w:rsidRPr="00E66592">
        <w:rPr>
          <w:rFonts w:ascii="Times New Roman" w:hAnsi="Times New Roman" w:cs="Times New Roman"/>
        </w:rPr>
        <w:t>Исследовать связь между точечными и интервальными оценками.</w:t>
      </w:r>
    </w:p>
    <w:p w:rsidR="00E66592" w:rsidRDefault="00E66592" w:rsidP="00E66592">
      <w:pPr>
        <w:rPr>
          <w:rFonts w:ascii="Times New Roman" w:hAnsi="Times New Roman" w:cs="Times New Roman"/>
        </w:rPr>
      </w:pPr>
    </w:p>
    <w:p w:rsidR="008E1592" w:rsidRPr="00B47820" w:rsidRDefault="008E1592" w:rsidP="00E66592">
      <w:pPr>
        <w:rPr>
          <w:rFonts w:ascii="Times New Roman" w:hAnsi="Times New Roman" w:cs="Times New Roman"/>
        </w:rPr>
      </w:pPr>
      <w:r w:rsidRPr="00C42994">
        <w:rPr>
          <w:sz w:val="28"/>
          <w:szCs w:val="28"/>
        </w:rPr>
        <w:t>Используемые распределения</w:t>
      </w:r>
    </w:p>
    <w:p w:rsidR="00B47820" w:rsidRPr="00B47820" w:rsidRDefault="00B47820" w:rsidP="00B47820">
      <w:pPr>
        <w:rPr>
          <w:rFonts w:ascii="Times New Roman" w:eastAsiaTheme="majorEastAsia" w:hAnsi="Times New Roman" w:cs="Times New Roman"/>
        </w:rPr>
      </w:pPr>
      <w:r w:rsidRPr="00B47820">
        <w:rPr>
          <w:rFonts w:ascii="Times New Roman" w:hAnsi="Times New Roman" w:cs="Times New Roman"/>
        </w:rPr>
        <w:t>Нормальное распределение</w:t>
      </w:r>
    </w:p>
    <w:p w:rsidR="00B47820" w:rsidRPr="00B47820" w:rsidRDefault="00B47820" w:rsidP="00B47820">
      <w:pPr>
        <w:pStyle w:val="a5"/>
        <w:ind w:left="1068"/>
        <w:rPr>
          <w:rFonts w:ascii="Times New Roman" w:eastAsiaTheme="majorEastAsia" w:hAnsi="Times New Roman" w:cs="Times New Roman"/>
        </w:rPr>
      </w:pPr>
      <w:r w:rsidRPr="00B478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; 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 xml:space="preserve"> </m:t>
        </m:r>
      </m:oMath>
    </w:p>
    <w:p w:rsidR="00B47820" w:rsidRDefault="00B47820" w:rsidP="00CC418A">
      <w:pPr>
        <w:rPr>
          <w:sz w:val="28"/>
          <w:szCs w:val="28"/>
        </w:rPr>
      </w:pPr>
    </w:p>
    <w:p w:rsidR="00842E9F" w:rsidRDefault="00E66592" w:rsidP="00CC418A">
      <w:pPr>
        <w:rPr>
          <w:sz w:val="28"/>
          <w:szCs w:val="28"/>
        </w:rPr>
      </w:pPr>
      <w:r w:rsidRPr="00E66592">
        <w:rPr>
          <w:sz w:val="28"/>
          <w:szCs w:val="28"/>
        </w:rPr>
        <w:t>Построение доверительного интервала для математического ожидания</w:t>
      </w:r>
      <w:r w:rsidR="00CC418A">
        <w:rPr>
          <w:sz w:val="28"/>
          <w:szCs w:val="28"/>
        </w:rPr>
        <w:t xml:space="preserve"> </w:t>
      </w: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  <w:r w:rsidRPr="00E66592">
        <w:rPr>
          <w:rFonts w:ascii="Times New Roman" w:hAnsi="Times New Roman" w:cs="Times New Roman"/>
          <w:lang w:eastAsia="ru-RU"/>
        </w:rPr>
        <w:t xml:space="preserve">Пусть имеется выборка объёма n. Неизвестное математическое ожидание μ оценивается с помощью выборочного среднего </w:t>
      </w:r>
      <m:oMath>
        <m:r>
          <w:rPr>
            <w:rFonts w:ascii="Cambria Math" w:hAnsi="Cambria Math" w:cs="Times New Roman"/>
            <w:lang w:eastAsia="ru-RU"/>
          </w:rPr>
          <m:t>x̄.</m:t>
        </m:r>
      </m:oMath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  <w:r w:rsidRPr="00E66592">
        <w:rPr>
          <w:rFonts w:ascii="Times New Roman" w:hAnsi="Times New Roman" w:cs="Times New Roman"/>
          <w:lang w:eastAsia="ru-RU"/>
        </w:rPr>
        <w:t>Поскольку дисперсия генеральной совокупности неизвестна, используется распределение Стьюдента.</w:t>
      </w: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</w:p>
    <w:p w:rsidR="00D6481E" w:rsidRDefault="00E66592" w:rsidP="00E66592">
      <w:pPr>
        <w:rPr>
          <w:rFonts w:ascii="Times New Roman" w:hAnsi="Times New Roman" w:cs="Times New Roman"/>
          <w:lang w:eastAsia="ru-RU"/>
        </w:rPr>
      </w:pPr>
      <w:r w:rsidRPr="00E66592">
        <w:rPr>
          <w:rFonts w:ascii="Times New Roman" w:hAnsi="Times New Roman" w:cs="Times New Roman"/>
          <w:lang w:eastAsia="ru-RU"/>
        </w:rPr>
        <w:t xml:space="preserve">Доверительный интервал для математического ожидания с уровнем </w:t>
      </w:r>
      <w:proofErr w:type="gramStart"/>
      <w:r w:rsidRPr="00E66592">
        <w:rPr>
          <w:rFonts w:ascii="Times New Roman" w:hAnsi="Times New Roman" w:cs="Times New Roman"/>
          <w:lang w:eastAsia="ru-RU"/>
        </w:rPr>
        <w:t xml:space="preserve">доверия </w:t>
      </w:r>
      <m:oMath>
        <m:r>
          <w:rPr>
            <w:rFonts w:ascii="Cambria Math" w:hAnsi="Cambria Math" w:cs="Times New Roman"/>
            <w:lang w:eastAsia="ru-RU"/>
          </w:rPr>
          <m:t>γ = 1 - α</m:t>
        </m:r>
      </m:oMath>
      <w:r w:rsidRPr="00E66592">
        <w:rPr>
          <w:rFonts w:ascii="Times New Roman" w:hAnsi="Times New Roman" w:cs="Times New Roman"/>
          <w:lang w:eastAsia="ru-RU"/>
        </w:rPr>
        <w:t xml:space="preserve"> имеет</w:t>
      </w:r>
      <w:proofErr w:type="gramEnd"/>
      <w:r w:rsidRPr="00E66592">
        <w:rPr>
          <w:rFonts w:ascii="Times New Roman" w:hAnsi="Times New Roman" w:cs="Times New Roman"/>
          <w:lang w:eastAsia="ru-RU"/>
        </w:rPr>
        <w:t xml:space="preserve"> вид:</w:t>
      </w:r>
    </w:p>
    <w:p w:rsidR="00E66592" w:rsidRPr="00E66592" w:rsidRDefault="00E66592" w:rsidP="00E66592">
      <w:pPr>
        <w:rPr>
          <w:rFonts w:ascii="Times New Roman" w:hAnsi="Times New Roman" w:cs="Times New Roman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&lt; μ &lt; </m:t>
          </m:r>
          <m:acc>
            <m:accPr>
              <m:chr m:val="̄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:rsidR="00E66592" w:rsidRDefault="00E66592" w:rsidP="00E66592">
      <w:pPr>
        <w:rPr>
          <w:rFonts w:ascii="Times New Roman" w:hAnsi="Times New Roman" w:cs="Times New Roman"/>
          <w:lang w:eastAsia="ru-RU"/>
        </w:rPr>
      </w:pP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  <w:r w:rsidRPr="00E66592">
        <w:rPr>
          <w:rFonts w:ascii="Times New Roman" w:hAnsi="Times New Roman" w:cs="Times New Roman"/>
          <w:lang w:eastAsia="ru-RU"/>
        </w:rPr>
        <w:t>где:</w:t>
      </w: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</w:p>
    <w:p w:rsidR="00E66592" w:rsidRPr="00E66592" w:rsidRDefault="00E66592" w:rsidP="00E66592">
      <w:pPr>
        <w:pStyle w:val="a5"/>
        <w:numPr>
          <w:ilvl w:val="0"/>
          <w:numId w:val="2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x̄ -</w:t>
      </w:r>
      <w:r w:rsidRPr="00E66592">
        <w:rPr>
          <w:rFonts w:ascii="Times New Roman" w:hAnsi="Times New Roman" w:cs="Times New Roman"/>
          <w:lang w:eastAsia="ru-RU"/>
        </w:rPr>
        <w:t xml:space="preserve"> выборочное среднее</w:t>
      </w:r>
    </w:p>
    <w:p w:rsidR="00E66592" w:rsidRPr="00E66592" w:rsidRDefault="00E66592" w:rsidP="00E66592">
      <w:pPr>
        <w:pStyle w:val="a5"/>
        <w:numPr>
          <w:ilvl w:val="0"/>
          <w:numId w:val="2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s -</w:t>
      </w:r>
      <w:r w:rsidRPr="00E66592">
        <w:rPr>
          <w:rFonts w:ascii="Times New Roman" w:hAnsi="Times New Roman" w:cs="Times New Roman"/>
          <w:lang w:eastAsia="ru-RU"/>
        </w:rPr>
        <w:t xml:space="preserve"> выборочное стандартное отклонение</w:t>
      </w:r>
    </w:p>
    <w:p w:rsidR="00E66592" w:rsidRPr="00E66592" w:rsidRDefault="00E66592" w:rsidP="00E66592">
      <w:pPr>
        <w:pStyle w:val="a5"/>
        <w:numPr>
          <w:ilvl w:val="0"/>
          <w:numId w:val="2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n -</w:t>
      </w:r>
      <w:r w:rsidRPr="00E66592">
        <w:rPr>
          <w:rFonts w:ascii="Times New Roman" w:hAnsi="Times New Roman" w:cs="Times New Roman"/>
          <w:lang w:eastAsia="ru-RU"/>
        </w:rPr>
        <w:t xml:space="preserve"> объём выборки</w:t>
      </w:r>
    </w:p>
    <w:p w:rsidR="00E66592" w:rsidRPr="00E66592" w:rsidRDefault="00E66592" w:rsidP="00E66592">
      <w:pPr>
        <w:pStyle w:val="a5"/>
        <w:numPr>
          <w:ilvl w:val="0"/>
          <w:numId w:val="27"/>
        </w:numPr>
        <w:rPr>
          <w:rFonts w:ascii="Times New Roman" w:hAnsi="Times New Roman" w:cs="Times New Roman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lang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lang w:eastAsia="ru-RU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lang w:eastAsia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eastAsia="ru-RU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lang w:eastAsia="ru-RU"/>
                  </w:rPr>
                  <m:t>2</m:t>
                </m:r>
              </m:den>
            </m:f>
          </m:sub>
        </m:sSub>
      </m:oMath>
      <w:r w:rsidRPr="00E66592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 - </w:t>
      </w:r>
      <w:r w:rsidRPr="00E66592">
        <w:rPr>
          <w:rFonts w:ascii="Times New Roman" w:hAnsi="Times New Roman" w:cs="Times New Roman"/>
          <w:lang w:eastAsia="ru-RU"/>
        </w:rPr>
        <w:t>квантиль распределения Стьюдента с n−1 степенями свободы</w:t>
      </w: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</w:p>
    <w:p w:rsidR="00E66592" w:rsidRPr="00E66592" w:rsidRDefault="00E66592" w:rsidP="00E66592">
      <w:pPr>
        <w:rPr>
          <w:rFonts w:ascii="Times New Roman" w:hAnsi="Times New Roman" w:cs="Times New Roman"/>
          <w:lang w:eastAsia="ru-RU"/>
        </w:rPr>
      </w:pPr>
      <w:r w:rsidRPr="00E66592">
        <w:rPr>
          <w:rFonts w:ascii="Times New Roman" w:hAnsi="Times New Roman" w:cs="Times New Roman"/>
          <w:lang w:eastAsia="ru-RU"/>
        </w:rPr>
        <w:t>Данный интервал показывает диапазон значений, в котором с заданной вероятностью находится истинное математическое ожидание.</w:t>
      </w:r>
    </w:p>
    <w:p w:rsidR="00B7431F" w:rsidRDefault="00E66592" w:rsidP="00B7431F">
      <w:pPr>
        <w:rPr>
          <w:sz w:val="28"/>
          <w:szCs w:val="28"/>
        </w:rPr>
      </w:pPr>
      <w:r w:rsidRPr="00E66592">
        <w:rPr>
          <w:sz w:val="28"/>
          <w:szCs w:val="28"/>
        </w:rPr>
        <w:t>Построение доверительного интервала для дисперсии</w:t>
      </w:r>
    </w:p>
    <w:p w:rsidR="00E66592" w:rsidRPr="00E66592" w:rsidRDefault="00E66592" w:rsidP="00E665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оценки дисперсии σ² используется распределение χ².</w:t>
      </w:r>
    </w:p>
    <w:p w:rsidR="00E66592" w:rsidRPr="00E66592" w:rsidRDefault="00E66592" w:rsidP="00E665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5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Доверительный интервал имеет вид:</w:t>
      </w:r>
    </w:p>
    <w:p w:rsidR="00E66592" w:rsidRPr="004F4EBA" w:rsidRDefault="004F4EBA" w:rsidP="00E665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χ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&lt;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&lt;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χ</m:t>
                  </m:r>
                </m:e>
                <m:sub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bSup>
            </m:den>
          </m:f>
        </m:oMath>
      </m:oMathPara>
    </w:p>
    <w:p w:rsidR="00E66592" w:rsidRDefault="00E66592" w:rsidP="00E665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GoBack"/>
      <w:bookmarkEnd w:id="1"/>
      <w:r w:rsidRPr="00E665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 является асимметричным и позволяет оценить диапазон возможных значений истинной дисперсии.</w:t>
      </w:r>
    </w:p>
    <w:p w:rsidR="004F4EBA" w:rsidRDefault="004F4EBA" w:rsidP="00E665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4EBA" w:rsidRPr="00E66592" w:rsidRDefault="004F4EBA" w:rsidP="00E665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EBA">
        <w:rPr>
          <w:sz w:val="28"/>
          <w:szCs w:val="28"/>
        </w:rPr>
        <w:t xml:space="preserve">F-тест </w:t>
      </w:r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EB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проверки гипотезы о равенстве дисперсий двух независимых выборок формулируется гипотеза: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H₀: σ₁² = σ₂²</m:t>
        </m:r>
      </m:oMath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EBA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Альтернативная гипотеза: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H₁: σ₁² ≠ σ₂²</m:t>
        </m:r>
      </m:oMath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EB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Выборочные дисперсии вычисляются по формулам:</w:t>
      </w:r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s₁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∑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xᵢ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 - </m:t>
                  </m:r>
                  <m:acc>
                    <m:accPr>
                      <m:chr m:val="̄"/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s₂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∑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yᵢ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 - ȳ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p>
          </m:sSup>
        </m:oMath>
      </m:oMathPara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EB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критерия Фишера:</w:t>
      </w:r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F 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max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s₁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s₂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min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s₁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s₂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den>
          </m:f>
        </m:oMath>
      </m:oMathPara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4EBA" w:rsidRPr="004F4EBA" w:rsidRDefault="004F4EBA" w:rsidP="004F4E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EB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Критическое значение определяется по F-распределению с параметрами:</w:t>
      </w:r>
    </w:p>
    <w:p w:rsidR="004F4EBA" w:rsidRPr="004F4EBA" w:rsidRDefault="004F4EBA" w:rsidP="004F4EBA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df₁ = n-1 </m:t>
        </m:r>
      </m:oMath>
    </w:p>
    <w:p w:rsidR="004F4EBA" w:rsidRPr="004F4EBA" w:rsidRDefault="004F4EBA" w:rsidP="004F4EBA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df₂ = m-1</m:t>
        </m:r>
      </m:oMath>
    </w:p>
    <w:p w:rsidR="004F4EBA" w:rsidRDefault="004F4EBA" w:rsidP="004F4EBA">
      <w:pPr>
        <w:pStyle w:val="ad"/>
      </w:pPr>
      <w:r>
        <w:t>Правило принятия решения:</w:t>
      </w:r>
    </w:p>
    <w:p w:rsidR="004F4EBA" w:rsidRDefault="004F4EBA" w:rsidP="004F4EBA">
      <w:pPr>
        <w:pStyle w:val="ad"/>
      </w:pPr>
      <w:r>
        <w:t>если</w:t>
      </w:r>
      <w:r>
        <w:br/>
      </w:r>
      <m:oMathPara>
        <m:oMath>
          <m:r>
            <w:rPr>
              <w:rFonts w:ascii="Cambria Math" w:hAnsi="Cambria Math"/>
            </w:rPr>
            <m:t xml:space="preserve">F &gt;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w:br/>
          </m:r>
        </m:oMath>
      </m:oMathPara>
      <w:r>
        <w:t xml:space="preserve">то </w:t>
      </w:r>
      <w:r>
        <w:t>гипотеза H₀ отвергается, иначе</w:t>
      </w:r>
      <w:r>
        <w:t xml:space="preserve"> принимается.</w:t>
      </w:r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2" w:name="_Toc228699896"/>
      <w:r w:rsidRPr="008E1592">
        <w:rPr>
          <w:rFonts w:ascii="Times New Roman" w:eastAsia="Calibri Light" w:hAnsi="Times New Roman" w:cs="Times New Roman"/>
        </w:rPr>
        <w:t>Реализация</w:t>
      </w:r>
      <w:bookmarkEnd w:id="2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Используемые библиотеки: </w:t>
      </w:r>
      <w:proofErr w:type="spellStart"/>
      <w:r w:rsidRPr="008E1592">
        <w:rPr>
          <w:rFonts w:ascii="Times New Roman" w:hAnsi="Times New Roman" w:cs="Times New Roman"/>
          <w:lang w:val="en-US"/>
        </w:rPr>
        <w:t>numpy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matplotlib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scipy</w:t>
      </w:r>
      <w:proofErr w:type="spellEnd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D70151" w:rsidP="008E1592">
      <w:pPr>
        <w:rPr>
          <w:sz w:val="28"/>
          <w:szCs w:val="28"/>
        </w:rPr>
      </w:pPr>
      <w:r>
        <w:rPr>
          <w:sz w:val="28"/>
          <w:szCs w:val="28"/>
        </w:rPr>
        <w:t>Описание функций</w:t>
      </w:r>
    </w:p>
    <w:p w:rsidR="00B41EC3" w:rsidRDefault="00B41EC3" w:rsidP="008E1592">
      <w:pPr>
        <w:rPr>
          <w:sz w:val="28"/>
          <w:szCs w:val="28"/>
        </w:rPr>
      </w:pPr>
    </w:p>
    <w:p w:rsidR="00591ACA" w:rsidRPr="00591ACA" w:rsidRDefault="00591ACA" w:rsidP="00591ACA">
      <w:pPr>
        <w:rPr>
          <w:rFonts w:ascii="Times New Roman" w:hAnsi="Times New Roman" w:cs="Times New Roman"/>
          <w:b/>
        </w:rPr>
      </w:pPr>
      <w:r w:rsidRPr="00591ACA">
        <w:rPr>
          <w:rFonts w:ascii="Times New Roman" w:hAnsi="Times New Roman" w:cs="Times New Roman"/>
          <w:b/>
          <w:lang w:val="en-US"/>
        </w:rPr>
        <w:t>generate</w:t>
      </w:r>
      <w:r w:rsidRPr="00591ACA">
        <w:rPr>
          <w:rFonts w:ascii="Times New Roman" w:hAnsi="Times New Roman" w:cs="Times New Roman"/>
          <w:b/>
        </w:rPr>
        <w:t>_</w:t>
      </w:r>
      <w:proofErr w:type="gramStart"/>
      <w:r w:rsidRPr="00591ACA">
        <w:rPr>
          <w:rFonts w:ascii="Times New Roman" w:hAnsi="Times New Roman" w:cs="Times New Roman"/>
          <w:b/>
          <w:lang w:val="en-US"/>
        </w:rPr>
        <w:t>samples</w:t>
      </w:r>
      <w:r w:rsidRPr="00591ACA">
        <w:rPr>
          <w:rFonts w:ascii="Times New Roman" w:hAnsi="Times New Roman" w:cs="Times New Roman"/>
          <w:b/>
        </w:rPr>
        <w:t>(</w:t>
      </w:r>
      <w:proofErr w:type="gramEnd"/>
      <w:r w:rsidRPr="00591ACA">
        <w:rPr>
          <w:rFonts w:ascii="Times New Roman" w:hAnsi="Times New Roman" w:cs="Times New Roman"/>
          <w:b/>
          <w:lang w:val="en-US"/>
        </w:rPr>
        <w:t>seed</w:t>
      </w:r>
      <w:r w:rsidRPr="00591ACA">
        <w:rPr>
          <w:rFonts w:ascii="Times New Roman" w:hAnsi="Times New Roman" w:cs="Times New Roman"/>
          <w:b/>
        </w:rPr>
        <w:t>)</w:t>
      </w:r>
    </w:p>
    <w:p w:rsidR="00591ACA" w:rsidRPr="00591ACA" w:rsidRDefault="00591ACA" w:rsidP="00591ACA">
      <w:pPr>
        <w:rPr>
          <w:rFonts w:ascii="Times New Roman" w:hAnsi="Times New Roman" w:cs="Times New Roman"/>
          <w:b/>
        </w:rPr>
      </w:pP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 xml:space="preserve">Генерирует две независимые выборки из нормального распределения </w:t>
      </w:r>
      <w:r w:rsidRPr="00591ACA">
        <w:rPr>
          <w:rFonts w:ascii="Times New Roman" w:hAnsi="Times New Roman" w:cs="Times New Roman"/>
          <w:lang w:val="en-US"/>
        </w:rPr>
        <w:t>N</w:t>
      </w:r>
      <w:r w:rsidRPr="00591ACA">
        <w:rPr>
          <w:rFonts w:ascii="Times New Roman" w:hAnsi="Times New Roman" w:cs="Times New Roman"/>
        </w:rPr>
        <w:t>(0,1) объёмами 20 и 100.</w:t>
      </w: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 xml:space="preserve">Используется фиксированный </w:t>
      </w:r>
      <w:r w:rsidRPr="00591ACA">
        <w:rPr>
          <w:rFonts w:ascii="Times New Roman" w:hAnsi="Times New Roman" w:cs="Times New Roman"/>
          <w:lang w:val="en-US"/>
        </w:rPr>
        <w:t>seed</w:t>
      </w:r>
      <w:r w:rsidRPr="00591ACA">
        <w:rPr>
          <w:rFonts w:ascii="Times New Roman" w:hAnsi="Times New Roman" w:cs="Times New Roman"/>
        </w:rPr>
        <w:t xml:space="preserve"> для </w:t>
      </w:r>
      <w:proofErr w:type="spellStart"/>
      <w:r w:rsidRPr="00591ACA">
        <w:rPr>
          <w:rFonts w:ascii="Times New Roman" w:hAnsi="Times New Roman" w:cs="Times New Roman"/>
        </w:rPr>
        <w:t>воспроизводимости</w:t>
      </w:r>
      <w:proofErr w:type="spellEnd"/>
      <w:r w:rsidRPr="00591ACA">
        <w:rPr>
          <w:rFonts w:ascii="Times New Roman" w:hAnsi="Times New Roman" w:cs="Times New Roman"/>
        </w:rPr>
        <w:t xml:space="preserve"> результатов.</w:t>
      </w:r>
    </w:p>
    <w:p w:rsidR="00B41EC3" w:rsidRDefault="00591ACA" w:rsidP="00591ACA">
      <w:pPr>
        <w:rPr>
          <w:rFonts w:ascii="Times New Roman" w:hAnsi="Times New Roman" w:cs="Times New Roman"/>
          <w:lang w:val="en-US"/>
        </w:rPr>
      </w:pPr>
      <w:proofErr w:type="spellStart"/>
      <w:r w:rsidRPr="00591ACA">
        <w:rPr>
          <w:rFonts w:ascii="Times New Roman" w:hAnsi="Times New Roman" w:cs="Times New Roman"/>
          <w:lang w:val="en-US"/>
        </w:rPr>
        <w:t>Возвращает</w:t>
      </w:r>
      <w:proofErr w:type="spellEnd"/>
      <w:r w:rsidRPr="00591A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91ACA">
        <w:rPr>
          <w:rFonts w:ascii="Times New Roman" w:hAnsi="Times New Roman" w:cs="Times New Roman"/>
          <w:lang w:val="en-US"/>
        </w:rPr>
        <w:t>две</w:t>
      </w:r>
      <w:proofErr w:type="spellEnd"/>
      <w:r w:rsidRPr="00591A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91ACA">
        <w:rPr>
          <w:rFonts w:ascii="Times New Roman" w:hAnsi="Times New Roman" w:cs="Times New Roman"/>
          <w:lang w:val="en-US"/>
        </w:rPr>
        <w:t>выборки</w:t>
      </w:r>
      <w:proofErr w:type="spellEnd"/>
      <w:r w:rsidRPr="00591ACA">
        <w:rPr>
          <w:rFonts w:ascii="Times New Roman" w:hAnsi="Times New Roman" w:cs="Times New Roman"/>
          <w:lang w:val="en-US"/>
        </w:rPr>
        <w:t>.</w:t>
      </w:r>
    </w:p>
    <w:p w:rsidR="00591ACA" w:rsidRDefault="00591ACA" w:rsidP="00591ACA">
      <w:pPr>
        <w:rPr>
          <w:rFonts w:ascii="Times New Roman" w:hAnsi="Times New Roman" w:cs="Times New Roman"/>
        </w:rPr>
      </w:pPr>
    </w:p>
    <w:p w:rsidR="00591ACA" w:rsidRPr="00591ACA" w:rsidRDefault="00591ACA" w:rsidP="00591ACA">
      <w:pPr>
        <w:rPr>
          <w:rFonts w:ascii="Times New Roman" w:hAnsi="Times New Roman" w:cs="Times New Roman"/>
          <w:b/>
        </w:rPr>
      </w:pPr>
      <w:proofErr w:type="spellStart"/>
      <w:r w:rsidRPr="00591ACA">
        <w:rPr>
          <w:rFonts w:ascii="Times New Roman" w:hAnsi="Times New Roman" w:cs="Times New Roman"/>
          <w:b/>
        </w:rPr>
        <w:t>confidence_</w:t>
      </w:r>
      <w:proofErr w:type="gramStart"/>
      <w:r w:rsidRPr="00591ACA">
        <w:rPr>
          <w:rFonts w:ascii="Times New Roman" w:hAnsi="Times New Roman" w:cs="Times New Roman"/>
          <w:b/>
        </w:rPr>
        <w:t>intervals</w:t>
      </w:r>
      <w:proofErr w:type="spellEnd"/>
      <w:r w:rsidRPr="00591ACA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591ACA">
        <w:rPr>
          <w:rFonts w:ascii="Times New Roman" w:hAnsi="Times New Roman" w:cs="Times New Roman"/>
          <w:b/>
        </w:rPr>
        <w:t>sample</w:t>
      </w:r>
      <w:proofErr w:type="spellEnd"/>
      <w:r w:rsidRPr="00591ACA">
        <w:rPr>
          <w:rFonts w:ascii="Times New Roman" w:hAnsi="Times New Roman" w:cs="Times New Roman"/>
          <w:b/>
        </w:rPr>
        <w:t xml:space="preserve">, </w:t>
      </w:r>
      <w:proofErr w:type="spellStart"/>
      <w:r w:rsidRPr="00591ACA">
        <w:rPr>
          <w:rFonts w:ascii="Times New Roman" w:hAnsi="Times New Roman" w:cs="Times New Roman"/>
          <w:b/>
        </w:rPr>
        <w:t>alpha</w:t>
      </w:r>
      <w:proofErr w:type="spellEnd"/>
      <w:r w:rsidRPr="00591ACA">
        <w:rPr>
          <w:rFonts w:ascii="Times New Roman" w:hAnsi="Times New Roman" w:cs="Times New Roman"/>
          <w:b/>
        </w:rPr>
        <w:t>)</w:t>
      </w:r>
    </w:p>
    <w:p w:rsidR="00591ACA" w:rsidRPr="00591ACA" w:rsidRDefault="00591ACA" w:rsidP="00591ACA">
      <w:pPr>
        <w:rPr>
          <w:rFonts w:ascii="Times New Roman" w:hAnsi="Times New Roman" w:cs="Times New Roman"/>
          <w:b/>
        </w:rPr>
      </w:pP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Вычисляет оценки среднего и дисперсии по выборке.</w:t>
      </w: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Строит доверительные интервалы для среднего (через t-распределение) и дисперсии (через χ²).</w:t>
      </w:r>
    </w:p>
    <w:p w:rsidR="00B41EC3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Возвращает</w:t>
      </w:r>
      <w:r w:rsidRPr="00591ACA">
        <w:rPr>
          <w:rFonts w:ascii="Times New Roman" w:hAnsi="Times New Roman" w:cs="Times New Roman"/>
          <w:lang w:val="en-US"/>
        </w:rPr>
        <w:t xml:space="preserve"> </w:t>
      </w:r>
      <w:r w:rsidRPr="00591ACA">
        <w:rPr>
          <w:rFonts w:ascii="Times New Roman" w:hAnsi="Times New Roman" w:cs="Times New Roman"/>
        </w:rPr>
        <w:t>оценки</w:t>
      </w:r>
      <w:r w:rsidRPr="00591ACA">
        <w:rPr>
          <w:rFonts w:ascii="Times New Roman" w:hAnsi="Times New Roman" w:cs="Times New Roman"/>
          <w:lang w:val="en-US"/>
        </w:rPr>
        <w:t xml:space="preserve"> </w:t>
      </w:r>
      <w:r w:rsidRPr="00591ACA">
        <w:rPr>
          <w:rFonts w:ascii="Times New Roman" w:hAnsi="Times New Roman" w:cs="Times New Roman"/>
        </w:rPr>
        <w:t>и</w:t>
      </w:r>
      <w:r w:rsidRPr="00591ACA">
        <w:rPr>
          <w:rFonts w:ascii="Times New Roman" w:hAnsi="Times New Roman" w:cs="Times New Roman"/>
          <w:lang w:val="en-US"/>
        </w:rPr>
        <w:t xml:space="preserve"> </w:t>
      </w:r>
      <w:r w:rsidRPr="00591ACA">
        <w:rPr>
          <w:rFonts w:ascii="Times New Roman" w:hAnsi="Times New Roman" w:cs="Times New Roman"/>
        </w:rPr>
        <w:t>интервалы</w:t>
      </w:r>
      <w:r w:rsidRPr="00591ACA">
        <w:rPr>
          <w:rFonts w:ascii="Times New Roman" w:hAnsi="Times New Roman" w:cs="Times New Roman"/>
          <w:lang w:val="en-US"/>
        </w:rPr>
        <w:t>.</w:t>
      </w:r>
    </w:p>
    <w:p w:rsidR="00591ACA" w:rsidRDefault="00591ACA" w:rsidP="00591ACA">
      <w:pPr>
        <w:rPr>
          <w:rFonts w:ascii="Times New Roman" w:hAnsi="Times New Roman" w:cs="Times New Roman"/>
        </w:rPr>
      </w:pPr>
    </w:p>
    <w:p w:rsidR="00591ACA" w:rsidRPr="00591ACA" w:rsidRDefault="00591ACA" w:rsidP="00591ACA">
      <w:pPr>
        <w:rPr>
          <w:rFonts w:ascii="Times New Roman" w:hAnsi="Times New Roman" w:cs="Times New Roman"/>
          <w:b/>
          <w:lang w:val="en-US"/>
        </w:rPr>
      </w:pPr>
      <w:proofErr w:type="spellStart"/>
      <w:r w:rsidRPr="00591ACA">
        <w:rPr>
          <w:rFonts w:ascii="Times New Roman" w:hAnsi="Times New Roman" w:cs="Times New Roman"/>
          <w:b/>
          <w:lang w:val="en-US"/>
        </w:rPr>
        <w:t>fisher_</w:t>
      </w:r>
      <w:proofErr w:type="gramStart"/>
      <w:r w:rsidRPr="00591ACA">
        <w:rPr>
          <w:rFonts w:ascii="Times New Roman" w:hAnsi="Times New Roman" w:cs="Times New Roman"/>
          <w:b/>
          <w:lang w:val="en-US"/>
        </w:rPr>
        <w:t>test</w:t>
      </w:r>
      <w:proofErr w:type="spellEnd"/>
      <w:r w:rsidRPr="00591ACA">
        <w:rPr>
          <w:rFonts w:ascii="Times New Roman" w:hAnsi="Times New Roman" w:cs="Times New Roman"/>
          <w:b/>
          <w:lang w:val="en-US"/>
        </w:rPr>
        <w:t>(</w:t>
      </w:r>
      <w:proofErr w:type="gramEnd"/>
      <w:r w:rsidRPr="00591ACA">
        <w:rPr>
          <w:rFonts w:ascii="Times New Roman" w:hAnsi="Times New Roman" w:cs="Times New Roman"/>
          <w:b/>
          <w:lang w:val="en-US"/>
        </w:rPr>
        <w:t>sample1, sample2, alpha)</w:t>
      </w:r>
    </w:p>
    <w:p w:rsidR="00591ACA" w:rsidRPr="00591ACA" w:rsidRDefault="00591ACA" w:rsidP="00591ACA">
      <w:pPr>
        <w:rPr>
          <w:rFonts w:ascii="Times New Roman" w:hAnsi="Times New Roman" w:cs="Times New Roman"/>
          <w:lang w:val="en-US"/>
        </w:rPr>
      </w:pP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Проверяет гипотезу о равенстве дисперсий двух выборок.</w:t>
      </w: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lastRenderedPageBreak/>
        <w:t>Вычисляет F-статистику как отношение большей дисперсии к меньшей.</w:t>
      </w:r>
    </w:p>
    <w:p w:rsid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Сравнивает с критическим значением и принимает решение.</w:t>
      </w:r>
    </w:p>
    <w:p w:rsidR="00591ACA" w:rsidRDefault="00591ACA" w:rsidP="00591ACA">
      <w:pPr>
        <w:rPr>
          <w:rFonts w:ascii="Times New Roman" w:hAnsi="Times New Roman" w:cs="Times New Roman"/>
        </w:rPr>
      </w:pPr>
    </w:p>
    <w:p w:rsidR="00591ACA" w:rsidRPr="00591ACA" w:rsidRDefault="00591ACA" w:rsidP="00591ACA">
      <w:pPr>
        <w:rPr>
          <w:rFonts w:ascii="Times New Roman" w:hAnsi="Times New Roman" w:cs="Times New Roman"/>
          <w:b/>
        </w:rPr>
      </w:pPr>
      <w:proofErr w:type="spellStart"/>
      <w:proofErr w:type="gramStart"/>
      <w:r w:rsidRPr="00591ACA">
        <w:rPr>
          <w:rFonts w:ascii="Times New Roman" w:hAnsi="Times New Roman" w:cs="Times New Roman"/>
          <w:b/>
        </w:rPr>
        <w:t>main</w:t>
      </w:r>
      <w:proofErr w:type="spellEnd"/>
      <w:r w:rsidRPr="00591ACA">
        <w:rPr>
          <w:rFonts w:ascii="Times New Roman" w:hAnsi="Times New Roman" w:cs="Times New Roman"/>
          <w:b/>
        </w:rPr>
        <w:t>(</w:t>
      </w:r>
      <w:proofErr w:type="gramEnd"/>
      <w:r w:rsidRPr="00591ACA">
        <w:rPr>
          <w:rFonts w:ascii="Times New Roman" w:hAnsi="Times New Roman" w:cs="Times New Roman"/>
          <w:b/>
        </w:rPr>
        <w:t>)</w:t>
      </w:r>
    </w:p>
    <w:p w:rsidR="00591ACA" w:rsidRPr="00591ACA" w:rsidRDefault="00591ACA" w:rsidP="00591ACA">
      <w:pPr>
        <w:rPr>
          <w:rFonts w:ascii="Times New Roman" w:hAnsi="Times New Roman" w:cs="Times New Roman"/>
        </w:rPr>
      </w:pP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Организует выполнение программы: генерация выборок, расчёты, вывод результатов.</w:t>
      </w: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Вызывает функции для интервалов и F-теста.</w:t>
      </w:r>
    </w:p>
    <w:p w:rsidR="00591ACA" w:rsidRPr="00591ACA" w:rsidRDefault="00591ACA" w:rsidP="00591ACA">
      <w:pPr>
        <w:rPr>
          <w:rFonts w:ascii="Times New Roman" w:hAnsi="Times New Roman" w:cs="Times New Roman"/>
        </w:rPr>
      </w:pPr>
      <w:r w:rsidRPr="00591ACA">
        <w:rPr>
          <w:rFonts w:ascii="Times New Roman" w:hAnsi="Times New Roman" w:cs="Times New Roman"/>
        </w:rPr>
        <w:t>Отображает результаты в удобном виде.</w:t>
      </w:r>
    </w:p>
    <w:p w:rsidR="008E1592" w:rsidRDefault="008E1592" w:rsidP="008E1592">
      <w:pPr>
        <w:pStyle w:val="1"/>
        <w:rPr>
          <w:rFonts w:ascii="Times New Roman" w:hAnsi="Times New Roman" w:cs="Times New Roman"/>
        </w:rPr>
      </w:pPr>
      <w:bookmarkStart w:id="3" w:name="_Toc228699897"/>
      <w:r w:rsidRPr="008E1592">
        <w:rPr>
          <w:rFonts w:ascii="Times New Roman" w:hAnsi="Times New Roman" w:cs="Times New Roman"/>
        </w:rPr>
        <w:t>Результаты:</w:t>
      </w:r>
      <w:bookmarkEnd w:id="3"/>
    </w:p>
    <w:p w:rsidR="00A6500B" w:rsidRPr="00591ACA" w:rsidRDefault="00A6500B" w:rsidP="00591ACA">
      <w:pPr>
        <w:pStyle w:val="2"/>
        <w:rPr>
          <w:rFonts w:ascii="Times New Roman" w:hAnsi="Times New Roman" w:cs="Times New Roman"/>
        </w:rPr>
      </w:pPr>
      <w:bookmarkStart w:id="4" w:name="_Toc228699898"/>
      <w:r w:rsidRPr="00591ACA">
        <w:rPr>
          <w:rFonts w:ascii="Times New Roman" w:hAnsi="Times New Roman" w:cs="Times New Roman"/>
        </w:rPr>
        <w:t>Значения доверительных интервалов и точечных оценок</w:t>
      </w:r>
      <w:bookmarkEnd w:id="4"/>
    </w:p>
    <w:p w:rsidR="00A6500B" w:rsidRPr="00A6500B" w:rsidRDefault="00A6500B" w:rsidP="00A6500B"/>
    <w:tbl>
      <w:tblPr>
        <w:tblW w:w="8261" w:type="dxa"/>
        <w:tblInd w:w="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4"/>
        <w:gridCol w:w="894"/>
        <w:gridCol w:w="2172"/>
        <w:gridCol w:w="794"/>
        <w:gridCol w:w="1887"/>
      </w:tblGrid>
      <w:tr w:rsidR="00A6500B" w:rsidRPr="00A6500B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Выборка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eastAsia="ru-RU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 xml:space="preserve">ДИ для </w:t>
            </w:r>
            <m:oMath>
              <m:r>
                <w:rPr>
                  <w:rFonts w:ascii="Cambria Math" w:eastAsia="Times New Roman" w:hAnsi="Cambria Math" w:cs="Times New Roman"/>
                  <w:lang w:eastAsia="ru-RU"/>
                </w:rPr>
                <m:t>m</m:t>
              </m:r>
            </m:oMath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lang w:eastAsia="ru-RU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 xml:space="preserve">ДИ для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2</m:t>
                  </m:r>
                </m:sup>
              </m:sSup>
            </m:oMath>
          </w:p>
        </w:tc>
      </w:tr>
      <w:tr w:rsidR="00A6500B" w:rsidRPr="00A6500B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Выборка 1 (n=20)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-0.305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eastAsia="ru-RU"/>
                      </w:rPr>
                      <m:t>-0.642, 0.031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lang w:eastAsia="ru-RU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0.</w:t>
            </w:r>
            <w:r w:rsidRPr="00A6500B">
              <w:rPr>
                <w:rFonts w:ascii="Times New Roman" w:eastAsia="Times New Roman" w:hAnsi="Times New Roman" w:cs="Times New Roman"/>
                <w:lang w:val="en-US" w:eastAsia="ru-RU"/>
              </w:rPr>
              <w:t>518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A650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lang w:eastAsia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eastAsia="ru-RU"/>
                      </w:rPr>
                      <m:t>0.299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eastAsia="ru-RU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eastAsia="ru-RU"/>
                      </w:rPr>
                      <m:t xml:space="preserve"> 1.104</m:t>
                    </m:r>
                  </m:e>
                </m:d>
              </m:oMath>
            </m:oMathPara>
          </w:p>
        </w:tc>
      </w:tr>
      <w:tr w:rsidR="00A6500B" w:rsidRPr="00A6500B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Выборка 2 (n=100)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-0.106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eastAsia="ru-RU"/>
                      </w:rPr>
                      <m:t>-0.284, 0.072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lang w:eastAsia="ru-RU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00B">
              <w:rPr>
                <w:rFonts w:ascii="Times New Roman" w:eastAsia="Times New Roman" w:hAnsi="Times New Roman" w:cs="Times New Roman"/>
                <w:lang w:eastAsia="ru-RU"/>
              </w:rPr>
              <w:t>0.</w:t>
            </w:r>
            <w:r w:rsidRPr="00A6500B">
              <w:rPr>
                <w:rFonts w:ascii="Times New Roman" w:eastAsia="Times New Roman" w:hAnsi="Times New Roman" w:cs="Times New Roman"/>
                <w:lang w:val="en-US" w:eastAsia="ru-RU"/>
              </w:rPr>
              <w:t>806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500B" w:rsidRPr="00A6500B" w:rsidRDefault="00A6500B" w:rsidP="00A650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lang w:eastAsia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eastAsia="ru-RU"/>
                      </w:rPr>
                      <m:t>0.621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eastAsia="ru-RU"/>
                      </w:rPr>
                      <m:t>, 1.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eastAsia="ru-RU"/>
                      </w:rPr>
                      <m:t>088</m:t>
                    </m:r>
                  </m:e>
                </m:d>
              </m:oMath>
            </m:oMathPara>
          </w:p>
        </w:tc>
      </w:tr>
    </w:tbl>
    <w:p w:rsidR="00F85E50" w:rsidRPr="00F85E50" w:rsidRDefault="00F85E50" w:rsidP="00F85E50"/>
    <w:p w:rsidR="00591ACA" w:rsidRDefault="00591ACA" w:rsidP="00591ACA">
      <w:pPr>
        <w:pStyle w:val="2"/>
        <w:rPr>
          <w:rFonts w:ascii="Times New Roman" w:hAnsi="Times New Roman" w:cs="Times New Roman"/>
          <w:noProof/>
        </w:rPr>
      </w:pPr>
      <w:bookmarkStart w:id="5" w:name="_Toc227779759"/>
      <w:bookmarkStart w:id="6" w:name="_Toc228699899"/>
      <w:r w:rsidRPr="00591ACA">
        <w:rPr>
          <w:rFonts w:ascii="Times New Roman" w:hAnsi="Times New Roman" w:cs="Times New Roman"/>
          <w:noProof/>
        </w:rPr>
        <w:t>Результаты теста Фишера</w:t>
      </w:r>
      <w:bookmarkEnd w:id="5"/>
      <w:bookmarkEnd w:id="6"/>
    </w:p>
    <w:p w:rsidR="00591ACA" w:rsidRPr="00591ACA" w:rsidRDefault="00591ACA" w:rsidP="00591ACA"/>
    <w:tbl>
      <w:tblPr>
        <w:tblW w:w="5623" w:type="dxa"/>
        <w:tblInd w:w="1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629"/>
      </w:tblGrid>
      <w:tr w:rsidR="00591ACA" w:rsidRPr="00591ACA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Значение</w:t>
            </w:r>
          </w:p>
        </w:tc>
      </w:tr>
      <w:tr w:rsidR="00591ACA" w:rsidRPr="00591ACA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Большая дисперсия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1ACA" w:rsidRPr="00591ACA" w:rsidRDefault="00591ACA" w:rsidP="00591A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 xml:space="preserve">Выборка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591ACA" w:rsidRPr="00591ACA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591A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F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наблюдаемое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1.5572</w:t>
            </w:r>
          </w:p>
        </w:tc>
      </w:tr>
      <w:tr w:rsidR="00591ACA" w:rsidRPr="00591ACA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591A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F-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crit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1.9409</w:t>
            </w:r>
          </w:p>
        </w:tc>
      </w:tr>
      <w:tr w:rsidR="00591ACA" w:rsidRPr="00591ACA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 xml:space="preserve">Условие </w:t>
            </w:r>
            <w:proofErr w:type="gramStart"/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F &gt;</w:t>
            </w:r>
            <w:proofErr w:type="gramEnd"/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F_crit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false</w:t>
            </w:r>
          </w:p>
        </w:tc>
      </w:tr>
      <w:tr w:rsidR="00591ACA" w:rsidRPr="00591ACA" w:rsidTr="003D0E0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1ACA" w:rsidRPr="00591ACA" w:rsidRDefault="00591ACA" w:rsidP="003D0E0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1ACA">
              <w:rPr>
                <w:rFonts w:ascii="Times New Roman" w:eastAsia="Times New Roman" w:hAnsi="Times New Roman" w:cs="Times New Roman"/>
                <w:lang w:eastAsia="ru-RU"/>
              </w:rPr>
              <w:t>Принимается (H0: Дисперсии равны)</w:t>
            </w:r>
          </w:p>
        </w:tc>
      </w:tr>
    </w:tbl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7" w:name="_Toc228699900"/>
      <w:r>
        <w:rPr>
          <w:rFonts w:ascii="Times New Roman" w:hAnsi="Times New Roman" w:cs="Times New Roman"/>
        </w:rPr>
        <w:t>Обсуждение</w:t>
      </w:r>
      <w:bookmarkEnd w:id="7"/>
    </w:p>
    <w:p w:rsidR="00591ACA" w:rsidRPr="00591ACA" w:rsidRDefault="00591ACA" w:rsidP="00591ACA">
      <w:pPr>
        <w:rPr>
          <w:rFonts w:ascii="Times New Roman" w:eastAsia="Times New Roman" w:hAnsi="Times New Roman" w:cs="Times New Roman"/>
          <w:lang w:eastAsia="ru-RU"/>
        </w:rPr>
      </w:pPr>
      <w:r w:rsidRPr="00591ACA">
        <w:rPr>
          <w:rFonts w:ascii="Times New Roman" w:eastAsia="Times New Roman" w:hAnsi="Times New Roman" w:cs="Times New Roman"/>
          <w:lang w:eastAsia="ru-RU"/>
        </w:rPr>
        <w:t>Для обеих выборок построены доверительные интервалы для математического ожидания и дисперсии. Видно, что интервалы для выборки объёма n=100 уже, чем для n=20, что соответствует теоретическому факту: с увеличением объёма выборки точность оценивания возрастает.</w:t>
      </w:r>
    </w:p>
    <w:p w:rsidR="00591ACA" w:rsidRPr="00591ACA" w:rsidRDefault="00591ACA" w:rsidP="00591ACA">
      <w:pPr>
        <w:rPr>
          <w:rFonts w:ascii="Times New Roman" w:eastAsia="Times New Roman" w:hAnsi="Times New Roman" w:cs="Times New Roman"/>
          <w:lang w:eastAsia="ru-RU"/>
        </w:rPr>
      </w:pPr>
    </w:p>
    <w:p w:rsidR="00591ACA" w:rsidRPr="00591ACA" w:rsidRDefault="00591ACA" w:rsidP="00591ACA">
      <w:pPr>
        <w:rPr>
          <w:rFonts w:ascii="Times New Roman" w:eastAsia="Times New Roman" w:hAnsi="Times New Roman" w:cs="Times New Roman"/>
          <w:lang w:eastAsia="ru-RU"/>
        </w:rPr>
      </w:pPr>
      <w:r w:rsidRPr="00591ACA">
        <w:rPr>
          <w:rFonts w:ascii="Times New Roman" w:eastAsia="Times New Roman" w:hAnsi="Times New Roman" w:cs="Times New Roman"/>
          <w:lang w:eastAsia="ru-RU"/>
        </w:rPr>
        <w:t>Доверительные интервалы для математического ожидания в обоих случаях содержат значение 0, что согласуется с тем, что выборки сгенерированы из нормального распределения N(0,1).</w:t>
      </w:r>
    </w:p>
    <w:p w:rsidR="00591ACA" w:rsidRPr="00591ACA" w:rsidRDefault="00591ACA" w:rsidP="00591ACA">
      <w:pPr>
        <w:rPr>
          <w:rFonts w:ascii="Times New Roman" w:eastAsia="Times New Roman" w:hAnsi="Times New Roman" w:cs="Times New Roman"/>
          <w:lang w:eastAsia="ru-RU"/>
        </w:rPr>
      </w:pPr>
    </w:p>
    <w:p w:rsidR="00DC66C3" w:rsidRDefault="00591ACA" w:rsidP="00591ACA">
      <w:pPr>
        <w:rPr>
          <w:rFonts w:ascii="Times New Roman" w:eastAsia="Times New Roman" w:hAnsi="Times New Roman" w:cs="Times New Roman"/>
          <w:lang w:eastAsia="ru-RU"/>
        </w:rPr>
      </w:pPr>
      <w:r w:rsidRPr="00591ACA">
        <w:rPr>
          <w:rFonts w:ascii="Times New Roman" w:eastAsia="Times New Roman" w:hAnsi="Times New Roman" w:cs="Times New Roman"/>
          <w:lang w:eastAsia="ru-RU"/>
        </w:rPr>
        <w:t>По результатам F-теста получено значение статистики F=1.5572</w:t>
      </w:r>
      <w:r w:rsidR="008F65FE">
        <w:rPr>
          <w:rFonts w:ascii="Times New Roman" w:eastAsia="Times New Roman" w:hAnsi="Times New Roman" w:cs="Times New Roman"/>
          <w:lang w:eastAsia="ru-RU"/>
        </w:rPr>
        <w:t>, которое меньше критического F-</w:t>
      </w:r>
      <w:proofErr w:type="spellStart"/>
      <w:r w:rsidR="008F65FE">
        <w:rPr>
          <w:rFonts w:ascii="Times New Roman" w:eastAsia="Times New Roman" w:hAnsi="Times New Roman" w:cs="Times New Roman"/>
          <w:lang w:eastAsia="ru-RU"/>
        </w:rPr>
        <w:t>crit</w:t>
      </w:r>
      <w:proofErr w:type="spellEnd"/>
      <w:r w:rsidRPr="00591ACA">
        <w:rPr>
          <w:rFonts w:ascii="Times New Roman" w:eastAsia="Times New Roman" w:hAnsi="Times New Roman" w:cs="Times New Roman"/>
          <w:lang w:eastAsia="ru-RU"/>
        </w:rPr>
        <w:t>=1.9409. Следовательно, нет оснований отвергнуть гипотезу о равенстве дисперсий, что также согласуется с теорией.</w:t>
      </w:r>
    </w:p>
    <w:p w:rsidR="008F65FE" w:rsidRDefault="008F65FE" w:rsidP="00591ACA">
      <w:pPr>
        <w:rPr>
          <w:rFonts w:ascii="Times New Roman" w:eastAsia="Times New Roman" w:hAnsi="Times New Roman" w:cs="Times New Roman"/>
          <w:lang w:eastAsia="ru-RU"/>
        </w:rPr>
      </w:pPr>
    </w:p>
    <w:p w:rsidR="008F65FE" w:rsidRDefault="008E1592" w:rsidP="008F65FE">
      <w:pPr>
        <w:rPr>
          <w:rStyle w:val="10"/>
          <w:rFonts w:ascii="Times New Roman" w:hAnsi="Times New Roman" w:cs="Times New Roman"/>
        </w:rPr>
      </w:pPr>
      <w:bookmarkStart w:id="8" w:name="_Toc228699901"/>
      <w:r w:rsidRPr="008E1592">
        <w:rPr>
          <w:rStyle w:val="10"/>
          <w:rFonts w:ascii="Times New Roman" w:hAnsi="Times New Roman" w:cs="Times New Roman"/>
        </w:rPr>
        <w:t>Выво</w:t>
      </w:r>
      <w:r w:rsidR="008F65FE">
        <w:rPr>
          <w:rStyle w:val="10"/>
          <w:rFonts w:ascii="Times New Roman" w:hAnsi="Times New Roman" w:cs="Times New Roman"/>
        </w:rPr>
        <w:t>д</w:t>
      </w:r>
      <w:bookmarkEnd w:id="8"/>
    </w:p>
    <w:p w:rsidR="008F65FE" w:rsidRDefault="008F65FE" w:rsidP="008F65FE">
      <w:pPr>
        <w:rPr>
          <w:rFonts w:ascii="Times New Roman" w:eastAsia="Times New Roman" w:hAnsi="Times New Roman" w:cs="Times New Roman"/>
          <w:lang w:eastAsia="ru-RU"/>
        </w:rPr>
      </w:pPr>
      <w:r w:rsidRPr="008F65FE">
        <w:rPr>
          <w:rFonts w:ascii="Times New Roman" w:eastAsia="Times New Roman" w:hAnsi="Times New Roman" w:cs="Times New Roman"/>
          <w:lang w:eastAsia="ru-RU"/>
        </w:rPr>
        <w:t>По результатам лабораторной работы можно сделать следующие выводы:</w:t>
      </w:r>
    </w:p>
    <w:p w:rsidR="008F65FE" w:rsidRPr="008F65FE" w:rsidRDefault="008F65FE" w:rsidP="008F65FE">
      <w:pPr>
        <w:pStyle w:val="a5"/>
        <w:numPr>
          <w:ilvl w:val="0"/>
          <w:numId w:val="30"/>
        </w:numPr>
        <w:rPr>
          <w:rFonts w:ascii="Times New Roman" w:eastAsia="Times New Roman" w:hAnsi="Times New Roman" w:cs="Times New Roman"/>
          <w:lang w:eastAsia="ru-RU"/>
        </w:rPr>
      </w:pPr>
      <w:r w:rsidRPr="008F65FE">
        <w:rPr>
          <w:rFonts w:ascii="Times New Roman" w:eastAsia="Times New Roman" w:hAnsi="Times New Roman" w:cs="Times New Roman"/>
          <w:lang w:eastAsia="ru-RU"/>
        </w:rPr>
        <w:t xml:space="preserve">С увеличением объёма выборки доверительные интервалы сужаются, что отражает повышение точности оценок параметров распределения. </w:t>
      </w:r>
    </w:p>
    <w:p w:rsidR="008F65FE" w:rsidRPr="008F65FE" w:rsidRDefault="008F65FE" w:rsidP="008F65FE">
      <w:pPr>
        <w:pStyle w:val="a5"/>
        <w:numPr>
          <w:ilvl w:val="0"/>
          <w:numId w:val="30"/>
        </w:numPr>
        <w:rPr>
          <w:rFonts w:ascii="Times New Roman" w:eastAsia="Times New Roman" w:hAnsi="Times New Roman" w:cs="Times New Roman"/>
          <w:lang w:eastAsia="ru-RU"/>
        </w:rPr>
      </w:pPr>
      <w:r w:rsidRPr="008F65FE">
        <w:rPr>
          <w:rFonts w:ascii="Times New Roman" w:eastAsia="Times New Roman" w:hAnsi="Times New Roman" w:cs="Times New Roman"/>
          <w:lang w:eastAsia="ru-RU"/>
        </w:rPr>
        <w:t xml:space="preserve">Построенные доверительные интервалы для математического ожидания включают истинное значение (0), что подтверждает корректность используемых методов. </w:t>
      </w:r>
    </w:p>
    <w:p w:rsidR="008F65FE" w:rsidRPr="008F65FE" w:rsidRDefault="008F65FE" w:rsidP="008F65FE">
      <w:pPr>
        <w:pStyle w:val="a5"/>
        <w:numPr>
          <w:ilvl w:val="0"/>
          <w:numId w:val="30"/>
        </w:numPr>
        <w:rPr>
          <w:rFonts w:ascii="Times New Roman" w:eastAsia="Times New Roman" w:hAnsi="Times New Roman" w:cs="Times New Roman"/>
          <w:lang w:eastAsia="ru-RU"/>
        </w:rPr>
      </w:pPr>
      <w:r w:rsidRPr="008F65FE">
        <w:rPr>
          <w:rFonts w:ascii="Times New Roman" w:eastAsia="Times New Roman" w:hAnsi="Times New Roman" w:cs="Times New Roman"/>
          <w:lang w:eastAsia="ru-RU"/>
        </w:rPr>
        <w:t>Несмотря на различие выборочных дисперсий (</w:t>
      </w:r>
      <w:r>
        <w:rPr>
          <w:rFonts w:ascii="Times New Roman" w:eastAsia="Times New Roman" w:hAnsi="Times New Roman" w:cs="Times New Roman"/>
          <w:lang w:eastAsia="ru-RU"/>
        </w:rPr>
        <w:t>0.518 и 0.806</w:t>
      </w:r>
      <w:r w:rsidRPr="008F65FE">
        <w:rPr>
          <w:rFonts w:ascii="Times New Roman" w:eastAsia="Times New Roman" w:hAnsi="Times New Roman" w:cs="Times New Roman"/>
          <w:lang w:eastAsia="ru-RU"/>
        </w:rPr>
        <w:t>), F-тест не выявил статистически значимых различий между ними, то есть гипотеза о равенстве дисперсий не была отвергнута.</w:t>
      </w:r>
    </w:p>
    <w:p w:rsidR="00524DBE" w:rsidRPr="00524DBE" w:rsidRDefault="008E1592" w:rsidP="00524DBE">
      <w:pPr>
        <w:pStyle w:val="1"/>
        <w:rPr>
          <w:rFonts w:ascii="Times New Roman" w:hAnsi="Times New Roman" w:cs="Times New Roman"/>
        </w:rPr>
      </w:pPr>
      <w:bookmarkStart w:id="9" w:name="_Toc228699902"/>
      <w:r w:rsidRPr="008E1592">
        <w:rPr>
          <w:rFonts w:ascii="Times New Roman" w:hAnsi="Times New Roman" w:cs="Times New Roman"/>
        </w:rPr>
        <w:t>Приложения</w:t>
      </w:r>
      <w:bookmarkEnd w:id="9"/>
    </w:p>
    <w:p w:rsidR="00F9252B" w:rsidRPr="008E1592" w:rsidRDefault="008E1592">
      <w:pPr>
        <w:rPr>
          <w:rFonts w:ascii="Times New Roman" w:hAnsi="Times New Roman" w:cs="Times New Roman"/>
        </w:rPr>
      </w:pPr>
      <w:proofErr w:type="spellStart"/>
      <w:r w:rsidRPr="008E1592">
        <w:rPr>
          <w:rFonts w:ascii="Times New Roman" w:hAnsi="Times New Roman" w:cs="Times New Roman"/>
        </w:rPr>
        <w:t>Репозиторий</w:t>
      </w:r>
      <w:proofErr w:type="spellEnd"/>
      <w:r w:rsidRPr="008E1592">
        <w:rPr>
          <w:rFonts w:ascii="Times New Roman" w:hAnsi="Times New Roman" w:cs="Times New Roman"/>
        </w:rPr>
        <w:t xml:space="preserve"> </w:t>
      </w:r>
      <w:proofErr w:type="spellStart"/>
      <w:r w:rsidRPr="008E1592">
        <w:rPr>
          <w:rFonts w:ascii="Times New Roman" w:hAnsi="Times New Roman" w:cs="Times New Roman"/>
          <w:lang w:val="en-US"/>
        </w:rPr>
        <w:t>GitHub</w:t>
      </w:r>
      <w:proofErr w:type="spellEnd"/>
      <w:r w:rsidRPr="008E1592">
        <w:rPr>
          <w:rFonts w:ascii="Times New Roman" w:hAnsi="Times New Roman" w:cs="Times New Roman"/>
        </w:rPr>
        <w:t xml:space="preserve">: </w:t>
      </w:r>
      <w:hyperlink r:id="rId8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sectPr w:rsidR="00F9252B" w:rsidRPr="008E1592" w:rsidSect="008E159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D6D" w:rsidRDefault="003A5D6D">
      <w:r>
        <w:separator/>
      </w:r>
    </w:p>
  </w:endnote>
  <w:endnote w:type="continuationSeparator" w:id="0">
    <w:p w:rsidR="003A5D6D" w:rsidRDefault="003A5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EndPr/>
    <w:sdtContent>
      <w:p w:rsidR="00F85E50" w:rsidRDefault="00F85E5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0FDA">
          <w:rPr>
            <w:noProof/>
          </w:rPr>
          <w:t>5</w:t>
        </w:r>
        <w:r>
          <w:fldChar w:fldCharType="end"/>
        </w:r>
      </w:p>
    </w:sdtContent>
  </w:sdt>
  <w:p w:rsidR="00F85E50" w:rsidRDefault="00F85E5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D6D" w:rsidRDefault="003A5D6D">
      <w:r>
        <w:separator/>
      </w:r>
    </w:p>
  </w:footnote>
  <w:footnote w:type="continuationSeparator" w:id="0">
    <w:p w:rsidR="003A5D6D" w:rsidRDefault="003A5D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0CC2417"/>
    <w:multiLevelType w:val="hybridMultilevel"/>
    <w:tmpl w:val="6ED67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074731"/>
    <w:multiLevelType w:val="multilevel"/>
    <w:tmpl w:val="D5B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65431"/>
    <w:multiLevelType w:val="multilevel"/>
    <w:tmpl w:val="3E0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725AC8"/>
    <w:multiLevelType w:val="hybridMultilevel"/>
    <w:tmpl w:val="8EE2F898"/>
    <w:lvl w:ilvl="0" w:tplc="5EEAB3B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0807F23"/>
    <w:multiLevelType w:val="multilevel"/>
    <w:tmpl w:val="679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51F44"/>
    <w:multiLevelType w:val="hybridMultilevel"/>
    <w:tmpl w:val="6BB0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2CCA0646"/>
    <w:multiLevelType w:val="hybridMultilevel"/>
    <w:tmpl w:val="9430A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2D9609FC"/>
    <w:multiLevelType w:val="hybridMultilevel"/>
    <w:tmpl w:val="742C50B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338B1E23"/>
    <w:multiLevelType w:val="hybridMultilevel"/>
    <w:tmpl w:val="C6B48F5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3E090D1C"/>
    <w:multiLevelType w:val="multilevel"/>
    <w:tmpl w:val="4E1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AE7120"/>
    <w:multiLevelType w:val="hybridMultilevel"/>
    <w:tmpl w:val="49F6C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F56522"/>
    <w:multiLevelType w:val="hybridMultilevel"/>
    <w:tmpl w:val="45A8B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576E1"/>
    <w:multiLevelType w:val="hybridMultilevel"/>
    <w:tmpl w:val="992801F2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>
    <w:nsid w:val="55FB368B"/>
    <w:multiLevelType w:val="hybridMultilevel"/>
    <w:tmpl w:val="5062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A34041"/>
    <w:multiLevelType w:val="hybridMultilevel"/>
    <w:tmpl w:val="98A0C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CB0E0C"/>
    <w:multiLevelType w:val="hybridMultilevel"/>
    <w:tmpl w:val="25E0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C139F8"/>
    <w:multiLevelType w:val="multilevel"/>
    <w:tmpl w:val="2C8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E42139"/>
    <w:multiLevelType w:val="hybridMultilevel"/>
    <w:tmpl w:val="9522B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D55A07"/>
    <w:multiLevelType w:val="hybridMultilevel"/>
    <w:tmpl w:val="20522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78CD2A2D"/>
    <w:multiLevelType w:val="hybridMultilevel"/>
    <w:tmpl w:val="B46AD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8"/>
  </w:num>
  <w:num w:numId="3">
    <w:abstractNumId w:val="16"/>
  </w:num>
  <w:num w:numId="4">
    <w:abstractNumId w:val="13"/>
  </w:num>
  <w:num w:numId="5">
    <w:abstractNumId w:val="7"/>
  </w:num>
  <w:num w:numId="6">
    <w:abstractNumId w:val="14"/>
  </w:num>
  <w:num w:numId="7">
    <w:abstractNumId w:val="25"/>
  </w:num>
  <w:num w:numId="8">
    <w:abstractNumId w:val="29"/>
  </w:num>
  <w:num w:numId="9">
    <w:abstractNumId w:val="22"/>
  </w:num>
  <w:num w:numId="10">
    <w:abstractNumId w:val="9"/>
  </w:num>
  <w:num w:numId="11">
    <w:abstractNumId w:val="28"/>
  </w:num>
  <w:num w:numId="12">
    <w:abstractNumId w:val="0"/>
  </w:num>
  <w:num w:numId="13">
    <w:abstractNumId w:val="6"/>
  </w:num>
  <w:num w:numId="14">
    <w:abstractNumId w:val="21"/>
  </w:num>
  <w:num w:numId="15">
    <w:abstractNumId w:val="1"/>
  </w:num>
  <w:num w:numId="16">
    <w:abstractNumId w:val="10"/>
  </w:num>
  <w:num w:numId="17">
    <w:abstractNumId w:val="18"/>
  </w:num>
  <w:num w:numId="18">
    <w:abstractNumId w:val="20"/>
  </w:num>
  <w:num w:numId="19">
    <w:abstractNumId w:val="26"/>
  </w:num>
  <w:num w:numId="20">
    <w:abstractNumId w:val="23"/>
  </w:num>
  <w:num w:numId="21">
    <w:abstractNumId w:val="2"/>
  </w:num>
  <w:num w:numId="22">
    <w:abstractNumId w:val="5"/>
  </w:num>
  <w:num w:numId="23">
    <w:abstractNumId w:val="11"/>
  </w:num>
  <w:num w:numId="24">
    <w:abstractNumId w:val="4"/>
  </w:num>
  <w:num w:numId="25">
    <w:abstractNumId w:val="19"/>
  </w:num>
  <w:num w:numId="26">
    <w:abstractNumId w:val="15"/>
  </w:num>
  <w:num w:numId="27">
    <w:abstractNumId w:val="24"/>
  </w:num>
  <w:num w:numId="28">
    <w:abstractNumId w:val="12"/>
  </w:num>
  <w:num w:numId="29">
    <w:abstractNumId w:val="3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624B8"/>
    <w:rsid w:val="000D2087"/>
    <w:rsid w:val="00153376"/>
    <w:rsid w:val="00211A1A"/>
    <w:rsid w:val="00213438"/>
    <w:rsid w:val="002505DC"/>
    <w:rsid w:val="00270B0E"/>
    <w:rsid w:val="00347317"/>
    <w:rsid w:val="003A5D6D"/>
    <w:rsid w:val="003D1935"/>
    <w:rsid w:val="003F4F4D"/>
    <w:rsid w:val="003F585D"/>
    <w:rsid w:val="004E6A69"/>
    <w:rsid w:val="004F4EBA"/>
    <w:rsid w:val="005203AA"/>
    <w:rsid w:val="00524DBE"/>
    <w:rsid w:val="00527EB3"/>
    <w:rsid w:val="00533CA8"/>
    <w:rsid w:val="00560ECA"/>
    <w:rsid w:val="005611AD"/>
    <w:rsid w:val="00591ACA"/>
    <w:rsid w:val="006478CE"/>
    <w:rsid w:val="00663E3F"/>
    <w:rsid w:val="006D753E"/>
    <w:rsid w:val="007851CC"/>
    <w:rsid w:val="007C0BCE"/>
    <w:rsid w:val="007D7A96"/>
    <w:rsid w:val="007E24C3"/>
    <w:rsid w:val="008412E3"/>
    <w:rsid w:val="00842E9F"/>
    <w:rsid w:val="008850F7"/>
    <w:rsid w:val="008E1592"/>
    <w:rsid w:val="008F65FE"/>
    <w:rsid w:val="00907F67"/>
    <w:rsid w:val="009527F4"/>
    <w:rsid w:val="009C0E28"/>
    <w:rsid w:val="009C50B7"/>
    <w:rsid w:val="00A04444"/>
    <w:rsid w:val="00A6500B"/>
    <w:rsid w:val="00B30044"/>
    <w:rsid w:val="00B41EC3"/>
    <w:rsid w:val="00B47820"/>
    <w:rsid w:val="00B65763"/>
    <w:rsid w:val="00B7431F"/>
    <w:rsid w:val="00BD44A3"/>
    <w:rsid w:val="00BE2877"/>
    <w:rsid w:val="00C00BCB"/>
    <w:rsid w:val="00C42994"/>
    <w:rsid w:val="00C66651"/>
    <w:rsid w:val="00C978B1"/>
    <w:rsid w:val="00CC418A"/>
    <w:rsid w:val="00CD741F"/>
    <w:rsid w:val="00CF0FDA"/>
    <w:rsid w:val="00D314C7"/>
    <w:rsid w:val="00D6481E"/>
    <w:rsid w:val="00D70151"/>
    <w:rsid w:val="00D82A32"/>
    <w:rsid w:val="00DC66C3"/>
    <w:rsid w:val="00DE2D8E"/>
    <w:rsid w:val="00E66592"/>
    <w:rsid w:val="00ED56CA"/>
    <w:rsid w:val="00F51C8B"/>
    <w:rsid w:val="00F56514"/>
    <w:rsid w:val="00F85E50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A3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  <w:style w:type="character" w:styleId="af">
    <w:name w:val="Placeholder Text"/>
    <w:basedOn w:val="a0"/>
    <w:uiPriority w:val="99"/>
    <w:semiHidden/>
    <w:rsid w:val="00E665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yyaa/mathsta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32"/>
    <w:rsid w:val="00112032"/>
    <w:rsid w:val="00B2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1203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8A6A1-B124-4BD4-BE6C-B819CCCDB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2026-05-03T08:25:00Z</cp:lastPrinted>
  <dcterms:created xsi:type="dcterms:W3CDTF">2026-05-03T08:24:00Z</dcterms:created>
  <dcterms:modified xsi:type="dcterms:W3CDTF">2026-05-03T08:27:00Z</dcterms:modified>
</cp:coreProperties>
</file>