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02B" w:rsidRPr="00CA7BDA" w:rsidRDefault="0048501A" w:rsidP="0020602B">
      <w:pPr>
        <w:jc w:val="right"/>
        <w:rPr>
          <w:b/>
          <w:bCs/>
        </w:rPr>
      </w:pPr>
      <w:r>
        <w:t xml:space="preserve">Приложение </w:t>
      </w:r>
      <w:r w:rsidR="0020602B">
        <w:t xml:space="preserve">5 к </w:t>
      </w:r>
      <w:r w:rsidR="0020602B">
        <w:rPr>
          <w:b/>
          <w:bCs/>
          <w:lang w:val="x-none"/>
        </w:rPr>
        <w:t>Положени</w:t>
      </w:r>
      <w:r w:rsidR="0020602B">
        <w:rPr>
          <w:b/>
          <w:bCs/>
        </w:rPr>
        <w:t>ю</w:t>
      </w:r>
    </w:p>
    <w:p w:rsidR="0020602B" w:rsidRPr="00CA7BDA" w:rsidRDefault="0020602B" w:rsidP="0020602B">
      <w:pPr>
        <w:jc w:val="right"/>
        <w:rPr>
          <w:b/>
          <w:bCs/>
          <w:lang w:val="x-none"/>
        </w:rPr>
      </w:pPr>
      <w:r w:rsidRPr="00CA7BDA">
        <w:rPr>
          <w:b/>
          <w:bCs/>
        </w:rPr>
        <w:t>о</w:t>
      </w:r>
      <w:r w:rsidRPr="00CA7BDA">
        <w:rPr>
          <w:b/>
          <w:bCs/>
          <w:lang w:val="x-none"/>
        </w:rPr>
        <w:t>б</w:t>
      </w:r>
      <w:r w:rsidRPr="00CA7BDA">
        <w:rPr>
          <w:b/>
          <w:bCs/>
        </w:rPr>
        <w:t xml:space="preserve"> </w:t>
      </w:r>
      <w:r w:rsidRPr="00CA7BDA">
        <w:rPr>
          <w:b/>
          <w:bCs/>
          <w:lang w:val="x-none"/>
        </w:rPr>
        <w:t xml:space="preserve">образовательной программе высшего образования: программе </w:t>
      </w:r>
    </w:p>
    <w:p w:rsidR="0048501A" w:rsidRDefault="0020602B" w:rsidP="0020602B">
      <w:pPr>
        <w:jc w:val="right"/>
        <w:rPr>
          <w:b/>
          <w:bCs/>
        </w:rPr>
      </w:pPr>
      <w:r w:rsidRPr="00CA7BDA">
        <w:rPr>
          <w:b/>
          <w:bCs/>
          <w:lang w:val="x-none"/>
        </w:rPr>
        <w:t>бакалавриата, программе специалитета, программе магистратуры</w:t>
      </w:r>
    </w:p>
    <w:p w:rsidR="0020602B" w:rsidRPr="0020602B" w:rsidRDefault="0020602B" w:rsidP="0020602B">
      <w:pPr>
        <w:keepNext/>
        <w:ind w:firstLine="709"/>
        <w:jc w:val="right"/>
        <w:outlineLvl w:val="0"/>
        <w:rPr>
          <w:rFonts w:eastAsia="Calibri"/>
          <w:b/>
          <w:bCs/>
          <w:kern w:val="32"/>
          <w:sz w:val="28"/>
          <w:szCs w:val="28"/>
          <w:lang w:eastAsia="x-none"/>
        </w:rPr>
      </w:pPr>
      <w:r w:rsidRPr="0020602B">
        <w:rPr>
          <w:rFonts w:eastAsia="Calibri"/>
          <w:b/>
          <w:bCs/>
          <w:kern w:val="32"/>
          <w:sz w:val="28"/>
          <w:szCs w:val="28"/>
          <w:lang w:eastAsia="x-none"/>
        </w:rPr>
        <w:t>Макет программы практик</w:t>
      </w:r>
    </w:p>
    <w:p w:rsidR="0020602B" w:rsidRPr="0020602B" w:rsidRDefault="0020602B" w:rsidP="0020602B">
      <w:pPr>
        <w:jc w:val="right"/>
      </w:pPr>
    </w:p>
    <w:p w:rsidR="0048501A" w:rsidRDefault="0048501A" w:rsidP="006673EC">
      <w:pPr>
        <w:jc w:val="center"/>
      </w:pPr>
    </w:p>
    <w:p w:rsidR="006673EC" w:rsidRPr="00961A7F" w:rsidRDefault="006673EC" w:rsidP="0048501A">
      <w:pPr>
        <w:jc w:val="center"/>
      </w:pPr>
      <w:r w:rsidRPr="00961A7F">
        <w:t>МИНИСТЕРСТВО ОБРАЗОВАНИЯ И НАУКИ РОССИЙСКОЙ ФЕДЕРАЦИИ</w:t>
      </w:r>
    </w:p>
    <w:p w:rsidR="006673EC" w:rsidRPr="00961A7F" w:rsidRDefault="006673EC" w:rsidP="006673EC">
      <w:pPr>
        <w:jc w:val="center"/>
      </w:pPr>
      <w:r w:rsidRPr="00961A7F">
        <w:t>Федеральное государственное автономное образовательное учреждение</w:t>
      </w:r>
    </w:p>
    <w:p w:rsidR="006673EC" w:rsidRPr="00961A7F" w:rsidRDefault="006673EC" w:rsidP="006673EC">
      <w:pPr>
        <w:jc w:val="center"/>
      </w:pPr>
      <w:r w:rsidRPr="00961A7F">
        <w:t>высшего образования</w:t>
      </w:r>
    </w:p>
    <w:p w:rsidR="006673EC" w:rsidRPr="00961A7F" w:rsidRDefault="006673EC" w:rsidP="006673EC">
      <w:pPr>
        <w:jc w:val="center"/>
      </w:pPr>
      <w:r w:rsidRPr="00961A7F">
        <w:t>«Уральский федеральный университет имени первого Президента России Б.Н.</w:t>
      </w:r>
      <w:r w:rsidR="00827C74">
        <w:t xml:space="preserve"> </w:t>
      </w:r>
      <w:r w:rsidRPr="00961A7F">
        <w:t>Ельцина»</w:t>
      </w:r>
    </w:p>
    <w:p w:rsidR="006673EC" w:rsidRPr="00961A7F" w:rsidRDefault="006673EC" w:rsidP="006673EC">
      <w:pPr>
        <w:jc w:val="center"/>
      </w:pPr>
    </w:p>
    <w:p w:rsidR="006673EC" w:rsidRPr="00961A7F" w:rsidRDefault="006673EC" w:rsidP="006673EC">
      <w:pPr>
        <w:jc w:val="center"/>
      </w:pPr>
      <w:r w:rsidRPr="00961A7F">
        <w:t xml:space="preserve">Институт </w:t>
      </w:r>
      <w:r w:rsidR="00BE0EB3" w:rsidRPr="00C67E89">
        <w:rPr>
          <w:color w:val="FF0000"/>
        </w:rPr>
        <w:t>&lt;&lt;[</w:t>
      </w:r>
      <w:r w:rsidR="00BE0EB3" w:rsidRPr="007A52D7">
        <w:rPr>
          <w:color w:val="FF0000"/>
          <w:lang w:val="en-US"/>
        </w:rPr>
        <w:t>Institute</w:t>
      </w:r>
      <w:r w:rsidR="00BE0EB3" w:rsidRPr="00C67E89">
        <w:rPr>
          <w:color w:val="FF0000"/>
        </w:rPr>
        <w:t>.</w:t>
      </w:r>
      <w:r w:rsidR="00BE0EB3" w:rsidRPr="007A52D7">
        <w:rPr>
          <w:color w:val="FF0000"/>
          <w:lang w:val="en-US"/>
        </w:rPr>
        <w:t>Name</w:t>
      </w:r>
      <w:r w:rsidR="00BE0EB3" w:rsidRPr="00C67E89">
        <w:rPr>
          <w:color w:val="FF0000"/>
        </w:rPr>
        <w:t>]&gt;&gt;</w:t>
      </w:r>
    </w:p>
    <w:p w:rsidR="006673EC" w:rsidRPr="00961A7F" w:rsidRDefault="006673EC" w:rsidP="006673EC">
      <w:pPr>
        <w:jc w:val="center"/>
      </w:pPr>
    </w:p>
    <w:p w:rsidR="006673EC" w:rsidRPr="00961A7F" w:rsidRDefault="006673EC" w:rsidP="006673EC">
      <w:pPr>
        <w:jc w:val="center"/>
      </w:pPr>
    </w:p>
    <w:p w:rsidR="006673EC" w:rsidRPr="00961A7F" w:rsidRDefault="006673EC" w:rsidP="006673EC">
      <w:pPr>
        <w:jc w:val="right"/>
      </w:pPr>
      <w:r w:rsidRPr="00961A7F">
        <w:t>УТВЕРЖДАЮ</w:t>
      </w:r>
    </w:p>
    <w:p w:rsidR="006673EC" w:rsidRPr="00961A7F" w:rsidRDefault="006673EC" w:rsidP="006673EC">
      <w:pPr>
        <w:jc w:val="right"/>
      </w:pPr>
      <w:r w:rsidRPr="00961A7F">
        <w:t>Проректор по учебной работе</w:t>
      </w:r>
    </w:p>
    <w:p w:rsidR="006673EC" w:rsidRPr="00961A7F" w:rsidRDefault="006673EC" w:rsidP="006673EC">
      <w:pPr>
        <w:jc w:val="right"/>
      </w:pPr>
      <w:r w:rsidRPr="00961A7F">
        <w:t xml:space="preserve">___________________ </w:t>
      </w:r>
      <w:proofErr w:type="spellStart"/>
      <w:r w:rsidRPr="00961A7F">
        <w:t>С.Т.Князев</w:t>
      </w:r>
      <w:proofErr w:type="spellEnd"/>
    </w:p>
    <w:p w:rsidR="006673EC" w:rsidRPr="00961A7F" w:rsidRDefault="006673EC" w:rsidP="006673EC">
      <w:pPr>
        <w:jc w:val="right"/>
      </w:pPr>
      <w:r w:rsidRPr="00961A7F">
        <w:t>«___» _________________ 20… г.</w:t>
      </w:r>
    </w:p>
    <w:p w:rsidR="006673EC" w:rsidRPr="00961A7F" w:rsidRDefault="006673EC" w:rsidP="006673EC">
      <w:pPr>
        <w:ind w:firstLine="709"/>
        <w:jc w:val="both"/>
        <w:outlineLvl w:val="4"/>
      </w:pPr>
    </w:p>
    <w:p w:rsidR="006673EC" w:rsidRPr="00961A7F" w:rsidRDefault="006673EC" w:rsidP="006673EC">
      <w:pPr>
        <w:ind w:firstLine="709"/>
        <w:jc w:val="both"/>
        <w:outlineLvl w:val="4"/>
      </w:pPr>
    </w:p>
    <w:p w:rsidR="006673EC" w:rsidRPr="00961A7F" w:rsidRDefault="006673EC" w:rsidP="006673EC">
      <w:pPr>
        <w:ind w:firstLine="709"/>
        <w:jc w:val="both"/>
        <w:outlineLvl w:val="4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1E6C10" w:rsidP="000E1655">
      <w:pPr>
        <w:jc w:val="center"/>
        <w:rPr>
          <w:b/>
        </w:rPr>
      </w:pPr>
      <w:r>
        <w:rPr>
          <w:b/>
        </w:rPr>
        <w:t>ПРОГРАММА</w:t>
      </w:r>
      <w:r w:rsidR="006673EC" w:rsidRPr="00961A7F">
        <w:rPr>
          <w:b/>
        </w:rPr>
        <w:t xml:space="preserve"> 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4"/>
        <w:gridCol w:w="4108"/>
      </w:tblGrid>
      <w:tr w:rsidR="00504ED9" w:rsidRPr="00F96809" w:rsidTr="00F96809">
        <w:trPr>
          <w:trHeight w:val="143"/>
        </w:trPr>
        <w:tc>
          <w:tcPr>
            <w:tcW w:w="5904" w:type="dxa"/>
            <w:shd w:val="clear" w:color="auto" w:fill="auto"/>
          </w:tcPr>
          <w:p w:rsidR="00504ED9" w:rsidRPr="0048501A" w:rsidRDefault="001E6C10" w:rsidP="00381D8D">
            <w:pPr>
              <w:rPr>
                <w:b/>
              </w:rPr>
            </w:pPr>
            <w:r>
              <w:rPr>
                <w:b/>
              </w:rPr>
              <w:t xml:space="preserve">Перечень сведений о </w:t>
            </w:r>
            <w:r w:rsidR="00504ED9" w:rsidRPr="0048501A">
              <w:rPr>
                <w:b/>
              </w:rPr>
              <w:t>программе практик</w:t>
            </w:r>
          </w:p>
        </w:tc>
        <w:tc>
          <w:tcPr>
            <w:tcW w:w="4108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 данные</w:t>
            </w:r>
          </w:p>
        </w:tc>
      </w:tr>
      <w:tr w:rsidR="00504ED9" w:rsidRPr="00F96809" w:rsidTr="00F96809">
        <w:trPr>
          <w:trHeight w:val="320"/>
        </w:trPr>
        <w:tc>
          <w:tcPr>
            <w:tcW w:w="5904" w:type="dxa"/>
            <w:shd w:val="clear" w:color="auto" w:fill="auto"/>
          </w:tcPr>
          <w:p w:rsidR="00504ED9" w:rsidRPr="0048501A" w:rsidRDefault="00504ED9" w:rsidP="00381D8D">
            <w:r w:rsidRPr="0048501A">
              <w:rPr>
                <w:b/>
              </w:rPr>
              <w:t>Образовательная программа</w:t>
            </w:r>
          </w:p>
          <w:p w:rsidR="007860BD" w:rsidRPr="002A3909" w:rsidRDefault="007860BD" w:rsidP="007860BD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</w:rPr>
            </w:pPr>
            <w:r w:rsidRPr="002A3909">
              <w:rPr>
                <w:color w:val="000000" w:themeColor="text1"/>
              </w:rPr>
              <w:t>&lt;&lt;</w:t>
            </w:r>
            <w:r>
              <w:rPr>
                <w:color w:val="000000" w:themeColor="text1"/>
                <w:lang w:val="en-US"/>
              </w:rPr>
              <w:t>foreach</w:t>
            </w:r>
            <w:r w:rsidRPr="002A390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Profiles</w:t>
            </w:r>
            <w:r w:rsidRPr="002A3909">
              <w:rPr>
                <w:color w:val="000000" w:themeColor="text1"/>
              </w:rPr>
              <w:t>&gt;&gt;</w:t>
            </w:r>
          </w:p>
          <w:p w:rsidR="007860BD" w:rsidRDefault="007860BD" w:rsidP="007860BD">
            <w:pPr>
              <w:rPr>
                <w:color w:val="000000" w:themeColor="text1"/>
                <w:lang w:val="en-US"/>
              </w:rPr>
            </w:pPr>
            <w:r w:rsidRPr="002A3909">
              <w:rPr>
                <w:color w:val="000000" w:themeColor="text1"/>
              </w:rPr>
              <w:t>&lt;&lt;[_</w:t>
            </w:r>
            <w:r>
              <w:rPr>
                <w:color w:val="000000" w:themeColor="text1"/>
                <w:lang w:val="en-US"/>
              </w:rPr>
              <w:t>number</w:t>
            </w:r>
            <w:r w:rsidRPr="002A3909">
              <w:rPr>
                <w:color w:val="000000" w:themeColor="text1"/>
              </w:rPr>
              <w:t xml:space="preserve">]&gt;&gt;. </w:t>
            </w:r>
            <w:r w:rsidRPr="006B6570">
              <w:rPr>
                <w:color w:val="000000" w:themeColor="text1"/>
                <w:lang w:val="en-US"/>
              </w:rPr>
              <w:t>&lt;&lt;[Name]&gt;&gt;</w:t>
            </w:r>
          </w:p>
          <w:p w:rsidR="00504ED9" w:rsidRPr="00ED0579" w:rsidRDefault="007860BD" w:rsidP="007860BD">
            <w:pPr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&lt;&lt;/foreach&gt;&gt;</w:t>
            </w:r>
          </w:p>
        </w:tc>
        <w:tc>
          <w:tcPr>
            <w:tcW w:w="4108" w:type="dxa"/>
            <w:shd w:val="clear" w:color="auto" w:fill="auto"/>
          </w:tcPr>
          <w:p w:rsidR="00504ED9" w:rsidRPr="007860BD" w:rsidRDefault="00504ED9" w:rsidP="007860BD">
            <w:pPr>
              <w:rPr>
                <w:lang w:val="en-US"/>
              </w:rPr>
            </w:pPr>
            <w:r w:rsidRPr="0048501A">
              <w:rPr>
                <w:b/>
              </w:rPr>
              <w:t>Код</w:t>
            </w:r>
            <w:r w:rsidRPr="007860BD">
              <w:rPr>
                <w:b/>
                <w:lang w:val="en-US"/>
              </w:rPr>
              <w:t xml:space="preserve"> </w:t>
            </w:r>
            <w:r w:rsidRPr="0048501A">
              <w:rPr>
                <w:b/>
              </w:rPr>
              <w:t>ОП</w:t>
            </w:r>
          </w:p>
          <w:p w:rsidR="007860BD" w:rsidRPr="003A55DE" w:rsidRDefault="007860BD" w:rsidP="007860BD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&lt;&lt;foreach Profiles&gt;&gt;</w:t>
            </w:r>
          </w:p>
          <w:p w:rsidR="007860BD" w:rsidRPr="006B6570" w:rsidRDefault="007860BD" w:rsidP="007860BD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&lt;&lt;[_number]&gt;&gt;. </w:t>
            </w:r>
            <w:r w:rsidRPr="006B6570">
              <w:rPr>
                <w:color w:val="000000" w:themeColor="text1"/>
                <w:lang w:val="en-US"/>
              </w:rPr>
              <w:t>&lt;&lt;[Code]&gt;&gt;</w:t>
            </w:r>
          </w:p>
          <w:p w:rsidR="007860BD" w:rsidRPr="0048501A" w:rsidRDefault="007860BD" w:rsidP="007860BD">
            <w:r>
              <w:rPr>
                <w:color w:val="000000" w:themeColor="text1"/>
                <w:lang w:val="en-US"/>
              </w:rPr>
              <w:t>&lt;&lt;/foreach&gt;&gt;</w:t>
            </w:r>
          </w:p>
        </w:tc>
      </w:tr>
      <w:tr w:rsidR="00504ED9" w:rsidRPr="00960C4D" w:rsidTr="00F96809">
        <w:trPr>
          <w:trHeight w:val="320"/>
        </w:trPr>
        <w:tc>
          <w:tcPr>
            <w:tcW w:w="5904" w:type="dxa"/>
            <w:shd w:val="clear" w:color="auto" w:fill="auto"/>
          </w:tcPr>
          <w:p w:rsidR="007860BD" w:rsidRPr="00ED0579" w:rsidRDefault="00504ED9" w:rsidP="00ED0579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lang w:val="en-US"/>
              </w:rPr>
            </w:pPr>
            <w:r w:rsidRPr="0048501A">
              <w:rPr>
                <w:b/>
              </w:rPr>
              <w:t>Направление</w:t>
            </w:r>
            <w:r w:rsidRPr="00ED0579">
              <w:rPr>
                <w:b/>
                <w:lang w:val="en-US"/>
              </w:rPr>
              <w:t xml:space="preserve"> </w:t>
            </w:r>
            <w:r w:rsidRPr="0048501A">
              <w:rPr>
                <w:b/>
              </w:rPr>
              <w:t>подготовки</w:t>
            </w:r>
            <w:r w:rsidRPr="00ED0579">
              <w:rPr>
                <w:lang w:val="en-US"/>
              </w:rPr>
              <w:t xml:space="preserve"> </w:t>
            </w:r>
          </w:p>
          <w:p w:rsidR="007860BD" w:rsidRPr="00A0542E" w:rsidRDefault="007860BD" w:rsidP="007860BD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lang w:val="en-US"/>
              </w:rPr>
            </w:pPr>
            <w:r>
              <w:rPr>
                <w:lang w:val="en-US"/>
              </w:rPr>
              <w:t>&lt;&lt;foreach d in Directions&gt;&gt;</w:t>
            </w:r>
          </w:p>
          <w:p w:rsidR="007860BD" w:rsidRDefault="007860BD" w:rsidP="007860B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&lt;&lt;[d._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number.ToString</w:t>
            </w:r>
            <w:proofErr w:type="spellEnd"/>
            <w:proofErr w:type="gramEnd"/>
            <w:r>
              <w:rPr>
                <w:color w:val="FF0000"/>
                <w:lang w:val="en-US"/>
              </w:rPr>
              <w:t xml:space="preserve">() +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 w:rsidRPr="000D0A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color w:val="FF0000"/>
                <w:lang w:val="en-US"/>
              </w:rPr>
              <w:t xml:space="preserve"> +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d.Title</w:t>
            </w:r>
            <w:proofErr w:type="spellEnd"/>
            <w:proofErr w:type="gramEnd"/>
            <w:r>
              <w:rPr>
                <w:color w:val="FF0000"/>
                <w:lang w:val="en-US"/>
              </w:rPr>
              <w:t xml:space="preserve"> +</w:t>
            </w:r>
            <w:r w:rsidRPr="0086221A">
              <w:rPr>
                <w:color w:val="FF0000"/>
                <w:lang w:val="en-US"/>
              </w:rPr>
              <w:t xml:space="preserve"> (</w:t>
            </w:r>
            <w:proofErr w:type="spellStart"/>
            <w:r>
              <w:rPr>
                <w:color w:val="FF0000"/>
                <w:lang w:val="en-US"/>
              </w:rPr>
              <w:t>d.</w:t>
            </w:r>
            <w:r w:rsidRPr="0086221A">
              <w:rPr>
                <w:color w:val="FF0000"/>
                <w:lang w:val="en-US"/>
              </w:rPr>
              <w:t>_</w:t>
            </w:r>
            <w:r>
              <w:rPr>
                <w:color w:val="FF0000"/>
                <w:lang w:val="en-US"/>
              </w:rPr>
              <w:t>number</w:t>
            </w:r>
            <w:proofErr w:type="spellEnd"/>
            <w:r>
              <w:rPr>
                <w:color w:val="FF0000"/>
                <w:lang w:val="en-US"/>
              </w:rPr>
              <w:t xml:space="preserve"> &lt; </w:t>
            </w:r>
            <w:proofErr w:type="spellStart"/>
            <w:r>
              <w:rPr>
                <w:color w:val="FF0000"/>
                <w:lang w:val="en-US"/>
              </w:rPr>
              <w:t>Directions.Count</w:t>
            </w:r>
            <w:proofErr w:type="spellEnd"/>
            <w:r>
              <w:rPr>
                <w:color w:val="FF0000"/>
                <w:lang w:val="en-US"/>
              </w:rPr>
              <w:t xml:space="preserve"> ?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;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"")</w:t>
            </w:r>
            <w:r>
              <w:rPr>
                <w:color w:val="FF0000"/>
                <w:lang w:val="en-US"/>
              </w:rPr>
              <w:t>]&gt;&gt;</w:t>
            </w:r>
          </w:p>
          <w:p w:rsidR="00504ED9" w:rsidRPr="00960C4D" w:rsidRDefault="007860BD" w:rsidP="007860BD">
            <w:pPr>
              <w:rPr>
                <w:lang w:val="en-US"/>
              </w:rPr>
            </w:pPr>
            <w:r>
              <w:rPr>
                <w:lang w:val="en-US"/>
              </w:rPr>
              <w:t>&lt;&lt;/foreach&gt;&gt;</w:t>
            </w:r>
          </w:p>
        </w:tc>
        <w:tc>
          <w:tcPr>
            <w:tcW w:w="4108" w:type="dxa"/>
            <w:vMerge w:val="restart"/>
            <w:shd w:val="clear" w:color="auto" w:fill="auto"/>
          </w:tcPr>
          <w:p w:rsidR="007860BD" w:rsidRDefault="00504ED9" w:rsidP="007860BD">
            <w:r w:rsidRPr="0048501A">
              <w:rPr>
                <w:b/>
              </w:rPr>
              <w:t>Код направления и уровня подготовки</w:t>
            </w:r>
          </w:p>
          <w:p w:rsidR="007860BD" w:rsidRPr="00960C4D" w:rsidRDefault="007860BD" w:rsidP="007860BD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highlight w:val="yellow"/>
              </w:rPr>
            </w:pPr>
            <w:r w:rsidRPr="00960C4D">
              <w:rPr>
                <w:highlight w:val="yellow"/>
              </w:rPr>
              <w:t>&lt;&lt;</w:t>
            </w:r>
            <w:r>
              <w:rPr>
                <w:highlight w:val="yellow"/>
                <w:lang w:val="en-US"/>
              </w:rPr>
              <w:t>foreach</w:t>
            </w:r>
            <w:r w:rsidRPr="00960C4D"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US"/>
              </w:rPr>
              <w:t>d</w:t>
            </w:r>
            <w:r w:rsidRPr="00960C4D"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US"/>
              </w:rPr>
              <w:t>in</w:t>
            </w:r>
            <w:r w:rsidRPr="00960C4D"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US"/>
              </w:rPr>
              <w:t>Directions</w:t>
            </w:r>
            <w:r w:rsidRPr="00960C4D">
              <w:rPr>
                <w:highlight w:val="yellow"/>
              </w:rPr>
              <w:t>&gt;&gt;</w:t>
            </w:r>
          </w:p>
          <w:p w:rsidR="007860BD" w:rsidRDefault="007860BD" w:rsidP="007860BD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FF0000"/>
                <w:highlight w:val="yellow"/>
                <w:lang w:val="en-US"/>
              </w:rPr>
            </w:pPr>
            <w:r>
              <w:rPr>
                <w:color w:val="FF0000"/>
                <w:lang w:val="en-US"/>
              </w:rPr>
              <w:t>&lt;&lt;[d._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number</w:t>
            </w:r>
            <w:r w:rsidRPr="0033232E">
              <w:rPr>
                <w:color w:val="FF0000"/>
                <w:lang w:val="en-US"/>
              </w:rPr>
              <w:t>.ToString</w:t>
            </w:r>
            <w:proofErr w:type="spellEnd"/>
            <w:proofErr w:type="gramEnd"/>
            <w:r w:rsidRPr="0033232E">
              <w:rPr>
                <w:color w:val="FF0000"/>
                <w:lang w:val="en-US"/>
              </w:rPr>
              <w:t>()</w:t>
            </w:r>
            <w:r>
              <w:rPr>
                <w:color w:val="FF0000"/>
                <w:lang w:val="en-US"/>
              </w:rPr>
              <w:t xml:space="preserve"> +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 w:rsidRPr="000D0A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color w:val="FF0000"/>
                <w:lang w:val="en-US"/>
              </w:rPr>
              <w:t xml:space="preserve"> +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d.Code</w:t>
            </w:r>
            <w:proofErr w:type="spellEnd"/>
            <w:proofErr w:type="gramEnd"/>
            <w:r>
              <w:rPr>
                <w:color w:val="FF0000"/>
                <w:lang w:val="en-US"/>
              </w:rPr>
              <w:t xml:space="preserve"> +</w:t>
            </w:r>
            <w:r w:rsidRPr="0086221A">
              <w:rPr>
                <w:color w:val="FF0000"/>
                <w:lang w:val="en-US"/>
              </w:rPr>
              <w:t xml:space="preserve"> (</w:t>
            </w:r>
            <w:proofErr w:type="spellStart"/>
            <w:r>
              <w:rPr>
                <w:color w:val="FF0000"/>
                <w:lang w:val="en-US"/>
              </w:rPr>
              <w:t>d.</w:t>
            </w:r>
            <w:r w:rsidRPr="0086221A">
              <w:rPr>
                <w:color w:val="FF0000"/>
                <w:lang w:val="en-US"/>
              </w:rPr>
              <w:t>_</w:t>
            </w:r>
            <w:r>
              <w:rPr>
                <w:color w:val="FF0000"/>
                <w:lang w:val="en-US"/>
              </w:rPr>
              <w:t>number</w:t>
            </w:r>
            <w:proofErr w:type="spellEnd"/>
            <w:r>
              <w:rPr>
                <w:color w:val="FF0000"/>
                <w:lang w:val="en-US"/>
              </w:rPr>
              <w:t xml:space="preserve"> &lt; </w:t>
            </w:r>
            <w:proofErr w:type="spellStart"/>
            <w:r>
              <w:rPr>
                <w:color w:val="FF0000"/>
                <w:lang w:val="en-US"/>
              </w:rPr>
              <w:t>Directions.Count</w:t>
            </w:r>
            <w:proofErr w:type="spellEnd"/>
            <w:r>
              <w:rPr>
                <w:color w:val="FF0000"/>
                <w:lang w:val="en-US"/>
              </w:rPr>
              <w:t xml:space="preserve"> ?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;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"")</w:t>
            </w:r>
            <w:r>
              <w:rPr>
                <w:color w:val="FF0000"/>
                <w:lang w:val="en-US"/>
              </w:rPr>
              <w:t>]&gt;&gt;</w:t>
            </w:r>
          </w:p>
          <w:p w:rsidR="00504ED9" w:rsidRPr="0048501A" w:rsidRDefault="007860BD" w:rsidP="007860BD">
            <w:r>
              <w:rPr>
                <w:lang w:val="en-US"/>
              </w:rPr>
              <w:t>&lt;&lt;/foreach&gt;&gt;</w:t>
            </w:r>
            <w:r w:rsidR="00504ED9" w:rsidRPr="00960C4D">
              <w:rPr>
                <w:lang w:val="en-US"/>
              </w:rPr>
              <w:t xml:space="preserve"> </w:t>
            </w:r>
          </w:p>
        </w:tc>
      </w:tr>
      <w:tr w:rsidR="00504ED9" w:rsidRPr="00960C4D" w:rsidTr="00F96809">
        <w:trPr>
          <w:trHeight w:val="320"/>
        </w:trPr>
        <w:tc>
          <w:tcPr>
            <w:tcW w:w="5904" w:type="dxa"/>
            <w:shd w:val="clear" w:color="auto" w:fill="auto"/>
          </w:tcPr>
          <w:p w:rsidR="00504ED9" w:rsidRPr="002A3909" w:rsidRDefault="00504ED9" w:rsidP="00381D8D">
            <w:pPr>
              <w:rPr>
                <w:lang w:val="en-US"/>
              </w:rPr>
            </w:pPr>
            <w:r w:rsidRPr="0048501A">
              <w:rPr>
                <w:b/>
              </w:rPr>
              <w:t>Уровень</w:t>
            </w:r>
            <w:r w:rsidRPr="002A3909">
              <w:rPr>
                <w:b/>
                <w:lang w:val="en-US"/>
              </w:rPr>
              <w:t xml:space="preserve"> </w:t>
            </w:r>
            <w:r w:rsidRPr="0048501A">
              <w:rPr>
                <w:b/>
              </w:rPr>
              <w:t>подготовки</w:t>
            </w:r>
          </w:p>
          <w:p w:rsidR="007860BD" w:rsidRPr="006B6570" w:rsidRDefault="007860BD" w:rsidP="007860BD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color w:val="000000" w:themeColor="text1"/>
                <w:lang w:val="en-US"/>
              </w:rPr>
            </w:pPr>
            <w:r w:rsidRPr="006B6570">
              <w:rPr>
                <w:color w:val="000000" w:themeColor="text1"/>
                <w:lang w:val="en-US"/>
              </w:rPr>
              <w:t>&lt;&lt;foreach d in Directions&gt;&gt;</w:t>
            </w:r>
          </w:p>
          <w:p w:rsidR="007860BD" w:rsidRPr="006B6570" w:rsidRDefault="007860BD" w:rsidP="007860BD">
            <w:pPr>
              <w:rPr>
                <w:color w:val="000000" w:themeColor="text1"/>
                <w:lang w:val="en-US"/>
              </w:rPr>
            </w:pPr>
            <w:r w:rsidRPr="006B6570">
              <w:rPr>
                <w:color w:val="000000" w:themeColor="text1"/>
                <w:lang w:val="en-US"/>
              </w:rPr>
              <w:t>&lt;&lt;[d._</w:t>
            </w:r>
            <w:proofErr w:type="spellStart"/>
            <w:proofErr w:type="gramStart"/>
            <w:r w:rsidRPr="006B6570">
              <w:rPr>
                <w:color w:val="000000" w:themeColor="text1"/>
                <w:lang w:val="en-US"/>
              </w:rPr>
              <w:t>number.ToString</w:t>
            </w:r>
            <w:proofErr w:type="spellEnd"/>
            <w:proofErr w:type="gramEnd"/>
            <w:r w:rsidRPr="006B6570">
              <w:rPr>
                <w:color w:val="000000" w:themeColor="text1"/>
                <w:lang w:val="en-US"/>
              </w:rPr>
              <w:t xml:space="preserve">() + </w:t>
            </w:r>
            <w:r w:rsidRPr="006B657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". "</w:t>
            </w:r>
            <w:r w:rsidRPr="006B6570">
              <w:rPr>
                <w:color w:val="000000" w:themeColor="text1"/>
                <w:lang w:val="en-US"/>
              </w:rPr>
              <w:t xml:space="preserve"> + </w:t>
            </w:r>
            <w:proofErr w:type="spellStart"/>
            <w:proofErr w:type="gramStart"/>
            <w:r w:rsidRPr="006B6570">
              <w:rPr>
                <w:color w:val="000000" w:themeColor="text1"/>
                <w:lang w:val="en-US"/>
              </w:rPr>
              <w:t>d.</w:t>
            </w:r>
            <w:r>
              <w:rPr>
                <w:color w:val="000000" w:themeColor="text1"/>
                <w:lang w:val="en-US"/>
              </w:rPr>
              <w:t>Qualifications</w:t>
            </w:r>
            <w:proofErr w:type="spellEnd"/>
            <w:proofErr w:type="gramEnd"/>
            <w:r w:rsidRPr="006B6570">
              <w:rPr>
                <w:color w:val="000000" w:themeColor="text1"/>
                <w:lang w:val="en-US"/>
              </w:rPr>
              <w:t xml:space="preserve"> + (</w:t>
            </w:r>
            <w:proofErr w:type="spellStart"/>
            <w:r w:rsidRPr="006B6570">
              <w:rPr>
                <w:color w:val="000000" w:themeColor="text1"/>
                <w:lang w:val="en-US"/>
              </w:rPr>
              <w:t>d._number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&lt; </w:t>
            </w:r>
            <w:proofErr w:type="spellStart"/>
            <w:r w:rsidRPr="006B6570">
              <w:rPr>
                <w:color w:val="000000" w:themeColor="text1"/>
                <w:lang w:val="en-US"/>
              </w:rPr>
              <w:t>Directions.Count</w:t>
            </w:r>
            <w:proofErr w:type="spellEnd"/>
            <w:r w:rsidRPr="006B6570">
              <w:rPr>
                <w:color w:val="000000" w:themeColor="text1"/>
                <w:lang w:val="en-US"/>
              </w:rPr>
              <w:t xml:space="preserve"> ? </w:t>
            </w:r>
            <w:r w:rsidRPr="006B6570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";" : "")</w:t>
            </w:r>
            <w:r w:rsidRPr="006B6570">
              <w:rPr>
                <w:color w:val="000000" w:themeColor="text1"/>
                <w:lang w:val="en-US"/>
              </w:rPr>
              <w:t>]&gt;&gt;</w:t>
            </w:r>
          </w:p>
          <w:p w:rsidR="00504ED9" w:rsidRPr="00960C4D" w:rsidRDefault="007860BD" w:rsidP="007860BD">
            <w:pPr>
              <w:rPr>
                <w:lang w:val="en-US"/>
              </w:rPr>
            </w:pPr>
            <w:r w:rsidRPr="006B6570">
              <w:rPr>
                <w:color w:val="000000" w:themeColor="text1"/>
                <w:lang w:val="en-US"/>
              </w:rPr>
              <w:t>&lt;&lt;/foreach&gt;&gt;</w:t>
            </w:r>
          </w:p>
        </w:tc>
        <w:tc>
          <w:tcPr>
            <w:tcW w:w="4108" w:type="dxa"/>
            <w:vMerge/>
            <w:shd w:val="clear" w:color="auto" w:fill="auto"/>
          </w:tcPr>
          <w:p w:rsidR="00504ED9" w:rsidRPr="00960C4D" w:rsidRDefault="00504ED9" w:rsidP="00381D8D">
            <w:pPr>
              <w:rPr>
                <w:lang w:val="en-US"/>
              </w:rPr>
            </w:pPr>
          </w:p>
        </w:tc>
      </w:tr>
      <w:tr w:rsidR="00504ED9" w:rsidRPr="00F96809" w:rsidTr="00F96809">
        <w:trPr>
          <w:trHeight w:val="320"/>
        </w:trPr>
        <w:tc>
          <w:tcPr>
            <w:tcW w:w="5904" w:type="dxa"/>
            <w:shd w:val="clear" w:color="auto" w:fill="auto"/>
          </w:tcPr>
          <w:p w:rsidR="00504ED9" w:rsidRPr="0048501A" w:rsidRDefault="00504ED9" w:rsidP="00381D8D">
            <w:pPr>
              <w:rPr>
                <w:b/>
              </w:rPr>
            </w:pPr>
            <w:r w:rsidRPr="0048501A">
              <w:rPr>
                <w:b/>
              </w:rPr>
              <w:t>ФГОС</w:t>
            </w:r>
          </w:p>
        </w:tc>
        <w:tc>
          <w:tcPr>
            <w:tcW w:w="4108" w:type="dxa"/>
            <w:shd w:val="clear" w:color="auto" w:fill="auto"/>
          </w:tcPr>
          <w:p w:rsidR="007860BD" w:rsidRPr="00ED0579" w:rsidRDefault="00504ED9" w:rsidP="00ED0579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highlight w:val="yellow"/>
              </w:rPr>
            </w:pPr>
            <w:r w:rsidRPr="0048501A">
              <w:rPr>
                <w:b/>
              </w:rPr>
              <w:t>Реквизиты приказа</w:t>
            </w:r>
            <w:r w:rsidR="001E6C10">
              <w:rPr>
                <w:b/>
              </w:rPr>
              <w:t xml:space="preserve"> Минобрнауки РФ об утверждении </w:t>
            </w:r>
            <w:r w:rsidRPr="0048501A">
              <w:rPr>
                <w:b/>
              </w:rPr>
              <w:t>ФГОС ВО</w:t>
            </w:r>
            <w:r w:rsidRPr="0048501A">
              <w:t xml:space="preserve">: </w:t>
            </w:r>
            <w:r w:rsidR="007860BD" w:rsidRPr="00C67E89">
              <w:rPr>
                <w:highlight w:val="yellow"/>
              </w:rPr>
              <w:t>&lt;&lt;</w:t>
            </w:r>
            <w:r w:rsidR="007860BD">
              <w:rPr>
                <w:highlight w:val="yellow"/>
                <w:lang w:val="en-US"/>
              </w:rPr>
              <w:t>foreach</w:t>
            </w:r>
            <w:r w:rsidR="007860BD" w:rsidRPr="00C67E89">
              <w:rPr>
                <w:highlight w:val="yellow"/>
              </w:rPr>
              <w:t xml:space="preserve"> </w:t>
            </w:r>
            <w:r w:rsidR="007860BD">
              <w:rPr>
                <w:highlight w:val="yellow"/>
                <w:lang w:val="en-US"/>
              </w:rPr>
              <w:t>d</w:t>
            </w:r>
            <w:r w:rsidR="007860BD" w:rsidRPr="00C67E89">
              <w:rPr>
                <w:highlight w:val="yellow"/>
              </w:rPr>
              <w:t xml:space="preserve"> </w:t>
            </w:r>
            <w:r w:rsidR="007860BD">
              <w:rPr>
                <w:highlight w:val="yellow"/>
                <w:lang w:val="en-US"/>
              </w:rPr>
              <w:t>in</w:t>
            </w:r>
            <w:r w:rsidR="007860BD" w:rsidRPr="00C67E89">
              <w:rPr>
                <w:highlight w:val="yellow"/>
              </w:rPr>
              <w:t xml:space="preserve"> </w:t>
            </w:r>
            <w:proofErr w:type="spellStart"/>
            <w:r w:rsidR="007860BD">
              <w:rPr>
                <w:highlight w:val="yellow"/>
                <w:lang w:val="en-US"/>
              </w:rPr>
              <w:t>RequisitesOrders</w:t>
            </w:r>
            <w:proofErr w:type="spellEnd"/>
            <w:r w:rsidR="007860BD" w:rsidRPr="00C67E89">
              <w:rPr>
                <w:highlight w:val="yellow"/>
              </w:rPr>
              <w:t>&gt;&gt;</w:t>
            </w:r>
          </w:p>
          <w:p w:rsidR="007860BD" w:rsidRDefault="007860BD" w:rsidP="007860BD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color w:val="FF0000"/>
                <w:highlight w:val="yellow"/>
                <w:lang w:val="en-US"/>
              </w:rPr>
            </w:pPr>
            <w:r>
              <w:rPr>
                <w:color w:val="FF0000"/>
                <w:lang w:val="en-US"/>
              </w:rPr>
              <w:t>&lt;&lt;[d._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number</w:t>
            </w:r>
            <w:r w:rsidRPr="0033232E">
              <w:rPr>
                <w:color w:val="FF0000"/>
                <w:lang w:val="en-US"/>
              </w:rPr>
              <w:t>.ToString</w:t>
            </w:r>
            <w:proofErr w:type="spellEnd"/>
            <w:proofErr w:type="gramEnd"/>
            <w:r w:rsidRPr="0033232E">
              <w:rPr>
                <w:color w:val="FF0000"/>
                <w:lang w:val="en-US"/>
              </w:rPr>
              <w:t>()</w:t>
            </w:r>
            <w:r>
              <w:rPr>
                <w:color w:val="FF0000"/>
                <w:lang w:val="en-US"/>
              </w:rPr>
              <w:t xml:space="preserve"> +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. </w:t>
            </w:r>
            <w:r w:rsidRPr="000D0A6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color w:val="FF0000"/>
                <w:lang w:val="en-US"/>
              </w:rPr>
              <w:t xml:space="preserve"> +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d.DirectionCode</w:t>
            </w:r>
            <w:proofErr w:type="spellEnd"/>
            <w:proofErr w:type="gramEnd"/>
            <w:r>
              <w:rPr>
                <w:color w:val="FF0000"/>
                <w:lang w:val="en-US"/>
              </w:rPr>
              <w:t xml:space="preserve"> + </w:t>
            </w:r>
            <w:r w:rsidRPr="004A716A">
              <w:rPr>
                <w:color w:val="FF0000"/>
                <w:lang w:val="en-US"/>
              </w:rPr>
              <w:t>"</w:t>
            </w:r>
            <w:r>
              <w:rPr>
                <w:color w:val="FF0000"/>
                <w:lang w:val="en-US"/>
              </w:rPr>
              <w:t xml:space="preserve"> – </w:t>
            </w:r>
            <w:r>
              <w:rPr>
                <w:color w:val="FF0000"/>
              </w:rPr>
              <w:t>приказ</w:t>
            </w:r>
            <w:r w:rsidRPr="004A716A">
              <w:rPr>
                <w:color w:val="FF0000"/>
                <w:lang w:val="en-US"/>
              </w:rPr>
              <w:t xml:space="preserve"> № "</w:t>
            </w:r>
            <w:r>
              <w:rPr>
                <w:color w:val="FF0000"/>
                <w:lang w:val="en-US"/>
              </w:rPr>
              <w:t xml:space="preserve"> +</w:t>
            </w:r>
            <w:r w:rsidRPr="004A716A"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d.Number</w:t>
            </w:r>
            <w:proofErr w:type="spellEnd"/>
            <w:r>
              <w:rPr>
                <w:color w:val="FF0000"/>
                <w:lang w:val="en-US"/>
              </w:rPr>
              <w:t xml:space="preserve"> +</w:t>
            </w:r>
            <w:r w:rsidRPr="004A716A">
              <w:rPr>
                <w:color w:val="FF0000"/>
                <w:lang w:val="en-US"/>
              </w:rPr>
              <w:t xml:space="preserve"> " </w:t>
            </w:r>
            <w:r>
              <w:rPr>
                <w:color w:val="FF0000"/>
              </w:rPr>
              <w:t>от</w:t>
            </w:r>
            <w:r w:rsidRPr="004A716A">
              <w:rPr>
                <w:color w:val="FF0000"/>
                <w:lang w:val="en-US"/>
              </w:rPr>
              <w:t xml:space="preserve"> " + </w:t>
            </w:r>
            <w:proofErr w:type="spellStart"/>
            <w:r>
              <w:rPr>
                <w:color w:val="FF0000"/>
                <w:lang w:val="en-US"/>
              </w:rPr>
              <w:t>d.Date</w:t>
            </w:r>
            <w:proofErr w:type="spellEnd"/>
            <w:r w:rsidRPr="004A716A">
              <w:rPr>
                <w:color w:val="FF0000"/>
                <w:lang w:val="en-US"/>
              </w:rPr>
              <w:t xml:space="preserve"> +</w:t>
            </w:r>
            <w:r w:rsidRPr="0086221A">
              <w:rPr>
                <w:color w:val="FF0000"/>
                <w:lang w:val="en-US"/>
              </w:rPr>
              <w:t xml:space="preserve"> (</w:t>
            </w:r>
            <w:proofErr w:type="spellStart"/>
            <w:r>
              <w:rPr>
                <w:color w:val="FF0000"/>
                <w:lang w:val="en-US"/>
              </w:rPr>
              <w:t>d.</w:t>
            </w:r>
            <w:r w:rsidRPr="0086221A">
              <w:rPr>
                <w:color w:val="FF0000"/>
                <w:lang w:val="en-US"/>
              </w:rPr>
              <w:t>_</w:t>
            </w:r>
            <w:r>
              <w:rPr>
                <w:color w:val="FF0000"/>
                <w:lang w:val="en-US"/>
              </w:rPr>
              <w:t>number</w:t>
            </w:r>
            <w:proofErr w:type="spellEnd"/>
            <w:r>
              <w:rPr>
                <w:color w:val="FF0000"/>
                <w:lang w:val="en-US"/>
              </w:rPr>
              <w:t xml:space="preserve"> &lt; </w:t>
            </w:r>
            <w:proofErr w:type="spellStart"/>
            <w:r>
              <w:rPr>
                <w:color w:val="FF0000"/>
                <w:lang w:val="en-US"/>
              </w:rPr>
              <w:t>RequisitesOrders.Count</w:t>
            </w:r>
            <w:proofErr w:type="spellEnd"/>
            <w:r>
              <w:rPr>
                <w:color w:val="FF0000"/>
                <w:lang w:val="en-US"/>
              </w:rPr>
              <w:t xml:space="preserve"> ?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;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 </w:t>
            </w:r>
            <w:r w:rsidRPr="008622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"")</w:t>
            </w:r>
            <w:r>
              <w:rPr>
                <w:color w:val="FF0000"/>
                <w:lang w:val="en-US"/>
              </w:rPr>
              <w:t>]&gt;&gt;</w:t>
            </w:r>
          </w:p>
          <w:p w:rsidR="00504ED9" w:rsidRPr="0048501A" w:rsidRDefault="007860BD" w:rsidP="007860BD">
            <w:r>
              <w:rPr>
                <w:lang w:val="en-US"/>
              </w:rPr>
              <w:t>&lt;&lt;/foreach&gt;&gt;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A71D54" w:rsidRDefault="00A71D54" w:rsidP="00A47F71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47F71" w:rsidRPr="00961A7F" w:rsidRDefault="0040179F" w:rsidP="00A47F71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61A7F">
        <w:rPr>
          <w:rFonts w:ascii="Times New Roman" w:hAnsi="Times New Roman" w:cs="Times New Roman"/>
          <w:sz w:val="24"/>
          <w:szCs w:val="24"/>
        </w:rPr>
        <w:t>Программа практик</w:t>
      </w:r>
      <w:r w:rsidR="00A47F71" w:rsidRPr="00961A7F">
        <w:rPr>
          <w:rFonts w:ascii="Times New Roman" w:hAnsi="Times New Roman" w:cs="Times New Roman"/>
          <w:sz w:val="24"/>
          <w:szCs w:val="24"/>
        </w:rPr>
        <w:t xml:space="preserve"> составлена авторами:</w:t>
      </w:r>
    </w:p>
    <w:p w:rsidR="00A47F71" w:rsidRPr="00961A7F" w:rsidRDefault="00A47F71" w:rsidP="00A47F71">
      <w:pPr>
        <w:spacing w:line="278" w:lineRule="exact"/>
        <w:ind w:right="2"/>
        <w:jc w:val="both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69"/>
        <w:gridCol w:w="2433"/>
        <w:gridCol w:w="1948"/>
        <w:gridCol w:w="1341"/>
        <w:gridCol w:w="1861"/>
        <w:gridCol w:w="1175"/>
      </w:tblGrid>
      <w:tr w:rsidR="002A3909" w:rsidTr="00ED0579">
        <w:trPr>
          <w:trHeight w:hRule="exact" w:val="56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DFA" w:rsidRPr="00ED0579" w:rsidRDefault="00DD6DFA" w:rsidP="00ED057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DFA" w:rsidRPr="00ED0579" w:rsidRDefault="00DD6DFA" w:rsidP="00ED057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</w:rPr>
              <w:t>ФИО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6DFA" w:rsidRPr="00ED0579" w:rsidRDefault="00DD6DFA" w:rsidP="00ED0579">
            <w:pPr>
              <w:widowControl w:val="0"/>
              <w:autoSpaceDE w:val="0"/>
              <w:autoSpaceDN w:val="0"/>
              <w:adjustRightInd w:val="0"/>
              <w:spacing w:before="1" w:line="276" w:lineRule="exact"/>
              <w:ind w:hanging="126"/>
              <w:jc w:val="center"/>
            </w:pPr>
            <w:r>
              <w:rPr>
                <w:b/>
                <w:bCs/>
              </w:rPr>
              <w:t>Ученая степень, ученое звание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DFA" w:rsidRPr="00ED0579" w:rsidRDefault="00DD6DFA" w:rsidP="00ED057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</w:rPr>
              <w:t>Должность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6DFA" w:rsidRPr="00ED0579" w:rsidRDefault="00DD6DFA" w:rsidP="00ED0579">
            <w:pPr>
              <w:widowControl w:val="0"/>
              <w:autoSpaceDE w:val="0"/>
              <w:autoSpaceDN w:val="0"/>
              <w:adjustRightInd w:val="0"/>
              <w:spacing w:line="274" w:lineRule="exact"/>
              <w:jc w:val="center"/>
            </w:pPr>
            <w:r>
              <w:rPr>
                <w:b/>
                <w:bCs/>
              </w:rPr>
              <w:t>К</w:t>
            </w:r>
            <w:r w:rsidRPr="00ED0579">
              <w:rPr>
                <w:b/>
                <w:spacing w:val="1"/>
              </w:rPr>
              <w:t>а</w:t>
            </w:r>
            <w:r w:rsidRPr="00ED0579">
              <w:rPr>
                <w:b/>
                <w:spacing w:val="-3"/>
              </w:rPr>
              <w:t>ф</w:t>
            </w:r>
            <w:r>
              <w:rPr>
                <w:b/>
                <w:bCs/>
              </w:rPr>
              <w:t>едра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DFA" w:rsidRPr="00ED0579" w:rsidRDefault="00DD6DFA" w:rsidP="00ED057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</w:rPr>
              <w:t>Подпись</w:t>
            </w:r>
          </w:p>
        </w:tc>
      </w:tr>
      <w:tr w:rsidR="002A3909" w:rsidTr="00ED0579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DFA" w:rsidRPr="00ED0579" w:rsidRDefault="00DD6DFA" w:rsidP="00ED0579">
            <w:pPr>
              <w:pStyle w:val="CenteredTableText"/>
              <w:rPr>
                <w:lang w:val="ru-RU"/>
              </w:rPr>
            </w:pPr>
            <w:r w:rsidRPr="00AE5160">
              <w:rPr>
                <w:lang w:val="ru-RU"/>
              </w:rPr>
              <w:t>&lt;&lt;</w:t>
            </w:r>
            <w:r w:rsidRPr="00F07660">
              <w:t>rows</w:t>
            </w:r>
            <w:r w:rsidRPr="00AE5160">
              <w:rPr>
                <w:lang w:val="ru-RU"/>
              </w:rPr>
              <w:t xml:space="preserve"> </w:t>
            </w:r>
            <w:r w:rsidRPr="00F07660">
              <w:t>Authors</w:t>
            </w:r>
            <w:proofErr w:type="gramStart"/>
            <w:r w:rsidRPr="00AE5160">
              <w:rPr>
                <w:lang w:val="ru-RU"/>
              </w:rPr>
              <w:t>&gt;&gt;&lt;</w:t>
            </w:r>
            <w:proofErr w:type="gramEnd"/>
            <w:r w:rsidRPr="00AE5160">
              <w:rPr>
                <w:lang w:val="ru-RU"/>
              </w:rPr>
              <w:t>&lt;[_</w:t>
            </w:r>
            <w:r>
              <w:t>number</w:t>
            </w:r>
            <w:r w:rsidRPr="00AE5160">
              <w:rPr>
                <w:lang w:val="ru-RU"/>
              </w:rPr>
              <w:t>]&gt;&gt;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DFA" w:rsidRPr="00ED0579" w:rsidRDefault="00DD6DFA" w:rsidP="00ED0579">
            <w:pPr>
              <w:pStyle w:val="CenteredTableText"/>
              <w:rPr>
                <w:lang w:val="ru-RU"/>
              </w:rPr>
            </w:pPr>
            <w:r w:rsidRPr="00AE5160">
              <w:rPr>
                <w:lang w:val="ru-RU"/>
              </w:rPr>
              <w:t>&lt;&lt;[</w:t>
            </w:r>
            <w:proofErr w:type="spellStart"/>
            <w:r w:rsidRPr="00F07660">
              <w:t>Fio</w:t>
            </w:r>
            <w:proofErr w:type="spellEnd"/>
            <w:r w:rsidRPr="00AE5160">
              <w:rPr>
                <w:lang w:val="ru-RU"/>
              </w:rPr>
              <w:t>]&gt;&gt;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FA" w:rsidRPr="00ED0579" w:rsidRDefault="00DD6DFA" w:rsidP="00ED0579">
            <w:pPr>
              <w:pStyle w:val="CenteredTableText"/>
              <w:rPr>
                <w:lang w:val="ru-RU"/>
              </w:rPr>
            </w:pPr>
            <w:r w:rsidRPr="00AE5160">
              <w:rPr>
                <w:lang w:val="ru-RU"/>
              </w:rPr>
              <w:t>&lt;&lt;[</w:t>
            </w:r>
            <w:r w:rsidRPr="00F07660">
              <w:t>Degree</w:t>
            </w:r>
            <w:r w:rsidRPr="00AE5160">
              <w:rPr>
                <w:lang w:val="ru-RU"/>
              </w:rPr>
              <w:t>]&gt;&gt;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DFA" w:rsidRPr="00F07660" w:rsidRDefault="00DD6DFA" w:rsidP="00ED0579">
            <w:pPr>
              <w:pStyle w:val="CenteredTableText"/>
            </w:pPr>
            <w:r w:rsidRPr="00AE5160">
              <w:rPr>
                <w:lang w:val="ru-RU"/>
              </w:rPr>
              <w:t>&lt;&lt;[</w:t>
            </w:r>
            <w:r w:rsidRPr="00F07660">
              <w:t>Post]&gt;&gt;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DFA" w:rsidRPr="002A3909" w:rsidRDefault="00DD6DFA" w:rsidP="00ED0579">
            <w:pPr>
              <w:pStyle w:val="CenteredTableText"/>
            </w:pPr>
            <w:r w:rsidRPr="00F07660">
              <w:t>&lt;&lt;[Cathedra]&gt;&gt;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DFA" w:rsidRPr="00F07660" w:rsidRDefault="00DD6DFA" w:rsidP="00ED0579">
            <w:pPr>
              <w:pStyle w:val="CenteredTableText"/>
            </w:pPr>
            <w:r w:rsidRPr="00F07660">
              <w:t>&lt;&lt;/rows&gt;&gt;</w:t>
            </w:r>
          </w:p>
        </w:tc>
      </w:tr>
    </w:tbl>
    <w:p w:rsidR="00A47F71" w:rsidRDefault="00A47F71" w:rsidP="00A47F71">
      <w:pPr>
        <w:shd w:val="clear" w:color="auto" w:fill="FFFFFF"/>
        <w:ind w:right="2"/>
      </w:pPr>
    </w:p>
    <w:p w:rsidR="00FE5DD9" w:rsidRPr="00961A7F" w:rsidRDefault="00FE5DD9" w:rsidP="00A47F71">
      <w:pPr>
        <w:shd w:val="clear" w:color="auto" w:fill="FFFFFF"/>
        <w:ind w:right="2"/>
      </w:pPr>
    </w:p>
    <w:p w:rsidR="006673EC" w:rsidRPr="00ED0579" w:rsidRDefault="006673EC" w:rsidP="00284674">
      <w:r w:rsidRPr="00961A7F">
        <w:rPr>
          <w:b/>
          <w:spacing w:val="-3"/>
        </w:rPr>
        <w:t>Руководитель</w:t>
      </w:r>
      <w:r w:rsidRPr="007D5F61">
        <w:rPr>
          <w:b/>
          <w:spacing w:val="-3"/>
        </w:rPr>
        <w:t xml:space="preserve"> </w:t>
      </w:r>
      <w:r w:rsidR="006817BC" w:rsidRPr="007D5F61">
        <w:rPr>
          <w:b/>
          <w:spacing w:val="-3"/>
        </w:rPr>
        <w:t>образовательной программы (</w:t>
      </w:r>
      <w:proofErr w:type="gramStart"/>
      <w:r w:rsidRPr="007D5F61">
        <w:rPr>
          <w:b/>
          <w:spacing w:val="-3"/>
        </w:rPr>
        <w:t>ОП)</w:t>
      </w:r>
      <w:r w:rsidRPr="00961A7F">
        <w:t xml:space="preserve">   </w:t>
      </w:r>
      <w:proofErr w:type="gramEnd"/>
      <w:r w:rsidRPr="00961A7F">
        <w:t xml:space="preserve">                    </w:t>
      </w:r>
      <w:r w:rsidR="007D5F61">
        <w:tab/>
      </w:r>
      <w:r w:rsidR="00FE5DD9" w:rsidRPr="000E2A2C">
        <w:t>&lt;&lt;</w:t>
      </w:r>
      <w:r w:rsidR="00FE5DD9" w:rsidRPr="00663F6A">
        <w:t>[</w:t>
      </w:r>
      <w:r w:rsidR="00FE5DD9">
        <w:rPr>
          <w:lang w:val="en-US"/>
        </w:rPr>
        <w:t>Head</w:t>
      </w:r>
      <w:r w:rsidR="00FE5DD9" w:rsidRPr="00C67E89">
        <w:t>.</w:t>
      </w:r>
      <w:proofErr w:type="spellStart"/>
      <w:r w:rsidR="00FE5DD9">
        <w:rPr>
          <w:lang w:val="en-US"/>
        </w:rPr>
        <w:t>ShortName</w:t>
      </w:r>
      <w:proofErr w:type="spellEnd"/>
      <w:r w:rsidR="00FE5DD9">
        <w:t>]</w:t>
      </w:r>
      <w:r w:rsidR="00FE5DD9" w:rsidRPr="000E2A2C">
        <w:t>&gt;&gt;</w:t>
      </w:r>
      <w:r w:rsidR="00FE5DD9">
        <w:t xml:space="preserve">                            </w:t>
      </w:r>
    </w:p>
    <w:p w:rsidR="006673EC" w:rsidRPr="00ED0579" w:rsidRDefault="006673EC" w:rsidP="006673EC">
      <w:pPr>
        <w:jc w:val="both"/>
        <w:rPr>
          <w:b/>
        </w:rPr>
      </w:pPr>
    </w:p>
    <w:p w:rsidR="006673EC" w:rsidRPr="00ED0579" w:rsidRDefault="006673EC" w:rsidP="006673EC">
      <w:pPr>
        <w:jc w:val="both"/>
        <w:rPr>
          <w:color w:val="FF0000"/>
        </w:rPr>
      </w:pPr>
      <w:r w:rsidRPr="00961A7F">
        <w:rPr>
          <w:b/>
        </w:rPr>
        <w:t>Рекомендовано учебно-методическим советом института</w:t>
      </w:r>
      <w:r w:rsidRPr="00961A7F">
        <w:t xml:space="preserve"> </w:t>
      </w:r>
      <w:r w:rsidR="00F91A1E" w:rsidRPr="00C67E89">
        <w:rPr>
          <w:color w:val="FF0000"/>
        </w:rPr>
        <w:t>&lt;&lt;[</w:t>
      </w:r>
      <w:r w:rsidR="00F91A1E" w:rsidRPr="007A52D7">
        <w:rPr>
          <w:color w:val="FF0000"/>
          <w:lang w:val="en-US"/>
        </w:rPr>
        <w:t>Institute</w:t>
      </w:r>
      <w:r w:rsidR="00F91A1E" w:rsidRPr="00C67E89">
        <w:rPr>
          <w:color w:val="FF0000"/>
        </w:rPr>
        <w:t>.</w:t>
      </w:r>
      <w:r w:rsidR="00F91A1E" w:rsidRPr="007A52D7">
        <w:rPr>
          <w:color w:val="FF0000"/>
          <w:lang w:val="en-US"/>
        </w:rPr>
        <w:t>Name</w:t>
      </w:r>
      <w:r w:rsidR="00F91A1E" w:rsidRPr="00C67E89">
        <w:rPr>
          <w:color w:val="FF0000"/>
        </w:rPr>
        <w:t>]&gt;&gt;</w:t>
      </w:r>
    </w:p>
    <w:p w:rsidR="006673EC" w:rsidRPr="00961A7F" w:rsidRDefault="006673EC" w:rsidP="00ED0579">
      <w:pPr>
        <w:spacing w:before="400"/>
      </w:pPr>
      <w:r w:rsidRPr="00961A7F">
        <w:t>Председатель учебно-методиче</w:t>
      </w:r>
      <w:r w:rsidR="00F91A1E">
        <w:t xml:space="preserve">ского совета          </w:t>
      </w:r>
      <w:r w:rsidRPr="00961A7F">
        <w:t xml:space="preserve"> </w:t>
      </w:r>
      <w:r w:rsidR="00F91A1E">
        <w:t xml:space="preserve">           </w:t>
      </w:r>
      <w:proofErr w:type="gramStart"/>
      <w:r w:rsidR="00F91A1E">
        <w:t xml:space="preserve">   </w:t>
      </w:r>
      <w:r w:rsidR="00F91A1E" w:rsidRPr="007B7194">
        <w:t>&lt;</w:t>
      </w:r>
      <w:proofErr w:type="gramEnd"/>
      <w:r w:rsidR="00F91A1E" w:rsidRPr="007B7194">
        <w:t>&lt;[</w:t>
      </w:r>
      <w:r w:rsidR="00F91A1E">
        <w:rPr>
          <w:lang w:val="en-US"/>
        </w:rPr>
        <w:t>Council</w:t>
      </w:r>
      <w:r w:rsidR="00F91A1E" w:rsidRPr="00017981">
        <w:t>.</w:t>
      </w:r>
      <w:r w:rsidR="00F91A1E">
        <w:rPr>
          <w:lang w:val="en-US"/>
        </w:rPr>
        <w:t>Chairman</w:t>
      </w:r>
      <w:r w:rsidR="00F91A1E" w:rsidRPr="00D5761B">
        <w:t>.</w:t>
      </w:r>
      <w:proofErr w:type="spellStart"/>
      <w:r w:rsidR="00F91A1E">
        <w:rPr>
          <w:lang w:val="en-US"/>
        </w:rPr>
        <w:t>ShortName</w:t>
      </w:r>
      <w:proofErr w:type="spellEnd"/>
      <w:r w:rsidR="00F91A1E" w:rsidRPr="007B7194">
        <w:t>]&gt;&gt;</w:t>
      </w:r>
    </w:p>
    <w:p w:rsidR="00493BFC" w:rsidRPr="00ED0579" w:rsidRDefault="00493BFC" w:rsidP="00ED0579">
      <w:pPr>
        <w:spacing w:before="400"/>
        <w:rPr>
          <w:lang w:val="en-US"/>
        </w:rPr>
      </w:pPr>
      <w:r>
        <w:t>Протокол</w:t>
      </w:r>
      <w:r w:rsidRPr="00ED0579">
        <w:rPr>
          <w:lang w:val="en-US"/>
        </w:rPr>
        <w:t xml:space="preserve"> № </w:t>
      </w:r>
      <w:proofErr w:type="gramStart"/>
      <w:r w:rsidRPr="00D5761B">
        <w:rPr>
          <w:lang w:val="en-US"/>
        </w:rPr>
        <w:t>_</w:t>
      </w:r>
      <w:r w:rsidRPr="00D5761B">
        <w:rPr>
          <w:u w:val="single"/>
          <w:lang w:val="en-US"/>
        </w:rPr>
        <w:t>&lt;</w:t>
      </w:r>
      <w:proofErr w:type="gramEnd"/>
      <w:r w:rsidRPr="00D5761B">
        <w:rPr>
          <w:u w:val="single"/>
          <w:lang w:val="en-US"/>
        </w:rPr>
        <w:t>&lt;[</w:t>
      </w:r>
      <w:proofErr w:type="spellStart"/>
      <w:r w:rsidRPr="00D5761B">
        <w:rPr>
          <w:u w:val="single"/>
          <w:lang w:val="en-US"/>
        </w:rPr>
        <w:t>Council.ProtocolNumber</w:t>
      </w:r>
      <w:proofErr w:type="spellEnd"/>
      <w:r w:rsidRPr="00D5761B">
        <w:rPr>
          <w:u w:val="single"/>
          <w:lang w:val="en-US"/>
        </w:rPr>
        <w:t>]&gt;&gt;</w:t>
      </w:r>
      <w:r w:rsidRPr="00D5761B">
        <w:rPr>
          <w:lang w:val="en-US"/>
        </w:rPr>
        <w:t>_</w:t>
      </w:r>
      <w:r w:rsidRPr="00ED0579">
        <w:rPr>
          <w:lang w:val="en-US"/>
        </w:rPr>
        <w:t xml:space="preserve"> </w:t>
      </w:r>
      <w:r>
        <w:t>от</w:t>
      </w:r>
      <w:r w:rsidRPr="00ED0579">
        <w:rPr>
          <w:lang w:val="en-US"/>
        </w:rPr>
        <w:t xml:space="preserve"> </w:t>
      </w:r>
      <w:r w:rsidRPr="00D5761B">
        <w:rPr>
          <w:lang w:val="en-US"/>
        </w:rPr>
        <w:t>_</w:t>
      </w:r>
      <w:r w:rsidRPr="00D5761B">
        <w:rPr>
          <w:u w:val="single"/>
          <w:lang w:val="en-US"/>
        </w:rPr>
        <w:t>&lt;&lt;[</w:t>
      </w:r>
      <w:proofErr w:type="spellStart"/>
      <w:r w:rsidRPr="00D5761B">
        <w:rPr>
          <w:u w:val="single"/>
          <w:lang w:val="en-US"/>
        </w:rPr>
        <w:t>Council.Protoco</w:t>
      </w:r>
      <w:r>
        <w:rPr>
          <w:u w:val="single"/>
          <w:lang w:val="en-US"/>
        </w:rPr>
        <w:t>lDate</w:t>
      </w:r>
      <w:proofErr w:type="spellEnd"/>
      <w:r w:rsidRPr="00D5761B">
        <w:rPr>
          <w:u w:val="single"/>
          <w:lang w:val="en-US"/>
        </w:rPr>
        <w:t>]&gt;&gt;</w:t>
      </w:r>
      <w:r w:rsidRPr="00D5761B">
        <w:rPr>
          <w:lang w:val="en-US"/>
        </w:rPr>
        <w:t>_</w:t>
      </w:r>
      <w:r w:rsidRPr="00ED0579">
        <w:rPr>
          <w:lang w:val="en-US"/>
        </w:rPr>
        <w:t xml:space="preserve"> </w:t>
      </w:r>
      <w:r>
        <w:t>г</w:t>
      </w:r>
      <w:r w:rsidRPr="00ED0579">
        <w:rPr>
          <w:lang w:val="en-US"/>
        </w:rPr>
        <w:t>.</w:t>
      </w:r>
    </w:p>
    <w:p w:rsidR="00493BFC" w:rsidRPr="00292C50" w:rsidRDefault="00493BFC" w:rsidP="00493BFC">
      <w:pPr>
        <w:jc w:val="both"/>
        <w:rPr>
          <w:lang w:val="en-US"/>
        </w:rPr>
      </w:pPr>
    </w:p>
    <w:p w:rsidR="006673EC" w:rsidRPr="00ED0579" w:rsidRDefault="006673EC" w:rsidP="006673EC">
      <w:pPr>
        <w:jc w:val="both"/>
        <w:rPr>
          <w:lang w:val="en-US"/>
        </w:rPr>
      </w:pPr>
    </w:p>
    <w:p w:rsidR="006673EC" w:rsidRPr="00ED0579" w:rsidRDefault="006673EC" w:rsidP="006673EC">
      <w:pPr>
        <w:jc w:val="both"/>
        <w:rPr>
          <w:b/>
          <w:lang w:val="en-US"/>
        </w:rPr>
      </w:pPr>
    </w:p>
    <w:p w:rsidR="006673EC" w:rsidRPr="00961A7F" w:rsidRDefault="006673EC" w:rsidP="006673EC">
      <w:pPr>
        <w:jc w:val="both"/>
        <w:rPr>
          <w:b/>
        </w:rPr>
      </w:pPr>
      <w:r w:rsidRPr="00961A7F">
        <w:rPr>
          <w:b/>
        </w:rPr>
        <w:t>Согласовано:</w:t>
      </w:r>
    </w:p>
    <w:p w:rsidR="006673EC" w:rsidRPr="00961A7F" w:rsidRDefault="006673EC" w:rsidP="006673EC">
      <w:pPr>
        <w:jc w:val="both"/>
      </w:pPr>
    </w:p>
    <w:p w:rsidR="006673EC" w:rsidRPr="00961A7F" w:rsidRDefault="001E6C10" w:rsidP="006673EC">
      <w:pPr>
        <w:jc w:val="both"/>
      </w:pPr>
      <w:r>
        <w:t>Дирекция</w:t>
      </w:r>
      <w:r w:rsidR="006673EC" w:rsidRPr="0048501A">
        <w:t xml:space="preserve"> образовательных программ </w:t>
      </w:r>
      <w:r w:rsidR="006673EC" w:rsidRPr="0048501A">
        <w:tab/>
      </w:r>
      <w:r w:rsidR="006673EC" w:rsidRPr="0048501A">
        <w:tab/>
      </w:r>
      <w:r w:rsidR="007D5F61" w:rsidRPr="0048501A">
        <w:t xml:space="preserve">                  </w:t>
      </w:r>
      <w:r w:rsidR="00493BFC">
        <w:tab/>
      </w:r>
      <w:r w:rsidR="00493BFC">
        <w:tab/>
      </w:r>
      <w:r w:rsidR="00493BFC">
        <w:tab/>
      </w:r>
      <w:r w:rsidR="00493BFC" w:rsidRPr="004A716A">
        <w:t>&lt;&lt;[</w:t>
      </w:r>
      <w:r w:rsidR="00493BFC">
        <w:rPr>
          <w:lang w:val="en-US"/>
        </w:rPr>
        <w:t>Direction</w:t>
      </w:r>
      <w:r w:rsidR="00493BFC" w:rsidRPr="004A716A">
        <w:t>.</w:t>
      </w:r>
      <w:proofErr w:type="spellStart"/>
      <w:r w:rsidR="00493BFC">
        <w:rPr>
          <w:lang w:val="en-US"/>
        </w:rPr>
        <w:t>ShortName</w:t>
      </w:r>
      <w:proofErr w:type="spellEnd"/>
      <w:r w:rsidR="00493BFC" w:rsidRPr="004A716A">
        <w:t>]&gt;&gt;</w:t>
      </w:r>
    </w:p>
    <w:p w:rsidR="00A47F71" w:rsidRPr="00961A7F" w:rsidRDefault="00A47F71" w:rsidP="00B24864">
      <w:pPr>
        <w:pStyle w:val="10"/>
      </w:pPr>
      <w:r w:rsidRPr="00961A7F">
        <w:br w:type="page"/>
      </w:r>
      <w:r w:rsidRPr="00961A7F">
        <w:lastRenderedPageBreak/>
        <w:t>ОБЩАЯ ХАРАКТЕРИСТИКА ПРАКТИК</w:t>
      </w:r>
      <w:r w:rsidRPr="00961A7F">
        <w:fldChar w:fldCharType="begin"/>
      </w:r>
      <w:r w:rsidRPr="00961A7F">
        <w:instrText xml:space="preserve"> TC 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 ХАРАКТЕРИСТИКА ПРАКТИКИ</w:instrText>
      </w:r>
      <w:bookmarkEnd w:id="0"/>
      <w:bookmarkEnd w:id="1"/>
      <w:bookmarkEnd w:id="2"/>
      <w:bookmarkEnd w:id="3"/>
      <w:r w:rsidRPr="00961A7F">
        <w:instrText xml:space="preserve">" \f C \l "1" </w:instrText>
      </w:r>
      <w:r w:rsidRPr="00961A7F">
        <w:fldChar w:fldCharType="end"/>
      </w:r>
      <w:r w:rsidRPr="00961A7F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1E6C10">
        <w:t xml:space="preserve"> </w:t>
      </w:r>
      <w:r w:rsidR="00A76D5B" w:rsidRPr="00961A7F">
        <w:rPr>
          <w:b/>
        </w:rPr>
        <w:t xml:space="preserve">Аннотация </w:t>
      </w:r>
      <w:r w:rsidRPr="00961A7F">
        <w:rPr>
          <w:b/>
        </w:rPr>
        <w:t>практик</w:t>
      </w:r>
    </w:p>
    <w:p w:rsidR="003908E2" w:rsidRDefault="003908E2" w:rsidP="003908E2">
      <w:pPr>
        <w:ind w:firstLine="720"/>
        <w:rPr>
          <w:spacing w:val="-5"/>
        </w:rPr>
      </w:pPr>
      <w:r w:rsidRPr="00961A7F">
        <w:rPr>
          <w:spacing w:val="-5"/>
        </w:rPr>
        <w:t>[</w:t>
      </w:r>
      <w:r w:rsidRPr="00961A7F">
        <w:rPr>
          <w:i/>
          <w:spacing w:val="-5"/>
        </w:rPr>
        <w:t>перечень практик,</w:t>
      </w:r>
      <w:r w:rsidRPr="00961A7F">
        <w:rPr>
          <w:spacing w:val="-5"/>
        </w:rPr>
        <w:t xml:space="preserve"> </w:t>
      </w:r>
      <w:r w:rsidRPr="00961A7F">
        <w:rPr>
          <w:i/>
          <w:spacing w:val="-5"/>
        </w:rPr>
        <w:t xml:space="preserve">описание </w:t>
      </w:r>
      <w:r w:rsidR="00A76D5B" w:rsidRPr="00961A7F">
        <w:rPr>
          <w:i/>
          <w:spacing w:val="-5"/>
        </w:rPr>
        <w:t xml:space="preserve">их цели, </w:t>
      </w:r>
      <w:r w:rsidRPr="00961A7F">
        <w:rPr>
          <w:i/>
          <w:spacing w:val="-5"/>
        </w:rPr>
        <w:t>взаимосвязи с модулями учебного плана,</w:t>
      </w:r>
      <w:r w:rsidRPr="00961A7F">
        <w:rPr>
          <w:spacing w:val="-5"/>
        </w:rPr>
        <w:t xml:space="preserve"> </w:t>
      </w:r>
      <w:r w:rsidR="001E6C10">
        <w:rPr>
          <w:i/>
          <w:spacing w:val="-5"/>
        </w:rPr>
        <w:t>роли каждой из практик</w:t>
      </w:r>
      <w:r w:rsidRPr="00961A7F">
        <w:rPr>
          <w:i/>
          <w:spacing w:val="-5"/>
        </w:rPr>
        <w:t xml:space="preserve"> в формировании результатов освоения образовательной программы</w:t>
      </w:r>
      <w:r w:rsidRPr="00961A7F">
        <w:rPr>
          <w:spacing w:val="-5"/>
        </w:rPr>
        <w:t>]</w:t>
      </w:r>
    </w:p>
    <w:p w:rsidR="00E9031E" w:rsidRPr="002A3909" w:rsidRDefault="00E9031E" w:rsidP="003908E2">
      <w:pPr>
        <w:ind w:firstLine="720"/>
        <w:rPr>
          <w:spacing w:val="-5"/>
        </w:rPr>
      </w:pPr>
      <w:r w:rsidRPr="002A3909">
        <w:rPr>
          <w:spacing w:val="-5"/>
        </w:rPr>
        <w:t>&lt;&lt;[</w:t>
      </w:r>
      <w:r>
        <w:rPr>
          <w:spacing w:val="-5"/>
          <w:lang w:val="en-US"/>
        </w:rPr>
        <w:t>Annotation</w:t>
      </w:r>
      <w:r w:rsidRPr="002A3909">
        <w:rPr>
          <w:spacing w:val="-5"/>
        </w:rPr>
        <w:t>]&gt;&gt;</w:t>
      </w:r>
    </w:p>
    <w:p w:rsidR="00A952FB" w:rsidRPr="00961A7F" w:rsidRDefault="00A952FB" w:rsidP="00A952FB">
      <w:pPr>
        <w:ind w:left="360"/>
        <w:rPr>
          <w:b/>
        </w:rPr>
      </w:pPr>
    </w:p>
    <w:p w:rsidR="00121C78" w:rsidRDefault="00A76D5B" w:rsidP="003908E2">
      <w:pPr>
        <w:pStyle w:val="20"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1E6C10">
        <w:t xml:space="preserve"> </w:t>
      </w:r>
      <w:r w:rsidR="00A952FB" w:rsidRPr="00961A7F">
        <w:t xml:space="preserve">Структура практик, их сроки и продолжительность </w:t>
      </w:r>
    </w:p>
    <w:p w:rsidR="00F21DD4" w:rsidRPr="00F21DD4" w:rsidRDefault="00F21DD4" w:rsidP="00F21DD4">
      <w:pPr>
        <w:jc w:val="both"/>
        <w:rPr>
          <w:i/>
          <w:lang w:val="en-US"/>
        </w:rPr>
      </w:pPr>
      <w:r w:rsidRPr="0009087E">
        <w:rPr>
          <w:lang w:val="en-US"/>
        </w:rPr>
        <w:t xml:space="preserve">&lt;&lt;foreach </w:t>
      </w:r>
      <w:proofErr w:type="spellStart"/>
      <w:r w:rsidRPr="00F21DD4">
        <w:rPr>
          <w:color w:val="000000"/>
        </w:rPr>
        <w:t>PracticeStructures</w:t>
      </w:r>
      <w:proofErr w:type="spellEnd"/>
      <w:r w:rsidRPr="0009087E">
        <w:rPr>
          <w:color w:val="000000"/>
          <w:lang w:val="en-US"/>
        </w:rPr>
        <w:t>&gt;&gt;</w:t>
      </w:r>
      <w:r w:rsidRPr="0009087E">
        <w:rPr>
          <w:lang w:val="en-US"/>
        </w:rPr>
        <w:t xml:space="preserve"> </w:t>
      </w:r>
      <w:r w:rsidRPr="0009087E">
        <w:rPr>
          <w:i/>
          <w:lang w:val="en-US"/>
        </w:rPr>
        <w:t xml:space="preserve">       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908"/>
        <w:gridCol w:w="1229"/>
        <w:gridCol w:w="965"/>
        <w:gridCol w:w="970"/>
      </w:tblGrid>
      <w:tr w:rsidR="00133375" w:rsidRPr="00961A7F" w:rsidTr="002E2EB3">
        <w:trPr>
          <w:trHeight w:val="398"/>
        </w:trPr>
        <w:tc>
          <w:tcPr>
            <w:tcW w:w="704" w:type="dxa"/>
            <w:vMerge w:val="restart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 п/п</w:t>
            </w:r>
          </w:p>
        </w:tc>
        <w:tc>
          <w:tcPr>
            <w:tcW w:w="5908" w:type="dxa"/>
            <w:vMerge w:val="restart"/>
            <w:shd w:val="clear" w:color="auto" w:fill="auto"/>
          </w:tcPr>
          <w:p w:rsidR="00D11090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Вид практики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наименование вида практики в соответствии с учебным планом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1229" w:type="dxa"/>
            <w:vMerge w:val="restart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Номер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учебного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35" w:type="dxa"/>
            <w:gridSpan w:val="2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 практики</w:t>
            </w:r>
          </w:p>
        </w:tc>
      </w:tr>
      <w:tr w:rsidR="00133375" w:rsidRPr="00961A7F" w:rsidTr="002E2EB3">
        <w:trPr>
          <w:trHeight w:val="142"/>
        </w:trPr>
        <w:tc>
          <w:tcPr>
            <w:tcW w:w="704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08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в </w:t>
            </w:r>
            <w:proofErr w:type="spellStart"/>
            <w:r w:rsidRPr="00961A7F">
              <w:rPr>
                <w:sz w:val="22"/>
                <w:szCs w:val="22"/>
              </w:rPr>
              <w:t>неде</w:t>
            </w:r>
            <w:proofErr w:type="spellEnd"/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лях    </w:t>
            </w:r>
          </w:p>
        </w:tc>
        <w:tc>
          <w:tcPr>
            <w:tcW w:w="970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в </w:t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2E2EB3">
        <w:trPr>
          <w:trHeight w:val="456"/>
        </w:trPr>
        <w:tc>
          <w:tcPr>
            <w:tcW w:w="704" w:type="dxa"/>
            <w:shd w:val="clear" w:color="auto" w:fill="auto"/>
          </w:tcPr>
          <w:p w:rsidR="00133375" w:rsidRPr="00F44466" w:rsidRDefault="00F4446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F44466">
              <w:rPr>
                <w:b w:val="0"/>
                <w:sz w:val="18"/>
                <w:szCs w:val="18"/>
                <w:lang w:val="en-US"/>
              </w:rPr>
              <w:t xml:space="preserve">&lt;&lt;rows </w:t>
            </w:r>
            <w:r w:rsidR="00DC63F7" w:rsidRPr="00DC63F7">
              <w:rPr>
                <w:b w:val="0"/>
                <w:sz w:val="18"/>
                <w:szCs w:val="18"/>
                <w:lang w:val="en-US"/>
              </w:rPr>
              <w:t>Items</w:t>
            </w:r>
            <w:r w:rsidRPr="00F44466">
              <w:rPr>
                <w:b w:val="0"/>
                <w:sz w:val="18"/>
                <w:szCs w:val="18"/>
                <w:lang w:val="en-US"/>
              </w:rPr>
              <w:t>&gt;&gt;</w:t>
            </w:r>
            <w:r w:rsidRPr="00F44466">
              <w:rPr>
                <w:b w:val="0"/>
                <w:lang w:val="en-US"/>
              </w:rPr>
              <w:t>&lt;&lt;[</w:t>
            </w:r>
            <w:r w:rsidR="00504406">
              <w:rPr>
                <w:b w:val="0"/>
                <w:lang w:val="en-US"/>
              </w:rPr>
              <w:t>_n</w:t>
            </w:r>
            <w:proofErr w:type="spellStart"/>
            <w:r w:rsidRPr="00F44466">
              <w:rPr>
                <w:b w:val="0"/>
                <w:color w:val="000000"/>
              </w:rPr>
              <w:t>umber</w:t>
            </w:r>
            <w:proofErr w:type="spellEnd"/>
            <w:r w:rsidRPr="00F44466">
              <w:rPr>
                <w:b w:val="0"/>
                <w:color w:val="000000"/>
                <w:lang w:val="en-US"/>
              </w:rPr>
              <w:t>]&gt;&gt;</w:t>
            </w:r>
          </w:p>
        </w:tc>
        <w:tc>
          <w:tcPr>
            <w:tcW w:w="5908" w:type="dxa"/>
            <w:shd w:val="clear" w:color="auto" w:fill="auto"/>
          </w:tcPr>
          <w:p w:rsidR="00133375" w:rsidRPr="00961A7F" w:rsidRDefault="00DC63F7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&lt;&lt;[</w:t>
            </w:r>
            <w:proofErr w:type="spellStart"/>
            <w:r w:rsidRPr="00DC63F7">
              <w:rPr>
                <w:b w:val="0"/>
                <w:sz w:val="22"/>
                <w:szCs w:val="22"/>
              </w:rPr>
              <w:t>Title</w:t>
            </w:r>
            <w:proofErr w:type="spellEnd"/>
            <w:r>
              <w:rPr>
                <w:b w:val="0"/>
                <w:sz w:val="22"/>
                <w:szCs w:val="22"/>
              </w:rPr>
              <w:t>]&gt;&gt;</w:t>
            </w:r>
          </w:p>
        </w:tc>
        <w:tc>
          <w:tcPr>
            <w:tcW w:w="1229" w:type="dxa"/>
            <w:shd w:val="clear" w:color="auto" w:fill="auto"/>
          </w:tcPr>
          <w:p w:rsidR="00133375" w:rsidRPr="009367C1" w:rsidRDefault="009367C1" w:rsidP="005F0D69">
            <w:pPr>
              <w:pStyle w:val="20"/>
              <w:numPr>
                <w:ilvl w:val="0"/>
                <w:numId w:val="0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&lt;&lt;[</w:t>
            </w:r>
            <w:r w:rsidRPr="009367C1">
              <w:rPr>
                <w:b w:val="0"/>
                <w:lang w:val="en-US"/>
              </w:rPr>
              <w:t>Semesters</w:t>
            </w:r>
            <w:r>
              <w:rPr>
                <w:b w:val="0"/>
                <w:lang w:val="en-US"/>
              </w:rPr>
              <w:t>]&gt;&gt;</w:t>
            </w:r>
          </w:p>
        </w:tc>
        <w:tc>
          <w:tcPr>
            <w:tcW w:w="965" w:type="dxa"/>
            <w:shd w:val="clear" w:color="auto" w:fill="auto"/>
          </w:tcPr>
          <w:p w:rsidR="00133375" w:rsidRPr="004A24A6" w:rsidRDefault="004A24A6" w:rsidP="005F0D69">
            <w:pPr>
              <w:pStyle w:val="20"/>
              <w:numPr>
                <w:ilvl w:val="0"/>
                <w:numId w:val="0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&lt;&lt;[</w:t>
            </w:r>
            <w:proofErr w:type="spellStart"/>
            <w:r w:rsidRPr="004A24A6">
              <w:rPr>
                <w:b w:val="0"/>
              </w:rPr>
              <w:t>AdditionalWeeks</w:t>
            </w:r>
            <w:proofErr w:type="spellEnd"/>
            <w:r>
              <w:rPr>
                <w:b w:val="0"/>
                <w:lang w:val="en-US"/>
              </w:rPr>
              <w:t>]&gt;&gt;</w:t>
            </w:r>
          </w:p>
        </w:tc>
        <w:tc>
          <w:tcPr>
            <w:tcW w:w="970" w:type="dxa"/>
            <w:shd w:val="clear" w:color="auto" w:fill="auto"/>
          </w:tcPr>
          <w:p w:rsidR="00133375" w:rsidRPr="004A24A6" w:rsidRDefault="004A24A6" w:rsidP="005F0D69">
            <w:pPr>
              <w:pStyle w:val="20"/>
              <w:numPr>
                <w:ilvl w:val="0"/>
                <w:numId w:val="0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&lt;&lt;[</w:t>
            </w:r>
            <w:proofErr w:type="spellStart"/>
            <w:r w:rsidRPr="004A24A6">
              <w:rPr>
                <w:b w:val="0"/>
              </w:rPr>
              <w:t>TotalUnits</w:t>
            </w:r>
            <w:proofErr w:type="spellEnd"/>
            <w:r>
              <w:rPr>
                <w:b w:val="0"/>
                <w:lang w:val="en-US"/>
              </w:rPr>
              <w:t>]&gt;&gt;</w:t>
            </w:r>
            <w:r w:rsidR="00786082">
              <w:rPr>
                <w:b w:val="0"/>
                <w:lang w:val="en-US"/>
              </w:rPr>
              <w:t>&lt;&lt;/rows&gt;&gt;</w:t>
            </w:r>
          </w:p>
        </w:tc>
      </w:tr>
      <w:tr w:rsidR="00E17E9B" w:rsidRPr="00961A7F" w:rsidTr="002E2EB3">
        <w:trPr>
          <w:trHeight w:val="442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965" w:type="dxa"/>
            <w:shd w:val="clear" w:color="auto" w:fill="auto"/>
          </w:tcPr>
          <w:p w:rsidR="00E17E9B" w:rsidRPr="00961A7F" w:rsidRDefault="00786082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786082">
              <w:rPr>
                <w:b w:val="0"/>
              </w:rPr>
              <w:t>&lt;&lt;[</w:t>
            </w:r>
            <w:proofErr w:type="spellStart"/>
            <w:r w:rsidRPr="00786082">
              <w:rPr>
                <w:b w:val="0"/>
              </w:rPr>
              <w:t>Items.Sum</w:t>
            </w:r>
            <w:proofErr w:type="spellEnd"/>
            <w:r w:rsidRPr="00786082">
              <w:rPr>
                <w:b w:val="0"/>
              </w:rPr>
              <w:t>(</w:t>
            </w:r>
            <w:proofErr w:type="spellStart"/>
            <w:r w:rsidRPr="004A24A6">
              <w:rPr>
                <w:b w:val="0"/>
              </w:rPr>
              <w:t>AdditionalWeeks</w:t>
            </w:r>
            <w:proofErr w:type="spellEnd"/>
            <w:r w:rsidRPr="00786082">
              <w:rPr>
                <w:b w:val="0"/>
              </w:rPr>
              <w:t>)]&gt;&gt;</w:t>
            </w:r>
          </w:p>
        </w:tc>
        <w:tc>
          <w:tcPr>
            <w:tcW w:w="970" w:type="dxa"/>
            <w:shd w:val="clear" w:color="auto" w:fill="auto"/>
          </w:tcPr>
          <w:p w:rsidR="00E17E9B" w:rsidRPr="00961A7F" w:rsidRDefault="00786082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786082">
              <w:rPr>
                <w:b w:val="0"/>
              </w:rPr>
              <w:t>&lt;&lt;[</w:t>
            </w:r>
            <w:proofErr w:type="spellStart"/>
            <w:r w:rsidRPr="00786082">
              <w:rPr>
                <w:b w:val="0"/>
              </w:rPr>
              <w:t>Items.Sum</w:t>
            </w:r>
            <w:proofErr w:type="spellEnd"/>
            <w:r w:rsidRPr="00786082">
              <w:rPr>
                <w:b w:val="0"/>
              </w:rPr>
              <w:t>(</w:t>
            </w:r>
            <w:proofErr w:type="spellStart"/>
            <w:r w:rsidRPr="004A24A6">
              <w:rPr>
                <w:b w:val="0"/>
              </w:rPr>
              <w:t>TotalUnits</w:t>
            </w:r>
            <w:proofErr w:type="spellEnd"/>
            <w:r w:rsidRPr="00786082">
              <w:rPr>
                <w:b w:val="0"/>
              </w:rPr>
              <w:t>)]&gt;&gt;</w:t>
            </w:r>
          </w:p>
        </w:tc>
      </w:tr>
    </w:tbl>
    <w:p w:rsidR="00121C78" w:rsidRPr="00961A7F" w:rsidRDefault="00AF39D1" w:rsidP="00121C78">
      <w:pPr>
        <w:ind w:firstLine="709"/>
        <w:jc w:val="both"/>
      </w:pPr>
      <w:r>
        <w:rPr>
          <w:lang w:val="en-US"/>
        </w:rPr>
        <w:t>&lt;&lt;/foreach&gt;&gt;</w:t>
      </w:r>
      <w:r>
        <w:tab/>
      </w:r>
      <w:r>
        <w:tab/>
      </w:r>
    </w:p>
    <w:p w:rsidR="00121C78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121C78" w:rsidRPr="00961A7F">
        <w:rPr>
          <w:b/>
        </w:rPr>
        <w:t xml:space="preserve"> Базы практик</w:t>
      </w:r>
      <w:r w:rsidR="00F9321C" w:rsidRPr="00961A7F">
        <w:t xml:space="preserve">, </w:t>
      </w:r>
      <w:r w:rsidR="00121C78" w:rsidRPr="00961A7F">
        <w:rPr>
          <w:b/>
        </w:rPr>
        <w:t>форма проведения практик</w:t>
      </w:r>
      <w:r w:rsidR="00121C78" w:rsidRPr="00961A7F">
        <w:t xml:space="preserve"> [</w:t>
      </w:r>
      <w:r w:rsidR="00121C78" w:rsidRPr="00961A7F">
        <w:rPr>
          <w:i/>
        </w:rPr>
        <w:t>предполагаемые места проведения практик, объекты, организации и т.д. в соответствии с заключенными договорами</w:t>
      </w:r>
      <w:r w:rsidR="00121C78" w:rsidRPr="00961A7F">
        <w:t>]</w:t>
      </w:r>
    </w:p>
    <w:p w:rsidR="00AE0F8B" w:rsidRPr="0030763A" w:rsidRDefault="00AE0F8B" w:rsidP="002E2EB3">
      <w:pPr>
        <w:jc w:val="both"/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43"/>
        <w:gridCol w:w="3225"/>
        <w:gridCol w:w="2808"/>
      </w:tblGrid>
      <w:tr w:rsidR="002E2EB3" w:rsidRPr="00961A7F" w:rsidTr="002E2EB3">
        <w:trPr>
          <w:trHeight w:val="530"/>
        </w:trPr>
        <w:tc>
          <w:tcPr>
            <w:tcW w:w="3743" w:type="dxa"/>
            <w:shd w:val="clear" w:color="auto" w:fill="auto"/>
          </w:tcPr>
          <w:p w:rsidR="002E2EB3" w:rsidRPr="00961A7F" w:rsidRDefault="002E2EB3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Вид практики </w:t>
            </w:r>
          </w:p>
          <w:p w:rsidR="002E2EB3" w:rsidRPr="00961A7F" w:rsidRDefault="002E2EB3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наименование вида практики в соответствии с учебным планом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3225" w:type="dxa"/>
            <w:shd w:val="clear" w:color="auto" w:fill="auto"/>
          </w:tcPr>
          <w:p w:rsidR="002E2EB3" w:rsidRPr="00961A7F" w:rsidRDefault="002E2EB3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Форма проведения практики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</w:p>
          <w:p w:rsidR="002E2EB3" w:rsidRPr="00961A7F" w:rsidRDefault="002E2EB3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i/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 xml:space="preserve">указать формы проведения практик в зависимости от видов, </w:t>
            </w:r>
            <w:r w:rsidR="001E6C10">
              <w:rPr>
                <w:b w:val="0"/>
                <w:i/>
                <w:sz w:val="22"/>
                <w:szCs w:val="22"/>
              </w:rPr>
              <w:t xml:space="preserve">например, </w:t>
            </w:r>
            <w:r w:rsidRPr="00961A7F">
              <w:rPr>
                <w:b w:val="0"/>
                <w:i/>
                <w:sz w:val="22"/>
                <w:szCs w:val="22"/>
              </w:rPr>
              <w:t>учебные практики: практика по получению первичных профессиональных умений, на</w:t>
            </w:r>
            <w:r w:rsidR="000B1DDD">
              <w:rPr>
                <w:b w:val="0"/>
                <w:i/>
                <w:sz w:val="22"/>
                <w:szCs w:val="22"/>
              </w:rPr>
              <w:t xml:space="preserve">учно-исследовательская работа, </w:t>
            </w:r>
            <w:r w:rsidRPr="00961A7F">
              <w:rPr>
                <w:b w:val="0"/>
                <w:i/>
                <w:sz w:val="22"/>
                <w:szCs w:val="22"/>
              </w:rPr>
              <w:t>исполнительская, творческая и т.д.;</w:t>
            </w:r>
          </w:p>
          <w:p w:rsidR="002E2EB3" w:rsidRPr="00961A7F" w:rsidRDefault="002E2EB3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b w:val="0"/>
                <w:i/>
                <w:sz w:val="22"/>
                <w:szCs w:val="22"/>
              </w:rPr>
              <w:t xml:space="preserve">Производственная и преддипломная практика: практика по получению профессиональных умений и опыта, научно-исследовательская работа, педагогическая, технологическая, </w:t>
            </w:r>
            <w:r w:rsidRPr="00961A7F">
              <w:rPr>
                <w:b w:val="0"/>
                <w:i/>
              </w:rPr>
              <w:t xml:space="preserve">конструкторская, лабораторная, </w:t>
            </w:r>
            <w:r w:rsidRPr="00961A7F">
              <w:rPr>
                <w:b w:val="0"/>
                <w:i/>
                <w:sz w:val="22"/>
                <w:szCs w:val="22"/>
              </w:rPr>
              <w:t>творческая и т.д.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2808" w:type="dxa"/>
            <w:shd w:val="clear" w:color="auto" w:fill="auto"/>
          </w:tcPr>
          <w:p w:rsidR="002E2EB3" w:rsidRPr="00961A7F" w:rsidRDefault="002E2EB3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 проведения практики, база практики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</w:p>
          <w:p w:rsidR="002E2EB3" w:rsidRPr="00961A7F" w:rsidRDefault="002E2EB3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указать способ проведения практики: выездная или стационарная, а также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sz w:val="22"/>
                <w:szCs w:val="22"/>
              </w:rPr>
              <w:t>предполагаемое</w:t>
            </w:r>
            <w:r w:rsidRPr="00961A7F">
              <w:rPr>
                <w:b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</w:rPr>
              <w:t>место проведения практик, объекты, организации и т.д</w:t>
            </w:r>
            <w:r w:rsidRPr="00961A7F">
              <w:rPr>
                <w:i/>
              </w:rPr>
              <w:t xml:space="preserve">. </w:t>
            </w:r>
            <w:r w:rsidRPr="00961A7F">
              <w:rPr>
                <w:b w:val="0"/>
                <w:i/>
              </w:rPr>
              <w:t>в соответствии с заключенными договорами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</w:tr>
      <w:tr w:rsidR="002E2EB3" w:rsidRPr="00961A7F" w:rsidTr="002E2EB3">
        <w:trPr>
          <w:trHeight w:val="477"/>
        </w:trPr>
        <w:tc>
          <w:tcPr>
            <w:tcW w:w="3743" w:type="dxa"/>
            <w:shd w:val="clear" w:color="auto" w:fill="auto"/>
          </w:tcPr>
          <w:p w:rsidR="002E2EB3" w:rsidRPr="00961A7F" w:rsidRDefault="002E2EB3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F44466">
              <w:rPr>
                <w:b w:val="0"/>
                <w:sz w:val="18"/>
                <w:szCs w:val="18"/>
                <w:lang w:val="en-US"/>
              </w:rPr>
              <w:lastRenderedPageBreak/>
              <w:t>&lt;&lt;rows</w:t>
            </w:r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 w:rsidRPr="002E2EB3">
              <w:rPr>
                <w:b w:val="0"/>
                <w:sz w:val="18"/>
                <w:szCs w:val="18"/>
              </w:rPr>
              <w:t>PracticeWays</w:t>
            </w:r>
            <w:proofErr w:type="spellEnd"/>
            <w:r w:rsidRPr="002E2EB3">
              <w:rPr>
                <w:b w:val="0"/>
                <w:sz w:val="18"/>
                <w:szCs w:val="18"/>
              </w:rPr>
              <w:t xml:space="preserve"> </w:t>
            </w:r>
            <w:r w:rsidRPr="00F44466">
              <w:rPr>
                <w:b w:val="0"/>
                <w:sz w:val="18"/>
                <w:szCs w:val="18"/>
                <w:lang w:val="en-US"/>
              </w:rPr>
              <w:t>&gt;&gt;</w:t>
            </w:r>
            <w:r>
              <w:rPr>
                <w:b w:val="0"/>
                <w:sz w:val="22"/>
                <w:szCs w:val="22"/>
              </w:rPr>
              <w:t>&lt;&lt;[</w:t>
            </w:r>
            <w:proofErr w:type="spellStart"/>
            <w:r w:rsidRPr="00AE0F8B">
              <w:rPr>
                <w:b w:val="0"/>
              </w:rPr>
              <w:t>DisciplineTitle</w:t>
            </w:r>
            <w:proofErr w:type="spellEnd"/>
            <w:r>
              <w:rPr>
                <w:b w:val="0"/>
                <w:sz w:val="22"/>
                <w:szCs w:val="22"/>
              </w:rPr>
              <w:t>]&gt;&gt;</w:t>
            </w:r>
          </w:p>
        </w:tc>
        <w:tc>
          <w:tcPr>
            <w:tcW w:w="3225" w:type="dxa"/>
            <w:shd w:val="clear" w:color="auto" w:fill="auto"/>
          </w:tcPr>
          <w:p w:rsidR="002E2EB3" w:rsidRPr="00AE0F8B" w:rsidRDefault="002E2EB3" w:rsidP="005F0D69">
            <w:pPr>
              <w:pStyle w:val="20"/>
              <w:numPr>
                <w:ilvl w:val="0"/>
                <w:numId w:val="0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&lt;&lt;[</w:t>
            </w:r>
            <w:proofErr w:type="spellStart"/>
            <w:r w:rsidRPr="00AE0F8B">
              <w:rPr>
                <w:b w:val="0"/>
              </w:rPr>
              <w:t>PracticeMethod</w:t>
            </w:r>
            <w:proofErr w:type="spellEnd"/>
            <w:r>
              <w:rPr>
                <w:b w:val="0"/>
                <w:lang w:val="en-US"/>
              </w:rPr>
              <w:t>]&gt;&gt;</w:t>
            </w:r>
          </w:p>
        </w:tc>
        <w:tc>
          <w:tcPr>
            <w:tcW w:w="2808" w:type="dxa"/>
            <w:shd w:val="clear" w:color="auto" w:fill="auto"/>
          </w:tcPr>
          <w:p w:rsidR="002E2EB3" w:rsidRPr="00204B42" w:rsidRDefault="002E2EB3" w:rsidP="005F0D69">
            <w:pPr>
              <w:pStyle w:val="20"/>
              <w:numPr>
                <w:ilvl w:val="0"/>
                <w:numId w:val="0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&lt;&lt;[</w:t>
            </w:r>
            <w:proofErr w:type="spellStart"/>
            <w:r w:rsidRPr="00204B42">
              <w:rPr>
                <w:b w:val="0"/>
                <w:lang w:val="en-US"/>
              </w:rPr>
              <w:t>PracticeWay</w:t>
            </w:r>
            <w:proofErr w:type="spellEnd"/>
            <w:r>
              <w:rPr>
                <w:b w:val="0"/>
                <w:lang w:val="en-US"/>
              </w:rPr>
              <w:t>]&gt;&gt;&lt;&lt;/rows&gt;&gt;</w:t>
            </w:r>
          </w:p>
        </w:tc>
      </w:tr>
    </w:tbl>
    <w:p w:rsidR="00F9321C" w:rsidRPr="00961A7F" w:rsidRDefault="00D11090" w:rsidP="00D37D20">
      <w:pPr>
        <w:pStyle w:val="3"/>
        <w:numPr>
          <w:ilvl w:val="0"/>
          <w:numId w:val="0"/>
        </w:numPr>
        <w:ind w:left="709"/>
      </w:pPr>
      <w:r w:rsidRPr="00961A7F">
        <w:t>1.4.</w:t>
      </w:r>
      <w:r w:rsidR="001E6C10">
        <w:t xml:space="preserve"> </w:t>
      </w:r>
      <w:r w:rsidR="00F9321C" w:rsidRPr="00961A7F">
        <w:t>Процедура организации практ</w:t>
      </w:r>
      <w:r w:rsidR="00A6365E" w:rsidRPr="00961A7F">
        <w:t>ик</w:t>
      </w:r>
      <w:r w:rsidR="00F9321C" w:rsidRPr="00961A7F">
        <w:t xml:space="preserve"> </w:t>
      </w:r>
      <w:r w:rsidR="00F9321C" w:rsidRPr="00961A7F">
        <w:fldChar w:fldCharType="begin"/>
      </w:r>
      <w:r w:rsidR="00F9321C" w:rsidRPr="00961A7F">
        <w:instrText xml:space="preserve"> TC "Требования к процедуре организации практики и ее аттестации" \f C \l "2" </w:instrText>
      </w:r>
      <w:r w:rsidR="00F9321C" w:rsidRPr="00961A7F">
        <w:fldChar w:fldCharType="end"/>
      </w:r>
    </w:p>
    <w:p w:rsidR="00F9321C" w:rsidRPr="00961A7F" w:rsidRDefault="00F9321C" w:rsidP="00F9321C">
      <w:pPr>
        <w:ind w:firstLine="709"/>
        <w:jc w:val="both"/>
      </w:pPr>
      <w:r w:rsidRPr="00961A7F">
        <w:t>Порядок планирования, о</w:t>
      </w:r>
      <w:r w:rsidR="00A6365E" w:rsidRPr="00961A7F">
        <w:t>рганизации и проведения практик</w:t>
      </w:r>
      <w:r w:rsidRPr="00961A7F">
        <w:t>, структура и форма доку</w:t>
      </w:r>
      <w:r w:rsidR="0065688C" w:rsidRPr="00961A7F">
        <w:t>ментов по организации практик и их</w:t>
      </w:r>
      <w:r w:rsidRPr="00961A7F">
        <w:t xml:space="preserve"> аттестации сформулированы в утвержденном в </w:t>
      </w:r>
      <w:proofErr w:type="spellStart"/>
      <w:r w:rsidRPr="00961A7F">
        <w:t>УрФУ</w:t>
      </w:r>
      <w:proofErr w:type="spellEnd"/>
      <w:r w:rsidRPr="00961A7F">
        <w:t xml:space="preserve"> приказом ректора от 27.09.2012 г. №698/03, в «Положении о порядке организации и проведения практик» (СМК-ПВД-7.5.3-01-11-2012).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 xml:space="preserve">1.5. </w:t>
      </w:r>
      <w:r w:rsidR="001E6C10">
        <w:rPr>
          <w:b/>
          <w:iCs/>
        </w:rPr>
        <w:t>Планируемые</w:t>
      </w:r>
      <w:r w:rsidRPr="00961A7F">
        <w:rPr>
          <w:b/>
          <w:iCs/>
        </w:rPr>
        <w:t xml:space="preserve"> результаты прохождения практик</w:t>
      </w:r>
    </w:p>
    <w:p w:rsidR="00877F57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 xml:space="preserve">Результатом </w:t>
      </w:r>
      <w:r w:rsidRPr="00961A7F">
        <w:rPr>
          <w:iCs/>
        </w:rPr>
        <w:t xml:space="preserve">прохождения практики </w:t>
      </w:r>
      <w:r w:rsidRPr="00961A7F">
        <w:rPr>
          <w:spacing w:val="-5"/>
        </w:rPr>
        <w:t>является формирование у студента следующих результатов обучения</w:t>
      </w:r>
      <w:r w:rsidR="00A6365E" w:rsidRPr="00961A7F">
        <w:rPr>
          <w:spacing w:val="-5"/>
        </w:rPr>
        <w:t xml:space="preserve"> ОП</w:t>
      </w:r>
      <w:r w:rsidRPr="00961A7F">
        <w:rPr>
          <w:spacing w:val="-5"/>
        </w:rPr>
        <w:t xml:space="preserve"> и составляющих их компетенций:</w:t>
      </w:r>
    </w:p>
    <w:p w:rsidR="00D37D20" w:rsidRDefault="00D37D20" w:rsidP="00877F57">
      <w:pPr>
        <w:ind w:firstLine="709"/>
        <w:rPr>
          <w:spacing w:val="-5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743"/>
        <w:gridCol w:w="2490"/>
        <w:gridCol w:w="2835"/>
      </w:tblGrid>
      <w:tr w:rsidR="00901783" w:rsidRPr="00961A7F" w:rsidTr="00901783">
        <w:trPr>
          <w:trHeight w:val="530"/>
        </w:trPr>
        <w:tc>
          <w:tcPr>
            <w:tcW w:w="708" w:type="dxa"/>
            <w:shd w:val="clear" w:color="auto" w:fill="auto"/>
          </w:tcPr>
          <w:p w:rsidR="00901783" w:rsidRPr="00961A7F" w:rsidRDefault="00901783" w:rsidP="00C532C5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 п/п</w:t>
            </w:r>
          </w:p>
        </w:tc>
        <w:tc>
          <w:tcPr>
            <w:tcW w:w="3743" w:type="dxa"/>
            <w:shd w:val="clear" w:color="auto" w:fill="auto"/>
          </w:tcPr>
          <w:p w:rsidR="00901783" w:rsidRPr="00961A7F" w:rsidRDefault="00901783" w:rsidP="00C532C5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Вид практики </w:t>
            </w:r>
          </w:p>
          <w:p w:rsidR="00901783" w:rsidRPr="00961A7F" w:rsidRDefault="00901783" w:rsidP="00C532C5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наименование вида практики в соответствии с учебным планом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2490" w:type="dxa"/>
          </w:tcPr>
          <w:p w:rsidR="00901783" w:rsidRPr="00961A7F" w:rsidRDefault="00930230" w:rsidP="00D37D2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>
              <w:rPr>
                <w:b/>
                <w:iCs/>
                <w:spacing w:val="-1"/>
              </w:rPr>
              <w:t>Коды</w:t>
            </w:r>
          </w:p>
        </w:tc>
        <w:tc>
          <w:tcPr>
            <w:tcW w:w="2835" w:type="dxa"/>
            <w:shd w:val="clear" w:color="auto" w:fill="auto"/>
          </w:tcPr>
          <w:p w:rsidR="00901783" w:rsidRPr="00961A7F" w:rsidRDefault="00901783" w:rsidP="00D37D2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 обучения</w:t>
            </w:r>
          </w:p>
          <w:p w:rsidR="00901783" w:rsidRPr="00D37D20" w:rsidRDefault="00901783" w:rsidP="00D37D2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iCs/>
                <w:spacing w:val="-1"/>
              </w:rPr>
              <w:t xml:space="preserve"> </w:t>
            </w:r>
            <w:r w:rsidRPr="00D37D20">
              <w:rPr>
                <w:b w:val="0"/>
              </w:rPr>
              <w:t>[</w:t>
            </w:r>
            <w:r w:rsidRPr="00D37D20">
              <w:rPr>
                <w:b w:val="0"/>
                <w:i/>
              </w:rPr>
              <w:t>перечислить коды РО и коды составляющих их компетенций из Табл. 2 ОХОП</w:t>
            </w:r>
            <w:r w:rsidRPr="00D37D20">
              <w:rPr>
                <w:b w:val="0"/>
              </w:rPr>
              <w:t>]</w:t>
            </w:r>
          </w:p>
        </w:tc>
      </w:tr>
      <w:tr w:rsidR="00901783" w:rsidRPr="00067F0B" w:rsidTr="00901783">
        <w:trPr>
          <w:trHeight w:val="477"/>
        </w:trPr>
        <w:tc>
          <w:tcPr>
            <w:tcW w:w="708" w:type="dxa"/>
            <w:shd w:val="clear" w:color="auto" w:fill="auto"/>
          </w:tcPr>
          <w:p w:rsidR="00901783" w:rsidRPr="00961A7F" w:rsidRDefault="00901783" w:rsidP="00C532C5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F44466">
              <w:rPr>
                <w:b w:val="0"/>
                <w:sz w:val="18"/>
                <w:szCs w:val="18"/>
                <w:lang w:val="en-US"/>
              </w:rPr>
              <w:t xml:space="preserve">&lt;&lt;rows </w:t>
            </w:r>
            <w:proofErr w:type="spellStart"/>
            <w:r w:rsidRPr="00D37D20">
              <w:rPr>
                <w:b w:val="0"/>
                <w:sz w:val="18"/>
                <w:szCs w:val="18"/>
                <w:lang w:val="en-US"/>
              </w:rPr>
              <w:t>PlannedResultPracticeInfos</w:t>
            </w:r>
            <w:proofErr w:type="spellEnd"/>
            <w:r w:rsidRPr="00F44466">
              <w:rPr>
                <w:b w:val="0"/>
                <w:sz w:val="18"/>
                <w:szCs w:val="18"/>
                <w:lang w:val="en-US"/>
              </w:rPr>
              <w:t>&gt;&gt;</w:t>
            </w:r>
            <w:r w:rsidR="00504406">
              <w:rPr>
                <w:b w:val="0"/>
                <w:sz w:val="18"/>
                <w:szCs w:val="18"/>
                <w:lang w:val="en-US"/>
              </w:rPr>
              <w:t>&lt;&lt;[_number]&gt;&gt;</w:t>
            </w:r>
          </w:p>
        </w:tc>
        <w:tc>
          <w:tcPr>
            <w:tcW w:w="3743" w:type="dxa"/>
            <w:shd w:val="clear" w:color="auto" w:fill="auto"/>
          </w:tcPr>
          <w:p w:rsidR="00901783" w:rsidRPr="00961A7F" w:rsidRDefault="00901783" w:rsidP="00C532C5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&lt;&lt;[</w:t>
            </w:r>
            <w:proofErr w:type="spellStart"/>
            <w:r w:rsidRPr="00D37D20">
              <w:rPr>
                <w:b w:val="0"/>
              </w:rPr>
              <w:t>DisciplineName</w:t>
            </w:r>
            <w:proofErr w:type="spellEnd"/>
            <w:r>
              <w:rPr>
                <w:b w:val="0"/>
                <w:sz w:val="22"/>
                <w:szCs w:val="22"/>
              </w:rPr>
              <w:t>]&gt;&gt;</w:t>
            </w:r>
          </w:p>
        </w:tc>
        <w:tc>
          <w:tcPr>
            <w:tcW w:w="2490" w:type="dxa"/>
          </w:tcPr>
          <w:p w:rsidR="00901783" w:rsidRDefault="00901783" w:rsidP="009713F6">
            <w:pPr>
              <w:pStyle w:val="20"/>
              <w:numPr>
                <w:ilvl w:val="0"/>
                <w:numId w:val="0"/>
              </w:numPr>
              <w:rPr>
                <w:b w:val="0"/>
                <w:lang w:val="en-US"/>
              </w:rPr>
            </w:pPr>
            <w:r w:rsidRPr="00901783">
              <w:rPr>
                <w:b w:val="0"/>
                <w:lang w:val="en-US"/>
              </w:rPr>
              <w:t>&lt;&lt;rows Results&gt;&gt;&lt;&lt;[Name]&gt;&gt;</w:t>
            </w:r>
          </w:p>
        </w:tc>
        <w:tc>
          <w:tcPr>
            <w:tcW w:w="2835" w:type="dxa"/>
            <w:shd w:val="clear" w:color="auto" w:fill="auto"/>
          </w:tcPr>
          <w:p w:rsidR="00901783" w:rsidRPr="00901783" w:rsidRDefault="00901783" w:rsidP="009713F6">
            <w:pPr>
              <w:pStyle w:val="20"/>
              <w:numPr>
                <w:ilvl w:val="0"/>
                <w:numId w:val="0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&lt;</w:t>
            </w:r>
            <w:proofErr w:type="gramStart"/>
            <w:r>
              <w:rPr>
                <w:b w:val="0"/>
                <w:lang w:val="en-US"/>
              </w:rPr>
              <w:t>&lt;[</w:t>
            </w:r>
            <w:proofErr w:type="spellStart"/>
            <w:proofErr w:type="gramEnd"/>
            <w:r>
              <w:rPr>
                <w:b w:val="0"/>
                <w:lang w:val="en-US"/>
              </w:rPr>
              <w:t>string.Join</w:t>
            </w:r>
            <w:proofErr w:type="spellEnd"/>
            <w:r>
              <w:rPr>
                <w:b w:val="0"/>
                <w:lang w:val="en-US"/>
              </w:rPr>
              <w:t xml:space="preserve">(", ", </w:t>
            </w:r>
            <w:proofErr w:type="spellStart"/>
            <w:r>
              <w:rPr>
                <w:b w:val="0"/>
                <w:lang w:val="en-US"/>
              </w:rPr>
              <w:t>Compe</w:t>
            </w:r>
            <w:r w:rsidRPr="00901783">
              <w:rPr>
                <w:b w:val="0"/>
                <w:lang w:val="en-US"/>
              </w:rPr>
              <w:t>tences.Select</w:t>
            </w:r>
            <w:proofErr w:type="spellEnd"/>
            <w:r w:rsidRPr="00901783">
              <w:rPr>
                <w:b w:val="0"/>
                <w:lang w:val="en-US"/>
              </w:rPr>
              <w:t>(Code</w:t>
            </w:r>
            <w:r w:rsidR="00783303">
              <w:rPr>
                <w:b w:val="0"/>
                <w:lang w:val="en-US"/>
              </w:rPr>
              <w:t>)</w:t>
            </w:r>
            <w:r w:rsidRPr="00901783">
              <w:rPr>
                <w:b w:val="0"/>
                <w:lang w:val="en-US"/>
              </w:rPr>
              <w:t>)]&gt;&gt;&lt;&lt;/rows&gt;&gt;&lt;&lt;/rows&gt;&gt;</w:t>
            </w:r>
          </w:p>
        </w:tc>
      </w:tr>
    </w:tbl>
    <w:p w:rsidR="00D11090" w:rsidRPr="00901783" w:rsidRDefault="00D11090" w:rsidP="00D11090">
      <w:pPr>
        <w:ind w:firstLine="709"/>
        <w:rPr>
          <w:iCs/>
          <w:lang w:val="en-US"/>
        </w:rPr>
      </w:pPr>
    </w:p>
    <w:p w:rsidR="00D11090" w:rsidRDefault="001E6C10" w:rsidP="00877F57">
      <w:pPr>
        <w:ind w:firstLine="709"/>
        <w:rPr>
          <w:spacing w:val="-5"/>
          <w:sz w:val="28"/>
        </w:rPr>
      </w:pPr>
      <w:r>
        <w:rPr>
          <w:spacing w:val="-5"/>
          <w:sz w:val="28"/>
        </w:rPr>
        <w:t xml:space="preserve">В результате прохождения </w:t>
      </w:r>
      <w:r w:rsidR="00877F57" w:rsidRPr="000253A8">
        <w:rPr>
          <w:spacing w:val="-5"/>
          <w:sz w:val="28"/>
        </w:rPr>
        <w:t xml:space="preserve">практики студент должен освоить </w:t>
      </w:r>
      <w:r w:rsidR="005151E7">
        <w:rPr>
          <w:spacing w:val="-5"/>
          <w:sz w:val="28"/>
        </w:rPr>
        <w:t xml:space="preserve">и демонстрировать </w:t>
      </w:r>
      <w:r w:rsidR="00877F57" w:rsidRPr="000253A8">
        <w:rPr>
          <w:spacing w:val="-5"/>
          <w:sz w:val="28"/>
        </w:rPr>
        <w:t xml:space="preserve">профессиональные практические умения и навыки, </w:t>
      </w:r>
      <w:r w:rsidR="00315C0B" w:rsidRPr="000253A8">
        <w:rPr>
          <w:spacing w:val="-5"/>
          <w:sz w:val="28"/>
        </w:rPr>
        <w:t xml:space="preserve">опыт деятельности, </w:t>
      </w:r>
      <w:r w:rsidR="00877F57" w:rsidRPr="000253A8">
        <w:rPr>
          <w:spacing w:val="-5"/>
          <w:sz w:val="28"/>
        </w:rPr>
        <w:t>а именно:</w:t>
      </w:r>
    </w:p>
    <w:p w:rsidR="00042A82" w:rsidRDefault="000253A8" w:rsidP="00414CD9">
      <w:pPr>
        <w:jc w:val="right"/>
        <w:rPr>
          <w:spacing w:val="-5"/>
        </w:rPr>
      </w:pPr>
      <w:r w:rsidRPr="000253A8">
        <w:rPr>
          <w:spacing w:val="-5"/>
        </w:rPr>
        <w:t>&lt;&lt;</w:t>
      </w:r>
      <w:proofErr w:type="spellStart"/>
      <w:r w:rsidRPr="000253A8">
        <w:rPr>
          <w:spacing w:val="-5"/>
        </w:rPr>
        <w:t>foreach</w:t>
      </w:r>
      <w:proofErr w:type="spellEnd"/>
      <w:r w:rsidRPr="000253A8">
        <w:rPr>
          <w:spacing w:val="-5"/>
          <w:lang w:val="en-US"/>
        </w:rPr>
        <w:t xml:space="preserve"> </w:t>
      </w:r>
      <w:proofErr w:type="spellStart"/>
      <w:r w:rsidRPr="000253A8">
        <w:rPr>
          <w:szCs w:val="28"/>
          <w:lang w:val="en-US"/>
        </w:rPr>
        <w:t>PracticeResults</w:t>
      </w:r>
      <w:proofErr w:type="spellEnd"/>
      <w:proofErr w:type="gramStart"/>
      <w:r w:rsidRPr="000253A8">
        <w:rPr>
          <w:spacing w:val="-5"/>
        </w:rPr>
        <w:t>&gt;&gt;</w:t>
      </w:r>
      <w:r w:rsidRPr="00D57471">
        <w:rPr>
          <w:lang w:val="en-US"/>
        </w:rPr>
        <w:t>&lt;</w:t>
      </w:r>
      <w:proofErr w:type="gramEnd"/>
      <w:r w:rsidRPr="00D57471">
        <w:rPr>
          <w:lang w:val="en-US"/>
        </w:rPr>
        <w:t>&lt;[</w:t>
      </w:r>
      <w:proofErr w:type="spellStart"/>
      <w:r w:rsidRPr="00D57471">
        <w:rPr>
          <w:lang w:val="en-US"/>
        </w:rPr>
        <w:t>DirectionCode</w:t>
      </w:r>
      <w:proofErr w:type="spellEnd"/>
      <w:r w:rsidRPr="00D57471">
        <w:rPr>
          <w:lang w:val="en-US"/>
        </w:rPr>
        <w:t>]&gt;&gt;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43"/>
        <w:gridCol w:w="6033"/>
      </w:tblGrid>
      <w:tr w:rsidR="000253A8" w:rsidRPr="00961A7F" w:rsidTr="000253A8">
        <w:trPr>
          <w:trHeight w:val="530"/>
        </w:trPr>
        <w:tc>
          <w:tcPr>
            <w:tcW w:w="3743" w:type="dxa"/>
            <w:shd w:val="clear" w:color="auto" w:fill="auto"/>
          </w:tcPr>
          <w:p w:rsidR="000253A8" w:rsidRPr="00961A7F" w:rsidRDefault="000253A8" w:rsidP="009C4A7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 xml:space="preserve">Вид практики </w:t>
            </w:r>
          </w:p>
          <w:p w:rsidR="000253A8" w:rsidRPr="00961A7F" w:rsidRDefault="000253A8" w:rsidP="009C4A7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наименование вида практики в соответствии с учебным планом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033" w:type="dxa"/>
            <w:vAlign w:val="center"/>
          </w:tcPr>
          <w:p w:rsidR="000253A8" w:rsidRPr="00961A7F" w:rsidRDefault="000253A8" w:rsidP="00042A8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>
              <w:rPr>
                <w:b/>
                <w:iCs/>
                <w:spacing w:val="-1"/>
              </w:rPr>
              <w:t>Результаты обучения</w:t>
            </w:r>
          </w:p>
        </w:tc>
      </w:tr>
      <w:tr w:rsidR="000253A8" w:rsidRPr="00042A82" w:rsidTr="000253A8">
        <w:trPr>
          <w:trHeight w:val="477"/>
        </w:trPr>
        <w:tc>
          <w:tcPr>
            <w:tcW w:w="3743" w:type="dxa"/>
            <w:shd w:val="clear" w:color="auto" w:fill="auto"/>
          </w:tcPr>
          <w:p w:rsidR="000253A8" w:rsidRPr="00961A7F" w:rsidRDefault="000253A8" w:rsidP="009C4A72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  <w:lang w:val="en-US"/>
              </w:rPr>
              <w:t>&lt;&lt;rows Results&gt;&gt;</w:t>
            </w:r>
            <w:r>
              <w:rPr>
                <w:b w:val="0"/>
                <w:sz w:val="22"/>
                <w:szCs w:val="22"/>
              </w:rPr>
              <w:t>&lt;&lt;[</w:t>
            </w:r>
            <w:r>
              <w:rPr>
                <w:b w:val="0"/>
                <w:lang w:val="en-US"/>
              </w:rPr>
              <w:t>Title</w:t>
            </w:r>
            <w:r>
              <w:rPr>
                <w:b w:val="0"/>
                <w:sz w:val="22"/>
                <w:szCs w:val="22"/>
              </w:rPr>
              <w:t>]&gt;&gt;</w:t>
            </w:r>
          </w:p>
        </w:tc>
        <w:tc>
          <w:tcPr>
            <w:tcW w:w="6033" w:type="dxa"/>
          </w:tcPr>
          <w:p w:rsidR="000253A8" w:rsidRPr="00042A82" w:rsidRDefault="000253A8" w:rsidP="009C4A72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Уметь: </w:t>
            </w:r>
            <w:r w:rsidRPr="00042A82">
              <w:rPr>
                <w:b w:val="0"/>
              </w:rPr>
              <w:t>&lt;&lt;[</w:t>
            </w:r>
            <w:proofErr w:type="spellStart"/>
            <w:r>
              <w:rPr>
                <w:b w:val="0"/>
                <w:lang w:val="en-US"/>
              </w:rPr>
              <w:t>MustDo</w:t>
            </w:r>
            <w:proofErr w:type="spellEnd"/>
            <w:r w:rsidRPr="00042A82">
              <w:rPr>
                <w:b w:val="0"/>
              </w:rPr>
              <w:t>]&gt;&gt;</w:t>
            </w:r>
          </w:p>
          <w:p w:rsidR="000253A8" w:rsidRPr="00D57471" w:rsidRDefault="000253A8" w:rsidP="009C4A72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042A82">
              <w:rPr>
                <w:b w:val="0"/>
              </w:rPr>
              <w:t>Демонстрировать навыки и опыт деятельности:</w:t>
            </w:r>
            <w:r>
              <w:rPr>
                <w:b w:val="0"/>
              </w:rPr>
              <w:t xml:space="preserve"> </w:t>
            </w:r>
            <w:r w:rsidRPr="00042A82">
              <w:rPr>
                <w:b w:val="0"/>
              </w:rPr>
              <w:t>&lt;&lt;[</w:t>
            </w:r>
            <w:proofErr w:type="spellStart"/>
            <w:r>
              <w:rPr>
                <w:b w:val="0"/>
                <w:lang w:val="en-US"/>
              </w:rPr>
              <w:t>MustShow</w:t>
            </w:r>
            <w:proofErr w:type="spellEnd"/>
            <w:r w:rsidRPr="00042A82">
              <w:rPr>
                <w:b w:val="0"/>
              </w:rPr>
              <w:t>]</w:t>
            </w:r>
            <w:proofErr w:type="gramStart"/>
            <w:r w:rsidRPr="00042A82">
              <w:rPr>
                <w:b w:val="0"/>
              </w:rPr>
              <w:t>&gt;&gt;&lt;</w:t>
            </w:r>
            <w:proofErr w:type="gramEnd"/>
            <w:r w:rsidRPr="00042A82">
              <w:rPr>
                <w:b w:val="0"/>
              </w:rPr>
              <w:t>&lt;/</w:t>
            </w:r>
            <w:r>
              <w:rPr>
                <w:b w:val="0"/>
                <w:lang w:val="en-US"/>
              </w:rPr>
              <w:t>rows</w:t>
            </w:r>
            <w:r w:rsidRPr="00042A82">
              <w:rPr>
                <w:b w:val="0"/>
              </w:rPr>
              <w:t>&gt;&gt;</w:t>
            </w:r>
          </w:p>
        </w:tc>
      </w:tr>
    </w:tbl>
    <w:p w:rsidR="003C273A" w:rsidRDefault="00D778D0" w:rsidP="004A4EAF">
      <w:pPr>
        <w:pStyle w:val="20"/>
        <w:numPr>
          <w:ilvl w:val="0"/>
          <w:numId w:val="0"/>
        </w:numPr>
        <w:rPr>
          <w:b w:val="0"/>
          <w:lang w:val="en-US"/>
        </w:rPr>
      </w:pPr>
      <w:r w:rsidRPr="00D778D0">
        <w:rPr>
          <w:b w:val="0"/>
          <w:lang w:val="en-US"/>
        </w:rPr>
        <w:t>&lt;&lt;/foreach&gt;&gt;</w:t>
      </w:r>
    </w:p>
    <w:p w:rsidR="003C273A" w:rsidRPr="00D778D0" w:rsidRDefault="003C273A" w:rsidP="004A4EAF">
      <w:pPr>
        <w:pStyle w:val="20"/>
        <w:numPr>
          <w:ilvl w:val="0"/>
          <w:numId w:val="0"/>
        </w:numPr>
        <w:rPr>
          <w:b w:val="0"/>
          <w:lang w:val="en-US"/>
        </w:rPr>
        <w:sectPr w:rsidR="003C273A" w:rsidRPr="00D778D0" w:rsidSect="007C43B9">
          <w:footerReference w:type="default" r:id="rId7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A952FB" w:rsidRPr="00D778D0" w:rsidRDefault="0065688C" w:rsidP="00A952FB">
      <w:pPr>
        <w:pStyle w:val="20"/>
        <w:numPr>
          <w:ilvl w:val="0"/>
          <w:numId w:val="0"/>
        </w:numPr>
        <w:ind w:left="284"/>
        <w:rPr>
          <w:lang w:val="en-US"/>
        </w:rPr>
      </w:pPr>
      <w:r w:rsidRPr="00D778D0">
        <w:rPr>
          <w:lang w:val="en-US"/>
        </w:rPr>
        <w:lastRenderedPageBreak/>
        <w:t xml:space="preserve">2. </w:t>
      </w:r>
      <w:r w:rsidRPr="00961A7F">
        <w:t>СОДЕРЖАНИЕ</w:t>
      </w:r>
      <w:r w:rsidRPr="00D778D0">
        <w:rPr>
          <w:lang w:val="en-US"/>
        </w:rPr>
        <w:t xml:space="preserve"> </w:t>
      </w:r>
      <w:r w:rsidRPr="00961A7F">
        <w:t>ПРАКТИК</w:t>
      </w:r>
    </w:p>
    <w:p w:rsidR="00486B54" w:rsidRPr="00BF7FBC" w:rsidRDefault="000A1C53" w:rsidP="00BF7FBC">
      <w:pPr>
        <w:pStyle w:val="20"/>
        <w:numPr>
          <w:ilvl w:val="0"/>
          <w:numId w:val="0"/>
        </w:numPr>
        <w:ind w:left="284"/>
        <w:jc w:val="right"/>
        <w:rPr>
          <w:b w:val="0"/>
          <w:color w:val="000000"/>
          <w:lang w:val="en-US"/>
        </w:rPr>
      </w:pPr>
      <w:r w:rsidRPr="000A1C53">
        <w:rPr>
          <w:b w:val="0"/>
          <w:lang w:val="en-US"/>
        </w:rPr>
        <w:t xml:space="preserve">&lt;&lt;foreach </w:t>
      </w:r>
      <w:proofErr w:type="spellStart"/>
      <w:r w:rsidRPr="00D778D0">
        <w:rPr>
          <w:b w:val="0"/>
          <w:color w:val="000000"/>
          <w:lang w:val="en-US"/>
        </w:rPr>
        <w:t>PracticeSectionsStructure</w:t>
      </w:r>
      <w:proofErr w:type="spellEnd"/>
      <w:r>
        <w:rPr>
          <w:b w:val="0"/>
          <w:color w:val="000000"/>
          <w:lang w:val="en-US"/>
        </w:rPr>
        <w:t>&gt;&gt;</w:t>
      </w:r>
      <w:r w:rsidR="00486B54" w:rsidRPr="00486B54">
        <w:rPr>
          <w:b w:val="0"/>
          <w:lang w:val="en-US"/>
        </w:rPr>
        <w:t>&lt;&lt;[</w:t>
      </w:r>
      <w:proofErr w:type="spellStart"/>
      <w:r w:rsidR="00486B54" w:rsidRPr="00486B54">
        <w:rPr>
          <w:b w:val="0"/>
          <w:lang w:val="en-US"/>
        </w:rPr>
        <w:t>DirectionCode</w:t>
      </w:r>
      <w:proofErr w:type="spellEnd"/>
      <w:r w:rsidR="00486B54" w:rsidRPr="00486B54">
        <w:rPr>
          <w:b w:val="0"/>
          <w:lang w:val="en-US"/>
        </w:rPr>
        <w:t>]&gt;&gt;</w:t>
      </w:r>
    </w:p>
    <w:tbl>
      <w:tblPr>
        <w:tblW w:w="963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13"/>
        <w:gridCol w:w="3213"/>
        <w:gridCol w:w="3213"/>
      </w:tblGrid>
      <w:tr w:rsidR="00486B54" w:rsidRPr="00961A7F" w:rsidTr="004E0112">
        <w:trPr>
          <w:trHeight w:val="1300"/>
        </w:trPr>
        <w:tc>
          <w:tcPr>
            <w:tcW w:w="3213" w:type="dxa"/>
            <w:shd w:val="clear" w:color="auto" w:fill="auto"/>
            <w:vAlign w:val="center"/>
          </w:tcPr>
          <w:p w:rsidR="00486B54" w:rsidRPr="00961A7F" w:rsidRDefault="00486B54" w:rsidP="005F0D69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b/>
                <w:sz w:val="22"/>
                <w:szCs w:val="22"/>
              </w:rPr>
              <w:t>Вид практики</w:t>
            </w:r>
          </w:p>
          <w:p w:rsidR="00486B54" w:rsidRPr="00961A7F" w:rsidRDefault="00486B54" w:rsidP="005F0D69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 вида практики в соответствии с учебным планом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3213" w:type="dxa"/>
            <w:shd w:val="clear" w:color="auto" w:fill="auto"/>
            <w:vAlign w:val="center"/>
          </w:tcPr>
          <w:p w:rsidR="00486B54" w:rsidRPr="00961A7F" w:rsidRDefault="00486B54" w:rsidP="008F542B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 (разделы)</w:t>
            </w:r>
          </w:p>
          <w:p w:rsidR="00486B54" w:rsidRPr="00961A7F" w:rsidRDefault="00486B54" w:rsidP="008F542B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>п</w:t>
            </w:r>
            <w:r w:rsidRPr="00961A7F">
              <w:rPr>
                <w:caps w:val="0"/>
                <w:sz w:val="22"/>
                <w:szCs w:val="22"/>
              </w:rPr>
              <w:t xml:space="preserve">рактики </w:t>
            </w:r>
            <w:r w:rsidRPr="00961A7F">
              <w:rPr>
                <w:b w:val="0"/>
                <w:caps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этапы формулируются в зависимости от методики практического обучения</w:t>
            </w:r>
            <w:r w:rsidRPr="00961A7F">
              <w:rPr>
                <w:b w:val="0"/>
                <w:caps w:val="0"/>
                <w:sz w:val="22"/>
                <w:szCs w:val="22"/>
              </w:rPr>
              <w:t>]</w:t>
            </w:r>
          </w:p>
        </w:tc>
        <w:tc>
          <w:tcPr>
            <w:tcW w:w="3213" w:type="dxa"/>
            <w:shd w:val="clear" w:color="auto" w:fill="auto"/>
            <w:vAlign w:val="center"/>
          </w:tcPr>
          <w:p w:rsidR="00486B54" w:rsidRPr="00961A7F" w:rsidRDefault="00486B54" w:rsidP="008F542B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 учебных, практических, самостоятельных работ</w:t>
            </w:r>
          </w:p>
        </w:tc>
      </w:tr>
      <w:tr w:rsidR="00486B54" w:rsidRPr="00961A7F" w:rsidTr="004E0112">
        <w:trPr>
          <w:trHeight w:val="1263"/>
        </w:trPr>
        <w:tc>
          <w:tcPr>
            <w:tcW w:w="3213" w:type="dxa"/>
            <w:shd w:val="clear" w:color="auto" w:fill="auto"/>
          </w:tcPr>
          <w:p w:rsidR="00486B54" w:rsidRPr="00961A7F" w:rsidRDefault="00486B54" w:rsidP="00E84D5F">
            <w:pPr>
              <w:rPr>
                <w:i/>
              </w:rPr>
            </w:pPr>
            <w:r>
              <w:rPr>
                <w:lang w:val="en-US"/>
              </w:rPr>
              <w:t>&lt;&lt;rows Sections&gt;&gt;</w:t>
            </w:r>
            <w:r w:rsidRPr="00E06742">
              <w:rPr>
                <w:lang w:val="en-US"/>
              </w:rPr>
              <w:t>&lt;&lt;[Title]&gt;&gt;</w:t>
            </w:r>
          </w:p>
        </w:tc>
        <w:tc>
          <w:tcPr>
            <w:tcW w:w="3213" w:type="dxa"/>
            <w:shd w:val="clear" w:color="auto" w:fill="auto"/>
          </w:tcPr>
          <w:p w:rsidR="00486B54" w:rsidRPr="00961A7F" w:rsidRDefault="00486B54" w:rsidP="00E84D5F">
            <w:pPr>
              <w:rPr>
                <w:i/>
              </w:rPr>
            </w:pPr>
            <w:r w:rsidRPr="008B5509">
              <w:rPr>
                <w:sz w:val="18"/>
                <w:szCs w:val="18"/>
                <w:lang w:val="en-US"/>
              </w:rPr>
              <w:t xml:space="preserve">&lt;&lt;rows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Info</w:t>
            </w:r>
            <w:r w:rsidRPr="008B5509">
              <w:rPr>
                <w:sz w:val="18"/>
                <w:szCs w:val="18"/>
                <w:lang w:val="en-US"/>
              </w:rPr>
              <w:t>&gt;&gt;</w:t>
            </w:r>
            <w:r w:rsidRPr="00E06742">
              <w:rPr>
                <w:lang w:val="en-US"/>
              </w:rPr>
              <w:t>&lt;&lt;[</w:t>
            </w:r>
            <w:r>
              <w:rPr>
                <w:color w:val="000000"/>
                <w:lang w:val="en-US"/>
              </w:rPr>
              <w:t>Name</w:t>
            </w:r>
            <w:r w:rsidRPr="00E06742">
              <w:rPr>
                <w:color w:val="000000"/>
                <w:lang w:val="en-US"/>
              </w:rPr>
              <w:t>]&gt;&gt;</w:t>
            </w:r>
          </w:p>
        </w:tc>
        <w:tc>
          <w:tcPr>
            <w:tcW w:w="3213" w:type="dxa"/>
            <w:shd w:val="clear" w:color="auto" w:fill="auto"/>
          </w:tcPr>
          <w:p w:rsidR="00486B54" w:rsidRPr="00961A7F" w:rsidRDefault="00486B54" w:rsidP="00E84D5F">
            <w:pPr>
              <w:rPr>
                <w:i/>
              </w:rPr>
            </w:pPr>
            <w:r w:rsidRPr="00E06742">
              <w:rPr>
                <w:lang w:val="en-US"/>
              </w:rPr>
              <w:t>&lt;&lt;[</w:t>
            </w:r>
            <w:r>
              <w:rPr>
                <w:color w:val="000000"/>
                <w:lang w:val="en-US"/>
              </w:rPr>
              <w:t>Content</w:t>
            </w:r>
            <w:r w:rsidRPr="00E06742">
              <w:rPr>
                <w:color w:val="000000"/>
                <w:lang w:val="en-US"/>
              </w:rPr>
              <w:t>]&gt;&gt;</w:t>
            </w:r>
            <w:r>
              <w:rPr>
                <w:color w:val="000000"/>
                <w:lang w:val="en-US"/>
              </w:rPr>
              <w:t>&lt;&lt;/rows&gt;&gt;&lt;&lt;/rows&gt;&gt;</w:t>
            </w:r>
          </w:p>
        </w:tc>
      </w:tr>
    </w:tbl>
    <w:p w:rsidR="00486B54" w:rsidRPr="00486B54" w:rsidRDefault="00486B54" w:rsidP="0033179D">
      <w:pPr>
        <w:pStyle w:val="21"/>
        <w:ind w:left="360"/>
        <w:rPr>
          <w:rFonts w:ascii="Times New Roman" w:hAnsi="Times New Roman"/>
          <w:b w:val="0"/>
          <w:i w:val="0"/>
          <w:sz w:val="24"/>
          <w:szCs w:val="24"/>
          <w:lang w:val="en-US"/>
        </w:rPr>
      </w:pPr>
      <w:bookmarkStart w:id="7" w:name="_Toc292835156"/>
      <w:r w:rsidRPr="00486B54">
        <w:rPr>
          <w:rFonts w:ascii="Times New Roman" w:hAnsi="Times New Roman"/>
          <w:b w:val="0"/>
          <w:i w:val="0"/>
          <w:sz w:val="24"/>
          <w:szCs w:val="24"/>
          <w:lang w:val="en-US"/>
        </w:rPr>
        <w:t>&lt;&lt;/foreach&gt;&gt;</w:t>
      </w:r>
    </w:p>
    <w:p w:rsidR="0033179D" w:rsidRPr="00961A7F" w:rsidRDefault="001E6C10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3</w:t>
      </w:r>
      <w:r w:rsidR="0033179D" w:rsidRPr="00961A7F">
        <w:rPr>
          <w:rFonts w:ascii="Times New Roman" w:hAnsi="Times New Roman"/>
          <w:i w:val="0"/>
          <w:sz w:val="24"/>
          <w:szCs w:val="24"/>
        </w:rPr>
        <w:t>.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="0033179D" w:rsidRPr="00961A7F">
        <w:rPr>
          <w:rFonts w:ascii="Times New Roman" w:hAnsi="Times New Roman"/>
          <w:i w:val="0"/>
          <w:sz w:val="24"/>
          <w:szCs w:val="24"/>
        </w:rPr>
        <w:t>ОЦЕНИВАНИЕ УЧЕБНОЙ ДЕЯТЕЛЬНОСТИ СТУДЕНТОВ И ЕЕ ДОСТИЖЕНИЙ В ХОДЕ ПРОХОЖДЕНИЯ ПРАКТИК</w:t>
      </w:r>
    </w:p>
    <w:p w:rsidR="0033179D" w:rsidRPr="00961A7F" w:rsidRDefault="0033179D" w:rsidP="006D30C0">
      <w:pPr>
        <w:ind w:left="1276"/>
        <w:jc w:val="both"/>
        <w:rPr>
          <w:i/>
        </w:rPr>
      </w:pPr>
      <w:r w:rsidRPr="00961A7F">
        <w:rPr>
          <w:b/>
        </w:rPr>
        <w:t>3.1.</w:t>
      </w:r>
      <w:r w:rsidRPr="00961A7F">
        <w:t xml:space="preserve"> </w:t>
      </w:r>
      <w:r w:rsidRPr="00961A7F">
        <w:rPr>
          <w:b/>
        </w:rPr>
        <w:t>Весовые коэффициенты знач</w:t>
      </w:r>
      <w:r w:rsidR="001E6C10">
        <w:rPr>
          <w:b/>
        </w:rPr>
        <w:t>имости практик различных видов в рамках учебного плана</w:t>
      </w:r>
      <w:r w:rsidRPr="00961A7F">
        <w:rPr>
          <w:b/>
        </w:rPr>
        <w:t xml:space="preserve"> </w:t>
      </w:r>
      <w:r w:rsidR="00020DC6" w:rsidRPr="00961A7F">
        <w:rPr>
          <w:i/>
        </w:rPr>
        <w:t>[</w:t>
      </w:r>
      <w:r w:rsidRPr="00961A7F">
        <w:rPr>
          <w:i/>
        </w:rPr>
        <w:t>утверждаются ученым советом института</w:t>
      </w:r>
      <w:r w:rsidR="00020DC6" w:rsidRPr="00961A7F">
        <w:rPr>
          <w:i/>
        </w:rPr>
        <w:t>]</w:t>
      </w:r>
    </w:p>
    <w:tbl>
      <w:tblPr>
        <w:tblW w:w="963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5103"/>
      </w:tblGrid>
      <w:tr w:rsidR="0033179D" w:rsidRPr="00961A7F" w:rsidTr="006D30C0">
        <w:trPr>
          <w:trHeight w:val="765"/>
        </w:trPr>
        <w:tc>
          <w:tcPr>
            <w:tcW w:w="4536" w:type="dxa"/>
            <w:shd w:val="clear" w:color="auto" w:fill="auto"/>
          </w:tcPr>
          <w:bookmarkEnd w:id="7"/>
          <w:p w:rsidR="0033179D" w:rsidRPr="00961A7F" w:rsidRDefault="001E6C10" w:rsidP="006D30C0">
            <w:pPr>
              <w:tabs>
                <w:tab w:val="left" w:pos="6703"/>
              </w:tabs>
              <w:jc w:val="center"/>
              <w:rPr>
                <w:b/>
              </w:rPr>
            </w:pPr>
            <w:r>
              <w:rPr>
                <w:b/>
                <w:bCs/>
                <w:spacing w:val="-1"/>
              </w:rPr>
              <w:t xml:space="preserve">Виды </w:t>
            </w:r>
            <w:r w:rsidR="0033179D" w:rsidRPr="00961A7F">
              <w:rPr>
                <w:b/>
                <w:bCs/>
                <w:spacing w:val="-1"/>
              </w:rPr>
              <w:t>практик и семестр их прохождения</w:t>
            </w:r>
          </w:p>
        </w:tc>
        <w:tc>
          <w:tcPr>
            <w:tcW w:w="5103" w:type="dxa"/>
            <w:shd w:val="clear" w:color="auto" w:fill="auto"/>
          </w:tcPr>
          <w:p w:rsidR="00361B73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 xml:space="preserve">Коэффициент значимости </w:t>
            </w:r>
          </w:p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 прохождения практик</w:t>
            </w:r>
          </w:p>
        </w:tc>
      </w:tr>
      <w:tr w:rsidR="0033179D" w:rsidRPr="00961A7F" w:rsidTr="006D30C0">
        <w:trPr>
          <w:trHeight w:val="383"/>
        </w:trPr>
        <w:tc>
          <w:tcPr>
            <w:tcW w:w="4536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 - семестр n</w:t>
            </w:r>
          </w:p>
        </w:tc>
        <w:tc>
          <w:tcPr>
            <w:tcW w:w="5103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  <w:tr w:rsidR="0033179D" w:rsidRPr="00961A7F" w:rsidTr="006D30C0">
        <w:trPr>
          <w:trHeight w:val="383"/>
        </w:trPr>
        <w:tc>
          <w:tcPr>
            <w:tcW w:w="4536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 - семестр n</w:t>
            </w:r>
          </w:p>
        </w:tc>
        <w:tc>
          <w:tcPr>
            <w:tcW w:w="5103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F96F87" w:rsidRDefault="00371BCD" w:rsidP="006D30C0">
      <w:pPr>
        <w:ind w:left="1276"/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</w:t>
      </w:r>
      <w:r w:rsidR="001E6C10">
        <w:rPr>
          <w:b/>
        </w:rPr>
        <w:t xml:space="preserve"> </w:t>
      </w:r>
      <w:r w:rsidR="0033179D" w:rsidRPr="00961A7F">
        <w:rPr>
          <w:b/>
        </w:rPr>
        <w:t>Пр</w:t>
      </w:r>
      <w:r w:rsidR="002916E7">
        <w:rPr>
          <w:b/>
        </w:rPr>
        <w:t>оцедуры текущей и промежуточной</w:t>
      </w:r>
      <w:r w:rsidR="0033179D" w:rsidRPr="00961A7F">
        <w:rPr>
          <w:b/>
        </w:rPr>
        <w:t xml:space="preserve"> аттестации по практикам </w:t>
      </w:r>
      <w:r w:rsidR="00020DC6" w:rsidRPr="00961A7F">
        <w:rPr>
          <w:i/>
        </w:rPr>
        <w:t>[</w:t>
      </w:r>
      <w:r w:rsidR="0033179D" w:rsidRPr="00961A7F">
        <w:rPr>
          <w:i/>
        </w:rPr>
        <w:t>текущая и промежуточная аттестация проставляется по каждой из практик</w:t>
      </w:r>
      <w:r w:rsidR="00020DC6" w:rsidRPr="00961A7F">
        <w:rPr>
          <w:i/>
        </w:rPr>
        <w:t>]</w:t>
      </w:r>
      <w:r w:rsidR="0033179D" w:rsidRPr="00961A7F">
        <w:rPr>
          <w:i/>
        </w:rPr>
        <w:t xml:space="preserve">     </w:t>
      </w:r>
    </w:p>
    <w:p w:rsidR="00F96F87" w:rsidRDefault="00F96F87" w:rsidP="0033179D">
      <w:pPr>
        <w:jc w:val="both"/>
        <w:rPr>
          <w:i/>
        </w:rPr>
      </w:pPr>
    </w:p>
    <w:p w:rsidR="00F96F87" w:rsidRDefault="00F96F87" w:rsidP="002D682C">
      <w:pPr>
        <w:jc w:val="right"/>
        <w:rPr>
          <w:i/>
          <w:lang w:val="en-US"/>
        </w:rPr>
      </w:pPr>
      <w:r w:rsidRPr="0009087E">
        <w:rPr>
          <w:lang w:val="en-US"/>
        </w:rPr>
        <w:t xml:space="preserve">&lt;&lt;foreach </w:t>
      </w:r>
      <w:proofErr w:type="spellStart"/>
      <w:r w:rsidRPr="004D6D3D">
        <w:rPr>
          <w:color w:val="000000"/>
          <w:lang w:val="en-US"/>
        </w:rPr>
        <w:t>PracticeEvalutionStudentPracticeStructure</w:t>
      </w:r>
      <w:proofErr w:type="spellEnd"/>
      <w:r w:rsidRPr="0009087E">
        <w:rPr>
          <w:color w:val="000000"/>
          <w:lang w:val="en-US"/>
        </w:rPr>
        <w:t>&gt;&gt;</w:t>
      </w:r>
      <w:r w:rsidR="002D682C" w:rsidRPr="002D682C">
        <w:rPr>
          <w:b/>
          <w:lang w:val="en-US"/>
        </w:rPr>
        <w:t>&lt;&lt;[</w:t>
      </w:r>
      <w:proofErr w:type="spellStart"/>
      <w:r w:rsidR="002D682C" w:rsidRPr="002D682C">
        <w:rPr>
          <w:b/>
          <w:lang w:val="en-US"/>
        </w:rPr>
        <w:t>DirectionCode</w:t>
      </w:r>
      <w:proofErr w:type="spellEnd"/>
      <w:r w:rsidR="002D682C" w:rsidRPr="002D682C">
        <w:rPr>
          <w:b/>
          <w:lang w:val="en-US"/>
        </w:rPr>
        <w:t>]&gt;&gt;</w:t>
      </w:r>
    </w:p>
    <w:p w:rsidR="007D351B" w:rsidRDefault="007D351B" w:rsidP="0033179D">
      <w:pPr>
        <w:jc w:val="both"/>
        <w:rPr>
          <w:lang w:val="en-US"/>
        </w:rPr>
      </w:pPr>
      <w:r w:rsidRPr="007D351B">
        <w:rPr>
          <w:lang w:val="en-US"/>
        </w:rPr>
        <w:t>&lt;&lt;foreach Items&gt;&gt;</w:t>
      </w:r>
    </w:p>
    <w:p w:rsidR="004D6D3D" w:rsidRPr="007D351B" w:rsidRDefault="00A6406C" w:rsidP="0033179D">
      <w:pPr>
        <w:jc w:val="both"/>
        <w:rPr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if !</w:t>
      </w:r>
      <w:proofErr w:type="spellStart"/>
      <w:r>
        <w:rPr>
          <w:lang w:val="en-US"/>
        </w:rPr>
        <w:t>IsEmpty</w:t>
      </w:r>
      <w:proofErr w:type="spellEnd"/>
      <w:proofErr w:type="gramEnd"/>
      <w:r w:rsidR="00D43137">
        <w:rPr>
          <w:lang w:val="en-US"/>
        </w:rPr>
        <w:t>&gt;&gt;</w:t>
      </w:r>
    </w:p>
    <w:p w:rsidR="00AE2761" w:rsidRPr="00A04D01" w:rsidRDefault="00AE2761" w:rsidP="003457C8">
      <w:pPr>
        <w:jc w:val="both"/>
        <w:rPr>
          <w:i/>
          <w:lang w:val="en-US"/>
        </w:rPr>
      </w:pPr>
    </w:p>
    <w:tbl>
      <w:tblPr>
        <w:tblW w:w="963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2547"/>
        <w:gridCol w:w="2556"/>
      </w:tblGrid>
      <w:tr w:rsidR="00FB4923" w:rsidRPr="0009087E" w:rsidTr="00A354CA">
        <w:trPr>
          <w:trHeight w:val="606"/>
        </w:trPr>
        <w:tc>
          <w:tcPr>
            <w:tcW w:w="9639" w:type="dxa"/>
            <w:gridSpan w:val="3"/>
            <w:shd w:val="clear" w:color="auto" w:fill="auto"/>
            <w:vAlign w:val="center"/>
          </w:tcPr>
          <w:p w:rsidR="00FB4923" w:rsidRPr="00717653" w:rsidRDefault="00FB4923" w:rsidP="003457C8">
            <w:pPr>
              <w:rPr>
                <w:lang w:val="en-US"/>
              </w:rPr>
            </w:pPr>
            <w:r w:rsidRPr="00717653">
              <w:rPr>
                <w:lang w:val="en-US"/>
              </w:rPr>
              <w:t>&lt;&lt;</w:t>
            </w:r>
            <w:r w:rsidRPr="002A41DC">
              <w:rPr>
                <w:b/>
                <w:lang w:val="en-US"/>
              </w:rPr>
              <w:t>[Title]</w:t>
            </w:r>
            <w:r w:rsidRPr="00717653">
              <w:rPr>
                <w:lang w:val="en-US"/>
              </w:rPr>
              <w:t>&gt;&gt;</w:t>
            </w:r>
          </w:p>
        </w:tc>
      </w:tr>
      <w:tr w:rsidR="00FB4923" w:rsidRPr="00E3794A" w:rsidTr="00A354CA">
        <w:trPr>
          <w:trHeight w:val="606"/>
        </w:trPr>
        <w:tc>
          <w:tcPr>
            <w:tcW w:w="9639" w:type="dxa"/>
            <w:gridSpan w:val="3"/>
            <w:vAlign w:val="center"/>
          </w:tcPr>
          <w:p w:rsidR="00FB4923" w:rsidRPr="00961A7F" w:rsidRDefault="00FB4923" w:rsidP="00C313E1">
            <w:pPr>
              <w:jc w:val="both"/>
              <w:rPr>
                <w:b/>
              </w:rPr>
            </w:pPr>
            <w:r w:rsidRPr="00961A7F">
              <w:rPr>
                <w:b/>
              </w:rPr>
              <w:t>Пр</w:t>
            </w:r>
            <w:r w:rsidR="001E6C10">
              <w:rPr>
                <w:b/>
              </w:rPr>
              <w:t>оцедуры текущей и промежуточной</w:t>
            </w:r>
            <w:r w:rsidRPr="00961A7F">
              <w:rPr>
                <w:b/>
              </w:rPr>
              <w:t xml:space="preserve"> аттестации по практикам </w:t>
            </w:r>
            <w:r w:rsidRPr="00961A7F">
              <w:rPr>
                <w:i/>
              </w:rPr>
              <w:t>[текущая и промежуточная аттестация проста</w:t>
            </w:r>
            <w:r w:rsidR="002916E7">
              <w:rPr>
                <w:i/>
              </w:rPr>
              <w:t>вляется по каждой из практик]</w:t>
            </w:r>
          </w:p>
        </w:tc>
      </w:tr>
      <w:tr w:rsidR="00FB4923" w:rsidRPr="00E3794A" w:rsidTr="00A354CA">
        <w:trPr>
          <w:trHeight w:val="418"/>
        </w:trPr>
        <w:tc>
          <w:tcPr>
            <w:tcW w:w="9639" w:type="dxa"/>
            <w:gridSpan w:val="3"/>
            <w:vAlign w:val="center"/>
          </w:tcPr>
          <w:p w:rsidR="00FB4923" w:rsidRDefault="00FB4923" w:rsidP="00C313E1">
            <w:pPr>
              <w:jc w:val="both"/>
              <w:rPr>
                <w:b/>
              </w:rPr>
            </w:pPr>
            <w:r>
              <w:rPr>
                <w:b/>
              </w:rPr>
              <w:t>Коэффициент значимости совокупных результатов – 1</w:t>
            </w:r>
          </w:p>
        </w:tc>
      </w:tr>
      <w:tr w:rsidR="00FB4923" w:rsidRPr="00E3794A" w:rsidTr="00A354CA">
        <w:trPr>
          <w:trHeight w:val="606"/>
        </w:trPr>
        <w:tc>
          <w:tcPr>
            <w:tcW w:w="4536" w:type="dxa"/>
            <w:vAlign w:val="center"/>
          </w:tcPr>
          <w:p w:rsidR="00FB4923" w:rsidRPr="00E06742" w:rsidRDefault="00FB4923" w:rsidP="00FB4923">
            <w:pPr>
              <w:jc w:val="center"/>
              <w:rPr>
                <w:b/>
              </w:rPr>
            </w:pPr>
            <w:r>
              <w:rPr>
                <w:b/>
              </w:rPr>
              <w:t>Текущая аттестация на практике</w:t>
            </w:r>
          </w:p>
        </w:tc>
        <w:tc>
          <w:tcPr>
            <w:tcW w:w="2547" w:type="dxa"/>
            <w:vAlign w:val="center"/>
          </w:tcPr>
          <w:p w:rsidR="00FB4923" w:rsidRPr="00961A7F" w:rsidRDefault="00FB4923" w:rsidP="00FB4923">
            <w:pPr>
              <w:ind w:right="-11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Сроки − семестр, </w:t>
            </w:r>
            <w:r w:rsidRPr="00961A7F">
              <w:rPr>
                <w:b/>
                <w:bCs/>
              </w:rPr>
              <w:t>учебная неделя</w:t>
            </w:r>
          </w:p>
        </w:tc>
        <w:tc>
          <w:tcPr>
            <w:tcW w:w="2556" w:type="dxa"/>
            <w:vAlign w:val="center"/>
          </w:tcPr>
          <w:p w:rsidR="00FB4923" w:rsidRDefault="00FB4923" w:rsidP="00FB4923">
            <w:pPr>
              <w:jc w:val="center"/>
              <w:rPr>
                <w:b/>
              </w:rPr>
            </w:pPr>
            <w:r>
              <w:rPr>
                <w:b/>
              </w:rPr>
              <w:t>Максимальная оценка в баллах</w:t>
            </w:r>
          </w:p>
        </w:tc>
      </w:tr>
      <w:tr w:rsidR="00FB4923" w:rsidRPr="00717653" w:rsidTr="00A354CA">
        <w:trPr>
          <w:trHeight w:val="511"/>
        </w:trPr>
        <w:tc>
          <w:tcPr>
            <w:tcW w:w="4536" w:type="dxa"/>
          </w:tcPr>
          <w:p w:rsidR="00FB4923" w:rsidRPr="00E42809" w:rsidRDefault="00FB4923" w:rsidP="00FC1015">
            <w:pPr>
              <w:widowControl w:val="0"/>
              <w:autoSpaceDE w:val="0"/>
              <w:autoSpaceDN w:val="0"/>
              <w:adjustRightInd w:val="0"/>
              <w:spacing w:before="2" w:line="240" w:lineRule="exact"/>
              <w:rPr>
                <w:lang w:val="en-US"/>
              </w:rPr>
            </w:pPr>
            <w:r w:rsidRPr="00E42809">
              <w:rPr>
                <w:lang w:val="en-US"/>
              </w:rPr>
              <w:t xml:space="preserve">&lt;&lt;with </w:t>
            </w:r>
            <w:proofErr w:type="spellStart"/>
            <w:r w:rsidRPr="00E42809">
              <w:rPr>
                <w:color w:val="000000"/>
                <w:lang w:val="en-US"/>
              </w:rPr>
              <w:t>TechCardDisciplineCertification</w:t>
            </w:r>
            <w:proofErr w:type="spellEnd"/>
            <w:r w:rsidRPr="00E42809">
              <w:rPr>
                <w:color w:val="000000"/>
                <w:lang w:val="en-US"/>
              </w:rPr>
              <w:t xml:space="preserve">&gt;&gt;&lt;&lt;with </w:t>
            </w:r>
            <w:proofErr w:type="spellStart"/>
            <w:r w:rsidRPr="00E42809">
              <w:rPr>
                <w:color w:val="000000"/>
                <w:lang w:val="en-US"/>
              </w:rPr>
              <w:t>EduLoad</w:t>
            </w:r>
            <w:proofErr w:type="spellEnd"/>
            <w:r w:rsidRPr="00E42809">
              <w:rPr>
                <w:color w:val="000000"/>
                <w:lang w:val="en-US"/>
              </w:rPr>
              <w:t>&gt;&gt;&lt;&lt;rows Controls&gt;&gt;</w:t>
            </w:r>
            <w:r w:rsidRPr="00E42809">
              <w:rPr>
                <w:lang w:val="en-US"/>
              </w:rPr>
              <w:t>&lt;&lt;[Name]&gt;&gt;</w:t>
            </w:r>
          </w:p>
        </w:tc>
        <w:tc>
          <w:tcPr>
            <w:tcW w:w="2547" w:type="dxa"/>
          </w:tcPr>
          <w:p w:rsidR="00FB4923" w:rsidRPr="002A41DC" w:rsidRDefault="00FB4923" w:rsidP="00C92281">
            <w:pPr>
              <w:widowControl w:val="0"/>
              <w:autoSpaceDE w:val="0"/>
              <w:autoSpaceDN w:val="0"/>
              <w:adjustRightInd w:val="0"/>
              <w:spacing w:before="2" w:line="24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gramStart"/>
            <w:r>
              <w:rPr>
                <w:lang w:val="en-US"/>
              </w:rPr>
              <w:t>&lt;</w:t>
            </w:r>
            <w:r w:rsidRPr="006E7EFB">
              <w:rPr>
                <w:lang w:val="en-US"/>
              </w:rPr>
              <w:t>[</w:t>
            </w:r>
            <w:proofErr w:type="gramEnd"/>
            <w:r w:rsidRPr="006E7EFB">
              <w:rPr>
                <w:lang w:val="en-US"/>
              </w:rPr>
              <w:t xml:space="preserve">(Semester == null ? </w:t>
            </w:r>
            <w:r w:rsidRPr="006E7E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6E7E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:</w:t>
            </w:r>
            <w:proofErr w:type="gramEnd"/>
            <w:r w:rsidRPr="006E7E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E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Semester.ToString</w:t>
            </w:r>
            <w:proofErr w:type="spellEnd"/>
            <w:r w:rsidRPr="006E7E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())</w:t>
            </w:r>
            <w:r w:rsidRPr="006E7EFB">
              <w:rPr>
                <w:lang w:val="en-US"/>
              </w:rPr>
              <w:t xml:space="preserve">  + </w:t>
            </w:r>
            <w:r w:rsidRPr="006E7E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6E7EFB">
              <w:rPr>
                <w:lang w:val="en-US"/>
              </w:rPr>
              <w:t xml:space="preserve">, </w:t>
            </w:r>
            <w:r w:rsidRPr="006E7E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+</w:t>
            </w:r>
            <w:r w:rsidRPr="006E7EFB">
              <w:rPr>
                <w:lang w:val="en-US"/>
              </w:rPr>
              <w:t xml:space="preserve"> (Week == null 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Week.ToString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())</w:t>
            </w:r>
            <w:r w:rsidRPr="00537B0E">
              <w:t>]</w:t>
            </w:r>
            <w:r>
              <w:rPr>
                <w:lang w:val="en-US"/>
              </w:rPr>
              <w:t>&gt;&gt;</w:t>
            </w:r>
          </w:p>
        </w:tc>
        <w:tc>
          <w:tcPr>
            <w:tcW w:w="2556" w:type="dxa"/>
          </w:tcPr>
          <w:p w:rsidR="00FB4923" w:rsidRPr="00D9597C" w:rsidRDefault="00FB4923" w:rsidP="00DD768F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&lt;&lt;[</w:t>
            </w:r>
            <w:proofErr w:type="spellStart"/>
            <w:r>
              <w:rPr>
                <w:sz w:val="22"/>
                <w:lang w:val="en-US"/>
              </w:rPr>
              <w:t>MaxPoints</w:t>
            </w:r>
            <w:proofErr w:type="spellEnd"/>
            <w:r>
              <w:rPr>
                <w:sz w:val="22"/>
                <w:lang w:val="en-US"/>
              </w:rPr>
              <w:t>]&gt;&gt;&lt;&lt;/rows&gt;&gt;</w:t>
            </w:r>
          </w:p>
        </w:tc>
      </w:tr>
      <w:tr w:rsidR="00A354CA" w:rsidRPr="00717653" w:rsidTr="00A354CA">
        <w:trPr>
          <w:trHeight w:val="511"/>
        </w:trPr>
        <w:tc>
          <w:tcPr>
            <w:tcW w:w="9639" w:type="dxa"/>
            <w:gridSpan w:val="3"/>
            <w:vAlign w:val="center"/>
          </w:tcPr>
          <w:p w:rsidR="00A354CA" w:rsidRPr="00DD768F" w:rsidRDefault="00A354CA" w:rsidP="00DD768F">
            <w:pPr>
              <w:rPr>
                <w:b/>
              </w:rPr>
            </w:pPr>
            <w:r w:rsidRPr="00DD768F">
              <w:rPr>
                <w:b/>
              </w:rPr>
              <w:t xml:space="preserve">Весовой коэффициент текущей аттестации по практике </w:t>
            </w:r>
            <w:r w:rsidRPr="00DD768F">
              <w:rPr>
                <w:sz w:val="22"/>
              </w:rPr>
              <w:t>&lt;&lt;[</w:t>
            </w:r>
            <w:proofErr w:type="spellStart"/>
            <w:r w:rsidRPr="00DD768F">
              <w:t>CurrentCoefficient</w:t>
            </w:r>
            <w:proofErr w:type="spellEnd"/>
            <w:r w:rsidRPr="00DD768F">
              <w:rPr>
                <w:sz w:val="22"/>
              </w:rPr>
              <w:t>]&gt;&gt;</w:t>
            </w:r>
          </w:p>
        </w:tc>
      </w:tr>
      <w:tr w:rsidR="00A354CA" w:rsidRPr="00717653" w:rsidTr="00A354CA">
        <w:trPr>
          <w:trHeight w:val="511"/>
        </w:trPr>
        <w:tc>
          <w:tcPr>
            <w:tcW w:w="9639" w:type="dxa"/>
            <w:gridSpan w:val="3"/>
            <w:vAlign w:val="center"/>
          </w:tcPr>
          <w:p w:rsidR="00A354CA" w:rsidRPr="00DD768F" w:rsidRDefault="00A354CA" w:rsidP="00DD768F">
            <w:pPr>
              <w:rPr>
                <w:b/>
              </w:rPr>
            </w:pPr>
            <w:r>
              <w:rPr>
                <w:b/>
              </w:rPr>
              <w:t>Промежуточная аттестация по практике</w:t>
            </w:r>
            <w:r w:rsidRPr="00167D5D">
              <w:rPr>
                <w:b/>
              </w:rPr>
              <w:t xml:space="preserve"> </w:t>
            </w:r>
            <w:r w:rsidRPr="00DD768F">
              <w:rPr>
                <w:b/>
              </w:rPr>
              <w:t>&lt;&lt;[</w:t>
            </w:r>
            <w:proofErr w:type="spellStart"/>
            <w:r w:rsidRPr="00DD768F">
              <w:rPr>
                <w:color w:val="000000"/>
              </w:rPr>
              <w:t>IntermediateCertification</w:t>
            </w:r>
            <w:proofErr w:type="spellEnd"/>
            <w:r w:rsidRPr="00DD768F">
              <w:rPr>
                <w:color w:val="000000"/>
              </w:rPr>
              <w:t>]&gt;&gt;</w:t>
            </w:r>
          </w:p>
          <w:p w:rsidR="00A354CA" w:rsidRDefault="00A354CA" w:rsidP="00DD768F">
            <w:pPr>
              <w:rPr>
                <w:b/>
              </w:rPr>
            </w:pPr>
            <w:r>
              <w:rPr>
                <w:b/>
              </w:rPr>
              <w:t>Весовой коэффициент промежуточной аттестации по практике</w:t>
            </w:r>
            <w:r w:rsidRPr="00461869">
              <w:rPr>
                <w:b/>
              </w:rPr>
              <w:t xml:space="preserve"> </w:t>
            </w:r>
            <w:r w:rsidRPr="00DD768F">
              <w:t>&lt;&lt;[</w:t>
            </w:r>
            <w:proofErr w:type="spellStart"/>
            <w:r w:rsidRPr="00DD768F">
              <w:rPr>
                <w:color w:val="000000"/>
              </w:rPr>
              <w:t>IntermediateCoefficient</w:t>
            </w:r>
            <w:proofErr w:type="spellEnd"/>
            <w:r w:rsidRPr="00DD768F">
              <w:rPr>
                <w:color w:val="000000"/>
              </w:rPr>
              <w:t>]</w:t>
            </w:r>
            <w:proofErr w:type="gramStart"/>
            <w:r w:rsidRPr="00DD768F">
              <w:rPr>
                <w:color w:val="000000"/>
              </w:rPr>
              <w:t>&gt;&gt;</w:t>
            </w:r>
            <w:r w:rsidRPr="00DD768F">
              <w:rPr>
                <w:sz w:val="22"/>
              </w:rPr>
              <w:t>&lt;</w:t>
            </w:r>
            <w:proofErr w:type="gramEnd"/>
            <w:r w:rsidRPr="00DD768F">
              <w:rPr>
                <w:sz w:val="22"/>
              </w:rPr>
              <w:t>&lt;/</w:t>
            </w:r>
            <w:r w:rsidRPr="00D9597C">
              <w:rPr>
                <w:sz w:val="22"/>
                <w:lang w:val="en-US"/>
              </w:rPr>
              <w:t>with</w:t>
            </w:r>
            <w:r w:rsidRPr="00DD768F">
              <w:rPr>
                <w:sz w:val="22"/>
              </w:rPr>
              <w:t>&gt;&gt;&lt;&lt;/</w:t>
            </w:r>
            <w:r w:rsidRPr="00D9597C">
              <w:rPr>
                <w:sz w:val="22"/>
                <w:lang w:val="en-US"/>
              </w:rPr>
              <w:t>with</w:t>
            </w:r>
            <w:r w:rsidRPr="00DD768F">
              <w:rPr>
                <w:sz w:val="22"/>
              </w:rPr>
              <w:t>&gt;&gt;</w:t>
            </w:r>
          </w:p>
        </w:tc>
      </w:tr>
      <w:tr w:rsidR="00A354CA" w:rsidRPr="00717653" w:rsidTr="00A354CA">
        <w:trPr>
          <w:trHeight w:val="511"/>
        </w:trPr>
        <w:tc>
          <w:tcPr>
            <w:tcW w:w="9639" w:type="dxa"/>
            <w:gridSpan w:val="3"/>
            <w:vAlign w:val="center"/>
          </w:tcPr>
          <w:p w:rsidR="00A354CA" w:rsidRDefault="00A354CA" w:rsidP="00DD768F">
            <w:pPr>
              <w:rPr>
                <w:b/>
              </w:rPr>
            </w:pPr>
          </w:p>
        </w:tc>
      </w:tr>
      <w:tr w:rsidR="00A354CA" w:rsidRPr="008F6D87" w:rsidTr="00A354CA">
        <w:trPr>
          <w:trHeight w:val="405"/>
        </w:trPr>
        <w:tc>
          <w:tcPr>
            <w:tcW w:w="9639" w:type="dxa"/>
            <w:gridSpan w:val="3"/>
            <w:vAlign w:val="center"/>
          </w:tcPr>
          <w:p w:rsidR="00A354CA" w:rsidRDefault="00A354CA" w:rsidP="008F6D87">
            <w:pPr>
              <w:widowControl w:val="0"/>
              <w:autoSpaceDE w:val="0"/>
              <w:autoSpaceDN w:val="0"/>
              <w:adjustRightInd w:val="0"/>
              <w:spacing w:before="2" w:line="240" w:lineRule="exact"/>
              <w:rPr>
                <w:b/>
              </w:rPr>
            </w:pPr>
            <w:r>
              <w:rPr>
                <w:b/>
              </w:rPr>
              <w:t>Коэффициент значимости семестровых результатов освоения дисциплины</w:t>
            </w:r>
          </w:p>
        </w:tc>
      </w:tr>
      <w:tr w:rsidR="00A354CA" w:rsidRPr="008F6D87" w:rsidTr="00A354CA">
        <w:trPr>
          <w:trHeight w:val="550"/>
        </w:trPr>
        <w:tc>
          <w:tcPr>
            <w:tcW w:w="4536" w:type="dxa"/>
            <w:vAlign w:val="center"/>
          </w:tcPr>
          <w:p w:rsidR="00A354CA" w:rsidRPr="00E06742" w:rsidRDefault="00A354CA" w:rsidP="008F6D87">
            <w:pPr>
              <w:jc w:val="center"/>
              <w:rPr>
                <w:b/>
              </w:rPr>
            </w:pPr>
            <w:r w:rsidRPr="007E7DD0">
              <w:rPr>
                <w:b/>
                <w:bCs/>
                <w:spacing w:val="-1"/>
              </w:rPr>
              <w:t>Порядковы</w:t>
            </w:r>
            <w:r w:rsidRPr="007E7DD0">
              <w:rPr>
                <w:b/>
                <w:bCs/>
              </w:rPr>
              <w:t>й</w:t>
            </w:r>
            <w:r w:rsidRPr="007E7DD0">
              <w:rPr>
                <w:b/>
                <w:bCs/>
                <w:spacing w:val="-2"/>
              </w:rPr>
              <w:t xml:space="preserve"> </w:t>
            </w:r>
            <w:r w:rsidRPr="007E7DD0">
              <w:rPr>
                <w:b/>
                <w:bCs/>
                <w:spacing w:val="-1"/>
              </w:rPr>
              <w:t>номе</w:t>
            </w:r>
            <w:r w:rsidRPr="007E7DD0">
              <w:rPr>
                <w:b/>
                <w:bCs/>
              </w:rPr>
              <w:t>р</w:t>
            </w:r>
            <w:r w:rsidRPr="007E7DD0">
              <w:rPr>
                <w:b/>
                <w:bCs/>
                <w:spacing w:val="-2"/>
              </w:rPr>
              <w:t xml:space="preserve"> </w:t>
            </w:r>
            <w:r w:rsidRPr="007E7DD0">
              <w:rPr>
                <w:b/>
                <w:bCs/>
              </w:rPr>
              <w:t>с</w:t>
            </w:r>
            <w:r w:rsidRPr="007E7DD0">
              <w:rPr>
                <w:b/>
                <w:bCs/>
                <w:spacing w:val="-1"/>
              </w:rPr>
              <w:t>еместр</w:t>
            </w:r>
            <w:r w:rsidRPr="007E7DD0">
              <w:rPr>
                <w:b/>
                <w:bCs/>
              </w:rPr>
              <w:t>а</w:t>
            </w:r>
            <w:r w:rsidRPr="007E7DD0">
              <w:rPr>
                <w:b/>
                <w:bCs/>
                <w:spacing w:val="-2"/>
              </w:rPr>
              <w:t xml:space="preserve"> </w:t>
            </w:r>
            <w:r w:rsidRPr="007E7DD0">
              <w:rPr>
                <w:b/>
                <w:bCs/>
                <w:spacing w:val="-1"/>
              </w:rPr>
              <w:t>п</w:t>
            </w:r>
            <w:r w:rsidRPr="007E7DD0">
              <w:rPr>
                <w:b/>
                <w:bCs/>
              </w:rPr>
              <w:t>о</w:t>
            </w:r>
            <w:r w:rsidRPr="007E7DD0">
              <w:rPr>
                <w:b/>
                <w:bCs/>
                <w:spacing w:val="-2"/>
              </w:rPr>
              <w:t xml:space="preserve"> </w:t>
            </w:r>
            <w:r w:rsidRPr="007E7DD0">
              <w:rPr>
                <w:b/>
                <w:bCs/>
                <w:spacing w:val="-1"/>
              </w:rPr>
              <w:t>учебном</w:t>
            </w:r>
            <w:r w:rsidRPr="007E7DD0">
              <w:rPr>
                <w:b/>
                <w:bCs/>
              </w:rPr>
              <w:t>у</w:t>
            </w:r>
            <w:r w:rsidRPr="007E7DD0">
              <w:rPr>
                <w:b/>
                <w:bCs/>
                <w:spacing w:val="-2"/>
              </w:rPr>
              <w:t xml:space="preserve"> </w:t>
            </w:r>
            <w:r>
              <w:rPr>
                <w:b/>
                <w:bCs/>
                <w:spacing w:val="-1"/>
              </w:rPr>
              <w:t>пла</w:t>
            </w:r>
            <w:r w:rsidRPr="007E7DD0">
              <w:rPr>
                <w:b/>
                <w:bCs/>
                <w:spacing w:val="-1"/>
              </w:rPr>
              <w:t>ну</w:t>
            </w:r>
            <w:r w:rsidRPr="007E7DD0">
              <w:rPr>
                <w:b/>
                <w:bCs/>
              </w:rPr>
              <w:t>,</w:t>
            </w:r>
            <w:r w:rsidRPr="007E7DD0">
              <w:rPr>
                <w:b/>
                <w:bCs/>
                <w:spacing w:val="-2"/>
              </w:rPr>
              <w:t xml:space="preserve"> </w:t>
            </w:r>
            <w:r w:rsidRPr="007E7DD0">
              <w:rPr>
                <w:b/>
                <w:bCs/>
              </w:rPr>
              <w:t>в</w:t>
            </w:r>
            <w:r w:rsidRPr="007E7DD0">
              <w:rPr>
                <w:b/>
                <w:bCs/>
                <w:spacing w:val="-2"/>
              </w:rPr>
              <w:t xml:space="preserve"> </w:t>
            </w:r>
            <w:r w:rsidRPr="007E7DD0">
              <w:rPr>
                <w:b/>
                <w:bCs/>
                <w:spacing w:val="-1"/>
              </w:rPr>
              <w:t>которо</w:t>
            </w:r>
            <w:r w:rsidRPr="007E7DD0">
              <w:rPr>
                <w:b/>
                <w:bCs/>
              </w:rPr>
              <w:t>м</w:t>
            </w:r>
            <w:r w:rsidRPr="007E7DD0">
              <w:rPr>
                <w:b/>
                <w:bCs/>
                <w:spacing w:val="-2"/>
              </w:rPr>
              <w:t xml:space="preserve"> </w:t>
            </w:r>
            <w:r w:rsidRPr="007E7DD0">
              <w:rPr>
                <w:b/>
                <w:bCs/>
                <w:spacing w:val="-1"/>
              </w:rPr>
              <w:t>осваиваетс</w:t>
            </w:r>
            <w:r w:rsidRPr="007E7DD0">
              <w:rPr>
                <w:b/>
                <w:bCs/>
              </w:rPr>
              <w:t>я</w:t>
            </w:r>
            <w:r w:rsidRPr="007E7DD0">
              <w:rPr>
                <w:b/>
                <w:bCs/>
                <w:spacing w:val="-2"/>
              </w:rPr>
              <w:t xml:space="preserve"> </w:t>
            </w:r>
            <w:r w:rsidRPr="007E7DD0">
              <w:rPr>
                <w:b/>
                <w:bCs/>
                <w:spacing w:val="-1"/>
              </w:rPr>
              <w:t>ди</w:t>
            </w:r>
            <w:r w:rsidRPr="007E7DD0">
              <w:rPr>
                <w:b/>
                <w:bCs/>
              </w:rPr>
              <w:t>сц</w:t>
            </w:r>
            <w:r w:rsidRPr="007E7DD0">
              <w:rPr>
                <w:b/>
                <w:bCs/>
                <w:spacing w:val="1"/>
              </w:rPr>
              <w:t>и</w:t>
            </w:r>
            <w:r w:rsidRPr="007E7DD0">
              <w:rPr>
                <w:b/>
                <w:bCs/>
              </w:rPr>
              <w:t>п</w:t>
            </w:r>
            <w:r w:rsidRPr="007E7DD0">
              <w:rPr>
                <w:b/>
                <w:bCs/>
                <w:spacing w:val="-1"/>
              </w:rPr>
              <w:t>лина</w:t>
            </w:r>
          </w:p>
        </w:tc>
        <w:tc>
          <w:tcPr>
            <w:tcW w:w="5103" w:type="dxa"/>
            <w:gridSpan w:val="2"/>
            <w:vAlign w:val="center"/>
          </w:tcPr>
          <w:p w:rsidR="00A354CA" w:rsidRPr="007E7DD0" w:rsidRDefault="00A354CA" w:rsidP="004A7C33">
            <w:pPr>
              <w:widowControl w:val="0"/>
              <w:autoSpaceDE w:val="0"/>
              <w:autoSpaceDN w:val="0"/>
              <w:adjustRightInd w:val="0"/>
              <w:spacing w:before="2" w:line="240" w:lineRule="exact"/>
              <w:jc w:val="center"/>
              <w:rPr>
                <w:b/>
                <w:bCs/>
                <w:spacing w:val="-1"/>
              </w:rPr>
            </w:pPr>
            <w:r w:rsidRPr="007E7DD0">
              <w:rPr>
                <w:b/>
                <w:bCs/>
                <w:spacing w:val="-1"/>
              </w:rPr>
              <w:t>Коэ</w:t>
            </w:r>
            <w:r w:rsidRPr="007E7DD0">
              <w:rPr>
                <w:b/>
                <w:bCs/>
                <w:spacing w:val="-2"/>
              </w:rPr>
              <w:t>ф</w:t>
            </w:r>
            <w:r w:rsidRPr="007E7DD0">
              <w:rPr>
                <w:b/>
                <w:bCs/>
                <w:spacing w:val="-4"/>
              </w:rPr>
              <w:t>ф</w:t>
            </w:r>
            <w:r w:rsidRPr="007E7DD0">
              <w:rPr>
                <w:b/>
                <w:bCs/>
                <w:spacing w:val="-1"/>
              </w:rPr>
              <w:t>ициен</w:t>
            </w:r>
            <w:r w:rsidRPr="007E7DD0">
              <w:rPr>
                <w:b/>
                <w:bCs/>
              </w:rPr>
              <w:t>т</w:t>
            </w:r>
            <w:r w:rsidRPr="007E7DD0">
              <w:rPr>
                <w:b/>
                <w:bCs/>
                <w:spacing w:val="-2"/>
              </w:rPr>
              <w:t xml:space="preserve"> </w:t>
            </w:r>
            <w:r w:rsidRPr="007E7DD0">
              <w:rPr>
                <w:b/>
                <w:bCs/>
                <w:spacing w:val="-1"/>
              </w:rPr>
              <w:t>значимост</w:t>
            </w:r>
            <w:r w:rsidRPr="007E7DD0">
              <w:rPr>
                <w:b/>
                <w:bCs/>
              </w:rPr>
              <w:t>и</w:t>
            </w:r>
            <w:r w:rsidRPr="007E7DD0">
              <w:rPr>
                <w:b/>
                <w:bCs/>
                <w:spacing w:val="-2"/>
              </w:rPr>
              <w:t xml:space="preserve"> </w:t>
            </w:r>
            <w:r w:rsidRPr="007E7DD0">
              <w:rPr>
                <w:b/>
                <w:bCs/>
                <w:spacing w:val="-1"/>
              </w:rPr>
              <w:t>ре</w:t>
            </w:r>
            <w:r w:rsidRPr="007E7DD0">
              <w:rPr>
                <w:b/>
                <w:bCs/>
                <w:spacing w:val="-2"/>
              </w:rPr>
              <w:t>з</w:t>
            </w:r>
            <w:r w:rsidRPr="007E7DD0">
              <w:rPr>
                <w:b/>
                <w:bCs/>
                <w:spacing w:val="-1"/>
              </w:rPr>
              <w:t>ультатов освоени</w:t>
            </w:r>
            <w:r w:rsidRPr="007E7DD0">
              <w:rPr>
                <w:b/>
                <w:bCs/>
              </w:rPr>
              <w:t>я</w:t>
            </w:r>
            <w:r w:rsidRPr="007E7DD0">
              <w:rPr>
                <w:b/>
                <w:bCs/>
                <w:spacing w:val="-2"/>
              </w:rPr>
              <w:t xml:space="preserve"> </w:t>
            </w:r>
            <w:r w:rsidRPr="007E7DD0">
              <w:rPr>
                <w:b/>
                <w:bCs/>
                <w:spacing w:val="-1"/>
              </w:rPr>
              <w:t>дисциплин</w:t>
            </w:r>
            <w:r w:rsidRPr="007E7DD0">
              <w:rPr>
                <w:b/>
                <w:bCs/>
              </w:rPr>
              <w:t>ы</w:t>
            </w:r>
            <w:r w:rsidRPr="007E7DD0">
              <w:rPr>
                <w:b/>
                <w:bCs/>
                <w:spacing w:val="-2"/>
              </w:rPr>
              <w:t xml:space="preserve"> </w:t>
            </w:r>
            <w:r w:rsidRPr="007E7DD0">
              <w:rPr>
                <w:b/>
                <w:bCs/>
              </w:rPr>
              <w:t>в</w:t>
            </w:r>
            <w:r w:rsidRPr="007E7DD0">
              <w:rPr>
                <w:b/>
                <w:bCs/>
                <w:spacing w:val="-2"/>
              </w:rPr>
              <w:t xml:space="preserve"> </w:t>
            </w:r>
            <w:r w:rsidRPr="007E7DD0">
              <w:rPr>
                <w:b/>
                <w:bCs/>
                <w:spacing w:val="-1"/>
              </w:rPr>
              <w:t>семестре</w:t>
            </w:r>
          </w:p>
        </w:tc>
      </w:tr>
      <w:tr w:rsidR="00A354CA" w:rsidRPr="008F6D87" w:rsidTr="00A354CA">
        <w:trPr>
          <w:trHeight w:val="550"/>
        </w:trPr>
        <w:tc>
          <w:tcPr>
            <w:tcW w:w="4536" w:type="dxa"/>
          </w:tcPr>
          <w:p w:rsidR="00A354CA" w:rsidRPr="00067F0B" w:rsidRDefault="00A354CA" w:rsidP="00DD768F">
            <w:pPr>
              <w:jc w:val="center"/>
              <w:rPr>
                <w:bCs/>
                <w:spacing w:val="-1"/>
                <w:lang w:val="en-US"/>
              </w:rPr>
            </w:pPr>
            <w:r w:rsidRPr="00067F0B">
              <w:rPr>
                <w:bCs/>
                <w:spacing w:val="-1"/>
                <w:lang w:val="en-US"/>
              </w:rPr>
              <w:t xml:space="preserve">&lt;&lt;rows </w:t>
            </w:r>
            <w:proofErr w:type="spellStart"/>
            <w:r w:rsidRPr="00067F0B">
              <w:rPr>
                <w:color w:val="000000"/>
              </w:rPr>
              <w:t>TechCardSemesterSignificanceCoefficients</w:t>
            </w:r>
            <w:proofErr w:type="spellEnd"/>
            <w:r w:rsidRPr="00067F0B">
              <w:rPr>
                <w:bCs/>
                <w:spacing w:val="-1"/>
                <w:lang w:val="en-US"/>
              </w:rPr>
              <w:t>&gt;&gt;&lt;&lt;[</w:t>
            </w:r>
            <w:proofErr w:type="spellStart"/>
            <w:r w:rsidRPr="00067F0B">
              <w:rPr>
                <w:color w:val="000000"/>
              </w:rPr>
              <w:t>SemesterNumber</w:t>
            </w:r>
            <w:proofErr w:type="spellEnd"/>
            <w:r w:rsidRPr="00067F0B">
              <w:rPr>
                <w:bCs/>
                <w:spacing w:val="-1"/>
                <w:lang w:val="en-US"/>
              </w:rPr>
              <w:t>]&gt;&gt;</w:t>
            </w:r>
          </w:p>
        </w:tc>
        <w:tc>
          <w:tcPr>
            <w:tcW w:w="5103" w:type="dxa"/>
            <w:gridSpan w:val="2"/>
          </w:tcPr>
          <w:p w:rsidR="00A354CA" w:rsidRPr="0081719C" w:rsidRDefault="00A354CA" w:rsidP="004A7C33">
            <w:pPr>
              <w:widowControl w:val="0"/>
              <w:autoSpaceDE w:val="0"/>
              <w:autoSpaceDN w:val="0"/>
              <w:adjustRightInd w:val="0"/>
              <w:spacing w:before="2" w:line="240" w:lineRule="exact"/>
              <w:jc w:val="center"/>
              <w:rPr>
                <w:bCs/>
                <w:spacing w:val="-1"/>
                <w:lang w:val="en-US"/>
              </w:rPr>
            </w:pPr>
            <w:r w:rsidRPr="0081719C">
              <w:rPr>
                <w:bCs/>
                <w:spacing w:val="-1"/>
                <w:lang w:val="en-US"/>
              </w:rPr>
              <w:t>&lt;&lt;[</w:t>
            </w:r>
            <w:proofErr w:type="spellStart"/>
            <w:r w:rsidRPr="0081719C">
              <w:rPr>
                <w:color w:val="000000"/>
              </w:rPr>
              <w:t>Coefficient</w:t>
            </w:r>
            <w:proofErr w:type="spellEnd"/>
            <w:r w:rsidRPr="0081719C">
              <w:rPr>
                <w:bCs/>
                <w:spacing w:val="-1"/>
                <w:lang w:val="en-US"/>
              </w:rPr>
              <w:t>]&gt;&gt;</w:t>
            </w:r>
            <w:r>
              <w:rPr>
                <w:bCs/>
                <w:spacing w:val="-1"/>
                <w:lang w:val="en-US"/>
              </w:rPr>
              <w:t>&lt;&lt;/rows&gt;&gt;</w:t>
            </w:r>
          </w:p>
        </w:tc>
      </w:tr>
    </w:tbl>
    <w:p w:rsidR="00D43137" w:rsidRDefault="00D43137" w:rsidP="0033179D">
      <w:pPr>
        <w:rPr>
          <w:lang w:val="en-US"/>
        </w:rPr>
      </w:pPr>
      <w:r>
        <w:rPr>
          <w:lang w:val="en-US"/>
        </w:rPr>
        <w:t>&lt;&lt;/if&gt;&gt;</w:t>
      </w:r>
    </w:p>
    <w:p w:rsidR="00A752C9" w:rsidRDefault="00C313E1" w:rsidP="0033179D">
      <w:pPr>
        <w:rPr>
          <w:lang w:val="en-US"/>
        </w:rPr>
      </w:pPr>
      <w:r w:rsidRPr="00C313E1">
        <w:rPr>
          <w:lang w:val="en-US"/>
        </w:rPr>
        <w:t>&lt;&lt;/</w:t>
      </w:r>
      <w:r w:rsidR="008A611A">
        <w:rPr>
          <w:lang w:val="en-US"/>
        </w:rPr>
        <w:t>foreach</w:t>
      </w:r>
      <w:r w:rsidRPr="00C313E1">
        <w:rPr>
          <w:lang w:val="en-US"/>
        </w:rPr>
        <w:t>&gt;&gt;</w:t>
      </w:r>
    </w:p>
    <w:p w:rsidR="007D351B" w:rsidRPr="00C313E1" w:rsidRDefault="007D351B" w:rsidP="0033179D">
      <w:pPr>
        <w:rPr>
          <w:lang w:val="en-US"/>
        </w:rPr>
      </w:pPr>
      <w:r>
        <w:rPr>
          <w:lang w:val="en-US"/>
        </w:rPr>
        <w:t>&lt;&lt;/foreach&gt;&gt;</w:t>
      </w:r>
    </w:p>
    <w:p w:rsidR="00A752C9" w:rsidRPr="00C313E1" w:rsidRDefault="00A752C9" w:rsidP="0033179D">
      <w:pPr>
        <w:rPr>
          <w:b/>
        </w:rPr>
      </w:pPr>
    </w:p>
    <w:p w:rsidR="00A47F71" w:rsidRPr="00C313E1" w:rsidRDefault="00A47F71" w:rsidP="0065688C">
      <w:pPr>
        <w:pStyle w:val="10"/>
        <w:numPr>
          <w:ilvl w:val="0"/>
          <w:numId w:val="0"/>
        </w:numPr>
        <w:ind w:left="284"/>
        <w:jc w:val="left"/>
      </w:pPr>
      <w:r w:rsidRPr="00961A7F">
        <w:fldChar w:fldCharType="begin"/>
      </w:r>
      <w:r w:rsidRPr="00C313E1">
        <w:instrText xml:space="preserve"> </w:instrText>
      </w:r>
      <w:r w:rsidRPr="001B7F35">
        <w:rPr>
          <w:lang w:val="en-US"/>
        </w:rPr>
        <w:instrText>TC</w:instrText>
      </w:r>
      <w:r w:rsidRPr="00C313E1">
        <w:instrText xml:space="preserve"> "</w:instrText>
      </w:r>
      <w:bookmarkStart w:id="8" w:name="_Toc354140209"/>
      <w:bookmarkStart w:id="9" w:name="_Toc354140335"/>
      <w:bookmarkStart w:id="10" w:name="_Toc354141172"/>
      <w:bookmarkStart w:id="11" w:name="_Toc358032657"/>
      <w:r w:rsidRPr="00961A7F">
        <w:instrText>СТРУКТУРА</w:instrText>
      </w:r>
      <w:r w:rsidRPr="00C313E1">
        <w:instrText xml:space="preserve"> </w:instrText>
      </w:r>
      <w:r w:rsidRPr="00961A7F">
        <w:instrText>И</w:instrText>
      </w:r>
      <w:r w:rsidRPr="00C313E1">
        <w:instrText xml:space="preserve"> </w:instrText>
      </w:r>
      <w:r w:rsidRPr="00961A7F">
        <w:instrText>СОДЕРЖАНИЕ</w:instrText>
      </w:r>
      <w:r w:rsidRPr="00C313E1">
        <w:instrText xml:space="preserve"> [</w:instrText>
      </w:r>
      <w:r w:rsidRPr="00961A7F">
        <w:instrText>ВИД</w:instrText>
      </w:r>
      <w:r w:rsidRPr="00C313E1">
        <w:instrText xml:space="preserve"> </w:instrText>
      </w:r>
      <w:r w:rsidRPr="00961A7F">
        <w:instrText>ПРАКТИКИ</w:instrText>
      </w:r>
      <w:r w:rsidRPr="00C313E1">
        <w:instrText xml:space="preserve">] </w:instrText>
      </w:r>
      <w:r w:rsidRPr="00961A7F">
        <w:instrText>ПРАКТИКИ</w:instrText>
      </w:r>
      <w:bookmarkEnd w:id="8"/>
      <w:bookmarkEnd w:id="9"/>
      <w:bookmarkEnd w:id="10"/>
      <w:bookmarkEnd w:id="11"/>
      <w:r w:rsidRPr="00C313E1">
        <w:instrText>" \</w:instrText>
      </w:r>
      <w:r w:rsidRPr="001B7F35">
        <w:rPr>
          <w:lang w:val="en-US"/>
        </w:rPr>
        <w:instrText>f</w:instrText>
      </w:r>
      <w:r w:rsidRPr="00C313E1">
        <w:instrText xml:space="preserve"> </w:instrText>
      </w:r>
      <w:r w:rsidRPr="001B7F35">
        <w:rPr>
          <w:lang w:val="en-US"/>
        </w:rPr>
        <w:instrText>C</w:instrText>
      </w:r>
      <w:r w:rsidRPr="00C313E1">
        <w:instrText xml:space="preserve"> \</w:instrText>
      </w:r>
      <w:r w:rsidRPr="001B7F35">
        <w:rPr>
          <w:lang w:val="en-US"/>
        </w:rPr>
        <w:instrText>l</w:instrText>
      </w:r>
      <w:r w:rsidRPr="00C313E1">
        <w:instrText xml:space="preserve"> "1" </w:instrText>
      </w:r>
      <w:r w:rsidRPr="00961A7F">
        <w:fldChar w:fldCharType="end"/>
      </w:r>
    </w:p>
    <w:p w:rsidR="00361B73" w:rsidRPr="00C313E1" w:rsidRDefault="00361B73" w:rsidP="00371BCD">
      <w:pPr>
        <w:shd w:val="clear" w:color="auto" w:fill="FFFFFF"/>
        <w:ind w:left="708"/>
        <w:rPr>
          <w:b/>
        </w:rPr>
      </w:pPr>
    </w:p>
    <w:p w:rsidR="00361B73" w:rsidRPr="00C313E1" w:rsidRDefault="00361B73" w:rsidP="00371BCD">
      <w:pPr>
        <w:shd w:val="clear" w:color="auto" w:fill="FFFFFF"/>
        <w:ind w:left="708"/>
        <w:rPr>
          <w:b/>
        </w:rPr>
      </w:pPr>
    </w:p>
    <w:p w:rsidR="00361B73" w:rsidRPr="00C313E1" w:rsidRDefault="00361B73" w:rsidP="00371BCD">
      <w:pPr>
        <w:shd w:val="clear" w:color="auto" w:fill="FFFFFF"/>
        <w:ind w:left="708"/>
        <w:rPr>
          <w:b/>
        </w:rPr>
      </w:pPr>
    </w:p>
    <w:p w:rsidR="00361B73" w:rsidRPr="00C313E1" w:rsidRDefault="00361B73" w:rsidP="00371BCD">
      <w:pPr>
        <w:shd w:val="clear" w:color="auto" w:fill="FFFFFF"/>
        <w:ind w:left="708"/>
        <w:rPr>
          <w:b/>
        </w:rPr>
      </w:pPr>
    </w:p>
    <w:p w:rsidR="00371BCD" w:rsidRDefault="00371BCD" w:rsidP="00371BCD">
      <w:pPr>
        <w:shd w:val="clear" w:color="auto" w:fill="FFFFFF"/>
        <w:ind w:left="708"/>
        <w:rPr>
          <w:spacing w:val="-5"/>
        </w:rPr>
      </w:pPr>
      <w:r w:rsidRPr="00961A7F">
        <w:rPr>
          <w:b/>
        </w:rPr>
        <w:t xml:space="preserve">4. ФОНД ОЦЕНОЧНЫХ СРЕДСТВ ДЛЯ ПРОВЕДЕНИЯ ТЕКУЩЕЙ И ПРОМЕЖУТОЧНОЙ АТТЕСТАЦИИ ПО ПРАКТИКАМ </w:t>
      </w:r>
      <w:r w:rsidRPr="00961A7F">
        <w:rPr>
          <w:spacing w:val="-5"/>
        </w:rPr>
        <w:t>[</w:t>
      </w:r>
      <w:r w:rsidR="001E6C10">
        <w:rPr>
          <w:i/>
        </w:rPr>
        <w:t xml:space="preserve">Перечень оценочных средств может заполняться </w:t>
      </w:r>
      <w:r w:rsidR="007809AE" w:rsidRPr="00961A7F">
        <w:rPr>
          <w:i/>
        </w:rPr>
        <w:t>по каждой отдельной практике, не в табличном варианте</w:t>
      </w:r>
      <w:r w:rsidR="007809AE" w:rsidRPr="00961A7F">
        <w:rPr>
          <w:i/>
          <w:spacing w:val="-5"/>
        </w:rPr>
        <w:t xml:space="preserve">. </w:t>
      </w:r>
      <w:r w:rsidRPr="00961A7F">
        <w:rPr>
          <w:i/>
          <w:spacing w:val="-5"/>
        </w:rPr>
        <w:t>Указать по каждому виду практик тематику самостоятельных работ, заданий, проектов, итоговых отчетов и т.д.</w:t>
      </w:r>
      <w:r w:rsidR="001E6C10">
        <w:rPr>
          <w:i/>
          <w:spacing w:val="-5"/>
        </w:rPr>
        <w:t>, входящих</w:t>
      </w:r>
      <w:r w:rsidR="007809AE" w:rsidRPr="00961A7F">
        <w:rPr>
          <w:i/>
          <w:spacing w:val="-5"/>
        </w:rPr>
        <w:t xml:space="preserve"> в </w:t>
      </w:r>
      <w:r w:rsidR="00507B57" w:rsidRPr="00961A7F">
        <w:rPr>
          <w:i/>
          <w:spacing w:val="-5"/>
        </w:rPr>
        <w:t>технологическую карту оценивания</w:t>
      </w:r>
      <w:r w:rsidRPr="00961A7F">
        <w:rPr>
          <w:spacing w:val="-5"/>
        </w:rPr>
        <w:t>]</w:t>
      </w:r>
    </w:p>
    <w:p w:rsidR="009E23F3" w:rsidRDefault="009E23F3" w:rsidP="00371BCD">
      <w:pPr>
        <w:shd w:val="clear" w:color="auto" w:fill="FFFFFF"/>
        <w:ind w:left="708"/>
        <w:rPr>
          <w:spacing w:val="-5"/>
        </w:rPr>
      </w:pPr>
    </w:p>
    <w:p w:rsidR="00063E5C" w:rsidRPr="00063E5C" w:rsidRDefault="00063E5C" w:rsidP="00063E5C">
      <w:pPr>
        <w:shd w:val="clear" w:color="auto" w:fill="FFFFFF"/>
        <w:ind w:left="708"/>
        <w:jc w:val="right"/>
        <w:rPr>
          <w:spacing w:val="-5"/>
          <w:lang w:val="en-US"/>
        </w:rPr>
      </w:pPr>
      <w:r w:rsidRPr="00063E5C">
        <w:rPr>
          <w:spacing w:val="-5"/>
          <w:lang w:val="en-US"/>
        </w:rPr>
        <w:t xml:space="preserve">&lt;&lt;foreach </w:t>
      </w:r>
      <w:proofErr w:type="spellStart"/>
      <w:r w:rsidRPr="00063E5C">
        <w:rPr>
          <w:spacing w:val="-5"/>
          <w:lang w:val="en-US"/>
        </w:rPr>
        <w:t>P</w:t>
      </w:r>
      <w:r>
        <w:rPr>
          <w:spacing w:val="-5"/>
          <w:lang w:val="en-US"/>
        </w:rPr>
        <w:t>racticeEvalutionToolsStructu</w:t>
      </w:r>
      <w:r w:rsidRPr="00063E5C">
        <w:rPr>
          <w:spacing w:val="-5"/>
          <w:lang w:val="en-US"/>
        </w:rPr>
        <w:t>re</w:t>
      </w:r>
      <w:proofErr w:type="spellEnd"/>
      <w:r>
        <w:rPr>
          <w:spacing w:val="-5"/>
          <w:lang w:val="en-US"/>
        </w:rPr>
        <w:t>&gt;&gt;&lt;&lt;[</w:t>
      </w:r>
      <w:proofErr w:type="spellStart"/>
      <w:r w:rsidRPr="00063E5C">
        <w:rPr>
          <w:lang w:val="en-US"/>
        </w:rPr>
        <w:t>DirectionCode</w:t>
      </w:r>
      <w:proofErr w:type="spellEnd"/>
      <w:r>
        <w:rPr>
          <w:spacing w:val="-5"/>
          <w:lang w:val="en-US"/>
        </w:rPr>
        <w:t>]&gt;&gt;</w:t>
      </w:r>
    </w:p>
    <w:tbl>
      <w:tblPr>
        <w:tblW w:w="963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69"/>
        <w:gridCol w:w="5103"/>
      </w:tblGrid>
      <w:tr w:rsidR="0079453D" w:rsidRPr="00E3794A" w:rsidTr="0079453D">
        <w:trPr>
          <w:trHeight w:val="414"/>
        </w:trPr>
        <w:tc>
          <w:tcPr>
            <w:tcW w:w="9639" w:type="dxa"/>
            <w:gridSpan w:val="3"/>
          </w:tcPr>
          <w:p w:rsidR="0079453D" w:rsidRPr="00126433" w:rsidRDefault="0079453D" w:rsidP="00B24D52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</w:rPr>
            </w:pPr>
            <w:r w:rsidRPr="00961A7F">
              <w:t>Виды практик и примерная тематика контрольных мероприятий текущей и промежуточной аттестации</w:t>
            </w:r>
          </w:p>
        </w:tc>
      </w:tr>
      <w:tr w:rsidR="0079453D" w:rsidRPr="00E3794A" w:rsidTr="0079453D">
        <w:trPr>
          <w:trHeight w:val="623"/>
        </w:trPr>
        <w:tc>
          <w:tcPr>
            <w:tcW w:w="567" w:type="dxa"/>
            <w:vAlign w:val="center"/>
          </w:tcPr>
          <w:p w:rsidR="0079453D" w:rsidRPr="0079453D" w:rsidRDefault="0079453D" w:rsidP="0079453D">
            <w:pPr>
              <w:jc w:val="center"/>
              <w:rPr>
                <w:b/>
              </w:rPr>
            </w:pPr>
            <w:r>
              <w:rPr>
                <w:b/>
              </w:rPr>
              <w:t>№п/п</w:t>
            </w:r>
          </w:p>
        </w:tc>
        <w:tc>
          <w:tcPr>
            <w:tcW w:w="3969" w:type="dxa"/>
            <w:vAlign w:val="center"/>
          </w:tcPr>
          <w:p w:rsidR="0079453D" w:rsidRPr="00E06742" w:rsidRDefault="0079453D" w:rsidP="00B24D52">
            <w:pPr>
              <w:jc w:val="center"/>
              <w:rPr>
                <w:b/>
              </w:rPr>
            </w:pPr>
            <w:r w:rsidRPr="00E06742">
              <w:rPr>
                <w:b/>
              </w:rPr>
              <w:t>Вид практики</w:t>
            </w:r>
          </w:p>
        </w:tc>
        <w:tc>
          <w:tcPr>
            <w:tcW w:w="5103" w:type="dxa"/>
            <w:vAlign w:val="center"/>
          </w:tcPr>
          <w:p w:rsidR="0079453D" w:rsidRPr="00E06742" w:rsidRDefault="0079453D" w:rsidP="00B24D52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 практик и примерная тематика контрольных мероприятий текущей и промежуточной аттестации</w:t>
            </w:r>
          </w:p>
        </w:tc>
      </w:tr>
      <w:tr w:rsidR="0079453D" w:rsidRPr="00092368" w:rsidTr="0079453D">
        <w:trPr>
          <w:trHeight w:val="1131"/>
        </w:trPr>
        <w:tc>
          <w:tcPr>
            <w:tcW w:w="567" w:type="dxa"/>
          </w:tcPr>
          <w:p w:rsidR="0079453D" w:rsidRPr="00067F0B" w:rsidRDefault="0079453D" w:rsidP="00B24D52">
            <w:pPr>
              <w:rPr>
                <w:lang w:val="en-US"/>
              </w:rPr>
            </w:pPr>
            <w:r w:rsidRPr="00067F0B">
              <w:rPr>
                <w:lang w:val="en-US"/>
              </w:rPr>
              <w:t>&lt;&lt;rows Items&gt;&gt;&lt;&lt;[_number]&gt;&gt;</w:t>
            </w:r>
          </w:p>
        </w:tc>
        <w:tc>
          <w:tcPr>
            <w:tcW w:w="3969" w:type="dxa"/>
          </w:tcPr>
          <w:p w:rsidR="0079453D" w:rsidRPr="00E06742" w:rsidRDefault="0079453D" w:rsidP="00B24D52">
            <w:pPr>
              <w:rPr>
                <w:lang w:val="en-US"/>
              </w:rPr>
            </w:pPr>
            <w:r w:rsidRPr="00E06742">
              <w:rPr>
                <w:lang w:val="en-US"/>
              </w:rPr>
              <w:t>&lt;&lt;[Title]&gt;&gt;</w:t>
            </w:r>
          </w:p>
        </w:tc>
        <w:tc>
          <w:tcPr>
            <w:tcW w:w="5103" w:type="dxa"/>
          </w:tcPr>
          <w:p w:rsidR="0079453D" w:rsidRPr="00B605F8" w:rsidRDefault="0079453D" w:rsidP="00B24D52">
            <w:pPr>
              <w:widowControl w:val="0"/>
              <w:autoSpaceDE w:val="0"/>
              <w:autoSpaceDN w:val="0"/>
              <w:adjustRightInd w:val="0"/>
              <w:spacing w:before="2" w:line="240" w:lineRule="exact"/>
              <w:rPr>
                <w:lang w:val="en-US"/>
              </w:rPr>
            </w:pPr>
            <w:r w:rsidRPr="007E7DD0">
              <w:rPr>
                <w:lang w:val="en-US"/>
              </w:rPr>
              <w:t>&lt;&lt;[</w:t>
            </w:r>
            <w:proofErr w:type="spellStart"/>
            <w:r w:rsidRPr="009E23F3">
              <w:rPr>
                <w:lang w:val="en-US"/>
              </w:rPr>
              <w:t>EvalutionTools</w:t>
            </w:r>
            <w:proofErr w:type="spellEnd"/>
            <w:r w:rsidRPr="007E7DD0">
              <w:rPr>
                <w:lang w:val="en-US"/>
              </w:rPr>
              <w:t>]&gt;&gt;</w:t>
            </w:r>
            <w:r w:rsidRPr="00092368">
              <w:rPr>
                <w:lang w:val="en-US"/>
              </w:rPr>
              <w:t>&lt;&lt;/</w:t>
            </w:r>
            <w:r>
              <w:rPr>
                <w:lang w:val="en-US"/>
              </w:rPr>
              <w:t>rows</w:t>
            </w:r>
            <w:r w:rsidRPr="00092368">
              <w:rPr>
                <w:lang w:val="en-US"/>
              </w:rPr>
              <w:t>&gt;&gt;</w:t>
            </w:r>
          </w:p>
        </w:tc>
      </w:tr>
    </w:tbl>
    <w:p w:rsidR="009574B9" w:rsidRPr="00063E5C" w:rsidRDefault="00063E5C" w:rsidP="00063E5C">
      <w:pPr>
        <w:ind w:left="709"/>
      </w:pPr>
      <w:bookmarkStart w:id="12" w:name="_Toc292827879"/>
      <w:r w:rsidRPr="00063E5C">
        <w:t>&lt;&lt;/</w:t>
      </w:r>
      <w:r w:rsidRPr="00063E5C">
        <w:rPr>
          <w:lang w:val="en-US"/>
        </w:rPr>
        <w:t>foreach</w:t>
      </w:r>
      <w:r w:rsidRPr="00063E5C">
        <w:t>&gt;&gt;</w:t>
      </w: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 xml:space="preserve">5.УЧЕБНО-МЕТОДИЧЕСКОЕ </w:t>
      </w:r>
      <w:bookmarkEnd w:id="12"/>
      <w:r w:rsidRPr="00961A7F">
        <w:rPr>
          <w:b/>
        </w:rPr>
        <w:t>И ИНФОРМАЦИОННОЕ ОБЕСПЕЧЕНИЕ ПРОХОЖДЕНИЯ ПРАКТИК</w:t>
      </w:r>
      <w:r w:rsidR="007809AE" w:rsidRPr="00961A7F">
        <w:rPr>
          <w:b/>
        </w:rPr>
        <w:t xml:space="preserve"> </w:t>
      </w:r>
      <w:r w:rsidR="007809AE" w:rsidRPr="00961A7F">
        <w:t>[</w:t>
      </w:r>
      <w:r w:rsidR="007809AE" w:rsidRPr="00961A7F">
        <w:rPr>
          <w:i/>
        </w:rPr>
        <w:t>Перечень</w:t>
      </w:r>
      <w:r w:rsidR="001E6C10">
        <w:rPr>
          <w:i/>
        </w:rPr>
        <w:t xml:space="preserve"> обеспечения может заполняться </w:t>
      </w:r>
      <w:r w:rsidR="007809AE" w:rsidRPr="00961A7F">
        <w:rPr>
          <w:i/>
        </w:rPr>
        <w:t>по каждой отдельной практике, не в табличном варианте</w:t>
      </w:r>
      <w:r w:rsidR="007809AE" w:rsidRPr="00961A7F">
        <w:rPr>
          <w:spacing w:val="-5"/>
        </w:rPr>
        <w:t>]</w:t>
      </w:r>
    </w:p>
    <w:p w:rsidR="009574B9" w:rsidRPr="00961A7F" w:rsidRDefault="007809AE" w:rsidP="007809AE">
      <w:pPr>
        <w:ind w:left="709"/>
        <w:rPr>
          <w:i/>
        </w:rPr>
      </w:pPr>
      <w:r w:rsidRPr="00961A7F">
        <w:rPr>
          <w:i/>
        </w:rPr>
        <w:t xml:space="preserve"> </w:t>
      </w:r>
    </w:p>
    <w:p w:rsidR="007809AE" w:rsidRDefault="007809AE" w:rsidP="007809AE">
      <w:pPr>
        <w:ind w:left="709"/>
        <w:rPr>
          <w:i/>
        </w:rPr>
      </w:pPr>
    </w:p>
    <w:tbl>
      <w:tblPr>
        <w:tblW w:w="963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69"/>
        <w:gridCol w:w="5103"/>
      </w:tblGrid>
      <w:tr w:rsidR="00305D72" w:rsidRPr="00E3794A" w:rsidTr="00034BA7">
        <w:trPr>
          <w:trHeight w:val="414"/>
        </w:trPr>
        <w:tc>
          <w:tcPr>
            <w:tcW w:w="9639" w:type="dxa"/>
            <w:gridSpan w:val="3"/>
            <w:vAlign w:val="center"/>
          </w:tcPr>
          <w:p w:rsidR="008B3907" w:rsidRPr="00961A7F" w:rsidRDefault="008B3907" w:rsidP="008B3907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</w:pPr>
            <w:r w:rsidRPr="00961A7F">
              <w:lastRenderedPageBreak/>
              <w:t>Основная литература</w:t>
            </w:r>
          </w:p>
          <w:p w:rsidR="00305D72" w:rsidRPr="00E06742" w:rsidRDefault="008B3907" w:rsidP="008B3907">
            <w:pPr>
              <w:jc w:val="center"/>
              <w:rPr>
                <w:b/>
              </w:rPr>
            </w:pPr>
            <w:r w:rsidRPr="00961A7F">
              <w:rPr>
                <w:iCs/>
              </w:rPr>
              <w:t>[</w:t>
            </w:r>
            <w:r w:rsidRPr="00961A7F">
              <w:rPr>
                <w:i/>
                <w:iCs/>
              </w:rPr>
              <w:t xml:space="preserve">заполняется в соответствии с требованиями ФГОС к срокам обновления литературы, а также с учетом наличия печатных изданий в ЗНБ </w:t>
            </w:r>
            <w:proofErr w:type="spellStart"/>
            <w:r w:rsidRPr="00961A7F">
              <w:rPr>
                <w:i/>
                <w:iCs/>
              </w:rPr>
              <w:t>УрФУ</w:t>
            </w:r>
            <w:proofErr w:type="spellEnd"/>
            <w:r w:rsidRPr="00961A7F">
              <w:rPr>
                <w:iCs/>
              </w:rPr>
              <w:t>]</w:t>
            </w:r>
          </w:p>
        </w:tc>
      </w:tr>
      <w:tr w:rsidR="00305D72" w:rsidRPr="00E3794A" w:rsidTr="00034BA7">
        <w:trPr>
          <w:trHeight w:val="414"/>
        </w:trPr>
        <w:tc>
          <w:tcPr>
            <w:tcW w:w="567" w:type="dxa"/>
            <w:vMerge w:val="restart"/>
            <w:vAlign w:val="center"/>
          </w:tcPr>
          <w:p w:rsidR="00305D72" w:rsidRPr="00E06742" w:rsidRDefault="00305D72" w:rsidP="00924FB3">
            <w:pPr>
              <w:jc w:val="center"/>
              <w:rPr>
                <w:b/>
                <w:lang w:val="en-US"/>
              </w:rPr>
            </w:pPr>
            <w:r w:rsidRPr="00E06742">
              <w:rPr>
                <w:b/>
              </w:rPr>
              <w:t>№п</w:t>
            </w:r>
            <w:r w:rsidRPr="00E06742">
              <w:rPr>
                <w:b/>
                <w:lang w:val="en-US"/>
              </w:rPr>
              <w:t>/</w:t>
            </w:r>
            <w:r w:rsidRPr="00E06742">
              <w:rPr>
                <w:b/>
              </w:rPr>
              <w:t>п</w:t>
            </w:r>
          </w:p>
        </w:tc>
        <w:tc>
          <w:tcPr>
            <w:tcW w:w="3969" w:type="dxa"/>
            <w:vMerge w:val="restart"/>
            <w:vAlign w:val="center"/>
          </w:tcPr>
          <w:p w:rsidR="00305D72" w:rsidRPr="00E06742" w:rsidRDefault="00305D72" w:rsidP="00924FB3">
            <w:pPr>
              <w:jc w:val="center"/>
              <w:rPr>
                <w:b/>
              </w:rPr>
            </w:pPr>
            <w:r w:rsidRPr="00E06742">
              <w:rPr>
                <w:b/>
              </w:rPr>
              <w:t>Вид практики</w:t>
            </w:r>
          </w:p>
        </w:tc>
        <w:tc>
          <w:tcPr>
            <w:tcW w:w="5103" w:type="dxa"/>
            <w:vMerge w:val="restart"/>
            <w:vAlign w:val="center"/>
          </w:tcPr>
          <w:p w:rsidR="00305D72" w:rsidRPr="00E06742" w:rsidRDefault="008B3907" w:rsidP="00924FB3">
            <w:pPr>
              <w:jc w:val="center"/>
              <w:rPr>
                <w:b/>
              </w:rPr>
            </w:pPr>
            <w:r>
              <w:rPr>
                <w:b/>
              </w:rPr>
              <w:t>Основная литература</w:t>
            </w:r>
          </w:p>
        </w:tc>
      </w:tr>
      <w:tr w:rsidR="00305D72" w:rsidRPr="00E3794A" w:rsidTr="00034BA7">
        <w:trPr>
          <w:trHeight w:val="230"/>
        </w:trPr>
        <w:tc>
          <w:tcPr>
            <w:tcW w:w="567" w:type="dxa"/>
            <w:vMerge/>
            <w:vAlign w:val="center"/>
          </w:tcPr>
          <w:p w:rsidR="00305D72" w:rsidRPr="00E3794A" w:rsidRDefault="00305D72" w:rsidP="00924FB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:rsidR="00305D72" w:rsidRPr="00E3794A" w:rsidRDefault="00305D72" w:rsidP="00924FB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  <w:vMerge/>
          </w:tcPr>
          <w:p w:rsidR="00305D72" w:rsidRPr="00E3794A" w:rsidRDefault="00305D72" w:rsidP="00924FB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05D72" w:rsidRPr="001E6C10" w:rsidTr="00034BA7">
        <w:trPr>
          <w:trHeight w:val="1131"/>
        </w:trPr>
        <w:tc>
          <w:tcPr>
            <w:tcW w:w="567" w:type="dxa"/>
          </w:tcPr>
          <w:p w:rsidR="00305D72" w:rsidRPr="00067F0B" w:rsidRDefault="00305D72" w:rsidP="00924FB3">
            <w:pPr>
              <w:jc w:val="both"/>
              <w:rPr>
                <w:lang w:val="en-US"/>
              </w:rPr>
            </w:pPr>
            <w:r w:rsidRPr="00067F0B">
              <w:rPr>
                <w:lang w:val="en-US"/>
              </w:rPr>
              <w:t xml:space="preserve">&lt;&lt;rows </w:t>
            </w:r>
            <w:proofErr w:type="spellStart"/>
            <w:r w:rsidRPr="00067F0B">
              <w:rPr>
                <w:color w:val="000000"/>
              </w:rPr>
              <w:t>PracticeManualsStructure</w:t>
            </w:r>
            <w:proofErr w:type="spellEnd"/>
            <w:r w:rsidRPr="00067F0B">
              <w:rPr>
                <w:lang w:val="en-US"/>
              </w:rPr>
              <w:t>&gt;&gt;&lt;&lt;[</w:t>
            </w:r>
            <w:r w:rsidR="0079453D" w:rsidRPr="00067F0B">
              <w:rPr>
                <w:color w:val="000000"/>
              </w:rPr>
              <w:t>_</w:t>
            </w:r>
            <w:proofErr w:type="spellStart"/>
            <w:r w:rsidR="0079453D" w:rsidRPr="00067F0B">
              <w:rPr>
                <w:color w:val="000000"/>
              </w:rPr>
              <w:t>n</w:t>
            </w:r>
            <w:r w:rsidRPr="00067F0B">
              <w:rPr>
                <w:color w:val="000000"/>
              </w:rPr>
              <w:t>umber</w:t>
            </w:r>
            <w:proofErr w:type="spellEnd"/>
            <w:r w:rsidRPr="00067F0B">
              <w:rPr>
                <w:color w:val="000000"/>
                <w:lang w:val="en-US"/>
              </w:rPr>
              <w:t>]&gt;&gt;</w:t>
            </w:r>
          </w:p>
        </w:tc>
        <w:tc>
          <w:tcPr>
            <w:tcW w:w="3969" w:type="dxa"/>
          </w:tcPr>
          <w:p w:rsidR="00305D72" w:rsidRPr="00E06742" w:rsidRDefault="00305D72" w:rsidP="00924FB3">
            <w:pPr>
              <w:rPr>
                <w:lang w:val="en-US"/>
              </w:rPr>
            </w:pPr>
            <w:r w:rsidRPr="00E06742">
              <w:rPr>
                <w:lang w:val="en-US"/>
              </w:rPr>
              <w:t>&lt;&lt;[Title]&gt;&gt;</w:t>
            </w:r>
          </w:p>
        </w:tc>
        <w:tc>
          <w:tcPr>
            <w:tcW w:w="5103" w:type="dxa"/>
          </w:tcPr>
          <w:p w:rsidR="006110D3" w:rsidRPr="007E7DD0" w:rsidRDefault="006110D3" w:rsidP="006110D3">
            <w:pPr>
              <w:widowControl w:val="0"/>
              <w:autoSpaceDE w:val="0"/>
              <w:autoSpaceDN w:val="0"/>
              <w:adjustRightInd w:val="0"/>
              <w:spacing w:before="2" w:line="240" w:lineRule="exact"/>
              <w:rPr>
                <w:lang w:val="en-US"/>
              </w:rPr>
            </w:pPr>
            <w:r w:rsidRPr="006110D3">
              <w:rPr>
                <w:lang w:val="en-US"/>
              </w:rPr>
              <w:t>&lt;&lt;</w:t>
            </w:r>
            <w:r w:rsidRPr="007E7DD0">
              <w:rPr>
                <w:lang w:val="en-US"/>
              </w:rPr>
              <w:t>with</w:t>
            </w:r>
            <w:r w:rsidRPr="006110D3">
              <w:rPr>
                <w:lang w:val="en-US"/>
              </w:rPr>
              <w:t xml:space="preserve"> </w:t>
            </w:r>
            <w:r w:rsidRPr="007E7DD0">
              <w:rPr>
                <w:lang w:val="en-US"/>
              </w:rPr>
              <w:t>Literature</w:t>
            </w:r>
            <w:r w:rsidRPr="006110D3">
              <w:rPr>
                <w:lang w:val="en-US"/>
              </w:rPr>
              <w:t>&gt;&gt;</w:t>
            </w:r>
            <w:r w:rsidRPr="007E7DD0">
              <w:rPr>
                <w:lang w:val="en-US"/>
              </w:rPr>
              <w:t xml:space="preserve">&lt;&lt;foreach </w:t>
            </w:r>
            <w:proofErr w:type="spellStart"/>
            <w:r w:rsidRPr="007E7DD0">
              <w:rPr>
                <w:lang w:val="en-US"/>
              </w:rPr>
              <w:t>MainLiterature</w:t>
            </w:r>
            <w:proofErr w:type="spellEnd"/>
            <w:r w:rsidRPr="007E7DD0">
              <w:rPr>
                <w:lang w:val="en-US"/>
              </w:rPr>
              <w:t>&gt;&gt;</w:t>
            </w:r>
          </w:p>
          <w:p w:rsidR="006110D3" w:rsidRPr="007E7DD0" w:rsidRDefault="006110D3" w:rsidP="006110D3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lang w:val="en-US"/>
              </w:rPr>
            </w:pPr>
            <w:r w:rsidRPr="007E7DD0">
              <w:rPr>
                <w:lang w:val="en-US"/>
              </w:rPr>
              <w:t>&lt;&lt;[_</w:t>
            </w:r>
            <w:proofErr w:type="spellStart"/>
            <w:proofErr w:type="gramStart"/>
            <w:r w:rsidRPr="007E7DD0">
              <w:rPr>
                <w:lang w:val="en-US"/>
              </w:rPr>
              <w:t>number.ToString</w:t>
            </w:r>
            <w:proofErr w:type="spellEnd"/>
            <w:proofErr w:type="gramEnd"/>
            <w:r w:rsidRPr="007E7DD0">
              <w:rPr>
                <w:lang w:val="en-US"/>
              </w:rPr>
              <w:t xml:space="preserve">() + ". " + </w:t>
            </w:r>
            <w:proofErr w:type="spellStart"/>
            <w:r w:rsidRPr="007E7DD0">
              <w:rPr>
                <w:lang w:val="en-US"/>
              </w:rPr>
              <w:t>recorddata</w:t>
            </w:r>
            <w:proofErr w:type="spellEnd"/>
            <w:r w:rsidRPr="007E7DD0">
              <w:rPr>
                <w:lang w:val="en-US"/>
              </w:rPr>
              <w:t xml:space="preserve"> + " (" + </w:t>
            </w:r>
            <w:proofErr w:type="spellStart"/>
            <w:r w:rsidRPr="007E7DD0">
              <w:rPr>
                <w:lang w:val="en-US"/>
              </w:rPr>
              <w:t>bookscount</w:t>
            </w:r>
            <w:proofErr w:type="spellEnd"/>
            <w:r w:rsidRPr="007E7DD0">
              <w:rPr>
                <w:lang w:val="en-US"/>
              </w:rPr>
              <w:t xml:space="preserve"> + " </w:t>
            </w:r>
            <w:proofErr w:type="spellStart"/>
            <w:r w:rsidRPr="007E7DD0">
              <w:t>экз</w:t>
            </w:r>
            <w:proofErr w:type="spellEnd"/>
            <w:r w:rsidRPr="007E7DD0">
              <w:rPr>
                <w:lang w:val="en-US"/>
              </w:rPr>
              <w:t>.)"]&gt;&gt;</w:t>
            </w:r>
          </w:p>
          <w:p w:rsidR="00305D72" w:rsidRPr="006110D3" w:rsidRDefault="006110D3" w:rsidP="006110D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lang w:val="en-US"/>
              </w:rPr>
            </w:pPr>
            <w:r w:rsidRPr="006110D3">
              <w:rPr>
                <w:lang w:val="en-US"/>
              </w:rPr>
              <w:t>&lt;&lt;/</w:t>
            </w:r>
            <w:r w:rsidRPr="007E7DD0">
              <w:rPr>
                <w:lang w:val="en-US"/>
              </w:rPr>
              <w:t>foreach</w:t>
            </w:r>
            <w:r w:rsidRPr="006110D3">
              <w:rPr>
                <w:lang w:val="en-US"/>
              </w:rPr>
              <w:t>&gt;&gt;</w:t>
            </w:r>
            <w:r w:rsidRPr="007E7DD0">
              <w:rPr>
                <w:lang w:val="en-US"/>
              </w:rPr>
              <w:t>&lt;&lt;/with&gt;&gt;</w:t>
            </w:r>
            <w:r w:rsidR="00305D72" w:rsidRPr="006110D3">
              <w:rPr>
                <w:lang w:val="en-US"/>
              </w:rPr>
              <w:t>&lt;&lt;/</w:t>
            </w:r>
            <w:r w:rsidR="00305D72">
              <w:rPr>
                <w:lang w:val="en-US"/>
              </w:rPr>
              <w:t>rows</w:t>
            </w:r>
            <w:r w:rsidR="00305D72" w:rsidRPr="006110D3">
              <w:rPr>
                <w:lang w:val="en-US"/>
              </w:rPr>
              <w:t>&gt;&gt;</w:t>
            </w:r>
          </w:p>
        </w:tc>
      </w:tr>
    </w:tbl>
    <w:p w:rsidR="00305D72" w:rsidRDefault="00305D72" w:rsidP="007809AE">
      <w:pPr>
        <w:ind w:left="709"/>
        <w:rPr>
          <w:i/>
          <w:lang w:val="en-US"/>
        </w:rPr>
      </w:pPr>
    </w:p>
    <w:p w:rsidR="00B605F8" w:rsidRDefault="00B605F8" w:rsidP="007809AE">
      <w:pPr>
        <w:ind w:left="709"/>
        <w:rPr>
          <w:i/>
          <w:lang w:val="en-US"/>
        </w:rPr>
      </w:pPr>
    </w:p>
    <w:tbl>
      <w:tblPr>
        <w:tblW w:w="963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69"/>
        <w:gridCol w:w="5103"/>
      </w:tblGrid>
      <w:tr w:rsidR="00B605F8" w:rsidRPr="00E3794A" w:rsidTr="00034BA7">
        <w:trPr>
          <w:trHeight w:val="414"/>
        </w:trPr>
        <w:tc>
          <w:tcPr>
            <w:tcW w:w="9639" w:type="dxa"/>
            <w:gridSpan w:val="3"/>
            <w:vAlign w:val="center"/>
          </w:tcPr>
          <w:p w:rsidR="00B605F8" w:rsidRPr="00E06742" w:rsidRDefault="00B605F8" w:rsidP="00B605F8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</w:rPr>
            </w:pPr>
            <w:r>
              <w:t>Дополнительная</w:t>
            </w:r>
            <w:r w:rsidRPr="00961A7F">
              <w:t xml:space="preserve"> литература</w:t>
            </w:r>
          </w:p>
        </w:tc>
      </w:tr>
      <w:tr w:rsidR="00B605F8" w:rsidRPr="00E3794A" w:rsidTr="00034BA7">
        <w:trPr>
          <w:trHeight w:val="414"/>
        </w:trPr>
        <w:tc>
          <w:tcPr>
            <w:tcW w:w="567" w:type="dxa"/>
            <w:vMerge w:val="restart"/>
            <w:vAlign w:val="center"/>
          </w:tcPr>
          <w:p w:rsidR="00B605F8" w:rsidRPr="00E06742" w:rsidRDefault="00B605F8" w:rsidP="00C809E1">
            <w:pPr>
              <w:jc w:val="center"/>
              <w:rPr>
                <w:b/>
                <w:lang w:val="en-US"/>
              </w:rPr>
            </w:pPr>
            <w:r w:rsidRPr="00E06742">
              <w:rPr>
                <w:b/>
              </w:rPr>
              <w:t>№п</w:t>
            </w:r>
            <w:r w:rsidRPr="00E06742">
              <w:rPr>
                <w:b/>
                <w:lang w:val="en-US"/>
              </w:rPr>
              <w:t>/</w:t>
            </w:r>
            <w:r w:rsidRPr="00E06742">
              <w:rPr>
                <w:b/>
              </w:rPr>
              <w:t>п</w:t>
            </w:r>
          </w:p>
        </w:tc>
        <w:tc>
          <w:tcPr>
            <w:tcW w:w="3969" w:type="dxa"/>
            <w:vMerge w:val="restart"/>
            <w:vAlign w:val="center"/>
          </w:tcPr>
          <w:p w:rsidR="00B605F8" w:rsidRPr="00E06742" w:rsidRDefault="00B605F8" w:rsidP="00C809E1">
            <w:pPr>
              <w:jc w:val="center"/>
              <w:rPr>
                <w:b/>
              </w:rPr>
            </w:pPr>
            <w:r w:rsidRPr="00E06742">
              <w:rPr>
                <w:b/>
              </w:rPr>
              <w:t>Вид практики</w:t>
            </w:r>
          </w:p>
        </w:tc>
        <w:tc>
          <w:tcPr>
            <w:tcW w:w="5103" w:type="dxa"/>
            <w:vMerge w:val="restart"/>
            <w:vAlign w:val="center"/>
          </w:tcPr>
          <w:p w:rsidR="00B605F8" w:rsidRPr="00E06742" w:rsidRDefault="00B605F8" w:rsidP="00C809E1">
            <w:pPr>
              <w:jc w:val="center"/>
              <w:rPr>
                <w:b/>
              </w:rPr>
            </w:pPr>
            <w:r>
              <w:rPr>
                <w:b/>
              </w:rPr>
              <w:t>Дополнительная литература</w:t>
            </w:r>
          </w:p>
        </w:tc>
      </w:tr>
      <w:tr w:rsidR="00B605F8" w:rsidRPr="00E3794A" w:rsidTr="00034BA7">
        <w:trPr>
          <w:trHeight w:val="230"/>
        </w:trPr>
        <w:tc>
          <w:tcPr>
            <w:tcW w:w="567" w:type="dxa"/>
            <w:vMerge/>
            <w:vAlign w:val="center"/>
          </w:tcPr>
          <w:p w:rsidR="00B605F8" w:rsidRPr="00E3794A" w:rsidRDefault="00B605F8" w:rsidP="00C809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:rsidR="00B605F8" w:rsidRPr="00E3794A" w:rsidRDefault="00B605F8" w:rsidP="00C809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  <w:vMerge/>
          </w:tcPr>
          <w:p w:rsidR="00B605F8" w:rsidRPr="00E3794A" w:rsidRDefault="00B605F8" w:rsidP="00C809E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605F8" w:rsidRPr="001E6C10" w:rsidTr="00034BA7">
        <w:trPr>
          <w:trHeight w:val="1131"/>
        </w:trPr>
        <w:tc>
          <w:tcPr>
            <w:tcW w:w="567" w:type="dxa"/>
          </w:tcPr>
          <w:p w:rsidR="00B605F8" w:rsidRPr="00067F0B" w:rsidRDefault="00B605F8" w:rsidP="00C809E1">
            <w:pPr>
              <w:jc w:val="both"/>
              <w:rPr>
                <w:lang w:val="en-US"/>
              </w:rPr>
            </w:pPr>
            <w:r w:rsidRPr="00067F0B">
              <w:rPr>
                <w:lang w:val="en-US"/>
              </w:rPr>
              <w:t xml:space="preserve">&lt;&lt;rows </w:t>
            </w:r>
            <w:proofErr w:type="spellStart"/>
            <w:r w:rsidRPr="00067F0B">
              <w:rPr>
                <w:color w:val="000000"/>
              </w:rPr>
              <w:t>PracticeManualsStructure</w:t>
            </w:r>
            <w:proofErr w:type="spellEnd"/>
            <w:r w:rsidRPr="00067F0B">
              <w:rPr>
                <w:lang w:val="en-US"/>
              </w:rPr>
              <w:t>&gt;&gt;&lt;&lt;[</w:t>
            </w:r>
            <w:r w:rsidR="0079453D" w:rsidRPr="00067F0B">
              <w:rPr>
                <w:color w:val="000000"/>
              </w:rPr>
              <w:t>_</w:t>
            </w:r>
            <w:proofErr w:type="spellStart"/>
            <w:r w:rsidR="0079453D" w:rsidRPr="00067F0B">
              <w:rPr>
                <w:color w:val="000000"/>
              </w:rPr>
              <w:t>n</w:t>
            </w:r>
            <w:r w:rsidRPr="00067F0B">
              <w:rPr>
                <w:color w:val="000000"/>
              </w:rPr>
              <w:t>umber</w:t>
            </w:r>
            <w:proofErr w:type="spellEnd"/>
            <w:r w:rsidRPr="00067F0B">
              <w:rPr>
                <w:color w:val="000000"/>
                <w:lang w:val="en-US"/>
              </w:rPr>
              <w:t>]&gt;&gt;</w:t>
            </w:r>
          </w:p>
        </w:tc>
        <w:tc>
          <w:tcPr>
            <w:tcW w:w="3969" w:type="dxa"/>
          </w:tcPr>
          <w:p w:rsidR="00B605F8" w:rsidRPr="00E06742" w:rsidRDefault="00B605F8" w:rsidP="00C809E1">
            <w:pPr>
              <w:rPr>
                <w:lang w:val="en-US"/>
              </w:rPr>
            </w:pPr>
            <w:r w:rsidRPr="00E06742">
              <w:rPr>
                <w:lang w:val="en-US"/>
              </w:rPr>
              <w:t>&lt;&lt;[Title]&gt;&gt;</w:t>
            </w:r>
          </w:p>
        </w:tc>
        <w:tc>
          <w:tcPr>
            <w:tcW w:w="5103" w:type="dxa"/>
          </w:tcPr>
          <w:p w:rsidR="00B605F8" w:rsidRPr="007E7DD0" w:rsidRDefault="00B605F8" w:rsidP="00C809E1">
            <w:pPr>
              <w:widowControl w:val="0"/>
              <w:autoSpaceDE w:val="0"/>
              <w:autoSpaceDN w:val="0"/>
              <w:adjustRightInd w:val="0"/>
              <w:spacing w:before="2" w:line="240" w:lineRule="exact"/>
              <w:rPr>
                <w:lang w:val="en-US"/>
              </w:rPr>
            </w:pPr>
            <w:r w:rsidRPr="006110D3">
              <w:rPr>
                <w:lang w:val="en-US"/>
              </w:rPr>
              <w:t>&lt;&lt;</w:t>
            </w:r>
            <w:r w:rsidRPr="007E7DD0">
              <w:rPr>
                <w:lang w:val="en-US"/>
              </w:rPr>
              <w:t>with</w:t>
            </w:r>
            <w:r w:rsidRPr="006110D3">
              <w:rPr>
                <w:lang w:val="en-US"/>
              </w:rPr>
              <w:t xml:space="preserve"> </w:t>
            </w:r>
            <w:r w:rsidRPr="007E7DD0">
              <w:rPr>
                <w:lang w:val="en-US"/>
              </w:rPr>
              <w:t>Literature</w:t>
            </w:r>
            <w:r w:rsidRPr="006110D3">
              <w:rPr>
                <w:lang w:val="en-US"/>
              </w:rPr>
              <w:t>&gt;&gt;</w:t>
            </w:r>
            <w:r w:rsidRPr="007E7DD0">
              <w:rPr>
                <w:lang w:val="en-US"/>
              </w:rPr>
              <w:t xml:space="preserve">&lt;&lt;foreach </w:t>
            </w:r>
            <w:proofErr w:type="spellStart"/>
            <w:r w:rsidRPr="00B605F8">
              <w:rPr>
                <w:lang w:val="en-US"/>
              </w:rPr>
              <w:t>AdditionalLiterature</w:t>
            </w:r>
            <w:proofErr w:type="spellEnd"/>
            <w:r w:rsidRPr="007E7DD0">
              <w:rPr>
                <w:lang w:val="en-US"/>
              </w:rPr>
              <w:t>&gt;&gt;</w:t>
            </w:r>
          </w:p>
          <w:p w:rsidR="00B605F8" w:rsidRPr="007E7DD0" w:rsidRDefault="00B605F8" w:rsidP="00C809E1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lang w:val="en-US"/>
              </w:rPr>
            </w:pPr>
            <w:r w:rsidRPr="007E7DD0">
              <w:rPr>
                <w:lang w:val="en-US"/>
              </w:rPr>
              <w:t>&lt;&lt;[_</w:t>
            </w:r>
            <w:proofErr w:type="spellStart"/>
            <w:proofErr w:type="gramStart"/>
            <w:r w:rsidRPr="007E7DD0">
              <w:rPr>
                <w:lang w:val="en-US"/>
              </w:rPr>
              <w:t>number.ToString</w:t>
            </w:r>
            <w:proofErr w:type="spellEnd"/>
            <w:proofErr w:type="gramEnd"/>
            <w:r w:rsidRPr="007E7DD0">
              <w:rPr>
                <w:lang w:val="en-US"/>
              </w:rPr>
              <w:t xml:space="preserve">() + ". " + </w:t>
            </w:r>
            <w:proofErr w:type="spellStart"/>
            <w:r w:rsidRPr="007E7DD0">
              <w:rPr>
                <w:lang w:val="en-US"/>
              </w:rPr>
              <w:t>recorddata</w:t>
            </w:r>
            <w:proofErr w:type="spellEnd"/>
            <w:r w:rsidRPr="007E7DD0">
              <w:rPr>
                <w:lang w:val="en-US"/>
              </w:rPr>
              <w:t xml:space="preserve"> + " (" + </w:t>
            </w:r>
            <w:proofErr w:type="spellStart"/>
            <w:r w:rsidRPr="007E7DD0">
              <w:rPr>
                <w:lang w:val="en-US"/>
              </w:rPr>
              <w:t>bookscount</w:t>
            </w:r>
            <w:proofErr w:type="spellEnd"/>
            <w:r w:rsidRPr="007E7DD0">
              <w:rPr>
                <w:lang w:val="en-US"/>
              </w:rPr>
              <w:t xml:space="preserve"> + " </w:t>
            </w:r>
            <w:proofErr w:type="spellStart"/>
            <w:r w:rsidRPr="007E7DD0">
              <w:t>экз</w:t>
            </w:r>
            <w:proofErr w:type="spellEnd"/>
            <w:r w:rsidRPr="007E7DD0">
              <w:rPr>
                <w:lang w:val="en-US"/>
              </w:rPr>
              <w:t>.)"]&gt;&gt;</w:t>
            </w:r>
          </w:p>
          <w:p w:rsidR="00B605F8" w:rsidRPr="006110D3" w:rsidRDefault="00B605F8" w:rsidP="00C809E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lang w:val="en-US"/>
              </w:rPr>
            </w:pPr>
            <w:r w:rsidRPr="006110D3">
              <w:rPr>
                <w:lang w:val="en-US"/>
              </w:rPr>
              <w:t>&lt;&lt;/</w:t>
            </w:r>
            <w:r w:rsidRPr="007E7DD0">
              <w:rPr>
                <w:lang w:val="en-US"/>
              </w:rPr>
              <w:t>foreach</w:t>
            </w:r>
            <w:r w:rsidRPr="006110D3">
              <w:rPr>
                <w:lang w:val="en-US"/>
              </w:rPr>
              <w:t>&gt;&gt;</w:t>
            </w:r>
            <w:r w:rsidRPr="007E7DD0">
              <w:rPr>
                <w:lang w:val="en-US"/>
              </w:rPr>
              <w:t>&lt;&lt;/with&gt;&gt;</w:t>
            </w:r>
            <w:r w:rsidRPr="006110D3">
              <w:rPr>
                <w:lang w:val="en-US"/>
              </w:rPr>
              <w:t>&lt;&lt;/</w:t>
            </w:r>
            <w:r>
              <w:rPr>
                <w:lang w:val="en-US"/>
              </w:rPr>
              <w:t>rows</w:t>
            </w:r>
            <w:r w:rsidRPr="006110D3">
              <w:rPr>
                <w:lang w:val="en-US"/>
              </w:rPr>
              <w:t>&gt;&gt;</w:t>
            </w:r>
          </w:p>
        </w:tc>
      </w:tr>
    </w:tbl>
    <w:p w:rsidR="00B605F8" w:rsidRPr="006110D3" w:rsidRDefault="00B605F8" w:rsidP="007809AE">
      <w:pPr>
        <w:ind w:left="709"/>
        <w:rPr>
          <w:i/>
          <w:lang w:val="en-US"/>
        </w:rPr>
      </w:pPr>
    </w:p>
    <w:tbl>
      <w:tblPr>
        <w:tblW w:w="963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69"/>
        <w:gridCol w:w="5103"/>
      </w:tblGrid>
      <w:tr w:rsidR="00B605F8" w:rsidRPr="00E3794A" w:rsidTr="00034BA7">
        <w:trPr>
          <w:trHeight w:val="414"/>
        </w:trPr>
        <w:tc>
          <w:tcPr>
            <w:tcW w:w="9639" w:type="dxa"/>
            <w:gridSpan w:val="3"/>
            <w:vAlign w:val="center"/>
          </w:tcPr>
          <w:p w:rsidR="00B605F8" w:rsidRPr="00E06742" w:rsidRDefault="00B605F8" w:rsidP="00C809E1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</w:rPr>
            </w:pPr>
            <w:r>
              <w:t>Другая Л</w:t>
            </w:r>
            <w:r w:rsidRPr="00961A7F">
              <w:t>итература</w:t>
            </w:r>
          </w:p>
        </w:tc>
      </w:tr>
      <w:tr w:rsidR="00B605F8" w:rsidRPr="00E3794A" w:rsidTr="00034BA7">
        <w:trPr>
          <w:trHeight w:val="414"/>
        </w:trPr>
        <w:tc>
          <w:tcPr>
            <w:tcW w:w="567" w:type="dxa"/>
            <w:vMerge w:val="restart"/>
            <w:vAlign w:val="center"/>
          </w:tcPr>
          <w:p w:rsidR="00B605F8" w:rsidRPr="00E06742" w:rsidRDefault="00B605F8" w:rsidP="00C809E1">
            <w:pPr>
              <w:jc w:val="center"/>
              <w:rPr>
                <w:b/>
                <w:lang w:val="en-US"/>
              </w:rPr>
            </w:pPr>
            <w:r w:rsidRPr="00E06742">
              <w:rPr>
                <w:b/>
              </w:rPr>
              <w:t>№п</w:t>
            </w:r>
            <w:r w:rsidRPr="00E06742">
              <w:rPr>
                <w:b/>
                <w:lang w:val="en-US"/>
              </w:rPr>
              <w:t>/</w:t>
            </w:r>
            <w:r w:rsidRPr="00E06742">
              <w:rPr>
                <w:b/>
              </w:rPr>
              <w:t>п</w:t>
            </w:r>
          </w:p>
        </w:tc>
        <w:tc>
          <w:tcPr>
            <w:tcW w:w="3969" w:type="dxa"/>
            <w:vMerge w:val="restart"/>
            <w:vAlign w:val="center"/>
          </w:tcPr>
          <w:p w:rsidR="00B605F8" w:rsidRPr="00E06742" w:rsidRDefault="00B605F8" w:rsidP="00C809E1">
            <w:pPr>
              <w:jc w:val="center"/>
              <w:rPr>
                <w:b/>
              </w:rPr>
            </w:pPr>
            <w:r w:rsidRPr="00E06742">
              <w:rPr>
                <w:b/>
              </w:rPr>
              <w:t>Вид практики</w:t>
            </w:r>
          </w:p>
        </w:tc>
        <w:tc>
          <w:tcPr>
            <w:tcW w:w="5103" w:type="dxa"/>
            <w:vMerge w:val="restart"/>
            <w:vAlign w:val="center"/>
          </w:tcPr>
          <w:p w:rsidR="00B605F8" w:rsidRPr="00E06742" w:rsidRDefault="00092368" w:rsidP="00C809E1">
            <w:pPr>
              <w:jc w:val="center"/>
              <w:rPr>
                <w:b/>
              </w:rPr>
            </w:pPr>
            <w:r>
              <w:rPr>
                <w:b/>
              </w:rPr>
              <w:t>Другая</w:t>
            </w:r>
            <w:r w:rsidR="00B605F8">
              <w:rPr>
                <w:b/>
              </w:rPr>
              <w:t xml:space="preserve"> литература</w:t>
            </w:r>
          </w:p>
        </w:tc>
      </w:tr>
      <w:tr w:rsidR="00B605F8" w:rsidRPr="00E3794A" w:rsidTr="00034BA7">
        <w:trPr>
          <w:trHeight w:val="230"/>
        </w:trPr>
        <w:tc>
          <w:tcPr>
            <w:tcW w:w="567" w:type="dxa"/>
            <w:vMerge/>
            <w:vAlign w:val="center"/>
          </w:tcPr>
          <w:p w:rsidR="00B605F8" w:rsidRPr="00E3794A" w:rsidRDefault="00B605F8" w:rsidP="00C809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:rsidR="00B605F8" w:rsidRPr="00E3794A" w:rsidRDefault="00B605F8" w:rsidP="00C809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  <w:vMerge/>
          </w:tcPr>
          <w:p w:rsidR="00B605F8" w:rsidRPr="00E3794A" w:rsidRDefault="00B605F8" w:rsidP="00C809E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605F8" w:rsidRPr="00067F0B" w:rsidTr="00034BA7">
        <w:trPr>
          <w:trHeight w:val="1131"/>
        </w:trPr>
        <w:tc>
          <w:tcPr>
            <w:tcW w:w="567" w:type="dxa"/>
          </w:tcPr>
          <w:p w:rsidR="00B605F8" w:rsidRPr="00067F0B" w:rsidRDefault="00B605F8" w:rsidP="00C809E1">
            <w:pPr>
              <w:jc w:val="both"/>
              <w:rPr>
                <w:lang w:val="en-US"/>
              </w:rPr>
            </w:pPr>
            <w:r w:rsidRPr="00067F0B">
              <w:rPr>
                <w:lang w:val="en-US"/>
              </w:rPr>
              <w:lastRenderedPageBreak/>
              <w:t xml:space="preserve">&lt;&lt;rows </w:t>
            </w:r>
            <w:proofErr w:type="spellStart"/>
            <w:r w:rsidRPr="00067F0B">
              <w:rPr>
                <w:color w:val="000000"/>
              </w:rPr>
              <w:t>PracticeManualsStructure</w:t>
            </w:r>
            <w:proofErr w:type="spellEnd"/>
            <w:r w:rsidRPr="00067F0B">
              <w:rPr>
                <w:lang w:val="en-US"/>
              </w:rPr>
              <w:t>&gt;&gt;&lt;&lt;[</w:t>
            </w:r>
            <w:r w:rsidR="0079453D" w:rsidRPr="00067F0B">
              <w:rPr>
                <w:color w:val="000000"/>
              </w:rPr>
              <w:t>_</w:t>
            </w:r>
            <w:proofErr w:type="spellStart"/>
            <w:r w:rsidR="0079453D" w:rsidRPr="00067F0B">
              <w:rPr>
                <w:color w:val="000000"/>
              </w:rPr>
              <w:t>n</w:t>
            </w:r>
            <w:r w:rsidRPr="00067F0B">
              <w:rPr>
                <w:color w:val="000000"/>
              </w:rPr>
              <w:t>umber</w:t>
            </w:r>
            <w:proofErr w:type="spellEnd"/>
            <w:r w:rsidRPr="00067F0B">
              <w:rPr>
                <w:color w:val="000000"/>
                <w:lang w:val="en-US"/>
              </w:rPr>
              <w:t>]&gt;&gt;</w:t>
            </w:r>
          </w:p>
        </w:tc>
        <w:tc>
          <w:tcPr>
            <w:tcW w:w="3969" w:type="dxa"/>
          </w:tcPr>
          <w:p w:rsidR="00B605F8" w:rsidRPr="00E06742" w:rsidRDefault="00B605F8" w:rsidP="00C809E1">
            <w:pPr>
              <w:rPr>
                <w:lang w:val="en-US"/>
              </w:rPr>
            </w:pPr>
            <w:r w:rsidRPr="00E06742">
              <w:rPr>
                <w:lang w:val="en-US"/>
              </w:rPr>
              <w:t>&lt;&lt;[Title]&gt;&gt;</w:t>
            </w:r>
          </w:p>
        </w:tc>
        <w:tc>
          <w:tcPr>
            <w:tcW w:w="5103" w:type="dxa"/>
          </w:tcPr>
          <w:p w:rsidR="00B605F8" w:rsidRPr="00B605F8" w:rsidRDefault="00B605F8" w:rsidP="00B605F8">
            <w:pPr>
              <w:widowControl w:val="0"/>
              <w:autoSpaceDE w:val="0"/>
              <w:autoSpaceDN w:val="0"/>
              <w:adjustRightInd w:val="0"/>
              <w:spacing w:before="2" w:line="240" w:lineRule="exact"/>
              <w:rPr>
                <w:lang w:val="en-US"/>
              </w:rPr>
            </w:pPr>
            <w:r w:rsidRPr="006110D3">
              <w:rPr>
                <w:lang w:val="en-US"/>
              </w:rPr>
              <w:t>&lt;&lt;</w:t>
            </w:r>
            <w:r w:rsidRPr="007E7DD0">
              <w:rPr>
                <w:lang w:val="en-US"/>
              </w:rPr>
              <w:t>with</w:t>
            </w:r>
            <w:r w:rsidRPr="006110D3">
              <w:rPr>
                <w:lang w:val="en-US"/>
              </w:rPr>
              <w:t xml:space="preserve"> </w:t>
            </w:r>
            <w:r w:rsidRPr="007E7DD0">
              <w:rPr>
                <w:lang w:val="en-US"/>
              </w:rPr>
              <w:t>Literature</w:t>
            </w:r>
            <w:r>
              <w:rPr>
                <w:lang w:val="en-US"/>
              </w:rPr>
              <w:t>&gt;&gt;</w:t>
            </w:r>
            <w:r w:rsidRPr="007E7DD0">
              <w:rPr>
                <w:lang w:val="en-US"/>
              </w:rPr>
              <w:t>&lt;&lt;[</w:t>
            </w:r>
            <w:proofErr w:type="spellStart"/>
            <w:r w:rsidRPr="007E7DD0">
              <w:rPr>
                <w:lang w:val="en-US"/>
              </w:rPr>
              <w:t>OtherLiterature</w:t>
            </w:r>
            <w:proofErr w:type="spellEnd"/>
            <w:r w:rsidRPr="007E7DD0">
              <w:rPr>
                <w:lang w:val="en-US"/>
              </w:rPr>
              <w:t>]&gt;&gt;</w:t>
            </w:r>
            <w:r w:rsidRPr="00092368">
              <w:rPr>
                <w:lang w:val="en-US"/>
              </w:rPr>
              <w:t>&lt;&lt;/</w:t>
            </w:r>
            <w:r w:rsidRPr="007E7DD0">
              <w:rPr>
                <w:lang w:val="en-US"/>
              </w:rPr>
              <w:t>with</w:t>
            </w:r>
            <w:r w:rsidRPr="00092368">
              <w:rPr>
                <w:lang w:val="en-US"/>
              </w:rPr>
              <w:t>&gt;&gt;&lt;&lt;/</w:t>
            </w:r>
            <w:r>
              <w:rPr>
                <w:lang w:val="en-US"/>
              </w:rPr>
              <w:t>rows</w:t>
            </w:r>
            <w:r w:rsidRPr="00092368">
              <w:rPr>
                <w:lang w:val="en-US"/>
              </w:rPr>
              <w:t>&gt;&gt;</w:t>
            </w:r>
          </w:p>
        </w:tc>
      </w:tr>
    </w:tbl>
    <w:p w:rsidR="00305D72" w:rsidRPr="00092368" w:rsidRDefault="00305D72" w:rsidP="007809AE">
      <w:pPr>
        <w:ind w:left="709"/>
        <w:rPr>
          <w:i/>
          <w:lang w:val="en-US"/>
        </w:rPr>
      </w:pPr>
    </w:p>
    <w:tbl>
      <w:tblPr>
        <w:tblW w:w="963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69"/>
        <w:gridCol w:w="5103"/>
      </w:tblGrid>
      <w:tr w:rsidR="006419CD" w:rsidRPr="00E3794A" w:rsidTr="00034BA7">
        <w:trPr>
          <w:trHeight w:val="414"/>
        </w:trPr>
        <w:tc>
          <w:tcPr>
            <w:tcW w:w="9639" w:type="dxa"/>
            <w:gridSpan w:val="3"/>
            <w:vAlign w:val="center"/>
          </w:tcPr>
          <w:p w:rsidR="00641D1C" w:rsidRPr="00641D1C" w:rsidRDefault="00641D1C" w:rsidP="00641D1C">
            <w:pPr>
              <w:ind w:left="1276" w:hanging="567"/>
              <w:jc w:val="center"/>
              <w:rPr>
                <w:b/>
              </w:rPr>
            </w:pPr>
            <w:r w:rsidRPr="00641D1C">
              <w:rPr>
                <w:b/>
              </w:rPr>
              <w:t>Методические разработки</w:t>
            </w:r>
          </w:p>
          <w:p w:rsidR="006419CD" w:rsidRPr="00E06742" w:rsidRDefault="00641D1C" w:rsidP="00641D1C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</w:rPr>
            </w:pPr>
            <w:r w:rsidRPr="00641D1C">
              <w:rPr>
                <w:b w:val="0"/>
                <w:spacing w:val="-5"/>
              </w:rPr>
              <w:t>[</w:t>
            </w:r>
            <w:r w:rsidR="001E6C10">
              <w:rPr>
                <w:b w:val="0"/>
                <w:i/>
                <w:spacing w:val="-5"/>
              </w:rPr>
              <w:t>в случае отсутствия</w:t>
            </w:r>
            <w:r w:rsidRPr="00641D1C">
              <w:rPr>
                <w:b w:val="0"/>
                <w:i/>
                <w:spacing w:val="-5"/>
              </w:rPr>
              <w:t xml:space="preserve"> указывается: не используются</w:t>
            </w:r>
            <w:r w:rsidRPr="00641D1C">
              <w:rPr>
                <w:b w:val="0"/>
                <w:spacing w:val="-5"/>
              </w:rPr>
              <w:t>]</w:t>
            </w:r>
          </w:p>
        </w:tc>
      </w:tr>
      <w:tr w:rsidR="006419CD" w:rsidRPr="00E3794A" w:rsidTr="00034BA7">
        <w:trPr>
          <w:trHeight w:val="414"/>
        </w:trPr>
        <w:tc>
          <w:tcPr>
            <w:tcW w:w="567" w:type="dxa"/>
            <w:vMerge w:val="restart"/>
            <w:vAlign w:val="center"/>
          </w:tcPr>
          <w:p w:rsidR="006419CD" w:rsidRPr="00E06742" w:rsidRDefault="006419CD" w:rsidP="00C809E1">
            <w:pPr>
              <w:jc w:val="center"/>
              <w:rPr>
                <w:b/>
                <w:lang w:val="en-US"/>
              </w:rPr>
            </w:pPr>
            <w:r w:rsidRPr="00E06742">
              <w:rPr>
                <w:b/>
              </w:rPr>
              <w:t>№п</w:t>
            </w:r>
            <w:r w:rsidRPr="00E06742">
              <w:rPr>
                <w:b/>
                <w:lang w:val="en-US"/>
              </w:rPr>
              <w:t>/</w:t>
            </w:r>
            <w:r w:rsidRPr="00E06742">
              <w:rPr>
                <w:b/>
              </w:rPr>
              <w:t>п</w:t>
            </w:r>
          </w:p>
        </w:tc>
        <w:tc>
          <w:tcPr>
            <w:tcW w:w="3969" w:type="dxa"/>
            <w:vMerge w:val="restart"/>
            <w:vAlign w:val="center"/>
          </w:tcPr>
          <w:p w:rsidR="006419CD" w:rsidRPr="00E06742" w:rsidRDefault="006419CD" w:rsidP="00C809E1">
            <w:pPr>
              <w:jc w:val="center"/>
              <w:rPr>
                <w:b/>
              </w:rPr>
            </w:pPr>
            <w:r w:rsidRPr="00E06742">
              <w:rPr>
                <w:b/>
              </w:rPr>
              <w:t>Вид практики</w:t>
            </w:r>
          </w:p>
        </w:tc>
        <w:tc>
          <w:tcPr>
            <w:tcW w:w="5103" w:type="dxa"/>
            <w:vMerge w:val="restart"/>
            <w:vAlign w:val="center"/>
          </w:tcPr>
          <w:p w:rsidR="006419CD" w:rsidRPr="00E06742" w:rsidRDefault="00C372B3" w:rsidP="00C809E1">
            <w:pPr>
              <w:jc w:val="center"/>
              <w:rPr>
                <w:b/>
              </w:rPr>
            </w:pPr>
            <w:r>
              <w:rPr>
                <w:b/>
              </w:rPr>
              <w:t>Методические разработки</w:t>
            </w:r>
          </w:p>
        </w:tc>
      </w:tr>
      <w:tr w:rsidR="006419CD" w:rsidRPr="00E3794A" w:rsidTr="00034BA7">
        <w:trPr>
          <w:trHeight w:val="230"/>
        </w:trPr>
        <w:tc>
          <w:tcPr>
            <w:tcW w:w="567" w:type="dxa"/>
            <w:vMerge/>
            <w:vAlign w:val="center"/>
          </w:tcPr>
          <w:p w:rsidR="006419CD" w:rsidRPr="00E3794A" w:rsidRDefault="006419CD" w:rsidP="00C809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:rsidR="006419CD" w:rsidRPr="00E3794A" w:rsidRDefault="006419CD" w:rsidP="00C809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  <w:vMerge/>
          </w:tcPr>
          <w:p w:rsidR="006419CD" w:rsidRPr="00E3794A" w:rsidRDefault="006419CD" w:rsidP="00C809E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419CD" w:rsidRPr="00092368" w:rsidTr="00034BA7">
        <w:trPr>
          <w:trHeight w:val="1131"/>
        </w:trPr>
        <w:tc>
          <w:tcPr>
            <w:tcW w:w="567" w:type="dxa"/>
          </w:tcPr>
          <w:p w:rsidR="006419CD" w:rsidRPr="00067F0B" w:rsidRDefault="006419CD" w:rsidP="00C809E1">
            <w:pPr>
              <w:jc w:val="both"/>
              <w:rPr>
                <w:lang w:val="en-US"/>
              </w:rPr>
            </w:pPr>
            <w:r w:rsidRPr="00067F0B">
              <w:rPr>
                <w:lang w:val="en-US"/>
              </w:rPr>
              <w:t xml:space="preserve">&lt;&lt;rows </w:t>
            </w:r>
            <w:proofErr w:type="spellStart"/>
            <w:r w:rsidRPr="00067F0B">
              <w:rPr>
                <w:color w:val="000000"/>
              </w:rPr>
              <w:t>PracticeManualsStructure</w:t>
            </w:r>
            <w:proofErr w:type="spellEnd"/>
            <w:r w:rsidRPr="00067F0B">
              <w:rPr>
                <w:lang w:val="en-US"/>
              </w:rPr>
              <w:t>&gt;&gt;&lt;&lt;[</w:t>
            </w:r>
            <w:r w:rsidR="0079453D" w:rsidRPr="00067F0B">
              <w:rPr>
                <w:color w:val="000000"/>
              </w:rPr>
              <w:t>_</w:t>
            </w:r>
            <w:proofErr w:type="spellStart"/>
            <w:r w:rsidR="0079453D" w:rsidRPr="00067F0B">
              <w:rPr>
                <w:color w:val="000000"/>
              </w:rPr>
              <w:t>n</w:t>
            </w:r>
            <w:r w:rsidRPr="00067F0B">
              <w:rPr>
                <w:color w:val="000000"/>
              </w:rPr>
              <w:t>umber</w:t>
            </w:r>
            <w:proofErr w:type="spellEnd"/>
            <w:r w:rsidRPr="00067F0B">
              <w:rPr>
                <w:color w:val="000000"/>
                <w:lang w:val="en-US"/>
              </w:rPr>
              <w:t>]&gt;&gt;</w:t>
            </w:r>
          </w:p>
        </w:tc>
        <w:tc>
          <w:tcPr>
            <w:tcW w:w="3969" w:type="dxa"/>
          </w:tcPr>
          <w:p w:rsidR="006419CD" w:rsidRPr="00E06742" w:rsidRDefault="006419CD" w:rsidP="00C809E1">
            <w:pPr>
              <w:rPr>
                <w:lang w:val="en-US"/>
              </w:rPr>
            </w:pPr>
            <w:r w:rsidRPr="00E06742">
              <w:rPr>
                <w:lang w:val="en-US"/>
              </w:rPr>
              <w:t>&lt;&lt;[Title]&gt;&gt;</w:t>
            </w:r>
          </w:p>
        </w:tc>
        <w:tc>
          <w:tcPr>
            <w:tcW w:w="5103" w:type="dxa"/>
          </w:tcPr>
          <w:p w:rsidR="00BC371C" w:rsidRPr="007E7DD0" w:rsidRDefault="00BC371C" w:rsidP="00BC371C">
            <w:pPr>
              <w:widowControl w:val="0"/>
              <w:autoSpaceDE w:val="0"/>
              <w:autoSpaceDN w:val="0"/>
              <w:adjustRightInd w:val="0"/>
              <w:spacing w:before="7"/>
              <w:ind w:right="-20"/>
              <w:rPr>
                <w:lang w:val="en-US"/>
              </w:rPr>
            </w:pPr>
            <w:r w:rsidRPr="007E7DD0">
              <w:rPr>
                <w:lang w:val="en-US"/>
              </w:rPr>
              <w:t xml:space="preserve">&lt;&lt;if </w:t>
            </w:r>
            <w:proofErr w:type="spellStart"/>
            <w:proofErr w:type="gramStart"/>
            <w:r w:rsidRPr="007E7DD0">
              <w:rPr>
                <w:lang w:val="en-US"/>
              </w:rPr>
              <w:t>MethodicalSupport</w:t>
            </w:r>
            <w:proofErr w:type="spellEnd"/>
            <w:r w:rsidRPr="007E7DD0">
              <w:rPr>
                <w:lang w:val="en-US"/>
              </w:rPr>
              <w:t xml:space="preserve"> !</w:t>
            </w:r>
            <w:proofErr w:type="gramEnd"/>
            <w:r w:rsidRPr="007E7DD0">
              <w:rPr>
                <w:lang w:val="en-US"/>
              </w:rPr>
              <w:t xml:space="preserve">= null &amp;&amp; </w:t>
            </w:r>
            <w:proofErr w:type="spellStart"/>
            <w:r w:rsidRPr="007E7DD0">
              <w:rPr>
                <w:lang w:val="en-US"/>
              </w:rPr>
              <w:t>MethodicalSupport</w:t>
            </w:r>
            <w:proofErr w:type="spellEnd"/>
            <w:r w:rsidRPr="007E7DD0">
              <w:rPr>
                <w:lang w:val="en-US"/>
              </w:rPr>
              <w:t xml:space="preserve"> != ""&gt;&gt;</w:t>
            </w:r>
          </w:p>
          <w:p w:rsidR="00BC371C" w:rsidRPr="007E7DD0" w:rsidRDefault="00BC371C" w:rsidP="00BC371C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lang w:val="en-US"/>
              </w:rPr>
            </w:pPr>
            <w:r w:rsidRPr="007E7DD0">
              <w:rPr>
                <w:lang w:val="en-US"/>
              </w:rPr>
              <w:t>&lt;&lt;[</w:t>
            </w:r>
            <w:proofErr w:type="spellStart"/>
            <w:r w:rsidRPr="007E7DD0">
              <w:rPr>
                <w:lang w:val="en-US"/>
              </w:rPr>
              <w:t>MethodicalSupport</w:t>
            </w:r>
            <w:proofErr w:type="spellEnd"/>
            <w:r w:rsidRPr="007E7DD0">
              <w:rPr>
                <w:lang w:val="en-US"/>
              </w:rPr>
              <w:t>]&gt;&gt;</w:t>
            </w:r>
          </w:p>
          <w:p w:rsidR="00BC371C" w:rsidRPr="007E7DD0" w:rsidRDefault="00BC371C" w:rsidP="00BC371C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lang w:val="en-US"/>
              </w:rPr>
            </w:pPr>
            <w:r w:rsidRPr="007E7DD0">
              <w:rPr>
                <w:lang w:val="en-US"/>
              </w:rPr>
              <w:t>&lt;&lt;/if&gt;&gt;</w:t>
            </w:r>
          </w:p>
          <w:p w:rsidR="00BC371C" w:rsidRPr="007E7DD0" w:rsidRDefault="00BC371C" w:rsidP="00BC371C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lang w:val="en-US"/>
              </w:rPr>
            </w:pPr>
            <w:r w:rsidRPr="007E7DD0">
              <w:rPr>
                <w:lang w:val="en-US"/>
              </w:rPr>
              <w:t xml:space="preserve">&lt;&lt;if </w:t>
            </w:r>
            <w:proofErr w:type="spellStart"/>
            <w:r w:rsidRPr="007E7DD0">
              <w:rPr>
                <w:lang w:val="en-US"/>
              </w:rPr>
              <w:t>MethodicalSupport</w:t>
            </w:r>
            <w:proofErr w:type="spellEnd"/>
            <w:r w:rsidRPr="007E7DD0">
              <w:rPr>
                <w:lang w:val="en-US"/>
              </w:rPr>
              <w:t xml:space="preserve"> == null || </w:t>
            </w:r>
            <w:proofErr w:type="spellStart"/>
            <w:r w:rsidRPr="007E7DD0">
              <w:rPr>
                <w:lang w:val="en-US"/>
              </w:rPr>
              <w:t>MethodicalSupport</w:t>
            </w:r>
            <w:proofErr w:type="spellEnd"/>
            <w:r w:rsidRPr="007E7DD0">
              <w:rPr>
                <w:lang w:val="en-US"/>
              </w:rPr>
              <w:t xml:space="preserve"> == ""&gt;&gt;</w:t>
            </w:r>
          </w:p>
          <w:p w:rsidR="00BC371C" w:rsidRPr="007E7DD0" w:rsidRDefault="00BC371C" w:rsidP="00BC371C">
            <w:r w:rsidRPr="007E7DD0">
              <w:t>Не используются.</w:t>
            </w:r>
          </w:p>
          <w:p w:rsidR="006419CD" w:rsidRPr="00BC371C" w:rsidRDefault="00BC371C" w:rsidP="00BC371C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</w:pPr>
            <w:r w:rsidRPr="007E7DD0">
              <w:t>&lt;&lt;/</w:t>
            </w:r>
            <w:r w:rsidRPr="007E7DD0">
              <w:rPr>
                <w:lang w:val="en-US"/>
              </w:rPr>
              <w:t>if</w:t>
            </w:r>
            <w:proofErr w:type="gramStart"/>
            <w:r w:rsidRPr="007E7DD0">
              <w:t>&gt;&gt;</w:t>
            </w:r>
            <w:r w:rsidR="006419CD" w:rsidRPr="00092368">
              <w:rPr>
                <w:lang w:val="en-US"/>
              </w:rPr>
              <w:t>&lt;</w:t>
            </w:r>
            <w:proofErr w:type="gramEnd"/>
            <w:r w:rsidR="006419CD" w:rsidRPr="00092368">
              <w:rPr>
                <w:lang w:val="en-US"/>
              </w:rPr>
              <w:t>&lt;/</w:t>
            </w:r>
            <w:r w:rsidR="006419CD">
              <w:rPr>
                <w:lang w:val="en-US"/>
              </w:rPr>
              <w:t>rows</w:t>
            </w:r>
            <w:r w:rsidR="006419CD" w:rsidRPr="00092368">
              <w:rPr>
                <w:lang w:val="en-US"/>
              </w:rPr>
              <w:t>&gt;&gt;</w:t>
            </w:r>
          </w:p>
        </w:tc>
      </w:tr>
    </w:tbl>
    <w:p w:rsidR="009574B9" w:rsidRDefault="009574B9" w:rsidP="005E3FBD">
      <w:pPr>
        <w:pStyle w:val="20"/>
        <w:numPr>
          <w:ilvl w:val="0"/>
          <w:numId w:val="0"/>
        </w:numPr>
        <w:rPr>
          <w:lang w:val="en-US"/>
        </w:rPr>
      </w:pPr>
    </w:p>
    <w:tbl>
      <w:tblPr>
        <w:tblW w:w="963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69"/>
        <w:gridCol w:w="5103"/>
      </w:tblGrid>
      <w:tr w:rsidR="00BC371C" w:rsidRPr="00126433" w:rsidTr="00034BA7">
        <w:trPr>
          <w:trHeight w:val="414"/>
        </w:trPr>
        <w:tc>
          <w:tcPr>
            <w:tcW w:w="9639" w:type="dxa"/>
            <w:gridSpan w:val="3"/>
            <w:vAlign w:val="center"/>
          </w:tcPr>
          <w:p w:rsidR="00BC371C" w:rsidRPr="00914F2F" w:rsidRDefault="00BC371C" w:rsidP="00BC371C">
            <w:pPr>
              <w:ind w:left="284" w:firstLine="425"/>
              <w:jc w:val="center"/>
              <w:rPr>
                <w:b/>
              </w:rPr>
            </w:pPr>
            <w:r w:rsidRPr="00914F2F">
              <w:rPr>
                <w:b/>
              </w:rPr>
              <w:t>Программное обеспечение</w:t>
            </w:r>
            <w:r w:rsidRPr="00914F2F">
              <w:rPr>
                <w:b/>
              </w:rPr>
              <w:fldChar w:fldCharType="begin"/>
            </w:r>
            <w:r w:rsidRPr="00914F2F">
              <w:rPr>
                <w:b/>
              </w:rPr>
              <w:instrText xml:space="preserve"> TC "Программное обеспечение" \f C \l "2" </w:instrText>
            </w:r>
            <w:r w:rsidRPr="00914F2F">
              <w:rPr>
                <w:b/>
              </w:rPr>
              <w:fldChar w:fldCharType="end"/>
            </w:r>
          </w:p>
          <w:p w:rsidR="00BC371C" w:rsidRPr="00914F2F" w:rsidRDefault="00BC371C" w:rsidP="00BC371C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</w:rPr>
            </w:pPr>
            <w:r w:rsidRPr="00914F2F">
              <w:rPr>
                <w:b w:val="0"/>
                <w:spacing w:val="-5"/>
              </w:rPr>
              <w:t>[</w:t>
            </w:r>
            <w:r w:rsidR="001E6C10">
              <w:rPr>
                <w:b w:val="0"/>
                <w:i/>
                <w:spacing w:val="-5"/>
              </w:rPr>
              <w:t xml:space="preserve">в случае отсутствия </w:t>
            </w:r>
            <w:r w:rsidRPr="00914F2F">
              <w:rPr>
                <w:b w:val="0"/>
                <w:i/>
                <w:spacing w:val="-5"/>
              </w:rPr>
              <w:t>указывается: не используются</w:t>
            </w:r>
            <w:r w:rsidRPr="00914F2F">
              <w:rPr>
                <w:b w:val="0"/>
                <w:spacing w:val="-5"/>
              </w:rPr>
              <w:t>]</w:t>
            </w:r>
          </w:p>
        </w:tc>
      </w:tr>
      <w:tr w:rsidR="00BC371C" w:rsidRPr="00126433" w:rsidTr="00034BA7">
        <w:trPr>
          <w:trHeight w:val="414"/>
        </w:trPr>
        <w:tc>
          <w:tcPr>
            <w:tcW w:w="567" w:type="dxa"/>
            <w:vMerge w:val="restart"/>
            <w:vAlign w:val="center"/>
          </w:tcPr>
          <w:p w:rsidR="00BC371C" w:rsidRPr="00914F2F" w:rsidRDefault="00BC371C" w:rsidP="00C809E1">
            <w:pPr>
              <w:jc w:val="center"/>
              <w:rPr>
                <w:b/>
                <w:lang w:val="en-US"/>
              </w:rPr>
            </w:pPr>
            <w:r w:rsidRPr="00914F2F">
              <w:rPr>
                <w:b/>
              </w:rPr>
              <w:t>№п</w:t>
            </w:r>
            <w:r w:rsidRPr="00914F2F">
              <w:rPr>
                <w:b/>
                <w:lang w:val="en-US"/>
              </w:rPr>
              <w:t>/</w:t>
            </w:r>
            <w:r w:rsidRPr="00914F2F">
              <w:rPr>
                <w:b/>
              </w:rPr>
              <w:t>п</w:t>
            </w:r>
          </w:p>
        </w:tc>
        <w:tc>
          <w:tcPr>
            <w:tcW w:w="3969" w:type="dxa"/>
            <w:vMerge w:val="restart"/>
            <w:vAlign w:val="center"/>
          </w:tcPr>
          <w:p w:rsidR="00BC371C" w:rsidRPr="00914F2F" w:rsidRDefault="00BC371C" w:rsidP="00C809E1">
            <w:pPr>
              <w:jc w:val="center"/>
              <w:rPr>
                <w:b/>
              </w:rPr>
            </w:pPr>
            <w:r w:rsidRPr="00914F2F">
              <w:rPr>
                <w:b/>
              </w:rPr>
              <w:t>Вид практики</w:t>
            </w:r>
          </w:p>
        </w:tc>
        <w:tc>
          <w:tcPr>
            <w:tcW w:w="5103" w:type="dxa"/>
            <w:vMerge w:val="restart"/>
            <w:vAlign w:val="center"/>
          </w:tcPr>
          <w:p w:rsidR="00BC371C" w:rsidRPr="00914F2F" w:rsidRDefault="00BC371C" w:rsidP="00C809E1">
            <w:pPr>
              <w:jc w:val="center"/>
              <w:rPr>
                <w:b/>
              </w:rPr>
            </w:pPr>
            <w:r w:rsidRPr="00914F2F">
              <w:rPr>
                <w:b/>
              </w:rPr>
              <w:t>Программное обеспечение</w:t>
            </w:r>
          </w:p>
        </w:tc>
      </w:tr>
      <w:tr w:rsidR="00BC371C" w:rsidRPr="00126433" w:rsidTr="00034BA7">
        <w:trPr>
          <w:trHeight w:val="230"/>
        </w:trPr>
        <w:tc>
          <w:tcPr>
            <w:tcW w:w="567" w:type="dxa"/>
            <w:vMerge/>
            <w:vAlign w:val="center"/>
          </w:tcPr>
          <w:p w:rsidR="00BC371C" w:rsidRPr="00914F2F" w:rsidRDefault="00BC371C" w:rsidP="00C809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:rsidR="00BC371C" w:rsidRPr="00914F2F" w:rsidRDefault="00BC371C" w:rsidP="00C809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  <w:vMerge/>
          </w:tcPr>
          <w:p w:rsidR="00BC371C" w:rsidRPr="00914F2F" w:rsidRDefault="00BC371C" w:rsidP="00C809E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C371C" w:rsidRPr="00092368" w:rsidTr="00034BA7">
        <w:trPr>
          <w:trHeight w:val="1131"/>
        </w:trPr>
        <w:tc>
          <w:tcPr>
            <w:tcW w:w="567" w:type="dxa"/>
          </w:tcPr>
          <w:p w:rsidR="00BC371C" w:rsidRPr="00067F0B" w:rsidRDefault="00BC371C" w:rsidP="00C809E1">
            <w:pPr>
              <w:jc w:val="both"/>
              <w:rPr>
                <w:lang w:val="en-US"/>
              </w:rPr>
            </w:pPr>
            <w:r w:rsidRPr="00067F0B">
              <w:rPr>
                <w:lang w:val="en-US"/>
              </w:rPr>
              <w:t xml:space="preserve">&lt;&lt;rows </w:t>
            </w:r>
            <w:proofErr w:type="spellStart"/>
            <w:r w:rsidRPr="00067F0B">
              <w:rPr>
                <w:color w:val="000000"/>
              </w:rPr>
              <w:t>Practic</w:t>
            </w:r>
            <w:r w:rsidRPr="00067F0B">
              <w:rPr>
                <w:color w:val="000000"/>
              </w:rPr>
              <w:lastRenderedPageBreak/>
              <w:t>eManualsStructure</w:t>
            </w:r>
            <w:proofErr w:type="spellEnd"/>
            <w:r w:rsidRPr="00067F0B">
              <w:rPr>
                <w:lang w:val="en-US"/>
              </w:rPr>
              <w:t>&gt;&gt;&lt;&lt;[</w:t>
            </w:r>
            <w:r w:rsidR="0079453D" w:rsidRPr="00067F0B">
              <w:rPr>
                <w:color w:val="000000"/>
              </w:rPr>
              <w:t>_</w:t>
            </w:r>
            <w:proofErr w:type="spellStart"/>
            <w:r w:rsidR="0079453D" w:rsidRPr="00067F0B">
              <w:rPr>
                <w:color w:val="000000"/>
              </w:rPr>
              <w:t>n</w:t>
            </w:r>
            <w:r w:rsidRPr="00067F0B">
              <w:rPr>
                <w:color w:val="000000"/>
              </w:rPr>
              <w:t>umber</w:t>
            </w:r>
            <w:proofErr w:type="spellEnd"/>
            <w:r w:rsidRPr="00067F0B">
              <w:rPr>
                <w:color w:val="000000"/>
                <w:lang w:val="en-US"/>
              </w:rPr>
              <w:t>]&gt;&gt;</w:t>
            </w:r>
          </w:p>
        </w:tc>
        <w:tc>
          <w:tcPr>
            <w:tcW w:w="3969" w:type="dxa"/>
          </w:tcPr>
          <w:p w:rsidR="00BC371C" w:rsidRPr="00914F2F" w:rsidRDefault="00BC371C" w:rsidP="00C809E1">
            <w:pPr>
              <w:rPr>
                <w:lang w:val="en-US"/>
              </w:rPr>
            </w:pPr>
            <w:r w:rsidRPr="00914F2F">
              <w:rPr>
                <w:lang w:val="en-US"/>
              </w:rPr>
              <w:lastRenderedPageBreak/>
              <w:t>&lt;&lt;[Title]&gt;&gt;</w:t>
            </w:r>
          </w:p>
        </w:tc>
        <w:tc>
          <w:tcPr>
            <w:tcW w:w="5103" w:type="dxa"/>
          </w:tcPr>
          <w:p w:rsidR="00126433" w:rsidRPr="00914F2F" w:rsidRDefault="00126433" w:rsidP="00126433">
            <w:pPr>
              <w:widowControl w:val="0"/>
              <w:autoSpaceDE w:val="0"/>
              <w:autoSpaceDN w:val="0"/>
              <w:adjustRightInd w:val="0"/>
              <w:ind w:right="-20"/>
              <w:rPr>
                <w:spacing w:val="-5"/>
                <w:lang w:val="en-US"/>
              </w:rPr>
            </w:pPr>
            <w:r w:rsidRPr="00914F2F">
              <w:rPr>
                <w:spacing w:val="-5"/>
                <w:lang w:val="en-US"/>
              </w:rPr>
              <w:t xml:space="preserve">&lt;&lt;if </w:t>
            </w:r>
            <w:proofErr w:type="spellStart"/>
            <w:r w:rsidRPr="00914F2F">
              <w:rPr>
                <w:spacing w:val="-5"/>
                <w:lang w:val="en-US"/>
              </w:rPr>
              <w:t>SoftwareNotUsed</w:t>
            </w:r>
            <w:proofErr w:type="spellEnd"/>
            <w:r w:rsidRPr="00914F2F">
              <w:rPr>
                <w:spacing w:val="-5"/>
                <w:lang w:val="en-US"/>
              </w:rPr>
              <w:t>&gt;&gt;</w:t>
            </w:r>
          </w:p>
          <w:p w:rsidR="00126433" w:rsidRPr="00914F2F" w:rsidRDefault="00126433" w:rsidP="00126433">
            <w:pPr>
              <w:widowControl w:val="0"/>
              <w:autoSpaceDE w:val="0"/>
              <w:autoSpaceDN w:val="0"/>
              <w:adjustRightInd w:val="0"/>
              <w:ind w:right="-20"/>
              <w:rPr>
                <w:spacing w:val="-5"/>
                <w:lang w:val="en-US"/>
              </w:rPr>
            </w:pPr>
            <w:r w:rsidRPr="00914F2F">
              <w:rPr>
                <w:spacing w:val="-5"/>
              </w:rPr>
              <w:t>Не</w:t>
            </w:r>
            <w:r w:rsidRPr="00914F2F">
              <w:rPr>
                <w:spacing w:val="-5"/>
                <w:lang w:val="en-US"/>
              </w:rPr>
              <w:t xml:space="preserve"> </w:t>
            </w:r>
            <w:r w:rsidRPr="00914F2F">
              <w:rPr>
                <w:spacing w:val="-5"/>
              </w:rPr>
              <w:t>предусмотрено</w:t>
            </w:r>
            <w:r w:rsidRPr="00914F2F">
              <w:rPr>
                <w:spacing w:val="-5"/>
                <w:lang w:val="en-US"/>
              </w:rPr>
              <w:t>.</w:t>
            </w:r>
          </w:p>
          <w:p w:rsidR="00126433" w:rsidRPr="00914F2F" w:rsidRDefault="00126433" w:rsidP="00126433">
            <w:pPr>
              <w:widowControl w:val="0"/>
              <w:autoSpaceDE w:val="0"/>
              <w:autoSpaceDN w:val="0"/>
              <w:adjustRightInd w:val="0"/>
              <w:ind w:right="-20"/>
              <w:rPr>
                <w:spacing w:val="-5"/>
                <w:lang w:val="en-US"/>
              </w:rPr>
            </w:pPr>
            <w:r w:rsidRPr="00914F2F">
              <w:rPr>
                <w:spacing w:val="-5"/>
                <w:lang w:val="en-US"/>
              </w:rPr>
              <w:t>&lt;&lt;/if&gt;&gt;</w:t>
            </w:r>
          </w:p>
          <w:p w:rsidR="00126433" w:rsidRPr="00914F2F" w:rsidRDefault="00126433" w:rsidP="00126433">
            <w:pPr>
              <w:widowControl w:val="0"/>
              <w:autoSpaceDE w:val="0"/>
              <w:autoSpaceDN w:val="0"/>
              <w:adjustRightInd w:val="0"/>
              <w:ind w:right="-20"/>
              <w:rPr>
                <w:spacing w:val="-5"/>
                <w:lang w:val="en-US"/>
              </w:rPr>
            </w:pPr>
            <w:r w:rsidRPr="00914F2F">
              <w:rPr>
                <w:spacing w:val="-5"/>
                <w:lang w:val="en-US"/>
              </w:rPr>
              <w:t>&lt;&lt;</w:t>
            </w:r>
            <w:proofErr w:type="gramStart"/>
            <w:r w:rsidRPr="00914F2F">
              <w:rPr>
                <w:spacing w:val="-5"/>
                <w:lang w:val="en-US"/>
              </w:rPr>
              <w:t>if !</w:t>
            </w:r>
            <w:proofErr w:type="spellStart"/>
            <w:r w:rsidRPr="00914F2F">
              <w:rPr>
                <w:spacing w:val="-5"/>
                <w:lang w:val="en-US"/>
              </w:rPr>
              <w:t>SoftwareNotUsed</w:t>
            </w:r>
            <w:proofErr w:type="spellEnd"/>
            <w:proofErr w:type="gramEnd"/>
            <w:r w:rsidRPr="00914F2F">
              <w:rPr>
                <w:spacing w:val="-5"/>
                <w:lang w:val="en-US"/>
              </w:rPr>
              <w:t>&gt;&gt;</w:t>
            </w:r>
          </w:p>
          <w:p w:rsidR="00914F2F" w:rsidRPr="007E7DD0" w:rsidRDefault="00914F2F" w:rsidP="00914F2F">
            <w:pPr>
              <w:widowControl w:val="0"/>
              <w:autoSpaceDE w:val="0"/>
              <w:autoSpaceDN w:val="0"/>
              <w:adjustRightInd w:val="0"/>
              <w:spacing w:before="2" w:line="240" w:lineRule="exact"/>
              <w:rPr>
                <w:lang w:val="en-US"/>
              </w:rPr>
            </w:pPr>
            <w:r w:rsidRPr="007E7DD0">
              <w:rPr>
                <w:lang w:val="en-US"/>
              </w:rPr>
              <w:t xml:space="preserve">&lt;&lt;foreach </w:t>
            </w:r>
            <w:proofErr w:type="spellStart"/>
            <w:r w:rsidRPr="009E23F3">
              <w:rPr>
                <w:lang w:val="en-US"/>
              </w:rPr>
              <w:t>SoftwareSystemOrOffice</w:t>
            </w:r>
            <w:proofErr w:type="spellEnd"/>
            <w:r w:rsidRPr="007E7DD0">
              <w:rPr>
                <w:lang w:val="en-US"/>
              </w:rPr>
              <w:t>&gt;&gt;</w:t>
            </w:r>
          </w:p>
          <w:p w:rsidR="00914F2F" w:rsidRPr="007E7DD0" w:rsidRDefault="00914F2F" w:rsidP="00914F2F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  <w:rPr>
                <w:lang w:val="en-US"/>
              </w:rPr>
            </w:pPr>
            <w:r w:rsidRPr="007E7DD0">
              <w:rPr>
                <w:lang w:val="en-US"/>
              </w:rPr>
              <w:lastRenderedPageBreak/>
              <w:t>&lt;&lt;[_</w:t>
            </w:r>
            <w:proofErr w:type="spellStart"/>
            <w:proofErr w:type="gramStart"/>
            <w:r w:rsidRPr="007E7DD0">
              <w:rPr>
                <w:lang w:val="en-US"/>
              </w:rPr>
              <w:t>number.ToString</w:t>
            </w:r>
            <w:proofErr w:type="spellEnd"/>
            <w:proofErr w:type="gramEnd"/>
            <w:r w:rsidRPr="007E7DD0">
              <w:rPr>
                <w:lang w:val="en-US"/>
              </w:rPr>
              <w:t xml:space="preserve">() + ". " + </w:t>
            </w:r>
            <w:r w:rsidR="00C610C3" w:rsidRPr="007E7DD0">
              <w:rPr>
                <w:lang w:val="en-US"/>
              </w:rPr>
              <w:t xml:space="preserve">Name </w:t>
            </w:r>
            <w:r w:rsidR="00C610C3">
              <w:rPr>
                <w:lang w:val="en-US"/>
              </w:rPr>
              <w:t xml:space="preserve">+ ", </w:t>
            </w:r>
            <w:r w:rsidRPr="007E7DD0">
              <w:rPr>
                <w:lang w:val="en-US"/>
              </w:rPr>
              <w:t xml:space="preserve">" + </w:t>
            </w:r>
            <w:r w:rsidR="00C610C3" w:rsidRPr="007E7DD0">
              <w:rPr>
                <w:lang w:val="en-US"/>
              </w:rPr>
              <w:t>Class</w:t>
            </w:r>
            <w:r w:rsidRPr="007E7DD0">
              <w:rPr>
                <w:lang w:val="en-US"/>
              </w:rPr>
              <w:t>]&gt;&gt;</w:t>
            </w:r>
          </w:p>
          <w:p w:rsidR="00126433" w:rsidRPr="00914F2F" w:rsidRDefault="00914F2F" w:rsidP="00126433">
            <w:pPr>
              <w:widowControl w:val="0"/>
              <w:autoSpaceDE w:val="0"/>
              <w:autoSpaceDN w:val="0"/>
              <w:adjustRightInd w:val="0"/>
              <w:ind w:right="-20"/>
              <w:rPr>
                <w:spacing w:val="-5"/>
                <w:lang w:val="en-US"/>
              </w:rPr>
            </w:pPr>
            <w:r w:rsidRPr="006110D3">
              <w:rPr>
                <w:lang w:val="en-US"/>
              </w:rPr>
              <w:t>&lt;&lt;/</w:t>
            </w:r>
            <w:r w:rsidRPr="007E7DD0">
              <w:rPr>
                <w:lang w:val="en-US"/>
              </w:rPr>
              <w:t>foreach</w:t>
            </w:r>
            <w:r w:rsidRPr="006110D3">
              <w:rPr>
                <w:lang w:val="en-US"/>
              </w:rPr>
              <w:t>&gt;&gt;</w:t>
            </w:r>
          </w:p>
          <w:p w:rsidR="00126433" w:rsidRPr="00914F2F" w:rsidRDefault="00126433" w:rsidP="00126433">
            <w:pPr>
              <w:widowControl w:val="0"/>
              <w:autoSpaceDE w:val="0"/>
              <w:autoSpaceDN w:val="0"/>
              <w:adjustRightInd w:val="0"/>
              <w:ind w:right="-20"/>
              <w:rPr>
                <w:spacing w:val="-5"/>
              </w:rPr>
            </w:pPr>
            <w:r w:rsidRPr="00914F2F">
              <w:rPr>
                <w:spacing w:val="-5"/>
              </w:rPr>
              <w:t>&lt;&lt;/</w:t>
            </w:r>
            <w:r w:rsidRPr="00914F2F">
              <w:rPr>
                <w:spacing w:val="-5"/>
                <w:lang w:val="en-US"/>
              </w:rPr>
              <w:t>if</w:t>
            </w:r>
            <w:r w:rsidRPr="00914F2F">
              <w:rPr>
                <w:spacing w:val="-5"/>
              </w:rPr>
              <w:t>&gt;&gt;</w:t>
            </w:r>
          </w:p>
          <w:p w:rsidR="00BC371C" w:rsidRPr="00914F2F" w:rsidRDefault="00BC371C" w:rsidP="00C809E1">
            <w:pPr>
              <w:widowControl w:val="0"/>
              <w:autoSpaceDE w:val="0"/>
              <w:autoSpaceDN w:val="0"/>
              <w:adjustRightInd w:val="0"/>
              <w:spacing w:before="29"/>
              <w:ind w:right="-20"/>
            </w:pPr>
            <w:r w:rsidRPr="00914F2F">
              <w:rPr>
                <w:lang w:val="en-US"/>
              </w:rPr>
              <w:t>&lt;&lt;/rows&gt;&gt;</w:t>
            </w:r>
          </w:p>
        </w:tc>
      </w:tr>
    </w:tbl>
    <w:p w:rsidR="00BC371C" w:rsidRDefault="00BC371C" w:rsidP="005E3FBD">
      <w:pPr>
        <w:pStyle w:val="20"/>
        <w:numPr>
          <w:ilvl w:val="0"/>
          <w:numId w:val="0"/>
        </w:numPr>
        <w:rPr>
          <w:lang w:val="en-US"/>
        </w:rPr>
      </w:pPr>
    </w:p>
    <w:tbl>
      <w:tblPr>
        <w:tblW w:w="963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69"/>
        <w:gridCol w:w="5103"/>
      </w:tblGrid>
      <w:tr w:rsidR="00126433" w:rsidRPr="00E3794A" w:rsidTr="00034BA7">
        <w:trPr>
          <w:trHeight w:val="414"/>
        </w:trPr>
        <w:tc>
          <w:tcPr>
            <w:tcW w:w="9639" w:type="dxa"/>
            <w:gridSpan w:val="3"/>
            <w:vAlign w:val="center"/>
          </w:tcPr>
          <w:p w:rsidR="00126433" w:rsidRPr="00126433" w:rsidRDefault="00126433" w:rsidP="00126433">
            <w:pPr>
              <w:ind w:left="284" w:firstLine="425"/>
              <w:jc w:val="center"/>
              <w:rPr>
                <w:b/>
              </w:rPr>
            </w:pPr>
            <w:r w:rsidRPr="00126433">
              <w:rPr>
                <w:b/>
              </w:rPr>
              <w:t>Базы данных, информационно-справочные и поисковые системы</w:t>
            </w:r>
            <w:r w:rsidRPr="00126433">
              <w:rPr>
                <w:b/>
              </w:rPr>
              <w:fldChar w:fldCharType="begin"/>
            </w:r>
            <w:r w:rsidRPr="00126433">
              <w:rPr>
                <w:b/>
              </w:rPr>
              <w:instrText xml:space="preserve"> TC "Базы данных, информационно-справочные и поисковые системы" \f C \l "2" </w:instrText>
            </w:r>
            <w:r w:rsidRPr="00126433">
              <w:rPr>
                <w:b/>
              </w:rPr>
              <w:fldChar w:fldCharType="end"/>
            </w:r>
          </w:p>
          <w:p w:rsidR="00126433" w:rsidRPr="00126433" w:rsidRDefault="00126433" w:rsidP="00126433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</w:rPr>
            </w:pPr>
            <w:r w:rsidRPr="00126433">
              <w:rPr>
                <w:b w:val="0"/>
                <w:spacing w:val="-5"/>
              </w:rPr>
              <w:t>[</w:t>
            </w:r>
            <w:r w:rsidRPr="00126433">
              <w:rPr>
                <w:b w:val="0"/>
                <w:i/>
                <w:spacing w:val="-5"/>
              </w:rPr>
              <w:t>список</w:t>
            </w:r>
            <w:r w:rsidRPr="00126433">
              <w:rPr>
                <w:b w:val="0"/>
                <w:i/>
                <w:color w:val="C00000"/>
                <w:spacing w:val="-5"/>
              </w:rPr>
              <w:t xml:space="preserve"> </w:t>
            </w:r>
            <w:r w:rsidRPr="00126433">
              <w:rPr>
                <w:b w:val="0"/>
                <w:i/>
                <w:spacing w:val="-5"/>
              </w:rPr>
              <w:t xml:space="preserve">с указанием наименования </w:t>
            </w:r>
            <w:r w:rsidRPr="00126433">
              <w:rPr>
                <w:b w:val="0"/>
                <w:i/>
              </w:rPr>
              <w:t>баз данных, информационно-справочных и поисковых систем</w:t>
            </w:r>
            <w:r w:rsidRPr="00126433">
              <w:rPr>
                <w:b w:val="0"/>
                <w:i/>
                <w:spacing w:val="-5"/>
              </w:rPr>
              <w:t xml:space="preserve">  </w:t>
            </w:r>
            <w:r w:rsidRPr="00126433">
              <w:rPr>
                <w:b w:val="0"/>
                <w:strike/>
                <w:spacing w:val="-5"/>
              </w:rPr>
              <w:t>]</w:t>
            </w:r>
          </w:p>
        </w:tc>
      </w:tr>
      <w:tr w:rsidR="00126433" w:rsidRPr="00E3794A" w:rsidTr="00034BA7">
        <w:trPr>
          <w:trHeight w:val="414"/>
        </w:trPr>
        <w:tc>
          <w:tcPr>
            <w:tcW w:w="567" w:type="dxa"/>
            <w:vMerge w:val="restart"/>
            <w:vAlign w:val="center"/>
          </w:tcPr>
          <w:p w:rsidR="00126433" w:rsidRPr="00E06742" w:rsidRDefault="00126433" w:rsidP="00C809E1">
            <w:pPr>
              <w:jc w:val="center"/>
              <w:rPr>
                <w:b/>
                <w:lang w:val="en-US"/>
              </w:rPr>
            </w:pPr>
            <w:r w:rsidRPr="00E06742">
              <w:rPr>
                <w:b/>
              </w:rPr>
              <w:t>№п</w:t>
            </w:r>
            <w:r w:rsidRPr="00E06742">
              <w:rPr>
                <w:b/>
                <w:lang w:val="en-US"/>
              </w:rPr>
              <w:t>/</w:t>
            </w:r>
            <w:r w:rsidRPr="00E06742">
              <w:rPr>
                <w:b/>
              </w:rPr>
              <w:t>п</w:t>
            </w:r>
          </w:p>
        </w:tc>
        <w:tc>
          <w:tcPr>
            <w:tcW w:w="3969" w:type="dxa"/>
            <w:vMerge w:val="restart"/>
            <w:vAlign w:val="center"/>
          </w:tcPr>
          <w:p w:rsidR="00126433" w:rsidRPr="00E06742" w:rsidRDefault="00126433" w:rsidP="00C809E1">
            <w:pPr>
              <w:jc w:val="center"/>
              <w:rPr>
                <w:b/>
              </w:rPr>
            </w:pPr>
            <w:r w:rsidRPr="00E06742">
              <w:rPr>
                <w:b/>
              </w:rPr>
              <w:t>Вид практики</w:t>
            </w:r>
          </w:p>
        </w:tc>
        <w:tc>
          <w:tcPr>
            <w:tcW w:w="5103" w:type="dxa"/>
            <w:vMerge w:val="restart"/>
            <w:vAlign w:val="center"/>
          </w:tcPr>
          <w:p w:rsidR="00126433" w:rsidRPr="00E06742" w:rsidRDefault="00126433" w:rsidP="00C809E1">
            <w:pPr>
              <w:jc w:val="center"/>
              <w:rPr>
                <w:b/>
              </w:rPr>
            </w:pPr>
            <w:r w:rsidRPr="00126433">
              <w:rPr>
                <w:b/>
              </w:rPr>
              <w:t>Базы данных, информационно-справочные и поисковые системы</w:t>
            </w:r>
          </w:p>
        </w:tc>
      </w:tr>
      <w:tr w:rsidR="00126433" w:rsidRPr="00E3794A" w:rsidTr="00034BA7">
        <w:trPr>
          <w:trHeight w:val="230"/>
        </w:trPr>
        <w:tc>
          <w:tcPr>
            <w:tcW w:w="567" w:type="dxa"/>
            <w:vMerge/>
            <w:vAlign w:val="center"/>
          </w:tcPr>
          <w:p w:rsidR="00126433" w:rsidRPr="00E3794A" w:rsidRDefault="00126433" w:rsidP="00C809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:rsidR="00126433" w:rsidRPr="00E3794A" w:rsidRDefault="00126433" w:rsidP="00C809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  <w:vMerge/>
          </w:tcPr>
          <w:p w:rsidR="00126433" w:rsidRPr="00E3794A" w:rsidRDefault="00126433" w:rsidP="00C809E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26433" w:rsidRPr="00092368" w:rsidTr="00034BA7">
        <w:trPr>
          <w:trHeight w:val="1131"/>
        </w:trPr>
        <w:tc>
          <w:tcPr>
            <w:tcW w:w="567" w:type="dxa"/>
          </w:tcPr>
          <w:p w:rsidR="00126433" w:rsidRPr="00067F0B" w:rsidRDefault="00126433" w:rsidP="00C809E1">
            <w:pPr>
              <w:jc w:val="both"/>
              <w:rPr>
                <w:lang w:val="en-US"/>
              </w:rPr>
            </w:pPr>
            <w:r w:rsidRPr="00067F0B">
              <w:rPr>
                <w:lang w:val="en-US"/>
              </w:rPr>
              <w:t xml:space="preserve">&lt;&lt;rows </w:t>
            </w:r>
            <w:proofErr w:type="spellStart"/>
            <w:r w:rsidRPr="00067F0B">
              <w:rPr>
                <w:color w:val="000000"/>
              </w:rPr>
              <w:t>PracticeManualsStructure</w:t>
            </w:r>
            <w:proofErr w:type="spellEnd"/>
            <w:r w:rsidRPr="00067F0B">
              <w:rPr>
                <w:lang w:val="en-US"/>
              </w:rPr>
              <w:t>&gt;&gt;&lt;&lt;[</w:t>
            </w:r>
            <w:r w:rsidR="0079453D" w:rsidRPr="00067F0B">
              <w:rPr>
                <w:color w:val="000000"/>
              </w:rPr>
              <w:t>_</w:t>
            </w:r>
            <w:proofErr w:type="spellStart"/>
            <w:r w:rsidR="0079453D" w:rsidRPr="00067F0B">
              <w:rPr>
                <w:color w:val="000000"/>
              </w:rPr>
              <w:t>n</w:t>
            </w:r>
            <w:r w:rsidRPr="00067F0B">
              <w:rPr>
                <w:color w:val="000000"/>
              </w:rPr>
              <w:t>umber</w:t>
            </w:r>
            <w:proofErr w:type="spellEnd"/>
            <w:r w:rsidRPr="00067F0B">
              <w:rPr>
                <w:color w:val="000000"/>
                <w:lang w:val="en-US"/>
              </w:rPr>
              <w:t>]&gt;&gt;</w:t>
            </w:r>
          </w:p>
        </w:tc>
        <w:tc>
          <w:tcPr>
            <w:tcW w:w="3969" w:type="dxa"/>
          </w:tcPr>
          <w:p w:rsidR="00126433" w:rsidRPr="00E06742" w:rsidRDefault="00126433" w:rsidP="00C809E1">
            <w:pPr>
              <w:rPr>
                <w:lang w:val="en-US"/>
              </w:rPr>
            </w:pPr>
            <w:r w:rsidRPr="00E06742">
              <w:rPr>
                <w:lang w:val="en-US"/>
              </w:rPr>
              <w:t>&lt;&lt;[Title]&gt;&gt;</w:t>
            </w:r>
          </w:p>
        </w:tc>
        <w:tc>
          <w:tcPr>
            <w:tcW w:w="5103" w:type="dxa"/>
          </w:tcPr>
          <w:p w:rsidR="00126433" w:rsidRPr="00B605F8" w:rsidRDefault="00126433" w:rsidP="00126433">
            <w:pPr>
              <w:widowControl w:val="0"/>
              <w:autoSpaceDE w:val="0"/>
              <w:autoSpaceDN w:val="0"/>
              <w:adjustRightInd w:val="0"/>
              <w:spacing w:before="2" w:line="240" w:lineRule="exact"/>
              <w:rPr>
                <w:lang w:val="en-US"/>
              </w:rPr>
            </w:pPr>
            <w:r w:rsidRPr="007E7DD0">
              <w:rPr>
                <w:lang w:val="en-US"/>
              </w:rPr>
              <w:t>&lt;&lt;[</w:t>
            </w:r>
            <w:r w:rsidRPr="00126433">
              <w:rPr>
                <w:lang w:val="en-US"/>
              </w:rPr>
              <w:t>Databases</w:t>
            </w:r>
            <w:r w:rsidRPr="007E7DD0">
              <w:rPr>
                <w:lang w:val="en-US"/>
              </w:rPr>
              <w:t>]&gt;&gt;</w:t>
            </w:r>
            <w:r w:rsidRPr="00092368">
              <w:rPr>
                <w:lang w:val="en-US"/>
              </w:rPr>
              <w:t>&lt;&lt;/</w:t>
            </w:r>
            <w:r>
              <w:rPr>
                <w:lang w:val="en-US"/>
              </w:rPr>
              <w:t>rows</w:t>
            </w:r>
            <w:r w:rsidRPr="00092368">
              <w:rPr>
                <w:lang w:val="en-US"/>
              </w:rPr>
              <w:t>&gt;&gt;</w:t>
            </w:r>
          </w:p>
        </w:tc>
      </w:tr>
    </w:tbl>
    <w:p w:rsidR="00126433" w:rsidRDefault="00126433" w:rsidP="005E3FBD">
      <w:pPr>
        <w:pStyle w:val="20"/>
        <w:numPr>
          <w:ilvl w:val="0"/>
          <w:numId w:val="0"/>
        </w:numPr>
        <w:rPr>
          <w:lang w:val="en-US"/>
        </w:rPr>
      </w:pPr>
    </w:p>
    <w:tbl>
      <w:tblPr>
        <w:tblW w:w="963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69"/>
        <w:gridCol w:w="5103"/>
      </w:tblGrid>
      <w:tr w:rsidR="00126433" w:rsidRPr="00E3794A" w:rsidTr="00034BA7">
        <w:trPr>
          <w:trHeight w:val="414"/>
        </w:trPr>
        <w:tc>
          <w:tcPr>
            <w:tcW w:w="9639" w:type="dxa"/>
            <w:gridSpan w:val="3"/>
            <w:vAlign w:val="center"/>
          </w:tcPr>
          <w:p w:rsidR="00126433" w:rsidRPr="00126433" w:rsidRDefault="00126433" w:rsidP="00126433">
            <w:pPr>
              <w:ind w:firstLine="709"/>
              <w:jc w:val="center"/>
              <w:rPr>
                <w:b/>
              </w:rPr>
            </w:pPr>
            <w:r w:rsidRPr="00126433">
              <w:rPr>
                <w:b/>
              </w:rPr>
              <w:t>Электронные образовательные ресурсы</w:t>
            </w:r>
          </w:p>
          <w:p w:rsidR="00126433" w:rsidRPr="00126433" w:rsidRDefault="00126433" w:rsidP="00126433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</w:rPr>
            </w:pPr>
            <w:r w:rsidRPr="00126433">
              <w:rPr>
                <w:b w:val="0"/>
                <w:spacing w:val="-5"/>
              </w:rPr>
              <w:t>[</w:t>
            </w:r>
            <w:r w:rsidR="001E6C10">
              <w:rPr>
                <w:b w:val="0"/>
                <w:i/>
                <w:spacing w:val="-5"/>
              </w:rPr>
              <w:t>в случае отсутствия</w:t>
            </w:r>
            <w:r w:rsidRPr="00126433">
              <w:rPr>
                <w:b w:val="0"/>
                <w:i/>
                <w:spacing w:val="-5"/>
              </w:rPr>
              <w:t xml:space="preserve"> указывается: не используются</w:t>
            </w:r>
            <w:r w:rsidRPr="00126433">
              <w:rPr>
                <w:b w:val="0"/>
                <w:spacing w:val="-5"/>
              </w:rPr>
              <w:t>]</w:t>
            </w:r>
          </w:p>
        </w:tc>
      </w:tr>
      <w:tr w:rsidR="00126433" w:rsidRPr="00E3794A" w:rsidTr="00034BA7">
        <w:trPr>
          <w:trHeight w:val="414"/>
        </w:trPr>
        <w:tc>
          <w:tcPr>
            <w:tcW w:w="567" w:type="dxa"/>
            <w:vMerge w:val="restart"/>
            <w:vAlign w:val="center"/>
          </w:tcPr>
          <w:p w:rsidR="00126433" w:rsidRPr="00E06742" w:rsidRDefault="00126433" w:rsidP="00C809E1">
            <w:pPr>
              <w:jc w:val="center"/>
              <w:rPr>
                <w:b/>
                <w:lang w:val="en-US"/>
              </w:rPr>
            </w:pPr>
            <w:r w:rsidRPr="00E06742">
              <w:rPr>
                <w:b/>
              </w:rPr>
              <w:t>№п</w:t>
            </w:r>
            <w:r w:rsidRPr="00E06742">
              <w:rPr>
                <w:b/>
                <w:lang w:val="en-US"/>
              </w:rPr>
              <w:t>/</w:t>
            </w:r>
            <w:r w:rsidRPr="00E06742">
              <w:rPr>
                <w:b/>
              </w:rPr>
              <w:t>п</w:t>
            </w:r>
          </w:p>
        </w:tc>
        <w:tc>
          <w:tcPr>
            <w:tcW w:w="3969" w:type="dxa"/>
            <w:vMerge w:val="restart"/>
            <w:vAlign w:val="center"/>
          </w:tcPr>
          <w:p w:rsidR="00126433" w:rsidRPr="00E06742" w:rsidRDefault="00126433" w:rsidP="00C809E1">
            <w:pPr>
              <w:jc w:val="center"/>
              <w:rPr>
                <w:b/>
              </w:rPr>
            </w:pPr>
            <w:r w:rsidRPr="00E06742">
              <w:rPr>
                <w:b/>
              </w:rPr>
              <w:t>Вид практики</w:t>
            </w:r>
          </w:p>
        </w:tc>
        <w:tc>
          <w:tcPr>
            <w:tcW w:w="5103" w:type="dxa"/>
            <w:vMerge w:val="restart"/>
            <w:vAlign w:val="center"/>
          </w:tcPr>
          <w:p w:rsidR="00126433" w:rsidRPr="00E06742" w:rsidRDefault="00126433" w:rsidP="00C809E1">
            <w:pPr>
              <w:jc w:val="center"/>
              <w:rPr>
                <w:b/>
              </w:rPr>
            </w:pPr>
            <w:r w:rsidRPr="00126433">
              <w:rPr>
                <w:b/>
              </w:rPr>
              <w:t>Электронные образовательные ресурсы</w:t>
            </w:r>
          </w:p>
        </w:tc>
      </w:tr>
      <w:tr w:rsidR="00126433" w:rsidRPr="00E3794A" w:rsidTr="00034BA7">
        <w:trPr>
          <w:trHeight w:val="230"/>
        </w:trPr>
        <w:tc>
          <w:tcPr>
            <w:tcW w:w="567" w:type="dxa"/>
            <w:vMerge/>
            <w:vAlign w:val="center"/>
          </w:tcPr>
          <w:p w:rsidR="00126433" w:rsidRPr="00E3794A" w:rsidRDefault="00126433" w:rsidP="00C809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:rsidR="00126433" w:rsidRPr="00E3794A" w:rsidRDefault="00126433" w:rsidP="00C809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  <w:vMerge/>
          </w:tcPr>
          <w:p w:rsidR="00126433" w:rsidRPr="00E3794A" w:rsidRDefault="00126433" w:rsidP="00C809E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26433" w:rsidRPr="00092368" w:rsidTr="00034BA7">
        <w:trPr>
          <w:trHeight w:val="1131"/>
        </w:trPr>
        <w:tc>
          <w:tcPr>
            <w:tcW w:w="567" w:type="dxa"/>
          </w:tcPr>
          <w:p w:rsidR="00126433" w:rsidRPr="00067F0B" w:rsidRDefault="00126433" w:rsidP="00C809E1">
            <w:pPr>
              <w:jc w:val="both"/>
              <w:rPr>
                <w:lang w:val="en-US"/>
              </w:rPr>
            </w:pPr>
            <w:r w:rsidRPr="00067F0B">
              <w:rPr>
                <w:lang w:val="en-US"/>
              </w:rPr>
              <w:t xml:space="preserve">&lt;&lt;rows </w:t>
            </w:r>
            <w:proofErr w:type="spellStart"/>
            <w:r w:rsidRPr="00067F0B">
              <w:rPr>
                <w:color w:val="000000"/>
              </w:rPr>
              <w:t>PracticeManuals</w:t>
            </w:r>
            <w:r w:rsidRPr="00067F0B">
              <w:rPr>
                <w:color w:val="000000"/>
              </w:rPr>
              <w:lastRenderedPageBreak/>
              <w:t>Structure</w:t>
            </w:r>
            <w:proofErr w:type="spellEnd"/>
            <w:r w:rsidRPr="00067F0B">
              <w:rPr>
                <w:lang w:val="en-US"/>
              </w:rPr>
              <w:t>&gt;&gt;&lt;&lt;[</w:t>
            </w:r>
            <w:r w:rsidR="0079453D" w:rsidRPr="00067F0B">
              <w:rPr>
                <w:color w:val="000000"/>
              </w:rPr>
              <w:t>_</w:t>
            </w:r>
            <w:proofErr w:type="spellStart"/>
            <w:r w:rsidR="0079453D" w:rsidRPr="00067F0B">
              <w:rPr>
                <w:color w:val="000000"/>
              </w:rPr>
              <w:t>n</w:t>
            </w:r>
            <w:r w:rsidRPr="00067F0B">
              <w:rPr>
                <w:color w:val="000000"/>
              </w:rPr>
              <w:t>umber</w:t>
            </w:r>
            <w:proofErr w:type="spellEnd"/>
            <w:r w:rsidRPr="00067F0B">
              <w:rPr>
                <w:color w:val="000000"/>
                <w:lang w:val="en-US"/>
              </w:rPr>
              <w:t>]&gt;&gt;</w:t>
            </w:r>
          </w:p>
        </w:tc>
        <w:tc>
          <w:tcPr>
            <w:tcW w:w="3969" w:type="dxa"/>
          </w:tcPr>
          <w:p w:rsidR="00126433" w:rsidRPr="00EB469B" w:rsidRDefault="00126433" w:rsidP="00EB469B">
            <w:pPr>
              <w:rPr>
                <w:lang w:val="en-US"/>
              </w:rPr>
            </w:pPr>
            <w:r w:rsidRPr="00E06742">
              <w:rPr>
                <w:lang w:val="en-US"/>
              </w:rPr>
              <w:lastRenderedPageBreak/>
              <w:t>&lt;&lt;[Title]&gt;&gt;</w:t>
            </w:r>
          </w:p>
        </w:tc>
        <w:tc>
          <w:tcPr>
            <w:tcW w:w="5103" w:type="dxa"/>
          </w:tcPr>
          <w:p w:rsidR="00126433" w:rsidRPr="00B605F8" w:rsidRDefault="00126433" w:rsidP="00C809E1">
            <w:pPr>
              <w:widowControl w:val="0"/>
              <w:autoSpaceDE w:val="0"/>
              <w:autoSpaceDN w:val="0"/>
              <w:adjustRightInd w:val="0"/>
              <w:spacing w:before="2" w:line="240" w:lineRule="exact"/>
              <w:rPr>
                <w:lang w:val="en-US"/>
              </w:rPr>
            </w:pPr>
            <w:r w:rsidRPr="007E7DD0">
              <w:rPr>
                <w:lang w:val="en-US"/>
              </w:rPr>
              <w:t>&lt;&lt;[</w:t>
            </w:r>
            <w:proofErr w:type="spellStart"/>
            <w:r w:rsidR="00156B04" w:rsidRPr="00156B04">
              <w:rPr>
                <w:lang w:val="en-US"/>
              </w:rPr>
              <w:t>ElectronicEducationalResources</w:t>
            </w:r>
            <w:proofErr w:type="spellEnd"/>
            <w:r w:rsidRPr="007E7DD0">
              <w:rPr>
                <w:lang w:val="en-US"/>
              </w:rPr>
              <w:t>]&gt;&gt;</w:t>
            </w:r>
            <w:r w:rsidRPr="00092368">
              <w:rPr>
                <w:lang w:val="en-US"/>
              </w:rPr>
              <w:t>&lt;&lt;/</w:t>
            </w:r>
            <w:r>
              <w:rPr>
                <w:lang w:val="en-US"/>
              </w:rPr>
              <w:t>rows</w:t>
            </w:r>
            <w:r w:rsidRPr="00092368">
              <w:rPr>
                <w:lang w:val="en-US"/>
              </w:rPr>
              <w:t>&gt;&gt;</w:t>
            </w:r>
          </w:p>
        </w:tc>
      </w:tr>
    </w:tbl>
    <w:p w:rsidR="00126433" w:rsidRPr="00092368" w:rsidRDefault="00126433" w:rsidP="005E3FBD">
      <w:pPr>
        <w:pStyle w:val="20"/>
        <w:numPr>
          <w:ilvl w:val="0"/>
          <w:numId w:val="0"/>
        </w:numPr>
        <w:rPr>
          <w:lang w:val="en-US"/>
        </w:rPr>
      </w:pPr>
    </w:p>
    <w:p w:rsidR="00A47F71" w:rsidRPr="00961A7F" w:rsidRDefault="00A47F71" w:rsidP="00EA36AF">
      <w:pPr>
        <w:pStyle w:val="10"/>
        <w:numPr>
          <w:ilvl w:val="0"/>
          <w:numId w:val="18"/>
        </w:numPr>
      </w:pPr>
      <w:r w:rsidRPr="00961A7F">
        <w:t>МАТЕРИАЛЬНО-ТЕХНИЧЕСКОЕ ОБЕСПЕЧЕНИЕ ПРАКТИКИ</w:t>
      </w:r>
      <w:r w:rsidRPr="00961A7F">
        <w:fldChar w:fldCharType="begin"/>
      </w:r>
      <w:r w:rsidRPr="00961A7F">
        <w:instrText xml:space="preserve"> TC "</w:instrText>
      </w:r>
      <w:bookmarkStart w:id="13" w:name="_Toc354140220"/>
      <w:bookmarkStart w:id="14" w:name="_Toc354140346"/>
      <w:bookmarkStart w:id="15" w:name="_Toc354141183"/>
      <w:bookmarkStart w:id="16" w:name="_Toc358032676"/>
      <w:r w:rsidRPr="00961A7F">
        <w:instrText>МАТЕРИАЛЬНО-ТЕХНИЧЕСКОЕ ОБЕСПЕЧЕНИЕ ПРАКТИКИ</w:instrText>
      </w:r>
      <w:bookmarkEnd w:id="13"/>
      <w:bookmarkEnd w:id="14"/>
      <w:bookmarkEnd w:id="15"/>
      <w:bookmarkEnd w:id="16"/>
      <w:r w:rsidRPr="00961A7F">
        <w:instrText xml:space="preserve">" \f C \l "1" </w:instrText>
      </w:r>
      <w:r w:rsidRPr="00961A7F">
        <w:fldChar w:fldCharType="end"/>
      </w:r>
    </w:p>
    <w:p w:rsidR="007809AE" w:rsidRPr="00961A7F" w:rsidRDefault="00A47F71" w:rsidP="007809AE">
      <w:pPr>
        <w:ind w:left="709"/>
        <w:rPr>
          <w:i/>
        </w:rPr>
      </w:pPr>
      <w:r w:rsidRPr="00961A7F">
        <w:t>[</w:t>
      </w:r>
      <w:r w:rsidR="007809AE" w:rsidRPr="00961A7F">
        <w:rPr>
          <w:i/>
        </w:rPr>
        <w:t>Перечень</w:t>
      </w:r>
      <w:r w:rsidR="001E6C10">
        <w:rPr>
          <w:i/>
        </w:rPr>
        <w:t xml:space="preserve"> обеспечения может заполняться </w:t>
      </w:r>
      <w:r w:rsidR="007809AE" w:rsidRPr="00961A7F">
        <w:rPr>
          <w:i/>
        </w:rPr>
        <w:t xml:space="preserve">по каждой отдельной практике, не в табличном варианте. </w:t>
      </w:r>
    </w:p>
    <w:p w:rsidR="00A47F71" w:rsidRDefault="007809AE" w:rsidP="00EA36AF">
      <w:pPr>
        <w:ind w:left="709" w:firstLine="60"/>
        <w:jc w:val="both"/>
      </w:pPr>
      <w:r w:rsidRPr="00961A7F">
        <w:rPr>
          <w:i/>
        </w:rPr>
        <w:t>Указать</w:t>
      </w:r>
      <w:r w:rsidR="00A47F71" w:rsidRPr="00961A7F">
        <w:rPr>
          <w:i/>
        </w:rPr>
        <w:t xml:space="preserve"> необходимое для проведения практики материально-техническое обеспечение, в т.ч. на предприятиях. Например: полигоны, лаборатории, специально оборудованные кабинеты, измерительные и вычислительные комплексы, транспортные средства, бытовые 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 w:rsidR="00A47F71" w:rsidRPr="00961A7F">
        <w:t>]</w:t>
      </w:r>
      <w:bookmarkStart w:id="17" w:name="10110000255._СОДЕРЖАНИЕ_ДИСЦИПЛИНЫ"/>
      <w:bookmarkStart w:id="18" w:name="_Toc292827878"/>
      <w:bookmarkEnd w:id="17"/>
      <w:r w:rsidR="00EA36AF" w:rsidRPr="00961A7F">
        <w:t>.</w:t>
      </w:r>
    </w:p>
    <w:p w:rsidR="00E06742" w:rsidRDefault="0057085A" w:rsidP="00EC2C68">
      <w:pPr>
        <w:ind w:left="709" w:firstLine="60"/>
        <w:jc w:val="both"/>
        <w:rPr>
          <w:color w:val="FF0000"/>
        </w:rPr>
      </w:pPr>
      <w:r w:rsidRPr="00C67E89">
        <w:rPr>
          <w:color w:val="FF0000"/>
        </w:rPr>
        <w:t>&lt;&lt;[</w:t>
      </w:r>
      <w:proofErr w:type="spellStart"/>
      <w:r>
        <w:rPr>
          <w:color w:val="FF0000"/>
          <w:lang w:val="en-US"/>
        </w:rPr>
        <w:t>PracticeTypes</w:t>
      </w:r>
      <w:proofErr w:type="spellEnd"/>
      <w:r w:rsidRPr="00C67E89">
        <w:rPr>
          <w:color w:val="FF0000"/>
        </w:rPr>
        <w:t>]&gt;&gt;</w:t>
      </w:r>
      <w:bookmarkEnd w:id="18"/>
    </w:p>
    <w:p w:rsidR="00EC2C68" w:rsidRDefault="00EC2C68" w:rsidP="00EC2C68">
      <w:pPr>
        <w:ind w:left="709" w:firstLine="60"/>
        <w:jc w:val="both"/>
      </w:pPr>
    </w:p>
    <w:tbl>
      <w:tblPr>
        <w:tblW w:w="963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69"/>
        <w:gridCol w:w="5103"/>
      </w:tblGrid>
      <w:tr w:rsidR="00E06742" w:rsidRPr="00E3794A" w:rsidTr="00034BA7">
        <w:trPr>
          <w:trHeight w:val="414"/>
        </w:trPr>
        <w:tc>
          <w:tcPr>
            <w:tcW w:w="9639" w:type="dxa"/>
            <w:gridSpan w:val="3"/>
            <w:vAlign w:val="center"/>
          </w:tcPr>
          <w:p w:rsidR="00E06742" w:rsidRPr="00E06742" w:rsidRDefault="00E06742" w:rsidP="00FF677C">
            <w:pPr>
              <w:jc w:val="center"/>
              <w:rPr>
                <w:b/>
              </w:rPr>
            </w:pPr>
            <w:r w:rsidRPr="00E06742">
              <w:rPr>
                <w:b/>
              </w:rPr>
              <w:t>Виды практик и перечень необходимого материально-технического обеспечения</w:t>
            </w:r>
          </w:p>
        </w:tc>
      </w:tr>
      <w:tr w:rsidR="00E06742" w:rsidRPr="00E3794A" w:rsidTr="00034BA7">
        <w:trPr>
          <w:trHeight w:val="414"/>
        </w:trPr>
        <w:tc>
          <w:tcPr>
            <w:tcW w:w="567" w:type="dxa"/>
            <w:vMerge w:val="restart"/>
            <w:vAlign w:val="center"/>
          </w:tcPr>
          <w:p w:rsidR="00E06742" w:rsidRPr="00E06742" w:rsidRDefault="00E06742" w:rsidP="00FF677C">
            <w:pPr>
              <w:jc w:val="center"/>
              <w:rPr>
                <w:b/>
                <w:lang w:val="en-US"/>
              </w:rPr>
            </w:pPr>
            <w:r w:rsidRPr="00E06742">
              <w:rPr>
                <w:b/>
              </w:rPr>
              <w:t>№п</w:t>
            </w:r>
            <w:r w:rsidRPr="00E06742">
              <w:rPr>
                <w:b/>
                <w:lang w:val="en-US"/>
              </w:rPr>
              <w:t>/</w:t>
            </w:r>
            <w:r w:rsidRPr="00E06742">
              <w:rPr>
                <w:b/>
              </w:rPr>
              <w:t>п</w:t>
            </w:r>
          </w:p>
        </w:tc>
        <w:tc>
          <w:tcPr>
            <w:tcW w:w="3969" w:type="dxa"/>
            <w:vMerge w:val="restart"/>
            <w:vAlign w:val="center"/>
          </w:tcPr>
          <w:p w:rsidR="00E06742" w:rsidRPr="00E06742" w:rsidRDefault="00E06742" w:rsidP="00FF677C">
            <w:pPr>
              <w:jc w:val="center"/>
              <w:rPr>
                <w:b/>
              </w:rPr>
            </w:pPr>
            <w:r w:rsidRPr="00E06742">
              <w:rPr>
                <w:b/>
              </w:rPr>
              <w:t>Вид практики</w:t>
            </w:r>
          </w:p>
        </w:tc>
        <w:tc>
          <w:tcPr>
            <w:tcW w:w="5103" w:type="dxa"/>
            <w:vMerge w:val="restart"/>
            <w:vAlign w:val="center"/>
          </w:tcPr>
          <w:p w:rsidR="00E06742" w:rsidRPr="00E06742" w:rsidRDefault="00E06742" w:rsidP="00E06742">
            <w:pPr>
              <w:jc w:val="center"/>
              <w:rPr>
                <w:b/>
              </w:rPr>
            </w:pPr>
            <w:r w:rsidRPr="00E06742">
              <w:rPr>
                <w:b/>
              </w:rPr>
              <w:t>Необходимое материально-техническое обеспечение</w:t>
            </w:r>
          </w:p>
        </w:tc>
      </w:tr>
      <w:tr w:rsidR="00E06742" w:rsidRPr="00E3794A" w:rsidTr="00034BA7">
        <w:trPr>
          <w:trHeight w:val="230"/>
        </w:trPr>
        <w:tc>
          <w:tcPr>
            <w:tcW w:w="567" w:type="dxa"/>
            <w:vMerge/>
            <w:vAlign w:val="center"/>
          </w:tcPr>
          <w:p w:rsidR="00E06742" w:rsidRPr="00E3794A" w:rsidRDefault="00E06742" w:rsidP="00FF67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:rsidR="00E06742" w:rsidRPr="00E3794A" w:rsidRDefault="00E06742" w:rsidP="00FF67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  <w:vMerge/>
          </w:tcPr>
          <w:p w:rsidR="00E06742" w:rsidRPr="00E3794A" w:rsidRDefault="00E06742" w:rsidP="00FF67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06742" w:rsidRPr="00AC425C" w:rsidTr="00034BA7">
        <w:trPr>
          <w:trHeight w:val="1131"/>
        </w:trPr>
        <w:tc>
          <w:tcPr>
            <w:tcW w:w="567" w:type="dxa"/>
          </w:tcPr>
          <w:p w:rsidR="00E06742" w:rsidRPr="00067F0B" w:rsidRDefault="00E06742" w:rsidP="00FF677C">
            <w:pPr>
              <w:jc w:val="both"/>
              <w:rPr>
                <w:lang w:val="en-US"/>
              </w:rPr>
            </w:pPr>
            <w:bookmarkStart w:id="19" w:name="_GoBack"/>
            <w:r w:rsidRPr="00067F0B">
              <w:rPr>
                <w:lang w:val="en-US"/>
              </w:rPr>
              <w:t xml:space="preserve">&lt;&lt;rows </w:t>
            </w:r>
            <w:proofErr w:type="spellStart"/>
            <w:r w:rsidR="004E4630" w:rsidRPr="00067F0B">
              <w:rPr>
                <w:color w:val="000000"/>
              </w:rPr>
              <w:t>PracticeMatTechSupportStructure</w:t>
            </w:r>
            <w:proofErr w:type="spellEnd"/>
            <w:r w:rsidRPr="00067F0B">
              <w:rPr>
                <w:lang w:val="en-US"/>
              </w:rPr>
              <w:t>&gt;&gt;</w:t>
            </w:r>
            <w:r w:rsidR="00642ABF" w:rsidRPr="00067F0B">
              <w:rPr>
                <w:lang w:val="en-US"/>
              </w:rPr>
              <w:t>&lt;&lt;</w:t>
            </w:r>
            <w:r w:rsidR="00C935E6" w:rsidRPr="00067F0B">
              <w:rPr>
                <w:lang w:val="en-US"/>
              </w:rPr>
              <w:t>[</w:t>
            </w:r>
            <w:r w:rsidR="00642ABF" w:rsidRPr="00067F0B">
              <w:rPr>
                <w:lang w:val="en-US"/>
              </w:rPr>
              <w:t>_number</w:t>
            </w:r>
            <w:r w:rsidR="00C935E6" w:rsidRPr="00067F0B">
              <w:rPr>
                <w:lang w:val="en-US"/>
              </w:rPr>
              <w:t>]</w:t>
            </w:r>
            <w:r w:rsidRPr="00067F0B">
              <w:rPr>
                <w:color w:val="000000"/>
                <w:lang w:val="en-US"/>
              </w:rPr>
              <w:t>&gt;&gt;</w:t>
            </w:r>
            <w:bookmarkEnd w:id="19"/>
          </w:p>
        </w:tc>
        <w:tc>
          <w:tcPr>
            <w:tcW w:w="3969" w:type="dxa"/>
          </w:tcPr>
          <w:p w:rsidR="00E06742" w:rsidRPr="00E06742" w:rsidRDefault="00E06742" w:rsidP="00E06742">
            <w:pPr>
              <w:rPr>
                <w:lang w:val="en-US"/>
              </w:rPr>
            </w:pPr>
            <w:r w:rsidRPr="00E06742">
              <w:rPr>
                <w:lang w:val="en-US"/>
              </w:rPr>
              <w:t>&lt;&lt;[Title]&gt;&gt;</w:t>
            </w:r>
          </w:p>
        </w:tc>
        <w:tc>
          <w:tcPr>
            <w:tcW w:w="5103" w:type="dxa"/>
          </w:tcPr>
          <w:p w:rsidR="00E06742" w:rsidRPr="00190077" w:rsidRDefault="00E06742" w:rsidP="00E06742">
            <w:pPr>
              <w:jc w:val="both"/>
              <w:rPr>
                <w:sz w:val="18"/>
                <w:szCs w:val="18"/>
                <w:lang w:val="en-US"/>
              </w:rPr>
            </w:pPr>
            <w:r w:rsidRPr="00E06742">
              <w:rPr>
                <w:lang w:val="en-US"/>
              </w:rPr>
              <w:t>&lt;&lt;[</w:t>
            </w:r>
            <w:proofErr w:type="spellStart"/>
            <w:r w:rsidRPr="00E06742">
              <w:rPr>
                <w:lang w:val="en-US"/>
              </w:rPr>
              <w:t>MatTechSupport</w:t>
            </w:r>
            <w:proofErr w:type="spellEnd"/>
            <w:r w:rsidRPr="00E06742">
              <w:rPr>
                <w:lang w:val="en-US"/>
              </w:rPr>
              <w:t>]&gt;&gt;</w:t>
            </w:r>
            <w:r>
              <w:rPr>
                <w:lang w:val="en-US"/>
              </w:rPr>
              <w:t>&lt;&lt;/rows&gt;&gt;</w:t>
            </w:r>
          </w:p>
        </w:tc>
      </w:tr>
    </w:tbl>
    <w:p w:rsidR="00E06742" w:rsidRPr="00E06742" w:rsidRDefault="00E06742" w:rsidP="00E06742">
      <w:pPr>
        <w:tabs>
          <w:tab w:val="left" w:pos="9735"/>
        </w:tabs>
      </w:pPr>
    </w:p>
    <w:sectPr w:rsidR="00E06742" w:rsidRPr="00E06742" w:rsidSect="004E0112">
      <w:pgSz w:w="11906" w:h="16838"/>
      <w:pgMar w:top="1134" w:right="849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C7F" w:rsidRDefault="007A6C7F" w:rsidP="00624E0A">
      <w:r>
        <w:separator/>
      </w:r>
    </w:p>
  </w:endnote>
  <w:endnote w:type="continuationSeparator" w:id="0">
    <w:p w:rsidR="007A6C7F" w:rsidRDefault="007A6C7F" w:rsidP="00624E0A">
      <w:r>
        <w:continuationSeparator/>
      </w:r>
    </w:p>
  </w:endnote>
  <w:endnote w:type="continuationNotice" w:id="1">
    <w:p w:rsidR="007A6C7F" w:rsidRDefault="007A6C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909" w:rsidRDefault="002A3909" w:rsidP="007860BD">
    <w:pPr>
      <w:pStyle w:val="a8"/>
      <w:jc w:val="center"/>
      <w:rPr>
        <w:noProof/>
      </w:rPr>
    </w:pPr>
  </w:p>
  <w:p w:rsidR="002A3909" w:rsidRDefault="002A3909">
    <w:pPr>
      <w:pStyle w:val="a8"/>
    </w:pP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783303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C7F" w:rsidRDefault="007A6C7F" w:rsidP="00624E0A">
      <w:r>
        <w:separator/>
      </w:r>
    </w:p>
  </w:footnote>
  <w:footnote w:type="continuationSeparator" w:id="0">
    <w:p w:rsidR="007A6C7F" w:rsidRDefault="007A6C7F" w:rsidP="00624E0A">
      <w:r>
        <w:continuationSeparator/>
      </w:r>
    </w:p>
  </w:footnote>
  <w:footnote w:type="continuationNotice" w:id="1">
    <w:p w:rsidR="007A6C7F" w:rsidRDefault="007A6C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 w15:restartNumberingAfterBreak="0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4" w15:restartNumberingAfterBreak="0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 w15:restartNumberingAfterBreak="0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2"/>
  </w:num>
  <w:num w:numId="5">
    <w:abstractNumId w:val="6"/>
  </w:num>
  <w:num w:numId="6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2"/>
  </w:num>
  <w:num w:numId="13">
    <w:abstractNumId w:val="0"/>
  </w:num>
  <w:num w:numId="14">
    <w:abstractNumId w:val="1"/>
  </w:num>
  <w:num w:numId="15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5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71"/>
    <w:rsid w:val="0000124D"/>
    <w:rsid w:val="00020DC6"/>
    <w:rsid w:val="00024B53"/>
    <w:rsid w:val="000253A8"/>
    <w:rsid w:val="00034BA7"/>
    <w:rsid w:val="0003726D"/>
    <w:rsid w:val="00042A82"/>
    <w:rsid w:val="00063E5C"/>
    <w:rsid w:val="00067F0B"/>
    <w:rsid w:val="00072DE0"/>
    <w:rsid w:val="00075561"/>
    <w:rsid w:val="0008579F"/>
    <w:rsid w:val="0009087E"/>
    <w:rsid w:val="00092368"/>
    <w:rsid w:val="000A1C53"/>
    <w:rsid w:val="000B1DDD"/>
    <w:rsid w:val="000B5D40"/>
    <w:rsid w:val="000D378F"/>
    <w:rsid w:val="000E1655"/>
    <w:rsid w:val="000F540C"/>
    <w:rsid w:val="00116F72"/>
    <w:rsid w:val="0012158B"/>
    <w:rsid w:val="00121C78"/>
    <w:rsid w:val="0012527E"/>
    <w:rsid w:val="00126433"/>
    <w:rsid w:val="00133375"/>
    <w:rsid w:val="0013604A"/>
    <w:rsid w:val="00136083"/>
    <w:rsid w:val="0014216D"/>
    <w:rsid w:val="00156B04"/>
    <w:rsid w:val="00161253"/>
    <w:rsid w:val="00162CB6"/>
    <w:rsid w:val="00167D5D"/>
    <w:rsid w:val="00175228"/>
    <w:rsid w:val="0018457A"/>
    <w:rsid w:val="001871D6"/>
    <w:rsid w:val="001A2292"/>
    <w:rsid w:val="001A642F"/>
    <w:rsid w:val="001B2F06"/>
    <w:rsid w:val="001B7F35"/>
    <w:rsid w:val="001C1B49"/>
    <w:rsid w:val="001C4291"/>
    <w:rsid w:val="001E6C10"/>
    <w:rsid w:val="00200CBB"/>
    <w:rsid w:val="00204B42"/>
    <w:rsid w:val="0020548C"/>
    <w:rsid w:val="0020602B"/>
    <w:rsid w:val="00230E0F"/>
    <w:rsid w:val="00267497"/>
    <w:rsid w:val="00271D68"/>
    <w:rsid w:val="002768EE"/>
    <w:rsid w:val="00284674"/>
    <w:rsid w:val="00286550"/>
    <w:rsid w:val="002916E7"/>
    <w:rsid w:val="002930DD"/>
    <w:rsid w:val="002A3909"/>
    <w:rsid w:val="002A41DC"/>
    <w:rsid w:val="002D682C"/>
    <w:rsid w:val="002E2EB3"/>
    <w:rsid w:val="002F0A53"/>
    <w:rsid w:val="002F469F"/>
    <w:rsid w:val="00305814"/>
    <w:rsid w:val="00305D72"/>
    <w:rsid w:val="0030763A"/>
    <w:rsid w:val="00315C0B"/>
    <w:rsid w:val="0031784A"/>
    <w:rsid w:val="003258C7"/>
    <w:rsid w:val="0033179D"/>
    <w:rsid w:val="003369CB"/>
    <w:rsid w:val="003457C8"/>
    <w:rsid w:val="00355EE6"/>
    <w:rsid w:val="00361B73"/>
    <w:rsid w:val="00364781"/>
    <w:rsid w:val="00371BCD"/>
    <w:rsid w:val="00380CDD"/>
    <w:rsid w:val="00381D8D"/>
    <w:rsid w:val="003908E2"/>
    <w:rsid w:val="003A1145"/>
    <w:rsid w:val="003A703F"/>
    <w:rsid w:val="003B5C8F"/>
    <w:rsid w:val="003C0CEA"/>
    <w:rsid w:val="003C273A"/>
    <w:rsid w:val="003F4AAB"/>
    <w:rsid w:val="0040179F"/>
    <w:rsid w:val="00414CD9"/>
    <w:rsid w:val="004225F7"/>
    <w:rsid w:val="00461869"/>
    <w:rsid w:val="004625DC"/>
    <w:rsid w:val="004656C7"/>
    <w:rsid w:val="00474DE3"/>
    <w:rsid w:val="00476634"/>
    <w:rsid w:val="004819FA"/>
    <w:rsid w:val="004849EF"/>
    <w:rsid w:val="0048501A"/>
    <w:rsid w:val="00486B54"/>
    <w:rsid w:val="00493BFC"/>
    <w:rsid w:val="004A2413"/>
    <w:rsid w:val="004A24A6"/>
    <w:rsid w:val="004A4EAF"/>
    <w:rsid w:val="004A7C33"/>
    <w:rsid w:val="004C060F"/>
    <w:rsid w:val="004D6D3D"/>
    <w:rsid w:val="004E0112"/>
    <w:rsid w:val="004E4630"/>
    <w:rsid w:val="00502C76"/>
    <w:rsid w:val="00504007"/>
    <w:rsid w:val="00504406"/>
    <w:rsid w:val="00504ED9"/>
    <w:rsid w:val="00506795"/>
    <w:rsid w:val="00507B57"/>
    <w:rsid w:val="005151E7"/>
    <w:rsid w:val="00525F6E"/>
    <w:rsid w:val="00535420"/>
    <w:rsid w:val="0055617E"/>
    <w:rsid w:val="0057085A"/>
    <w:rsid w:val="0057683F"/>
    <w:rsid w:val="00585FF7"/>
    <w:rsid w:val="005904A2"/>
    <w:rsid w:val="005C51A4"/>
    <w:rsid w:val="005E1948"/>
    <w:rsid w:val="005E3FBD"/>
    <w:rsid w:val="005E5C16"/>
    <w:rsid w:val="005F0D69"/>
    <w:rsid w:val="005F2A77"/>
    <w:rsid w:val="005F49EE"/>
    <w:rsid w:val="006110D3"/>
    <w:rsid w:val="006123C7"/>
    <w:rsid w:val="0061545D"/>
    <w:rsid w:val="00624E0A"/>
    <w:rsid w:val="00637133"/>
    <w:rsid w:val="006405F0"/>
    <w:rsid w:val="006419CD"/>
    <w:rsid w:val="00641D1C"/>
    <w:rsid w:val="00642ABF"/>
    <w:rsid w:val="0065688C"/>
    <w:rsid w:val="006673EC"/>
    <w:rsid w:val="00675D5F"/>
    <w:rsid w:val="0068049A"/>
    <w:rsid w:val="006817BC"/>
    <w:rsid w:val="00686BE5"/>
    <w:rsid w:val="006A0717"/>
    <w:rsid w:val="006A191E"/>
    <w:rsid w:val="006A6DFB"/>
    <w:rsid w:val="006C3CDD"/>
    <w:rsid w:val="006D30C0"/>
    <w:rsid w:val="006D770A"/>
    <w:rsid w:val="006E7EFB"/>
    <w:rsid w:val="006F2E85"/>
    <w:rsid w:val="007141F6"/>
    <w:rsid w:val="00717653"/>
    <w:rsid w:val="0072526C"/>
    <w:rsid w:val="00731625"/>
    <w:rsid w:val="0074718A"/>
    <w:rsid w:val="007507C9"/>
    <w:rsid w:val="0077418B"/>
    <w:rsid w:val="007809AE"/>
    <w:rsid w:val="00783303"/>
    <w:rsid w:val="00786082"/>
    <w:rsid w:val="007860BD"/>
    <w:rsid w:val="00792F57"/>
    <w:rsid w:val="0079453D"/>
    <w:rsid w:val="007A6097"/>
    <w:rsid w:val="007A6C7F"/>
    <w:rsid w:val="007B2D4B"/>
    <w:rsid w:val="007C43B9"/>
    <w:rsid w:val="007C4518"/>
    <w:rsid w:val="007D351B"/>
    <w:rsid w:val="007D43E0"/>
    <w:rsid w:val="007D5F61"/>
    <w:rsid w:val="007F480B"/>
    <w:rsid w:val="00815A52"/>
    <w:rsid w:val="0081719C"/>
    <w:rsid w:val="00827C74"/>
    <w:rsid w:val="00842A88"/>
    <w:rsid w:val="00875C3B"/>
    <w:rsid w:val="00877F57"/>
    <w:rsid w:val="008836A8"/>
    <w:rsid w:val="008A611A"/>
    <w:rsid w:val="008A71FD"/>
    <w:rsid w:val="008B3907"/>
    <w:rsid w:val="008B52E2"/>
    <w:rsid w:val="008C1219"/>
    <w:rsid w:val="008C5DF3"/>
    <w:rsid w:val="008F542B"/>
    <w:rsid w:val="008F6D87"/>
    <w:rsid w:val="009002C6"/>
    <w:rsid w:val="00901783"/>
    <w:rsid w:val="00910575"/>
    <w:rsid w:val="00914F2F"/>
    <w:rsid w:val="00917CCE"/>
    <w:rsid w:val="0092542C"/>
    <w:rsid w:val="00930230"/>
    <w:rsid w:val="00932830"/>
    <w:rsid w:val="009367C1"/>
    <w:rsid w:val="009574B9"/>
    <w:rsid w:val="00960C4D"/>
    <w:rsid w:val="00961259"/>
    <w:rsid w:val="00961A7F"/>
    <w:rsid w:val="00962BCA"/>
    <w:rsid w:val="009713F6"/>
    <w:rsid w:val="00980FDD"/>
    <w:rsid w:val="00996E40"/>
    <w:rsid w:val="009A317F"/>
    <w:rsid w:val="009B55FF"/>
    <w:rsid w:val="009E23F3"/>
    <w:rsid w:val="009F3DBC"/>
    <w:rsid w:val="00A04D01"/>
    <w:rsid w:val="00A1308E"/>
    <w:rsid w:val="00A354CA"/>
    <w:rsid w:val="00A47F71"/>
    <w:rsid w:val="00A6365E"/>
    <w:rsid w:val="00A6406C"/>
    <w:rsid w:val="00A6641E"/>
    <w:rsid w:val="00A66EAE"/>
    <w:rsid w:val="00A67EC9"/>
    <w:rsid w:val="00A71D54"/>
    <w:rsid w:val="00A752C9"/>
    <w:rsid w:val="00A76D5B"/>
    <w:rsid w:val="00A81F98"/>
    <w:rsid w:val="00A84799"/>
    <w:rsid w:val="00A8724D"/>
    <w:rsid w:val="00A9418C"/>
    <w:rsid w:val="00A94436"/>
    <w:rsid w:val="00A952FB"/>
    <w:rsid w:val="00AB6E6D"/>
    <w:rsid w:val="00AE0CE8"/>
    <w:rsid w:val="00AE0F8B"/>
    <w:rsid w:val="00AE2761"/>
    <w:rsid w:val="00AE3185"/>
    <w:rsid w:val="00AE329B"/>
    <w:rsid w:val="00AF39D1"/>
    <w:rsid w:val="00B23291"/>
    <w:rsid w:val="00B24864"/>
    <w:rsid w:val="00B31B2D"/>
    <w:rsid w:val="00B5276D"/>
    <w:rsid w:val="00B605F8"/>
    <w:rsid w:val="00B71B43"/>
    <w:rsid w:val="00BB41C2"/>
    <w:rsid w:val="00BC371C"/>
    <w:rsid w:val="00BD0D65"/>
    <w:rsid w:val="00BD1629"/>
    <w:rsid w:val="00BD4790"/>
    <w:rsid w:val="00BE0EB3"/>
    <w:rsid w:val="00BF3148"/>
    <w:rsid w:val="00BF376B"/>
    <w:rsid w:val="00BF51AF"/>
    <w:rsid w:val="00BF7FBC"/>
    <w:rsid w:val="00C03077"/>
    <w:rsid w:val="00C11F55"/>
    <w:rsid w:val="00C13DD5"/>
    <w:rsid w:val="00C23634"/>
    <w:rsid w:val="00C23827"/>
    <w:rsid w:val="00C313E1"/>
    <w:rsid w:val="00C336F4"/>
    <w:rsid w:val="00C372B3"/>
    <w:rsid w:val="00C405BD"/>
    <w:rsid w:val="00C43736"/>
    <w:rsid w:val="00C52180"/>
    <w:rsid w:val="00C57EAD"/>
    <w:rsid w:val="00C610C3"/>
    <w:rsid w:val="00C62D02"/>
    <w:rsid w:val="00C70527"/>
    <w:rsid w:val="00C75531"/>
    <w:rsid w:val="00C83B6E"/>
    <w:rsid w:val="00C861E2"/>
    <w:rsid w:val="00C92281"/>
    <w:rsid w:val="00C92E53"/>
    <w:rsid w:val="00C935E6"/>
    <w:rsid w:val="00CA1D80"/>
    <w:rsid w:val="00CD5BC1"/>
    <w:rsid w:val="00CF5E60"/>
    <w:rsid w:val="00D11090"/>
    <w:rsid w:val="00D37D20"/>
    <w:rsid w:val="00D43137"/>
    <w:rsid w:val="00D44980"/>
    <w:rsid w:val="00D57471"/>
    <w:rsid w:val="00D62642"/>
    <w:rsid w:val="00D778D0"/>
    <w:rsid w:val="00D80040"/>
    <w:rsid w:val="00D86A11"/>
    <w:rsid w:val="00D9597C"/>
    <w:rsid w:val="00D96C5F"/>
    <w:rsid w:val="00DA214B"/>
    <w:rsid w:val="00DC63F7"/>
    <w:rsid w:val="00DD6DFA"/>
    <w:rsid w:val="00DD768F"/>
    <w:rsid w:val="00DE261A"/>
    <w:rsid w:val="00DF0F57"/>
    <w:rsid w:val="00DF6FE7"/>
    <w:rsid w:val="00E03A18"/>
    <w:rsid w:val="00E052AC"/>
    <w:rsid w:val="00E06742"/>
    <w:rsid w:val="00E17E9B"/>
    <w:rsid w:val="00E21CCC"/>
    <w:rsid w:val="00E33465"/>
    <w:rsid w:val="00E42809"/>
    <w:rsid w:val="00E431BA"/>
    <w:rsid w:val="00E63848"/>
    <w:rsid w:val="00E66EBC"/>
    <w:rsid w:val="00E7137F"/>
    <w:rsid w:val="00E84D5F"/>
    <w:rsid w:val="00E9031E"/>
    <w:rsid w:val="00EA36AF"/>
    <w:rsid w:val="00EB469B"/>
    <w:rsid w:val="00EC0AB3"/>
    <w:rsid w:val="00EC2C68"/>
    <w:rsid w:val="00ED0579"/>
    <w:rsid w:val="00EF3144"/>
    <w:rsid w:val="00F04648"/>
    <w:rsid w:val="00F21DD4"/>
    <w:rsid w:val="00F27068"/>
    <w:rsid w:val="00F44466"/>
    <w:rsid w:val="00F65F41"/>
    <w:rsid w:val="00F673B3"/>
    <w:rsid w:val="00F72D13"/>
    <w:rsid w:val="00F9148D"/>
    <w:rsid w:val="00F91A1E"/>
    <w:rsid w:val="00F9321C"/>
    <w:rsid w:val="00F94413"/>
    <w:rsid w:val="00F964F5"/>
    <w:rsid w:val="00F96809"/>
    <w:rsid w:val="00F96F87"/>
    <w:rsid w:val="00FA59FE"/>
    <w:rsid w:val="00FB4923"/>
    <w:rsid w:val="00FB4FDA"/>
    <w:rsid w:val="00FC1015"/>
    <w:rsid w:val="00FD4E1B"/>
    <w:rsid w:val="00FE3FFD"/>
    <w:rsid w:val="00FE5DD9"/>
    <w:rsid w:val="00FF0EB9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F3E1BD-7D31-4DCC-AC00-8804D4B8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customStyle="1" w:styleId="CenteredTableText">
    <w:name w:val="CenteredTableText"/>
    <w:basedOn w:val="a0"/>
    <w:qFormat/>
    <w:rsid w:val="00DD6DFA"/>
    <w:pPr>
      <w:spacing w:line="257" w:lineRule="auto"/>
      <w:jc w:val="center"/>
    </w:pPr>
    <w:rPr>
      <w:rFonts w:eastAsiaTheme="minorHAnsi" w:cstheme="minorBidi"/>
      <w:lang w:val="en-US" w:eastAsia="en-US"/>
    </w:rPr>
  </w:style>
  <w:style w:type="paragraph" w:styleId="aa">
    <w:name w:val="Revision"/>
    <w:hidden/>
    <w:uiPriority w:val="99"/>
    <w:semiHidden/>
    <w:rsid w:val="002A3909"/>
    <w:rPr>
      <w:sz w:val="24"/>
      <w:szCs w:val="24"/>
    </w:rPr>
  </w:style>
  <w:style w:type="paragraph" w:styleId="ab">
    <w:name w:val="Balloon Text"/>
    <w:basedOn w:val="a0"/>
    <w:link w:val="ac"/>
    <w:rsid w:val="002A3909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rsid w:val="002A3909"/>
    <w:rPr>
      <w:rFonts w:ascii="Segoe UI" w:hAnsi="Segoe UI" w:cs="Segoe UI"/>
      <w:sz w:val="18"/>
      <w:szCs w:val="18"/>
    </w:rPr>
  </w:style>
  <w:style w:type="paragraph" w:customStyle="1" w:styleId="NormalTableText">
    <w:name w:val="NormalTableText"/>
    <w:basedOn w:val="a0"/>
    <w:qFormat/>
    <w:rsid w:val="00901783"/>
    <w:pPr>
      <w:spacing w:line="257" w:lineRule="auto"/>
    </w:pPr>
    <w:rPr>
      <w:rFonts w:eastAsia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487</TotalTime>
  <Pages>10</Pages>
  <Words>1722</Words>
  <Characters>9818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WORKER</dc:creator>
  <cp:keywords/>
  <cp:lastModifiedBy>Суворина Арина Алексеевна</cp:lastModifiedBy>
  <cp:revision>143</cp:revision>
  <cp:lastPrinted>2013-04-22T05:21:00Z</cp:lastPrinted>
  <dcterms:created xsi:type="dcterms:W3CDTF">2018-01-12T11:49:00Z</dcterms:created>
  <dcterms:modified xsi:type="dcterms:W3CDTF">2018-07-20T15:21:00Z</dcterms:modified>
</cp:coreProperties>
</file>