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93AA5" w:rsidRPr="00A4695B" w14:paraId="3E915A46" w14:textId="77777777" w:rsidTr="00CE610A">
        <w:tc>
          <w:tcPr>
            <w:tcW w:w="5097" w:type="dxa"/>
          </w:tcPr>
          <w:p w14:paraId="717F51D8" w14:textId="77777777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>СОГЛАСОВАНО:</w:t>
            </w:r>
          </w:p>
          <w:p w14:paraId="3C73B438" w14:textId="335C7119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 xml:space="preserve">Кафедра/департамент 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&lt;&lt;[</w:t>
            </w:r>
            <w:r w:rsidRPr="00A4695B">
              <w:rPr>
                <w:rFonts w:cs="Times New Roman"/>
                <w:sz w:val="20"/>
                <w:szCs w:val="20"/>
                <w:u w:val="single"/>
                <w:lang w:val="en-US"/>
              </w:rPr>
              <w:t>Chair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]&gt;&gt;</w:t>
            </w:r>
          </w:p>
        </w:tc>
        <w:tc>
          <w:tcPr>
            <w:tcW w:w="5098" w:type="dxa"/>
          </w:tcPr>
          <w:p w14:paraId="3DD59FC9" w14:textId="77777777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>СОГЛАСОВАНО:</w:t>
            </w:r>
          </w:p>
          <w:p w14:paraId="475FBAE2" w14:textId="7BC76879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 xml:space="preserve">Предприятие (организация) 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&lt;&lt;[</w:t>
            </w:r>
            <w:r w:rsidRPr="00A4695B">
              <w:rPr>
                <w:rFonts w:cs="Times New Roman"/>
                <w:sz w:val="20"/>
                <w:szCs w:val="20"/>
                <w:u w:val="single"/>
                <w:lang w:val="en-US"/>
              </w:rPr>
              <w:t>Company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]&gt;&gt;</w:t>
            </w:r>
          </w:p>
        </w:tc>
      </w:tr>
      <w:tr w:rsidR="00793AA5" w:rsidRPr="00A4695B" w14:paraId="1D674183" w14:textId="77777777" w:rsidTr="00CE610A">
        <w:tc>
          <w:tcPr>
            <w:tcW w:w="5097" w:type="dxa"/>
          </w:tcPr>
          <w:p w14:paraId="69411807" w14:textId="75A8FAA2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 xml:space="preserve">Зав.кафедрой/руководитель департамента 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&lt;&lt;[</w:t>
            </w:r>
            <w:r w:rsidRPr="00A4695B">
              <w:rPr>
                <w:rFonts w:cs="Times New Roman"/>
                <w:sz w:val="20"/>
                <w:szCs w:val="20"/>
                <w:u w:val="single"/>
                <w:lang w:val="en-US"/>
              </w:rPr>
              <w:t>ChairDirector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]&gt;&gt;</w:t>
            </w:r>
          </w:p>
        </w:tc>
        <w:tc>
          <w:tcPr>
            <w:tcW w:w="5098" w:type="dxa"/>
          </w:tcPr>
          <w:p w14:paraId="0143B444" w14:textId="09CF944E" w:rsidR="00793AA5" w:rsidRPr="00A4695B" w:rsidRDefault="00793AA5" w:rsidP="00CE610A">
            <w:pPr>
              <w:rPr>
                <w:rFonts w:cs="Times New Roman"/>
                <w:sz w:val="20"/>
                <w:szCs w:val="20"/>
              </w:rPr>
            </w:pPr>
            <w:r w:rsidRPr="00A4695B">
              <w:rPr>
                <w:rFonts w:cs="Times New Roman"/>
                <w:sz w:val="20"/>
                <w:szCs w:val="20"/>
              </w:rPr>
              <w:t xml:space="preserve">Руководитель 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&lt;&lt;[</w:t>
            </w:r>
            <w:r w:rsidRPr="00A4695B">
              <w:rPr>
                <w:rFonts w:cs="Times New Roman"/>
                <w:sz w:val="20"/>
                <w:szCs w:val="20"/>
                <w:u w:val="single"/>
                <w:lang w:val="en-US"/>
              </w:rPr>
              <w:t>CompanyDirector</w:t>
            </w:r>
            <w:r w:rsidRPr="00A4695B">
              <w:rPr>
                <w:rFonts w:cs="Times New Roman"/>
                <w:sz w:val="20"/>
                <w:szCs w:val="20"/>
                <w:u w:val="single"/>
              </w:rPr>
              <w:t>]&gt;&gt;</w:t>
            </w:r>
          </w:p>
        </w:tc>
      </w:tr>
      <w:tr w:rsidR="00793AA5" w:rsidRPr="00516234" w14:paraId="3AF4640B" w14:textId="77777777" w:rsidTr="00CE610A">
        <w:tc>
          <w:tcPr>
            <w:tcW w:w="5097" w:type="dxa"/>
          </w:tcPr>
          <w:p w14:paraId="1D4909E5" w14:textId="6243E6D8" w:rsidR="00793AA5" w:rsidRPr="00A4695B" w:rsidRDefault="00793AA5" w:rsidP="00CE610A">
            <w:pPr>
              <w:rPr>
                <w:rFonts w:cs="Times New Roman"/>
                <w:color w:val="A31515"/>
                <w:sz w:val="19"/>
                <w:szCs w:val="19"/>
                <w:lang w:val="en-US"/>
              </w:rPr>
            </w:pPr>
            <w:r w:rsidRPr="00A4695B">
              <w:rPr>
                <w:rFonts w:cs="Times New Roman"/>
                <w:sz w:val="20"/>
                <w:szCs w:val="20"/>
                <w:lang w:val="en-US"/>
              </w:rPr>
              <w:t xml:space="preserve">&lt;&lt;[DateChair == null ? </w:t>
            </w:r>
            <w:r w:rsidRPr="00A4695B">
              <w:rPr>
                <w:rFonts w:cs="Times New Roman"/>
                <w:color w:val="A31515"/>
                <w:sz w:val="19"/>
                <w:szCs w:val="19"/>
                <w:lang w:val="en-US"/>
              </w:rPr>
              <w:t>"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 xml:space="preserve">«______» ___________ 20___ </w:t>
            </w:r>
            <w:r w:rsidRPr="00A4695B">
              <w:rPr>
                <w:rFonts w:cs="Times New Roman"/>
                <w:sz w:val="20"/>
                <w:szCs w:val="20"/>
              </w:rPr>
              <w:t>г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>.</w:t>
            </w:r>
            <w:r w:rsidRPr="00A4695B">
              <w:rPr>
                <w:rFonts w:cs="Times New Roman"/>
                <w:color w:val="A31515"/>
                <w:sz w:val="19"/>
                <w:szCs w:val="19"/>
                <w:lang w:val="en-US"/>
              </w:rPr>
              <w:t xml:space="preserve">" 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>: DateChair]&gt;&gt;</w:t>
            </w:r>
          </w:p>
          <w:p w14:paraId="160D6A3A" w14:textId="77777777" w:rsidR="00793AA5" w:rsidRPr="00A4695B" w:rsidRDefault="00793AA5" w:rsidP="00CE610A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5098" w:type="dxa"/>
          </w:tcPr>
          <w:p w14:paraId="1BB0EE9A" w14:textId="1A0C7C5E" w:rsidR="00793AA5" w:rsidRPr="00A4695B" w:rsidRDefault="00793AA5" w:rsidP="00CE610A">
            <w:pPr>
              <w:rPr>
                <w:rFonts w:cs="Times New Roman"/>
                <w:color w:val="A31515"/>
                <w:sz w:val="19"/>
                <w:szCs w:val="19"/>
                <w:lang w:val="en-US"/>
              </w:rPr>
            </w:pPr>
            <w:r w:rsidRPr="00A4695B">
              <w:rPr>
                <w:rFonts w:cs="Times New Roman"/>
                <w:sz w:val="20"/>
                <w:szCs w:val="20"/>
                <w:lang w:val="en-US"/>
              </w:rPr>
              <w:t xml:space="preserve">&lt;&lt;[DateCompany == null ? </w:t>
            </w:r>
            <w:r w:rsidRPr="00A4695B">
              <w:rPr>
                <w:rFonts w:cs="Times New Roman"/>
                <w:color w:val="A31515"/>
                <w:sz w:val="19"/>
                <w:szCs w:val="19"/>
                <w:lang w:val="en-US"/>
              </w:rPr>
              <w:t>"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 xml:space="preserve">«______» ___________ 20___ </w:t>
            </w:r>
            <w:r w:rsidRPr="00A4695B">
              <w:rPr>
                <w:rFonts w:cs="Times New Roman"/>
                <w:sz w:val="20"/>
                <w:szCs w:val="20"/>
              </w:rPr>
              <w:t>г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>.</w:t>
            </w:r>
            <w:r w:rsidRPr="00A4695B">
              <w:rPr>
                <w:rFonts w:cs="Times New Roman"/>
                <w:color w:val="A31515"/>
                <w:sz w:val="19"/>
                <w:szCs w:val="19"/>
                <w:lang w:val="en-US"/>
              </w:rPr>
              <w:t xml:space="preserve">" </w:t>
            </w:r>
            <w:r w:rsidRPr="00A4695B">
              <w:rPr>
                <w:rFonts w:cs="Times New Roman"/>
                <w:sz w:val="20"/>
                <w:szCs w:val="20"/>
                <w:lang w:val="en-US"/>
              </w:rPr>
              <w:t>: DateCompany]&gt;&gt;</w:t>
            </w:r>
          </w:p>
          <w:p w14:paraId="6DBE5CA0" w14:textId="77777777" w:rsidR="00793AA5" w:rsidRPr="00A4695B" w:rsidRDefault="00793AA5" w:rsidP="00CE610A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4CAECA3E" w14:textId="77777777" w:rsidR="00793AA5" w:rsidRPr="00A4695B" w:rsidRDefault="00793AA5" w:rsidP="00793AA5">
      <w:pPr>
        <w:spacing w:after="0" w:line="240" w:lineRule="auto"/>
        <w:rPr>
          <w:rFonts w:cs="Times New Roman"/>
          <w:caps/>
          <w:sz w:val="20"/>
          <w:szCs w:val="20"/>
          <w:lang w:val="en-US"/>
        </w:rPr>
      </w:pPr>
    </w:p>
    <w:p w14:paraId="68919AF7" w14:textId="77777777" w:rsidR="00793AA5" w:rsidRPr="00A4695B" w:rsidRDefault="00793AA5" w:rsidP="00793AA5">
      <w:pPr>
        <w:spacing w:after="0" w:line="240" w:lineRule="auto"/>
        <w:jc w:val="center"/>
        <w:rPr>
          <w:rFonts w:cs="Times New Roman"/>
          <w:caps/>
          <w:sz w:val="20"/>
          <w:szCs w:val="20"/>
          <w:lang w:val="en-US"/>
        </w:rPr>
      </w:pPr>
    </w:p>
    <w:p w14:paraId="34F2EBE5" w14:textId="77777777" w:rsidR="00793AA5" w:rsidRPr="00A4695B" w:rsidRDefault="00793AA5" w:rsidP="00793AA5">
      <w:pPr>
        <w:spacing w:after="0" w:line="240" w:lineRule="auto"/>
        <w:jc w:val="center"/>
        <w:rPr>
          <w:rFonts w:cs="Times New Roman"/>
          <w:caps/>
          <w:szCs w:val="20"/>
        </w:rPr>
      </w:pPr>
      <w:r w:rsidRPr="00A4695B">
        <w:rPr>
          <w:rFonts w:cs="Times New Roman"/>
          <w:caps/>
          <w:szCs w:val="20"/>
        </w:rPr>
        <w:t xml:space="preserve">Акт </w:t>
      </w:r>
    </w:p>
    <w:p w14:paraId="665074D3" w14:textId="4F51C416" w:rsidR="00793AA5" w:rsidRPr="00A4695B" w:rsidRDefault="00793AA5" w:rsidP="00793AA5">
      <w:pPr>
        <w:spacing w:after="0" w:line="240" w:lineRule="auto"/>
        <w:jc w:val="center"/>
        <w:rPr>
          <w:rFonts w:cs="Times New Roman"/>
          <w:szCs w:val="20"/>
        </w:rPr>
      </w:pPr>
      <w:r w:rsidRPr="00A4695B">
        <w:rPr>
          <w:rFonts w:cs="Times New Roman"/>
          <w:szCs w:val="20"/>
        </w:rPr>
        <w:t>согласования № &lt;&lt;[</w:t>
      </w:r>
      <w:r w:rsidRPr="00A4695B">
        <w:rPr>
          <w:rFonts w:cs="Times New Roman"/>
          <w:color w:val="000000"/>
          <w:sz w:val="22"/>
          <w:szCs w:val="19"/>
          <w:lang w:val="en-US"/>
        </w:rPr>
        <w:t>NumberOfApprovalAct</w:t>
      </w:r>
      <w:r w:rsidRPr="00A4695B">
        <w:rPr>
          <w:rFonts w:cs="Times New Roman"/>
          <w:szCs w:val="20"/>
        </w:rPr>
        <w:t>]&gt;&gt;</w:t>
      </w:r>
    </w:p>
    <w:p w14:paraId="379EAB2E" w14:textId="77777777" w:rsidR="00793AA5" w:rsidRPr="00A4695B" w:rsidRDefault="00793AA5" w:rsidP="00793AA5">
      <w:pPr>
        <w:spacing w:after="0" w:line="240" w:lineRule="auto"/>
        <w:jc w:val="center"/>
        <w:rPr>
          <w:rFonts w:cs="Times New Roman"/>
          <w:szCs w:val="20"/>
        </w:rPr>
      </w:pPr>
    </w:p>
    <w:p w14:paraId="5D19C619" w14:textId="36EDA3EA" w:rsidR="00793AA5" w:rsidRPr="00A4695B" w:rsidRDefault="00793AA5" w:rsidP="00793AA5">
      <w:pPr>
        <w:spacing w:after="0" w:line="240" w:lineRule="auto"/>
        <w:ind w:firstLine="540"/>
        <w:jc w:val="both"/>
        <w:rPr>
          <w:rFonts w:cs="Times New Roman"/>
          <w:szCs w:val="20"/>
        </w:rPr>
      </w:pPr>
      <w:r w:rsidRPr="00A4695B">
        <w:rPr>
          <w:rFonts w:cs="Times New Roman"/>
          <w:bCs/>
          <w:szCs w:val="20"/>
        </w:rPr>
        <w:t xml:space="preserve">Экспертная группа из числа специалистов  </w:t>
      </w:r>
      <w:r w:rsidRPr="00A4695B">
        <w:rPr>
          <w:rFonts w:cs="Times New Roman"/>
          <w:bCs/>
          <w:szCs w:val="20"/>
          <w:u w:val="single"/>
        </w:rPr>
        <w:t>«&lt;&lt;[</w:t>
      </w:r>
      <w:r w:rsidRPr="00A4695B">
        <w:rPr>
          <w:rFonts w:cs="Times New Roman"/>
          <w:szCs w:val="20"/>
          <w:u w:val="single"/>
          <w:lang w:val="en-US"/>
        </w:rPr>
        <w:t>Company</w:t>
      </w:r>
      <w:r w:rsidRPr="00A4695B">
        <w:rPr>
          <w:rFonts w:cs="Times New Roman"/>
          <w:bCs/>
          <w:szCs w:val="20"/>
          <w:u w:val="single"/>
        </w:rPr>
        <w:t>]&gt;&gt;»</w:t>
      </w:r>
    </w:p>
    <w:p w14:paraId="40D18460" w14:textId="77777777" w:rsidR="00793AA5" w:rsidRPr="00A4695B" w:rsidRDefault="00793AA5" w:rsidP="00793AA5">
      <w:pPr>
        <w:spacing w:after="0" w:line="240" w:lineRule="auto"/>
        <w:ind w:firstLine="540"/>
        <w:jc w:val="both"/>
        <w:rPr>
          <w:rFonts w:cs="Times New Roman"/>
          <w:szCs w:val="20"/>
          <w:vertAlign w:val="superscript"/>
        </w:rPr>
      </w:pP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</w:rPr>
        <w:tab/>
      </w:r>
      <w:r w:rsidRPr="00A4695B">
        <w:rPr>
          <w:rFonts w:cs="Times New Roman"/>
          <w:szCs w:val="20"/>
          <w:vertAlign w:val="superscript"/>
        </w:rPr>
        <w:t>(полное название организации, учреждения, предприятия)</w:t>
      </w:r>
    </w:p>
    <w:p w14:paraId="40D021CE" w14:textId="127151C9" w:rsidR="00793AA5" w:rsidRPr="00A4695B" w:rsidRDefault="00793AA5" w:rsidP="00793A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0"/>
        </w:rPr>
      </w:pPr>
      <w:r w:rsidRPr="00A4695B">
        <w:rPr>
          <w:rFonts w:cs="Times New Roman"/>
          <w:szCs w:val="20"/>
        </w:rPr>
        <w:t xml:space="preserve">и сотрудников УрФУ, </w:t>
      </w:r>
      <w:r w:rsidRPr="00A4695B">
        <w:rPr>
          <w:rFonts w:cs="Times New Roman"/>
          <w:bCs/>
          <w:szCs w:val="20"/>
        </w:rPr>
        <w:t>рассмотрела</w:t>
      </w:r>
      <w:r w:rsidRPr="00A4695B">
        <w:rPr>
          <w:rFonts w:cs="Times New Roman"/>
          <w:szCs w:val="20"/>
        </w:rPr>
        <w:t xml:space="preserve"> характеристики профессиональной деятельности выпускников по образовательной программе &lt;&lt;[</w:t>
      </w:r>
      <w:r w:rsidR="00890366" w:rsidRPr="00A4695B">
        <w:rPr>
          <w:rFonts w:cs="Times New Roman"/>
          <w:szCs w:val="20"/>
          <w:lang w:val="en-US"/>
        </w:rPr>
        <w:t>EducationLevelGenitive</w:t>
      </w:r>
      <w:r w:rsidRPr="00A4695B">
        <w:rPr>
          <w:rFonts w:cs="Times New Roman"/>
          <w:szCs w:val="20"/>
        </w:rPr>
        <w:t xml:space="preserve">]&gt;&gt;: &lt;&lt;[ProfileCode]&gt;&gt; &lt;&lt;[ProfileName]&gt;&gt;, представленные рабочей группой кафедры/департамента </w:t>
      </w:r>
      <w:r w:rsidRPr="00A4695B">
        <w:rPr>
          <w:rFonts w:cs="Times New Roman"/>
          <w:bCs/>
          <w:szCs w:val="20"/>
        </w:rPr>
        <w:t>&lt;&lt;[</w:t>
      </w:r>
      <w:r w:rsidRPr="00A4695B">
        <w:rPr>
          <w:rFonts w:cs="Times New Roman"/>
          <w:bCs/>
          <w:szCs w:val="20"/>
          <w:lang w:val="en-US"/>
        </w:rPr>
        <w:t>Chair</w:t>
      </w:r>
      <w:r w:rsidRPr="00A4695B">
        <w:rPr>
          <w:rFonts w:cs="Times New Roman"/>
          <w:bCs/>
          <w:szCs w:val="20"/>
        </w:rPr>
        <w:t>]&gt;&gt;</w:t>
      </w:r>
      <w:r w:rsidRPr="00A4695B">
        <w:rPr>
          <w:rFonts w:cs="Times New Roman"/>
          <w:szCs w:val="20"/>
        </w:rPr>
        <w:t xml:space="preserve"> института &lt;&lt;[</w:t>
      </w:r>
      <w:r w:rsidRPr="00A4695B">
        <w:rPr>
          <w:rFonts w:cs="Times New Roman"/>
          <w:szCs w:val="20"/>
          <w:lang w:val="en-US"/>
        </w:rPr>
        <w:t>Institute</w:t>
      </w:r>
      <w:r w:rsidRPr="00A4695B">
        <w:rPr>
          <w:rFonts w:cs="Times New Roman"/>
          <w:szCs w:val="20"/>
        </w:rPr>
        <w:t xml:space="preserve">]&gt;&gt; </w:t>
      </w:r>
    </w:p>
    <w:p w14:paraId="0BADA7E4" w14:textId="77777777" w:rsidR="00793AA5" w:rsidRPr="00A4695B" w:rsidRDefault="00793AA5" w:rsidP="00793AA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Cs w:val="20"/>
        </w:rPr>
      </w:pPr>
    </w:p>
    <w:p w14:paraId="200E9751" w14:textId="77777777" w:rsidR="00793AA5" w:rsidRPr="00A4695B" w:rsidRDefault="00793AA5" w:rsidP="00793AA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Cs w:val="20"/>
        </w:rPr>
      </w:pPr>
      <w:r w:rsidRPr="00A4695B">
        <w:rPr>
          <w:rFonts w:cs="Times New Roman"/>
          <w:bCs/>
          <w:szCs w:val="20"/>
        </w:rPr>
        <w:t>В составе: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88"/>
        <w:gridCol w:w="5983"/>
      </w:tblGrid>
      <w:tr w:rsidR="00793AA5" w:rsidRPr="00A4695B" w14:paraId="0DC3700B" w14:textId="77777777" w:rsidTr="00CE610A">
        <w:tc>
          <w:tcPr>
            <w:tcW w:w="3588" w:type="dxa"/>
            <w:hideMark/>
          </w:tcPr>
          <w:p w14:paraId="6ACFCED2" w14:textId="77777777" w:rsidR="00793AA5" w:rsidRPr="00A4695B" w:rsidRDefault="00793AA5" w:rsidP="00C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Cs w:val="20"/>
              </w:rPr>
            </w:pPr>
            <w:r w:rsidRPr="00A4695B">
              <w:rPr>
                <w:rFonts w:cs="Times New Roman"/>
                <w:b/>
                <w:szCs w:val="20"/>
              </w:rPr>
              <w:t xml:space="preserve">Ф.И.О. </w:t>
            </w:r>
          </w:p>
        </w:tc>
        <w:tc>
          <w:tcPr>
            <w:tcW w:w="5983" w:type="dxa"/>
            <w:hideMark/>
          </w:tcPr>
          <w:p w14:paraId="413E4AAC" w14:textId="77777777" w:rsidR="00793AA5" w:rsidRPr="00A4695B" w:rsidRDefault="00793AA5" w:rsidP="00C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Cs w:val="20"/>
              </w:rPr>
            </w:pPr>
            <w:r w:rsidRPr="00A4695B">
              <w:rPr>
                <w:rFonts w:cs="Times New Roman"/>
                <w:b/>
                <w:szCs w:val="20"/>
              </w:rPr>
              <w:t>Должность</w:t>
            </w:r>
          </w:p>
        </w:tc>
      </w:tr>
      <w:tr w:rsidR="00793AA5" w:rsidRPr="00A4695B" w14:paraId="027C2DC0" w14:textId="77777777" w:rsidTr="00CE610A">
        <w:tc>
          <w:tcPr>
            <w:tcW w:w="3588" w:type="dxa"/>
            <w:hideMark/>
          </w:tcPr>
          <w:p w14:paraId="1DAE1B62" w14:textId="74C7B791" w:rsidR="00793AA5" w:rsidRPr="00A4695B" w:rsidRDefault="00793AA5" w:rsidP="00C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0"/>
                <w:lang w:val="en-US"/>
              </w:rPr>
            </w:pPr>
            <w:r w:rsidRPr="00A4695B">
              <w:rPr>
                <w:rFonts w:cs="Times New Roman"/>
                <w:szCs w:val="20"/>
                <w:lang w:val="en-US"/>
              </w:rPr>
              <w:t>&lt;&lt;rows</w:t>
            </w:r>
            <w:r w:rsidRPr="00A4695B">
              <w:rPr>
                <w:rFonts w:cs="Times New Roman"/>
                <w:szCs w:val="20"/>
                <w:u w:val="single"/>
                <w:lang w:val="en-US"/>
              </w:rPr>
              <w:t xml:space="preserve"> </w:t>
            </w:r>
            <w:r w:rsidRPr="00A4695B">
              <w:rPr>
                <w:rFonts w:cs="Times New Roman"/>
                <w:szCs w:val="20"/>
                <w:lang w:val="en-US"/>
              </w:rPr>
              <w:t>Experts&gt;&gt;&lt;&lt;[FullName]&gt;&gt;</w:t>
            </w:r>
          </w:p>
        </w:tc>
        <w:tc>
          <w:tcPr>
            <w:tcW w:w="5983" w:type="dxa"/>
            <w:hideMark/>
          </w:tcPr>
          <w:p w14:paraId="3B5D39B8" w14:textId="77777777" w:rsidR="00793AA5" w:rsidRPr="00A4695B" w:rsidRDefault="00793AA5" w:rsidP="00CE610A">
            <w:pPr>
              <w:widowControl w:val="0"/>
              <w:tabs>
                <w:tab w:val="left" w:pos="1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Cs w:val="20"/>
                <w:lang w:val="en-US"/>
              </w:rPr>
            </w:pPr>
            <w:r w:rsidRPr="00A4695B">
              <w:rPr>
                <w:rFonts w:cs="Times New Roman"/>
                <w:szCs w:val="20"/>
                <w:lang w:val="en-US"/>
              </w:rPr>
              <w:t>&lt;&lt;[Post]&gt;&gt;&lt;&lt;/rows&gt;&gt;</w:t>
            </w:r>
          </w:p>
        </w:tc>
      </w:tr>
    </w:tbl>
    <w:p w14:paraId="70F3D36C" w14:textId="77777777" w:rsidR="00793AA5" w:rsidRPr="00A4695B" w:rsidRDefault="00793AA5" w:rsidP="00793AA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0"/>
        </w:rPr>
      </w:pPr>
    </w:p>
    <w:p w14:paraId="5502CAAD" w14:textId="48915EA9" w:rsidR="00793AA5" w:rsidRPr="00A4695B" w:rsidRDefault="00793AA5" w:rsidP="00793AA5">
      <w:pPr>
        <w:spacing w:after="0" w:line="240" w:lineRule="auto"/>
        <w:ind w:firstLine="540"/>
        <w:jc w:val="both"/>
        <w:rPr>
          <w:rFonts w:cs="Times New Roman"/>
          <w:szCs w:val="20"/>
        </w:rPr>
      </w:pPr>
      <w:r w:rsidRPr="00A4695B">
        <w:rPr>
          <w:rFonts w:cs="Times New Roman"/>
          <w:szCs w:val="20"/>
        </w:rPr>
        <w:t xml:space="preserve">Настоящим актом удостоверяется согласование характеристик профессиональной деятельности выпускников по образовательной программе </w:t>
      </w:r>
      <w:r w:rsidR="00C06EB6" w:rsidRPr="00A4695B">
        <w:rPr>
          <w:rFonts w:cs="Times New Roman"/>
          <w:szCs w:val="20"/>
        </w:rPr>
        <w:t>&lt;&lt;[</w:t>
      </w:r>
      <w:r w:rsidR="00C06EB6" w:rsidRPr="00A4695B">
        <w:rPr>
          <w:rFonts w:cs="Times New Roman"/>
          <w:szCs w:val="20"/>
          <w:lang w:val="en-US"/>
        </w:rPr>
        <w:t>EducationLevelGenitive</w:t>
      </w:r>
      <w:r w:rsidR="00C06EB6" w:rsidRPr="00A4695B">
        <w:rPr>
          <w:rFonts w:cs="Times New Roman"/>
          <w:szCs w:val="20"/>
        </w:rPr>
        <w:t>]&gt;&gt;</w:t>
      </w:r>
      <w:r w:rsidR="00C06EB6" w:rsidRPr="00C06EB6">
        <w:rPr>
          <w:rFonts w:cs="Times New Roman"/>
          <w:szCs w:val="20"/>
        </w:rPr>
        <w:t xml:space="preserve"> </w:t>
      </w:r>
      <w:r w:rsidRPr="00A4695B">
        <w:rPr>
          <w:rFonts w:cs="Times New Roman"/>
          <w:szCs w:val="20"/>
        </w:rPr>
        <w:t xml:space="preserve">в соответствии с Приложением. </w:t>
      </w:r>
    </w:p>
    <w:p w14:paraId="672623BD" w14:textId="77777777" w:rsidR="00793AA5" w:rsidRPr="00A4695B" w:rsidRDefault="00793AA5" w:rsidP="00793AA5">
      <w:pPr>
        <w:pStyle w:val="ac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0"/>
        </w:rPr>
      </w:pPr>
    </w:p>
    <w:p w14:paraId="3D360225" w14:textId="77777777" w:rsidR="00793AA5" w:rsidRPr="00A4695B" w:rsidRDefault="00793AA5" w:rsidP="00793AA5">
      <w:pPr>
        <w:spacing w:after="0" w:line="240" w:lineRule="auto"/>
        <w:ind w:firstLine="540"/>
        <w:jc w:val="both"/>
        <w:rPr>
          <w:rFonts w:cs="Times New Roman"/>
          <w:szCs w:val="20"/>
          <w:vertAlign w:val="superscript"/>
        </w:rPr>
      </w:pPr>
      <w:r w:rsidRPr="00A4695B">
        <w:rPr>
          <w:rFonts w:cs="Times New Roman"/>
          <w:szCs w:val="20"/>
        </w:rPr>
        <w:t>Эксперты: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190"/>
        <w:gridCol w:w="3190"/>
      </w:tblGrid>
      <w:tr w:rsidR="00793AA5" w:rsidRPr="00146E53" w14:paraId="44953EEB" w14:textId="77777777" w:rsidTr="00CE610A">
        <w:trPr>
          <w:jc w:val="center"/>
        </w:trPr>
        <w:tc>
          <w:tcPr>
            <w:tcW w:w="3190" w:type="dxa"/>
          </w:tcPr>
          <w:p w14:paraId="1918D9A8" w14:textId="4B2F2445" w:rsidR="00793AA5" w:rsidRPr="00A4695B" w:rsidRDefault="00793AA5" w:rsidP="00CE610A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cs="Times New Roman"/>
                <w:szCs w:val="20"/>
                <w:lang w:val="en-US"/>
              </w:rPr>
            </w:pPr>
            <w:r w:rsidRPr="00A4695B">
              <w:rPr>
                <w:rFonts w:cs="Times New Roman"/>
                <w:szCs w:val="20"/>
                <w:lang w:val="en-US"/>
              </w:rPr>
              <w:t>&lt;&lt;rows Experts&gt;&gt;</w:t>
            </w:r>
          </w:p>
          <w:p w14:paraId="6962D008" w14:textId="77777777" w:rsidR="00793AA5" w:rsidRPr="00A4695B" w:rsidRDefault="00793AA5" w:rsidP="00CE610A">
            <w:pPr>
              <w:spacing w:after="0" w:line="240" w:lineRule="auto"/>
              <w:jc w:val="both"/>
              <w:rPr>
                <w:rFonts w:cs="Times New Roman"/>
                <w:szCs w:val="20"/>
                <w:vertAlign w:val="superscript"/>
              </w:rPr>
            </w:pPr>
            <w:r w:rsidRPr="00A4695B">
              <w:rPr>
                <w:rFonts w:cs="Times New Roman"/>
                <w:szCs w:val="20"/>
                <w:vertAlign w:val="superscript"/>
              </w:rPr>
              <w:t xml:space="preserve">                       (подпись)</w:t>
            </w:r>
          </w:p>
        </w:tc>
        <w:tc>
          <w:tcPr>
            <w:tcW w:w="3190" w:type="dxa"/>
            <w:hideMark/>
          </w:tcPr>
          <w:p w14:paraId="0ED3A01F" w14:textId="77777777" w:rsidR="00793AA5" w:rsidRPr="00A4695B" w:rsidRDefault="00793AA5" w:rsidP="00CE610A">
            <w:pPr>
              <w:spacing w:after="0" w:line="240" w:lineRule="auto"/>
              <w:jc w:val="both"/>
              <w:rPr>
                <w:rFonts w:cs="Times New Roman"/>
                <w:szCs w:val="20"/>
                <w:lang w:val="en-US"/>
              </w:rPr>
            </w:pPr>
            <w:r w:rsidRPr="00A4695B">
              <w:rPr>
                <w:rFonts w:cs="Times New Roman"/>
                <w:szCs w:val="20"/>
                <w:lang w:val="en-US"/>
              </w:rPr>
              <w:t>/</w:t>
            </w:r>
            <w:r w:rsidRPr="00A4695B">
              <w:rPr>
                <w:rFonts w:cs="Times New Roman"/>
                <w:szCs w:val="20"/>
                <w:u w:val="single"/>
                <w:lang w:val="en-US"/>
              </w:rPr>
              <w:t>&lt;&lt;[FullName]&gt;&gt;</w:t>
            </w:r>
            <w:r w:rsidRPr="00A4695B">
              <w:rPr>
                <w:rFonts w:cs="Times New Roman"/>
                <w:szCs w:val="20"/>
                <w:lang w:val="en-US"/>
              </w:rPr>
              <w:t>/&lt;&lt;/rows&gt;&gt;</w:t>
            </w:r>
          </w:p>
          <w:p w14:paraId="67B2773D" w14:textId="77777777" w:rsidR="00793AA5" w:rsidRPr="00A4695B" w:rsidRDefault="00793AA5" w:rsidP="00CE610A">
            <w:pPr>
              <w:spacing w:after="0" w:line="240" w:lineRule="auto"/>
              <w:jc w:val="both"/>
              <w:rPr>
                <w:rFonts w:cs="Times New Roman"/>
                <w:szCs w:val="20"/>
                <w:vertAlign w:val="superscript"/>
                <w:lang w:val="en-US"/>
              </w:rPr>
            </w:pPr>
            <w:r w:rsidRPr="00A4695B">
              <w:rPr>
                <w:rFonts w:cs="Times New Roman"/>
                <w:szCs w:val="20"/>
                <w:vertAlign w:val="superscript"/>
                <w:lang w:val="en-US"/>
              </w:rPr>
              <w:t xml:space="preserve">                (</w:t>
            </w:r>
            <w:r w:rsidRPr="00A4695B">
              <w:rPr>
                <w:rFonts w:cs="Times New Roman"/>
                <w:szCs w:val="20"/>
                <w:vertAlign w:val="superscript"/>
              </w:rPr>
              <w:t>Ф</w:t>
            </w:r>
            <w:r w:rsidRPr="00A4695B">
              <w:rPr>
                <w:rFonts w:cs="Times New Roman"/>
                <w:szCs w:val="20"/>
                <w:vertAlign w:val="superscript"/>
                <w:lang w:val="en-US"/>
              </w:rPr>
              <w:t>.</w:t>
            </w:r>
            <w:r w:rsidRPr="00A4695B">
              <w:rPr>
                <w:rFonts w:cs="Times New Roman"/>
                <w:szCs w:val="20"/>
                <w:vertAlign w:val="superscript"/>
              </w:rPr>
              <w:t>И</w:t>
            </w:r>
            <w:r w:rsidRPr="00A4695B">
              <w:rPr>
                <w:rFonts w:cs="Times New Roman"/>
                <w:szCs w:val="20"/>
                <w:vertAlign w:val="superscript"/>
                <w:lang w:val="en-US"/>
              </w:rPr>
              <w:t>.</w:t>
            </w:r>
            <w:r w:rsidRPr="00A4695B">
              <w:rPr>
                <w:rFonts w:cs="Times New Roman"/>
                <w:szCs w:val="20"/>
                <w:vertAlign w:val="superscript"/>
              </w:rPr>
              <w:t>О</w:t>
            </w:r>
            <w:r w:rsidRPr="00A4695B">
              <w:rPr>
                <w:rFonts w:cs="Times New Roman"/>
                <w:szCs w:val="20"/>
                <w:vertAlign w:val="superscript"/>
                <w:lang w:val="en-US"/>
              </w:rPr>
              <w:t>.)</w:t>
            </w:r>
          </w:p>
        </w:tc>
      </w:tr>
    </w:tbl>
    <w:p w14:paraId="171141B7" w14:textId="77777777" w:rsidR="003728A1" w:rsidRDefault="003728A1">
      <w:p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br w:type="page"/>
      </w:r>
    </w:p>
    <w:p w14:paraId="412C189E" w14:textId="77777777" w:rsidR="00793AA5" w:rsidRPr="00A4695B" w:rsidRDefault="00793AA5" w:rsidP="00793AA5">
      <w:pPr>
        <w:pStyle w:val="ac"/>
        <w:spacing w:after="0" w:line="240" w:lineRule="auto"/>
        <w:ind w:firstLine="720"/>
        <w:jc w:val="right"/>
        <w:rPr>
          <w:rFonts w:ascii="Times New Roman" w:hAnsi="Times New Roman"/>
          <w:bCs/>
          <w:sz w:val="24"/>
          <w:szCs w:val="24"/>
        </w:rPr>
      </w:pPr>
      <w:r w:rsidRPr="00A4695B">
        <w:rPr>
          <w:rFonts w:ascii="Times New Roman" w:hAnsi="Times New Roman"/>
          <w:bCs/>
          <w:sz w:val="24"/>
          <w:szCs w:val="24"/>
        </w:rPr>
        <w:lastRenderedPageBreak/>
        <w:t xml:space="preserve">Приложение к </w:t>
      </w:r>
    </w:p>
    <w:p w14:paraId="53B94DD9" w14:textId="357F872D" w:rsidR="00793AA5" w:rsidRPr="00DE70CA" w:rsidRDefault="00793AA5" w:rsidP="00793AA5">
      <w:pPr>
        <w:pStyle w:val="ac"/>
        <w:spacing w:after="0" w:line="240" w:lineRule="auto"/>
        <w:ind w:firstLine="720"/>
        <w:jc w:val="right"/>
        <w:rPr>
          <w:rFonts w:ascii="Times New Roman" w:hAnsi="Times New Roman"/>
          <w:bCs/>
          <w:sz w:val="24"/>
          <w:szCs w:val="24"/>
        </w:rPr>
      </w:pPr>
      <w:r w:rsidRPr="00A4695B">
        <w:rPr>
          <w:rFonts w:ascii="Times New Roman" w:hAnsi="Times New Roman"/>
          <w:bCs/>
          <w:sz w:val="24"/>
          <w:szCs w:val="24"/>
        </w:rPr>
        <w:t>Акту</w:t>
      </w:r>
      <w:r w:rsidRPr="00DE70CA">
        <w:rPr>
          <w:rFonts w:ascii="Times New Roman" w:hAnsi="Times New Roman"/>
          <w:bCs/>
          <w:sz w:val="24"/>
          <w:szCs w:val="24"/>
        </w:rPr>
        <w:t xml:space="preserve"> </w:t>
      </w:r>
      <w:r w:rsidRPr="00A4695B">
        <w:rPr>
          <w:rFonts w:ascii="Times New Roman" w:hAnsi="Times New Roman"/>
          <w:bCs/>
          <w:sz w:val="24"/>
          <w:szCs w:val="24"/>
        </w:rPr>
        <w:t>согласования</w:t>
      </w:r>
      <w:r w:rsidRPr="00DE70CA">
        <w:rPr>
          <w:rFonts w:ascii="Times New Roman" w:hAnsi="Times New Roman"/>
          <w:bCs/>
          <w:sz w:val="24"/>
          <w:szCs w:val="24"/>
        </w:rPr>
        <w:t xml:space="preserve"> № </w:t>
      </w:r>
      <w:r w:rsidRPr="00DE70CA">
        <w:rPr>
          <w:rFonts w:ascii="Times New Roman" w:hAnsi="Times New Roman"/>
          <w:sz w:val="24"/>
          <w:szCs w:val="24"/>
        </w:rPr>
        <w:t>&lt;&lt;[</w:t>
      </w:r>
      <w:r w:rsidRPr="00A4695B">
        <w:rPr>
          <w:rFonts w:ascii="Times New Roman" w:hAnsi="Times New Roman"/>
          <w:color w:val="000000"/>
          <w:sz w:val="24"/>
          <w:szCs w:val="24"/>
          <w:lang w:val="en-US"/>
        </w:rPr>
        <w:t>NumberOfApprovalAct</w:t>
      </w:r>
      <w:r w:rsidRPr="00DE70CA">
        <w:rPr>
          <w:rFonts w:ascii="Times New Roman" w:hAnsi="Times New Roman"/>
          <w:sz w:val="24"/>
          <w:szCs w:val="24"/>
        </w:rPr>
        <w:t>]&gt;&gt;</w:t>
      </w:r>
    </w:p>
    <w:p w14:paraId="06EC5F9E" w14:textId="3F694A3B" w:rsidR="00793AA5" w:rsidRPr="00DE70CA" w:rsidRDefault="00793AA5" w:rsidP="00793AA5">
      <w:pPr>
        <w:pStyle w:val="ac"/>
        <w:spacing w:after="0" w:line="240" w:lineRule="auto"/>
        <w:ind w:firstLine="284"/>
        <w:jc w:val="right"/>
        <w:rPr>
          <w:rFonts w:ascii="Times New Roman" w:hAnsi="Times New Roman"/>
          <w:bCs/>
          <w:sz w:val="24"/>
          <w:szCs w:val="24"/>
          <w:lang w:val="en-US"/>
        </w:rPr>
      </w:pPr>
      <w:r w:rsidRPr="00A4695B">
        <w:rPr>
          <w:rFonts w:ascii="Times New Roman" w:hAnsi="Times New Roman"/>
          <w:sz w:val="24"/>
          <w:szCs w:val="24"/>
        </w:rPr>
        <w:t>от</w:t>
      </w:r>
      <w:r w:rsidRPr="00A4695B">
        <w:rPr>
          <w:rFonts w:ascii="Times New Roman" w:hAnsi="Times New Roman"/>
          <w:sz w:val="24"/>
          <w:szCs w:val="24"/>
          <w:lang w:val="en-US"/>
        </w:rPr>
        <w:t xml:space="preserve"> &lt;&lt;[</w:t>
      </w:r>
      <w:r w:rsidRPr="00A4695B">
        <w:rPr>
          <w:rFonts w:ascii="Times New Roman" w:hAnsi="Times New Roman"/>
          <w:color w:val="000000"/>
          <w:sz w:val="24"/>
          <w:szCs w:val="24"/>
          <w:lang w:val="en-US"/>
        </w:rPr>
        <w:t>DateOfApprovalAct</w:t>
      </w:r>
      <w:r w:rsidRPr="00A4695B">
        <w:rPr>
          <w:rFonts w:ascii="Times New Roman" w:hAnsi="Times New Roman"/>
          <w:sz w:val="24"/>
          <w:szCs w:val="24"/>
          <w:lang w:val="en-US"/>
        </w:rPr>
        <w:t xml:space="preserve"> == null ? </w:t>
      </w:r>
      <w:r w:rsidRPr="00DE70CA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r w:rsidRPr="00DE70CA">
        <w:rPr>
          <w:rFonts w:ascii="Times New Roman" w:hAnsi="Times New Roman"/>
          <w:sz w:val="24"/>
          <w:szCs w:val="24"/>
          <w:lang w:val="en-US"/>
        </w:rPr>
        <w:t xml:space="preserve">«______» ___________ 20___ </w:t>
      </w:r>
      <w:r w:rsidRPr="00A4695B">
        <w:rPr>
          <w:rFonts w:ascii="Times New Roman" w:hAnsi="Times New Roman"/>
          <w:sz w:val="24"/>
          <w:szCs w:val="24"/>
        </w:rPr>
        <w:t>г</w:t>
      </w:r>
      <w:r w:rsidRPr="00DE70CA">
        <w:rPr>
          <w:rFonts w:ascii="Times New Roman" w:hAnsi="Times New Roman"/>
          <w:sz w:val="24"/>
          <w:szCs w:val="24"/>
          <w:lang w:val="en-US"/>
        </w:rPr>
        <w:t>.</w:t>
      </w:r>
      <w:r w:rsidRPr="00DE70CA">
        <w:rPr>
          <w:rFonts w:ascii="Times New Roman" w:hAnsi="Times New Roman"/>
          <w:color w:val="A31515"/>
          <w:sz w:val="24"/>
          <w:szCs w:val="24"/>
          <w:lang w:val="en-US"/>
        </w:rPr>
        <w:t xml:space="preserve">" </w:t>
      </w:r>
      <w:r w:rsidRPr="00DE70CA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A4695B">
        <w:rPr>
          <w:rFonts w:ascii="Times New Roman" w:hAnsi="Times New Roman"/>
          <w:color w:val="000000"/>
          <w:sz w:val="24"/>
          <w:szCs w:val="24"/>
          <w:lang w:val="en-US"/>
        </w:rPr>
        <w:t>DateOfApprovalAct</w:t>
      </w:r>
      <w:r w:rsidRPr="00DE70CA">
        <w:rPr>
          <w:rFonts w:ascii="Times New Roman" w:hAnsi="Times New Roman"/>
          <w:sz w:val="24"/>
          <w:szCs w:val="24"/>
          <w:lang w:val="en-US"/>
        </w:rPr>
        <w:t>]&gt;&gt;</w:t>
      </w:r>
      <w:r w:rsidRPr="00DE70CA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351CE573" w14:textId="77777777" w:rsidR="00793AA5" w:rsidRPr="00DE70CA" w:rsidRDefault="00793AA5" w:rsidP="00793AA5">
      <w:pPr>
        <w:pStyle w:val="ac"/>
        <w:spacing w:after="0" w:line="240" w:lineRule="auto"/>
        <w:ind w:firstLine="720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09B3755" w14:textId="6BFDF9AC" w:rsidR="00793AA5" w:rsidRPr="00A4695B" w:rsidRDefault="00793AA5" w:rsidP="00793AA5">
      <w:pPr>
        <w:spacing w:after="0" w:line="240" w:lineRule="auto"/>
        <w:ind w:firstLine="540"/>
        <w:jc w:val="both"/>
        <w:rPr>
          <w:rFonts w:cs="Times New Roman"/>
          <w:szCs w:val="24"/>
        </w:rPr>
      </w:pPr>
      <w:r w:rsidRPr="00A4695B">
        <w:rPr>
          <w:rFonts w:cs="Times New Roman"/>
          <w:szCs w:val="24"/>
        </w:rPr>
        <w:t xml:space="preserve">Характеристики профессиональной деятельности выпускников образовательной программы &lt;&lt;[ProfileCode]&gt;&gt; &lt;&lt;[ProfileName]&gt;&gt;: </w:t>
      </w:r>
    </w:p>
    <w:p w14:paraId="56C1E20A" w14:textId="77777777" w:rsidR="0062632E" w:rsidRPr="00A4695B" w:rsidRDefault="0062632E" w:rsidP="00793AA5">
      <w:pPr>
        <w:spacing w:after="0" w:line="240" w:lineRule="auto"/>
        <w:jc w:val="both"/>
        <w:rPr>
          <w:rFonts w:cs="Times New Roman"/>
          <w:szCs w:val="24"/>
        </w:rPr>
      </w:pPr>
    </w:p>
    <w:p w14:paraId="08A7433D" w14:textId="3F20574C" w:rsidR="00793AA5" w:rsidRPr="00A4695B" w:rsidRDefault="00793AA5" w:rsidP="00793AA5">
      <w:pPr>
        <w:spacing w:after="0" w:line="240" w:lineRule="auto"/>
        <w:jc w:val="both"/>
        <w:rPr>
          <w:rFonts w:cs="Times New Roman"/>
          <w:i/>
          <w:szCs w:val="24"/>
        </w:rPr>
      </w:pPr>
      <w:r w:rsidRPr="00A4695B">
        <w:rPr>
          <w:rFonts w:cs="Times New Roman"/>
          <w:bCs/>
          <w:szCs w:val="24"/>
        </w:rPr>
        <w:t xml:space="preserve">1. </w:t>
      </w:r>
      <w:r w:rsidRPr="00A4695B">
        <w:rPr>
          <w:rFonts w:cs="Times New Roman"/>
          <w:b/>
          <w:bCs/>
          <w:szCs w:val="24"/>
        </w:rPr>
        <w:t>Область профессиональной деятельности выпускников:</w:t>
      </w:r>
      <w:r w:rsidRPr="00A4695B">
        <w:rPr>
          <w:rFonts w:cs="Times New Roman"/>
          <w:szCs w:val="24"/>
        </w:rPr>
        <w:t xml:space="preserve"> </w:t>
      </w:r>
      <w:r w:rsidRPr="00A4695B">
        <w:rPr>
          <w:rFonts w:cs="Times New Roman"/>
          <w:i/>
          <w:szCs w:val="24"/>
        </w:rPr>
        <w:t>(указать в соответствии с ОХОП, (табл.1))</w:t>
      </w:r>
    </w:p>
    <w:p w14:paraId="2AAAAD58" w14:textId="4498830F" w:rsidR="00DE70CA" w:rsidRPr="00DE70CA" w:rsidRDefault="00793AA5" w:rsidP="00B24549">
      <w:pPr>
        <w:pStyle w:val="20"/>
        <w:widowControl w:val="0"/>
        <w:ind w:left="0" w:firstLine="0"/>
        <w:jc w:val="both"/>
        <w:rPr>
          <w:rFonts w:ascii="Times New Roman" w:hAnsi="Times New Roman" w:cs="Times New Roman"/>
          <w:szCs w:val="24"/>
          <w:lang w:val="en-US"/>
        </w:rPr>
      </w:pPr>
      <w:r w:rsidRPr="00A4695B">
        <w:rPr>
          <w:rFonts w:ascii="Times New Roman" w:hAnsi="Times New Roman" w:cs="Times New Roman"/>
          <w:szCs w:val="24"/>
          <w:lang w:val="en-US"/>
        </w:rPr>
        <w:t>&lt;&lt;</w:t>
      </w:r>
      <w:r w:rsidR="00820458">
        <w:rPr>
          <w:rFonts w:ascii="Times New Roman" w:hAnsi="Times New Roman" w:cs="Times New Roman"/>
          <w:szCs w:val="24"/>
          <w:lang w:val="en-US"/>
        </w:rPr>
        <w:t>foreach</w:t>
      </w:r>
      <w:r w:rsidRPr="00A4695B">
        <w:rPr>
          <w:rFonts w:ascii="Times New Roman" w:hAnsi="Times New Roman" w:cs="Times New Roman"/>
          <w:szCs w:val="24"/>
          <w:lang w:val="en-US"/>
        </w:rPr>
        <w:t xml:space="preserve"> </w:t>
      </w:r>
      <w:r w:rsidR="00B24549">
        <w:rPr>
          <w:rFonts w:ascii="Times New Roman" w:hAnsi="Times New Roman" w:cs="Times New Roman"/>
          <w:szCs w:val="24"/>
          <w:lang w:val="en-US"/>
        </w:rPr>
        <w:t>u</w:t>
      </w:r>
      <w:r w:rsidRPr="00A4695B">
        <w:rPr>
          <w:rFonts w:ascii="Times New Roman" w:hAnsi="Times New Roman" w:cs="Times New Roman"/>
          <w:szCs w:val="24"/>
          <w:lang w:val="en-US"/>
        </w:rPr>
        <w:t xml:space="preserve"> in </w:t>
      </w:r>
      <w:r w:rsidR="00B24549" w:rsidRPr="00B24549">
        <w:rPr>
          <w:rFonts w:ascii="Times New Roman" w:hAnsi="Times New Roman" w:cs="Times New Roman"/>
          <w:szCs w:val="24"/>
          <w:lang w:val="en-US"/>
        </w:rPr>
        <w:t>UniqueAreaStrings</w:t>
      </w:r>
      <w:r w:rsidRPr="00A4695B">
        <w:rPr>
          <w:rFonts w:ascii="Times New Roman" w:hAnsi="Times New Roman" w:cs="Times New Roman"/>
          <w:szCs w:val="24"/>
          <w:lang w:val="en-US"/>
        </w:rPr>
        <w:t>&gt;&gt;</w:t>
      </w:r>
    </w:p>
    <w:p w14:paraId="7B25D01B" w14:textId="20200962" w:rsidR="00DE70CA" w:rsidRPr="00B24549" w:rsidRDefault="00793AA5" w:rsidP="00B24549">
      <w:pPr>
        <w:pStyle w:val="20"/>
        <w:widowControl w:val="0"/>
        <w:ind w:left="0" w:firstLine="0"/>
        <w:jc w:val="both"/>
        <w:rPr>
          <w:rFonts w:cs="Times New Roman"/>
          <w:i/>
          <w:szCs w:val="24"/>
          <w:lang w:val="en-US"/>
        </w:rPr>
      </w:pPr>
      <w:r w:rsidRPr="00A4695B">
        <w:rPr>
          <w:rFonts w:ascii="Times New Roman" w:hAnsi="Times New Roman" w:cs="Times New Roman"/>
          <w:szCs w:val="24"/>
          <w:lang w:val="en-US"/>
        </w:rPr>
        <w:t>&lt;&lt;[</w:t>
      </w:r>
      <w:r w:rsidR="00B24549">
        <w:rPr>
          <w:rFonts w:ascii="Times New Roman" w:hAnsi="Times New Roman" w:cs="Times New Roman"/>
          <w:szCs w:val="24"/>
          <w:lang w:val="en-US"/>
        </w:rPr>
        <w:t>u</w:t>
      </w:r>
      <w:r w:rsidR="00146E53">
        <w:rPr>
          <w:rFonts w:ascii="Times New Roman" w:hAnsi="Times New Roman" w:cs="Times New Roman"/>
          <w:szCs w:val="24"/>
          <w:lang w:val="en-US"/>
        </w:rPr>
        <w:t>._data</w:t>
      </w:r>
      <w:r w:rsidR="00B24549">
        <w:rPr>
          <w:rFonts w:ascii="Times New Roman" w:hAnsi="Times New Roman" w:cs="Times New Roman"/>
          <w:szCs w:val="24"/>
          <w:lang w:val="en-US"/>
        </w:rPr>
        <w:t>]</w:t>
      </w:r>
      <w:r w:rsidRPr="00A4695B">
        <w:rPr>
          <w:rFonts w:ascii="Times New Roman" w:hAnsi="Times New Roman" w:cs="Times New Roman"/>
          <w:color w:val="000000"/>
          <w:szCs w:val="24"/>
          <w:lang w:val="en-US"/>
        </w:rPr>
        <w:t>&gt;&gt;</w:t>
      </w:r>
    </w:p>
    <w:p w14:paraId="74AD92EF" w14:textId="77777777" w:rsidR="00DE70CA" w:rsidRPr="00146E53" w:rsidRDefault="00DE70CA" w:rsidP="00DE70CA">
      <w:pPr>
        <w:spacing w:after="0" w:line="240" w:lineRule="auto"/>
        <w:jc w:val="both"/>
        <w:rPr>
          <w:rFonts w:cs="Times New Roman"/>
          <w:i/>
          <w:szCs w:val="24"/>
          <w:lang w:val="en-US"/>
        </w:rPr>
      </w:pPr>
      <w:r w:rsidRPr="00146E53">
        <w:rPr>
          <w:rFonts w:cs="Times New Roman"/>
          <w:szCs w:val="24"/>
          <w:lang w:val="en-US"/>
        </w:rPr>
        <w:t>&lt;&lt;/</w:t>
      </w:r>
      <w:r w:rsidRPr="00A4695B">
        <w:rPr>
          <w:rFonts w:cs="Times New Roman"/>
          <w:szCs w:val="24"/>
          <w:lang w:val="en-US"/>
        </w:rPr>
        <w:t>foreach</w:t>
      </w:r>
      <w:r w:rsidRPr="00146E53">
        <w:rPr>
          <w:rFonts w:cs="Times New Roman"/>
          <w:szCs w:val="24"/>
          <w:lang w:val="en-US"/>
        </w:rPr>
        <w:t>&gt;&gt;</w:t>
      </w:r>
    </w:p>
    <w:p w14:paraId="17EA2E52" w14:textId="04DF0740" w:rsidR="00793AA5" w:rsidRPr="00A4695B" w:rsidRDefault="00793AA5" w:rsidP="00793AA5">
      <w:pPr>
        <w:spacing w:after="0" w:line="240" w:lineRule="auto"/>
        <w:jc w:val="both"/>
        <w:rPr>
          <w:rFonts w:cs="Times New Roman"/>
          <w:i/>
          <w:szCs w:val="24"/>
        </w:rPr>
      </w:pPr>
      <w:r w:rsidRPr="00A4695B">
        <w:rPr>
          <w:rFonts w:cs="Times New Roman"/>
          <w:bCs/>
          <w:szCs w:val="24"/>
        </w:rPr>
        <w:t>2.</w:t>
      </w:r>
      <w:r w:rsidRPr="00A4695B">
        <w:rPr>
          <w:rFonts w:cs="Times New Roman"/>
          <w:b/>
          <w:bCs/>
          <w:szCs w:val="24"/>
        </w:rPr>
        <w:t xml:space="preserve"> </w:t>
      </w:r>
      <w:r w:rsidRPr="00A4695B">
        <w:rPr>
          <w:rFonts w:cs="Times New Roman"/>
          <w:b/>
          <w:szCs w:val="24"/>
        </w:rPr>
        <w:t xml:space="preserve">Объекты профессиональной деятельности выпускников: </w:t>
      </w:r>
      <w:r w:rsidRPr="00A4695B">
        <w:rPr>
          <w:rFonts w:cs="Times New Roman"/>
          <w:i/>
          <w:szCs w:val="24"/>
        </w:rPr>
        <w:t>(указать в соответствии с ОХОП (табл.1)</w:t>
      </w:r>
    </w:p>
    <w:p w14:paraId="1357B830" w14:textId="56BEDC8D" w:rsidR="00447EB3" w:rsidRPr="00A4695B" w:rsidRDefault="00793AA5" w:rsidP="00B24549">
      <w:pPr>
        <w:pStyle w:val="20"/>
        <w:widowControl w:val="0"/>
        <w:ind w:left="0" w:firstLine="0"/>
        <w:jc w:val="both"/>
        <w:rPr>
          <w:rFonts w:ascii="Times New Roman" w:hAnsi="Times New Roman" w:cs="Times New Roman"/>
          <w:szCs w:val="24"/>
          <w:lang w:val="en-US"/>
        </w:rPr>
      </w:pPr>
      <w:r w:rsidRPr="00A4695B">
        <w:rPr>
          <w:rFonts w:ascii="Times New Roman" w:hAnsi="Times New Roman" w:cs="Times New Roman"/>
          <w:szCs w:val="24"/>
          <w:lang w:val="en-US"/>
        </w:rPr>
        <w:t xml:space="preserve">&lt;&lt;foreach </w:t>
      </w:r>
      <w:r w:rsidR="00B24549">
        <w:rPr>
          <w:rFonts w:ascii="Times New Roman" w:hAnsi="Times New Roman" w:cs="Times New Roman"/>
          <w:szCs w:val="24"/>
          <w:lang w:val="en-US"/>
        </w:rPr>
        <w:t>p</w:t>
      </w:r>
      <w:r w:rsidRPr="00A4695B">
        <w:rPr>
          <w:rFonts w:ascii="Times New Roman" w:hAnsi="Times New Roman" w:cs="Times New Roman"/>
          <w:szCs w:val="24"/>
          <w:lang w:val="en-US"/>
        </w:rPr>
        <w:t xml:space="preserve"> in </w:t>
      </w:r>
      <w:r w:rsidR="00B24549" w:rsidRPr="00B24549">
        <w:rPr>
          <w:rFonts w:ascii="Times New Roman" w:hAnsi="Times New Roman" w:cs="Times New Roman"/>
          <w:szCs w:val="24"/>
          <w:lang w:val="en-US"/>
        </w:rPr>
        <w:t>UniqueProfObjectsStrings</w:t>
      </w:r>
      <w:r w:rsidRPr="00A4695B">
        <w:rPr>
          <w:rFonts w:ascii="Times New Roman" w:hAnsi="Times New Roman" w:cs="Times New Roman"/>
          <w:szCs w:val="24"/>
          <w:lang w:val="en-US"/>
        </w:rPr>
        <w:t>&gt;&gt;</w:t>
      </w:r>
    </w:p>
    <w:p w14:paraId="3DF37A66" w14:textId="0D63BF04" w:rsidR="00447EB3" w:rsidRPr="00356B1A" w:rsidRDefault="00793AA5" w:rsidP="00B24549">
      <w:pPr>
        <w:pStyle w:val="20"/>
        <w:widowControl w:val="0"/>
        <w:ind w:left="0" w:firstLine="0"/>
        <w:jc w:val="both"/>
        <w:rPr>
          <w:rFonts w:cs="Times New Roman"/>
          <w:i/>
          <w:szCs w:val="24"/>
          <w:lang w:val="en-US"/>
        </w:rPr>
      </w:pPr>
      <w:r w:rsidRPr="00356B1A">
        <w:rPr>
          <w:rFonts w:ascii="Times New Roman" w:hAnsi="Times New Roman" w:cs="Times New Roman"/>
          <w:szCs w:val="24"/>
          <w:lang w:val="en-US"/>
        </w:rPr>
        <w:t>&lt;&lt;[</w:t>
      </w:r>
      <w:r w:rsidR="00B24549">
        <w:rPr>
          <w:rFonts w:ascii="Times New Roman" w:hAnsi="Times New Roman" w:cs="Times New Roman"/>
          <w:szCs w:val="24"/>
          <w:lang w:val="en-US"/>
        </w:rPr>
        <w:t>p</w:t>
      </w:r>
      <w:r w:rsidR="00146E53">
        <w:rPr>
          <w:rFonts w:ascii="Times New Roman" w:hAnsi="Times New Roman" w:cs="Times New Roman"/>
          <w:szCs w:val="24"/>
          <w:lang w:val="en-US"/>
        </w:rPr>
        <w:t>._data</w:t>
      </w:r>
      <w:bookmarkStart w:id="0" w:name="_GoBack"/>
      <w:bookmarkEnd w:id="0"/>
      <w:r w:rsidRPr="00356B1A">
        <w:rPr>
          <w:rFonts w:ascii="Times New Roman" w:hAnsi="Times New Roman" w:cs="Times New Roman"/>
          <w:color w:val="000000"/>
          <w:szCs w:val="24"/>
          <w:lang w:val="en-US"/>
        </w:rPr>
        <w:t>]&gt;&gt;</w:t>
      </w:r>
    </w:p>
    <w:p w14:paraId="40AB74E5" w14:textId="77777777" w:rsidR="00447EB3" w:rsidRPr="00A4695B" w:rsidRDefault="00447EB3" w:rsidP="00447EB3">
      <w:pPr>
        <w:spacing w:after="0" w:line="240" w:lineRule="auto"/>
        <w:jc w:val="both"/>
        <w:rPr>
          <w:rFonts w:cs="Times New Roman"/>
          <w:i/>
          <w:szCs w:val="24"/>
        </w:rPr>
      </w:pPr>
      <w:r w:rsidRPr="00A4695B">
        <w:rPr>
          <w:rFonts w:cs="Times New Roman"/>
          <w:szCs w:val="24"/>
        </w:rPr>
        <w:t>&lt;&lt;/</w:t>
      </w:r>
      <w:r w:rsidRPr="00A4695B">
        <w:rPr>
          <w:rFonts w:cs="Times New Roman"/>
          <w:szCs w:val="24"/>
          <w:lang w:val="en-US"/>
        </w:rPr>
        <w:t>foreach</w:t>
      </w:r>
      <w:r w:rsidRPr="00A4695B">
        <w:rPr>
          <w:rFonts w:cs="Times New Roman"/>
          <w:szCs w:val="24"/>
        </w:rPr>
        <w:t>&gt;&gt;</w:t>
      </w:r>
    </w:p>
    <w:p w14:paraId="6081FD20" w14:textId="72DDB19B" w:rsidR="00793AA5" w:rsidRPr="00A4695B" w:rsidRDefault="00793AA5" w:rsidP="00793AA5">
      <w:pPr>
        <w:pStyle w:val="20"/>
        <w:widowControl w:val="0"/>
        <w:ind w:left="0" w:firstLine="0"/>
        <w:rPr>
          <w:rFonts w:ascii="Times New Roman" w:hAnsi="Times New Roman" w:cs="Times New Roman"/>
          <w:i/>
          <w:szCs w:val="24"/>
        </w:rPr>
      </w:pPr>
      <w:r w:rsidRPr="00A4695B">
        <w:rPr>
          <w:rFonts w:ascii="Times New Roman" w:hAnsi="Times New Roman" w:cs="Times New Roman"/>
          <w:bCs/>
          <w:szCs w:val="24"/>
        </w:rPr>
        <w:t>3.</w:t>
      </w:r>
      <w:r w:rsidRPr="00A4695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A4695B">
        <w:rPr>
          <w:rFonts w:ascii="Times New Roman" w:hAnsi="Times New Roman" w:cs="Times New Roman"/>
          <w:b/>
          <w:szCs w:val="24"/>
        </w:rPr>
        <w:t>Тип (типы) задач профессиональной деятельности и/или профессиональные задачи</w:t>
      </w:r>
      <w:r w:rsidRPr="00A4695B">
        <w:rPr>
          <w:rFonts w:ascii="Times New Roman" w:hAnsi="Times New Roman" w:cs="Times New Roman"/>
          <w:i/>
          <w:szCs w:val="24"/>
        </w:rPr>
        <w:t xml:space="preserve"> (в соответствии с ОХОП табл.1))</w:t>
      </w:r>
    </w:p>
    <w:p w14:paraId="0588C4D8" w14:textId="77777777" w:rsidR="00793AA5" w:rsidRPr="00A4695B" w:rsidRDefault="00793AA5" w:rsidP="00793AA5">
      <w:pPr>
        <w:pStyle w:val="20"/>
        <w:widowControl w:val="0"/>
        <w:ind w:left="0" w:firstLine="0"/>
        <w:jc w:val="both"/>
        <w:rPr>
          <w:rFonts w:ascii="Times New Roman" w:hAnsi="Times New Roman" w:cs="Times New Roman"/>
          <w:szCs w:val="24"/>
        </w:rPr>
      </w:pP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2483"/>
        <w:gridCol w:w="5200"/>
      </w:tblGrid>
      <w:tr w:rsidR="00793AA5" w:rsidRPr="00A4695B" w14:paraId="74F4E4B7" w14:textId="77777777" w:rsidTr="00C64B6E"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3E60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4695B">
              <w:rPr>
                <w:rFonts w:cs="Times New Roman"/>
                <w:bCs/>
                <w:szCs w:val="24"/>
              </w:rPr>
              <w:br w:type="page"/>
            </w:r>
            <w:r w:rsidRPr="00A4695B">
              <w:rPr>
                <w:rFonts w:cs="Times New Roman"/>
                <w:bCs/>
                <w:szCs w:val="24"/>
              </w:rPr>
              <w:br w:type="page"/>
              <w:t xml:space="preserve">  </w:t>
            </w:r>
            <w:r w:rsidRPr="00A4695B">
              <w:rPr>
                <w:rFonts w:cs="Times New Roman"/>
                <w:b/>
                <w:szCs w:val="24"/>
              </w:rPr>
              <w:t xml:space="preserve">Траектории образовательной программы 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D3A6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4695B">
              <w:rPr>
                <w:rFonts w:cs="Times New Roman"/>
                <w:b/>
                <w:szCs w:val="24"/>
              </w:rPr>
              <w:t>Тип профессиональных задач</w:t>
            </w:r>
          </w:p>
        </w:tc>
        <w:tc>
          <w:tcPr>
            <w:tcW w:w="2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5B01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4695B">
              <w:rPr>
                <w:rFonts w:cs="Times New Roman"/>
                <w:b/>
                <w:szCs w:val="24"/>
              </w:rPr>
              <w:t>Профессиональные компетенции выпускников</w:t>
            </w:r>
          </w:p>
        </w:tc>
      </w:tr>
      <w:tr w:rsidR="00793AA5" w:rsidRPr="00A4695B" w14:paraId="560FEBB1" w14:textId="77777777" w:rsidTr="00C64B6E"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38E3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4695B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58C6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6498" w14:textId="77777777" w:rsidR="00793AA5" w:rsidRPr="00A4695B" w:rsidRDefault="00793AA5" w:rsidP="00CE610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4695B">
              <w:rPr>
                <w:rFonts w:cs="Times New Roman"/>
                <w:b/>
                <w:szCs w:val="24"/>
              </w:rPr>
              <w:t>2</w:t>
            </w:r>
          </w:p>
        </w:tc>
      </w:tr>
      <w:tr w:rsidR="00C64B6E" w:rsidRPr="00A4695B" w14:paraId="475F0C75" w14:textId="77777777" w:rsidTr="00C64B6E"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1C24A" w14:textId="656B7A89" w:rsidR="00C64B6E" w:rsidRPr="00720BDD" w:rsidRDefault="00C64B6E" w:rsidP="00C64B6E">
            <w:pPr>
              <w:spacing w:after="0" w:line="240" w:lineRule="auto"/>
              <w:ind w:left="25" w:hanging="25"/>
              <w:rPr>
                <w:rFonts w:cs="Times New Roman"/>
                <w:i/>
                <w:szCs w:val="24"/>
                <w:lang w:val="en-US"/>
              </w:rPr>
            </w:pPr>
            <w:r w:rsidRPr="00A4695B">
              <w:rPr>
                <w:rFonts w:cs="Times New Roman"/>
                <w:szCs w:val="24"/>
                <w:lang w:val="en-US" w:eastAsia="ru-RU"/>
              </w:rPr>
              <w:t>&lt;&lt;rows VariantInfos&gt;&gt;&lt;&lt;[Name]&gt;&gt;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5451" w14:textId="6DE25987" w:rsidR="00C64B6E" w:rsidRPr="00720BDD" w:rsidRDefault="00720BDD" w:rsidP="00C64B6E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 w:eastAsia="ru-RU"/>
              </w:rPr>
              <w:t>&lt;&lt;rows ProfActivityRows&gt;&gt;</w:t>
            </w:r>
            <w:r w:rsidR="00C64B6E" w:rsidRPr="00720BDD">
              <w:rPr>
                <w:rFonts w:cs="Times New Roman"/>
                <w:szCs w:val="24"/>
                <w:lang w:val="en-US" w:eastAsia="ru-RU"/>
              </w:rPr>
              <w:t>&lt;&lt;[ProfTaskType</w:t>
            </w:r>
            <w:r>
              <w:rPr>
                <w:rFonts w:cs="Times New Roman"/>
                <w:szCs w:val="24"/>
                <w:lang w:val="en-US" w:eastAsia="ru-RU"/>
              </w:rPr>
              <w:t>s</w:t>
            </w:r>
            <w:r w:rsidR="00C64B6E" w:rsidRPr="00720BDD">
              <w:rPr>
                <w:rFonts w:cs="Times New Roman"/>
                <w:szCs w:val="24"/>
                <w:lang w:val="en-US" w:eastAsia="ru-RU"/>
              </w:rPr>
              <w:t>]&gt;&gt;</w:t>
            </w:r>
          </w:p>
        </w:tc>
        <w:tc>
          <w:tcPr>
            <w:tcW w:w="2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5C50" w14:textId="77777777" w:rsidR="00C64B6E" w:rsidRPr="00A4695B" w:rsidRDefault="00C64B6E" w:rsidP="00C64B6E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A4695B">
              <w:rPr>
                <w:rFonts w:cs="Times New Roman"/>
                <w:szCs w:val="24"/>
                <w:lang w:val="en-US" w:eastAsia="ru-RU"/>
              </w:rPr>
              <w:t>&lt;&lt;foreach c in Competences&gt;&gt;</w:t>
            </w:r>
          </w:p>
          <w:p w14:paraId="639C41DA" w14:textId="77777777" w:rsidR="00C64B6E" w:rsidRPr="00A4695B" w:rsidRDefault="00C64B6E" w:rsidP="00C64B6E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A4695B">
              <w:rPr>
                <w:rFonts w:cs="Times New Roman"/>
                <w:szCs w:val="24"/>
                <w:lang w:val="en-US" w:eastAsia="ru-RU"/>
              </w:rPr>
              <w:t xml:space="preserve">&lt;&lt;[c.Code]&gt;&gt; - &lt;&lt;[c.Content]&gt;&gt;. </w:t>
            </w:r>
          </w:p>
          <w:p w14:paraId="7C974266" w14:textId="77777777" w:rsidR="00C64B6E" w:rsidRPr="00A4695B" w:rsidRDefault="00C64B6E" w:rsidP="00C64B6E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A4695B">
              <w:rPr>
                <w:rFonts w:cs="Times New Roman"/>
                <w:szCs w:val="24"/>
                <w:lang w:val="en-US" w:eastAsia="ru-RU"/>
              </w:rPr>
              <w:t>&lt;&lt;/foreach&gt;&gt;</w:t>
            </w:r>
          </w:p>
          <w:p w14:paraId="2BD3AF9B" w14:textId="77777777" w:rsidR="00C64B6E" w:rsidRDefault="00C64B6E" w:rsidP="00C64B6E">
            <w:pPr>
              <w:spacing w:after="0" w:line="240" w:lineRule="auto"/>
              <w:jc w:val="both"/>
              <w:rPr>
                <w:rFonts w:cs="Times New Roman"/>
                <w:szCs w:val="24"/>
                <w:lang w:val="en-US" w:eastAsia="ru-RU"/>
              </w:rPr>
            </w:pPr>
            <w:r w:rsidRPr="00A4695B">
              <w:rPr>
                <w:rFonts w:cs="Times New Roman"/>
                <w:szCs w:val="24"/>
                <w:lang w:val="en-US" w:eastAsia="ru-RU"/>
              </w:rPr>
              <w:t>&lt;&lt;/rows&gt;&gt;</w:t>
            </w:r>
          </w:p>
          <w:p w14:paraId="23CB3FE5" w14:textId="7BADECED" w:rsidR="00720BDD" w:rsidRPr="00A4695B" w:rsidRDefault="00720BDD" w:rsidP="00C64B6E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eastAsia="ru-RU"/>
              </w:rPr>
              <w:t>&lt;&lt;/rows&gt;&gt;</w:t>
            </w:r>
          </w:p>
        </w:tc>
      </w:tr>
    </w:tbl>
    <w:p w14:paraId="4411571F" w14:textId="77777777" w:rsidR="00793AA5" w:rsidRDefault="00793AA5" w:rsidP="00793AA5">
      <w:pPr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31BC807" w14:textId="77777777" w:rsidR="00555496" w:rsidRPr="00555496" w:rsidRDefault="00555496" w:rsidP="004A3B58">
      <w:pPr>
        <w:shd w:val="clear" w:color="auto" w:fill="FFFFFF"/>
        <w:tabs>
          <w:tab w:val="center" w:pos="9923"/>
        </w:tabs>
        <w:jc w:val="both"/>
        <w:rPr>
          <w:i/>
          <w:spacing w:val="-5"/>
          <w:szCs w:val="24"/>
          <w:lang w:val="en-US" w:eastAsia="ru-RU"/>
        </w:rPr>
      </w:pPr>
    </w:p>
    <w:sectPr w:rsidR="00555496" w:rsidRPr="00555496" w:rsidSect="00CF72AE">
      <w:headerReference w:type="first" r:id="rId8"/>
      <w:type w:val="continuous"/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A029B" w14:textId="77777777" w:rsidR="000D07D4" w:rsidRDefault="000D07D4" w:rsidP="00FA7171">
      <w:pPr>
        <w:spacing w:after="0" w:line="240" w:lineRule="auto"/>
      </w:pPr>
      <w:r>
        <w:separator/>
      </w:r>
    </w:p>
  </w:endnote>
  <w:endnote w:type="continuationSeparator" w:id="0">
    <w:p w14:paraId="1AC32BD8" w14:textId="77777777" w:rsidR="000D07D4" w:rsidRDefault="000D07D4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19EBA" w14:textId="77777777" w:rsidR="000D07D4" w:rsidRDefault="000D07D4" w:rsidP="00FA7171">
      <w:pPr>
        <w:spacing w:after="0" w:line="240" w:lineRule="auto"/>
      </w:pPr>
      <w:r>
        <w:separator/>
      </w:r>
    </w:p>
  </w:footnote>
  <w:footnote w:type="continuationSeparator" w:id="0">
    <w:p w14:paraId="35B93864" w14:textId="77777777" w:rsidR="000D07D4" w:rsidRDefault="000D07D4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CBD8" w14:textId="77E24578" w:rsidR="00987CE3" w:rsidRDefault="00987CE3" w:rsidP="00EA1EF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2" w15:restartNumberingAfterBreak="0">
    <w:nsid w:val="49D00767"/>
    <w:multiLevelType w:val="multilevel"/>
    <w:tmpl w:val="E1064F12"/>
    <w:numStyleLink w:val="a"/>
  </w:abstractNum>
  <w:abstractNum w:abstractNumId="3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4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5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4"/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9"/>
    <w:rsid w:val="00012491"/>
    <w:rsid w:val="00013E5D"/>
    <w:rsid w:val="0002295C"/>
    <w:rsid w:val="000249C1"/>
    <w:rsid w:val="00033F79"/>
    <w:rsid w:val="000370A8"/>
    <w:rsid w:val="0003768B"/>
    <w:rsid w:val="00042E7A"/>
    <w:rsid w:val="000436BE"/>
    <w:rsid w:val="000503A9"/>
    <w:rsid w:val="0005173B"/>
    <w:rsid w:val="00051F75"/>
    <w:rsid w:val="00085C88"/>
    <w:rsid w:val="00095754"/>
    <w:rsid w:val="000A3965"/>
    <w:rsid w:val="000A676B"/>
    <w:rsid w:val="000C4793"/>
    <w:rsid w:val="000C5593"/>
    <w:rsid w:val="000C7F3B"/>
    <w:rsid w:val="000D07D4"/>
    <w:rsid w:val="000E0B8B"/>
    <w:rsid w:val="000E595A"/>
    <w:rsid w:val="00104E6B"/>
    <w:rsid w:val="0011731D"/>
    <w:rsid w:val="00117E58"/>
    <w:rsid w:val="00121EF8"/>
    <w:rsid w:val="00121F52"/>
    <w:rsid w:val="00132CD6"/>
    <w:rsid w:val="00137D7F"/>
    <w:rsid w:val="00144320"/>
    <w:rsid w:val="00146E53"/>
    <w:rsid w:val="001649ED"/>
    <w:rsid w:val="00164EF9"/>
    <w:rsid w:val="00174862"/>
    <w:rsid w:val="00180EF2"/>
    <w:rsid w:val="00182D40"/>
    <w:rsid w:val="001831C6"/>
    <w:rsid w:val="001837B6"/>
    <w:rsid w:val="00185FB3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F3AC0"/>
    <w:rsid w:val="001F51FB"/>
    <w:rsid w:val="0020244A"/>
    <w:rsid w:val="002145AD"/>
    <w:rsid w:val="0021483B"/>
    <w:rsid w:val="0021548F"/>
    <w:rsid w:val="002162CF"/>
    <w:rsid w:val="00230AE9"/>
    <w:rsid w:val="00237A4B"/>
    <w:rsid w:val="00251E14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B27EB"/>
    <w:rsid w:val="002C1D50"/>
    <w:rsid w:val="002D52FA"/>
    <w:rsid w:val="002D6779"/>
    <w:rsid w:val="002E6D51"/>
    <w:rsid w:val="002F1805"/>
    <w:rsid w:val="002F6BC7"/>
    <w:rsid w:val="00304385"/>
    <w:rsid w:val="0032190C"/>
    <w:rsid w:val="00341F95"/>
    <w:rsid w:val="00354015"/>
    <w:rsid w:val="00356B1A"/>
    <w:rsid w:val="00357F26"/>
    <w:rsid w:val="003728A1"/>
    <w:rsid w:val="003875E1"/>
    <w:rsid w:val="003916F7"/>
    <w:rsid w:val="003971A6"/>
    <w:rsid w:val="003A474E"/>
    <w:rsid w:val="003A4BA4"/>
    <w:rsid w:val="003A5B66"/>
    <w:rsid w:val="003B701D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16136"/>
    <w:rsid w:val="00421A79"/>
    <w:rsid w:val="00423F25"/>
    <w:rsid w:val="0043167A"/>
    <w:rsid w:val="004333D1"/>
    <w:rsid w:val="00435D2B"/>
    <w:rsid w:val="00437C4C"/>
    <w:rsid w:val="004425C0"/>
    <w:rsid w:val="00447EB3"/>
    <w:rsid w:val="00451FEA"/>
    <w:rsid w:val="00461477"/>
    <w:rsid w:val="00467C3A"/>
    <w:rsid w:val="00470082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D2E0E"/>
    <w:rsid w:val="004D381F"/>
    <w:rsid w:val="004E2E78"/>
    <w:rsid w:val="004E62D7"/>
    <w:rsid w:val="004F0E69"/>
    <w:rsid w:val="004F1B8C"/>
    <w:rsid w:val="004F1F40"/>
    <w:rsid w:val="004F7042"/>
    <w:rsid w:val="00500450"/>
    <w:rsid w:val="0050104A"/>
    <w:rsid w:val="00503904"/>
    <w:rsid w:val="00507F80"/>
    <w:rsid w:val="00512214"/>
    <w:rsid w:val="00516234"/>
    <w:rsid w:val="00523C75"/>
    <w:rsid w:val="00532249"/>
    <w:rsid w:val="005370FE"/>
    <w:rsid w:val="00542B33"/>
    <w:rsid w:val="00543513"/>
    <w:rsid w:val="00544816"/>
    <w:rsid w:val="00544A2E"/>
    <w:rsid w:val="0054731B"/>
    <w:rsid w:val="0055349D"/>
    <w:rsid w:val="00555496"/>
    <w:rsid w:val="00560CB8"/>
    <w:rsid w:val="00563E92"/>
    <w:rsid w:val="0056742D"/>
    <w:rsid w:val="00567CA2"/>
    <w:rsid w:val="00572B7F"/>
    <w:rsid w:val="005742DF"/>
    <w:rsid w:val="00574309"/>
    <w:rsid w:val="005761ED"/>
    <w:rsid w:val="00581E44"/>
    <w:rsid w:val="00585025"/>
    <w:rsid w:val="005902C4"/>
    <w:rsid w:val="00592620"/>
    <w:rsid w:val="005A49CA"/>
    <w:rsid w:val="005A6194"/>
    <w:rsid w:val="005B641E"/>
    <w:rsid w:val="005C7D2C"/>
    <w:rsid w:val="005D0621"/>
    <w:rsid w:val="005D4D8F"/>
    <w:rsid w:val="005E0F5B"/>
    <w:rsid w:val="005E243D"/>
    <w:rsid w:val="00604A21"/>
    <w:rsid w:val="00611DC6"/>
    <w:rsid w:val="0062632E"/>
    <w:rsid w:val="00633F9F"/>
    <w:rsid w:val="00636C5D"/>
    <w:rsid w:val="00637057"/>
    <w:rsid w:val="006625ED"/>
    <w:rsid w:val="00666F55"/>
    <w:rsid w:val="0066779D"/>
    <w:rsid w:val="00676EF7"/>
    <w:rsid w:val="00684B04"/>
    <w:rsid w:val="00694B98"/>
    <w:rsid w:val="006A2D7F"/>
    <w:rsid w:val="006B4FB5"/>
    <w:rsid w:val="006D1CDA"/>
    <w:rsid w:val="006D53CC"/>
    <w:rsid w:val="006E18EE"/>
    <w:rsid w:val="006E1999"/>
    <w:rsid w:val="006F1B01"/>
    <w:rsid w:val="006F1DE9"/>
    <w:rsid w:val="006F54D1"/>
    <w:rsid w:val="0071250E"/>
    <w:rsid w:val="00712BE3"/>
    <w:rsid w:val="00713E6A"/>
    <w:rsid w:val="00716546"/>
    <w:rsid w:val="00720BDD"/>
    <w:rsid w:val="00726D59"/>
    <w:rsid w:val="00727B3C"/>
    <w:rsid w:val="007351DA"/>
    <w:rsid w:val="007352BE"/>
    <w:rsid w:val="007353CC"/>
    <w:rsid w:val="0073734C"/>
    <w:rsid w:val="007411C7"/>
    <w:rsid w:val="007550A0"/>
    <w:rsid w:val="00757D60"/>
    <w:rsid w:val="00793AA5"/>
    <w:rsid w:val="00793C33"/>
    <w:rsid w:val="007B5AFF"/>
    <w:rsid w:val="007C1A73"/>
    <w:rsid w:val="007D6886"/>
    <w:rsid w:val="00806472"/>
    <w:rsid w:val="00814A43"/>
    <w:rsid w:val="008159C0"/>
    <w:rsid w:val="0081759A"/>
    <w:rsid w:val="00820458"/>
    <w:rsid w:val="008210D9"/>
    <w:rsid w:val="00830B70"/>
    <w:rsid w:val="00836E34"/>
    <w:rsid w:val="008402A0"/>
    <w:rsid w:val="0084480C"/>
    <w:rsid w:val="00853046"/>
    <w:rsid w:val="00856C3F"/>
    <w:rsid w:val="008637E5"/>
    <w:rsid w:val="00865A35"/>
    <w:rsid w:val="008677E2"/>
    <w:rsid w:val="00890366"/>
    <w:rsid w:val="00894174"/>
    <w:rsid w:val="008A2749"/>
    <w:rsid w:val="008A34D3"/>
    <w:rsid w:val="008C4EB9"/>
    <w:rsid w:val="008D2485"/>
    <w:rsid w:val="008D5F65"/>
    <w:rsid w:val="008E11C7"/>
    <w:rsid w:val="008E4180"/>
    <w:rsid w:val="00916784"/>
    <w:rsid w:val="00916AA8"/>
    <w:rsid w:val="00916B31"/>
    <w:rsid w:val="00927503"/>
    <w:rsid w:val="00944C45"/>
    <w:rsid w:val="00950465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4DF1"/>
    <w:rsid w:val="009A1E38"/>
    <w:rsid w:val="009A4DF7"/>
    <w:rsid w:val="009A7263"/>
    <w:rsid w:val="009B1573"/>
    <w:rsid w:val="009C7C29"/>
    <w:rsid w:val="009D4B9A"/>
    <w:rsid w:val="009D78EF"/>
    <w:rsid w:val="009E4550"/>
    <w:rsid w:val="009E7A81"/>
    <w:rsid w:val="009F6C59"/>
    <w:rsid w:val="009F784D"/>
    <w:rsid w:val="00A03343"/>
    <w:rsid w:val="00A033D8"/>
    <w:rsid w:val="00A121F7"/>
    <w:rsid w:val="00A1313E"/>
    <w:rsid w:val="00A143D1"/>
    <w:rsid w:val="00A163BB"/>
    <w:rsid w:val="00A27888"/>
    <w:rsid w:val="00A40F4F"/>
    <w:rsid w:val="00A41539"/>
    <w:rsid w:val="00A46540"/>
    <w:rsid w:val="00A4695B"/>
    <w:rsid w:val="00A51B6C"/>
    <w:rsid w:val="00A527B6"/>
    <w:rsid w:val="00A52860"/>
    <w:rsid w:val="00A56A67"/>
    <w:rsid w:val="00A6134D"/>
    <w:rsid w:val="00A7550E"/>
    <w:rsid w:val="00A83613"/>
    <w:rsid w:val="00A85531"/>
    <w:rsid w:val="00A86A6F"/>
    <w:rsid w:val="00AA17D2"/>
    <w:rsid w:val="00AA297C"/>
    <w:rsid w:val="00AA450C"/>
    <w:rsid w:val="00AB4743"/>
    <w:rsid w:val="00AB6BA1"/>
    <w:rsid w:val="00AC3BFC"/>
    <w:rsid w:val="00AD4727"/>
    <w:rsid w:val="00AF273D"/>
    <w:rsid w:val="00AF5770"/>
    <w:rsid w:val="00AF661B"/>
    <w:rsid w:val="00B007D6"/>
    <w:rsid w:val="00B11D2D"/>
    <w:rsid w:val="00B2410F"/>
    <w:rsid w:val="00B24549"/>
    <w:rsid w:val="00B26DE6"/>
    <w:rsid w:val="00B30460"/>
    <w:rsid w:val="00B35D9C"/>
    <w:rsid w:val="00B412E8"/>
    <w:rsid w:val="00B4160E"/>
    <w:rsid w:val="00B56B8F"/>
    <w:rsid w:val="00B611FF"/>
    <w:rsid w:val="00B6196F"/>
    <w:rsid w:val="00B722AF"/>
    <w:rsid w:val="00B725F5"/>
    <w:rsid w:val="00B74244"/>
    <w:rsid w:val="00B81E3B"/>
    <w:rsid w:val="00B836E8"/>
    <w:rsid w:val="00B93F42"/>
    <w:rsid w:val="00BA75D9"/>
    <w:rsid w:val="00BA7993"/>
    <w:rsid w:val="00BB3828"/>
    <w:rsid w:val="00BB4B9F"/>
    <w:rsid w:val="00BC2688"/>
    <w:rsid w:val="00BC7B96"/>
    <w:rsid w:val="00BD30AE"/>
    <w:rsid w:val="00BD5F0B"/>
    <w:rsid w:val="00BD714D"/>
    <w:rsid w:val="00BE12C4"/>
    <w:rsid w:val="00BE2545"/>
    <w:rsid w:val="00BE258B"/>
    <w:rsid w:val="00BF3498"/>
    <w:rsid w:val="00BF3792"/>
    <w:rsid w:val="00BF4C21"/>
    <w:rsid w:val="00C062A2"/>
    <w:rsid w:val="00C06EB6"/>
    <w:rsid w:val="00C10E32"/>
    <w:rsid w:val="00C310DB"/>
    <w:rsid w:val="00C363B0"/>
    <w:rsid w:val="00C53545"/>
    <w:rsid w:val="00C559C7"/>
    <w:rsid w:val="00C57A73"/>
    <w:rsid w:val="00C64B6E"/>
    <w:rsid w:val="00C64CA7"/>
    <w:rsid w:val="00C67418"/>
    <w:rsid w:val="00C74E5F"/>
    <w:rsid w:val="00C90C48"/>
    <w:rsid w:val="00CA4FC7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72AE"/>
    <w:rsid w:val="00D10622"/>
    <w:rsid w:val="00D11C68"/>
    <w:rsid w:val="00D16C7E"/>
    <w:rsid w:val="00D2052F"/>
    <w:rsid w:val="00D300F3"/>
    <w:rsid w:val="00D32F77"/>
    <w:rsid w:val="00D35F1C"/>
    <w:rsid w:val="00D457D2"/>
    <w:rsid w:val="00D5087E"/>
    <w:rsid w:val="00D539EC"/>
    <w:rsid w:val="00D55109"/>
    <w:rsid w:val="00D66A2D"/>
    <w:rsid w:val="00D672FC"/>
    <w:rsid w:val="00D71A52"/>
    <w:rsid w:val="00D764D0"/>
    <w:rsid w:val="00D85DF2"/>
    <w:rsid w:val="00D870EE"/>
    <w:rsid w:val="00DA255F"/>
    <w:rsid w:val="00DA2790"/>
    <w:rsid w:val="00DA4044"/>
    <w:rsid w:val="00DB1E34"/>
    <w:rsid w:val="00DC7FB4"/>
    <w:rsid w:val="00DD25D6"/>
    <w:rsid w:val="00DE2DCC"/>
    <w:rsid w:val="00DE70CA"/>
    <w:rsid w:val="00DF71BB"/>
    <w:rsid w:val="00E0330C"/>
    <w:rsid w:val="00E10146"/>
    <w:rsid w:val="00E102DF"/>
    <w:rsid w:val="00E1314A"/>
    <w:rsid w:val="00E243EF"/>
    <w:rsid w:val="00E27C9A"/>
    <w:rsid w:val="00E314A0"/>
    <w:rsid w:val="00E333E0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A1EF6"/>
    <w:rsid w:val="00EA54B0"/>
    <w:rsid w:val="00EB1758"/>
    <w:rsid w:val="00EC6AAE"/>
    <w:rsid w:val="00ED0E9E"/>
    <w:rsid w:val="00ED4732"/>
    <w:rsid w:val="00EE1946"/>
    <w:rsid w:val="00F13090"/>
    <w:rsid w:val="00F25F70"/>
    <w:rsid w:val="00F27BAB"/>
    <w:rsid w:val="00F33D16"/>
    <w:rsid w:val="00F360B2"/>
    <w:rsid w:val="00F42B06"/>
    <w:rsid w:val="00F454A4"/>
    <w:rsid w:val="00F4766E"/>
    <w:rsid w:val="00F521DA"/>
    <w:rsid w:val="00F71CDF"/>
    <w:rsid w:val="00F83AF7"/>
    <w:rsid w:val="00F863C8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8230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6F19-C54E-4B1E-B9BC-DB52095A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Суворина Арина Алексеевна</cp:lastModifiedBy>
  <cp:revision>306</cp:revision>
  <dcterms:created xsi:type="dcterms:W3CDTF">2018-03-05T06:18:00Z</dcterms:created>
  <dcterms:modified xsi:type="dcterms:W3CDTF">2020-02-14T08:06:00Z</dcterms:modified>
</cp:coreProperties>
</file>