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801D8" w14:textId="77777777" w:rsidR="0059522E" w:rsidRPr="00171332" w:rsidRDefault="0059522E" w:rsidP="00171332">
      <w:pPr>
        <w:spacing w:after="0"/>
        <w:jc w:val="center"/>
        <w:rPr>
          <w:rStyle w:val="a7"/>
          <w:sz w:val="36"/>
          <w:szCs w:val="36"/>
        </w:rPr>
      </w:pPr>
      <w:r w:rsidRPr="00171332">
        <w:rPr>
          <w:rStyle w:val="a7"/>
          <w:sz w:val="36"/>
          <w:szCs w:val="36"/>
        </w:rPr>
        <w:t>Лабораторная работа №1</w:t>
      </w:r>
    </w:p>
    <w:p w14:paraId="2A2B782A" w14:textId="77777777" w:rsidR="0059522E" w:rsidRPr="00171332" w:rsidRDefault="0059522E" w:rsidP="00171332">
      <w:pPr>
        <w:jc w:val="center"/>
        <w:rPr>
          <w:rStyle w:val="a7"/>
          <w:sz w:val="36"/>
          <w:szCs w:val="36"/>
        </w:rPr>
      </w:pPr>
      <w:r w:rsidRPr="00171332">
        <w:rPr>
          <w:rStyle w:val="a7"/>
          <w:sz w:val="36"/>
          <w:szCs w:val="36"/>
        </w:rPr>
        <w:t>«Знакомство с контекстом рисования элемента &lt;</w:t>
      </w:r>
      <w:proofErr w:type="spellStart"/>
      <w:r w:rsidRPr="00171332">
        <w:rPr>
          <w:rStyle w:val="a7"/>
          <w:sz w:val="36"/>
          <w:szCs w:val="36"/>
        </w:rPr>
        <w:t>canvas</w:t>
      </w:r>
      <w:proofErr w:type="spellEnd"/>
      <w:r w:rsidRPr="00171332">
        <w:rPr>
          <w:rStyle w:val="a7"/>
          <w:sz w:val="36"/>
          <w:szCs w:val="36"/>
        </w:rPr>
        <w:t>&gt;»</w:t>
      </w:r>
    </w:p>
    <w:p w14:paraId="60AD9BAD" w14:textId="77777777" w:rsidR="0059522E" w:rsidRDefault="0059522E" w:rsidP="0059522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5365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A336E" w14:textId="77777777" w:rsidR="00CA52CF" w:rsidRDefault="00CA52CF">
          <w:pPr>
            <w:pStyle w:val="a6"/>
          </w:pPr>
          <w:r>
            <w:t>Оглавление</w:t>
          </w:r>
        </w:p>
        <w:p w14:paraId="00FBF487" w14:textId="6DDA068A" w:rsidR="003E6965" w:rsidRDefault="00CA52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820477" w:history="1">
            <w:r w:rsidR="003E6965" w:rsidRPr="00B0640D">
              <w:rPr>
                <w:rStyle w:val="a3"/>
                <w:noProof/>
              </w:rPr>
              <w:t>Введение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_Toc144820477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1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5CE09D4F" w14:textId="37CE2A1F" w:rsidR="003E6965" w:rsidRDefault="007F7B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78" w:history="1">
            <w:r w:rsidR="003E6965" w:rsidRPr="00B0640D">
              <w:rPr>
                <w:rStyle w:val="a3"/>
                <w:noProof/>
              </w:rPr>
              <w:t xml:space="preserve">Что такое </w:t>
            </w:r>
            <w:r w:rsidR="003E6965" w:rsidRPr="00B0640D">
              <w:rPr>
                <w:rStyle w:val="a3"/>
                <w:rFonts w:ascii="Courier New" w:hAnsi="Courier New" w:cs="Courier New"/>
                <w:noProof/>
              </w:rPr>
              <w:t>&lt;canvas&gt;</w:t>
            </w:r>
            <w:r w:rsidR="003E6965" w:rsidRPr="00B0640D">
              <w:rPr>
                <w:rStyle w:val="a3"/>
                <w:noProof/>
              </w:rPr>
              <w:t>?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_Toc144820478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1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2FFFB75E" w14:textId="62FC0D13" w:rsidR="003E6965" w:rsidRDefault="007F7B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79" w:history="1">
            <w:r w:rsidR="003E6965" w:rsidRPr="00B0640D">
              <w:rPr>
                <w:rStyle w:val="a3"/>
                <w:noProof/>
              </w:rPr>
              <w:t xml:space="preserve">Содержимое файла </w:t>
            </w:r>
            <w:r w:rsidR="003E6965" w:rsidRPr="00B0640D">
              <w:rPr>
                <w:rStyle w:val="a3"/>
                <w:rFonts w:ascii="Courier New" w:hAnsi="Courier New" w:cs="Courier New"/>
                <w:noProof/>
              </w:rPr>
              <w:t>1.</w:t>
            </w:r>
            <w:r w:rsidR="003E6965" w:rsidRPr="00B0640D">
              <w:rPr>
                <w:rStyle w:val="a3"/>
                <w:rFonts w:ascii="Courier New" w:hAnsi="Courier New" w:cs="Courier New"/>
                <w:noProof/>
                <w:lang w:val="en-US"/>
              </w:rPr>
              <w:t>html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_Toc144820479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2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002A6406" w14:textId="48EFB9D8" w:rsidR="003E6965" w:rsidRDefault="007F7B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80" w:history="1">
            <w:r w:rsidR="003E6965" w:rsidRPr="00B0640D">
              <w:rPr>
                <w:rStyle w:val="a3"/>
                <w:noProof/>
              </w:rPr>
              <w:t xml:space="preserve">Содержимое файла </w:t>
            </w:r>
            <w:r w:rsidR="003E6965" w:rsidRPr="00B0640D">
              <w:rPr>
                <w:rStyle w:val="a3"/>
                <w:rFonts w:ascii="Courier New" w:hAnsi="Courier New" w:cs="Courier New"/>
                <w:noProof/>
              </w:rPr>
              <w:t>1.</w:t>
            </w:r>
            <w:r w:rsidR="003E6965" w:rsidRPr="00B0640D">
              <w:rPr>
                <w:rStyle w:val="a3"/>
                <w:rFonts w:ascii="Courier New" w:hAnsi="Courier New" w:cs="Courier New"/>
                <w:noProof/>
                <w:lang w:val="en-US"/>
              </w:rPr>
              <w:t>js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_Toc144820480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3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754BE99B" w14:textId="7907B155" w:rsidR="003E6965" w:rsidRDefault="007F7B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81" w:history="1">
            <w:r w:rsidR="003E6965" w:rsidRPr="00B0640D">
              <w:rPr>
                <w:rStyle w:val="a3"/>
                <w:noProof/>
              </w:rPr>
              <w:t>Получить ссылку на элемент &lt;canvas&gt;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_Toc144820481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3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7C4DDEAF" w14:textId="0745EF5D" w:rsidR="003E6965" w:rsidRDefault="007F7B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82" w:history="1">
            <w:r w:rsidR="003E6965" w:rsidRPr="00B0640D">
              <w:rPr>
                <w:rStyle w:val="a3"/>
                <w:noProof/>
              </w:rPr>
              <w:t>Запросить контекст отображения двухмерной графики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_Toc144820482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4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5264E612" w14:textId="12CCFD6F" w:rsidR="003E6965" w:rsidRDefault="007F7B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83" w:history="1">
            <w:r w:rsidR="003E6965" w:rsidRPr="00B0640D">
              <w:rPr>
                <w:rStyle w:val="a3"/>
                <w:noProof/>
              </w:rPr>
              <w:t>Нарисовать двухмерное изображение, используя методы контекста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_Toc144820483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4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03DB1C2E" w14:textId="2D9A1FB9" w:rsidR="003E6965" w:rsidRDefault="007F7B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84" w:history="1">
            <w:r w:rsidR="003E6965" w:rsidRPr="00B0640D">
              <w:rPr>
                <w:rStyle w:val="a3"/>
                <w:noProof/>
              </w:rPr>
              <w:t>Вывод текста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_Toc144820484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6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07D4C9CF" w14:textId="32C0675B" w:rsidR="003E6965" w:rsidRDefault="007F7B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85" w:history="1">
            <w:r w:rsidR="003E6965" w:rsidRPr="00B0640D">
              <w:rPr>
                <w:rStyle w:val="a3"/>
                <w:noProof/>
              </w:rPr>
              <w:t>Рисование сложных фигур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_Toc144820485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7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094ECD6A" w14:textId="202CD5E9" w:rsidR="003E6965" w:rsidRDefault="007F7B7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86" w:history="1">
            <w:r w:rsidR="003E6965" w:rsidRPr="00B0640D">
              <w:rPr>
                <w:rStyle w:val="a3"/>
                <w:noProof/>
              </w:rPr>
              <w:t>Как рисуются сложные фигуры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_Toc144820486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7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2F2B0C5D" w14:textId="567C6075" w:rsidR="003E6965" w:rsidRDefault="007F7B7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87" w:history="1">
            <w:r w:rsidR="003E6965" w:rsidRPr="00B0640D">
              <w:rPr>
                <w:rStyle w:val="a3"/>
                <w:noProof/>
              </w:rPr>
              <w:t>Перо. Перемещение пера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_Toc144820487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7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21860FBF" w14:textId="513A0705" w:rsidR="003E6965" w:rsidRDefault="007F7B7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88" w:history="1">
            <w:r w:rsidR="003E6965" w:rsidRPr="00B0640D">
              <w:rPr>
                <w:rStyle w:val="a3"/>
                <w:noProof/>
              </w:rPr>
              <w:t>Прямые линии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_Toc144820488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7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2F16E290" w14:textId="4D167537" w:rsidR="003E6965" w:rsidRDefault="007F7B7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89" w:history="1">
            <w:r w:rsidR="003E6965" w:rsidRPr="00B0640D">
              <w:rPr>
                <w:rStyle w:val="a3"/>
                <w:noProof/>
              </w:rPr>
              <w:t>Дуги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_Toc144820489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8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1BFE6F6D" w14:textId="7C1CA11C" w:rsidR="003E6965" w:rsidRDefault="007F7B7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90" w:history="1">
            <w:r w:rsidR="003E6965" w:rsidRPr="00B0640D">
              <w:rPr>
                <w:rStyle w:val="a3"/>
                <w:noProof/>
              </w:rPr>
              <w:t>Кривые Безье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_Toc144820490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8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0B057C85" w14:textId="3068DB48" w:rsidR="003E6965" w:rsidRDefault="007F7B7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91" w:history="1">
            <w:r w:rsidR="003E6965" w:rsidRPr="00B0640D">
              <w:rPr>
                <w:rStyle w:val="a3"/>
                <w:noProof/>
              </w:rPr>
              <w:t>Прямоугольники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_Toc144820491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9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6C86BE93" w14:textId="431E536B" w:rsidR="003E6965" w:rsidRDefault="007F7B7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92" w:history="1">
            <w:r w:rsidR="003E6965" w:rsidRPr="00B0640D">
              <w:rPr>
                <w:rStyle w:val="a3"/>
                <w:noProof/>
              </w:rPr>
              <w:t>Задание стиля линий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_Toc144820492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9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0849F974" w14:textId="3E573EAC" w:rsidR="003E6965" w:rsidRDefault="007F7B7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93" w:history="1">
            <w:r w:rsidR="003E6965" w:rsidRPr="00B0640D">
              <w:rPr>
                <w:rStyle w:val="a3"/>
                <w:noProof/>
              </w:rPr>
              <w:t>Определение вхождения точки в состав контура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_Toc144820493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9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18F387EC" w14:textId="51EA8707" w:rsidR="003E6965" w:rsidRDefault="007F7B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4820494" w:history="1">
            <w:r w:rsidR="003E6965" w:rsidRPr="00B0640D">
              <w:rPr>
                <w:rStyle w:val="a3"/>
                <w:noProof/>
              </w:rPr>
              <w:t>Задания для самостоятельной работы</w:t>
            </w:r>
            <w:r w:rsidR="003E6965">
              <w:rPr>
                <w:noProof/>
                <w:webHidden/>
              </w:rPr>
              <w:tab/>
            </w:r>
            <w:r w:rsidR="003E6965">
              <w:rPr>
                <w:noProof/>
                <w:webHidden/>
              </w:rPr>
              <w:fldChar w:fldCharType="begin"/>
            </w:r>
            <w:r w:rsidR="003E6965">
              <w:rPr>
                <w:noProof/>
                <w:webHidden/>
              </w:rPr>
              <w:instrText xml:space="preserve"> PAGEREF _Toc144820494 \h </w:instrText>
            </w:r>
            <w:r w:rsidR="003E6965">
              <w:rPr>
                <w:noProof/>
                <w:webHidden/>
              </w:rPr>
            </w:r>
            <w:r w:rsidR="003E6965">
              <w:rPr>
                <w:noProof/>
                <w:webHidden/>
              </w:rPr>
              <w:fldChar w:fldCharType="separate"/>
            </w:r>
            <w:r w:rsidR="008E2A64">
              <w:rPr>
                <w:noProof/>
                <w:webHidden/>
              </w:rPr>
              <w:t>10</w:t>
            </w:r>
            <w:r w:rsidR="003E6965">
              <w:rPr>
                <w:noProof/>
                <w:webHidden/>
              </w:rPr>
              <w:fldChar w:fldCharType="end"/>
            </w:r>
          </w:hyperlink>
        </w:p>
        <w:p w14:paraId="27435A58" w14:textId="51B225BA" w:rsidR="00CA52CF" w:rsidRDefault="00CA52CF">
          <w:r>
            <w:rPr>
              <w:b/>
              <w:bCs/>
            </w:rPr>
            <w:fldChar w:fldCharType="end"/>
          </w:r>
        </w:p>
      </w:sdtContent>
    </w:sdt>
    <w:p w14:paraId="5DED9C43" w14:textId="77777777" w:rsidR="00B576B1" w:rsidRPr="00B576B1" w:rsidRDefault="00B576B1" w:rsidP="00171332">
      <w:pPr>
        <w:pStyle w:val="1"/>
      </w:pPr>
      <w:bookmarkStart w:id="0" w:name="_Toc144820477"/>
      <w:r w:rsidRPr="00B576B1">
        <w:t>Введение</w:t>
      </w:r>
      <w:bookmarkEnd w:id="0"/>
    </w:p>
    <w:p w14:paraId="7F909C50" w14:textId="77777777" w:rsidR="00803A87" w:rsidRPr="002372A4" w:rsidRDefault="00AB6F5D" w:rsidP="0020753A">
      <w:pPr>
        <w:ind w:firstLine="709"/>
        <w:jc w:val="both"/>
        <w:rPr>
          <w:rFonts w:ascii="Courier New" w:hAnsi="Courier New" w:cs="Courier New"/>
        </w:rPr>
      </w:pPr>
      <w:r>
        <w:t xml:space="preserve">В </w:t>
      </w:r>
      <w:r w:rsidR="001A171B">
        <w:t>лабораторной работе №1</w:t>
      </w:r>
      <w:r>
        <w:t xml:space="preserve"> мы познакомимся с элементом </w:t>
      </w:r>
      <w:r w:rsidRPr="0045740E">
        <w:rPr>
          <w:rFonts w:ascii="Courier New" w:hAnsi="Courier New" w:cs="Courier New"/>
        </w:rPr>
        <w:t>&lt;</w:t>
      </w:r>
      <w:proofErr w:type="spellStart"/>
      <w:r w:rsidRPr="0045740E">
        <w:rPr>
          <w:rFonts w:ascii="Courier New" w:hAnsi="Courier New" w:cs="Courier New"/>
        </w:rPr>
        <w:t>canvas</w:t>
      </w:r>
      <w:proofErr w:type="spellEnd"/>
      <w:r w:rsidRPr="0045740E">
        <w:rPr>
          <w:rFonts w:ascii="Courier New" w:hAnsi="Courier New" w:cs="Courier New"/>
        </w:rPr>
        <w:t>&gt;</w:t>
      </w:r>
      <w:r>
        <w:t xml:space="preserve"> исследовав процесс создания нескольких примеров </w:t>
      </w:r>
      <w:r w:rsidR="001A171B">
        <w:t>программ.</w:t>
      </w:r>
    </w:p>
    <w:p w14:paraId="69C9B16E" w14:textId="77777777" w:rsidR="00AB6F5D" w:rsidRDefault="00B576B1" w:rsidP="00171332">
      <w:pPr>
        <w:pStyle w:val="1"/>
      </w:pPr>
      <w:bookmarkStart w:id="1" w:name="_Toc144820478"/>
      <w:r>
        <w:t xml:space="preserve">Что такое </w:t>
      </w:r>
      <w:r w:rsidR="0045740E" w:rsidRPr="002372A4">
        <w:rPr>
          <w:rFonts w:ascii="Courier New" w:hAnsi="Courier New" w:cs="Courier New"/>
        </w:rPr>
        <w:t>&lt;</w:t>
      </w:r>
      <w:proofErr w:type="spellStart"/>
      <w:r w:rsidRPr="0045740E">
        <w:rPr>
          <w:rFonts w:ascii="Courier New" w:hAnsi="Courier New" w:cs="Courier New"/>
        </w:rPr>
        <w:t>canvas</w:t>
      </w:r>
      <w:proofErr w:type="spellEnd"/>
      <w:r w:rsidR="0045740E" w:rsidRPr="002372A4">
        <w:rPr>
          <w:rFonts w:ascii="Courier New" w:hAnsi="Courier New" w:cs="Courier New"/>
        </w:rPr>
        <w:t>&gt;</w:t>
      </w:r>
      <w:r>
        <w:t>?</w:t>
      </w:r>
      <w:bookmarkEnd w:id="1"/>
    </w:p>
    <w:p w14:paraId="79A8B946" w14:textId="77777777" w:rsidR="00AB6F5D" w:rsidRDefault="00AB6F5D" w:rsidP="0020753A">
      <w:pPr>
        <w:ind w:firstLine="709"/>
        <w:jc w:val="both"/>
      </w:pPr>
      <w:r>
        <w:t xml:space="preserve">До появления HTML5, если требовалось вывести изображение </w:t>
      </w:r>
      <w:r w:rsidR="00BC7463">
        <w:t>на</w:t>
      </w:r>
      <w:r>
        <w:t xml:space="preserve"> веб-странице, единственным стандартным способом сделать это было использование тега </w:t>
      </w:r>
      <w:r w:rsidRPr="0045740E">
        <w:rPr>
          <w:rFonts w:ascii="Courier New" w:hAnsi="Courier New" w:cs="Courier New"/>
        </w:rPr>
        <w:t>&lt;</w:t>
      </w:r>
      <w:proofErr w:type="spellStart"/>
      <w:r w:rsidRPr="0045740E">
        <w:rPr>
          <w:rFonts w:ascii="Courier New" w:hAnsi="Courier New" w:cs="Courier New"/>
        </w:rPr>
        <w:t>img</w:t>
      </w:r>
      <w:proofErr w:type="spellEnd"/>
      <w:r w:rsidRPr="0045740E">
        <w:rPr>
          <w:rFonts w:ascii="Courier New" w:hAnsi="Courier New" w:cs="Courier New"/>
        </w:rPr>
        <w:t>&gt;</w:t>
      </w:r>
      <w:r>
        <w:t>. Этот тег, хотя и является довольно удобным инструментом, имеет множество ограничений и не позволяет создавать и выводить изображения динамически. Это стало одной из основных причин появления сторонних решений, таких как Flash Player.</w:t>
      </w:r>
    </w:p>
    <w:p w14:paraId="58D8BD58" w14:textId="77777777" w:rsidR="00AB6F5D" w:rsidRDefault="00AB6F5D" w:rsidP="0020753A">
      <w:pPr>
        <w:ind w:firstLine="709"/>
        <w:jc w:val="both"/>
      </w:pPr>
      <w:r>
        <w:t xml:space="preserve">Однако тег </w:t>
      </w:r>
      <w:r w:rsidRPr="0045740E">
        <w:rPr>
          <w:rFonts w:ascii="Courier New" w:hAnsi="Courier New" w:cs="Courier New"/>
        </w:rPr>
        <w:t>&lt;</w:t>
      </w:r>
      <w:proofErr w:type="spellStart"/>
      <w:r w:rsidRPr="0045740E">
        <w:rPr>
          <w:rFonts w:ascii="Courier New" w:hAnsi="Courier New" w:cs="Courier New"/>
        </w:rPr>
        <w:t>canvas</w:t>
      </w:r>
      <w:proofErr w:type="spellEnd"/>
      <w:r w:rsidRPr="0045740E">
        <w:rPr>
          <w:rFonts w:ascii="Courier New" w:hAnsi="Courier New" w:cs="Courier New"/>
        </w:rPr>
        <w:t>&gt;</w:t>
      </w:r>
      <w:r>
        <w:t xml:space="preserve"> в HTML5 изменил положение дел, дав удобную возможность рисовать компьютерную графику ди</w:t>
      </w:r>
      <w:r w:rsidR="00892F52">
        <w:t>намически с помощью JavaScript.</w:t>
      </w:r>
    </w:p>
    <w:p w14:paraId="0DE4D02F" w14:textId="77777777" w:rsidR="00AB6F5D" w:rsidRDefault="00AB6F5D" w:rsidP="0020753A">
      <w:pPr>
        <w:ind w:firstLine="709"/>
        <w:jc w:val="both"/>
      </w:pPr>
      <w:r>
        <w:lastRenderedPageBreak/>
        <w:t>Подобно холсту (</w:t>
      </w:r>
      <w:proofErr w:type="spellStart"/>
      <w:r>
        <w:t>canvas</w:t>
      </w:r>
      <w:proofErr w:type="spellEnd"/>
      <w:r>
        <w:t xml:space="preserve">) художника, тег </w:t>
      </w:r>
      <w:r w:rsidRPr="0045740E">
        <w:rPr>
          <w:rFonts w:ascii="Courier New" w:hAnsi="Courier New" w:cs="Courier New"/>
        </w:rPr>
        <w:t>&lt;</w:t>
      </w:r>
      <w:proofErr w:type="spellStart"/>
      <w:r w:rsidRPr="0045740E">
        <w:rPr>
          <w:rFonts w:ascii="Courier New" w:hAnsi="Courier New" w:cs="Courier New"/>
        </w:rPr>
        <w:t>canvas</w:t>
      </w:r>
      <w:proofErr w:type="spellEnd"/>
      <w:r w:rsidRPr="0045740E">
        <w:rPr>
          <w:rFonts w:ascii="Courier New" w:hAnsi="Courier New" w:cs="Courier New"/>
        </w:rPr>
        <w:t>&gt;</w:t>
      </w:r>
      <w:r>
        <w:t xml:space="preserve"> определяет область рисования </w:t>
      </w:r>
      <w:r w:rsidR="00892F52">
        <w:t>на</w:t>
      </w:r>
      <w:r>
        <w:t xml:space="preserve"> веб-странице. Только вмест</w:t>
      </w:r>
      <w:r w:rsidR="00B576B1">
        <w:t>о</w:t>
      </w:r>
      <w:r>
        <w:t xml:space="preserve"> кистей и красок, для рисования в этой области используется JavaScript. </w:t>
      </w:r>
      <w:r w:rsidR="00892F52">
        <w:t>С его помощью</w:t>
      </w:r>
      <w:r>
        <w:t xml:space="preserve"> мож</w:t>
      </w:r>
      <w:r w:rsidR="00892F52">
        <w:t>но</w:t>
      </w:r>
      <w:r>
        <w:t xml:space="preserve"> рисовать точки, линии, прямоугольники, окружности и другие геометрические фигуры, вызывая методы JavaScript, поддерживаем</w:t>
      </w:r>
      <w:r w:rsidR="00B576B1">
        <w:t xml:space="preserve">ые для тега </w:t>
      </w:r>
      <w:r w:rsidR="00B576B1" w:rsidRPr="0045740E">
        <w:rPr>
          <w:rFonts w:ascii="Courier New" w:hAnsi="Courier New" w:cs="Courier New"/>
        </w:rPr>
        <w:t>&lt;</w:t>
      </w:r>
      <w:proofErr w:type="spellStart"/>
      <w:r w:rsidR="00B576B1" w:rsidRPr="0045740E">
        <w:rPr>
          <w:rFonts w:ascii="Courier New" w:hAnsi="Courier New" w:cs="Courier New"/>
        </w:rPr>
        <w:t>canvas</w:t>
      </w:r>
      <w:proofErr w:type="spellEnd"/>
      <w:r w:rsidR="00B576B1" w:rsidRPr="0045740E">
        <w:rPr>
          <w:rFonts w:ascii="Courier New" w:hAnsi="Courier New" w:cs="Courier New"/>
        </w:rPr>
        <w:t>&gt;</w:t>
      </w:r>
      <w:r w:rsidR="00B576B1">
        <w:t xml:space="preserve">. На рис. </w:t>
      </w:r>
      <w:r>
        <w:t>1 показан простенький графический редак</w:t>
      </w:r>
      <w:r w:rsidR="00B576B1">
        <w:t xml:space="preserve">тор, использующий тег </w:t>
      </w:r>
      <w:r w:rsidR="00B576B1" w:rsidRPr="0045740E">
        <w:rPr>
          <w:rFonts w:ascii="Courier New" w:hAnsi="Courier New" w:cs="Courier New"/>
        </w:rPr>
        <w:t>&lt;</w:t>
      </w:r>
      <w:proofErr w:type="spellStart"/>
      <w:r w:rsidR="00B576B1" w:rsidRPr="0045740E">
        <w:rPr>
          <w:rFonts w:ascii="Courier New" w:hAnsi="Courier New" w:cs="Courier New"/>
        </w:rPr>
        <w:t>canvas</w:t>
      </w:r>
      <w:proofErr w:type="spellEnd"/>
      <w:r w:rsidR="00B576B1" w:rsidRPr="0045740E">
        <w:rPr>
          <w:rFonts w:ascii="Courier New" w:hAnsi="Courier New" w:cs="Courier New"/>
        </w:rPr>
        <w:t>&gt;</w:t>
      </w:r>
      <w:r w:rsidR="00B576B1">
        <w:t>.</w:t>
      </w:r>
    </w:p>
    <w:p w14:paraId="1E134E2D" w14:textId="77777777" w:rsidR="00B576B1" w:rsidRDefault="00B576B1" w:rsidP="00892F52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EBFC5E8" wp14:editId="1E185868">
            <wp:extent cx="3642367" cy="254965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367" cy="254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E98A" w14:textId="77777777" w:rsidR="00AB6F5D" w:rsidRDefault="00AB6F5D" w:rsidP="00B576B1">
      <w:pPr>
        <w:ind w:firstLine="709"/>
        <w:jc w:val="center"/>
      </w:pPr>
      <w:r w:rsidRPr="00B576B1">
        <w:rPr>
          <w:b/>
        </w:rPr>
        <w:t>Рис. 1.</w:t>
      </w:r>
      <w:r>
        <w:t xml:space="preserve"> Простой графический редактор, использующий тег </w:t>
      </w:r>
      <w:r w:rsidRPr="0045740E">
        <w:rPr>
          <w:rFonts w:ascii="Courier New" w:hAnsi="Courier New" w:cs="Courier New"/>
        </w:rPr>
        <w:t>&lt;</w:t>
      </w:r>
      <w:proofErr w:type="spellStart"/>
      <w:r w:rsidRPr="0045740E">
        <w:rPr>
          <w:rFonts w:ascii="Courier New" w:hAnsi="Courier New" w:cs="Courier New"/>
        </w:rPr>
        <w:t>canvas</w:t>
      </w:r>
      <w:proofErr w:type="spellEnd"/>
      <w:r w:rsidRPr="0045740E">
        <w:rPr>
          <w:rFonts w:ascii="Courier New" w:hAnsi="Courier New" w:cs="Courier New"/>
        </w:rPr>
        <w:t>&gt;</w:t>
      </w:r>
    </w:p>
    <w:p w14:paraId="68CE4120" w14:textId="77777777" w:rsidR="00AB6F5D" w:rsidRDefault="00AB6F5D" w:rsidP="00B576B1">
      <w:pPr>
        <w:ind w:firstLine="709"/>
        <w:jc w:val="center"/>
      </w:pPr>
      <w:r>
        <w:t>(</w:t>
      </w:r>
      <w:hyperlink r:id="rId7" w:history="1">
        <w:r w:rsidRPr="00803A87">
          <w:rPr>
            <w:rStyle w:val="a3"/>
            <w:rFonts w:ascii="Courier New" w:hAnsi="Courier New" w:cs="Courier New"/>
          </w:rPr>
          <w:t>http://caimansys.com/painter/</w:t>
        </w:r>
      </w:hyperlink>
      <w:r>
        <w:t>)</w:t>
      </w:r>
    </w:p>
    <w:p w14:paraId="4BA55B57" w14:textId="77777777" w:rsidR="00AB6F5D" w:rsidRDefault="00AB6F5D" w:rsidP="0020753A">
      <w:pPr>
        <w:ind w:firstLine="709"/>
        <w:jc w:val="both"/>
      </w:pPr>
      <w:r>
        <w:t>Этот графический редактор представляет собой веб-страницу и позволяет в интерактивном режиме рисовать линии, прямоугольники и окруж</w:t>
      </w:r>
      <w:r w:rsidR="001318DC">
        <w:t>ности, и даже изменять их цвет.</w:t>
      </w:r>
    </w:p>
    <w:p w14:paraId="21ADF5F8" w14:textId="77777777" w:rsidR="00AB6363" w:rsidRDefault="00AB6363" w:rsidP="0020753A">
      <w:pPr>
        <w:ind w:firstLine="709"/>
        <w:jc w:val="both"/>
      </w:pPr>
      <w:r>
        <w:t xml:space="preserve">Помимо графических редакторов, с помощью элемента </w:t>
      </w:r>
      <w:r w:rsidRPr="0045740E">
        <w:rPr>
          <w:rFonts w:ascii="Courier New" w:hAnsi="Courier New" w:cs="Courier New"/>
        </w:rPr>
        <w:t>&lt;</w:t>
      </w:r>
      <w:proofErr w:type="spellStart"/>
      <w:r w:rsidRPr="0045740E">
        <w:rPr>
          <w:rFonts w:ascii="Courier New" w:hAnsi="Courier New" w:cs="Courier New"/>
        </w:rPr>
        <w:t>canvas</w:t>
      </w:r>
      <w:proofErr w:type="spellEnd"/>
      <w:r w:rsidRPr="0045740E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>
        <w:t>можно отображать диаграммы, игры, анимацию и т.п.</w:t>
      </w:r>
    </w:p>
    <w:p w14:paraId="29C1EB02" w14:textId="77777777" w:rsidR="00CE57B1" w:rsidRPr="00CE57B1" w:rsidRDefault="00AB6363" w:rsidP="0020753A">
      <w:pPr>
        <w:ind w:firstLine="709"/>
        <w:jc w:val="both"/>
      </w:pPr>
      <w:r>
        <w:t>П</w:t>
      </w:r>
      <w:r w:rsidR="00CE57B1">
        <w:t>олн</w:t>
      </w:r>
      <w:r>
        <w:t>ое</w:t>
      </w:r>
      <w:r w:rsidR="00CE57B1">
        <w:t xml:space="preserve"> описание текущей версии интерфейса </w:t>
      </w:r>
      <w:r w:rsidR="00CE57B1">
        <w:rPr>
          <w:lang w:val="en-US"/>
        </w:rPr>
        <w:t>API</w:t>
      </w:r>
      <w:r w:rsidR="00CE57B1">
        <w:t xml:space="preserve"> для элемента управления </w:t>
      </w:r>
      <w:r w:rsidR="00CE57B1" w:rsidRPr="0045740E">
        <w:rPr>
          <w:rFonts w:ascii="Courier New" w:hAnsi="Courier New" w:cs="Courier New"/>
        </w:rPr>
        <w:t>&lt;</w:t>
      </w:r>
      <w:proofErr w:type="spellStart"/>
      <w:r w:rsidR="00CE57B1" w:rsidRPr="0045740E">
        <w:rPr>
          <w:rFonts w:ascii="Courier New" w:hAnsi="Courier New" w:cs="Courier New"/>
        </w:rPr>
        <w:t>canvas</w:t>
      </w:r>
      <w:proofErr w:type="spellEnd"/>
      <w:r w:rsidR="00CE57B1" w:rsidRPr="0045740E">
        <w:rPr>
          <w:rFonts w:ascii="Courier New" w:hAnsi="Courier New" w:cs="Courier New"/>
        </w:rPr>
        <w:t>&gt;</w:t>
      </w:r>
      <w:r w:rsidR="00CE57B1">
        <w:t xml:space="preserve"> </w:t>
      </w:r>
      <w:r>
        <w:t>находится</w:t>
      </w:r>
      <w:r w:rsidR="00CE57B1">
        <w:t xml:space="preserve"> по адресу </w:t>
      </w:r>
      <w:hyperlink r:id="rId8" w:history="1">
        <w:r w:rsidR="00CE57B1">
          <w:rPr>
            <w:rStyle w:val="a3"/>
          </w:rPr>
          <w:t>https://www.w3.org/TR/2dcontext/</w:t>
        </w:r>
      </w:hyperlink>
    </w:p>
    <w:p w14:paraId="0F61833F" w14:textId="1BB671B8" w:rsidR="00AB6F5D" w:rsidRDefault="00AB6F5D" w:rsidP="0020753A">
      <w:pPr>
        <w:ind w:firstLine="709"/>
        <w:jc w:val="both"/>
      </w:pPr>
      <w:r>
        <w:t xml:space="preserve">Мы не будем создавать что-то сложное, а просто рассмотрим основные функции тега </w:t>
      </w:r>
      <w:r w:rsidRPr="0045740E">
        <w:rPr>
          <w:rFonts w:ascii="Courier New" w:hAnsi="Courier New" w:cs="Courier New"/>
        </w:rPr>
        <w:t>&lt;</w:t>
      </w:r>
      <w:proofErr w:type="spellStart"/>
      <w:r w:rsidRPr="0045740E">
        <w:rPr>
          <w:rFonts w:ascii="Courier New" w:hAnsi="Courier New" w:cs="Courier New"/>
        </w:rPr>
        <w:t>canvas</w:t>
      </w:r>
      <w:proofErr w:type="spellEnd"/>
      <w:r w:rsidRPr="0045740E">
        <w:rPr>
          <w:rFonts w:ascii="Courier New" w:hAnsi="Courier New" w:cs="Courier New"/>
        </w:rPr>
        <w:t>&gt;</w:t>
      </w:r>
      <w:r>
        <w:t xml:space="preserve">, воспользовавшись примером программы </w:t>
      </w:r>
      <w:r w:rsidR="003E6965">
        <w:rPr>
          <w:rFonts w:ascii="Courier New" w:hAnsi="Courier New" w:cs="Courier New"/>
        </w:rPr>
        <w:t>1</w:t>
      </w:r>
      <w:r>
        <w:t xml:space="preserve">, которая рисует закрашенный </w:t>
      </w:r>
      <w:r w:rsidR="004830D0">
        <w:t>зеленый</w:t>
      </w:r>
      <w:r>
        <w:t xml:space="preserve"> </w:t>
      </w:r>
      <w:r w:rsidR="001318DC">
        <w:t>прямоугольник</w:t>
      </w:r>
      <w:r>
        <w:t xml:space="preserve"> на веб-странице. На рис. 2 показан результат выполнения прог</w:t>
      </w:r>
      <w:r w:rsidR="00B576B1">
        <w:t xml:space="preserve">раммы </w:t>
      </w:r>
      <w:r w:rsidR="003E6965">
        <w:rPr>
          <w:rFonts w:ascii="Courier New" w:hAnsi="Courier New" w:cs="Courier New"/>
        </w:rPr>
        <w:t>1</w:t>
      </w:r>
      <w:r w:rsidR="00B576B1">
        <w:t xml:space="preserve"> в браузере.</w:t>
      </w:r>
    </w:p>
    <w:p w14:paraId="2AF4C15C" w14:textId="04A700C1" w:rsidR="00B576B1" w:rsidRDefault="004830D0" w:rsidP="00892F52">
      <w:pPr>
        <w:ind w:firstLine="709"/>
        <w:jc w:val="center"/>
      </w:pPr>
      <w:r>
        <w:rPr>
          <w:noProof/>
        </w:rPr>
        <w:drawing>
          <wp:inline distT="0" distB="0" distL="0" distR="0" wp14:anchorId="08982341" wp14:editId="7534CFF1">
            <wp:extent cx="2313829" cy="16997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7686" b="55832"/>
                    <a:stretch/>
                  </pic:blipFill>
                  <pic:spPr bwMode="auto">
                    <a:xfrm>
                      <a:off x="0" y="0"/>
                      <a:ext cx="2320466" cy="170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AA61D" w14:textId="394B1A1D" w:rsidR="00B576B1" w:rsidRDefault="00B576B1" w:rsidP="00892F52">
      <w:pPr>
        <w:ind w:firstLine="709"/>
        <w:jc w:val="center"/>
      </w:pPr>
      <w:r w:rsidRPr="00892F52">
        <w:rPr>
          <w:b/>
        </w:rPr>
        <w:t>Рис. 2.</w:t>
      </w:r>
      <w:r>
        <w:t xml:space="preserve"> Программа </w:t>
      </w:r>
      <w:r w:rsidR="003E6965">
        <w:rPr>
          <w:rFonts w:ascii="Courier New" w:hAnsi="Courier New" w:cs="Courier New"/>
        </w:rPr>
        <w:t>1</w:t>
      </w:r>
    </w:p>
    <w:p w14:paraId="4FB36925" w14:textId="4EE7AB77" w:rsidR="003D7735" w:rsidRPr="0045740E" w:rsidRDefault="003D7735" w:rsidP="00171332">
      <w:pPr>
        <w:pStyle w:val="1"/>
        <w:rPr>
          <w:rFonts w:ascii="Courier New" w:hAnsi="Courier New" w:cs="Courier New"/>
        </w:rPr>
      </w:pPr>
      <w:bookmarkStart w:id="2" w:name="_Toc144820479"/>
      <w:r>
        <w:t>Содержимое файла</w:t>
      </w:r>
      <w:r w:rsidR="00AB6F5D">
        <w:t xml:space="preserve"> </w:t>
      </w:r>
      <w:r w:rsidR="003E6965">
        <w:rPr>
          <w:rFonts w:ascii="Courier New" w:hAnsi="Courier New" w:cs="Courier New"/>
        </w:rPr>
        <w:t>1</w:t>
      </w:r>
      <w:r w:rsidRPr="004574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bookmarkEnd w:id="2"/>
    </w:p>
    <w:p w14:paraId="30D59CA4" w14:textId="1547DABB" w:rsidR="00AB6F5D" w:rsidRDefault="00AB6F5D" w:rsidP="0020753A">
      <w:pPr>
        <w:ind w:firstLine="709"/>
        <w:jc w:val="both"/>
      </w:pPr>
      <w:r>
        <w:t xml:space="preserve">Итак, посмотрим, как действует программа </w:t>
      </w:r>
      <w:r w:rsidR="003E6965">
        <w:rPr>
          <w:rFonts w:ascii="Courier New" w:hAnsi="Courier New" w:cs="Courier New"/>
        </w:rPr>
        <w:t>1</w:t>
      </w:r>
      <w:r>
        <w:t xml:space="preserve"> и выясним, как использовать тег </w:t>
      </w:r>
      <w:r w:rsidRPr="0045740E">
        <w:rPr>
          <w:rFonts w:ascii="Courier New" w:hAnsi="Courier New" w:cs="Courier New"/>
        </w:rPr>
        <w:t>&lt;</w:t>
      </w:r>
      <w:proofErr w:type="spellStart"/>
      <w:r w:rsidRPr="0045740E">
        <w:rPr>
          <w:rFonts w:ascii="Courier New" w:hAnsi="Courier New" w:cs="Courier New"/>
        </w:rPr>
        <w:t>canvas</w:t>
      </w:r>
      <w:proofErr w:type="spellEnd"/>
      <w:r w:rsidRPr="0045740E">
        <w:rPr>
          <w:rFonts w:ascii="Courier New" w:hAnsi="Courier New" w:cs="Courier New"/>
        </w:rPr>
        <w:t>&gt;</w:t>
      </w:r>
      <w:r w:rsidR="001318DC">
        <w:t xml:space="preserve"> в файле HTML.</w:t>
      </w:r>
    </w:p>
    <w:p w14:paraId="0DE6FE26" w14:textId="77777777" w:rsidR="00E3723F" w:rsidRDefault="00630A41" w:rsidP="0020753A">
      <w:pPr>
        <w:ind w:firstLine="709"/>
        <w:jc w:val="both"/>
      </w:pPr>
      <w:r>
        <w:lastRenderedPageBreak/>
        <w:t xml:space="preserve">Как и другие </w:t>
      </w:r>
      <w:r>
        <w:rPr>
          <w:lang w:val="en-US"/>
        </w:rPr>
        <w:t>HTML</w:t>
      </w:r>
      <w:r w:rsidRPr="00630A41">
        <w:t>-</w:t>
      </w:r>
      <w:r>
        <w:t xml:space="preserve">элементы, </w:t>
      </w:r>
      <w:r w:rsidRPr="00630A41">
        <w:rPr>
          <w:rFonts w:ascii="Courier New" w:hAnsi="Courier New" w:cs="Courier New"/>
          <w:lang w:val="en-US"/>
        </w:rPr>
        <w:t>canvas</w:t>
      </w:r>
      <w:r>
        <w:t xml:space="preserve"> – это просто элемент в составе веб-страницы с определенными размерами, внутри которого можно для рисования графики использовать </w:t>
      </w:r>
      <w:r>
        <w:rPr>
          <w:lang w:val="en-US"/>
        </w:rPr>
        <w:t>JavaScript</w:t>
      </w:r>
      <w:r w:rsidRPr="00630A41">
        <w:t xml:space="preserve">. </w:t>
      </w:r>
      <w:r>
        <w:t>С</w:t>
      </w:r>
      <w:r w:rsidRPr="00B576B1">
        <w:t xml:space="preserve"> </w:t>
      </w:r>
      <w:r>
        <w:t>помощью</w:t>
      </w:r>
      <w:r w:rsidRPr="00B576B1">
        <w:t xml:space="preserve"> </w:t>
      </w:r>
      <w:r>
        <w:t xml:space="preserve">атрибутов </w:t>
      </w:r>
      <w:proofErr w:type="spellStart"/>
      <w:r w:rsidRPr="0045740E">
        <w:rPr>
          <w:rFonts w:ascii="Courier New" w:hAnsi="Courier New" w:cs="Courier New"/>
        </w:rPr>
        <w:t>width</w:t>
      </w:r>
      <w:proofErr w:type="spellEnd"/>
      <w:r>
        <w:t xml:space="preserve"> и </w:t>
      </w:r>
      <w:proofErr w:type="spellStart"/>
      <w:r w:rsidRPr="0045740E">
        <w:rPr>
          <w:rFonts w:ascii="Courier New" w:hAnsi="Courier New" w:cs="Courier New"/>
        </w:rPr>
        <w:t>height</w:t>
      </w:r>
      <w:proofErr w:type="spellEnd"/>
      <w:r>
        <w:t xml:space="preserve"> тег</w:t>
      </w:r>
      <w:r w:rsidRPr="00B576B1">
        <w:t xml:space="preserve"> </w:t>
      </w:r>
      <w:r w:rsidRPr="0045740E">
        <w:rPr>
          <w:rFonts w:ascii="Courier New" w:hAnsi="Courier New" w:cs="Courier New"/>
        </w:rPr>
        <w:t>&lt;</w:t>
      </w:r>
      <w:r w:rsidRPr="0045740E">
        <w:rPr>
          <w:rFonts w:ascii="Courier New" w:hAnsi="Courier New" w:cs="Courier New"/>
          <w:lang w:val="en-US"/>
        </w:rPr>
        <w:t>canvas</w:t>
      </w:r>
      <w:r w:rsidRPr="0045740E">
        <w:rPr>
          <w:rFonts w:ascii="Courier New" w:hAnsi="Courier New" w:cs="Courier New"/>
        </w:rPr>
        <w:t>&gt;</w:t>
      </w:r>
      <w:r>
        <w:t xml:space="preserve"> определяет область рисования размером </w:t>
      </w:r>
      <w:r w:rsidR="00263D34" w:rsidRPr="00263D34">
        <w:t>535</w:t>
      </w:r>
      <w:r>
        <w:t>×</w:t>
      </w:r>
      <w:r w:rsidR="00263D34" w:rsidRPr="00263D34">
        <w:t>360</w:t>
      </w:r>
      <w:r>
        <w:t xml:space="preserve"> пикселей. Если они не указаны, размеры канвы составят 300x150 пикселов.</w:t>
      </w:r>
      <w:r w:rsidRPr="009F08F3">
        <w:t xml:space="preserve"> </w:t>
      </w:r>
      <w:r w:rsidR="00AB6F5D">
        <w:t xml:space="preserve">Атрибут </w:t>
      </w:r>
      <w:proofErr w:type="spellStart"/>
      <w:r w:rsidR="00AB6F5D" w:rsidRPr="0045740E">
        <w:rPr>
          <w:rFonts w:ascii="Courier New" w:hAnsi="Courier New" w:cs="Courier New"/>
        </w:rPr>
        <w:t>id</w:t>
      </w:r>
      <w:proofErr w:type="spellEnd"/>
      <w:r w:rsidR="00AB6F5D">
        <w:t xml:space="preserve"> определяет идентификатор этой обла</w:t>
      </w:r>
      <w:r>
        <w:t xml:space="preserve">сти, чтобы в коде </w:t>
      </w:r>
      <w:r>
        <w:rPr>
          <w:lang w:val="en-US"/>
        </w:rPr>
        <w:t>JavaScript</w:t>
      </w:r>
      <w:r w:rsidRPr="00630A41">
        <w:t xml:space="preserve"> </w:t>
      </w:r>
      <w:r>
        <w:t>было понятно к какому именно холсту идет обращение (ведь на странице может быть несколько холстов)</w:t>
      </w:r>
      <w:r w:rsidR="00AA038E">
        <w:t>.</w:t>
      </w:r>
      <w:r w:rsidR="001318DC" w:rsidRPr="001318DC">
        <w:t xml:space="preserve"> </w:t>
      </w:r>
      <w:r w:rsidR="00CA0C45">
        <w:t>Контент между тегами</w:t>
      </w:r>
      <w:r w:rsidR="00CA0C45" w:rsidRPr="00475B99">
        <w:t xml:space="preserve"> </w:t>
      </w:r>
      <w:r w:rsidR="00CA0C45" w:rsidRPr="0045740E">
        <w:rPr>
          <w:rFonts w:ascii="Courier New" w:hAnsi="Courier New" w:cs="Courier New"/>
        </w:rPr>
        <w:t>&lt;</w:t>
      </w:r>
      <w:proofErr w:type="spellStart"/>
      <w:r w:rsidR="00CA0C45" w:rsidRPr="0045740E">
        <w:rPr>
          <w:rFonts w:ascii="Courier New" w:hAnsi="Courier New" w:cs="Courier New"/>
        </w:rPr>
        <w:t>canvas</w:t>
      </w:r>
      <w:proofErr w:type="spellEnd"/>
      <w:r w:rsidR="00CA0C45" w:rsidRPr="0045740E">
        <w:rPr>
          <w:rFonts w:ascii="Courier New" w:hAnsi="Courier New" w:cs="Courier New"/>
        </w:rPr>
        <w:t>&gt;</w:t>
      </w:r>
      <w:r w:rsidR="00CA0C45">
        <w:t xml:space="preserve"> и </w:t>
      </w:r>
      <w:r w:rsidR="00CA0C45" w:rsidRPr="0045740E">
        <w:rPr>
          <w:rFonts w:ascii="Courier New" w:hAnsi="Courier New" w:cs="Courier New"/>
        </w:rPr>
        <w:t>&lt;/</w:t>
      </w:r>
      <w:proofErr w:type="spellStart"/>
      <w:r w:rsidR="00CA0C45" w:rsidRPr="0045740E">
        <w:rPr>
          <w:rFonts w:ascii="Courier New" w:hAnsi="Courier New" w:cs="Courier New"/>
        </w:rPr>
        <w:t>canvas</w:t>
      </w:r>
      <w:proofErr w:type="spellEnd"/>
      <w:r w:rsidR="00CA0C45" w:rsidRPr="0045740E">
        <w:rPr>
          <w:rFonts w:ascii="Courier New" w:hAnsi="Courier New" w:cs="Courier New"/>
        </w:rPr>
        <w:t>&gt;</w:t>
      </w:r>
      <w:r w:rsidR="00CA0C45">
        <w:rPr>
          <w:rFonts w:ascii="Courier New" w:hAnsi="Courier New" w:cs="Courier New"/>
        </w:rPr>
        <w:t xml:space="preserve"> </w:t>
      </w:r>
      <w:r w:rsidR="00CA0C45">
        <w:t xml:space="preserve">добавляется для страховки и выводится на экран, только если элемент </w:t>
      </w:r>
      <w:r w:rsidR="00CA0C45" w:rsidRPr="0045740E">
        <w:rPr>
          <w:rFonts w:ascii="Courier New" w:hAnsi="Courier New" w:cs="Courier New"/>
        </w:rPr>
        <w:t>&lt;</w:t>
      </w:r>
      <w:proofErr w:type="spellStart"/>
      <w:r w:rsidR="00CA0C45" w:rsidRPr="0045740E">
        <w:rPr>
          <w:rFonts w:ascii="Courier New" w:hAnsi="Courier New" w:cs="Courier New"/>
        </w:rPr>
        <w:t>canvas</w:t>
      </w:r>
      <w:proofErr w:type="spellEnd"/>
      <w:r w:rsidR="00CA0C45" w:rsidRPr="0045740E">
        <w:rPr>
          <w:rFonts w:ascii="Courier New" w:hAnsi="Courier New" w:cs="Courier New"/>
        </w:rPr>
        <w:t>&gt;</w:t>
      </w:r>
      <w:r w:rsidR="00CA0C45">
        <w:rPr>
          <w:rFonts w:ascii="Courier New" w:hAnsi="Courier New" w:cs="Courier New"/>
        </w:rPr>
        <w:t xml:space="preserve"> </w:t>
      </w:r>
      <w:r w:rsidR="00CA0C45">
        <w:t>не поддерживается.</w:t>
      </w:r>
    </w:p>
    <w:p w14:paraId="71B09E9D" w14:textId="77777777" w:rsidR="00AB6F5D" w:rsidRPr="004D22DF" w:rsidRDefault="00AB6F5D" w:rsidP="0020753A">
      <w:pPr>
        <w:ind w:firstLine="709"/>
        <w:jc w:val="both"/>
      </w:pPr>
      <w:r>
        <w:t xml:space="preserve">Чтобы что-то нарисовать в области, определяемой тегом </w:t>
      </w:r>
      <w:r w:rsidRPr="0045740E">
        <w:rPr>
          <w:rFonts w:ascii="Courier New" w:hAnsi="Courier New" w:cs="Courier New"/>
        </w:rPr>
        <w:t>&lt;</w:t>
      </w:r>
      <w:proofErr w:type="spellStart"/>
      <w:r w:rsidRPr="0045740E">
        <w:rPr>
          <w:rFonts w:ascii="Courier New" w:hAnsi="Courier New" w:cs="Courier New"/>
        </w:rPr>
        <w:t>canvas</w:t>
      </w:r>
      <w:proofErr w:type="spellEnd"/>
      <w:r w:rsidRPr="0045740E">
        <w:rPr>
          <w:rFonts w:ascii="Courier New" w:hAnsi="Courier New" w:cs="Courier New"/>
        </w:rPr>
        <w:t>&gt;</w:t>
      </w:r>
      <w:r>
        <w:t xml:space="preserve">, необходим код на JavaScript, выполняющий операции рисования. Соответствующий код можно включить непосредственно в файл HTML или сохранить его в отдельном файле. В наших примерах мы будем использовать второй подход, потому что так проще будет читать программный код. Независимо от выбранного подхода, нужно сообщить браузеру, как запустить код на JavaScript. </w:t>
      </w:r>
      <w:r w:rsidR="001318DC">
        <w:t xml:space="preserve">В нашем примере с помощью атрибута </w:t>
      </w:r>
      <w:proofErr w:type="spellStart"/>
      <w:r w:rsidR="001318DC" w:rsidRPr="0045740E">
        <w:rPr>
          <w:rFonts w:ascii="Courier New" w:hAnsi="Courier New" w:cs="Courier New"/>
        </w:rPr>
        <w:t>onload</w:t>
      </w:r>
      <w:proofErr w:type="spellEnd"/>
      <w:r w:rsidR="001318DC">
        <w:t xml:space="preserve"> элемента </w:t>
      </w:r>
      <w:r w:rsidR="001318DC" w:rsidRPr="0045740E">
        <w:rPr>
          <w:rFonts w:ascii="Courier New" w:hAnsi="Courier New" w:cs="Courier New"/>
        </w:rPr>
        <w:t>&lt;</w:t>
      </w:r>
      <w:proofErr w:type="spellStart"/>
      <w:r w:rsidR="001318DC" w:rsidRPr="0045740E">
        <w:rPr>
          <w:rFonts w:ascii="Courier New" w:hAnsi="Courier New" w:cs="Courier New"/>
        </w:rPr>
        <w:t>body</w:t>
      </w:r>
      <w:proofErr w:type="spellEnd"/>
      <w:r w:rsidR="001318DC" w:rsidRPr="0045740E">
        <w:rPr>
          <w:rFonts w:ascii="Courier New" w:hAnsi="Courier New" w:cs="Courier New"/>
        </w:rPr>
        <w:t>&gt;</w:t>
      </w:r>
      <w:r w:rsidR="001318DC">
        <w:t xml:space="preserve">, мы сообщаем браузеру, что нужно вызвать функцию </w:t>
      </w:r>
      <w:proofErr w:type="spellStart"/>
      <w:proofErr w:type="gramStart"/>
      <w:r w:rsidR="001318DC" w:rsidRPr="0045740E">
        <w:rPr>
          <w:rFonts w:ascii="Courier New" w:hAnsi="Courier New" w:cs="Courier New"/>
        </w:rPr>
        <w:t>main</w:t>
      </w:r>
      <w:proofErr w:type="spellEnd"/>
      <w:r w:rsidR="001318DC" w:rsidRPr="0045740E">
        <w:rPr>
          <w:rFonts w:ascii="Courier New" w:hAnsi="Courier New" w:cs="Courier New"/>
        </w:rPr>
        <w:t>(</w:t>
      </w:r>
      <w:proofErr w:type="gramEnd"/>
      <w:r w:rsidR="001318DC" w:rsidRPr="0045740E">
        <w:rPr>
          <w:rFonts w:ascii="Courier New" w:hAnsi="Courier New" w:cs="Courier New"/>
        </w:rPr>
        <w:t>)</w:t>
      </w:r>
      <w:r w:rsidR="001318DC">
        <w:t xml:space="preserve"> после загрузки элемента </w:t>
      </w:r>
      <w:r w:rsidR="001318DC" w:rsidRPr="0045740E">
        <w:rPr>
          <w:rFonts w:ascii="Courier New" w:hAnsi="Courier New" w:cs="Courier New"/>
        </w:rPr>
        <w:t>&lt;</w:t>
      </w:r>
      <w:proofErr w:type="spellStart"/>
      <w:r w:rsidR="001318DC" w:rsidRPr="0045740E">
        <w:rPr>
          <w:rFonts w:ascii="Courier New" w:hAnsi="Courier New" w:cs="Courier New"/>
        </w:rPr>
        <w:t>body</w:t>
      </w:r>
      <w:proofErr w:type="spellEnd"/>
      <w:r w:rsidR="001318DC" w:rsidRPr="0045740E">
        <w:rPr>
          <w:rFonts w:ascii="Courier New" w:hAnsi="Courier New" w:cs="Courier New"/>
        </w:rPr>
        <w:t>&gt;</w:t>
      </w:r>
      <w:r w:rsidR="001318DC" w:rsidRPr="004D22DF">
        <w:t>.</w:t>
      </w:r>
    </w:p>
    <w:p w14:paraId="1FC1F0B0" w14:textId="6E211123" w:rsidR="00AB6F5D" w:rsidRDefault="001F32A6" w:rsidP="0020753A">
      <w:pPr>
        <w:ind w:firstLine="709"/>
        <w:jc w:val="both"/>
      </w:pPr>
      <w:r>
        <w:t xml:space="preserve">С помощью атрибута </w:t>
      </w:r>
      <w:proofErr w:type="spellStart"/>
      <w:r w:rsidRPr="001F32A6">
        <w:rPr>
          <w:rFonts w:ascii="Courier New" w:hAnsi="Courier New" w:cs="Courier New"/>
        </w:rPr>
        <w:t>src</w:t>
      </w:r>
      <w:proofErr w:type="spellEnd"/>
      <w:r w:rsidRPr="001F32A6">
        <w:t xml:space="preserve"> </w:t>
      </w:r>
      <w:r>
        <w:t xml:space="preserve">элемента </w:t>
      </w:r>
      <w:r w:rsidRPr="001F32A6">
        <w:rPr>
          <w:rFonts w:ascii="Courier New" w:hAnsi="Courier New" w:cs="Courier New"/>
        </w:rPr>
        <w:t>&lt;</w:t>
      </w:r>
      <w:proofErr w:type="spellStart"/>
      <w:r w:rsidRPr="001F32A6">
        <w:rPr>
          <w:rFonts w:ascii="Courier New" w:hAnsi="Courier New" w:cs="Courier New"/>
        </w:rPr>
        <w:t>script</w:t>
      </w:r>
      <w:proofErr w:type="spellEnd"/>
      <w:r w:rsidRPr="001F32A6">
        <w:rPr>
          <w:rFonts w:ascii="Courier New" w:hAnsi="Courier New" w:cs="Courier New"/>
        </w:rPr>
        <w:t>&gt;</w:t>
      </w:r>
      <w:r w:rsidR="00AB6F5D">
        <w:t xml:space="preserve"> </w:t>
      </w:r>
      <w:r>
        <w:t xml:space="preserve">происходит подключение файла </w:t>
      </w:r>
      <w:r w:rsidR="003E6965">
        <w:rPr>
          <w:rFonts w:ascii="Courier New" w:hAnsi="Courier New" w:cs="Courier New"/>
        </w:rPr>
        <w:t>1</w:t>
      </w:r>
      <w:r w:rsidRPr="0045740E">
        <w:rPr>
          <w:rFonts w:ascii="Courier New" w:hAnsi="Courier New" w:cs="Courier New"/>
        </w:rPr>
        <w:t>.js</w:t>
      </w:r>
      <w:r>
        <w:t xml:space="preserve"> </w:t>
      </w:r>
      <w:r w:rsidR="00AB6F5D">
        <w:t>с кодом на JavaScript,</w:t>
      </w:r>
      <w:r w:rsidR="00E3723F">
        <w:t xml:space="preserve"> где определена функция </w:t>
      </w:r>
      <w:proofErr w:type="spellStart"/>
      <w:proofErr w:type="gramStart"/>
      <w:r w:rsidR="00E3723F" w:rsidRPr="0045740E">
        <w:rPr>
          <w:rFonts w:ascii="Courier New" w:hAnsi="Courier New" w:cs="Courier New"/>
        </w:rPr>
        <w:t>main</w:t>
      </w:r>
      <w:proofErr w:type="spellEnd"/>
      <w:r w:rsidR="00E3723F" w:rsidRPr="0045740E">
        <w:rPr>
          <w:rFonts w:ascii="Courier New" w:hAnsi="Courier New" w:cs="Courier New"/>
        </w:rPr>
        <w:t>(</w:t>
      </w:r>
      <w:proofErr w:type="gramEnd"/>
      <w:r w:rsidR="00E3723F" w:rsidRPr="0045740E">
        <w:rPr>
          <w:rFonts w:ascii="Courier New" w:hAnsi="Courier New" w:cs="Courier New"/>
        </w:rPr>
        <w:t>)</w:t>
      </w:r>
      <w:r w:rsidR="00E3723F">
        <w:t>.</w:t>
      </w:r>
    </w:p>
    <w:p w14:paraId="6E3B48F5" w14:textId="77777777" w:rsidR="00AB6F5D" w:rsidRPr="004E346D" w:rsidRDefault="00AB6F5D" w:rsidP="0020753A">
      <w:pPr>
        <w:ind w:firstLine="709"/>
        <w:jc w:val="both"/>
      </w:pPr>
      <w:r>
        <w:t>Для простоты, во всех примерах пр</w:t>
      </w:r>
      <w:r w:rsidR="00CD783F">
        <w:t>ограмм, файлам JavaScript будем присваивать</w:t>
      </w:r>
      <w:r>
        <w:t xml:space="preserve"> те же имена, что и соответствующим им файлам HTML</w:t>
      </w:r>
      <w:r w:rsidRPr="00977AC8">
        <w:t>.</w:t>
      </w:r>
    </w:p>
    <w:p w14:paraId="736AC19B" w14:textId="3687F3A8" w:rsidR="00AB6F5D" w:rsidRPr="0045740E" w:rsidRDefault="003D7735" w:rsidP="00171332">
      <w:pPr>
        <w:pStyle w:val="1"/>
        <w:rPr>
          <w:rFonts w:ascii="Courier New" w:hAnsi="Courier New" w:cs="Courier New"/>
        </w:rPr>
      </w:pPr>
      <w:bookmarkStart w:id="3" w:name="_Toc144820480"/>
      <w:r>
        <w:t xml:space="preserve">Содержимое файла </w:t>
      </w:r>
      <w:r w:rsidR="003E6965">
        <w:rPr>
          <w:rFonts w:ascii="Courier New" w:hAnsi="Courier New" w:cs="Courier New"/>
        </w:rPr>
        <w:t>1</w:t>
      </w:r>
      <w:r w:rsidR="00AB6F5D" w:rsidRPr="0045740E">
        <w:rPr>
          <w:rFonts w:ascii="Courier New" w:hAnsi="Courier New" w:cs="Courier New"/>
        </w:rPr>
        <w:t>.</w:t>
      </w:r>
      <w:proofErr w:type="spellStart"/>
      <w:r w:rsidR="00AB6F5D" w:rsidRPr="0045740E">
        <w:rPr>
          <w:rFonts w:ascii="Courier New" w:hAnsi="Courier New" w:cs="Courier New"/>
          <w:lang w:val="en-US"/>
        </w:rPr>
        <w:t>js</w:t>
      </w:r>
      <w:bookmarkEnd w:id="3"/>
      <w:proofErr w:type="spellEnd"/>
    </w:p>
    <w:p w14:paraId="61925902" w14:textId="19D90C3F" w:rsidR="00AB6F5D" w:rsidRDefault="00AB6F5D" w:rsidP="0020753A">
      <w:pPr>
        <w:ind w:firstLine="709"/>
        <w:jc w:val="both"/>
      </w:pPr>
      <w:r>
        <w:t>Файл</w:t>
      </w:r>
      <w:r w:rsidRPr="00977AC8">
        <w:t xml:space="preserve"> </w:t>
      </w:r>
      <w:r w:rsidR="003E6965">
        <w:rPr>
          <w:rFonts w:ascii="Courier New" w:hAnsi="Courier New" w:cs="Courier New"/>
        </w:rPr>
        <w:t>1</w:t>
      </w:r>
      <w:r w:rsidRPr="0045740E">
        <w:rPr>
          <w:rFonts w:ascii="Courier New" w:hAnsi="Courier New" w:cs="Courier New"/>
        </w:rPr>
        <w:t>.</w:t>
      </w:r>
      <w:proofErr w:type="spellStart"/>
      <w:r w:rsidRPr="0045740E">
        <w:rPr>
          <w:rFonts w:ascii="Courier New" w:hAnsi="Courier New" w:cs="Courier New"/>
          <w:lang w:val="en-US"/>
        </w:rPr>
        <w:t>js</w:t>
      </w:r>
      <w:proofErr w:type="spellEnd"/>
      <w:r w:rsidRPr="00977AC8">
        <w:t xml:space="preserve"> </w:t>
      </w:r>
      <w:r w:rsidR="00A910B7">
        <w:t>содержит</w:t>
      </w:r>
      <w:r w:rsidRPr="00977AC8">
        <w:t xml:space="preserve"> </w:t>
      </w:r>
      <w:r>
        <w:t>код</w:t>
      </w:r>
      <w:r w:rsidRPr="00977AC8">
        <w:t xml:space="preserve"> </w:t>
      </w:r>
      <w:r>
        <w:t>программы</w:t>
      </w:r>
      <w:r w:rsidRPr="00977AC8">
        <w:t xml:space="preserve"> </w:t>
      </w:r>
      <w:r>
        <w:t>на</w:t>
      </w:r>
      <w:r w:rsidRPr="00977AC8">
        <w:t xml:space="preserve"> </w:t>
      </w:r>
      <w:r>
        <w:t>языке</w:t>
      </w:r>
      <w:r w:rsidRPr="00977AC8">
        <w:t xml:space="preserve"> </w:t>
      </w:r>
      <w:r w:rsidRPr="00AB6F5D">
        <w:rPr>
          <w:lang w:val="en-US"/>
        </w:rPr>
        <w:t>JavaScript</w:t>
      </w:r>
      <w:r w:rsidRPr="00977AC8">
        <w:t xml:space="preserve">, </w:t>
      </w:r>
      <w:r>
        <w:t>рисующей</w:t>
      </w:r>
      <w:r w:rsidRPr="00977AC8">
        <w:t xml:space="preserve"> </w:t>
      </w:r>
      <w:r w:rsidR="004830D0">
        <w:t>зеленый</w:t>
      </w:r>
      <w:r w:rsidRPr="00977AC8">
        <w:t xml:space="preserve"> </w:t>
      </w:r>
      <w:r w:rsidR="00A910B7">
        <w:t>прямоугольник</w:t>
      </w:r>
      <w:r w:rsidRPr="00977AC8">
        <w:t xml:space="preserve"> </w:t>
      </w:r>
      <w:r>
        <w:t>в</w:t>
      </w:r>
      <w:r w:rsidRPr="00977AC8">
        <w:t xml:space="preserve"> </w:t>
      </w:r>
      <w:r>
        <w:t>области</w:t>
      </w:r>
      <w:r w:rsidRPr="00977AC8">
        <w:t xml:space="preserve"> </w:t>
      </w:r>
      <w:r>
        <w:t>рисования</w:t>
      </w:r>
      <w:r w:rsidRPr="00977AC8">
        <w:t xml:space="preserve">, </w:t>
      </w:r>
      <w:r>
        <w:t>определяемой</w:t>
      </w:r>
      <w:r w:rsidRPr="00977AC8">
        <w:t xml:space="preserve"> </w:t>
      </w:r>
      <w:r>
        <w:t>тегом</w:t>
      </w:r>
      <w:r w:rsidRPr="00977AC8">
        <w:t xml:space="preserve"> </w:t>
      </w:r>
      <w:r w:rsidRPr="0045740E">
        <w:rPr>
          <w:rFonts w:ascii="Courier New" w:hAnsi="Courier New" w:cs="Courier New"/>
        </w:rPr>
        <w:t>&lt;</w:t>
      </w:r>
      <w:r w:rsidRPr="0045740E">
        <w:rPr>
          <w:rFonts w:ascii="Courier New" w:hAnsi="Courier New" w:cs="Courier New"/>
          <w:lang w:val="en-US"/>
        </w:rPr>
        <w:t>canvas</w:t>
      </w:r>
      <w:r w:rsidRPr="0045740E">
        <w:rPr>
          <w:rFonts w:ascii="Courier New" w:hAnsi="Courier New" w:cs="Courier New"/>
        </w:rPr>
        <w:t>&gt;</w:t>
      </w:r>
      <w:r>
        <w:t xml:space="preserve">. </w:t>
      </w:r>
      <w:r w:rsidR="00A910B7">
        <w:t>Для рисования требуется выполнить</w:t>
      </w:r>
      <w:r>
        <w:t xml:space="preserve"> три этапа:</w:t>
      </w:r>
    </w:p>
    <w:p w14:paraId="466D8BC0" w14:textId="77777777" w:rsidR="00AB6F5D" w:rsidRDefault="00AB6F5D" w:rsidP="00AB6F5D">
      <w:pPr>
        <w:ind w:firstLine="709"/>
      </w:pPr>
      <w:r>
        <w:t xml:space="preserve">1. Получить ссылку на элемент </w:t>
      </w:r>
      <w:r w:rsidRPr="0045740E">
        <w:rPr>
          <w:rFonts w:ascii="Courier New" w:hAnsi="Courier New" w:cs="Courier New"/>
        </w:rPr>
        <w:t>&lt;</w:t>
      </w:r>
      <w:proofErr w:type="spellStart"/>
      <w:r w:rsidRPr="0045740E">
        <w:rPr>
          <w:rFonts w:ascii="Courier New" w:hAnsi="Courier New" w:cs="Courier New"/>
        </w:rPr>
        <w:t>canvas</w:t>
      </w:r>
      <w:proofErr w:type="spellEnd"/>
      <w:r w:rsidRPr="0045740E">
        <w:rPr>
          <w:rFonts w:ascii="Courier New" w:hAnsi="Courier New" w:cs="Courier New"/>
        </w:rPr>
        <w:t>&gt;</w:t>
      </w:r>
      <w:r w:rsidR="00A910B7">
        <w:t>.</w:t>
      </w:r>
    </w:p>
    <w:p w14:paraId="73971F69" w14:textId="77777777" w:rsidR="00AB6F5D" w:rsidRDefault="00AB6F5D" w:rsidP="00AB6F5D">
      <w:pPr>
        <w:ind w:firstLine="709"/>
      </w:pPr>
      <w:r>
        <w:t>2. Запросить контекст отображения двухмерной графики.</w:t>
      </w:r>
    </w:p>
    <w:p w14:paraId="079CF71C" w14:textId="77777777" w:rsidR="00AB6F5D" w:rsidRDefault="00AB6F5D" w:rsidP="00AB6F5D">
      <w:pPr>
        <w:ind w:firstLine="709"/>
      </w:pPr>
      <w:r>
        <w:t>3. Нарисовать двухмерное изображение, используя методы контекста.</w:t>
      </w:r>
    </w:p>
    <w:p w14:paraId="2BC0994E" w14:textId="77777777" w:rsidR="00AB6F5D" w:rsidRDefault="00AB6F5D" w:rsidP="00AB6F5D">
      <w:pPr>
        <w:ind w:firstLine="709"/>
      </w:pPr>
      <w:r>
        <w:t>Р</w:t>
      </w:r>
      <w:r w:rsidR="00977AC8">
        <w:t>ассмотрим эти этапы по порядку.</w:t>
      </w:r>
    </w:p>
    <w:p w14:paraId="16C61EA7" w14:textId="77777777" w:rsidR="00AB6F5D" w:rsidRDefault="00AB6F5D" w:rsidP="00171332">
      <w:pPr>
        <w:pStyle w:val="1"/>
      </w:pPr>
      <w:bookmarkStart w:id="4" w:name="_Toc144820481"/>
      <w:r>
        <w:t>Полу</w:t>
      </w:r>
      <w:r w:rsidR="00A910B7">
        <w:t>чить ссылку на элемент &lt;</w:t>
      </w:r>
      <w:proofErr w:type="spellStart"/>
      <w:r w:rsidR="00A910B7">
        <w:t>canvas</w:t>
      </w:r>
      <w:proofErr w:type="spellEnd"/>
      <w:r w:rsidR="00A910B7">
        <w:t>&gt;</w:t>
      </w:r>
      <w:bookmarkEnd w:id="4"/>
    </w:p>
    <w:p w14:paraId="4992B3ED" w14:textId="4C216016" w:rsidR="00AB6F5D" w:rsidRDefault="00A910B7" w:rsidP="0020753A">
      <w:pPr>
        <w:ind w:firstLine="709"/>
        <w:jc w:val="both"/>
      </w:pPr>
      <w:r>
        <w:t>П</w:t>
      </w:r>
      <w:r w:rsidR="00AB6F5D">
        <w:t xml:space="preserve">олучить ссылку на </w:t>
      </w:r>
      <w:r>
        <w:t xml:space="preserve">элемент </w:t>
      </w:r>
      <w:r w:rsidRPr="00AA038E">
        <w:rPr>
          <w:rFonts w:ascii="Courier New" w:hAnsi="Courier New" w:cs="Courier New"/>
        </w:rPr>
        <w:t>&lt;</w:t>
      </w:r>
      <w:proofErr w:type="spellStart"/>
      <w:r w:rsidRPr="00AA038E">
        <w:rPr>
          <w:rFonts w:ascii="Courier New" w:hAnsi="Courier New" w:cs="Courier New"/>
        </w:rPr>
        <w:t>canvas</w:t>
      </w:r>
      <w:proofErr w:type="spellEnd"/>
      <w:r w:rsidRPr="00AA038E">
        <w:rPr>
          <w:rFonts w:ascii="Courier New" w:hAnsi="Courier New" w:cs="Courier New"/>
        </w:rPr>
        <w:t>&gt;</w:t>
      </w:r>
      <w:r w:rsidR="00AB6F5D">
        <w:t xml:space="preserve"> в программе JavaScript можно с помощью метода </w:t>
      </w:r>
      <w:proofErr w:type="spellStart"/>
      <w:proofErr w:type="gramStart"/>
      <w:r w:rsidR="00AB6F5D" w:rsidRPr="00AA038E">
        <w:rPr>
          <w:rFonts w:ascii="Courier New" w:hAnsi="Courier New" w:cs="Courier New"/>
        </w:rPr>
        <w:t>document.getElementById</w:t>
      </w:r>
      <w:proofErr w:type="spellEnd"/>
      <w:proofErr w:type="gramEnd"/>
      <w:r w:rsidR="00AB6F5D" w:rsidRPr="00AA038E">
        <w:rPr>
          <w:rFonts w:ascii="Courier New" w:hAnsi="Courier New" w:cs="Courier New"/>
        </w:rPr>
        <w:t>()</w:t>
      </w:r>
      <w:r w:rsidR="00AB6F5D">
        <w:t>. Этот мето</w:t>
      </w:r>
      <w:r w:rsidR="00977AC8">
        <w:t xml:space="preserve">д имеет единственный параметр </w:t>
      </w:r>
      <w:r w:rsidR="006A326E">
        <w:t>–</w:t>
      </w:r>
      <w:r w:rsidR="00AB6F5D">
        <w:t xml:space="preserve"> строковый идентификатор, определяемый атрибутом </w:t>
      </w:r>
      <w:proofErr w:type="spellStart"/>
      <w:r w:rsidR="00AB6F5D" w:rsidRPr="00AA038E">
        <w:rPr>
          <w:rFonts w:ascii="Courier New" w:hAnsi="Courier New" w:cs="Courier New"/>
        </w:rPr>
        <w:t>id</w:t>
      </w:r>
      <w:proofErr w:type="spellEnd"/>
      <w:r w:rsidR="00AB6F5D">
        <w:t xml:space="preserve"> в теге </w:t>
      </w:r>
      <w:r w:rsidR="00AB6F5D" w:rsidRPr="00AA038E">
        <w:rPr>
          <w:rFonts w:ascii="Courier New" w:hAnsi="Courier New" w:cs="Courier New"/>
        </w:rPr>
        <w:t>&lt;</w:t>
      </w:r>
      <w:proofErr w:type="spellStart"/>
      <w:r w:rsidR="00AB6F5D" w:rsidRPr="00AA038E">
        <w:rPr>
          <w:rFonts w:ascii="Courier New" w:hAnsi="Courier New" w:cs="Courier New"/>
        </w:rPr>
        <w:t>canvas</w:t>
      </w:r>
      <w:proofErr w:type="spellEnd"/>
      <w:r w:rsidR="00AB6F5D" w:rsidRPr="00AA038E">
        <w:rPr>
          <w:rFonts w:ascii="Courier New" w:hAnsi="Courier New" w:cs="Courier New"/>
        </w:rPr>
        <w:t>&gt;</w:t>
      </w:r>
      <w:r>
        <w:t xml:space="preserve"> </w:t>
      </w:r>
      <w:r w:rsidR="00AB6F5D">
        <w:t xml:space="preserve">в файле </w:t>
      </w:r>
      <w:r w:rsidR="003E6965">
        <w:rPr>
          <w:rFonts w:ascii="Courier New" w:hAnsi="Courier New" w:cs="Courier New"/>
        </w:rPr>
        <w:t>1</w:t>
      </w:r>
      <w:r w:rsidR="00AB6F5D" w:rsidRPr="00AA038E">
        <w:rPr>
          <w:rFonts w:ascii="Courier New" w:hAnsi="Courier New" w:cs="Courier New"/>
        </w:rPr>
        <w:t>.html</w:t>
      </w:r>
      <w:r w:rsidR="00AB6F5D">
        <w:t>.</w:t>
      </w:r>
    </w:p>
    <w:p w14:paraId="1C0D5AF9" w14:textId="77777777" w:rsidR="00AB6F5D" w:rsidRDefault="00AB6F5D" w:rsidP="0020753A">
      <w:pPr>
        <w:ind w:firstLine="709"/>
        <w:jc w:val="both"/>
      </w:pPr>
      <w:r>
        <w:t xml:space="preserve">Если метод вернет значение, отличное от </w:t>
      </w:r>
      <w:proofErr w:type="spellStart"/>
      <w:r w:rsidRPr="00AA038E">
        <w:rPr>
          <w:rFonts w:ascii="Courier New" w:hAnsi="Courier New" w:cs="Courier New"/>
        </w:rPr>
        <w:t>null</w:t>
      </w:r>
      <w:proofErr w:type="spellEnd"/>
      <w:r>
        <w:t xml:space="preserve">, значит </w:t>
      </w:r>
      <w:r w:rsidR="00A910B7">
        <w:t xml:space="preserve">программе </w:t>
      </w:r>
      <w:r>
        <w:t xml:space="preserve">удалось получить ссылку на искомый элемент. В противном случае попытка считается неудачной. Проверить успешность попытки можно с помощью простой инструкции </w:t>
      </w:r>
      <w:proofErr w:type="spellStart"/>
      <w:r w:rsidRPr="00AA038E">
        <w:rPr>
          <w:rFonts w:ascii="Courier New" w:hAnsi="Courier New" w:cs="Courier New"/>
        </w:rPr>
        <w:t>if</w:t>
      </w:r>
      <w:proofErr w:type="spellEnd"/>
      <w:r>
        <w:t xml:space="preserve">. В случае неудачи вызывается метод </w:t>
      </w:r>
      <w:proofErr w:type="gramStart"/>
      <w:r w:rsidRPr="00AA038E">
        <w:rPr>
          <w:rFonts w:ascii="Courier New" w:hAnsi="Courier New" w:cs="Courier New"/>
        </w:rPr>
        <w:t>console.log(</w:t>
      </w:r>
      <w:proofErr w:type="gramEnd"/>
      <w:r w:rsidRPr="00AA038E">
        <w:rPr>
          <w:rFonts w:ascii="Courier New" w:hAnsi="Courier New" w:cs="Courier New"/>
        </w:rPr>
        <w:t>)</w:t>
      </w:r>
      <w:r>
        <w:t xml:space="preserve">, который выводит свой параметр в виде строки в </w:t>
      </w:r>
      <w:r w:rsidRPr="00977AC8">
        <w:t>консоль браузера</w:t>
      </w:r>
      <w:r w:rsidR="00A910B7">
        <w:t>.</w:t>
      </w:r>
    </w:p>
    <w:p w14:paraId="4767CE0F" w14:textId="1EEE5B39" w:rsidR="00AB6F5D" w:rsidRDefault="00AB6F5D" w:rsidP="0020753A">
      <w:pPr>
        <w:ind w:firstLine="709"/>
        <w:jc w:val="both"/>
      </w:pPr>
      <w:r w:rsidRPr="00977AC8">
        <w:rPr>
          <w:b/>
        </w:rPr>
        <w:t>Примечание.</w:t>
      </w:r>
      <w:r>
        <w:t xml:space="preserve"> В браузере </w:t>
      </w:r>
      <w:proofErr w:type="spellStart"/>
      <w:r>
        <w:t>Chrome</w:t>
      </w:r>
      <w:proofErr w:type="spellEnd"/>
      <w:r>
        <w:t xml:space="preserve"> консоль можно открыть, выбрав пункт меню </w:t>
      </w:r>
      <w:r w:rsidR="00AA038E" w:rsidRPr="004F0795">
        <w:rPr>
          <w:rFonts w:ascii="Consolas" w:hAnsi="Consolas" w:cs="Courier New"/>
        </w:rPr>
        <w:t>Дополнительные и</w:t>
      </w:r>
      <w:r w:rsidR="00977AC8" w:rsidRPr="004F0795">
        <w:rPr>
          <w:rFonts w:ascii="Consolas" w:hAnsi="Consolas" w:cs="Courier New"/>
        </w:rPr>
        <w:t>нструменты</w:t>
      </w:r>
      <w:proofErr w:type="gramStart"/>
      <w:r w:rsidR="00977AC8" w:rsidRPr="004F0795">
        <w:rPr>
          <w:rFonts w:ascii="Consolas" w:hAnsi="Consolas" w:cs="Courier New"/>
        </w:rPr>
        <w:t>-&gt;</w:t>
      </w:r>
      <w:r w:rsidR="00AA038E" w:rsidRPr="004F0795">
        <w:rPr>
          <w:rFonts w:ascii="Consolas" w:hAnsi="Consolas" w:cs="Courier New"/>
        </w:rPr>
        <w:t>Инструменты</w:t>
      </w:r>
      <w:proofErr w:type="gramEnd"/>
      <w:r w:rsidR="00AA038E" w:rsidRPr="004F0795">
        <w:rPr>
          <w:rFonts w:ascii="Consolas" w:hAnsi="Consolas" w:cs="Courier New"/>
        </w:rPr>
        <w:t xml:space="preserve"> разработчика</w:t>
      </w:r>
      <w:r w:rsidR="00AA038E">
        <w:t>,</w:t>
      </w:r>
      <w:r>
        <w:t xml:space="preserve"> или нажав клавиш</w:t>
      </w:r>
      <w:r w:rsidR="004830D0">
        <w:t>у</w:t>
      </w:r>
      <w:r>
        <w:t xml:space="preserve"> </w:t>
      </w:r>
      <w:r w:rsidR="004830D0">
        <w:rPr>
          <w:rFonts w:ascii="Consolas" w:hAnsi="Consolas"/>
          <w:lang w:val="en-US"/>
        </w:rPr>
        <w:t>F</w:t>
      </w:r>
      <w:r w:rsidR="004830D0" w:rsidRPr="004830D0">
        <w:rPr>
          <w:rFonts w:ascii="Consolas" w:hAnsi="Consolas"/>
        </w:rPr>
        <w:t>12</w:t>
      </w:r>
      <w:r>
        <w:t xml:space="preserve"> (см. рис. </w:t>
      </w:r>
      <w:r w:rsidR="00A14C63">
        <w:t>3</w:t>
      </w:r>
      <w:r>
        <w:t xml:space="preserve">); в Firefox то же самое можно сделать, выбрав пункт меню </w:t>
      </w:r>
      <w:r w:rsidRPr="004F0795">
        <w:rPr>
          <w:rFonts w:ascii="Consolas" w:hAnsi="Consolas" w:cs="Courier New"/>
        </w:rPr>
        <w:t>Tools</w:t>
      </w:r>
      <w:r w:rsidR="00977AC8" w:rsidRPr="004F0795">
        <w:rPr>
          <w:rFonts w:ascii="Consolas" w:hAnsi="Consolas" w:cs="Courier New"/>
        </w:rPr>
        <w:t>-&gt; Web Developer-&gt;</w:t>
      </w:r>
      <w:r w:rsidRPr="004F0795">
        <w:rPr>
          <w:rFonts w:ascii="Consolas" w:hAnsi="Consolas" w:cs="Courier New"/>
        </w:rPr>
        <w:t xml:space="preserve">Web </w:t>
      </w:r>
      <w:proofErr w:type="spellStart"/>
      <w:r w:rsidRPr="004F0795">
        <w:rPr>
          <w:rFonts w:ascii="Consolas" w:hAnsi="Consolas" w:cs="Courier New"/>
        </w:rPr>
        <w:t>Console</w:t>
      </w:r>
      <w:proofErr w:type="spellEnd"/>
      <w:r w:rsidRPr="00AA038E">
        <w:rPr>
          <w:rFonts w:ascii="Courier New" w:hAnsi="Courier New" w:cs="Courier New"/>
        </w:rPr>
        <w:t xml:space="preserve"> (</w:t>
      </w:r>
      <w:r w:rsidRPr="004F0795">
        <w:rPr>
          <w:rFonts w:ascii="Consolas" w:hAnsi="Consolas" w:cs="Courier New"/>
        </w:rPr>
        <w:t>Инструменты</w:t>
      </w:r>
      <w:r w:rsidR="00977AC8" w:rsidRPr="004F0795">
        <w:rPr>
          <w:rFonts w:ascii="Consolas" w:hAnsi="Consolas" w:cs="Courier New"/>
        </w:rPr>
        <w:t>-&gt;Веб-разработка-&gt;</w:t>
      </w:r>
      <w:r w:rsidRPr="004F0795">
        <w:rPr>
          <w:rFonts w:ascii="Consolas" w:hAnsi="Consolas" w:cs="Courier New"/>
        </w:rPr>
        <w:t>Веб-консоль</w:t>
      </w:r>
      <w:r w:rsidRPr="00AA038E">
        <w:rPr>
          <w:rFonts w:ascii="Courier New" w:hAnsi="Courier New" w:cs="Courier New"/>
        </w:rPr>
        <w:t>)</w:t>
      </w:r>
      <w:r>
        <w:t xml:space="preserve"> или нажав комбинацию клавиш </w:t>
      </w:r>
      <w:r w:rsidR="004F0795" w:rsidRPr="004F0795">
        <w:rPr>
          <w:rFonts w:ascii="Consolas" w:hAnsi="Consolas"/>
        </w:rPr>
        <w:t>&lt;</w:t>
      </w:r>
      <w:proofErr w:type="spellStart"/>
      <w:r w:rsidRPr="004F0795">
        <w:rPr>
          <w:rFonts w:ascii="Consolas" w:hAnsi="Consolas" w:cs="Courier New"/>
        </w:rPr>
        <w:t>Ctrl+Shift+K</w:t>
      </w:r>
      <w:proofErr w:type="spellEnd"/>
      <w:r w:rsidR="004F0795" w:rsidRPr="004F0795">
        <w:rPr>
          <w:rFonts w:ascii="Consolas" w:hAnsi="Consolas" w:cs="Courier New"/>
        </w:rPr>
        <w:t>&gt;</w:t>
      </w:r>
      <w:r w:rsidR="00A910B7">
        <w:t>.</w:t>
      </w:r>
    </w:p>
    <w:p w14:paraId="7458F9DA" w14:textId="48089EAC" w:rsidR="00977AC8" w:rsidRDefault="004830D0" w:rsidP="00892F52">
      <w:pPr>
        <w:ind w:firstLine="709"/>
        <w:jc w:val="center"/>
      </w:pPr>
      <w:r w:rsidRPr="004830D0">
        <w:rPr>
          <w:noProof/>
        </w:rPr>
        <w:lastRenderedPageBreak/>
        <w:drawing>
          <wp:inline distT="0" distB="0" distL="0" distR="0" wp14:anchorId="0DBC0414" wp14:editId="5C2EC9C3">
            <wp:extent cx="5462587" cy="2935958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513" cy="294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0953" w14:textId="77777777" w:rsidR="00AB6F5D" w:rsidRDefault="00AB6F5D" w:rsidP="00892F52">
      <w:pPr>
        <w:ind w:firstLine="709"/>
        <w:jc w:val="center"/>
      </w:pPr>
      <w:r w:rsidRPr="00892F52">
        <w:rPr>
          <w:b/>
        </w:rPr>
        <w:t xml:space="preserve">Рис. </w:t>
      </w:r>
      <w:r w:rsidR="00A14C63" w:rsidRPr="00892F52">
        <w:rPr>
          <w:b/>
        </w:rPr>
        <w:t>3</w:t>
      </w:r>
      <w:r w:rsidRPr="00892F52">
        <w:rPr>
          <w:b/>
        </w:rPr>
        <w:t>.</w:t>
      </w:r>
      <w:r>
        <w:t xml:space="preserve"> Консоль в </w:t>
      </w:r>
      <w:proofErr w:type="spellStart"/>
      <w:r>
        <w:t>Chrome</w:t>
      </w:r>
      <w:proofErr w:type="spellEnd"/>
    </w:p>
    <w:p w14:paraId="0F5062A3" w14:textId="77777777" w:rsidR="00AB6F5D" w:rsidRDefault="00AB6F5D" w:rsidP="00171332">
      <w:pPr>
        <w:pStyle w:val="1"/>
      </w:pPr>
      <w:bookmarkStart w:id="5" w:name="_Toc144820482"/>
      <w:r>
        <w:t>Запросить контекст отображения двухмерной гр</w:t>
      </w:r>
      <w:r w:rsidR="00A910B7">
        <w:t>афики</w:t>
      </w:r>
      <w:bookmarkEnd w:id="5"/>
    </w:p>
    <w:p w14:paraId="19E4C482" w14:textId="77777777" w:rsidR="00AB6F5D" w:rsidRPr="00B16B5B" w:rsidRDefault="00F729D1" w:rsidP="0020753A">
      <w:pPr>
        <w:ind w:firstLine="709"/>
        <w:jc w:val="both"/>
      </w:pPr>
      <w:r>
        <w:t>Э</w:t>
      </w:r>
      <w:r w:rsidR="00AB6F5D">
        <w:t xml:space="preserve">лемент </w:t>
      </w:r>
      <w:r w:rsidR="00AB6F5D" w:rsidRPr="008E385F">
        <w:rPr>
          <w:rFonts w:ascii="Courier New" w:hAnsi="Courier New" w:cs="Courier New"/>
        </w:rPr>
        <w:t>&lt;</w:t>
      </w:r>
      <w:proofErr w:type="spellStart"/>
      <w:r w:rsidR="00AB6F5D" w:rsidRPr="008E385F">
        <w:rPr>
          <w:rFonts w:ascii="Courier New" w:hAnsi="Courier New" w:cs="Courier New"/>
        </w:rPr>
        <w:t>canvas</w:t>
      </w:r>
      <w:proofErr w:type="spellEnd"/>
      <w:r w:rsidR="00AB6F5D" w:rsidRPr="008E385F">
        <w:rPr>
          <w:rFonts w:ascii="Courier New" w:hAnsi="Courier New" w:cs="Courier New"/>
        </w:rPr>
        <w:t>&gt;</w:t>
      </w:r>
      <w:r w:rsidR="00AB6F5D">
        <w:t xml:space="preserve"> дает доступ к механизму, который называют контекстом</w:t>
      </w:r>
      <w:r w:rsidR="009F08F3">
        <w:t xml:space="preserve"> рисования</w:t>
      </w:r>
      <w:r w:rsidR="00B16B5B" w:rsidRPr="00B16B5B">
        <w:t>.</w:t>
      </w:r>
      <w:r w:rsidR="00AB6F5D">
        <w:t xml:space="preserve"> </w:t>
      </w:r>
      <w:r w:rsidR="00B16B5B">
        <w:t>Контекст рисования — это JavaScript-объект, обладающий методами и свойствами, при помощи которых</w:t>
      </w:r>
      <w:r w:rsidR="00B16B5B" w:rsidRPr="00B16B5B">
        <w:t xml:space="preserve"> </w:t>
      </w:r>
      <w:r w:rsidR="00B16B5B">
        <w:t>можно рисовать на «холсте». Чтобы получить этот объект,</w:t>
      </w:r>
      <w:r w:rsidR="00B16B5B" w:rsidRPr="00B16B5B">
        <w:t xml:space="preserve"> мы вызываем </w:t>
      </w:r>
      <w:r w:rsidR="00B16B5B">
        <w:t xml:space="preserve">для </w:t>
      </w:r>
      <w:r w:rsidR="00B16B5B" w:rsidRPr="00B16B5B">
        <w:rPr>
          <w:rFonts w:ascii="Courier New" w:hAnsi="Courier New" w:cs="Courier New"/>
          <w:lang w:val="en-US"/>
        </w:rPr>
        <w:t>canvas</w:t>
      </w:r>
      <w:r w:rsidR="00B16B5B" w:rsidRPr="00B16B5B">
        <w:t xml:space="preserve"> метод </w:t>
      </w:r>
      <w:proofErr w:type="spellStart"/>
      <w:proofErr w:type="gramStart"/>
      <w:r w:rsidR="00B16B5B" w:rsidRPr="00B16B5B">
        <w:rPr>
          <w:rFonts w:ascii="Courier New" w:hAnsi="Courier New" w:cs="Courier New"/>
          <w:lang w:val="en-US"/>
        </w:rPr>
        <w:t>getContext</w:t>
      </w:r>
      <w:proofErr w:type="spellEnd"/>
      <w:r w:rsidR="00B16B5B" w:rsidRPr="00B16B5B">
        <w:rPr>
          <w:rFonts w:ascii="Courier New" w:hAnsi="Courier New" w:cs="Courier New"/>
        </w:rPr>
        <w:t>(</w:t>
      </w:r>
      <w:proofErr w:type="gramEnd"/>
      <w:r w:rsidR="00B16B5B" w:rsidRPr="00B16B5B">
        <w:rPr>
          <w:rFonts w:ascii="Courier New" w:hAnsi="Courier New" w:cs="Courier New"/>
        </w:rPr>
        <w:t>)</w:t>
      </w:r>
      <w:r w:rsidR="00B16B5B">
        <w:t>.</w:t>
      </w:r>
    </w:p>
    <w:p w14:paraId="78537907" w14:textId="77777777" w:rsidR="00AB6F5D" w:rsidRDefault="00AB6F5D" w:rsidP="0020753A">
      <w:pPr>
        <w:ind w:firstLine="709"/>
        <w:jc w:val="both"/>
      </w:pPr>
      <w:r>
        <w:t xml:space="preserve">Метод </w:t>
      </w:r>
      <w:proofErr w:type="spellStart"/>
      <w:proofErr w:type="gramStart"/>
      <w:r w:rsidRPr="008E385F">
        <w:rPr>
          <w:rFonts w:ascii="Courier New" w:hAnsi="Courier New" w:cs="Courier New"/>
        </w:rPr>
        <w:t>canvas.getContext</w:t>
      </w:r>
      <w:proofErr w:type="spellEnd"/>
      <w:proofErr w:type="gramEnd"/>
      <w:r w:rsidRPr="008E385F">
        <w:rPr>
          <w:rFonts w:ascii="Courier New" w:hAnsi="Courier New" w:cs="Courier New"/>
        </w:rPr>
        <w:t>()</w:t>
      </w:r>
      <w:r>
        <w:t xml:space="preserve"> имеет параметр, определяющий тип требуемого механизма рисования. </w:t>
      </w:r>
      <w:r w:rsidR="00A910B7">
        <w:t>В данной лабораторной работе</w:t>
      </w:r>
      <w:r>
        <w:t xml:space="preserve"> </w:t>
      </w:r>
      <w:r w:rsidR="00A910B7">
        <w:t>мы будем использовать двухмерную графику</w:t>
      </w:r>
      <w:r>
        <w:t xml:space="preserve">, поэтому методу передается строка </w:t>
      </w:r>
      <w:r w:rsidRPr="008E385F">
        <w:rPr>
          <w:rFonts w:ascii="Courier New" w:hAnsi="Courier New" w:cs="Courier New"/>
        </w:rPr>
        <w:t>'2d'</w:t>
      </w:r>
      <w:r>
        <w:t xml:space="preserve"> (будьте внимательны, ре</w:t>
      </w:r>
      <w:r w:rsidR="00F729D1">
        <w:t>гистр символов имеет значение).</w:t>
      </w:r>
    </w:p>
    <w:p w14:paraId="3556FE86" w14:textId="77777777" w:rsidR="00AB6F5D" w:rsidRDefault="00AB6F5D" w:rsidP="0020753A">
      <w:pPr>
        <w:ind w:firstLine="709"/>
        <w:jc w:val="both"/>
      </w:pPr>
      <w:r>
        <w:t>В результате этого вызова мы получаем контекст</w:t>
      </w:r>
      <w:r w:rsidR="009F08F3">
        <w:t xml:space="preserve"> (</w:t>
      </w:r>
      <w:r w:rsidR="009F08F3" w:rsidRPr="009F08F3">
        <w:t xml:space="preserve">объект класса </w:t>
      </w:r>
      <w:r w:rsidR="009F08F3" w:rsidRPr="008E385F">
        <w:rPr>
          <w:rFonts w:ascii="Courier New" w:hAnsi="Courier New" w:cs="Courier New"/>
        </w:rPr>
        <w:t>CanvasRenderingContext2D</w:t>
      </w:r>
      <w:r w:rsidR="009F08F3">
        <w:t>)</w:t>
      </w:r>
      <w:r>
        <w:t xml:space="preserve"> и сохраняем его в переменной </w:t>
      </w:r>
      <w:proofErr w:type="spellStart"/>
      <w:r w:rsidRPr="008E385F">
        <w:rPr>
          <w:rFonts w:ascii="Courier New" w:hAnsi="Courier New" w:cs="Courier New"/>
        </w:rPr>
        <w:t>ctx</w:t>
      </w:r>
      <w:proofErr w:type="spellEnd"/>
      <w:r>
        <w:t xml:space="preserve">. </w:t>
      </w:r>
      <w:r w:rsidR="008E385F">
        <w:t>Здесь</w:t>
      </w:r>
      <w:r w:rsidRPr="00BB70F7">
        <w:t xml:space="preserve"> не выполняе</w:t>
      </w:r>
      <w:r w:rsidR="00CA0C45">
        <w:t>тся</w:t>
      </w:r>
      <w:r w:rsidRPr="00BB70F7">
        <w:t xml:space="preserve"> проверк</w:t>
      </w:r>
      <w:r w:rsidR="00CA0C45">
        <w:t>а</w:t>
      </w:r>
      <w:r w:rsidRPr="00BB70F7">
        <w:t xml:space="preserve"> ошибок, которую обязательно следует делать в </w:t>
      </w:r>
      <w:r w:rsidR="008E385F">
        <w:t>реальных</w:t>
      </w:r>
      <w:r w:rsidRPr="00BB70F7">
        <w:t xml:space="preserve"> программах.</w:t>
      </w:r>
    </w:p>
    <w:p w14:paraId="656F339E" w14:textId="77777777" w:rsidR="00AB6F5D" w:rsidRDefault="00AB6F5D" w:rsidP="00171332">
      <w:pPr>
        <w:pStyle w:val="1"/>
      </w:pPr>
      <w:bookmarkStart w:id="6" w:name="_Toc144820483"/>
      <w:r>
        <w:t>Нарисовать двухмерное изображе</w:t>
      </w:r>
      <w:r w:rsidR="003D7735">
        <w:t>ние, используя методы контекста</w:t>
      </w:r>
      <w:bookmarkEnd w:id="6"/>
    </w:p>
    <w:p w14:paraId="761C258A" w14:textId="1B906618" w:rsidR="00AB6F5D" w:rsidRDefault="00CA0C45" w:rsidP="0020753A">
      <w:pPr>
        <w:ind w:firstLine="709"/>
        <w:jc w:val="both"/>
      </w:pPr>
      <w:r>
        <w:t>П</w:t>
      </w:r>
      <w:r w:rsidR="00AB6F5D">
        <w:t>олучив контекст отображения, посмотрим, как выпол</w:t>
      </w:r>
      <w:r w:rsidR="00830552">
        <w:t xml:space="preserve">няется рисование </w:t>
      </w:r>
      <w:r w:rsidR="005A2DB3">
        <w:t>зелено</w:t>
      </w:r>
      <w:r w:rsidR="00830552">
        <w:t>го прямоугольника</w:t>
      </w:r>
      <w:r w:rsidR="00AB6F5D">
        <w:t>. Делается это в два этапа. Сначала устанавливается цвет, а затем этим цветом рисуетс</w:t>
      </w:r>
      <w:r w:rsidR="00830552">
        <w:t xml:space="preserve">я (или заливается) сам </w:t>
      </w:r>
      <w:r w:rsidR="00AF3A63">
        <w:t>прямоугольник</w:t>
      </w:r>
      <w:r w:rsidR="00830552">
        <w:t>.</w:t>
      </w:r>
    </w:p>
    <w:p w14:paraId="30D9039D" w14:textId="77777777" w:rsidR="005A1792" w:rsidRDefault="005A1792" w:rsidP="005A1792">
      <w:pPr>
        <w:ind w:firstLine="709"/>
      </w:pPr>
      <w:r>
        <w:t>Цвет может быть указан любым способом, поддерживаемым CSS.</w:t>
      </w:r>
    </w:p>
    <w:p w14:paraId="106C67D8" w14:textId="77777777" w:rsidR="005A1792" w:rsidRPr="00663799" w:rsidRDefault="005A1792" w:rsidP="005A1792">
      <w:pPr>
        <w:ind w:firstLine="709"/>
        <w:rPr>
          <w:lang w:val="en-US"/>
        </w:rPr>
      </w:pPr>
      <w:r>
        <w:t>Примеры</w:t>
      </w:r>
      <w:r w:rsidRPr="00663799">
        <w:rPr>
          <w:lang w:val="en-US"/>
        </w:rPr>
        <w:t xml:space="preserve"> </w:t>
      </w:r>
      <w:r>
        <w:t>указания</w:t>
      </w:r>
      <w:r w:rsidRPr="00663799">
        <w:rPr>
          <w:lang w:val="en-US"/>
        </w:rPr>
        <w:t xml:space="preserve"> </w:t>
      </w:r>
      <w:r>
        <w:t>цвета</w:t>
      </w:r>
      <w:r w:rsidRPr="00663799">
        <w:rPr>
          <w:lang w:val="en-US"/>
        </w:rPr>
        <w:t>:</w:t>
      </w:r>
    </w:p>
    <w:p w14:paraId="29D879B9" w14:textId="364001AB" w:rsidR="005A1792" w:rsidRPr="00830552" w:rsidRDefault="005A1792" w:rsidP="005A1792">
      <w:pPr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830552">
        <w:rPr>
          <w:rFonts w:ascii="Courier New" w:hAnsi="Courier New" w:cs="Courier New"/>
          <w:lang w:val="en-US"/>
        </w:rPr>
        <w:t>ctx.fillStyle</w:t>
      </w:r>
      <w:proofErr w:type="spellEnd"/>
      <w:proofErr w:type="gramEnd"/>
      <w:r w:rsidRPr="00830552">
        <w:rPr>
          <w:rFonts w:ascii="Courier New" w:hAnsi="Courier New" w:cs="Courier New"/>
          <w:lang w:val="en-US"/>
        </w:rPr>
        <w:t xml:space="preserve"> = "</w:t>
      </w:r>
      <w:r w:rsidR="005A2DB3">
        <w:rPr>
          <w:rFonts w:ascii="Courier New" w:hAnsi="Courier New" w:cs="Courier New"/>
          <w:lang w:val="en-US"/>
        </w:rPr>
        <w:t>Green</w:t>
      </w:r>
      <w:r w:rsidRPr="00830552">
        <w:rPr>
          <w:rFonts w:ascii="Courier New" w:hAnsi="Courier New" w:cs="Courier New"/>
          <w:lang w:val="en-US"/>
        </w:rPr>
        <w:t xml:space="preserve">"; // Set color to </w:t>
      </w:r>
      <w:r w:rsidR="005A2DB3">
        <w:rPr>
          <w:rFonts w:ascii="Courier New" w:hAnsi="Courier New" w:cs="Courier New"/>
          <w:lang w:val="en-US"/>
        </w:rPr>
        <w:t>green</w:t>
      </w:r>
    </w:p>
    <w:p w14:paraId="70C28725" w14:textId="350FE0AC" w:rsidR="005A1792" w:rsidRPr="00830552" w:rsidRDefault="005A1792" w:rsidP="005A1792">
      <w:pPr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830552">
        <w:rPr>
          <w:rFonts w:ascii="Courier New" w:hAnsi="Courier New" w:cs="Courier New"/>
          <w:lang w:val="en-US"/>
        </w:rPr>
        <w:t>ctx.fillStyle</w:t>
      </w:r>
      <w:proofErr w:type="spellEnd"/>
      <w:proofErr w:type="gramEnd"/>
      <w:r w:rsidRPr="00830552">
        <w:rPr>
          <w:rFonts w:ascii="Courier New" w:hAnsi="Courier New" w:cs="Courier New"/>
          <w:lang w:val="en-US"/>
        </w:rPr>
        <w:t xml:space="preserve"> = "#00</w:t>
      </w:r>
      <w:r w:rsidR="005A2DB3" w:rsidRPr="00830552">
        <w:rPr>
          <w:rFonts w:ascii="Courier New" w:hAnsi="Courier New" w:cs="Courier New"/>
          <w:lang w:val="en-US"/>
        </w:rPr>
        <w:t>ff</w:t>
      </w:r>
      <w:r w:rsidRPr="00830552">
        <w:rPr>
          <w:rFonts w:ascii="Courier New" w:hAnsi="Courier New" w:cs="Courier New"/>
          <w:lang w:val="en-US"/>
        </w:rPr>
        <w:t>00";</w:t>
      </w:r>
    </w:p>
    <w:p w14:paraId="71C78795" w14:textId="185A6BFF" w:rsidR="005A1792" w:rsidRDefault="005A1792" w:rsidP="005A1792">
      <w:pPr>
        <w:ind w:firstLine="709"/>
        <w:rPr>
          <w:lang w:val="en-US"/>
        </w:rPr>
      </w:pPr>
      <w:proofErr w:type="spellStart"/>
      <w:proofErr w:type="gramStart"/>
      <w:r w:rsidRPr="00830552">
        <w:rPr>
          <w:rFonts w:ascii="Courier New" w:hAnsi="Courier New" w:cs="Courier New"/>
          <w:lang w:val="en-US"/>
        </w:rPr>
        <w:t>ctx.fillStyle</w:t>
      </w:r>
      <w:proofErr w:type="spellEnd"/>
      <w:proofErr w:type="gramEnd"/>
      <w:r w:rsidRPr="00830552">
        <w:rPr>
          <w:rFonts w:ascii="Courier New" w:hAnsi="Courier New" w:cs="Courier New"/>
          <w:lang w:val="en-US"/>
        </w:rPr>
        <w:t xml:space="preserve"> = '</w:t>
      </w:r>
      <w:proofErr w:type="spellStart"/>
      <w:r w:rsidRPr="00830552">
        <w:rPr>
          <w:rFonts w:ascii="Courier New" w:hAnsi="Courier New" w:cs="Courier New"/>
          <w:lang w:val="en-US"/>
        </w:rPr>
        <w:t>rgb</w:t>
      </w:r>
      <w:proofErr w:type="spellEnd"/>
      <w:r w:rsidRPr="00830552">
        <w:rPr>
          <w:rFonts w:ascii="Courier New" w:hAnsi="Courier New" w:cs="Courier New"/>
          <w:lang w:val="en-US"/>
        </w:rPr>
        <w:t xml:space="preserve">(0, </w:t>
      </w:r>
      <w:r w:rsidR="005A2DB3" w:rsidRPr="00830552">
        <w:rPr>
          <w:rFonts w:ascii="Courier New" w:hAnsi="Courier New" w:cs="Courier New"/>
          <w:lang w:val="en-US"/>
        </w:rPr>
        <w:t>255</w:t>
      </w:r>
      <w:r w:rsidRPr="00830552">
        <w:rPr>
          <w:rFonts w:ascii="Courier New" w:hAnsi="Courier New" w:cs="Courier New"/>
          <w:lang w:val="en-US"/>
        </w:rPr>
        <w:t>,</w:t>
      </w:r>
      <w:r w:rsidR="005A2DB3" w:rsidRPr="005A2DB3">
        <w:rPr>
          <w:rFonts w:ascii="Courier New" w:hAnsi="Courier New" w:cs="Courier New"/>
          <w:lang w:val="en-US"/>
        </w:rPr>
        <w:t xml:space="preserve"> </w:t>
      </w:r>
      <w:r w:rsidR="005A2DB3" w:rsidRPr="00830552">
        <w:rPr>
          <w:rFonts w:ascii="Courier New" w:hAnsi="Courier New" w:cs="Courier New"/>
          <w:lang w:val="en-US"/>
        </w:rPr>
        <w:t>0</w:t>
      </w:r>
      <w:r w:rsidRPr="00830552">
        <w:rPr>
          <w:rFonts w:ascii="Courier New" w:hAnsi="Courier New" w:cs="Courier New"/>
          <w:lang w:val="en-US"/>
        </w:rPr>
        <w:t xml:space="preserve">)'; // Set color to </w:t>
      </w:r>
      <w:r w:rsidR="005A2DB3">
        <w:rPr>
          <w:rFonts w:ascii="Courier New" w:hAnsi="Courier New" w:cs="Courier New"/>
          <w:lang w:val="en-US"/>
        </w:rPr>
        <w:t>green</w:t>
      </w:r>
    </w:p>
    <w:p w14:paraId="0EA943C3" w14:textId="2E4A134D" w:rsidR="00803A87" w:rsidRDefault="005A1792" w:rsidP="004B7269">
      <w:pPr>
        <w:ind w:firstLine="709"/>
      </w:pPr>
      <w:r>
        <w:t>Все эти выражения задают для з</w:t>
      </w:r>
      <w:r w:rsidR="00803A87">
        <w:t xml:space="preserve">аливки </w:t>
      </w:r>
      <w:r w:rsidR="005A2DB3">
        <w:t>зеленый</w:t>
      </w:r>
      <w:r w:rsidR="00803A87">
        <w:t xml:space="preserve"> непрозрачный цвет.</w:t>
      </w:r>
    </w:p>
    <w:p w14:paraId="0E994139" w14:textId="77777777" w:rsidR="00803A87" w:rsidRPr="00803A87" w:rsidRDefault="00803A87" w:rsidP="0020753A">
      <w:pPr>
        <w:ind w:firstLine="709"/>
        <w:jc w:val="both"/>
      </w:pPr>
      <w:r>
        <w:t>JavaScript понимает английские названия более 100 цветов,</w:t>
      </w:r>
      <w:r w:rsidRPr="00803A87">
        <w:t xml:space="preserve"> </w:t>
      </w:r>
      <w:r>
        <w:t>например</w:t>
      </w:r>
      <w:r w:rsidRPr="00803A87">
        <w:t xml:space="preserve"> </w:t>
      </w:r>
      <w:r w:rsidRPr="00803A87">
        <w:rPr>
          <w:lang w:val="en-US"/>
        </w:rPr>
        <w:t>Green</w:t>
      </w:r>
      <w:r w:rsidRPr="00803A87">
        <w:t xml:space="preserve">, </w:t>
      </w:r>
      <w:r w:rsidRPr="00803A87">
        <w:rPr>
          <w:lang w:val="en-US"/>
        </w:rPr>
        <w:t>Blue</w:t>
      </w:r>
      <w:r w:rsidRPr="00803A87">
        <w:t xml:space="preserve">, </w:t>
      </w:r>
      <w:r w:rsidRPr="00803A87">
        <w:rPr>
          <w:lang w:val="en-US"/>
        </w:rPr>
        <w:t>Orange</w:t>
      </w:r>
      <w:r w:rsidRPr="00803A87">
        <w:t xml:space="preserve">, </w:t>
      </w:r>
      <w:r w:rsidRPr="00803A87">
        <w:rPr>
          <w:lang w:val="en-US"/>
        </w:rPr>
        <w:t>Red</w:t>
      </w:r>
      <w:r w:rsidRPr="00803A87">
        <w:t xml:space="preserve">, </w:t>
      </w:r>
      <w:r w:rsidRPr="00803A87">
        <w:rPr>
          <w:lang w:val="en-US"/>
        </w:rPr>
        <w:t>Yellow</w:t>
      </w:r>
      <w:r w:rsidRPr="00803A87">
        <w:t xml:space="preserve">, </w:t>
      </w:r>
      <w:r w:rsidRPr="00803A87">
        <w:rPr>
          <w:lang w:val="en-US"/>
        </w:rPr>
        <w:t>Purple</w:t>
      </w:r>
      <w:r w:rsidRPr="00803A87">
        <w:t xml:space="preserve">, </w:t>
      </w:r>
      <w:r w:rsidRPr="00803A87">
        <w:rPr>
          <w:lang w:val="en-US"/>
        </w:rPr>
        <w:t>White</w:t>
      </w:r>
      <w:r w:rsidRPr="00803A87">
        <w:t xml:space="preserve">, </w:t>
      </w:r>
      <w:r w:rsidRPr="00803A87">
        <w:rPr>
          <w:lang w:val="en-US"/>
        </w:rPr>
        <w:t>Black</w:t>
      </w:r>
      <w:r w:rsidRPr="00803A87">
        <w:t xml:space="preserve">, </w:t>
      </w:r>
      <w:r w:rsidRPr="00803A87">
        <w:rPr>
          <w:lang w:val="en-US"/>
        </w:rPr>
        <w:t>Pink</w:t>
      </w:r>
      <w:r w:rsidRPr="00803A87">
        <w:t xml:space="preserve">, </w:t>
      </w:r>
      <w:r w:rsidRPr="00803A87">
        <w:rPr>
          <w:lang w:val="en-US"/>
        </w:rPr>
        <w:t>Turquoise</w:t>
      </w:r>
      <w:r w:rsidRPr="00803A87">
        <w:t xml:space="preserve">, </w:t>
      </w:r>
      <w:r w:rsidRPr="00803A87">
        <w:rPr>
          <w:lang w:val="en-US"/>
        </w:rPr>
        <w:t>Violet</w:t>
      </w:r>
      <w:r w:rsidRPr="00803A87">
        <w:t xml:space="preserve">, </w:t>
      </w:r>
      <w:proofErr w:type="spellStart"/>
      <w:r w:rsidRPr="00803A87">
        <w:rPr>
          <w:lang w:val="en-US"/>
        </w:rPr>
        <w:t>SkyBlue</w:t>
      </w:r>
      <w:proofErr w:type="spellEnd"/>
      <w:r w:rsidRPr="00803A87">
        <w:t xml:space="preserve">, </w:t>
      </w:r>
      <w:proofErr w:type="spellStart"/>
      <w:r w:rsidRPr="00803A87">
        <w:rPr>
          <w:lang w:val="en-US"/>
        </w:rPr>
        <w:t>PaleGreen</w:t>
      </w:r>
      <w:proofErr w:type="spellEnd"/>
      <w:r w:rsidRPr="00803A87">
        <w:t xml:space="preserve"> </w:t>
      </w:r>
      <w:r>
        <w:t>и</w:t>
      </w:r>
      <w:r w:rsidRPr="00803A87">
        <w:t xml:space="preserve"> </w:t>
      </w:r>
      <w:r>
        <w:t>др</w:t>
      </w:r>
      <w:r w:rsidRPr="00803A87">
        <w:t xml:space="preserve">. </w:t>
      </w:r>
      <w:r>
        <w:t>Полный список</w:t>
      </w:r>
      <w:r w:rsidRPr="00803A87">
        <w:t xml:space="preserve"> </w:t>
      </w:r>
      <w:r>
        <w:lastRenderedPageBreak/>
        <w:t>можно найти на сайте CSS-</w:t>
      </w:r>
      <w:proofErr w:type="spellStart"/>
      <w:r>
        <w:t>Tricks</w:t>
      </w:r>
      <w:proofErr w:type="spellEnd"/>
      <w:r>
        <w:t xml:space="preserve">: </w:t>
      </w:r>
      <w:hyperlink r:id="rId11" w:history="1">
        <w:r w:rsidRPr="00803A87">
          <w:rPr>
            <w:rStyle w:val="a3"/>
          </w:rPr>
          <w:t>http://css-tricks.com/snippets/css/</w:t>
        </w:r>
        <w:r w:rsidRPr="00803A87">
          <w:rPr>
            <w:rStyle w:val="a3"/>
            <w:lang w:val="en-US"/>
          </w:rPr>
          <w:t>named</w:t>
        </w:r>
        <w:r w:rsidRPr="00803A87">
          <w:rPr>
            <w:rStyle w:val="a3"/>
          </w:rPr>
          <w:t>-</w:t>
        </w:r>
        <w:r w:rsidRPr="00803A87">
          <w:rPr>
            <w:rStyle w:val="a3"/>
            <w:lang w:val="en-US"/>
          </w:rPr>
          <w:t>colors</w:t>
        </w:r>
        <w:r w:rsidRPr="00803A87">
          <w:rPr>
            <w:rStyle w:val="a3"/>
          </w:rPr>
          <w:t>-</w:t>
        </w:r>
        <w:r w:rsidRPr="00803A87">
          <w:rPr>
            <w:rStyle w:val="a3"/>
            <w:lang w:val="en-US"/>
          </w:rPr>
          <w:t>and</w:t>
        </w:r>
        <w:r w:rsidRPr="00803A87">
          <w:rPr>
            <w:rStyle w:val="a3"/>
          </w:rPr>
          <w:t>-</w:t>
        </w:r>
        <w:r w:rsidRPr="00803A87">
          <w:rPr>
            <w:rStyle w:val="a3"/>
            <w:lang w:val="en-US"/>
          </w:rPr>
          <w:t>hex</w:t>
        </w:r>
        <w:r w:rsidRPr="00803A87">
          <w:rPr>
            <w:rStyle w:val="a3"/>
          </w:rPr>
          <w:t>-</w:t>
        </w:r>
        <w:r w:rsidRPr="00803A87">
          <w:rPr>
            <w:rStyle w:val="a3"/>
            <w:lang w:val="en-US"/>
          </w:rPr>
          <w:t>equivalents</w:t>
        </w:r>
        <w:r w:rsidRPr="00803A87">
          <w:rPr>
            <w:rStyle w:val="a3"/>
          </w:rPr>
          <w:t>/</w:t>
        </w:r>
      </w:hyperlink>
      <w:r w:rsidRPr="00803A87">
        <w:t>.</w:t>
      </w:r>
    </w:p>
    <w:p w14:paraId="2867CFB8" w14:textId="77777777" w:rsidR="004B7269" w:rsidRDefault="00AB6F5D" w:rsidP="0020753A">
      <w:pPr>
        <w:ind w:firstLine="709"/>
        <w:jc w:val="both"/>
      </w:pPr>
      <w:r>
        <w:t xml:space="preserve">Ключевое слово </w:t>
      </w:r>
      <w:proofErr w:type="spellStart"/>
      <w:r w:rsidRPr="00830552">
        <w:rPr>
          <w:rFonts w:ascii="Courier New" w:hAnsi="Courier New" w:cs="Courier New"/>
        </w:rPr>
        <w:t>rgb</w:t>
      </w:r>
      <w:proofErr w:type="spellEnd"/>
      <w:r>
        <w:t xml:space="preserve"> в строковом значении '</w:t>
      </w:r>
      <w:proofErr w:type="spellStart"/>
      <w:proofErr w:type="gramStart"/>
      <w:r w:rsidRPr="00830552">
        <w:rPr>
          <w:rFonts w:ascii="Courier New" w:hAnsi="Courier New" w:cs="Courier New"/>
        </w:rPr>
        <w:t>rgb</w:t>
      </w:r>
      <w:proofErr w:type="spellEnd"/>
      <w:r w:rsidRPr="00830552">
        <w:rPr>
          <w:rFonts w:ascii="Courier New" w:hAnsi="Courier New" w:cs="Courier New"/>
        </w:rPr>
        <w:t>(</w:t>
      </w:r>
      <w:proofErr w:type="gramEnd"/>
      <w:r w:rsidRPr="00830552">
        <w:rPr>
          <w:rFonts w:ascii="Courier New" w:hAnsi="Courier New" w:cs="Courier New"/>
        </w:rPr>
        <w:t>0, 0, 255)</w:t>
      </w:r>
      <w:r>
        <w:t xml:space="preserve">' определяет </w:t>
      </w:r>
      <w:r w:rsidR="00830552">
        <w:t>три</w:t>
      </w:r>
      <w:r>
        <w:t xml:space="preserve"> составляющие цвета: </w:t>
      </w:r>
      <w:r w:rsidRPr="00830552">
        <w:rPr>
          <w:rFonts w:ascii="Courier New" w:hAnsi="Courier New" w:cs="Courier New"/>
        </w:rPr>
        <w:t>r</w:t>
      </w:r>
      <w:r>
        <w:t xml:space="preserve"> (</w:t>
      </w:r>
      <w:proofErr w:type="spellStart"/>
      <w:r>
        <w:t>red</w:t>
      </w:r>
      <w:proofErr w:type="spellEnd"/>
      <w:r>
        <w:t xml:space="preserve"> </w:t>
      </w:r>
      <w:r w:rsidR="00EC46AF">
        <w:t>–</w:t>
      </w:r>
      <w:r>
        <w:t xml:space="preserve"> красный), </w:t>
      </w:r>
      <w:r w:rsidRPr="00830552">
        <w:rPr>
          <w:rFonts w:ascii="Courier New" w:hAnsi="Courier New" w:cs="Courier New"/>
        </w:rPr>
        <w:t>g</w:t>
      </w:r>
      <w:r>
        <w:t xml:space="preserve"> (</w:t>
      </w:r>
      <w:proofErr w:type="spellStart"/>
      <w:r>
        <w:t>green</w:t>
      </w:r>
      <w:proofErr w:type="spellEnd"/>
      <w:r w:rsidR="00830552">
        <w:t xml:space="preserve"> </w:t>
      </w:r>
      <w:r w:rsidR="00EC46AF">
        <w:t>–</w:t>
      </w:r>
      <w:r w:rsidR="00830552">
        <w:t xml:space="preserve"> зеленый), </w:t>
      </w:r>
      <w:r w:rsidR="00830552" w:rsidRPr="00830552">
        <w:rPr>
          <w:rFonts w:ascii="Courier New" w:hAnsi="Courier New" w:cs="Courier New"/>
        </w:rPr>
        <w:t>b</w:t>
      </w:r>
      <w:r w:rsidR="00830552">
        <w:t xml:space="preserve"> (</w:t>
      </w:r>
      <w:proofErr w:type="spellStart"/>
      <w:r w:rsidR="00830552">
        <w:t>blue</w:t>
      </w:r>
      <w:proofErr w:type="spellEnd"/>
      <w:r w:rsidR="00830552">
        <w:t xml:space="preserve"> </w:t>
      </w:r>
      <w:r w:rsidR="00EC46AF">
        <w:t>–</w:t>
      </w:r>
      <w:r w:rsidR="00830552">
        <w:t xml:space="preserve"> синий)</w:t>
      </w:r>
      <w:r>
        <w:t xml:space="preserve">, каждая из которых может иметь значение от </w:t>
      </w:r>
      <w:r w:rsidRPr="00830552">
        <w:rPr>
          <w:rFonts w:ascii="Courier New" w:hAnsi="Courier New" w:cs="Courier New"/>
        </w:rPr>
        <w:t>0</w:t>
      </w:r>
      <w:r>
        <w:t xml:space="preserve"> (наименьшее) до </w:t>
      </w:r>
      <w:r w:rsidR="00830552" w:rsidRPr="00830552">
        <w:rPr>
          <w:rFonts w:ascii="Courier New" w:hAnsi="Courier New" w:cs="Courier New"/>
        </w:rPr>
        <w:t>255</w:t>
      </w:r>
      <w:r w:rsidR="00830552">
        <w:t xml:space="preserve"> (наибольшее)</w:t>
      </w:r>
      <w:r>
        <w:t xml:space="preserve">. Вообще цвет в компьютерных системах обычно представлен комбинацией красной, зеленой и синей составляющих (три основных </w:t>
      </w:r>
      <w:r w:rsidR="00E4011B">
        <w:t xml:space="preserve">цвета), </w:t>
      </w:r>
      <w:r w:rsidR="00EC46AF">
        <w:t>–</w:t>
      </w:r>
      <w:r>
        <w:t xml:space="preserve"> этот формат называют </w:t>
      </w:r>
      <w:r w:rsidRPr="00830552">
        <w:rPr>
          <w:rFonts w:ascii="Courier New" w:hAnsi="Courier New" w:cs="Courier New"/>
        </w:rPr>
        <w:t>RGB</w:t>
      </w:r>
      <w:r>
        <w:t xml:space="preserve">. При добавлении альфа-составляющей (прозрачность), формат называют </w:t>
      </w:r>
      <w:r w:rsidRPr="00830552">
        <w:rPr>
          <w:rFonts w:ascii="Courier New" w:hAnsi="Courier New" w:cs="Courier New"/>
        </w:rPr>
        <w:t>RGBA</w:t>
      </w:r>
      <w:r>
        <w:t xml:space="preserve">. </w:t>
      </w:r>
      <w:r w:rsidR="004B7269">
        <w:t>По умолчанию цвет заливок черный и непрозрачный.</w:t>
      </w:r>
    </w:p>
    <w:p w14:paraId="31989F89" w14:textId="77777777" w:rsidR="00EF3A3B" w:rsidRPr="00921585" w:rsidRDefault="00292D22" w:rsidP="0020753A">
      <w:pPr>
        <w:ind w:firstLine="709"/>
        <w:jc w:val="both"/>
      </w:pPr>
      <w:r>
        <w:t xml:space="preserve">Цвет также может определяться цифрами в шестнадцатеричном коде. Для каждой составляющей цвета (красного, зеленого и синего) задается значение в пределах от </w:t>
      </w:r>
      <w:r w:rsidRPr="00830552">
        <w:rPr>
          <w:rFonts w:ascii="Courier New" w:hAnsi="Courier New" w:cs="Courier New"/>
        </w:rPr>
        <w:t>00</w:t>
      </w:r>
      <w:r>
        <w:t xml:space="preserve"> до </w:t>
      </w:r>
      <w:r w:rsidRPr="00830552">
        <w:rPr>
          <w:rFonts w:ascii="Courier New" w:hAnsi="Courier New" w:cs="Courier New"/>
        </w:rPr>
        <w:t>FF</w:t>
      </w:r>
      <w:r>
        <w:t>. Эти значения объединяются в одно число, перед которым добавляется символ "</w:t>
      </w:r>
      <w:r w:rsidRPr="00830552">
        <w:rPr>
          <w:rFonts w:ascii="Courier New" w:hAnsi="Courier New" w:cs="Courier New"/>
        </w:rPr>
        <w:t>#</w:t>
      </w:r>
      <w:r>
        <w:t xml:space="preserve">", например, значение </w:t>
      </w:r>
      <w:r w:rsidRPr="00830552">
        <w:rPr>
          <w:rFonts w:ascii="Courier New" w:hAnsi="Courier New" w:cs="Courier New"/>
        </w:rPr>
        <w:t>#FF0000</w:t>
      </w:r>
      <w:r>
        <w:t xml:space="preserve"> соответствует красному цвету, </w:t>
      </w:r>
      <w:r w:rsidRPr="00830552">
        <w:rPr>
          <w:rFonts w:ascii="Courier New" w:hAnsi="Courier New" w:cs="Courier New"/>
        </w:rPr>
        <w:t>#00FF00</w:t>
      </w:r>
      <w:r>
        <w:t xml:space="preserve"> — ярко-зеленому, a </w:t>
      </w:r>
      <w:r w:rsidRPr="00830552">
        <w:rPr>
          <w:rFonts w:ascii="Courier New" w:hAnsi="Courier New" w:cs="Courier New"/>
        </w:rPr>
        <w:t>#FF00FF</w:t>
      </w:r>
      <w:r>
        <w:t xml:space="preserve"> — фиолетовому (смеси красного и синего). </w:t>
      </w:r>
      <w:r w:rsidR="00921585">
        <w:t>Шестнадцатеричные код</w:t>
      </w:r>
      <w:r w:rsidR="00C51E23">
        <w:t>ы</w:t>
      </w:r>
      <w:r w:rsidR="00921585">
        <w:t xml:space="preserve"> наиболее популярных цветов, соответствующих </w:t>
      </w:r>
      <w:r w:rsidR="00921585">
        <w:rPr>
          <w:lang w:val="en-US"/>
        </w:rPr>
        <w:t>CSS</w:t>
      </w:r>
      <w:r w:rsidR="00921585" w:rsidRPr="00921585">
        <w:t>-</w:t>
      </w:r>
      <w:r w:rsidR="00921585">
        <w:t>цветам, также можно посмотреть на сайте CSS-</w:t>
      </w:r>
      <w:proofErr w:type="spellStart"/>
      <w:r w:rsidR="00921585">
        <w:t>Tricks</w:t>
      </w:r>
      <w:proofErr w:type="spellEnd"/>
      <w:r w:rsidR="00921585">
        <w:t xml:space="preserve">: </w:t>
      </w:r>
      <w:hyperlink r:id="rId12" w:history="1">
        <w:r w:rsidR="00921585" w:rsidRPr="00803A87">
          <w:rPr>
            <w:rStyle w:val="a3"/>
          </w:rPr>
          <w:t>http://css-tricks.com/snippets/css/</w:t>
        </w:r>
        <w:r w:rsidR="00921585" w:rsidRPr="00803A87">
          <w:rPr>
            <w:rStyle w:val="a3"/>
            <w:lang w:val="en-US"/>
          </w:rPr>
          <w:t>named</w:t>
        </w:r>
        <w:r w:rsidR="00921585" w:rsidRPr="00803A87">
          <w:rPr>
            <w:rStyle w:val="a3"/>
          </w:rPr>
          <w:t>-</w:t>
        </w:r>
        <w:r w:rsidR="00921585" w:rsidRPr="00803A87">
          <w:rPr>
            <w:rStyle w:val="a3"/>
            <w:lang w:val="en-US"/>
          </w:rPr>
          <w:t>colors</w:t>
        </w:r>
        <w:r w:rsidR="00921585" w:rsidRPr="00803A87">
          <w:rPr>
            <w:rStyle w:val="a3"/>
          </w:rPr>
          <w:t>-</w:t>
        </w:r>
        <w:r w:rsidR="00921585" w:rsidRPr="00803A87">
          <w:rPr>
            <w:rStyle w:val="a3"/>
            <w:lang w:val="en-US"/>
          </w:rPr>
          <w:t>and</w:t>
        </w:r>
        <w:r w:rsidR="00921585" w:rsidRPr="00803A87">
          <w:rPr>
            <w:rStyle w:val="a3"/>
          </w:rPr>
          <w:t>-</w:t>
        </w:r>
        <w:r w:rsidR="00921585" w:rsidRPr="00803A87">
          <w:rPr>
            <w:rStyle w:val="a3"/>
            <w:lang w:val="en-US"/>
          </w:rPr>
          <w:t>hex</w:t>
        </w:r>
        <w:r w:rsidR="00921585" w:rsidRPr="00803A87">
          <w:rPr>
            <w:rStyle w:val="a3"/>
          </w:rPr>
          <w:t>-</w:t>
        </w:r>
        <w:r w:rsidR="00921585" w:rsidRPr="00803A87">
          <w:rPr>
            <w:rStyle w:val="a3"/>
            <w:lang w:val="en-US"/>
          </w:rPr>
          <w:t>equivalents</w:t>
        </w:r>
        <w:r w:rsidR="00921585" w:rsidRPr="00803A87">
          <w:rPr>
            <w:rStyle w:val="a3"/>
          </w:rPr>
          <w:t>/</w:t>
        </w:r>
      </w:hyperlink>
      <w:r w:rsidR="00921585" w:rsidRPr="00803A87">
        <w:t>.</w:t>
      </w:r>
    </w:p>
    <w:p w14:paraId="472D0E81" w14:textId="77777777" w:rsidR="005A1792" w:rsidRDefault="00830552" w:rsidP="0020753A">
      <w:pPr>
        <w:ind w:firstLine="709"/>
        <w:jc w:val="both"/>
      </w:pPr>
      <w:r>
        <w:t>С</w:t>
      </w:r>
      <w:r w:rsidR="00AB6F5D">
        <w:t xml:space="preserve">войство </w:t>
      </w:r>
      <w:proofErr w:type="spellStart"/>
      <w:r w:rsidR="00F729D1" w:rsidRPr="00830552">
        <w:rPr>
          <w:rFonts w:ascii="Courier New" w:hAnsi="Courier New" w:cs="Courier New"/>
          <w:lang w:val="en-US"/>
        </w:rPr>
        <w:t>fillStyle</w:t>
      </w:r>
      <w:proofErr w:type="spellEnd"/>
      <w:r w:rsidR="00AB6F5D">
        <w:t xml:space="preserve"> определяе</w:t>
      </w:r>
      <w:r>
        <w:t>т</w:t>
      </w:r>
      <w:r w:rsidR="00AB6F5D">
        <w:t xml:space="preserve"> цвет заливки. </w:t>
      </w:r>
      <w:r w:rsidR="005A1792" w:rsidRPr="005A1792">
        <w:t xml:space="preserve">Все фигуры, которые мы впоследствии нарисуем, будут </w:t>
      </w:r>
      <w:r w:rsidR="00581B79">
        <w:t>заполнены</w:t>
      </w:r>
      <w:r w:rsidR="005A1792" w:rsidRPr="005A1792">
        <w:t xml:space="preserve"> указанн</w:t>
      </w:r>
      <w:r w:rsidR="00581B79">
        <w:t>ым</w:t>
      </w:r>
      <w:r w:rsidR="005A1792" w:rsidRPr="005A1792">
        <w:t xml:space="preserve"> цвет</w:t>
      </w:r>
      <w:r w:rsidR="00581B79">
        <w:t>ом</w:t>
      </w:r>
      <w:r w:rsidR="005A1792" w:rsidRPr="005A1792">
        <w:t>.</w:t>
      </w:r>
    </w:p>
    <w:p w14:paraId="26924C7F" w14:textId="77777777" w:rsidR="00AB6F5D" w:rsidRDefault="005A1792" w:rsidP="0020753A">
      <w:pPr>
        <w:ind w:firstLine="709"/>
        <w:jc w:val="both"/>
      </w:pPr>
      <w:r>
        <w:t>П</w:t>
      </w:r>
      <w:r w:rsidR="00AB6F5D">
        <w:t xml:space="preserve">режде чем погрузиться в детали аргументов </w:t>
      </w:r>
      <w:r w:rsidR="00A14C63">
        <w:t>функций рисования фигур</w:t>
      </w:r>
      <w:r w:rsidR="00AB6F5D">
        <w:t xml:space="preserve">, рассмотрим систему координат, используемую элементом </w:t>
      </w:r>
      <w:r w:rsidR="00AB6F5D" w:rsidRPr="00A14C63">
        <w:rPr>
          <w:rFonts w:ascii="Courier New" w:hAnsi="Courier New" w:cs="Courier New"/>
        </w:rPr>
        <w:t>&lt;</w:t>
      </w:r>
      <w:proofErr w:type="spellStart"/>
      <w:r w:rsidR="00AB6F5D" w:rsidRPr="00A14C63">
        <w:rPr>
          <w:rFonts w:ascii="Courier New" w:hAnsi="Courier New" w:cs="Courier New"/>
        </w:rPr>
        <w:t>canvas</w:t>
      </w:r>
      <w:proofErr w:type="spellEnd"/>
      <w:r w:rsidR="00AB6F5D" w:rsidRPr="00A14C63">
        <w:rPr>
          <w:rFonts w:ascii="Courier New" w:hAnsi="Courier New" w:cs="Courier New"/>
        </w:rPr>
        <w:t>&gt;</w:t>
      </w:r>
      <w:r w:rsidR="00AB6F5D">
        <w:t xml:space="preserve"> (см. рис. </w:t>
      </w:r>
      <w:r w:rsidR="00A14C63">
        <w:t>4</w:t>
      </w:r>
      <w:r w:rsidR="00AB6F5D">
        <w:t>).</w:t>
      </w:r>
    </w:p>
    <w:p w14:paraId="558D719D" w14:textId="77777777" w:rsidR="00AF3A63" w:rsidRDefault="00AF3A63" w:rsidP="00AB6F5D">
      <w:pPr>
        <w:ind w:firstLine="709"/>
      </w:pPr>
    </w:p>
    <w:p w14:paraId="2E4C66D5" w14:textId="77777777" w:rsidR="00F729D1" w:rsidRDefault="00F729D1" w:rsidP="00F729D1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3CAE8C3" wp14:editId="5A505715">
            <wp:extent cx="2406401" cy="21960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6401" cy="219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C834" w14:textId="77777777" w:rsidR="00AB6F5D" w:rsidRDefault="00A14C63" w:rsidP="00F729D1">
      <w:pPr>
        <w:ind w:firstLine="709"/>
        <w:jc w:val="center"/>
      </w:pPr>
      <w:r w:rsidRPr="00892F52">
        <w:rPr>
          <w:b/>
        </w:rPr>
        <w:t>Рис. 4</w:t>
      </w:r>
      <w:r w:rsidR="00AB6F5D" w:rsidRPr="00892F52">
        <w:rPr>
          <w:b/>
        </w:rPr>
        <w:t>.</w:t>
      </w:r>
      <w:r w:rsidR="00AB6F5D">
        <w:t xml:space="preserve"> Система координат элемента </w:t>
      </w:r>
      <w:r w:rsidR="00AB6F5D" w:rsidRPr="00A14C63">
        <w:rPr>
          <w:rFonts w:ascii="Courier New" w:hAnsi="Courier New" w:cs="Courier New"/>
        </w:rPr>
        <w:t>&lt;</w:t>
      </w:r>
      <w:proofErr w:type="spellStart"/>
      <w:r w:rsidR="00AB6F5D" w:rsidRPr="00A14C63">
        <w:rPr>
          <w:rFonts w:ascii="Courier New" w:hAnsi="Courier New" w:cs="Courier New"/>
        </w:rPr>
        <w:t>canvas</w:t>
      </w:r>
      <w:proofErr w:type="spellEnd"/>
      <w:r w:rsidR="00AB6F5D" w:rsidRPr="00A14C63">
        <w:rPr>
          <w:rFonts w:ascii="Courier New" w:hAnsi="Courier New" w:cs="Courier New"/>
        </w:rPr>
        <w:t>&gt;</w:t>
      </w:r>
    </w:p>
    <w:p w14:paraId="793A5006" w14:textId="2BC00DB2" w:rsidR="00AB6F5D" w:rsidRDefault="00AB6F5D" w:rsidP="0020753A">
      <w:pPr>
        <w:ind w:firstLine="709"/>
        <w:jc w:val="both"/>
      </w:pPr>
      <w:r>
        <w:t xml:space="preserve">Как показано на рис. </w:t>
      </w:r>
      <w:r w:rsidR="00AF3A63">
        <w:t>4</w:t>
      </w:r>
      <w:r>
        <w:t xml:space="preserve">, начало системы координат элемента </w:t>
      </w:r>
      <w:r w:rsidRPr="00A14C63">
        <w:rPr>
          <w:rFonts w:ascii="Courier New" w:hAnsi="Courier New" w:cs="Courier New"/>
        </w:rPr>
        <w:t>&lt;</w:t>
      </w:r>
      <w:proofErr w:type="spellStart"/>
      <w:r w:rsidRPr="00A14C63">
        <w:rPr>
          <w:rFonts w:ascii="Courier New" w:hAnsi="Courier New" w:cs="Courier New"/>
        </w:rPr>
        <w:t>canvas</w:t>
      </w:r>
      <w:proofErr w:type="spellEnd"/>
      <w:r w:rsidRPr="00A14C63">
        <w:rPr>
          <w:rFonts w:ascii="Courier New" w:hAnsi="Courier New" w:cs="Courier New"/>
        </w:rPr>
        <w:t>&gt;</w:t>
      </w:r>
      <w:r>
        <w:t xml:space="preserve"> находится в верхнем левом углу, ось X определяет координату по горизонтали (слева направо), а ось Y </w:t>
      </w:r>
      <w:r w:rsidR="005A2DB3">
        <w:t>–</w:t>
      </w:r>
      <w:r>
        <w:t xml:space="preserve"> координ</w:t>
      </w:r>
      <w:r w:rsidR="00AF3A63">
        <w:t>ату по вертикали (сверху вниз).</w:t>
      </w:r>
    </w:p>
    <w:p w14:paraId="4D1CEDEA" w14:textId="77777777" w:rsidR="00AB6F5D" w:rsidRDefault="00AF3A63" w:rsidP="0020753A">
      <w:pPr>
        <w:ind w:firstLine="709"/>
        <w:jc w:val="both"/>
      </w:pPr>
      <w:r>
        <w:t xml:space="preserve">Метод контекста рисования </w:t>
      </w:r>
      <w:proofErr w:type="spellStart"/>
      <w:r w:rsidRPr="00AF3A63">
        <w:rPr>
          <w:rFonts w:ascii="Courier New" w:hAnsi="Courier New" w:cs="Courier New"/>
        </w:rPr>
        <w:t>fillRect</w:t>
      </w:r>
      <w:proofErr w:type="spellEnd"/>
      <w:r>
        <w:t xml:space="preserve"> принимает четыре аргумента. </w:t>
      </w:r>
      <w:r w:rsidR="00AB6F5D">
        <w:t xml:space="preserve">Первые два параметра метода определяют координаты левого верхнего угла рисуемого </w:t>
      </w:r>
      <w:r w:rsidR="00A14C63">
        <w:t>прямоугольника</w:t>
      </w:r>
      <w:r w:rsidR="00AB6F5D">
        <w:t xml:space="preserve"> в системе координат элемента </w:t>
      </w:r>
      <w:r w:rsidR="00AB6F5D" w:rsidRPr="00A14C63">
        <w:rPr>
          <w:rFonts w:ascii="Courier New" w:hAnsi="Courier New" w:cs="Courier New"/>
        </w:rPr>
        <w:t>&lt;</w:t>
      </w:r>
      <w:proofErr w:type="spellStart"/>
      <w:r w:rsidR="00AB6F5D" w:rsidRPr="00A14C63">
        <w:rPr>
          <w:rFonts w:ascii="Courier New" w:hAnsi="Courier New" w:cs="Courier New"/>
        </w:rPr>
        <w:t>canvas</w:t>
      </w:r>
      <w:proofErr w:type="spellEnd"/>
      <w:r w:rsidR="00AB6F5D" w:rsidRPr="00A14C63">
        <w:rPr>
          <w:rFonts w:ascii="Courier New" w:hAnsi="Courier New" w:cs="Courier New"/>
        </w:rPr>
        <w:t>&gt;</w:t>
      </w:r>
      <w:r w:rsidR="00AB6F5D">
        <w:t xml:space="preserve">, а третий и четвертый параметры </w:t>
      </w:r>
      <w:r w:rsidR="00EC46AF">
        <w:t>–</w:t>
      </w:r>
      <w:r w:rsidR="00AB6F5D">
        <w:t xml:space="preserve"> ширину и высоту </w:t>
      </w:r>
      <w:r w:rsidR="00A14C63">
        <w:t>прямоугольника (в пикселях).</w:t>
      </w:r>
    </w:p>
    <w:p w14:paraId="69E00E09" w14:textId="5E68FBE3" w:rsidR="00AB6F5D" w:rsidRDefault="00AB6F5D" w:rsidP="0020753A">
      <w:pPr>
        <w:ind w:firstLine="709"/>
        <w:jc w:val="both"/>
      </w:pPr>
      <w:r>
        <w:t xml:space="preserve">После того, как браузер загрузит файл </w:t>
      </w:r>
      <w:r w:rsidR="003E6965">
        <w:rPr>
          <w:rFonts w:ascii="Courier New" w:hAnsi="Courier New" w:cs="Courier New"/>
        </w:rPr>
        <w:t>1</w:t>
      </w:r>
      <w:r w:rsidRPr="00A14C63">
        <w:rPr>
          <w:rFonts w:ascii="Courier New" w:hAnsi="Courier New" w:cs="Courier New"/>
        </w:rPr>
        <w:t>.html</w:t>
      </w:r>
      <w:r>
        <w:t xml:space="preserve">, вы увидите </w:t>
      </w:r>
      <w:r w:rsidR="00A14C63">
        <w:t>прямоугольник</w:t>
      </w:r>
      <w:r>
        <w:t>, как показано на рис. 2.</w:t>
      </w:r>
    </w:p>
    <w:p w14:paraId="53875BEA" w14:textId="11F21044" w:rsidR="004B7269" w:rsidRDefault="005E2A80" w:rsidP="0020753A">
      <w:pPr>
        <w:ind w:firstLine="709"/>
        <w:jc w:val="both"/>
      </w:pPr>
      <w:r>
        <w:lastRenderedPageBreak/>
        <w:t xml:space="preserve">Поверх </w:t>
      </w:r>
      <w:r w:rsidR="005A2DB3">
        <w:t>зелено</w:t>
      </w:r>
      <w:r>
        <w:t xml:space="preserve">го прямоугольника нарисуем прямоугольник с заливкой, но уже полупрозрачным </w:t>
      </w:r>
      <w:r w:rsidR="005A2DB3">
        <w:t>синим</w:t>
      </w:r>
      <w:r>
        <w:t xml:space="preserve"> цветом</w:t>
      </w:r>
      <w:r w:rsidR="00A14C63">
        <w:t>:</w:t>
      </w:r>
    </w:p>
    <w:p w14:paraId="0ADE0863" w14:textId="68E92AC5" w:rsidR="004B7269" w:rsidRPr="00A14C63" w:rsidRDefault="004B7269" w:rsidP="004B7269">
      <w:pPr>
        <w:ind w:firstLine="709"/>
        <w:rPr>
          <w:rFonts w:ascii="Courier New" w:hAnsi="Courier New" w:cs="Courier New"/>
        </w:rPr>
      </w:pPr>
      <w:proofErr w:type="spellStart"/>
      <w:proofErr w:type="gramStart"/>
      <w:r w:rsidRPr="00A14C63">
        <w:rPr>
          <w:rFonts w:ascii="Courier New" w:hAnsi="Courier New" w:cs="Courier New"/>
          <w:lang w:val="en-US"/>
        </w:rPr>
        <w:t>ctx</w:t>
      </w:r>
      <w:proofErr w:type="spellEnd"/>
      <w:r w:rsidRPr="00A14C63">
        <w:rPr>
          <w:rFonts w:ascii="Courier New" w:hAnsi="Courier New" w:cs="Courier New"/>
        </w:rPr>
        <w:t>.</w:t>
      </w:r>
      <w:proofErr w:type="spellStart"/>
      <w:r w:rsidRPr="00A14C63">
        <w:rPr>
          <w:rFonts w:ascii="Courier New" w:hAnsi="Courier New" w:cs="Courier New"/>
          <w:lang w:val="en-US"/>
        </w:rPr>
        <w:t>fil</w:t>
      </w:r>
      <w:r w:rsidR="005E2A80">
        <w:rPr>
          <w:rFonts w:ascii="Courier New" w:hAnsi="Courier New" w:cs="Courier New"/>
          <w:lang w:val="en-US"/>
        </w:rPr>
        <w:t>l</w:t>
      </w:r>
      <w:r w:rsidRPr="00A14C63">
        <w:rPr>
          <w:rFonts w:ascii="Courier New" w:hAnsi="Courier New" w:cs="Courier New"/>
          <w:lang w:val="en-US"/>
        </w:rPr>
        <w:t>style</w:t>
      </w:r>
      <w:proofErr w:type="spellEnd"/>
      <w:proofErr w:type="gramEnd"/>
      <w:r w:rsidRPr="00A14C63">
        <w:rPr>
          <w:rFonts w:ascii="Courier New" w:hAnsi="Courier New" w:cs="Courier New"/>
        </w:rPr>
        <w:t xml:space="preserve"> = "</w:t>
      </w:r>
      <w:proofErr w:type="spellStart"/>
      <w:r w:rsidRPr="00A14C63">
        <w:rPr>
          <w:rFonts w:ascii="Courier New" w:hAnsi="Courier New" w:cs="Courier New"/>
        </w:rPr>
        <w:t>rgba</w:t>
      </w:r>
      <w:proofErr w:type="spellEnd"/>
      <w:r w:rsidRPr="00A14C63">
        <w:rPr>
          <w:rFonts w:ascii="Courier New" w:hAnsi="Courier New" w:cs="Courier New"/>
        </w:rPr>
        <w:t xml:space="preserve">(0, </w:t>
      </w:r>
      <w:r w:rsidR="005A2DB3" w:rsidRPr="00A14C63">
        <w:rPr>
          <w:rFonts w:ascii="Courier New" w:hAnsi="Courier New" w:cs="Courier New"/>
        </w:rPr>
        <w:t>0</w:t>
      </w:r>
      <w:r w:rsidRPr="00A14C63">
        <w:rPr>
          <w:rFonts w:ascii="Courier New" w:hAnsi="Courier New" w:cs="Courier New"/>
        </w:rPr>
        <w:t xml:space="preserve">, </w:t>
      </w:r>
      <w:r w:rsidR="005A2DB3" w:rsidRPr="00A14C63">
        <w:rPr>
          <w:rFonts w:ascii="Courier New" w:hAnsi="Courier New" w:cs="Courier New"/>
        </w:rPr>
        <w:t>127</w:t>
      </w:r>
      <w:r w:rsidRPr="00A14C63">
        <w:rPr>
          <w:rFonts w:ascii="Courier New" w:hAnsi="Courier New" w:cs="Courier New"/>
        </w:rPr>
        <w:t>, 0.5)";</w:t>
      </w:r>
    </w:p>
    <w:p w14:paraId="02F4726B" w14:textId="77777777" w:rsidR="00A14C63" w:rsidRPr="004E346D" w:rsidRDefault="00A14C63" w:rsidP="0020753A">
      <w:pPr>
        <w:ind w:firstLine="709"/>
        <w:jc w:val="both"/>
      </w:pPr>
      <w:r>
        <w:t>З</w:t>
      </w:r>
      <w:r w:rsidRPr="00A14C63">
        <w:t xml:space="preserve">начение альфа-канала определяется числом в диапазоне от </w:t>
      </w:r>
      <w:r w:rsidRPr="005E2A80">
        <w:rPr>
          <w:rFonts w:ascii="Courier New" w:hAnsi="Courier New" w:cs="Courier New"/>
        </w:rPr>
        <w:t>0.0</w:t>
      </w:r>
      <w:r w:rsidRPr="00A14C63">
        <w:t xml:space="preserve"> (прозрачный) до </w:t>
      </w:r>
      <w:r w:rsidRPr="005E2A80">
        <w:rPr>
          <w:rFonts w:ascii="Courier New" w:hAnsi="Courier New" w:cs="Courier New"/>
        </w:rPr>
        <w:t>1.0</w:t>
      </w:r>
      <w:r w:rsidRPr="00A14C63">
        <w:t xml:space="preserve"> (непрозрачный)</w:t>
      </w:r>
      <w:r>
        <w:t>.</w:t>
      </w:r>
    </w:p>
    <w:p w14:paraId="76D62C0A" w14:textId="77777777" w:rsidR="003F3A3E" w:rsidRDefault="003F3A3E" w:rsidP="0020753A">
      <w:pPr>
        <w:ind w:firstLine="709"/>
        <w:jc w:val="both"/>
      </w:pPr>
      <w:r>
        <w:t xml:space="preserve">Свойство </w:t>
      </w:r>
      <w:r w:rsidRPr="005E2A80">
        <w:rPr>
          <w:rFonts w:ascii="Courier New" w:hAnsi="Courier New" w:cs="Courier New"/>
        </w:rPr>
        <w:t>g</w:t>
      </w:r>
      <w:r w:rsidRPr="005E2A80">
        <w:rPr>
          <w:rFonts w:ascii="Courier New" w:hAnsi="Courier New" w:cs="Courier New"/>
          <w:lang w:val="en-US"/>
        </w:rPr>
        <w:t>l</w:t>
      </w:r>
      <w:proofErr w:type="spellStart"/>
      <w:r w:rsidRPr="005E2A80">
        <w:rPr>
          <w:rFonts w:ascii="Courier New" w:hAnsi="Courier New" w:cs="Courier New"/>
        </w:rPr>
        <w:t>oba</w:t>
      </w:r>
      <w:proofErr w:type="spellEnd"/>
      <w:r w:rsidRPr="005E2A80">
        <w:rPr>
          <w:rFonts w:ascii="Courier New" w:hAnsi="Courier New" w:cs="Courier New"/>
          <w:lang w:val="en-US"/>
        </w:rPr>
        <w:t>l</w:t>
      </w:r>
      <w:r w:rsidRPr="005E2A80">
        <w:rPr>
          <w:rFonts w:ascii="Courier New" w:hAnsi="Courier New" w:cs="Courier New"/>
        </w:rPr>
        <w:t>A</w:t>
      </w:r>
      <w:r w:rsidRPr="005E2A80">
        <w:rPr>
          <w:rFonts w:ascii="Courier New" w:hAnsi="Courier New" w:cs="Courier New"/>
          <w:lang w:val="en-US"/>
        </w:rPr>
        <w:t>l</w:t>
      </w:r>
      <w:proofErr w:type="spellStart"/>
      <w:r w:rsidRPr="005E2A80">
        <w:rPr>
          <w:rFonts w:ascii="Courier New" w:hAnsi="Courier New" w:cs="Courier New"/>
        </w:rPr>
        <w:t>pha</w:t>
      </w:r>
      <w:proofErr w:type="spellEnd"/>
      <w:r>
        <w:t xml:space="preserve"> указывает уровень прозрачности для любой графики, которую мы впоследствии нарисуем. Уровень прозрачности также задается в виде числа</w:t>
      </w:r>
      <w:r w:rsidRPr="003F3A3E">
        <w:t xml:space="preserve"> </w:t>
      </w:r>
      <w:r>
        <w:t xml:space="preserve">от </w:t>
      </w:r>
      <w:r w:rsidRPr="005E2A80">
        <w:rPr>
          <w:rFonts w:ascii="Courier New" w:hAnsi="Courier New" w:cs="Courier New"/>
        </w:rPr>
        <w:t>0.0</w:t>
      </w:r>
      <w:r>
        <w:t xml:space="preserve"> (полностью прозрачный) до </w:t>
      </w:r>
      <w:r w:rsidRPr="005E2A80">
        <w:rPr>
          <w:rFonts w:ascii="Courier New" w:hAnsi="Courier New" w:cs="Courier New"/>
        </w:rPr>
        <w:t>1.0</w:t>
      </w:r>
      <w:r>
        <w:t xml:space="preserve"> (полностью непрозрачный; значение по</w:t>
      </w:r>
      <w:r w:rsidRPr="003F3A3E">
        <w:t xml:space="preserve"> </w:t>
      </w:r>
      <w:r>
        <w:t>умолчанию).</w:t>
      </w:r>
    </w:p>
    <w:p w14:paraId="11646C2E" w14:textId="77777777" w:rsidR="00893FBE" w:rsidRPr="00751F15" w:rsidRDefault="00893FBE" w:rsidP="0020753A">
      <w:pPr>
        <w:ind w:firstLine="709"/>
        <w:jc w:val="both"/>
      </w:pPr>
      <w:r>
        <w:t xml:space="preserve">Для рисования прямоугольника без заливки (т. е. одного лишь контура прямоугольника) предназначен метод </w:t>
      </w:r>
      <w:proofErr w:type="spellStart"/>
      <w:r w:rsidRPr="00751F15">
        <w:rPr>
          <w:rFonts w:ascii="Courier New" w:hAnsi="Courier New" w:cs="Courier New"/>
        </w:rPr>
        <w:t>strokeRect</w:t>
      </w:r>
      <w:proofErr w:type="spellEnd"/>
      <w:r w:rsidR="00751F15">
        <w:t xml:space="preserve">. Он принимает те же аргументы, что и </w:t>
      </w:r>
      <w:proofErr w:type="spellStart"/>
      <w:r w:rsidR="00751F15" w:rsidRPr="00751F15">
        <w:rPr>
          <w:rFonts w:ascii="Courier New" w:hAnsi="Courier New" w:cs="Courier New"/>
          <w:lang w:val="en-US"/>
        </w:rPr>
        <w:t>fillRect</w:t>
      </w:r>
      <w:proofErr w:type="spellEnd"/>
      <w:r w:rsidR="00751F15" w:rsidRPr="00751F15">
        <w:t>.</w:t>
      </w:r>
    </w:p>
    <w:p w14:paraId="5496E485" w14:textId="77777777" w:rsidR="005A1792" w:rsidRPr="005A1792" w:rsidRDefault="00751F15" w:rsidP="0020753A">
      <w:pPr>
        <w:ind w:firstLine="709"/>
        <w:jc w:val="both"/>
      </w:pPr>
      <w:r w:rsidRPr="00751F15">
        <w:t>Изменить цвет контура можно</w:t>
      </w:r>
      <w:r>
        <w:t xml:space="preserve"> с помощью свойства </w:t>
      </w:r>
      <w:proofErr w:type="spellStart"/>
      <w:r w:rsidRPr="00751F15">
        <w:rPr>
          <w:rFonts w:ascii="Courier New" w:hAnsi="Courier New" w:cs="Courier New"/>
        </w:rPr>
        <w:t>strokeStyle</w:t>
      </w:r>
      <w:proofErr w:type="spellEnd"/>
      <w:r>
        <w:t>.</w:t>
      </w:r>
      <w:r w:rsidR="005A1792">
        <w:t xml:space="preserve"> Сам цвет </w:t>
      </w:r>
      <w:r w:rsidR="005A1792" w:rsidRPr="005A1792">
        <w:t xml:space="preserve">также </w:t>
      </w:r>
      <w:r w:rsidR="005A1792">
        <w:t>может</w:t>
      </w:r>
      <w:r w:rsidR="005A1792" w:rsidRPr="005A1792">
        <w:t xml:space="preserve"> </w:t>
      </w:r>
      <w:r w:rsidR="005A1792">
        <w:t xml:space="preserve">быть </w:t>
      </w:r>
      <w:r w:rsidR="005A1792" w:rsidRPr="005A1792">
        <w:t xml:space="preserve">задан любым поддерживаемым </w:t>
      </w:r>
      <w:r w:rsidR="005A1792" w:rsidRPr="005A1792">
        <w:rPr>
          <w:lang w:val="en-US"/>
        </w:rPr>
        <w:t>CSS</w:t>
      </w:r>
      <w:r w:rsidR="005A1792" w:rsidRPr="005A1792">
        <w:t xml:space="preserve"> </w:t>
      </w:r>
      <w:r w:rsidR="005A1792">
        <w:t>способом.</w:t>
      </w:r>
    </w:p>
    <w:p w14:paraId="3BC9AAEB" w14:textId="77777777" w:rsidR="00893FBE" w:rsidRDefault="00893FBE" w:rsidP="0020753A">
      <w:pPr>
        <w:ind w:firstLine="709"/>
        <w:jc w:val="both"/>
      </w:pPr>
      <w:r>
        <w:t xml:space="preserve">Метод </w:t>
      </w:r>
      <w:proofErr w:type="spellStart"/>
      <w:r w:rsidRPr="00751F15">
        <w:rPr>
          <w:rFonts w:ascii="Courier New" w:hAnsi="Courier New" w:cs="Courier New"/>
        </w:rPr>
        <w:t>clearRect</w:t>
      </w:r>
      <w:proofErr w:type="spellEnd"/>
      <w:r>
        <w:t xml:space="preserve"> очищает заданную прямоугольную область от любой присутствовавшей там графики. Вызывается он так же, как методы </w:t>
      </w:r>
      <w:proofErr w:type="spellStart"/>
      <w:r w:rsidRPr="00751F15">
        <w:rPr>
          <w:rFonts w:ascii="Courier New" w:hAnsi="Courier New" w:cs="Courier New"/>
        </w:rPr>
        <w:t>strokeRect</w:t>
      </w:r>
      <w:proofErr w:type="spellEnd"/>
      <w:r>
        <w:t xml:space="preserve"> и </w:t>
      </w:r>
      <w:proofErr w:type="spellStart"/>
      <w:r w:rsidRPr="00751F15">
        <w:rPr>
          <w:rFonts w:ascii="Courier New" w:hAnsi="Courier New" w:cs="Courier New"/>
        </w:rPr>
        <w:t>fil</w:t>
      </w:r>
      <w:proofErr w:type="spellEnd"/>
      <w:r w:rsidRPr="00751F15">
        <w:rPr>
          <w:rFonts w:ascii="Courier New" w:hAnsi="Courier New" w:cs="Courier New"/>
          <w:lang w:val="en-US"/>
        </w:rPr>
        <w:t>l</w:t>
      </w:r>
      <w:proofErr w:type="spellStart"/>
      <w:r w:rsidRPr="00751F15">
        <w:rPr>
          <w:rFonts w:ascii="Courier New" w:hAnsi="Courier New" w:cs="Courier New"/>
        </w:rPr>
        <w:t>Rect</w:t>
      </w:r>
      <w:proofErr w:type="spellEnd"/>
      <w:r>
        <w:t>.</w:t>
      </w:r>
    </w:p>
    <w:p w14:paraId="42AEC2BA" w14:textId="77777777" w:rsidR="00995BB2" w:rsidRDefault="00995BB2" w:rsidP="00171332">
      <w:pPr>
        <w:pStyle w:val="1"/>
      </w:pPr>
      <w:bookmarkStart w:id="7" w:name="_Toc144820484"/>
      <w:r>
        <w:t>Вывод текста</w:t>
      </w:r>
      <w:bookmarkEnd w:id="7"/>
    </w:p>
    <w:p w14:paraId="45712CBE" w14:textId="77777777" w:rsidR="00995BB2" w:rsidRDefault="00995BB2" w:rsidP="0020753A">
      <w:pPr>
        <w:ind w:firstLine="709"/>
        <w:jc w:val="both"/>
      </w:pPr>
      <w:r>
        <w:t xml:space="preserve">Для вывода текста, представляющего собой один лишь контур без заливки, используется метод </w:t>
      </w:r>
      <w:proofErr w:type="spellStart"/>
      <w:r w:rsidRPr="009A5C74">
        <w:rPr>
          <w:rFonts w:ascii="Courier New" w:hAnsi="Courier New" w:cs="Courier New"/>
        </w:rPr>
        <w:t>strokeText</w:t>
      </w:r>
      <w:proofErr w:type="spellEnd"/>
      <w:r>
        <w:t>:</w:t>
      </w:r>
    </w:p>
    <w:p w14:paraId="21CE4054" w14:textId="77777777" w:rsidR="00995BB2" w:rsidRPr="009A5C74" w:rsidRDefault="00995BB2" w:rsidP="0020753A">
      <w:pPr>
        <w:ind w:firstLine="709"/>
        <w:jc w:val="both"/>
        <w:rPr>
          <w:rFonts w:ascii="Courier New" w:hAnsi="Courier New" w:cs="Courier New"/>
        </w:rPr>
      </w:pPr>
      <w:r w:rsidRPr="009A5C74">
        <w:rPr>
          <w:rFonts w:ascii="Courier New" w:hAnsi="Courier New" w:cs="Courier New"/>
        </w:rPr>
        <w:t>&lt;контекст рисования</w:t>
      </w:r>
      <w:proofErr w:type="gramStart"/>
      <w:r w:rsidRPr="009A5C74">
        <w:rPr>
          <w:rFonts w:ascii="Courier New" w:hAnsi="Courier New" w:cs="Courier New"/>
        </w:rPr>
        <w:t>&gt;.</w:t>
      </w:r>
      <w:proofErr w:type="spellStart"/>
      <w:r w:rsidRPr="009A5C74">
        <w:rPr>
          <w:rFonts w:ascii="Courier New" w:hAnsi="Courier New" w:cs="Courier New"/>
        </w:rPr>
        <w:t>strokeText</w:t>
      </w:r>
      <w:proofErr w:type="spellEnd"/>
      <w:proofErr w:type="gramEnd"/>
      <w:r w:rsidRPr="009A5C74">
        <w:rPr>
          <w:rFonts w:ascii="Courier New" w:hAnsi="Courier New" w:cs="Courier New"/>
        </w:rPr>
        <w:t>(&lt;выводимый текст&gt;, &lt;горизонтальная координата&gt;, &lt;вертикальная координата&gt; [ , &lt;максимальная ширина&gt;] );</w:t>
      </w:r>
    </w:p>
    <w:p w14:paraId="00869F0D" w14:textId="77777777" w:rsidR="00995BB2" w:rsidRDefault="00995BB2" w:rsidP="0020753A">
      <w:pPr>
        <w:ind w:firstLine="709"/>
        <w:jc w:val="both"/>
      </w:pPr>
      <w:r>
        <w:t>С первыми тремя параметрами все ясно. Четвертый, необязательный, параметр определяет максимальное значение ширины, которую может принять выводимый на канву текст.</w:t>
      </w:r>
    </w:p>
    <w:p w14:paraId="4790629B" w14:textId="77777777" w:rsidR="00995BB2" w:rsidRDefault="00995BB2" w:rsidP="0020753A">
      <w:pPr>
        <w:ind w:firstLine="709"/>
        <w:jc w:val="both"/>
      </w:pPr>
      <w:r>
        <w:t xml:space="preserve">Метод </w:t>
      </w:r>
      <w:proofErr w:type="spellStart"/>
      <w:r w:rsidRPr="009A5C74">
        <w:rPr>
          <w:rFonts w:ascii="Courier New" w:hAnsi="Courier New" w:cs="Courier New"/>
        </w:rPr>
        <w:t>fi</w:t>
      </w:r>
      <w:r w:rsidRPr="009A5C74">
        <w:rPr>
          <w:rFonts w:ascii="Courier New" w:hAnsi="Courier New" w:cs="Courier New"/>
          <w:lang w:val="en-US"/>
        </w:rPr>
        <w:t>ll</w:t>
      </w:r>
      <w:proofErr w:type="spellEnd"/>
      <w:r w:rsidRPr="009A5C74">
        <w:rPr>
          <w:rFonts w:ascii="Courier New" w:hAnsi="Courier New" w:cs="Courier New"/>
        </w:rPr>
        <w:t>Text</w:t>
      </w:r>
      <w:r>
        <w:t xml:space="preserve"> выводит заданный текст в виде сплошной заливки. Вызывается он так же, как метод </w:t>
      </w:r>
      <w:proofErr w:type="spellStart"/>
      <w:r w:rsidRPr="009A5C74">
        <w:rPr>
          <w:rFonts w:ascii="Courier New" w:hAnsi="Courier New" w:cs="Courier New"/>
        </w:rPr>
        <w:t>strokeText</w:t>
      </w:r>
      <w:proofErr w:type="spellEnd"/>
      <w:r>
        <w:t>.</w:t>
      </w:r>
    </w:p>
    <w:p w14:paraId="0923A696" w14:textId="77777777" w:rsidR="00995BB2" w:rsidRPr="0082544A" w:rsidRDefault="00995BB2" w:rsidP="0020753A">
      <w:pPr>
        <w:ind w:firstLine="709"/>
        <w:jc w:val="both"/>
      </w:pPr>
      <w:r>
        <w:t xml:space="preserve">Свойство </w:t>
      </w:r>
      <w:proofErr w:type="spellStart"/>
      <w:r w:rsidRPr="009A5C74">
        <w:rPr>
          <w:rFonts w:ascii="Courier New" w:hAnsi="Courier New" w:cs="Courier New"/>
        </w:rPr>
        <w:t>font</w:t>
      </w:r>
      <w:proofErr w:type="spellEnd"/>
      <w:r>
        <w:t xml:space="preserve"> задает параметры шрифта, которым будет выводиться текст. Эти параметры указывают в том же формате, что и у значения атрибута CSS</w:t>
      </w:r>
      <w:r w:rsidR="0082544A">
        <w:t xml:space="preserve"> </w:t>
      </w:r>
      <w:proofErr w:type="spellStart"/>
      <w:r w:rsidR="0082544A">
        <w:t>font</w:t>
      </w:r>
      <w:proofErr w:type="spellEnd"/>
      <w:r w:rsidRPr="00414180">
        <w:t>.</w:t>
      </w:r>
    </w:p>
    <w:p w14:paraId="37BA7201" w14:textId="77777777" w:rsidR="00995BB2" w:rsidRDefault="00995BB2" w:rsidP="0020753A">
      <w:pPr>
        <w:ind w:firstLine="709"/>
        <w:jc w:val="both"/>
      </w:pPr>
      <w:r>
        <w:t xml:space="preserve">Свойство </w:t>
      </w:r>
      <w:proofErr w:type="spellStart"/>
      <w:r w:rsidRPr="009A5C74">
        <w:rPr>
          <w:rFonts w:ascii="Courier New" w:hAnsi="Courier New" w:cs="Courier New"/>
        </w:rPr>
        <w:t>textA</w:t>
      </w:r>
      <w:proofErr w:type="spellEnd"/>
      <w:r w:rsidRPr="009A5C74">
        <w:rPr>
          <w:rFonts w:ascii="Courier New" w:hAnsi="Courier New" w:cs="Courier New"/>
          <w:lang w:val="en-US"/>
        </w:rPr>
        <w:t>l</w:t>
      </w:r>
      <w:proofErr w:type="spellStart"/>
      <w:r w:rsidRPr="009A5C74">
        <w:rPr>
          <w:rFonts w:ascii="Courier New" w:hAnsi="Courier New" w:cs="Courier New"/>
        </w:rPr>
        <w:t>ign</w:t>
      </w:r>
      <w:proofErr w:type="spellEnd"/>
      <w:r>
        <w:t xml:space="preserve"> устанавливает горизонтальное выравнивание выводимого текста относительно точки, в которой он будет выведен (координаты этой точки задаются вторым и третьим параметрами методов </w:t>
      </w:r>
      <w:proofErr w:type="spellStart"/>
      <w:r w:rsidRPr="009A5C74">
        <w:rPr>
          <w:rFonts w:ascii="Courier New" w:hAnsi="Courier New" w:cs="Courier New"/>
        </w:rPr>
        <w:t>strokeText</w:t>
      </w:r>
      <w:proofErr w:type="spellEnd"/>
      <w:r>
        <w:t xml:space="preserve"> и </w:t>
      </w:r>
      <w:proofErr w:type="spellStart"/>
      <w:r w:rsidRPr="009A5C74">
        <w:rPr>
          <w:rFonts w:ascii="Courier New" w:hAnsi="Courier New" w:cs="Courier New"/>
        </w:rPr>
        <w:t>fillText</w:t>
      </w:r>
      <w:proofErr w:type="spellEnd"/>
      <w:r>
        <w:t>). Это свойство может принимать следующие значения:</w:t>
      </w:r>
    </w:p>
    <w:p w14:paraId="06B45BF8" w14:textId="77777777" w:rsidR="00995BB2" w:rsidRDefault="00995BB2" w:rsidP="00995BB2">
      <w:pPr>
        <w:pStyle w:val="a5"/>
        <w:numPr>
          <w:ilvl w:val="0"/>
          <w:numId w:val="4"/>
        </w:numPr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left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— выравнивание по левому краю;</w:t>
      </w:r>
    </w:p>
    <w:p w14:paraId="5038F722" w14:textId="77777777" w:rsidR="00995BB2" w:rsidRDefault="00995BB2" w:rsidP="00995BB2">
      <w:pPr>
        <w:pStyle w:val="a5"/>
        <w:numPr>
          <w:ilvl w:val="0"/>
          <w:numId w:val="4"/>
        </w:numPr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right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— выравнивание по правому краю;</w:t>
      </w:r>
    </w:p>
    <w:p w14:paraId="346DBC7A" w14:textId="77777777" w:rsidR="00995BB2" w:rsidRDefault="00995BB2" w:rsidP="00995BB2">
      <w:pPr>
        <w:pStyle w:val="a5"/>
        <w:numPr>
          <w:ilvl w:val="0"/>
          <w:numId w:val="4"/>
        </w:numPr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start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— выравнивание по левому краю, если текст выводится по направлению</w:t>
      </w:r>
      <w:r w:rsidRPr="009A5C74">
        <w:t xml:space="preserve"> </w:t>
      </w:r>
      <w:r>
        <w:t>слева направо, и по правому краю в противном случае (значение по умолчанию);</w:t>
      </w:r>
    </w:p>
    <w:p w14:paraId="70E46816" w14:textId="77777777" w:rsidR="00995BB2" w:rsidRDefault="00995BB2" w:rsidP="00995BB2">
      <w:pPr>
        <w:pStyle w:val="a5"/>
        <w:numPr>
          <w:ilvl w:val="0"/>
          <w:numId w:val="4"/>
        </w:numPr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end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— выравнивание по правому краю, если текст выводится по направлению</w:t>
      </w:r>
      <w:r w:rsidRPr="009A5C74">
        <w:t xml:space="preserve"> </w:t>
      </w:r>
      <w:r>
        <w:t>слева направо, и по левому краю в противном случае;</w:t>
      </w:r>
    </w:p>
    <w:p w14:paraId="057A170C" w14:textId="77777777" w:rsidR="00995BB2" w:rsidRDefault="00995BB2" w:rsidP="00995BB2">
      <w:pPr>
        <w:pStyle w:val="a5"/>
        <w:numPr>
          <w:ilvl w:val="0"/>
          <w:numId w:val="4"/>
        </w:numPr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center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— выравнивание по центру.</w:t>
      </w:r>
    </w:p>
    <w:p w14:paraId="37D2CEFF" w14:textId="77777777" w:rsidR="00995BB2" w:rsidRDefault="00995BB2" w:rsidP="0020753A">
      <w:pPr>
        <w:ind w:firstLine="709"/>
        <w:jc w:val="both"/>
      </w:pPr>
      <w:r>
        <w:t xml:space="preserve">Свойство </w:t>
      </w:r>
      <w:proofErr w:type="spellStart"/>
      <w:r w:rsidRPr="009A5C74">
        <w:rPr>
          <w:rFonts w:ascii="Courier New" w:hAnsi="Courier New" w:cs="Courier New"/>
        </w:rPr>
        <w:t>textBase</w:t>
      </w:r>
      <w:proofErr w:type="spellEnd"/>
      <w:r w:rsidRPr="009A5C74">
        <w:rPr>
          <w:rFonts w:ascii="Courier New" w:hAnsi="Courier New" w:cs="Courier New"/>
          <w:lang w:val="en-US"/>
        </w:rPr>
        <w:t>l</w:t>
      </w:r>
      <w:proofErr w:type="spellStart"/>
      <w:r w:rsidRPr="009A5C74">
        <w:rPr>
          <w:rFonts w:ascii="Courier New" w:hAnsi="Courier New" w:cs="Courier New"/>
        </w:rPr>
        <w:t>ine</w:t>
      </w:r>
      <w:proofErr w:type="spellEnd"/>
      <w:r>
        <w:t xml:space="preserve"> позволяет задать вертикальное выравнивание выводимого</w:t>
      </w:r>
      <w:r w:rsidRPr="00414180">
        <w:t xml:space="preserve"> </w:t>
      </w:r>
      <w:r>
        <w:t>текста относительно точки, в которой он будет выведен. Доступны следующие значения:</w:t>
      </w:r>
    </w:p>
    <w:p w14:paraId="2D5BE9D9" w14:textId="77777777" w:rsidR="00995BB2" w:rsidRDefault="00995BB2" w:rsidP="00995BB2">
      <w:pPr>
        <w:pStyle w:val="a5"/>
        <w:numPr>
          <w:ilvl w:val="0"/>
          <w:numId w:val="5"/>
        </w:numPr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top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— выравнивание по верху прописных букв;</w:t>
      </w:r>
    </w:p>
    <w:p w14:paraId="3A27022C" w14:textId="77777777" w:rsidR="00995BB2" w:rsidRDefault="00995BB2" w:rsidP="00995BB2">
      <w:pPr>
        <w:pStyle w:val="a5"/>
        <w:numPr>
          <w:ilvl w:val="0"/>
          <w:numId w:val="5"/>
        </w:numPr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hanging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— выравнивание по верху строчных букв;</w:t>
      </w:r>
    </w:p>
    <w:p w14:paraId="058B31BF" w14:textId="77777777" w:rsidR="00995BB2" w:rsidRDefault="00995BB2" w:rsidP="00995BB2">
      <w:pPr>
        <w:pStyle w:val="a5"/>
        <w:numPr>
          <w:ilvl w:val="0"/>
          <w:numId w:val="5"/>
        </w:numPr>
      </w:pPr>
      <w:r w:rsidRPr="009A5C74">
        <w:rPr>
          <w:rFonts w:ascii="Courier New" w:hAnsi="Courier New" w:cs="Courier New"/>
        </w:rPr>
        <w:lastRenderedPageBreak/>
        <w:t>"</w:t>
      </w:r>
      <w:proofErr w:type="spellStart"/>
      <w:r w:rsidRPr="009A5C74">
        <w:rPr>
          <w:rFonts w:ascii="Courier New" w:hAnsi="Courier New" w:cs="Courier New"/>
        </w:rPr>
        <w:t>middle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— выравнивание по средней линии строчных букв;</w:t>
      </w:r>
    </w:p>
    <w:p w14:paraId="4800251B" w14:textId="77777777" w:rsidR="00995BB2" w:rsidRDefault="00995BB2" w:rsidP="00995BB2">
      <w:pPr>
        <w:pStyle w:val="a5"/>
        <w:numPr>
          <w:ilvl w:val="0"/>
          <w:numId w:val="5"/>
        </w:numPr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alphabetic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— выравнивание по базовой линии букв европейских алфавитов</w:t>
      </w:r>
      <w:r w:rsidRPr="009A5C74">
        <w:t xml:space="preserve"> </w:t>
      </w:r>
      <w:r>
        <w:t>(значение по умолчанию);</w:t>
      </w:r>
    </w:p>
    <w:p w14:paraId="489C69E7" w14:textId="77777777" w:rsidR="00995BB2" w:rsidRDefault="00995BB2" w:rsidP="00995BB2">
      <w:pPr>
        <w:pStyle w:val="a5"/>
        <w:numPr>
          <w:ilvl w:val="0"/>
          <w:numId w:val="5"/>
        </w:numPr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ideographic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— выравнивание по базовой линии иероглифических символов</w:t>
      </w:r>
      <w:r w:rsidRPr="009A5C74">
        <w:t xml:space="preserve"> </w:t>
      </w:r>
      <w:r>
        <w:t>(она находится чуть ниже базовой линии букв европейских алфавитов);</w:t>
      </w:r>
    </w:p>
    <w:p w14:paraId="3397AEBE" w14:textId="77777777" w:rsidR="00995BB2" w:rsidRDefault="00995BB2" w:rsidP="00995BB2">
      <w:pPr>
        <w:pStyle w:val="a5"/>
        <w:numPr>
          <w:ilvl w:val="0"/>
          <w:numId w:val="5"/>
        </w:numPr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bottom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— выравнивание по низу букв.</w:t>
      </w:r>
    </w:p>
    <w:p w14:paraId="5D17711C" w14:textId="77777777" w:rsidR="00995BB2" w:rsidRDefault="00995BB2" w:rsidP="00995BB2">
      <w:pPr>
        <w:ind w:firstLine="709"/>
      </w:pPr>
      <w:r>
        <w:t xml:space="preserve">Метод </w:t>
      </w:r>
      <w:proofErr w:type="spellStart"/>
      <w:r w:rsidRPr="009A5C74">
        <w:rPr>
          <w:rFonts w:ascii="Courier New" w:hAnsi="Courier New" w:cs="Courier New"/>
        </w:rPr>
        <w:t>measureText</w:t>
      </w:r>
      <w:proofErr w:type="spellEnd"/>
      <w:r>
        <w:t xml:space="preserve"> позволяет узнать ширину текста, выводимого на канву:</w:t>
      </w:r>
    </w:p>
    <w:p w14:paraId="675B20F4" w14:textId="77777777" w:rsidR="00995BB2" w:rsidRPr="009A5C74" w:rsidRDefault="00995BB2" w:rsidP="00995BB2">
      <w:pPr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&lt;контекст рисования</w:t>
      </w:r>
      <w:proofErr w:type="gramStart"/>
      <w:r>
        <w:rPr>
          <w:rFonts w:ascii="Courier New" w:hAnsi="Courier New" w:cs="Courier New"/>
        </w:rPr>
        <w:t>&gt;</w:t>
      </w:r>
      <w:r w:rsidRPr="009A5C74">
        <w:rPr>
          <w:rFonts w:ascii="Courier New" w:hAnsi="Courier New" w:cs="Courier New"/>
        </w:rPr>
        <w:t>.</w:t>
      </w:r>
      <w:proofErr w:type="spellStart"/>
      <w:r w:rsidRPr="009A5C74">
        <w:rPr>
          <w:rFonts w:ascii="Courier New" w:hAnsi="Courier New" w:cs="Courier New"/>
        </w:rPr>
        <w:t>measureText</w:t>
      </w:r>
      <w:proofErr w:type="spellEnd"/>
      <w:proofErr w:type="gramEnd"/>
      <w:r w:rsidRPr="009A5C74">
        <w:rPr>
          <w:rFonts w:ascii="Courier New" w:hAnsi="Courier New" w:cs="Courier New"/>
        </w:rPr>
        <w:t xml:space="preserve"> (&lt;текст&gt;)</w:t>
      </w:r>
    </w:p>
    <w:p w14:paraId="2E0C0C0E" w14:textId="77777777" w:rsidR="00995BB2" w:rsidRDefault="00995BB2" w:rsidP="0020753A">
      <w:pPr>
        <w:jc w:val="both"/>
      </w:pPr>
      <w:r>
        <w:t xml:space="preserve">Текст указывается в виде строки. Метод возвращает объект с единственным свойством </w:t>
      </w:r>
      <w:proofErr w:type="spellStart"/>
      <w:r w:rsidRPr="009A5C74">
        <w:rPr>
          <w:rFonts w:ascii="Courier New" w:hAnsi="Courier New" w:cs="Courier New"/>
        </w:rPr>
        <w:t>width</w:t>
      </w:r>
      <w:proofErr w:type="spellEnd"/>
      <w:r>
        <w:t>, которое и хранит ширину текста в пикселах, заданную в виде числа.</w:t>
      </w:r>
    </w:p>
    <w:p w14:paraId="1F373FA4" w14:textId="77777777" w:rsidR="00893FBE" w:rsidRDefault="00893FBE" w:rsidP="00171332">
      <w:pPr>
        <w:pStyle w:val="1"/>
      </w:pPr>
      <w:bookmarkStart w:id="8" w:name="_Toc144820485"/>
      <w:r>
        <w:t>Рисование сложных фигур</w:t>
      </w:r>
      <w:bookmarkEnd w:id="8"/>
    </w:p>
    <w:p w14:paraId="25914627" w14:textId="77777777" w:rsidR="00893FBE" w:rsidRDefault="00893FBE" w:rsidP="0020753A">
      <w:pPr>
        <w:ind w:firstLine="709"/>
        <w:jc w:val="both"/>
      </w:pPr>
      <w:r>
        <w:t>Канва может выводить не только прямоугольни</w:t>
      </w:r>
      <w:r w:rsidR="00AA569F">
        <w:t xml:space="preserve">ки. </w:t>
      </w:r>
      <w:r w:rsidR="00FB2750">
        <w:t>С ее помощью</w:t>
      </w:r>
      <w:r w:rsidR="00AA569F">
        <w:t xml:space="preserve"> </w:t>
      </w:r>
      <w:r w:rsidR="00FB2750">
        <w:t>можно</w:t>
      </w:r>
      <w:r w:rsidR="00AA569F">
        <w:t xml:space="preserve"> нарисо</w:t>
      </w:r>
      <w:r>
        <w:t>вать фигуру практически любой сложности.</w:t>
      </w:r>
    </w:p>
    <w:p w14:paraId="513D1C43" w14:textId="77777777" w:rsidR="00893FBE" w:rsidRDefault="00893FBE" w:rsidP="00171332">
      <w:pPr>
        <w:pStyle w:val="2"/>
      </w:pPr>
      <w:bookmarkStart w:id="9" w:name="_Toc144820486"/>
      <w:r>
        <w:t>Как рисуются сложные фигуры</w:t>
      </w:r>
      <w:bookmarkEnd w:id="9"/>
    </w:p>
    <w:p w14:paraId="307204DE" w14:textId="77777777" w:rsidR="00AA569F" w:rsidRDefault="00893FBE" w:rsidP="0020753A">
      <w:pPr>
        <w:ind w:firstLine="709"/>
        <w:jc w:val="both"/>
      </w:pPr>
      <w:r>
        <w:t xml:space="preserve">Рисование контура такой фигуры начинается с вызова метода </w:t>
      </w:r>
      <w:proofErr w:type="spellStart"/>
      <w:r w:rsidRPr="00FB2750">
        <w:rPr>
          <w:rFonts w:ascii="Courier New" w:hAnsi="Courier New" w:cs="Courier New"/>
        </w:rPr>
        <w:t>beginPath</w:t>
      </w:r>
      <w:proofErr w:type="spellEnd"/>
      <w:r>
        <w:t>. Эт</w:t>
      </w:r>
      <w:r w:rsidR="00904685">
        <w:t>от</w:t>
      </w:r>
      <w:r>
        <w:t xml:space="preserve"> метод не принима</w:t>
      </w:r>
      <w:r w:rsidR="00904685">
        <w:t>е</w:t>
      </w:r>
      <w:r>
        <w:t>т параметров и не возвраща</w:t>
      </w:r>
      <w:r w:rsidR="00904685">
        <w:t>е</w:t>
      </w:r>
      <w:r>
        <w:t>т результат.</w:t>
      </w:r>
    </w:p>
    <w:p w14:paraId="213179EA" w14:textId="77777777" w:rsidR="00AA569F" w:rsidRDefault="00904685" w:rsidP="0020753A">
      <w:pPr>
        <w:ind w:firstLine="709"/>
        <w:jc w:val="both"/>
      </w:pPr>
      <w:r>
        <w:t>Р</w:t>
      </w:r>
      <w:r w:rsidR="00AA569F">
        <w:t>исовани</w:t>
      </w:r>
      <w:r>
        <w:t>е</w:t>
      </w:r>
      <w:r w:rsidR="00AA569F">
        <w:t xml:space="preserve"> </w:t>
      </w:r>
      <w:r w:rsidR="004065B6">
        <w:t>сложной фигуры вызывается</w:t>
      </w:r>
      <w:r w:rsidR="0020753A">
        <w:t xml:space="preserve"> </w:t>
      </w:r>
      <w:r>
        <w:t>одним</w:t>
      </w:r>
      <w:r w:rsidR="00AA569F">
        <w:t xml:space="preserve"> из двух методов: </w:t>
      </w:r>
      <w:proofErr w:type="spellStart"/>
      <w:r w:rsidR="00AA569F" w:rsidRPr="00FB2750">
        <w:rPr>
          <w:rFonts w:ascii="Courier New" w:hAnsi="Courier New" w:cs="Courier New"/>
        </w:rPr>
        <w:t>stroke</w:t>
      </w:r>
      <w:proofErr w:type="spellEnd"/>
      <w:r w:rsidR="00AA569F">
        <w:t xml:space="preserve"> или </w:t>
      </w:r>
      <w:proofErr w:type="spellStart"/>
      <w:r w:rsidR="00AA569F" w:rsidRPr="00FB2750">
        <w:rPr>
          <w:rFonts w:ascii="Courier New" w:hAnsi="Courier New" w:cs="Courier New"/>
        </w:rPr>
        <w:t>fill</w:t>
      </w:r>
      <w:proofErr w:type="spellEnd"/>
      <w:r w:rsidR="00AA569F">
        <w:t>. Первый метод просто завершает рисование контура</w:t>
      </w:r>
      <w:r w:rsidR="004065B6">
        <w:t xml:space="preserve"> фигуры</w:t>
      </w:r>
      <w:r w:rsidR="00AA569F">
        <w:t>, второй, помимо этого, замыкает</w:t>
      </w:r>
      <w:r w:rsidR="00AA569F" w:rsidRPr="00AA569F">
        <w:t xml:space="preserve"> </w:t>
      </w:r>
      <w:r w:rsidR="00AA569F">
        <w:t>конт</w:t>
      </w:r>
      <w:r>
        <w:t>ур, если он не замкнут, и осуществляет</w:t>
      </w:r>
      <w:r w:rsidR="00AA569F">
        <w:t xml:space="preserve"> заливку получившейся фигуры. Оба этих</w:t>
      </w:r>
      <w:r w:rsidR="00AA569F" w:rsidRPr="00AA569F">
        <w:t xml:space="preserve"> </w:t>
      </w:r>
      <w:r w:rsidR="00AA569F">
        <w:t>метода не принимают параметров и не возвращают результат</w:t>
      </w:r>
      <w:r w:rsidR="0020753A">
        <w:t>ов</w:t>
      </w:r>
      <w:r w:rsidR="00AA569F">
        <w:t>.</w:t>
      </w:r>
    </w:p>
    <w:p w14:paraId="021EC181" w14:textId="77777777" w:rsidR="00596D04" w:rsidRDefault="00596D04" w:rsidP="0020753A">
      <w:pPr>
        <w:ind w:firstLine="709"/>
        <w:jc w:val="both"/>
      </w:pPr>
      <w:r>
        <w:t xml:space="preserve">Если </w:t>
      </w:r>
      <w:r w:rsidR="00904685">
        <w:t xml:space="preserve">до метода </w:t>
      </w:r>
      <w:proofErr w:type="spellStart"/>
      <w:r w:rsidR="00904685" w:rsidRPr="00FB2750">
        <w:rPr>
          <w:rFonts w:ascii="Courier New" w:hAnsi="Courier New" w:cs="Courier New"/>
        </w:rPr>
        <w:t>stroke</w:t>
      </w:r>
      <w:proofErr w:type="spellEnd"/>
      <w:r w:rsidR="00904685">
        <w:t xml:space="preserve"> вызывается </w:t>
      </w:r>
      <w:r>
        <w:t xml:space="preserve">метод </w:t>
      </w:r>
      <w:proofErr w:type="spellStart"/>
      <w:r w:rsidRPr="00FB2750">
        <w:rPr>
          <w:rFonts w:ascii="Courier New" w:hAnsi="Courier New" w:cs="Courier New"/>
        </w:rPr>
        <w:t>closePath</w:t>
      </w:r>
      <w:proofErr w:type="spellEnd"/>
      <w:r>
        <w:t>, то контур также замыкается.</w:t>
      </w:r>
    </w:p>
    <w:p w14:paraId="70F22DE1" w14:textId="77777777" w:rsidR="00AA569F" w:rsidRDefault="00AA569F" w:rsidP="0020753A">
      <w:pPr>
        <w:ind w:firstLine="709"/>
        <w:jc w:val="both"/>
      </w:pPr>
      <w:r>
        <w:t xml:space="preserve">Рассмотрим методы, которые предназначены для рисования разнообразных линий, </w:t>
      </w:r>
      <w:r w:rsidR="00904685">
        <w:t>образующих границы</w:t>
      </w:r>
      <w:r>
        <w:t xml:space="preserve"> сложн</w:t>
      </w:r>
      <w:r w:rsidR="00904685">
        <w:t>ого</w:t>
      </w:r>
      <w:r>
        <w:t xml:space="preserve"> контур</w:t>
      </w:r>
      <w:r w:rsidR="00904685">
        <w:t>а</w:t>
      </w:r>
      <w:r>
        <w:t>.</w:t>
      </w:r>
    </w:p>
    <w:p w14:paraId="15D6FD8A" w14:textId="77777777" w:rsidR="00AA569F" w:rsidRDefault="00AA569F" w:rsidP="00171332">
      <w:pPr>
        <w:pStyle w:val="2"/>
      </w:pPr>
      <w:bookmarkStart w:id="10" w:name="_Toc144820487"/>
      <w:r>
        <w:t>Перо. Перемещение пера</w:t>
      </w:r>
      <w:bookmarkEnd w:id="10"/>
    </w:p>
    <w:p w14:paraId="73C957CB" w14:textId="77777777" w:rsidR="00AA569F" w:rsidRDefault="00AA569F" w:rsidP="0020753A">
      <w:pPr>
        <w:ind w:firstLine="709"/>
        <w:jc w:val="both"/>
      </w:pPr>
      <w:r>
        <w:t xml:space="preserve">При рисовании сложного контура используется концепция пера </w:t>
      </w:r>
      <w:r w:rsidR="00825D86">
        <w:t>–</w:t>
      </w:r>
      <w:r>
        <w:t xml:space="preserve"> воображаемого</w:t>
      </w:r>
      <w:r w:rsidRPr="00AA569F">
        <w:t xml:space="preserve"> </w:t>
      </w:r>
      <w:r>
        <w:t>инструмента рисования. Перо можно перемещать в любую точку на канве. Рисование каждой линии контура начинается в точке, где в данный момент находится перо. После рисования каждой линии перо перемещается в ее конечную точку, из которой тут же можно начать рисование следующей линии контура.</w:t>
      </w:r>
    </w:p>
    <w:p w14:paraId="0E39FD96" w14:textId="77777777" w:rsidR="00AA569F" w:rsidRDefault="00AA569F" w:rsidP="0020753A">
      <w:pPr>
        <w:ind w:firstLine="709"/>
        <w:jc w:val="both"/>
      </w:pPr>
      <w:r>
        <w:t>Изначально, сразу после загрузки Web-страницы, перо н</w:t>
      </w:r>
      <w:r w:rsidR="00825D86">
        <w:t>аходится в точке с координатами </w:t>
      </w:r>
      <w:r>
        <w:t xml:space="preserve">[0,0], т.е. в верхнем левом углу канвы. Переместить перо в точку канвы, где мы собираемся начать рисование контура, позволяет метод </w:t>
      </w:r>
      <w:proofErr w:type="spellStart"/>
      <w:r w:rsidRPr="00B23299">
        <w:rPr>
          <w:rFonts w:ascii="Courier New" w:hAnsi="Courier New" w:cs="Courier New"/>
        </w:rPr>
        <w:t>moveTo</w:t>
      </w:r>
      <w:proofErr w:type="spellEnd"/>
      <w:r>
        <w:t>:</w:t>
      </w:r>
    </w:p>
    <w:p w14:paraId="61C21A43" w14:textId="77777777" w:rsidR="00AA569F" w:rsidRPr="00652906" w:rsidRDefault="00AA569F" w:rsidP="00DF3A94">
      <w:pPr>
        <w:ind w:firstLine="709"/>
        <w:rPr>
          <w:rFonts w:ascii="Courier New" w:hAnsi="Courier New" w:cs="Courier New"/>
        </w:rPr>
      </w:pPr>
      <w:r w:rsidRPr="00FB2750">
        <w:rPr>
          <w:rFonts w:ascii="Courier New" w:hAnsi="Courier New" w:cs="Courier New"/>
        </w:rPr>
        <w:t>&lt;контекст ри</w:t>
      </w:r>
      <w:r w:rsidR="004065B6">
        <w:rPr>
          <w:rFonts w:ascii="Courier New" w:hAnsi="Courier New" w:cs="Courier New"/>
        </w:rPr>
        <w:t>сования</w:t>
      </w:r>
      <w:proofErr w:type="gramStart"/>
      <w:r w:rsidR="004065B6">
        <w:rPr>
          <w:rFonts w:ascii="Courier New" w:hAnsi="Courier New" w:cs="Courier New"/>
        </w:rPr>
        <w:t>&gt;.</w:t>
      </w:r>
      <w:proofErr w:type="spellStart"/>
      <w:r w:rsidR="004065B6">
        <w:rPr>
          <w:rFonts w:ascii="Courier New" w:hAnsi="Courier New" w:cs="Courier New"/>
        </w:rPr>
        <w:t>moveTo</w:t>
      </w:r>
      <w:proofErr w:type="spellEnd"/>
      <w:proofErr w:type="gramEnd"/>
      <w:r w:rsidRPr="00FB2750">
        <w:rPr>
          <w:rFonts w:ascii="Courier New" w:hAnsi="Courier New" w:cs="Courier New"/>
        </w:rPr>
        <w:t>(&lt;горизонтальная координата&gt;, &lt;вертикальная координата&gt;)</w:t>
      </w:r>
      <w:r w:rsidR="00652906" w:rsidRPr="00652906">
        <w:rPr>
          <w:rFonts w:ascii="Courier New" w:hAnsi="Courier New" w:cs="Courier New"/>
        </w:rPr>
        <w:t>;</w:t>
      </w:r>
    </w:p>
    <w:p w14:paraId="6E767413" w14:textId="77777777" w:rsidR="00AA569F" w:rsidRDefault="00AA569F" w:rsidP="0020753A">
      <w:pPr>
        <w:ind w:firstLine="709"/>
        <w:jc w:val="both"/>
      </w:pPr>
      <w:r>
        <w:t xml:space="preserve">Параметры указываются в пикселах в виде чисел. Метод </w:t>
      </w:r>
      <w:proofErr w:type="spellStart"/>
      <w:r w:rsidRPr="00FB2750">
        <w:rPr>
          <w:rFonts w:ascii="Courier New" w:hAnsi="Courier New" w:cs="Courier New"/>
        </w:rPr>
        <w:t>moveTo</w:t>
      </w:r>
      <w:proofErr w:type="spellEnd"/>
      <w:r>
        <w:t xml:space="preserve"> не возвращает результат.</w:t>
      </w:r>
    </w:p>
    <w:p w14:paraId="514FE0C8" w14:textId="77777777" w:rsidR="00893FBE" w:rsidRDefault="00893FBE" w:rsidP="00171332">
      <w:pPr>
        <w:pStyle w:val="2"/>
      </w:pPr>
      <w:bookmarkStart w:id="11" w:name="_Toc144820488"/>
      <w:r>
        <w:t>Прямые линии</w:t>
      </w:r>
      <w:bookmarkEnd w:id="11"/>
    </w:p>
    <w:p w14:paraId="006F3772" w14:textId="77777777" w:rsidR="00893FBE" w:rsidRDefault="00893FBE" w:rsidP="0020753A">
      <w:pPr>
        <w:ind w:firstLine="709"/>
        <w:jc w:val="both"/>
      </w:pPr>
      <w:r>
        <w:t xml:space="preserve">Прямые линии рисовать проще всего. Для этого служит метод </w:t>
      </w:r>
      <w:proofErr w:type="spellStart"/>
      <w:r w:rsidRPr="00FB2750">
        <w:rPr>
          <w:rFonts w:ascii="Courier New" w:hAnsi="Courier New" w:cs="Courier New"/>
        </w:rPr>
        <w:t>lineTo</w:t>
      </w:r>
      <w:proofErr w:type="spellEnd"/>
      <w:r>
        <w:t>:</w:t>
      </w:r>
    </w:p>
    <w:p w14:paraId="45AEBB46" w14:textId="77777777" w:rsidR="00893FBE" w:rsidRPr="00652906" w:rsidRDefault="00A910B7" w:rsidP="00237737">
      <w:pPr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&lt;контекст рисования</w:t>
      </w:r>
      <w:proofErr w:type="gramStart"/>
      <w:r>
        <w:rPr>
          <w:rFonts w:ascii="Courier New" w:hAnsi="Courier New" w:cs="Courier New"/>
        </w:rPr>
        <w:t>&gt;.</w:t>
      </w:r>
      <w:proofErr w:type="spellStart"/>
      <w:r w:rsidR="004065B6">
        <w:rPr>
          <w:rFonts w:ascii="Courier New" w:hAnsi="Courier New" w:cs="Courier New"/>
        </w:rPr>
        <w:t>lineTo</w:t>
      </w:r>
      <w:proofErr w:type="spellEnd"/>
      <w:proofErr w:type="gramEnd"/>
      <w:r w:rsidR="00FB2750" w:rsidRPr="00FB2750">
        <w:rPr>
          <w:rFonts w:ascii="Courier New" w:hAnsi="Courier New" w:cs="Courier New"/>
        </w:rPr>
        <w:t>(</w:t>
      </w:r>
      <w:r w:rsidR="00237737" w:rsidRPr="00B81E0C">
        <w:rPr>
          <w:rFonts w:ascii="Courier New" w:hAnsi="Courier New" w:cs="Courier New"/>
        </w:rPr>
        <w:t xml:space="preserve">&lt;горизонтальная координата&gt;, </w:t>
      </w:r>
      <w:r w:rsidR="00893FBE" w:rsidRPr="00FB2750">
        <w:rPr>
          <w:rFonts w:ascii="Courier New" w:hAnsi="Courier New" w:cs="Courier New"/>
        </w:rPr>
        <w:t>&lt;вертикальная координата&gt;)</w:t>
      </w:r>
      <w:r w:rsidR="00652906" w:rsidRPr="00652906">
        <w:rPr>
          <w:rFonts w:ascii="Courier New" w:hAnsi="Courier New" w:cs="Courier New"/>
        </w:rPr>
        <w:t>;</w:t>
      </w:r>
    </w:p>
    <w:p w14:paraId="5B53425F" w14:textId="77777777" w:rsidR="00893FBE" w:rsidRPr="00FB2750" w:rsidRDefault="00893FBE" w:rsidP="0020753A">
      <w:pPr>
        <w:ind w:firstLine="709"/>
        <w:jc w:val="both"/>
      </w:pPr>
      <w:r>
        <w:t xml:space="preserve">Параметры задаются в виде чисел в пикселах. Метод </w:t>
      </w:r>
      <w:proofErr w:type="spellStart"/>
      <w:r w:rsidRPr="00FB2750">
        <w:rPr>
          <w:rFonts w:ascii="Courier New" w:hAnsi="Courier New" w:cs="Courier New"/>
        </w:rPr>
        <w:t>lineTo</w:t>
      </w:r>
      <w:proofErr w:type="spellEnd"/>
      <w:r>
        <w:t xml:space="preserve"> не возвращает результат</w:t>
      </w:r>
      <w:r w:rsidRPr="00AA569F">
        <w:t>.</w:t>
      </w:r>
    </w:p>
    <w:p w14:paraId="242628EE" w14:textId="77777777" w:rsidR="00893FBE" w:rsidRDefault="00893FBE" w:rsidP="00171332">
      <w:pPr>
        <w:pStyle w:val="2"/>
      </w:pPr>
      <w:bookmarkStart w:id="12" w:name="_Toc144820489"/>
      <w:r>
        <w:lastRenderedPageBreak/>
        <w:t>Дуги</w:t>
      </w:r>
      <w:bookmarkEnd w:id="12"/>
    </w:p>
    <w:p w14:paraId="66FCF3F2" w14:textId="77777777" w:rsidR="00893FBE" w:rsidRPr="00DA6D55" w:rsidRDefault="00893FBE" w:rsidP="0020753A">
      <w:pPr>
        <w:ind w:firstLine="709"/>
        <w:jc w:val="both"/>
      </w:pPr>
      <w:r>
        <w:t xml:space="preserve">Для </w:t>
      </w:r>
      <w:r w:rsidR="00AA569F">
        <w:t>рисования дуг</w:t>
      </w:r>
      <w:r>
        <w:t xml:space="preserve"> предусмотрен</w:t>
      </w:r>
      <w:r w:rsidR="00CA0C45">
        <w:t>ы</w:t>
      </w:r>
      <w:r>
        <w:t xml:space="preserve"> </w:t>
      </w:r>
      <w:r w:rsidR="00CA0C45">
        <w:t xml:space="preserve">два </w:t>
      </w:r>
      <w:r>
        <w:t>метод</w:t>
      </w:r>
      <w:r w:rsidR="00CA0C45">
        <w:t>а</w:t>
      </w:r>
      <w:r>
        <w:t xml:space="preserve"> </w:t>
      </w:r>
      <w:proofErr w:type="spellStart"/>
      <w:r w:rsidRPr="00B81E0C">
        <w:rPr>
          <w:rFonts w:ascii="Courier New" w:hAnsi="Courier New" w:cs="Courier New"/>
        </w:rPr>
        <w:t>arc</w:t>
      </w:r>
      <w:proofErr w:type="spellEnd"/>
      <w:r w:rsidR="00CA0C45">
        <w:rPr>
          <w:rFonts w:ascii="Courier New" w:hAnsi="Courier New" w:cs="Courier New"/>
        </w:rPr>
        <w:t xml:space="preserve"> </w:t>
      </w:r>
      <w:r w:rsidR="00CA0C45" w:rsidRPr="00CA0C45">
        <w:t xml:space="preserve">и </w:t>
      </w:r>
      <w:proofErr w:type="spellStart"/>
      <w:r w:rsidR="00CA0C45" w:rsidRPr="00B81E0C">
        <w:rPr>
          <w:rFonts w:ascii="Courier New" w:hAnsi="Courier New" w:cs="Courier New"/>
        </w:rPr>
        <w:t>arc</w:t>
      </w:r>
      <w:proofErr w:type="spellEnd"/>
      <w:r w:rsidR="00CA0C45">
        <w:rPr>
          <w:rFonts w:ascii="Courier New" w:hAnsi="Courier New" w:cs="Courier New"/>
          <w:lang w:val="en-US"/>
        </w:rPr>
        <w:t>To</w:t>
      </w:r>
      <w:r w:rsidR="00DA6D55" w:rsidRPr="00DA6D55">
        <w:rPr>
          <w:rFonts w:cstheme="minorHAnsi"/>
        </w:rPr>
        <w:t>.</w:t>
      </w:r>
    </w:p>
    <w:p w14:paraId="112781AE" w14:textId="77777777" w:rsidR="00893FBE" w:rsidRPr="00652906" w:rsidRDefault="00237737" w:rsidP="00237737">
      <w:pPr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&lt;контекст рисования&gt;.</w:t>
      </w:r>
      <w:proofErr w:type="spellStart"/>
      <w:proofErr w:type="gramStart"/>
      <w:r>
        <w:rPr>
          <w:rFonts w:ascii="Courier New" w:hAnsi="Courier New" w:cs="Courier New"/>
        </w:rPr>
        <w:t>arc</w:t>
      </w:r>
      <w:proofErr w:type="spellEnd"/>
      <w:r w:rsidR="00893FBE" w:rsidRPr="00B81E0C">
        <w:rPr>
          <w:rFonts w:ascii="Courier New" w:hAnsi="Courier New" w:cs="Courier New"/>
        </w:rPr>
        <w:t>(</w:t>
      </w:r>
      <w:proofErr w:type="gramEnd"/>
      <w:r w:rsidR="00893FBE" w:rsidRPr="00B81E0C">
        <w:rPr>
          <w:rFonts w:ascii="Courier New" w:hAnsi="Courier New" w:cs="Courier New"/>
        </w:rPr>
        <w:t>&lt;горизонтальная координата&gt;,</w:t>
      </w:r>
      <w:r w:rsidR="00AA569F" w:rsidRPr="00B81E0C">
        <w:rPr>
          <w:rFonts w:ascii="Courier New" w:hAnsi="Courier New" w:cs="Courier New"/>
        </w:rPr>
        <w:t xml:space="preserve"> </w:t>
      </w:r>
      <w:r w:rsidR="00893FBE" w:rsidRPr="00B81E0C">
        <w:rPr>
          <w:rFonts w:ascii="Courier New" w:hAnsi="Courier New" w:cs="Courier New"/>
        </w:rPr>
        <w:t>&lt;вертикальная координата&gt;, &lt;радиус&gt;, &lt;начальный угол&gt;, &lt;конечный угол&gt;,</w:t>
      </w:r>
      <w:r w:rsidR="00AA569F" w:rsidRPr="00B81E0C">
        <w:rPr>
          <w:rFonts w:ascii="Courier New" w:hAnsi="Courier New" w:cs="Courier New"/>
        </w:rPr>
        <w:t xml:space="preserve"> </w:t>
      </w:r>
      <w:proofErr w:type="spellStart"/>
      <w:r w:rsidR="00893FBE" w:rsidRPr="00B81E0C">
        <w:rPr>
          <w:rFonts w:ascii="Courier New" w:hAnsi="Courier New" w:cs="Courier New"/>
        </w:rPr>
        <w:t>true|false</w:t>
      </w:r>
      <w:proofErr w:type="spellEnd"/>
      <w:r w:rsidR="00893FBE" w:rsidRPr="00B81E0C">
        <w:rPr>
          <w:rFonts w:ascii="Courier New" w:hAnsi="Courier New" w:cs="Courier New"/>
        </w:rPr>
        <w:t>)</w:t>
      </w:r>
      <w:r w:rsidR="00652906" w:rsidRPr="00652906">
        <w:rPr>
          <w:rFonts w:ascii="Courier New" w:hAnsi="Courier New" w:cs="Courier New"/>
        </w:rPr>
        <w:t>;</w:t>
      </w:r>
    </w:p>
    <w:p w14:paraId="33A69FDE" w14:textId="77777777" w:rsidR="00893FBE" w:rsidRDefault="00893FBE" w:rsidP="0020753A">
      <w:pPr>
        <w:ind w:firstLine="709"/>
        <w:jc w:val="both"/>
      </w:pPr>
      <w:r>
        <w:t>Первые три параметра указываются в пикселах, четвертый и пятый — в радианах</w:t>
      </w:r>
      <w:r w:rsidR="00B81E0C">
        <w:t>. У</w:t>
      </w:r>
      <w:r>
        <w:t>глы отсчитываются от горизонтальной оси. Если шестой параметр</w:t>
      </w:r>
      <w:r w:rsidR="00AA569F">
        <w:t xml:space="preserve"> </w:t>
      </w:r>
      <w:r>
        <w:t xml:space="preserve">имеет значение </w:t>
      </w:r>
      <w:proofErr w:type="spellStart"/>
      <w:r w:rsidRPr="00B81E0C">
        <w:rPr>
          <w:rFonts w:ascii="Courier New" w:hAnsi="Courier New" w:cs="Courier New"/>
        </w:rPr>
        <w:t>true</w:t>
      </w:r>
      <w:proofErr w:type="spellEnd"/>
      <w:r>
        <w:t xml:space="preserve">, то дуга рисуется против часовой стрелки, а если </w:t>
      </w:r>
      <w:proofErr w:type="spellStart"/>
      <w:r w:rsidRPr="00B81E0C">
        <w:rPr>
          <w:rFonts w:ascii="Courier New" w:hAnsi="Courier New" w:cs="Courier New"/>
        </w:rPr>
        <w:t>false</w:t>
      </w:r>
      <w:proofErr w:type="spellEnd"/>
      <w:r>
        <w:t xml:space="preserve"> — по</w:t>
      </w:r>
      <w:r w:rsidR="00AA569F">
        <w:t xml:space="preserve"> </w:t>
      </w:r>
      <w:r>
        <w:t>часовой стрелке.</w:t>
      </w:r>
      <w:r w:rsidR="006B4DEE" w:rsidRPr="006B4DEE">
        <w:t xml:space="preserve"> </w:t>
      </w:r>
      <w:r w:rsidR="006B4DEE">
        <w:t xml:space="preserve">Значение </w:t>
      </w:r>
      <w:proofErr w:type="spellStart"/>
      <w:r w:rsidR="006B4DEE" w:rsidRPr="00B81E0C">
        <w:rPr>
          <w:rFonts w:ascii="Courier New" w:hAnsi="Courier New" w:cs="Courier New"/>
        </w:rPr>
        <w:t>false</w:t>
      </w:r>
      <w:proofErr w:type="spellEnd"/>
      <w:r w:rsidR="006B4DEE">
        <w:t xml:space="preserve"> установлено по умолчанию и его указание может быть опущено.</w:t>
      </w:r>
      <w:r>
        <w:t xml:space="preserve"> Метод </w:t>
      </w:r>
      <w:proofErr w:type="spellStart"/>
      <w:r w:rsidRPr="00B81E0C">
        <w:rPr>
          <w:rFonts w:ascii="Courier New" w:hAnsi="Courier New" w:cs="Courier New"/>
        </w:rPr>
        <w:t>arc</w:t>
      </w:r>
      <w:proofErr w:type="spellEnd"/>
      <w:r w:rsidR="00B81E0C">
        <w:t xml:space="preserve"> не возвращает значений</w:t>
      </w:r>
      <w:r>
        <w:t>.</w:t>
      </w:r>
    </w:p>
    <w:p w14:paraId="1A4FCF35" w14:textId="77777777" w:rsidR="00893FBE" w:rsidRPr="00AA569F" w:rsidRDefault="00893FBE" w:rsidP="0020753A">
      <w:pPr>
        <w:ind w:firstLine="709"/>
        <w:jc w:val="both"/>
      </w:pPr>
      <w:r>
        <w:t>Тот факт, что углы задаются в радианах, несколь</w:t>
      </w:r>
      <w:r w:rsidR="00AA569F">
        <w:t>ко осложняет работу. Нам придет</w:t>
      </w:r>
      <w:r>
        <w:t>ся пересчитывать величины углов из градусов в радианы с помощью следующего</w:t>
      </w:r>
      <w:r w:rsidR="00AA569F">
        <w:t xml:space="preserve"> </w:t>
      </w:r>
      <w:r>
        <w:t>выражения</w:t>
      </w:r>
      <w:r w:rsidRPr="00AA569F">
        <w:t>:</w:t>
      </w:r>
    </w:p>
    <w:p w14:paraId="02CCE9A4" w14:textId="77777777" w:rsidR="00893FBE" w:rsidRPr="00B81E0C" w:rsidRDefault="00893FBE" w:rsidP="0020753A">
      <w:pPr>
        <w:ind w:firstLine="709"/>
        <w:jc w:val="both"/>
        <w:rPr>
          <w:rFonts w:ascii="Courier New" w:hAnsi="Courier New" w:cs="Courier New"/>
        </w:rPr>
      </w:pPr>
      <w:r w:rsidRPr="00B81E0C">
        <w:rPr>
          <w:rFonts w:ascii="Courier New" w:hAnsi="Courier New" w:cs="Courier New"/>
          <w:lang w:val="en-US"/>
        </w:rPr>
        <w:t>radians</w:t>
      </w:r>
      <w:r w:rsidRPr="00B81E0C">
        <w:rPr>
          <w:rFonts w:ascii="Courier New" w:hAnsi="Courier New" w:cs="Courier New"/>
        </w:rPr>
        <w:t xml:space="preserve"> = (</w:t>
      </w:r>
      <w:r w:rsidRPr="00B81E0C">
        <w:rPr>
          <w:rFonts w:ascii="Courier New" w:hAnsi="Courier New" w:cs="Courier New"/>
          <w:lang w:val="en-US"/>
        </w:rPr>
        <w:t>Math</w:t>
      </w:r>
      <w:r w:rsidRPr="00B81E0C">
        <w:rPr>
          <w:rFonts w:ascii="Courier New" w:hAnsi="Courier New" w:cs="Courier New"/>
        </w:rPr>
        <w:t>.</w:t>
      </w:r>
      <w:r w:rsidRPr="00B81E0C">
        <w:rPr>
          <w:rFonts w:ascii="Courier New" w:hAnsi="Courier New" w:cs="Courier New"/>
          <w:lang w:val="en-US"/>
        </w:rPr>
        <w:t>PI</w:t>
      </w:r>
      <w:r w:rsidRPr="00B81E0C">
        <w:rPr>
          <w:rFonts w:ascii="Courier New" w:hAnsi="Courier New" w:cs="Courier New"/>
        </w:rPr>
        <w:t xml:space="preserve"> / 180) * </w:t>
      </w:r>
      <w:r w:rsidRPr="00B81E0C">
        <w:rPr>
          <w:rFonts w:ascii="Courier New" w:hAnsi="Courier New" w:cs="Courier New"/>
          <w:lang w:val="en-US"/>
        </w:rPr>
        <w:t>degrees</w:t>
      </w:r>
      <w:r w:rsidRPr="00B81E0C">
        <w:rPr>
          <w:rFonts w:ascii="Courier New" w:hAnsi="Courier New" w:cs="Courier New"/>
        </w:rPr>
        <w:t>;</w:t>
      </w:r>
    </w:p>
    <w:p w14:paraId="0A2BF3B3" w14:textId="77777777" w:rsidR="00893FBE" w:rsidRDefault="00893FBE" w:rsidP="0020753A">
      <w:pPr>
        <w:ind w:firstLine="709"/>
        <w:jc w:val="both"/>
      </w:pPr>
      <w:r>
        <w:t xml:space="preserve">Здесь переменная </w:t>
      </w:r>
      <w:proofErr w:type="spellStart"/>
      <w:r w:rsidRPr="00B81E0C">
        <w:rPr>
          <w:rFonts w:ascii="Courier New" w:hAnsi="Courier New" w:cs="Courier New"/>
        </w:rPr>
        <w:t>degrees</w:t>
      </w:r>
      <w:proofErr w:type="spellEnd"/>
      <w:r>
        <w:t xml:space="preserve"> хранит значение угла в градусах, а переменная </w:t>
      </w:r>
      <w:proofErr w:type="spellStart"/>
      <w:r w:rsidRPr="00B81E0C">
        <w:rPr>
          <w:rFonts w:ascii="Courier New" w:hAnsi="Courier New" w:cs="Courier New"/>
        </w:rPr>
        <w:t>radians</w:t>
      </w:r>
      <w:proofErr w:type="spellEnd"/>
      <w:r w:rsidR="00B81E0C">
        <w:rPr>
          <w:rFonts w:ascii="Courier New" w:hAnsi="Courier New" w:cs="Courier New"/>
        </w:rPr>
        <w:t xml:space="preserve"> </w:t>
      </w:r>
      <w:r>
        <w:t>будет хранить то же значение, но в радианах.</w:t>
      </w:r>
    </w:p>
    <w:p w14:paraId="5330D991" w14:textId="77777777" w:rsidR="00CA0C45" w:rsidRDefault="00CA0C45" w:rsidP="0020753A">
      <w:pPr>
        <w:spacing w:after="0"/>
        <w:ind w:firstLine="709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>&lt;контекст рисования</w:t>
      </w:r>
      <w:proofErr w:type="gramStart"/>
      <w:r w:rsidRPr="00C83090">
        <w:rPr>
          <w:rFonts w:ascii="Courier New" w:hAnsi="Courier New" w:cs="Courier New"/>
        </w:rPr>
        <w:t>&gt;.</w:t>
      </w:r>
      <w:proofErr w:type="spellStart"/>
      <w:r>
        <w:rPr>
          <w:rFonts w:ascii="Courier New" w:hAnsi="Courier New" w:cs="Courier New"/>
          <w:lang w:val="en-US"/>
        </w:rPr>
        <w:t>arcTo</w:t>
      </w:r>
      <w:proofErr w:type="spellEnd"/>
      <w:proofErr w:type="gramEnd"/>
      <w:r w:rsidRPr="00C830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(</w:t>
      </w:r>
    </w:p>
    <w:p w14:paraId="141781B6" w14:textId="77777777" w:rsidR="00CA0C45" w:rsidRDefault="00CA0C45" w:rsidP="0020753A">
      <w:pPr>
        <w:spacing w:after="0"/>
        <w:ind w:left="1418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 xml:space="preserve">&lt;горизонтальная координата </w:t>
      </w:r>
      <w:r>
        <w:rPr>
          <w:rFonts w:ascii="Courier New" w:hAnsi="Courier New" w:cs="Courier New"/>
        </w:rPr>
        <w:t>второй</w:t>
      </w:r>
      <w:r w:rsidRPr="00C83090">
        <w:rPr>
          <w:rFonts w:ascii="Courier New" w:hAnsi="Courier New" w:cs="Courier New"/>
        </w:rPr>
        <w:t xml:space="preserve"> контрольной точки&gt;,</w:t>
      </w:r>
    </w:p>
    <w:p w14:paraId="64D7D8D7" w14:textId="77777777" w:rsidR="00CA0C45" w:rsidRDefault="00CA0C45" w:rsidP="0020753A">
      <w:pPr>
        <w:spacing w:after="0"/>
        <w:ind w:left="1418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 xml:space="preserve">&lt;вертикальная координата </w:t>
      </w:r>
      <w:r>
        <w:rPr>
          <w:rFonts w:ascii="Courier New" w:hAnsi="Courier New" w:cs="Courier New"/>
        </w:rPr>
        <w:t>второй</w:t>
      </w:r>
      <w:r w:rsidRPr="00C83090">
        <w:rPr>
          <w:rFonts w:ascii="Courier New" w:hAnsi="Courier New" w:cs="Courier New"/>
        </w:rPr>
        <w:t xml:space="preserve"> контрольной точки&gt;,</w:t>
      </w:r>
    </w:p>
    <w:p w14:paraId="47A69303" w14:textId="77777777" w:rsidR="00CA0C45" w:rsidRDefault="00CA0C45" w:rsidP="0020753A">
      <w:pPr>
        <w:spacing w:after="0"/>
        <w:ind w:left="1418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>&lt;горизонтальная координата конечной точки&gt;,</w:t>
      </w:r>
    </w:p>
    <w:p w14:paraId="5C62AAF0" w14:textId="77777777" w:rsidR="00CA0C45" w:rsidRPr="002372A4" w:rsidRDefault="00CA0C45" w:rsidP="0020753A">
      <w:pPr>
        <w:spacing w:after="0"/>
        <w:ind w:left="1418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>&lt;вертикальная координата конечной точки&gt;)</w:t>
      </w:r>
      <w:r w:rsidRPr="002372A4">
        <w:rPr>
          <w:rFonts w:ascii="Courier New" w:hAnsi="Courier New" w:cs="Courier New"/>
        </w:rPr>
        <w:t>;</w:t>
      </w:r>
    </w:p>
    <w:p w14:paraId="504492A7" w14:textId="77777777" w:rsidR="00CA0C45" w:rsidRDefault="00DA6D55" w:rsidP="0020753A">
      <w:pPr>
        <w:ind w:firstLine="709"/>
        <w:jc w:val="both"/>
      </w:pPr>
      <w:r>
        <w:t>Метод строит дугу окружности по трем точкам. Эти точки формируют две пересекающиеся линии, которые являются касательными к строящейся дуге в ее начальной и конечной точке.</w:t>
      </w:r>
    </w:p>
    <w:p w14:paraId="71BAE5DC" w14:textId="77777777" w:rsidR="009A5587" w:rsidRDefault="009A5587" w:rsidP="0020753A">
      <w:pPr>
        <w:ind w:firstLine="709"/>
        <w:jc w:val="both"/>
      </w:pPr>
      <w:r>
        <w:t xml:space="preserve">Метод </w:t>
      </w:r>
      <w:proofErr w:type="spellStart"/>
      <w:r>
        <w:rPr>
          <w:rFonts w:ascii="Courier New" w:hAnsi="Courier New" w:cs="Courier New"/>
          <w:lang w:val="en-US"/>
        </w:rPr>
        <w:t>arcTo</w:t>
      </w:r>
      <w:proofErr w:type="spellEnd"/>
      <w:r>
        <w:t xml:space="preserve"> рисует контур только до той точки, где дуга касается второй линии. Поэтому для полной визуализации второй линии, образующей угол, вызывается метод </w:t>
      </w:r>
      <w:proofErr w:type="spellStart"/>
      <w:r w:rsidRPr="009A5587">
        <w:rPr>
          <w:rFonts w:ascii="Courier New" w:hAnsi="Courier New" w:cs="Courier New"/>
          <w:lang w:val="en-US"/>
        </w:rPr>
        <w:t>lineTo</w:t>
      </w:r>
      <w:proofErr w:type="spellEnd"/>
      <w:r>
        <w:t>.</w:t>
      </w:r>
    </w:p>
    <w:p w14:paraId="2A1116EB" w14:textId="77777777" w:rsidR="00D516FC" w:rsidRPr="009A5587" w:rsidRDefault="00D516FC" w:rsidP="0020753A">
      <w:pPr>
        <w:ind w:firstLine="709"/>
        <w:jc w:val="both"/>
      </w:pPr>
      <w:r>
        <w:t xml:space="preserve">Когда метод </w:t>
      </w:r>
      <w:proofErr w:type="spellStart"/>
      <w:r>
        <w:rPr>
          <w:rFonts w:ascii="Courier New" w:hAnsi="Courier New" w:cs="Courier New"/>
          <w:lang w:val="en-US"/>
        </w:rPr>
        <w:t>arcTo</w:t>
      </w:r>
      <w:proofErr w:type="spellEnd"/>
      <w:r>
        <w:t xml:space="preserve"> вызывается со значением радиуса, равным </w:t>
      </w:r>
      <w:r w:rsidRPr="00D516FC">
        <w:rPr>
          <w:rFonts w:ascii="Courier New" w:hAnsi="Courier New" w:cs="Courier New"/>
        </w:rPr>
        <w:t>0</w:t>
      </w:r>
      <w:r>
        <w:t>, создается острое соединение.</w:t>
      </w:r>
    </w:p>
    <w:p w14:paraId="6CA901B8" w14:textId="77777777" w:rsidR="00893FBE" w:rsidRDefault="00893FBE" w:rsidP="00756493">
      <w:pPr>
        <w:pStyle w:val="3"/>
      </w:pPr>
      <w:bookmarkStart w:id="13" w:name="_Toc144820490"/>
      <w:r>
        <w:t>Кривые Безье</w:t>
      </w:r>
      <w:bookmarkEnd w:id="13"/>
    </w:p>
    <w:p w14:paraId="2AB3F392" w14:textId="77777777" w:rsidR="00893FBE" w:rsidRDefault="00893FBE" w:rsidP="0020753A">
      <w:pPr>
        <w:ind w:firstLine="709"/>
        <w:jc w:val="both"/>
      </w:pPr>
      <w:r>
        <w:t xml:space="preserve">Для рисования кривых Безье </w:t>
      </w:r>
      <w:r w:rsidR="00C83090">
        <w:t>по четырем контрольным точкам</w:t>
      </w:r>
      <w:r>
        <w:t xml:space="preserve"> используется метод</w:t>
      </w:r>
    </w:p>
    <w:p w14:paraId="5493E81A" w14:textId="77777777" w:rsidR="00C83090" w:rsidRDefault="00893FBE" w:rsidP="0020753A">
      <w:pPr>
        <w:spacing w:after="0"/>
        <w:ind w:firstLine="709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>&lt;контекст рисования</w:t>
      </w:r>
      <w:proofErr w:type="gramStart"/>
      <w:r w:rsidRPr="00C83090">
        <w:rPr>
          <w:rFonts w:ascii="Courier New" w:hAnsi="Courier New" w:cs="Courier New"/>
        </w:rPr>
        <w:t>&gt;.</w:t>
      </w:r>
      <w:proofErr w:type="spellStart"/>
      <w:r w:rsidRPr="00C83090">
        <w:rPr>
          <w:rFonts w:ascii="Courier New" w:hAnsi="Courier New" w:cs="Courier New"/>
        </w:rPr>
        <w:t>bezierCurveTo</w:t>
      </w:r>
      <w:proofErr w:type="spellEnd"/>
      <w:proofErr w:type="gramEnd"/>
      <w:r w:rsidR="00C83090">
        <w:rPr>
          <w:rFonts w:ascii="Courier New" w:hAnsi="Courier New" w:cs="Courier New"/>
        </w:rPr>
        <w:t>(</w:t>
      </w:r>
    </w:p>
    <w:p w14:paraId="493C12E6" w14:textId="77777777" w:rsidR="00C83090" w:rsidRDefault="00893FBE" w:rsidP="0020753A">
      <w:pPr>
        <w:spacing w:after="0"/>
        <w:ind w:left="1418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 xml:space="preserve">&lt;горизонтальная координата </w:t>
      </w:r>
      <w:r w:rsidR="00C83090">
        <w:rPr>
          <w:rFonts w:ascii="Courier New" w:hAnsi="Courier New" w:cs="Courier New"/>
        </w:rPr>
        <w:t>второй</w:t>
      </w:r>
      <w:r w:rsidRPr="00C83090">
        <w:rPr>
          <w:rFonts w:ascii="Courier New" w:hAnsi="Courier New" w:cs="Courier New"/>
        </w:rPr>
        <w:t xml:space="preserve"> контрольной точки&gt;,</w:t>
      </w:r>
    </w:p>
    <w:p w14:paraId="20ADD926" w14:textId="77777777" w:rsidR="00C83090" w:rsidRDefault="00893FBE" w:rsidP="0020753A">
      <w:pPr>
        <w:spacing w:after="0"/>
        <w:ind w:left="1418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 xml:space="preserve">&lt;вертикальная координата </w:t>
      </w:r>
      <w:r w:rsidR="00C83090">
        <w:rPr>
          <w:rFonts w:ascii="Courier New" w:hAnsi="Courier New" w:cs="Courier New"/>
        </w:rPr>
        <w:t>второй</w:t>
      </w:r>
      <w:r w:rsidRPr="00C83090">
        <w:rPr>
          <w:rFonts w:ascii="Courier New" w:hAnsi="Courier New" w:cs="Courier New"/>
        </w:rPr>
        <w:t xml:space="preserve"> контрольной точки&gt;,</w:t>
      </w:r>
    </w:p>
    <w:p w14:paraId="4870473E" w14:textId="77777777" w:rsidR="00C83090" w:rsidRDefault="00893FBE" w:rsidP="0020753A">
      <w:pPr>
        <w:spacing w:after="0"/>
        <w:ind w:left="1418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 xml:space="preserve">&lt;горизонтальная координата </w:t>
      </w:r>
      <w:r w:rsidR="00C83090">
        <w:rPr>
          <w:rFonts w:ascii="Courier New" w:hAnsi="Courier New" w:cs="Courier New"/>
        </w:rPr>
        <w:t>третьей</w:t>
      </w:r>
      <w:r w:rsidRPr="00C83090">
        <w:rPr>
          <w:rFonts w:ascii="Courier New" w:hAnsi="Courier New" w:cs="Courier New"/>
        </w:rPr>
        <w:t xml:space="preserve"> контрольной точки&gt;,</w:t>
      </w:r>
    </w:p>
    <w:p w14:paraId="1669F775" w14:textId="77777777" w:rsidR="00C83090" w:rsidRDefault="00893FBE" w:rsidP="0020753A">
      <w:pPr>
        <w:spacing w:after="0"/>
        <w:ind w:left="1418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 xml:space="preserve">&lt;вертикальная координата </w:t>
      </w:r>
      <w:r w:rsidR="00C83090">
        <w:rPr>
          <w:rFonts w:ascii="Courier New" w:hAnsi="Courier New" w:cs="Courier New"/>
        </w:rPr>
        <w:t>третьей</w:t>
      </w:r>
      <w:r w:rsidRPr="00C83090">
        <w:rPr>
          <w:rFonts w:ascii="Courier New" w:hAnsi="Courier New" w:cs="Courier New"/>
        </w:rPr>
        <w:t xml:space="preserve"> контрольной точки&gt;,</w:t>
      </w:r>
    </w:p>
    <w:p w14:paraId="7A47067D" w14:textId="77777777" w:rsidR="00C83090" w:rsidRDefault="00893FBE" w:rsidP="0020753A">
      <w:pPr>
        <w:spacing w:after="0"/>
        <w:ind w:left="1418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>&lt;горизонтальная координата конечной точки&gt;,</w:t>
      </w:r>
    </w:p>
    <w:p w14:paraId="11D0D217" w14:textId="77777777" w:rsidR="00893FBE" w:rsidRPr="002372A4" w:rsidRDefault="00893FBE" w:rsidP="0020753A">
      <w:pPr>
        <w:spacing w:after="0"/>
        <w:ind w:left="1418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>&lt;вертикальная координата конечной точки&gt;)</w:t>
      </w:r>
      <w:r w:rsidR="00652906" w:rsidRPr="002372A4">
        <w:rPr>
          <w:rFonts w:ascii="Courier New" w:hAnsi="Courier New" w:cs="Courier New"/>
        </w:rPr>
        <w:t>;</w:t>
      </w:r>
    </w:p>
    <w:p w14:paraId="13186665" w14:textId="77777777" w:rsidR="00893FBE" w:rsidRDefault="00893FBE" w:rsidP="0020753A">
      <w:pPr>
        <w:spacing w:before="160"/>
        <w:ind w:firstLine="709"/>
        <w:jc w:val="both"/>
      </w:pPr>
      <w:r>
        <w:t xml:space="preserve">Метод </w:t>
      </w:r>
      <w:proofErr w:type="spellStart"/>
      <w:r w:rsidRPr="006B5368">
        <w:rPr>
          <w:rFonts w:ascii="Courier New" w:hAnsi="Courier New" w:cs="Courier New"/>
        </w:rPr>
        <w:t>quadraticCurveTo</w:t>
      </w:r>
      <w:proofErr w:type="spellEnd"/>
      <w:r>
        <w:t xml:space="preserve"> </w:t>
      </w:r>
      <w:r w:rsidR="00C83090">
        <w:t>рисует кривые Безье по трем</w:t>
      </w:r>
      <w:r w:rsidR="00456C4F">
        <w:t xml:space="preserve"> </w:t>
      </w:r>
      <w:r>
        <w:t>контрольн</w:t>
      </w:r>
      <w:r w:rsidR="00C83090">
        <w:t>ым</w:t>
      </w:r>
      <w:r>
        <w:t xml:space="preserve"> точк</w:t>
      </w:r>
      <w:r w:rsidR="00C83090">
        <w:t>ам</w:t>
      </w:r>
      <w:r>
        <w:t>:</w:t>
      </w:r>
    </w:p>
    <w:p w14:paraId="2A1CE059" w14:textId="77777777" w:rsidR="00C83090" w:rsidRDefault="00893FBE" w:rsidP="0020753A">
      <w:pPr>
        <w:spacing w:after="0"/>
        <w:ind w:firstLine="709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>&lt;контекст рисования</w:t>
      </w:r>
      <w:proofErr w:type="gramStart"/>
      <w:r w:rsidRPr="00C83090">
        <w:rPr>
          <w:rFonts w:ascii="Courier New" w:hAnsi="Courier New" w:cs="Courier New"/>
        </w:rPr>
        <w:t>&gt;.</w:t>
      </w:r>
      <w:proofErr w:type="spellStart"/>
      <w:r w:rsidRPr="00C83090">
        <w:rPr>
          <w:rFonts w:ascii="Courier New" w:hAnsi="Courier New" w:cs="Courier New"/>
        </w:rPr>
        <w:t>quadraticCurveTo</w:t>
      </w:r>
      <w:proofErr w:type="spellEnd"/>
      <w:proofErr w:type="gramEnd"/>
      <w:r w:rsidR="00456C4F" w:rsidRPr="00C83090">
        <w:rPr>
          <w:rFonts w:ascii="Courier New" w:hAnsi="Courier New" w:cs="Courier New"/>
        </w:rPr>
        <w:t xml:space="preserve"> </w:t>
      </w:r>
      <w:r w:rsidRPr="00C83090">
        <w:rPr>
          <w:rFonts w:ascii="Courier New" w:hAnsi="Courier New" w:cs="Courier New"/>
        </w:rPr>
        <w:t xml:space="preserve">( </w:t>
      </w:r>
    </w:p>
    <w:p w14:paraId="30D77DE4" w14:textId="77777777" w:rsidR="00893FBE" w:rsidRPr="00C83090" w:rsidRDefault="00C83090" w:rsidP="0020753A">
      <w:pPr>
        <w:spacing w:after="0"/>
        <w:ind w:firstLine="709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г</w:t>
      </w:r>
      <w:r w:rsidR="00893FBE" w:rsidRPr="00C83090">
        <w:rPr>
          <w:rFonts w:ascii="Courier New" w:hAnsi="Courier New" w:cs="Courier New"/>
        </w:rPr>
        <w:t xml:space="preserve">оризонтальная координата </w:t>
      </w:r>
      <w:r>
        <w:rPr>
          <w:rFonts w:ascii="Courier New" w:hAnsi="Courier New" w:cs="Courier New"/>
        </w:rPr>
        <w:t xml:space="preserve">второй </w:t>
      </w:r>
      <w:r w:rsidR="00893FBE" w:rsidRPr="00C83090">
        <w:rPr>
          <w:rFonts w:ascii="Courier New" w:hAnsi="Courier New" w:cs="Courier New"/>
        </w:rPr>
        <w:t>контрольной точки&gt;,</w:t>
      </w:r>
    </w:p>
    <w:p w14:paraId="56055936" w14:textId="77777777" w:rsidR="00C83090" w:rsidRDefault="00893FBE" w:rsidP="0020753A">
      <w:pPr>
        <w:spacing w:after="0"/>
        <w:ind w:left="708" w:firstLine="1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 xml:space="preserve">&lt;вертикальная координата </w:t>
      </w:r>
      <w:r w:rsidR="00C83090">
        <w:rPr>
          <w:rFonts w:ascii="Courier New" w:hAnsi="Courier New" w:cs="Courier New"/>
        </w:rPr>
        <w:t xml:space="preserve">второй </w:t>
      </w:r>
      <w:r w:rsidRPr="00C83090">
        <w:rPr>
          <w:rFonts w:ascii="Courier New" w:hAnsi="Courier New" w:cs="Courier New"/>
        </w:rPr>
        <w:t>контрольной точки&gt;,</w:t>
      </w:r>
    </w:p>
    <w:p w14:paraId="263C4E1A" w14:textId="77777777" w:rsidR="00C83090" w:rsidRDefault="00893FBE" w:rsidP="0020753A">
      <w:pPr>
        <w:spacing w:after="0"/>
        <w:ind w:left="708" w:firstLine="1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>&lt;горизонтальная координата конечной точки&gt;,</w:t>
      </w:r>
    </w:p>
    <w:p w14:paraId="728CFAFB" w14:textId="77777777" w:rsidR="00F63FF9" w:rsidRDefault="00893FBE" w:rsidP="0020753A">
      <w:pPr>
        <w:spacing w:after="0"/>
        <w:ind w:left="708" w:firstLine="1"/>
        <w:jc w:val="both"/>
        <w:rPr>
          <w:rFonts w:ascii="Courier New" w:hAnsi="Courier New" w:cs="Courier New"/>
        </w:rPr>
      </w:pPr>
      <w:r w:rsidRPr="00C83090">
        <w:rPr>
          <w:rFonts w:ascii="Courier New" w:hAnsi="Courier New" w:cs="Courier New"/>
        </w:rPr>
        <w:t>&lt;вертикальная координата конечной точки&gt;)</w:t>
      </w:r>
      <w:r w:rsidR="00652906" w:rsidRPr="002372A4">
        <w:rPr>
          <w:rFonts w:ascii="Courier New" w:hAnsi="Courier New" w:cs="Courier New"/>
        </w:rPr>
        <w:t>;</w:t>
      </w:r>
    </w:p>
    <w:p w14:paraId="25857096" w14:textId="77777777" w:rsidR="00F63FF9" w:rsidRDefault="00F63F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B3CF8A5" w14:textId="77777777" w:rsidR="00893FBE" w:rsidRDefault="00893FBE" w:rsidP="00756493">
      <w:pPr>
        <w:pStyle w:val="3"/>
      </w:pPr>
      <w:bookmarkStart w:id="14" w:name="_Toc144820491"/>
      <w:r>
        <w:lastRenderedPageBreak/>
        <w:t>Прямоугольники</w:t>
      </w:r>
      <w:bookmarkEnd w:id="14"/>
    </w:p>
    <w:p w14:paraId="3D1B96BA" w14:textId="77777777" w:rsidR="00893FBE" w:rsidRDefault="00893FBE" w:rsidP="0020753A">
      <w:pPr>
        <w:ind w:firstLine="709"/>
        <w:jc w:val="both"/>
      </w:pPr>
      <w:r>
        <w:t xml:space="preserve">Нарисовать прямоугольник в составе сложного контура можно, вызвав метод </w:t>
      </w:r>
      <w:proofErr w:type="spellStart"/>
      <w:r w:rsidRPr="00652906">
        <w:rPr>
          <w:rFonts w:ascii="Courier New" w:hAnsi="Courier New" w:cs="Courier New"/>
        </w:rPr>
        <w:t>rect</w:t>
      </w:r>
      <w:proofErr w:type="spellEnd"/>
      <w:r>
        <w:t>:</w:t>
      </w:r>
    </w:p>
    <w:p w14:paraId="66722DAB" w14:textId="77777777" w:rsidR="00893FBE" w:rsidRPr="00652906" w:rsidRDefault="00893FBE" w:rsidP="0020753A">
      <w:pPr>
        <w:ind w:firstLine="709"/>
        <w:jc w:val="both"/>
        <w:rPr>
          <w:rFonts w:ascii="Courier New" w:hAnsi="Courier New" w:cs="Courier New"/>
        </w:rPr>
      </w:pPr>
      <w:r w:rsidRPr="00652906">
        <w:rPr>
          <w:rFonts w:ascii="Courier New" w:hAnsi="Courier New" w:cs="Courier New"/>
        </w:rPr>
        <w:t>&lt;контекст рисования</w:t>
      </w:r>
      <w:proofErr w:type="gramStart"/>
      <w:r w:rsidRPr="00652906">
        <w:rPr>
          <w:rFonts w:ascii="Courier New" w:hAnsi="Courier New" w:cs="Courier New"/>
        </w:rPr>
        <w:t>&gt;.</w:t>
      </w:r>
      <w:proofErr w:type="spellStart"/>
      <w:r w:rsidRPr="00652906">
        <w:rPr>
          <w:rFonts w:ascii="Courier New" w:hAnsi="Courier New" w:cs="Courier New"/>
        </w:rPr>
        <w:t>rect</w:t>
      </w:r>
      <w:proofErr w:type="spellEnd"/>
      <w:proofErr w:type="gramEnd"/>
      <w:r w:rsidRPr="00652906">
        <w:rPr>
          <w:rFonts w:ascii="Courier New" w:hAnsi="Courier New" w:cs="Courier New"/>
        </w:rPr>
        <w:t>{</w:t>
      </w:r>
      <w:r w:rsidR="00DF3A94" w:rsidRPr="00652906">
        <w:rPr>
          <w:rFonts w:ascii="Courier New" w:hAnsi="Courier New" w:cs="Courier New"/>
        </w:rPr>
        <w:t>&lt;</w:t>
      </w:r>
      <w:r w:rsidR="00DF3A94">
        <w:rPr>
          <w:rFonts w:ascii="Courier New" w:hAnsi="Courier New" w:cs="Courier New"/>
        </w:rPr>
        <w:t>г</w:t>
      </w:r>
      <w:r w:rsidRPr="00652906">
        <w:rPr>
          <w:rFonts w:ascii="Courier New" w:hAnsi="Courier New" w:cs="Courier New"/>
        </w:rPr>
        <w:t>оризонтальная координата&gt;,</w:t>
      </w:r>
    </w:p>
    <w:p w14:paraId="454ED9A1" w14:textId="77777777" w:rsidR="00893FBE" w:rsidRPr="002372A4" w:rsidRDefault="00893FBE" w:rsidP="0020753A">
      <w:pPr>
        <w:ind w:firstLine="709"/>
        <w:jc w:val="both"/>
      </w:pPr>
      <w:r w:rsidRPr="00652906">
        <w:rPr>
          <w:rFonts w:ascii="Courier New" w:hAnsi="Courier New" w:cs="Courier New"/>
        </w:rPr>
        <w:t>&lt;вертикальная координата&gt;, &lt;ширина&gt;, &lt;высота&gt;)</w:t>
      </w:r>
      <w:r w:rsidR="00652906" w:rsidRPr="002372A4">
        <w:rPr>
          <w:rFonts w:ascii="Courier New" w:hAnsi="Courier New" w:cs="Courier New"/>
        </w:rPr>
        <w:t>;</w:t>
      </w:r>
    </w:p>
    <w:p w14:paraId="7CFFCD87" w14:textId="77777777" w:rsidR="00893FBE" w:rsidRDefault="00893FBE" w:rsidP="0020753A">
      <w:pPr>
        <w:ind w:firstLine="709"/>
        <w:jc w:val="both"/>
      </w:pPr>
      <w:r>
        <w:t xml:space="preserve">По окончании рисования прямоугольника перо будет установлено в точку с </w:t>
      </w:r>
      <w:r w:rsidR="00F63FF9">
        <w:t>координатами</w:t>
      </w:r>
      <w:r w:rsidR="00F63FF9">
        <w:rPr>
          <w:lang w:val="en-US"/>
        </w:rPr>
        <w:t> </w:t>
      </w:r>
      <w:r>
        <w:t>[0,0], т. е. в верхний левый угол канвы.</w:t>
      </w:r>
    </w:p>
    <w:p w14:paraId="7C7C9E4A" w14:textId="77777777" w:rsidR="00893FBE" w:rsidRDefault="00893FBE" w:rsidP="00171332">
      <w:pPr>
        <w:pStyle w:val="2"/>
      </w:pPr>
      <w:bookmarkStart w:id="15" w:name="_Toc144820492"/>
      <w:r>
        <w:t>Задание стиля линий</w:t>
      </w:r>
      <w:bookmarkEnd w:id="15"/>
    </w:p>
    <w:p w14:paraId="53D16C9A" w14:textId="77777777" w:rsidR="00874AA7" w:rsidRDefault="00893FBE" w:rsidP="0020753A">
      <w:pPr>
        <w:ind w:firstLine="709"/>
        <w:jc w:val="both"/>
      </w:pPr>
      <w:r>
        <w:t xml:space="preserve">Канва позволяет задать стиль линий, а именно </w:t>
      </w:r>
      <w:r w:rsidR="00874AA7" w:rsidRPr="00874AA7">
        <w:t xml:space="preserve">толщину, </w:t>
      </w:r>
      <w:r w:rsidR="00874AA7">
        <w:t>форму их начальных и конечных точек и точек соединения линий друг с другом.</w:t>
      </w:r>
    </w:p>
    <w:p w14:paraId="24402331" w14:textId="77777777" w:rsidR="00774323" w:rsidRPr="004B7269" w:rsidRDefault="00774323" w:rsidP="0020753A">
      <w:pPr>
        <w:ind w:firstLine="709"/>
        <w:jc w:val="both"/>
      </w:pPr>
      <w:r w:rsidRPr="004B7269">
        <w:t xml:space="preserve">Свойство </w:t>
      </w:r>
      <w:proofErr w:type="spellStart"/>
      <w:r w:rsidRPr="009A5C74">
        <w:rPr>
          <w:rFonts w:ascii="Courier New" w:hAnsi="Courier New" w:cs="Courier New"/>
          <w:lang w:val="en-US"/>
        </w:rPr>
        <w:t>lineWidth</w:t>
      </w:r>
      <w:proofErr w:type="spellEnd"/>
      <w:r w:rsidRPr="004B7269">
        <w:t xml:space="preserve"> задает толщину линий контура (в пикселах в виде числа).</w:t>
      </w:r>
    </w:p>
    <w:p w14:paraId="4B92E112" w14:textId="77777777" w:rsidR="00893FBE" w:rsidRDefault="0030337C" w:rsidP="0020753A">
      <w:pPr>
        <w:ind w:firstLine="709"/>
        <w:jc w:val="both"/>
      </w:pPr>
      <w:r>
        <w:t xml:space="preserve">Когда рисуемые линии заканчиваются и имеют ширину, превышающую 1 пиксел, можно выбрать тип появляющейся </w:t>
      </w:r>
      <w:proofErr w:type="spellStart"/>
      <w:r>
        <w:t>законцовки</w:t>
      </w:r>
      <w:proofErr w:type="spellEnd"/>
      <w:r>
        <w:t xml:space="preserve"> этой линии, используя свойство</w:t>
      </w:r>
      <w:r w:rsidR="00893FBE">
        <w:t xml:space="preserve"> </w:t>
      </w:r>
      <w:proofErr w:type="spellStart"/>
      <w:r w:rsidR="00893FBE" w:rsidRPr="009A5C74">
        <w:rPr>
          <w:rFonts w:ascii="Courier New" w:hAnsi="Courier New" w:cs="Courier New"/>
        </w:rPr>
        <w:t>lineCap</w:t>
      </w:r>
      <w:proofErr w:type="spellEnd"/>
      <w:r w:rsidR="00893FBE">
        <w:t>. Его значение</w:t>
      </w:r>
      <w:r w:rsidR="00774323">
        <w:t xml:space="preserve"> </w:t>
      </w:r>
      <w:r w:rsidR="00893FBE">
        <w:t>может быть одной из следующих строк:</w:t>
      </w:r>
    </w:p>
    <w:p w14:paraId="5CD15A4F" w14:textId="77777777" w:rsidR="00893FBE" w:rsidRDefault="00893FBE" w:rsidP="0020753A">
      <w:pPr>
        <w:pStyle w:val="a5"/>
        <w:numPr>
          <w:ilvl w:val="0"/>
          <w:numId w:val="2"/>
        </w:numPr>
        <w:jc w:val="both"/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butt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</w:t>
      </w:r>
      <w:r w:rsidR="00CA0C45">
        <w:t xml:space="preserve">(срез) </w:t>
      </w:r>
      <w:r>
        <w:t>— начальная и конечная точки как таковые отсутствуют (значение по</w:t>
      </w:r>
      <w:r w:rsidR="00774323">
        <w:t xml:space="preserve"> </w:t>
      </w:r>
      <w:r>
        <w:t>умолчанию);</w:t>
      </w:r>
    </w:p>
    <w:p w14:paraId="668282AE" w14:textId="77777777" w:rsidR="00893FBE" w:rsidRDefault="00893FBE" w:rsidP="0020753A">
      <w:pPr>
        <w:pStyle w:val="a5"/>
        <w:numPr>
          <w:ilvl w:val="0"/>
          <w:numId w:val="2"/>
        </w:numPr>
        <w:jc w:val="both"/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round</w:t>
      </w:r>
      <w:proofErr w:type="spellEnd"/>
      <w:r w:rsidRPr="009A5C74">
        <w:rPr>
          <w:rFonts w:ascii="Courier New" w:hAnsi="Courier New" w:cs="Courier New"/>
        </w:rPr>
        <w:t>"</w:t>
      </w:r>
      <w:r w:rsidR="00CA0C45" w:rsidRPr="00CA0C45">
        <w:t xml:space="preserve"> (круг)</w:t>
      </w:r>
      <w:r>
        <w:t xml:space="preserve"> — начальная и конечная точки имеют вид кружков;</w:t>
      </w:r>
    </w:p>
    <w:p w14:paraId="37DC4253" w14:textId="77777777" w:rsidR="00893FBE" w:rsidRDefault="00893FBE" w:rsidP="0020753A">
      <w:pPr>
        <w:pStyle w:val="a5"/>
        <w:numPr>
          <w:ilvl w:val="0"/>
          <w:numId w:val="2"/>
        </w:numPr>
        <w:jc w:val="both"/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square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</w:t>
      </w:r>
      <w:r w:rsidR="00CA0C45">
        <w:t xml:space="preserve">(квадрат) </w:t>
      </w:r>
      <w:r>
        <w:t>— начальная и конечная точки имеют вид квадратиков.</w:t>
      </w:r>
    </w:p>
    <w:p w14:paraId="17E94053" w14:textId="1D38A212" w:rsidR="00893FBE" w:rsidRDefault="00893FBE" w:rsidP="0020753A">
      <w:pPr>
        <w:ind w:firstLine="709"/>
        <w:jc w:val="both"/>
      </w:pPr>
      <w:r>
        <w:t xml:space="preserve">Свойство </w:t>
      </w:r>
      <w:proofErr w:type="spellStart"/>
      <w:r w:rsidRPr="009A5C74">
        <w:rPr>
          <w:rFonts w:ascii="Courier New" w:hAnsi="Courier New" w:cs="Courier New"/>
        </w:rPr>
        <w:t>lineJoin</w:t>
      </w:r>
      <w:proofErr w:type="spellEnd"/>
      <w:r>
        <w:t xml:space="preserve"> задает форму точек соединения</w:t>
      </w:r>
      <w:r w:rsidR="00874AA7">
        <w:t xml:space="preserve"> линий друг с другом. Его значе</w:t>
      </w:r>
      <w:r>
        <w:t>ние может быть одной из следующих строк:</w:t>
      </w:r>
    </w:p>
    <w:p w14:paraId="38CD08AE" w14:textId="77777777" w:rsidR="003C3313" w:rsidRDefault="003C3313" w:rsidP="003C3313">
      <w:pPr>
        <w:pStyle w:val="a5"/>
        <w:numPr>
          <w:ilvl w:val="0"/>
          <w:numId w:val="3"/>
        </w:numPr>
        <w:spacing w:after="0"/>
        <w:ind w:left="1072" w:firstLine="0"/>
        <w:jc w:val="both"/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miter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(клин) — точки соединения имеют вид острого или тупого угла (значение по</w:t>
      </w:r>
      <w:r w:rsidRPr="009A5C74">
        <w:t xml:space="preserve"> </w:t>
      </w:r>
      <w:r>
        <w:t>умолчанию);</w:t>
      </w:r>
    </w:p>
    <w:p w14:paraId="2CD2CA56" w14:textId="77777777" w:rsidR="003C3313" w:rsidRDefault="003C3313" w:rsidP="003C3313">
      <w:pPr>
        <w:pStyle w:val="a5"/>
        <w:numPr>
          <w:ilvl w:val="0"/>
          <w:numId w:val="3"/>
        </w:numPr>
        <w:jc w:val="both"/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round</w:t>
      </w:r>
      <w:proofErr w:type="spellEnd"/>
      <w:r w:rsidRPr="009A5C74">
        <w:rPr>
          <w:rFonts w:ascii="Courier New" w:hAnsi="Courier New" w:cs="Courier New"/>
        </w:rPr>
        <w:t>"</w:t>
      </w:r>
      <w:r>
        <w:t xml:space="preserve"> (закругление) — точки соединения, образующие острые углы, скругляются;</w:t>
      </w:r>
    </w:p>
    <w:p w14:paraId="2DA917E4" w14:textId="77777777" w:rsidR="003C3313" w:rsidRPr="009A5C74" w:rsidRDefault="003C3313" w:rsidP="003C3313">
      <w:pPr>
        <w:pStyle w:val="a5"/>
        <w:numPr>
          <w:ilvl w:val="0"/>
          <w:numId w:val="3"/>
        </w:numPr>
        <w:jc w:val="both"/>
        <w:rPr>
          <w:rFonts w:ascii="Courier New" w:hAnsi="Courier New" w:cs="Courier New"/>
        </w:rPr>
      </w:pP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bevel</w:t>
      </w:r>
      <w:proofErr w:type="spellEnd"/>
      <w:r w:rsidRPr="009A5C74">
        <w:rPr>
          <w:rFonts w:ascii="Courier New" w:hAnsi="Courier New" w:cs="Courier New"/>
        </w:rPr>
        <w:t>"</w:t>
      </w:r>
      <w:r w:rsidRPr="00CA0C45">
        <w:t xml:space="preserve"> (скос) </w:t>
      </w:r>
      <w:r w:rsidRPr="009A5C74">
        <w:t>— острые углы, образуемые соединяющимися линиями, как бы срезаются.</w:t>
      </w:r>
    </w:p>
    <w:p w14:paraId="21D94AD9" w14:textId="073A1CC6" w:rsidR="003C3313" w:rsidRDefault="003C3313" w:rsidP="003C3313">
      <w:pPr>
        <w:ind w:firstLine="709"/>
        <w:jc w:val="both"/>
      </w:pPr>
      <w:r>
        <w:t xml:space="preserve">Свойство </w:t>
      </w:r>
      <w:proofErr w:type="spellStart"/>
      <w:r w:rsidRPr="003C3313">
        <w:rPr>
          <w:rFonts w:ascii="Courier New" w:hAnsi="Courier New" w:cs="Courier New"/>
        </w:rPr>
        <w:t>miterLimit</w:t>
      </w:r>
      <w:proofErr w:type="spellEnd"/>
      <w:r>
        <w:t xml:space="preserve"> задает дистанцию от точки соединения, на которую могут выступать острые углы, образованные соединением линий, когда для свойства</w:t>
      </w:r>
      <w:r w:rsidRPr="003C3313">
        <w:t xml:space="preserve"> </w:t>
      </w:r>
      <w:proofErr w:type="spellStart"/>
      <w:r w:rsidRPr="009A5C74">
        <w:rPr>
          <w:rFonts w:ascii="Courier New" w:hAnsi="Courier New" w:cs="Courier New"/>
        </w:rPr>
        <w:t>lineJoin</w:t>
      </w:r>
      <w:proofErr w:type="spellEnd"/>
      <w:r>
        <w:t xml:space="preserve"> задано значение </w:t>
      </w:r>
      <w:r w:rsidRPr="009A5C74">
        <w:rPr>
          <w:rFonts w:ascii="Courier New" w:hAnsi="Courier New" w:cs="Courier New"/>
        </w:rPr>
        <w:t>"</w:t>
      </w:r>
      <w:proofErr w:type="spellStart"/>
      <w:r w:rsidRPr="009A5C74">
        <w:rPr>
          <w:rFonts w:ascii="Courier New" w:hAnsi="Courier New" w:cs="Courier New"/>
        </w:rPr>
        <w:t>miter</w:t>
      </w:r>
      <w:proofErr w:type="spellEnd"/>
      <w:r w:rsidRPr="009A5C74">
        <w:rPr>
          <w:rFonts w:ascii="Courier New" w:hAnsi="Courier New" w:cs="Courier New"/>
        </w:rPr>
        <w:t>"</w:t>
      </w:r>
      <w:r>
        <w:t>. Углы, выступающие на большую дистанцию,</w:t>
      </w:r>
      <w:r w:rsidRPr="003C3313">
        <w:t xml:space="preserve"> </w:t>
      </w:r>
      <w:r>
        <w:t>будут срезаны.</w:t>
      </w:r>
    </w:p>
    <w:p w14:paraId="0A16C9FD" w14:textId="77777777" w:rsidR="00893FBE" w:rsidRDefault="00893FBE" w:rsidP="00171332">
      <w:pPr>
        <w:pStyle w:val="2"/>
      </w:pPr>
      <w:bookmarkStart w:id="16" w:name="_Toc144820493"/>
      <w:r>
        <w:t>Определение вхождения точки в состав контура</w:t>
      </w:r>
      <w:bookmarkEnd w:id="16"/>
    </w:p>
    <w:p w14:paraId="274FA0BD" w14:textId="77777777" w:rsidR="00893FBE" w:rsidRDefault="00893FBE" w:rsidP="0020753A">
      <w:pPr>
        <w:ind w:firstLine="709"/>
        <w:jc w:val="both"/>
      </w:pPr>
      <w:r>
        <w:t>Иногда бывает необходимо выяснить, входит ли точка с заданными координатами в</w:t>
      </w:r>
      <w:r w:rsidR="007C7F0A">
        <w:t xml:space="preserve"> </w:t>
      </w:r>
      <w:r>
        <w:t xml:space="preserve">состав контура сложной фигуры. </w:t>
      </w:r>
      <w:r w:rsidR="009A5C74">
        <w:t>Это можно с</w:t>
      </w:r>
      <w:r>
        <w:t>делать с помощью метода</w:t>
      </w:r>
      <w:r w:rsidR="007C7F0A">
        <w:t xml:space="preserve"> </w:t>
      </w:r>
      <w:proofErr w:type="spellStart"/>
      <w:r w:rsidRPr="009A5C74">
        <w:rPr>
          <w:rFonts w:ascii="Courier New" w:hAnsi="Courier New" w:cs="Courier New"/>
        </w:rPr>
        <w:t>isPointInPath</w:t>
      </w:r>
      <w:proofErr w:type="spellEnd"/>
      <w:r>
        <w:t>:</w:t>
      </w:r>
    </w:p>
    <w:p w14:paraId="34D6447C" w14:textId="77777777" w:rsidR="00893FBE" w:rsidRPr="009A5C74" w:rsidRDefault="00893FBE" w:rsidP="0020753A">
      <w:pPr>
        <w:ind w:firstLine="709"/>
        <w:jc w:val="both"/>
        <w:rPr>
          <w:rFonts w:ascii="Courier New" w:hAnsi="Courier New" w:cs="Courier New"/>
        </w:rPr>
      </w:pPr>
      <w:r w:rsidRPr="009A5C74">
        <w:rPr>
          <w:rFonts w:ascii="Courier New" w:hAnsi="Courier New" w:cs="Courier New"/>
        </w:rPr>
        <w:t>&lt;контекст рисования</w:t>
      </w:r>
      <w:proofErr w:type="gramStart"/>
      <w:r w:rsidRPr="009A5C74">
        <w:rPr>
          <w:rFonts w:ascii="Courier New" w:hAnsi="Courier New" w:cs="Courier New"/>
        </w:rPr>
        <w:t>&gt;.</w:t>
      </w:r>
      <w:proofErr w:type="spellStart"/>
      <w:r w:rsidRPr="009A5C74">
        <w:rPr>
          <w:rFonts w:ascii="Courier New" w:hAnsi="Courier New" w:cs="Courier New"/>
        </w:rPr>
        <w:t>isPoint</w:t>
      </w:r>
      <w:proofErr w:type="spellEnd"/>
      <w:r w:rsidR="00995BB2">
        <w:rPr>
          <w:rFonts w:ascii="Courier New" w:hAnsi="Courier New" w:cs="Courier New"/>
          <w:lang w:val="en-US"/>
        </w:rPr>
        <w:t>I</w:t>
      </w:r>
      <w:proofErr w:type="spellStart"/>
      <w:r w:rsidRPr="009A5C74">
        <w:rPr>
          <w:rFonts w:ascii="Courier New" w:hAnsi="Courier New" w:cs="Courier New"/>
        </w:rPr>
        <w:t>nPath</w:t>
      </w:r>
      <w:proofErr w:type="spellEnd"/>
      <w:proofErr w:type="gramEnd"/>
      <w:r w:rsidRPr="009A5C74">
        <w:rPr>
          <w:rFonts w:ascii="Courier New" w:hAnsi="Courier New" w:cs="Courier New"/>
        </w:rPr>
        <w:t xml:space="preserve"> ( &lt;горизонтальная координата&gt;,</w:t>
      </w:r>
      <w:r w:rsidR="007C7F0A" w:rsidRPr="009A5C74">
        <w:rPr>
          <w:rFonts w:ascii="Courier New" w:hAnsi="Courier New" w:cs="Courier New"/>
        </w:rPr>
        <w:t xml:space="preserve"> </w:t>
      </w:r>
      <w:r w:rsidRPr="009A5C74">
        <w:rPr>
          <w:rFonts w:ascii="Courier New" w:hAnsi="Courier New" w:cs="Courier New"/>
        </w:rPr>
        <w:t>&lt;вертикальная координата&gt;)</w:t>
      </w:r>
      <w:r w:rsidR="009A5C74" w:rsidRPr="009A5C74">
        <w:rPr>
          <w:rFonts w:ascii="Courier New" w:hAnsi="Courier New" w:cs="Courier New"/>
        </w:rPr>
        <w:t>;</w:t>
      </w:r>
    </w:p>
    <w:p w14:paraId="1B0E0A03" w14:textId="77777777" w:rsidR="00893FBE" w:rsidRDefault="00893FBE" w:rsidP="0020753A">
      <w:pPr>
        <w:ind w:firstLine="709"/>
        <w:jc w:val="both"/>
      </w:pPr>
      <w:r>
        <w:t>Обе координаты проверяемой точки указываются в виде чисел в пикселах. Метод</w:t>
      </w:r>
      <w:r w:rsidR="007C7F0A">
        <w:t xml:space="preserve"> </w:t>
      </w:r>
      <w:r>
        <w:t xml:space="preserve">возвращает </w:t>
      </w:r>
      <w:proofErr w:type="spellStart"/>
      <w:r w:rsidRPr="009A5C74">
        <w:rPr>
          <w:rFonts w:ascii="Courier New" w:hAnsi="Courier New" w:cs="Courier New"/>
        </w:rPr>
        <w:t>true</w:t>
      </w:r>
      <w:proofErr w:type="spellEnd"/>
      <w:r>
        <w:t>, если точка с такими координатами входит в состав контура, и</w:t>
      </w:r>
      <w:r w:rsidR="007C7F0A">
        <w:t xml:space="preserve"> </w:t>
      </w:r>
      <w:proofErr w:type="spellStart"/>
      <w:r w:rsidRPr="009A5C74">
        <w:rPr>
          <w:rFonts w:ascii="Courier New" w:hAnsi="Courier New" w:cs="Courier New"/>
        </w:rPr>
        <w:t>false</w:t>
      </w:r>
      <w:proofErr w:type="spellEnd"/>
      <w:r>
        <w:t xml:space="preserve"> — в противном случае.</w:t>
      </w:r>
    </w:p>
    <w:p w14:paraId="04A2DB14" w14:textId="77777777" w:rsidR="00E311AF" w:rsidRDefault="00E311A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6BB3467" w14:textId="77777777" w:rsidR="00803A87" w:rsidRDefault="00803A87" w:rsidP="00171332">
      <w:pPr>
        <w:pStyle w:val="1"/>
      </w:pPr>
      <w:bookmarkStart w:id="17" w:name="_Toc144820494"/>
      <w:r>
        <w:lastRenderedPageBreak/>
        <w:t>Задания для самостоятельной работы</w:t>
      </w:r>
      <w:bookmarkEnd w:id="17"/>
    </w:p>
    <w:p w14:paraId="06D63EB8" w14:textId="37D5CDF9" w:rsidR="00C77FA2" w:rsidRDefault="00B5001B" w:rsidP="00C77FA2">
      <w:pPr>
        <w:ind w:firstLine="709"/>
        <w:jc w:val="both"/>
      </w:pPr>
      <w:r>
        <w:t>В соответствии с Вашим вариантом, воспроизведите основные геометрические элементы и текстовые надписи, показанные на рисунке</w:t>
      </w:r>
      <w:r w:rsidR="00C77FA2"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23"/>
        <w:gridCol w:w="4422"/>
      </w:tblGrid>
      <w:tr w:rsidR="00B5001B" w14:paraId="4B340058" w14:textId="77777777" w:rsidTr="00B30C53">
        <w:tc>
          <w:tcPr>
            <w:tcW w:w="4672" w:type="dxa"/>
          </w:tcPr>
          <w:p w14:paraId="397122CD" w14:textId="3E483CE4" w:rsidR="00B30C53" w:rsidRDefault="00B30C53" w:rsidP="00B30C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54D41C" wp14:editId="11D15B22">
                  <wp:extent cx="2686685" cy="13738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0749"/>
                          <a:stretch/>
                        </pic:blipFill>
                        <pic:spPr bwMode="auto">
                          <a:xfrm>
                            <a:off x="0" y="0"/>
                            <a:ext cx="2733434" cy="1397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B152CB" w14:textId="5F5C7A04" w:rsidR="00B30C53" w:rsidRPr="00B5001B" w:rsidRDefault="00B30C53" w:rsidP="00B30C53">
            <w:pPr>
              <w:jc w:val="center"/>
              <w:rPr>
                <w:b/>
                <w:bCs/>
              </w:rPr>
            </w:pPr>
            <w:r w:rsidRPr="00B5001B">
              <w:rPr>
                <w:b/>
                <w:bCs/>
              </w:rPr>
              <w:t>Вариант 1</w:t>
            </w:r>
          </w:p>
        </w:tc>
        <w:tc>
          <w:tcPr>
            <w:tcW w:w="4673" w:type="dxa"/>
          </w:tcPr>
          <w:p w14:paraId="1DC20EFA" w14:textId="77777777" w:rsidR="00B30C53" w:rsidRDefault="00B30C53" w:rsidP="00C77FA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BEC5352" wp14:editId="099F830A">
                  <wp:extent cx="2716976" cy="1389365"/>
                  <wp:effectExtent l="0" t="0" r="7620" b="19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8753"/>
                          <a:stretch/>
                        </pic:blipFill>
                        <pic:spPr bwMode="auto">
                          <a:xfrm>
                            <a:off x="0" y="0"/>
                            <a:ext cx="2783524" cy="1423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C1E9D3" w14:textId="6DEE5564" w:rsidR="00B30C53" w:rsidRPr="00B5001B" w:rsidRDefault="00B30C53" w:rsidP="00B30C53">
            <w:pPr>
              <w:jc w:val="center"/>
              <w:rPr>
                <w:b/>
                <w:bCs/>
              </w:rPr>
            </w:pPr>
            <w:r w:rsidRPr="00B5001B">
              <w:rPr>
                <w:b/>
                <w:bCs/>
              </w:rPr>
              <w:t xml:space="preserve">Вариант </w:t>
            </w:r>
            <w:r w:rsidRPr="00B5001B">
              <w:rPr>
                <w:b/>
                <w:bCs/>
              </w:rPr>
              <w:t>2</w:t>
            </w:r>
          </w:p>
        </w:tc>
      </w:tr>
      <w:tr w:rsidR="00B5001B" w14:paraId="39206030" w14:textId="77777777" w:rsidTr="00B30C53">
        <w:tc>
          <w:tcPr>
            <w:tcW w:w="4672" w:type="dxa"/>
          </w:tcPr>
          <w:p w14:paraId="55CE0DB9" w14:textId="77777777" w:rsidR="00B30C53" w:rsidRDefault="00B30C53" w:rsidP="00C77FA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E4DAA89" wp14:editId="58736520">
                  <wp:extent cx="2725413" cy="1422641"/>
                  <wp:effectExtent l="0" t="0" r="0" b="635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9986"/>
                          <a:stretch/>
                        </pic:blipFill>
                        <pic:spPr bwMode="auto">
                          <a:xfrm>
                            <a:off x="0" y="0"/>
                            <a:ext cx="2799384" cy="1461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FE0EC1" w14:textId="026D081C" w:rsidR="00B5001B" w:rsidRPr="00B5001B" w:rsidRDefault="00B5001B" w:rsidP="00B5001B">
            <w:pPr>
              <w:jc w:val="center"/>
              <w:rPr>
                <w:b/>
                <w:bCs/>
              </w:rPr>
            </w:pPr>
            <w:r w:rsidRPr="00B5001B">
              <w:rPr>
                <w:b/>
                <w:bCs/>
              </w:rPr>
              <w:t xml:space="preserve">Вариант </w:t>
            </w:r>
            <w:r w:rsidRPr="00B5001B">
              <w:rPr>
                <w:b/>
                <w:bCs/>
              </w:rPr>
              <w:t>3</w:t>
            </w:r>
          </w:p>
        </w:tc>
        <w:tc>
          <w:tcPr>
            <w:tcW w:w="4673" w:type="dxa"/>
          </w:tcPr>
          <w:p w14:paraId="5062AFA2" w14:textId="77777777" w:rsidR="00B30C53" w:rsidRDefault="00B30C53" w:rsidP="00C77FA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0A594DC" wp14:editId="28CBC664">
                  <wp:extent cx="2708932" cy="1420633"/>
                  <wp:effectExtent l="0" t="0" r="0" b="825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776" cy="1454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8D356" w14:textId="2DE8B073" w:rsidR="00B5001B" w:rsidRPr="00B5001B" w:rsidRDefault="00B5001B" w:rsidP="00B5001B">
            <w:pPr>
              <w:jc w:val="center"/>
              <w:rPr>
                <w:b/>
                <w:bCs/>
              </w:rPr>
            </w:pPr>
            <w:r w:rsidRPr="00B5001B">
              <w:rPr>
                <w:b/>
                <w:bCs/>
              </w:rPr>
              <w:t xml:space="preserve">Вариант </w:t>
            </w:r>
            <w:r w:rsidRPr="00B5001B">
              <w:rPr>
                <w:b/>
                <w:bCs/>
              </w:rPr>
              <w:t>4</w:t>
            </w:r>
          </w:p>
        </w:tc>
      </w:tr>
      <w:tr w:rsidR="00B5001B" w14:paraId="0FCE4D78" w14:textId="77777777" w:rsidTr="00B30C53">
        <w:tc>
          <w:tcPr>
            <w:tcW w:w="4672" w:type="dxa"/>
          </w:tcPr>
          <w:p w14:paraId="1D951FE4" w14:textId="77777777" w:rsidR="00B30C53" w:rsidRDefault="00B30C53" w:rsidP="00B500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CE1E40" wp14:editId="0CF5A812">
                  <wp:extent cx="2556853" cy="145669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13839" r="16130"/>
                          <a:stretch/>
                        </pic:blipFill>
                        <pic:spPr bwMode="auto">
                          <a:xfrm>
                            <a:off x="0" y="0"/>
                            <a:ext cx="2572594" cy="1465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16D207" w14:textId="4AB6F1DF" w:rsidR="00B5001B" w:rsidRPr="00B5001B" w:rsidRDefault="00B5001B" w:rsidP="00B5001B">
            <w:pPr>
              <w:jc w:val="center"/>
              <w:rPr>
                <w:b/>
                <w:bCs/>
              </w:rPr>
            </w:pPr>
            <w:r w:rsidRPr="00B5001B">
              <w:rPr>
                <w:b/>
                <w:bCs/>
              </w:rPr>
              <w:t xml:space="preserve">Вариант </w:t>
            </w:r>
            <w:r w:rsidRPr="00B5001B">
              <w:rPr>
                <w:b/>
                <w:bCs/>
              </w:rPr>
              <w:t>5</w:t>
            </w:r>
          </w:p>
        </w:tc>
        <w:tc>
          <w:tcPr>
            <w:tcW w:w="4673" w:type="dxa"/>
          </w:tcPr>
          <w:p w14:paraId="4894AFD3" w14:textId="77777777" w:rsidR="00B30C53" w:rsidRDefault="00B30C53" w:rsidP="00C77FA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A690582" wp14:editId="3A464BE5">
                  <wp:extent cx="2630805" cy="1465109"/>
                  <wp:effectExtent l="0" t="0" r="0" b="190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3773"/>
                          <a:stretch/>
                        </pic:blipFill>
                        <pic:spPr bwMode="auto">
                          <a:xfrm>
                            <a:off x="0" y="0"/>
                            <a:ext cx="2658993" cy="1480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84200C" w14:textId="2968B392" w:rsidR="00B5001B" w:rsidRDefault="00B5001B" w:rsidP="00B5001B">
            <w:pPr>
              <w:jc w:val="center"/>
            </w:pPr>
            <w:r w:rsidRPr="00B5001B">
              <w:rPr>
                <w:b/>
                <w:bCs/>
              </w:rPr>
              <w:t xml:space="preserve">Вариант </w:t>
            </w:r>
            <w:r>
              <w:rPr>
                <w:b/>
                <w:bCs/>
              </w:rPr>
              <w:t>6</w:t>
            </w:r>
          </w:p>
        </w:tc>
      </w:tr>
      <w:tr w:rsidR="00B5001B" w14:paraId="4BFFD66A" w14:textId="77777777" w:rsidTr="00B30C53">
        <w:tc>
          <w:tcPr>
            <w:tcW w:w="4672" w:type="dxa"/>
          </w:tcPr>
          <w:p w14:paraId="1142A066" w14:textId="77777777" w:rsidR="00B30C53" w:rsidRDefault="00B30C53" w:rsidP="00C77FA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3E03A82" wp14:editId="4BB239D1">
                  <wp:extent cx="2855875" cy="1510606"/>
                  <wp:effectExtent l="0" t="0" r="190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19972" r="5436"/>
                          <a:stretch/>
                        </pic:blipFill>
                        <pic:spPr bwMode="auto">
                          <a:xfrm>
                            <a:off x="0" y="0"/>
                            <a:ext cx="2885641" cy="1526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7EB7A7" w14:textId="67F5B66F" w:rsidR="00B5001B" w:rsidRDefault="00B5001B" w:rsidP="00B5001B">
            <w:pPr>
              <w:jc w:val="center"/>
            </w:pPr>
            <w:r w:rsidRPr="00B5001B">
              <w:rPr>
                <w:b/>
                <w:bCs/>
              </w:rPr>
              <w:t xml:space="preserve">Вариант </w:t>
            </w:r>
            <w:r>
              <w:rPr>
                <w:b/>
                <w:bCs/>
              </w:rPr>
              <w:t>7</w:t>
            </w:r>
          </w:p>
        </w:tc>
        <w:tc>
          <w:tcPr>
            <w:tcW w:w="4673" w:type="dxa"/>
          </w:tcPr>
          <w:p w14:paraId="315D1100" w14:textId="77777777" w:rsidR="00B30C53" w:rsidRDefault="00B30C53" w:rsidP="00C77FA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002EE57" wp14:editId="3FAFBA95">
                  <wp:extent cx="2634462" cy="1469107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22519" r="27344"/>
                          <a:stretch/>
                        </pic:blipFill>
                        <pic:spPr bwMode="auto">
                          <a:xfrm>
                            <a:off x="0" y="0"/>
                            <a:ext cx="2711057" cy="1511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587150" w14:textId="323C3124" w:rsidR="00B5001B" w:rsidRDefault="00B5001B" w:rsidP="00B5001B">
            <w:pPr>
              <w:jc w:val="center"/>
            </w:pPr>
            <w:r w:rsidRPr="00B5001B">
              <w:rPr>
                <w:b/>
                <w:bCs/>
              </w:rPr>
              <w:t xml:space="preserve">Вариант </w:t>
            </w:r>
            <w:r>
              <w:rPr>
                <w:b/>
                <w:bCs/>
              </w:rPr>
              <w:t>8</w:t>
            </w:r>
          </w:p>
        </w:tc>
      </w:tr>
      <w:tr w:rsidR="00B5001B" w14:paraId="15F5C29E" w14:textId="77777777" w:rsidTr="00B30C53">
        <w:tc>
          <w:tcPr>
            <w:tcW w:w="4672" w:type="dxa"/>
          </w:tcPr>
          <w:p w14:paraId="12DC316E" w14:textId="77777777" w:rsidR="00B30C53" w:rsidRDefault="004B636F" w:rsidP="00C77FA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0D37A93" wp14:editId="3806E645">
                  <wp:extent cx="3049359" cy="1476926"/>
                  <wp:effectExtent l="0" t="0" r="0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268" cy="149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17DDF" w14:textId="2712607A" w:rsidR="00B5001B" w:rsidRDefault="00B5001B" w:rsidP="00B5001B">
            <w:pPr>
              <w:jc w:val="center"/>
            </w:pPr>
            <w:r w:rsidRPr="00B5001B">
              <w:rPr>
                <w:b/>
                <w:bCs/>
              </w:rPr>
              <w:t xml:space="preserve">Вариант </w:t>
            </w:r>
            <w:r>
              <w:rPr>
                <w:b/>
                <w:bCs/>
              </w:rPr>
              <w:t>9</w:t>
            </w:r>
          </w:p>
        </w:tc>
        <w:tc>
          <w:tcPr>
            <w:tcW w:w="4673" w:type="dxa"/>
          </w:tcPr>
          <w:p w14:paraId="6FEFF0C4" w14:textId="77777777" w:rsidR="00B30C53" w:rsidRDefault="004B636F" w:rsidP="00C77FA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1824EFD" wp14:editId="5D681A39">
                  <wp:extent cx="2680559" cy="1500884"/>
                  <wp:effectExtent l="0" t="0" r="5715" b="444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477" cy="1525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693EC" w14:textId="2A76FD42" w:rsidR="00B5001B" w:rsidRDefault="00B5001B" w:rsidP="00B5001B">
            <w:pPr>
              <w:jc w:val="center"/>
            </w:pPr>
            <w:r w:rsidRPr="00B5001B">
              <w:rPr>
                <w:b/>
                <w:bCs/>
              </w:rPr>
              <w:t xml:space="preserve">Вариант </w:t>
            </w:r>
            <w:r>
              <w:rPr>
                <w:b/>
                <w:bCs/>
              </w:rPr>
              <w:t>10</w:t>
            </w:r>
          </w:p>
        </w:tc>
      </w:tr>
      <w:tr w:rsidR="00B5001B" w14:paraId="7167DE00" w14:textId="77777777" w:rsidTr="00B30C53">
        <w:tc>
          <w:tcPr>
            <w:tcW w:w="4672" w:type="dxa"/>
          </w:tcPr>
          <w:p w14:paraId="45DAAFC9" w14:textId="77777777" w:rsidR="00B30C53" w:rsidRDefault="004B636F" w:rsidP="00C77FA2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70810FF" wp14:editId="14139DDB">
                  <wp:extent cx="3042313" cy="1674492"/>
                  <wp:effectExtent l="0" t="0" r="5715" b="254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477" cy="168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7E0DF" w14:textId="73A948EC" w:rsidR="00B5001B" w:rsidRDefault="00B5001B" w:rsidP="00B5001B">
            <w:pPr>
              <w:jc w:val="center"/>
            </w:pPr>
            <w:r w:rsidRPr="00B5001B">
              <w:rPr>
                <w:b/>
                <w:bCs/>
              </w:rPr>
              <w:t xml:space="preserve">Вариант </w:t>
            </w:r>
            <w:r>
              <w:rPr>
                <w:b/>
                <w:bCs/>
              </w:rPr>
              <w:t>11</w:t>
            </w:r>
          </w:p>
        </w:tc>
        <w:tc>
          <w:tcPr>
            <w:tcW w:w="4673" w:type="dxa"/>
          </w:tcPr>
          <w:p w14:paraId="29A270F5" w14:textId="77777777" w:rsidR="00B5001B" w:rsidRDefault="00B5001B" w:rsidP="00C77FA2">
            <w:pPr>
              <w:jc w:val="both"/>
              <w:rPr>
                <w:noProof/>
              </w:rPr>
            </w:pPr>
          </w:p>
          <w:p w14:paraId="661DAE8A" w14:textId="77777777" w:rsidR="00B30C53" w:rsidRDefault="004B636F" w:rsidP="00C77FA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657F16E" wp14:editId="1AE93F1E">
                  <wp:extent cx="2717862" cy="1465118"/>
                  <wp:effectExtent l="0" t="0" r="6350" b="190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026" cy="1502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A8AB3" w14:textId="3E168DD5" w:rsidR="00B5001B" w:rsidRDefault="00B5001B" w:rsidP="00B5001B">
            <w:pPr>
              <w:jc w:val="center"/>
            </w:pPr>
            <w:r w:rsidRPr="00B5001B">
              <w:rPr>
                <w:b/>
                <w:bCs/>
              </w:rPr>
              <w:t xml:space="preserve">Вариант </w:t>
            </w:r>
            <w:r>
              <w:rPr>
                <w:b/>
                <w:bCs/>
              </w:rPr>
              <w:t>12</w:t>
            </w:r>
          </w:p>
        </w:tc>
      </w:tr>
      <w:tr w:rsidR="00B5001B" w14:paraId="2A02FEE6" w14:textId="77777777" w:rsidTr="00B30C53">
        <w:tc>
          <w:tcPr>
            <w:tcW w:w="4672" w:type="dxa"/>
          </w:tcPr>
          <w:p w14:paraId="063C502E" w14:textId="024C05A4" w:rsidR="00B30C53" w:rsidRDefault="004B636F" w:rsidP="00B500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98D474" wp14:editId="57A3871A">
                  <wp:extent cx="2561187" cy="14504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468" t="5664" r="2749"/>
                          <a:stretch/>
                        </pic:blipFill>
                        <pic:spPr bwMode="auto">
                          <a:xfrm>
                            <a:off x="0" y="0"/>
                            <a:ext cx="2687205" cy="1521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BC9232" w14:textId="646ED941" w:rsidR="00B5001B" w:rsidRDefault="00B5001B" w:rsidP="00B5001B">
            <w:pPr>
              <w:jc w:val="center"/>
            </w:pPr>
            <w:r w:rsidRPr="00B5001B">
              <w:rPr>
                <w:b/>
                <w:bCs/>
              </w:rPr>
              <w:t xml:space="preserve">Вариант </w:t>
            </w:r>
            <w:r>
              <w:rPr>
                <w:b/>
                <w:bCs/>
              </w:rPr>
              <w:t>13</w:t>
            </w:r>
          </w:p>
        </w:tc>
        <w:tc>
          <w:tcPr>
            <w:tcW w:w="4673" w:type="dxa"/>
          </w:tcPr>
          <w:p w14:paraId="6168D7F3" w14:textId="77777777" w:rsidR="00B30C53" w:rsidRDefault="00B5001B" w:rsidP="00C77FA2">
            <w:pPr>
              <w:jc w:val="bot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9ED9590" wp14:editId="3A8F8AF5">
                  <wp:extent cx="2711264" cy="1457504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197" cy="147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16D18" w14:textId="6520AC88" w:rsidR="00B5001B" w:rsidRPr="00B5001B" w:rsidRDefault="00B5001B" w:rsidP="00B5001B">
            <w:pPr>
              <w:jc w:val="center"/>
              <w:rPr>
                <w:b/>
                <w:bCs/>
              </w:rPr>
            </w:pPr>
            <w:r w:rsidRPr="00B5001B">
              <w:rPr>
                <w:b/>
                <w:bCs/>
              </w:rPr>
              <w:t xml:space="preserve">Вариант </w:t>
            </w:r>
            <w:r>
              <w:rPr>
                <w:b/>
                <w:bCs/>
              </w:rPr>
              <w:t>14</w:t>
            </w:r>
          </w:p>
        </w:tc>
      </w:tr>
      <w:tr w:rsidR="00B5001B" w14:paraId="16C03B21" w14:textId="77777777" w:rsidTr="00B30C53">
        <w:tc>
          <w:tcPr>
            <w:tcW w:w="4672" w:type="dxa"/>
          </w:tcPr>
          <w:p w14:paraId="1AB3F7C6" w14:textId="77777777" w:rsidR="00B30C53" w:rsidRDefault="00B5001B" w:rsidP="00C77FA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483FA4B" wp14:editId="1D888548">
                  <wp:extent cx="3015656" cy="216055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68" cy="218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9747A" w14:textId="2B92B92A" w:rsidR="00B5001B" w:rsidRDefault="00B5001B" w:rsidP="00B5001B">
            <w:pPr>
              <w:jc w:val="center"/>
            </w:pPr>
            <w:r w:rsidRPr="00B5001B">
              <w:rPr>
                <w:b/>
                <w:bCs/>
              </w:rPr>
              <w:t xml:space="preserve">Вариант </w:t>
            </w:r>
            <w:r>
              <w:rPr>
                <w:b/>
                <w:bCs/>
              </w:rPr>
              <w:t>15</w:t>
            </w:r>
          </w:p>
        </w:tc>
        <w:tc>
          <w:tcPr>
            <w:tcW w:w="4673" w:type="dxa"/>
          </w:tcPr>
          <w:p w14:paraId="1FA92EC9" w14:textId="77777777" w:rsidR="00B30C53" w:rsidRDefault="00B5001B" w:rsidP="00C77FA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79931DD" wp14:editId="0594B681">
                  <wp:extent cx="2552519" cy="2151942"/>
                  <wp:effectExtent l="0" t="0" r="635" b="127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95" cy="219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64BA1" w14:textId="3EEBA2F3" w:rsidR="00B5001B" w:rsidRDefault="00B5001B" w:rsidP="00B5001B">
            <w:pPr>
              <w:jc w:val="center"/>
            </w:pPr>
            <w:r w:rsidRPr="00B5001B">
              <w:rPr>
                <w:b/>
                <w:bCs/>
              </w:rPr>
              <w:t xml:space="preserve">Вариант </w:t>
            </w:r>
            <w:r>
              <w:rPr>
                <w:b/>
                <w:bCs/>
              </w:rPr>
              <w:t>16</w:t>
            </w:r>
          </w:p>
        </w:tc>
      </w:tr>
    </w:tbl>
    <w:p w14:paraId="0618C164" w14:textId="216DD250" w:rsidR="002372A4" w:rsidRDefault="002372A4" w:rsidP="007F7B7C"/>
    <w:sectPr w:rsidR="002372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B21F4"/>
    <w:multiLevelType w:val="hybridMultilevel"/>
    <w:tmpl w:val="B1F493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76F452C"/>
    <w:multiLevelType w:val="hybridMultilevel"/>
    <w:tmpl w:val="00BC9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09068D5"/>
    <w:multiLevelType w:val="hybridMultilevel"/>
    <w:tmpl w:val="AFF611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D8497B"/>
    <w:multiLevelType w:val="hybridMultilevel"/>
    <w:tmpl w:val="6B5E81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66D1591"/>
    <w:multiLevelType w:val="hybridMultilevel"/>
    <w:tmpl w:val="FF4001C2"/>
    <w:lvl w:ilvl="0" w:tplc="B8FAE1B2">
      <w:start w:val="1"/>
      <w:numFmt w:val="decimal"/>
      <w:lvlText w:val="Вариант %1."/>
      <w:lvlJc w:val="left"/>
      <w:pPr>
        <w:ind w:left="1069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58E"/>
    <w:rsid w:val="00031784"/>
    <w:rsid w:val="00062357"/>
    <w:rsid w:val="001318DC"/>
    <w:rsid w:val="001617CB"/>
    <w:rsid w:val="00163F06"/>
    <w:rsid w:val="00171332"/>
    <w:rsid w:val="001A171B"/>
    <w:rsid w:val="001A71E4"/>
    <w:rsid w:val="001B2928"/>
    <w:rsid w:val="001B3184"/>
    <w:rsid w:val="001E2F9B"/>
    <w:rsid w:val="001F32A6"/>
    <w:rsid w:val="0020753A"/>
    <w:rsid w:val="002372A4"/>
    <w:rsid w:val="00237528"/>
    <w:rsid w:val="00237533"/>
    <w:rsid w:val="00237737"/>
    <w:rsid w:val="00263D34"/>
    <w:rsid w:val="00292D22"/>
    <w:rsid w:val="00293984"/>
    <w:rsid w:val="0030337C"/>
    <w:rsid w:val="00305EB6"/>
    <w:rsid w:val="00314E5C"/>
    <w:rsid w:val="003B758E"/>
    <w:rsid w:val="003C3313"/>
    <w:rsid w:val="003D3C3C"/>
    <w:rsid w:val="003D7735"/>
    <w:rsid w:val="003E6965"/>
    <w:rsid w:val="003F3A3E"/>
    <w:rsid w:val="004065B6"/>
    <w:rsid w:val="00414180"/>
    <w:rsid w:val="00456C4F"/>
    <w:rsid w:val="0045740E"/>
    <w:rsid w:val="00474181"/>
    <w:rsid w:val="00475B99"/>
    <w:rsid w:val="004830D0"/>
    <w:rsid w:val="004B636F"/>
    <w:rsid w:val="004B7269"/>
    <w:rsid w:val="004D22DF"/>
    <w:rsid w:val="004E346D"/>
    <w:rsid w:val="004F0795"/>
    <w:rsid w:val="00520EE4"/>
    <w:rsid w:val="00581B79"/>
    <w:rsid w:val="0059522E"/>
    <w:rsid w:val="00596479"/>
    <w:rsid w:val="00596D04"/>
    <w:rsid w:val="005A1792"/>
    <w:rsid w:val="005A2DB3"/>
    <w:rsid w:val="005E2A80"/>
    <w:rsid w:val="00616A66"/>
    <w:rsid w:val="00630585"/>
    <w:rsid w:val="00630A41"/>
    <w:rsid w:val="00634D37"/>
    <w:rsid w:val="00652828"/>
    <w:rsid w:val="00652906"/>
    <w:rsid w:val="00663799"/>
    <w:rsid w:val="006763F4"/>
    <w:rsid w:val="006A326E"/>
    <w:rsid w:val="006B4DEE"/>
    <w:rsid w:val="006B5368"/>
    <w:rsid w:val="006F21EF"/>
    <w:rsid w:val="00751F15"/>
    <w:rsid w:val="00756493"/>
    <w:rsid w:val="00774323"/>
    <w:rsid w:val="007A0D99"/>
    <w:rsid w:val="007C7F0A"/>
    <w:rsid w:val="007F42BF"/>
    <w:rsid w:val="007F7B7C"/>
    <w:rsid w:val="00803A87"/>
    <w:rsid w:val="0082544A"/>
    <w:rsid w:val="00825D86"/>
    <w:rsid w:val="00830552"/>
    <w:rsid w:val="00842606"/>
    <w:rsid w:val="00874AA7"/>
    <w:rsid w:val="00892F52"/>
    <w:rsid w:val="00893FBE"/>
    <w:rsid w:val="008A2A51"/>
    <w:rsid w:val="008E084B"/>
    <w:rsid w:val="008E2A64"/>
    <w:rsid w:val="008E385F"/>
    <w:rsid w:val="008E6288"/>
    <w:rsid w:val="00904685"/>
    <w:rsid w:val="00921585"/>
    <w:rsid w:val="00965ADC"/>
    <w:rsid w:val="00977AC8"/>
    <w:rsid w:val="00995BB2"/>
    <w:rsid w:val="009A5587"/>
    <w:rsid w:val="009A5C74"/>
    <w:rsid w:val="009F08F3"/>
    <w:rsid w:val="00A01EEA"/>
    <w:rsid w:val="00A14C63"/>
    <w:rsid w:val="00A33C34"/>
    <w:rsid w:val="00A55718"/>
    <w:rsid w:val="00A57A41"/>
    <w:rsid w:val="00A736F8"/>
    <w:rsid w:val="00A8349D"/>
    <w:rsid w:val="00A910B7"/>
    <w:rsid w:val="00A97489"/>
    <w:rsid w:val="00AA038E"/>
    <w:rsid w:val="00AA569F"/>
    <w:rsid w:val="00AB6363"/>
    <w:rsid w:val="00AB6F5D"/>
    <w:rsid w:val="00AD0EC6"/>
    <w:rsid w:val="00AF3A63"/>
    <w:rsid w:val="00B16B5B"/>
    <w:rsid w:val="00B23299"/>
    <w:rsid w:val="00B30C53"/>
    <w:rsid w:val="00B5001B"/>
    <w:rsid w:val="00B576B1"/>
    <w:rsid w:val="00B81E0C"/>
    <w:rsid w:val="00B83704"/>
    <w:rsid w:val="00BB70F7"/>
    <w:rsid w:val="00BC169A"/>
    <w:rsid w:val="00BC7463"/>
    <w:rsid w:val="00BD3A4D"/>
    <w:rsid w:val="00C2338B"/>
    <w:rsid w:val="00C51E23"/>
    <w:rsid w:val="00C77FA2"/>
    <w:rsid w:val="00C83090"/>
    <w:rsid w:val="00C958D4"/>
    <w:rsid w:val="00CA0C45"/>
    <w:rsid w:val="00CA52CF"/>
    <w:rsid w:val="00CD783F"/>
    <w:rsid w:val="00CE57B1"/>
    <w:rsid w:val="00D516FC"/>
    <w:rsid w:val="00D57897"/>
    <w:rsid w:val="00DA6D55"/>
    <w:rsid w:val="00DB4A7B"/>
    <w:rsid w:val="00DC0BEA"/>
    <w:rsid w:val="00DD1F0F"/>
    <w:rsid w:val="00DF3A94"/>
    <w:rsid w:val="00E06735"/>
    <w:rsid w:val="00E137EE"/>
    <w:rsid w:val="00E27DF7"/>
    <w:rsid w:val="00E311AF"/>
    <w:rsid w:val="00E3723F"/>
    <w:rsid w:val="00E4011B"/>
    <w:rsid w:val="00E4288B"/>
    <w:rsid w:val="00E42903"/>
    <w:rsid w:val="00E72EE0"/>
    <w:rsid w:val="00E90C65"/>
    <w:rsid w:val="00EC46AF"/>
    <w:rsid w:val="00EF3A3B"/>
    <w:rsid w:val="00F0265B"/>
    <w:rsid w:val="00F1515F"/>
    <w:rsid w:val="00F63FF9"/>
    <w:rsid w:val="00F7217D"/>
    <w:rsid w:val="00F729D1"/>
    <w:rsid w:val="00FB2750"/>
    <w:rsid w:val="00FD3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98985"/>
  <w15:chartTrackingRefBased/>
  <w15:docId w15:val="{0B731CF3-A688-4615-8D2C-7378A47D5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576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56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564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76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A56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803A8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803A87"/>
    <w:rPr>
      <w:color w:val="954F72" w:themeColor="followedHyperlink"/>
      <w:u w:val="single"/>
    </w:rPr>
  </w:style>
  <w:style w:type="paragraph" w:styleId="a5">
    <w:name w:val="List Paragraph"/>
    <w:basedOn w:val="a"/>
    <w:uiPriority w:val="1"/>
    <w:qFormat/>
    <w:rsid w:val="00803A8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564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59647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647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9647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96479"/>
    <w:pPr>
      <w:spacing w:after="100"/>
      <w:ind w:left="440"/>
    </w:pPr>
  </w:style>
  <w:style w:type="character" w:styleId="a7">
    <w:name w:val="Intense Emphasis"/>
    <w:basedOn w:val="a0"/>
    <w:uiPriority w:val="21"/>
    <w:qFormat/>
    <w:rsid w:val="00171332"/>
    <w:rPr>
      <w:i/>
      <w:iCs/>
      <w:color w:val="4472C4" w:themeColor="accent1"/>
    </w:rPr>
  </w:style>
  <w:style w:type="table" w:styleId="a8">
    <w:name w:val="Table Grid"/>
    <w:basedOn w:val="a1"/>
    <w:uiPriority w:val="39"/>
    <w:rsid w:val="00B30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.org/TR/2dcontext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caimansys.com/painter/" TargetMode="External"/><Relationship Id="rId12" Type="http://schemas.openxmlformats.org/officeDocument/2006/relationships/hyperlink" Target="http://css-tricks.com/snippets/css/named-colors-and-hex-equivalents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ss-tricks.com/snippets/css/named-colors-and-hex-equivalents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06E49-86FE-4347-B6D0-3A7CA00F2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7322</TotalTime>
  <Pages>11</Pages>
  <Words>2996</Words>
  <Characters>17081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Захаров</dc:creator>
  <cp:keywords/>
  <dc:description/>
  <cp:lastModifiedBy>Андрей Захаров</cp:lastModifiedBy>
  <cp:revision>99</cp:revision>
  <cp:lastPrinted>2023-09-05T12:34:00Z</cp:lastPrinted>
  <dcterms:created xsi:type="dcterms:W3CDTF">2017-09-03T17:58:00Z</dcterms:created>
  <dcterms:modified xsi:type="dcterms:W3CDTF">2024-09-01T13:41:00Z</dcterms:modified>
</cp:coreProperties>
</file>