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3B062" w14:textId="50B9392F" w:rsidR="00305BD9" w:rsidRPr="0023349C" w:rsidRDefault="00044019" w:rsidP="00305BD9">
      <w:pPr>
        <w:jc w:val="center"/>
        <w:rPr>
          <w:sz w:val="28"/>
          <w:szCs w:val="28"/>
        </w:rPr>
      </w:pPr>
      <w:bookmarkStart w:id="0" w:name="_Toc19375978"/>
      <w:r>
        <w:rPr>
          <w:rStyle w:val="a4"/>
          <w:sz w:val="36"/>
          <w:szCs w:val="36"/>
        </w:rPr>
        <w:t xml:space="preserve">Выполнение вычислительных операций с помощью </w:t>
      </w:r>
      <w:proofErr w:type="spellStart"/>
      <w:r>
        <w:rPr>
          <w:rStyle w:val="a4"/>
          <w:sz w:val="36"/>
          <w:szCs w:val="36"/>
          <w:lang w:val="en-US"/>
        </w:rPr>
        <w:t>WebGPU</w:t>
      </w:r>
      <w:bookmarkStart w:id="1" w:name="_Hlk221568999"/>
      <w:bookmarkEnd w:id="0"/>
      <w:proofErr w:type="spellEnd"/>
      <w:r w:rsidR="0023349C">
        <w:rPr>
          <w:rStyle w:val="a4"/>
          <w:sz w:val="36"/>
          <w:szCs w:val="36"/>
        </w:rPr>
        <w:t xml:space="preserve"> (часть 1)</w:t>
      </w:r>
      <w:bookmarkEnd w:id="1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6852022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326417" w14:textId="77777777" w:rsidR="008030CA" w:rsidRDefault="008030CA">
          <w:pPr>
            <w:pStyle w:val="a7"/>
          </w:pPr>
          <w:r>
            <w:t>Оглавление</w:t>
          </w:r>
        </w:p>
        <w:p w14:paraId="3AFD1815" w14:textId="2BDDD6D2" w:rsidR="00967761" w:rsidRDefault="008030C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572422" w:history="1">
            <w:r w:rsidR="00967761" w:rsidRPr="0093677E">
              <w:rPr>
                <w:rStyle w:val="a6"/>
                <w:noProof/>
              </w:rPr>
              <w:t>Введение</w:t>
            </w:r>
            <w:r w:rsidR="00967761">
              <w:rPr>
                <w:noProof/>
                <w:webHidden/>
              </w:rPr>
              <w:tab/>
            </w:r>
            <w:r w:rsidR="00967761">
              <w:rPr>
                <w:noProof/>
                <w:webHidden/>
              </w:rPr>
              <w:fldChar w:fldCharType="begin"/>
            </w:r>
            <w:r w:rsidR="00967761">
              <w:rPr>
                <w:noProof/>
                <w:webHidden/>
              </w:rPr>
              <w:instrText xml:space="preserve"> PAGEREF _Toc221572422 \h </w:instrText>
            </w:r>
            <w:r w:rsidR="00967761">
              <w:rPr>
                <w:noProof/>
                <w:webHidden/>
              </w:rPr>
            </w:r>
            <w:r w:rsidR="00967761">
              <w:rPr>
                <w:noProof/>
                <w:webHidden/>
              </w:rPr>
              <w:fldChar w:fldCharType="separate"/>
            </w:r>
            <w:r w:rsidR="00967761">
              <w:rPr>
                <w:noProof/>
                <w:webHidden/>
              </w:rPr>
              <w:t>1</w:t>
            </w:r>
            <w:r w:rsidR="00967761">
              <w:rPr>
                <w:noProof/>
                <w:webHidden/>
              </w:rPr>
              <w:fldChar w:fldCharType="end"/>
            </w:r>
          </w:hyperlink>
        </w:p>
        <w:p w14:paraId="1A91AB42" w14:textId="16D9C510" w:rsidR="00967761" w:rsidRDefault="0096776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72423" w:history="1">
            <w:r w:rsidRPr="0093677E">
              <w:rPr>
                <w:rStyle w:val="a6"/>
                <w:noProof/>
              </w:rPr>
              <w:t>Разработка вычислительных приложений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_Toc221572423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3BD58" w14:textId="001DA9F1" w:rsidR="00967761" w:rsidRDefault="0096776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72424" w:history="1">
            <w:r w:rsidRPr="0093677E">
              <w:rPr>
                <w:rStyle w:val="a6"/>
                <w:noProof/>
              </w:rPr>
              <w:t xml:space="preserve">Объект </w:t>
            </w:r>
            <w:r w:rsidRPr="0093677E">
              <w:rPr>
                <w:rStyle w:val="a6"/>
                <w:rFonts w:ascii="Courier New" w:hAnsi="Courier New" w:cs="Courier New"/>
                <w:noProof/>
              </w:rPr>
              <w:t>GPUComputePassEncoder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_Toc221572424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3C5EA" w14:textId="29BEF5EB" w:rsidR="00967761" w:rsidRDefault="0096776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72425" w:history="1">
            <w:r w:rsidRPr="0093677E">
              <w:rPr>
                <w:rStyle w:val="a6"/>
                <w:noProof/>
              </w:rPr>
              <w:t xml:space="preserve">Объект </w:t>
            </w:r>
            <w:r w:rsidRPr="0093677E">
              <w:rPr>
                <w:rStyle w:val="a6"/>
                <w:rFonts w:ascii="Courier New" w:hAnsi="Courier New" w:cs="Courier New"/>
                <w:noProof/>
              </w:rPr>
              <w:t>GPUComputePipeline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_Toc221572425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C7FE4" w14:textId="0254EE07" w:rsidR="00967761" w:rsidRDefault="0096776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72426" w:history="1">
            <w:r w:rsidRPr="0093677E">
              <w:rPr>
                <w:rStyle w:val="a6"/>
                <w:noProof/>
              </w:rPr>
              <w:t>Операции с буфером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_Toc221572426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33E86" w14:textId="770CF58E" w:rsidR="00967761" w:rsidRDefault="0096776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72427" w:history="1">
            <w:r w:rsidRPr="0093677E">
              <w:rPr>
                <w:rStyle w:val="a6"/>
                <w:noProof/>
              </w:rPr>
              <w:t>Запись и считывание данных из буфера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_Toc221572427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2555A" w14:textId="78547238" w:rsidR="00967761" w:rsidRDefault="0096776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72428" w:history="1">
            <w:r w:rsidRPr="0093677E">
              <w:rPr>
                <w:rStyle w:val="a6"/>
                <w:noProof/>
              </w:rPr>
              <w:t>Настройка копирования между буферами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_Toc221572428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119CA" w14:textId="3FDF40F3" w:rsidR="00967761" w:rsidRDefault="0096776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72429" w:history="1">
            <w:r w:rsidRPr="0093677E">
              <w:rPr>
                <w:rStyle w:val="a6"/>
                <w:noProof/>
              </w:rPr>
              <w:t>Рабочие группы и вызовы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_Toc221572429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727C9" w14:textId="48D785FB" w:rsidR="00967761" w:rsidRDefault="0096776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72430" w:history="1">
            <w:r w:rsidRPr="0093677E">
              <w:rPr>
                <w:rStyle w:val="a6"/>
                <w:noProof/>
              </w:rPr>
              <w:t>Рабочие группы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_Toc221572430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E15D8" w14:textId="6873C489" w:rsidR="00967761" w:rsidRDefault="0096776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72431" w:history="1">
            <w:r w:rsidRPr="0093677E">
              <w:rPr>
                <w:rStyle w:val="a6"/>
                <w:noProof/>
              </w:rPr>
              <w:t>Аналогия для понимания рабочих групп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_Toc221572431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8F8C8" w14:textId="0562C661" w:rsidR="00967761" w:rsidRDefault="0096776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72432" w:history="1">
            <w:r w:rsidRPr="0093677E">
              <w:rPr>
                <w:rStyle w:val="a6"/>
                <w:noProof/>
              </w:rPr>
              <w:t>Выполнение вычислений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_Toc221572432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CC70E" w14:textId="3502A6F7" w:rsidR="00967761" w:rsidRDefault="0096776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72433" w:history="1">
            <w:r w:rsidRPr="0093677E">
              <w:rPr>
                <w:rStyle w:val="a6"/>
                <w:noProof/>
              </w:rPr>
              <w:t>Вычислительные шейдеры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_Toc221572433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D38FB" w14:textId="4C14488F" w:rsidR="00967761" w:rsidRDefault="0096776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72434" w:history="1">
            <w:r w:rsidRPr="0093677E">
              <w:rPr>
                <w:rStyle w:val="a6"/>
                <w:noProof/>
              </w:rPr>
              <w:t>Атрибут точки входа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_Toc221572434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FC74E" w14:textId="79D3FD01" w:rsidR="00967761" w:rsidRDefault="0096776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72435" w:history="1">
            <w:r w:rsidRPr="0093677E">
              <w:rPr>
                <w:rStyle w:val="a6"/>
                <w:noProof/>
              </w:rPr>
              <w:t>Встроенные переменные и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_Toc221572435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DD82C" w14:textId="273DE7DC" w:rsidR="00967761" w:rsidRDefault="0096776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72436" w:history="1">
            <w:r w:rsidRPr="0093677E">
              <w:rPr>
                <w:rStyle w:val="a6"/>
                <w:noProof/>
              </w:rPr>
              <w:t>Память рабочей группы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_Toc221572436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AEBD8" w14:textId="1F753EA3" w:rsidR="00967761" w:rsidRDefault="0096776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72437" w:history="1">
            <w:r w:rsidRPr="0093677E">
              <w:rPr>
                <w:rStyle w:val="a6"/>
                <w:noProof/>
              </w:rPr>
              <w:t>Пример применения — простые вычисления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_Toc221572437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6B1D5" w14:textId="7A158474" w:rsidR="00967761" w:rsidRDefault="0096776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72438" w:history="1">
            <w:r w:rsidRPr="0093677E">
              <w:rPr>
                <w:rStyle w:val="a6"/>
                <w:noProof/>
              </w:rPr>
              <w:t>Кодировщик и конвейер обработки вычислительных проходов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_Toc221572438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115AB" w14:textId="17D8075C" w:rsidR="00967761" w:rsidRDefault="0096776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72439" w:history="1">
            <w:r w:rsidRPr="0093677E">
              <w:rPr>
                <w:rStyle w:val="a6"/>
                <w:noProof/>
              </w:rPr>
              <w:t>Запись и считывание данных из буферов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_Toc221572439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E8004" w14:textId="2838FA12" w:rsidR="008030CA" w:rsidRDefault="008030CA">
          <w:r>
            <w:rPr>
              <w:b/>
              <w:bCs/>
            </w:rPr>
            <w:fldChar w:fldCharType="end"/>
          </w:r>
        </w:p>
      </w:sdtContent>
    </w:sdt>
    <w:p w14:paraId="1DBA4878" w14:textId="63B5D6DA" w:rsidR="00891E02" w:rsidRPr="00044019" w:rsidRDefault="00044019" w:rsidP="00891E02">
      <w:pPr>
        <w:pStyle w:val="1"/>
      </w:pPr>
      <w:bookmarkStart w:id="2" w:name="_Toc221572422"/>
      <w:r>
        <w:t>Введение</w:t>
      </w:r>
      <w:bookmarkEnd w:id="2"/>
    </w:p>
    <w:p w14:paraId="52176C43" w14:textId="78E14001" w:rsidR="00044019" w:rsidRDefault="00044019" w:rsidP="00044019">
      <w:pPr>
        <w:ind w:firstLine="709"/>
        <w:jc w:val="both"/>
      </w:pPr>
      <w:proofErr w:type="spellStart"/>
      <w:r>
        <w:rPr>
          <w:lang w:val="en-US"/>
        </w:rPr>
        <w:t>WebGPU</w:t>
      </w:r>
      <w:proofErr w:type="spellEnd"/>
      <w:r>
        <w:t xml:space="preserve"> может использоваться не только для графического рендеринга, но и для обработки чисел. Вычислительные приложения во многом похожи на графические, но для управления операциями им требуются другие объекты. Например, вычислительные приложения создают </w:t>
      </w:r>
      <w:bookmarkStart w:id="3" w:name="_Hlk221569802"/>
      <w:r w:rsidR="00376BC8">
        <w:t xml:space="preserve">объекты </w:t>
      </w:r>
      <w:proofErr w:type="spellStart"/>
      <w:r w:rsidR="00376BC8" w:rsidRPr="00376BC8">
        <w:rPr>
          <w:rFonts w:ascii="Courier New" w:hAnsi="Courier New" w:cs="Courier New"/>
        </w:rPr>
        <w:t>GPUComputePassEncoder</w:t>
      </w:r>
      <w:bookmarkEnd w:id="3"/>
      <w:proofErr w:type="spellEnd"/>
      <w:r>
        <w:t xml:space="preserve"> вместо </w:t>
      </w:r>
      <w:proofErr w:type="spellStart"/>
      <w:r w:rsidRPr="00682725">
        <w:rPr>
          <w:rFonts w:ascii="Courier New" w:hAnsi="Courier New" w:cs="Courier New"/>
          <w:lang w:val="en-US"/>
        </w:rPr>
        <w:t>GPURenderPassEncoder</w:t>
      </w:r>
      <w:proofErr w:type="spellEnd"/>
      <w:r>
        <w:t xml:space="preserve"> и </w:t>
      </w:r>
      <w:proofErr w:type="spellStart"/>
      <w:r w:rsidR="008327C8" w:rsidRPr="008327C8">
        <w:rPr>
          <w:rFonts w:ascii="Courier New" w:hAnsi="Courier New" w:cs="Courier New"/>
        </w:rPr>
        <w:t>GPUComputePipeline</w:t>
      </w:r>
      <w:proofErr w:type="spellEnd"/>
      <w:r>
        <w:t xml:space="preserve"> вместо </w:t>
      </w:r>
      <w:proofErr w:type="spellStart"/>
      <w:r w:rsidR="00682725" w:rsidRPr="00682725">
        <w:rPr>
          <w:rFonts w:ascii="Courier New" w:hAnsi="Courier New" w:cs="Courier New"/>
          <w:lang w:val="en-US"/>
        </w:rPr>
        <w:t>GPURenderPipline</w:t>
      </w:r>
      <w:proofErr w:type="spellEnd"/>
      <w:r>
        <w:t>.</w:t>
      </w:r>
    </w:p>
    <w:p w14:paraId="67A11EAE" w14:textId="32C98B2D" w:rsidR="00044019" w:rsidRDefault="00044019" w:rsidP="00044019">
      <w:pPr>
        <w:ind w:firstLine="709"/>
        <w:jc w:val="both"/>
      </w:pPr>
      <w:r>
        <w:t xml:space="preserve">Вычислительные шейдеры проще, чем вершинные и фрагментные шейдеры, поскольку они работают с </w:t>
      </w:r>
      <w:r w:rsidR="00682725">
        <w:t>обычн</w:t>
      </w:r>
      <w:r>
        <w:t>ыми числами, а не с вершинами и фрагментами. Но в отличие от вершинных и фрагментных шейдеров, вычислительные шейдеры выполняются вызовами</w:t>
      </w:r>
      <w:r w:rsidR="00682725">
        <w:t xml:space="preserve"> (</w:t>
      </w:r>
      <w:proofErr w:type="spellStart"/>
      <w:r w:rsidR="00682725" w:rsidRPr="00682725">
        <w:rPr>
          <w:i/>
          <w:iCs/>
        </w:rPr>
        <w:t>invocations</w:t>
      </w:r>
      <w:proofErr w:type="spellEnd"/>
      <w:r w:rsidR="00682725">
        <w:t>)</w:t>
      </w:r>
      <w:r>
        <w:t>, организованными в рабочие группы</w:t>
      </w:r>
      <w:r w:rsidR="00682725">
        <w:t xml:space="preserve"> (</w:t>
      </w:r>
      <w:proofErr w:type="spellStart"/>
      <w:r w:rsidR="00682725" w:rsidRPr="00682725">
        <w:rPr>
          <w:i/>
          <w:iCs/>
        </w:rPr>
        <w:t>workgroups</w:t>
      </w:r>
      <w:proofErr w:type="spellEnd"/>
      <w:r w:rsidR="00682725">
        <w:t>)</w:t>
      </w:r>
      <w:r>
        <w:t xml:space="preserve">. </w:t>
      </w:r>
      <w:r w:rsidR="00917447" w:rsidRPr="00917447">
        <w:t>Каждый вызов представляет собой отдельное выполнение вычислительного шейдера, и они объединяются в рабочие группы для облегчения доступа к общей памяти и синхронизации.</w:t>
      </w:r>
      <w:r w:rsidR="00917447">
        <w:t xml:space="preserve"> </w:t>
      </w:r>
      <w:r>
        <w:t>Понимание того, как разделить обработку между вызовами и рабочими группами, является важной проблемой при программировании вычислительных приложений.</w:t>
      </w:r>
    </w:p>
    <w:p w14:paraId="4C09279E" w14:textId="6EDD92FD" w:rsidR="00682725" w:rsidRDefault="00682725" w:rsidP="00682725">
      <w:pPr>
        <w:pStyle w:val="1"/>
      </w:pPr>
      <w:bookmarkStart w:id="4" w:name="_Toc221572423"/>
      <w:r>
        <w:lastRenderedPageBreak/>
        <w:t>Разработка вычислительных приложений</w:t>
      </w:r>
      <w:bookmarkEnd w:id="4"/>
    </w:p>
    <w:p w14:paraId="1A6018BA" w14:textId="77777777" w:rsidR="00682725" w:rsidRDefault="00682725" w:rsidP="00682725">
      <w:pPr>
        <w:ind w:firstLine="709"/>
        <w:jc w:val="both"/>
      </w:pPr>
      <w:r>
        <w:t>Общий процесс разработки вычислительного приложения аналогичен разработке графического приложения. Он включает как минимум девять шагов:</w:t>
      </w:r>
    </w:p>
    <w:p w14:paraId="0EC5D1A7" w14:textId="1E9BF7A3" w:rsidR="00682725" w:rsidRDefault="00682725" w:rsidP="00682725">
      <w:pPr>
        <w:pStyle w:val="a3"/>
        <w:numPr>
          <w:ilvl w:val="0"/>
          <w:numId w:val="11"/>
        </w:numPr>
        <w:jc w:val="both"/>
      </w:pPr>
      <w:r>
        <w:t xml:space="preserve">Создание </w:t>
      </w:r>
      <w:proofErr w:type="spellStart"/>
      <w:r w:rsidRPr="00682725">
        <w:rPr>
          <w:rFonts w:ascii="Courier New" w:hAnsi="Courier New" w:cs="Courier New"/>
        </w:rPr>
        <w:t>GPUAdapter</w:t>
      </w:r>
      <w:proofErr w:type="spellEnd"/>
      <w:r>
        <w:t xml:space="preserve">, </w:t>
      </w:r>
      <w:proofErr w:type="spellStart"/>
      <w:r w:rsidRPr="00682725">
        <w:rPr>
          <w:rFonts w:ascii="Courier New" w:hAnsi="Courier New" w:cs="Courier New"/>
        </w:rPr>
        <w:t>GPUDevice</w:t>
      </w:r>
      <w:proofErr w:type="spellEnd"/>
      <w:r>
        <w:t xml:space="preserve"> и </w:t>
      </w:r>
      <w:proofErr w:type="spellStart"/>
      <w:r w:rsidRPr="00682725">
        <w:rPr>
          <w:rFonts w:ascii="Courier New" w:hAnsi="Courier New" w:cs="Courier New"/>
        </w:rPr>
        <w:t>GPUCommandEncoder</w:t>
      </w:r>
      <w:proofErr w:type="spellEnd"/>
      <w:r>
        <w:t xml:space="preserve"> </w:t>
      </w:r>
      <w:r w:rsidR="00B17DA2">
        <w:t>подобно</w:t>
      </w:r>
      <w:r>
        <w:t xml:space="preserve"> графическом</w:t>
      </w:r>
      <w:r w:rsidR="00B17DA2">
        <w:t>у</w:t>
      </w:r>
      <w:r>
        <w:t xml:space="preserve"> приложени</w:t>
      </w:r>
      <w:r w:rsidR="00B17DA2">
        <w:t>ю</w:t>
      </w:r>
      <w:r>
        <w:t>.</w:t>
      </w:r>
    </w:p>
    <w:p w14:paraId="178B43C0" w14:textId="4145BC8E" w:rsidR="00682725" w:rsidRDefault="00682725" w:rsidP="00B17DA2">
      <w:pPr>
        <w:pStyle w:val="a3"/>
        <w:numPr>
          <w:ilvl w:val="0"/>
          <w:numId w:val="11"/>
        </w:numPr>
        <w:jc w:val="both"/>
      </w:pPr>
      <w:r>
        <w:t xml:space="preserve">Вызов метода </w:t>
      </w:r>
      <w:proofErr w:type="spellStart"/>
      <w:r w:rsidRPr="00B17DA2">
        <w:rPr>
          <w:rFonts w:ascii="Courier New" w:hAnsi="Courier New" w:cs="Courier New"/>
        </w:rPr>
        <w:t>beginComputePass</w:t>
      </w:r>
      <w:proofErr w:type="spellEnd"/>
      <w:r>
        <w:t xml:space="preserve"> </w:t>
      </w:r>
      <w:r w:rsidR="00B17DA2">
        <w:t xml:space="preserve">объекта </w:t>
      </w:r>
      <w:proofErr w:type="spellStart"/>
      <w:r w:rsidR="00B17DA2" w:rsidRPr="00682725">
        <w:rPr>
          <w:rFonts w:ascii="Courier New" w:hAnsi="Courier New" w:cs="Courier New"/>
        </w:rPr>
        <w:t>GPUCommandEncoder</w:t>
      </w:r>
      <w:proofErr w:type="spellEnd"/>
      <w:r>
        <w:t xml:space="preserve"> для создания </w:t>
      </w:r>
      <w:r w:rsidR="00376BC8">
        <w:t>объект</w:t>
      </w:r>
      <w:r w:rsidR="00376BC8">
        <w:t>а</w:t>
      </w:r>
      <w:r w:rsidR="00376BC8">
        <w:t xml:space="preserve"> </w:t>
      </w:r>
      <w:proofErr w:type="spellStart"/>
      <w:r w:rsidR="00376BC8" w:rsidRPr="00376BC8">
        <w:rPr>
          <w:rFonts w:ascii="Courier New" w:hAnsi="Courier New" w:cs="Courier New"/>
        </w:rPr>
        <w:t>GPUComputePassEncoder</w:t>
      </w:r>
      <w:proofErr w:type="spellEnd"/>
      <w:r>
        <w:t>.</w:t>
      </w:r>
    </w:p>
    <w:p w14:paraId="6C84006F" w14:textId="0C262A4D" w:rsidR="00682725" w:rsidRDefault="00682725" w:rsidP="00B17DA2">
      <w:pPr>
        <w:pStyle w:val="a3"/>
        <w:numPr>
          <w:ilvl w:val="0"/>
          <w:numId w:val="11"/>
        </w:numPr>
        <w:jc w:val="both"/>
      </w:pPr>
      <w:r>
        <w:t>Создание одного или нескольких буферов хранения</w:t>
      </w:r>
      <w:r w:rsidR="00B17DA2">
        <w:t xml:space="preserve"> (</w:t>
      </w:r>
      <w:proofErr w:type="spellStart"/>
      <w:r w:rsidR="00B17DA2" w:rsidRPr="00B17DA2">
        <w:rPr>
          <w:i/>
          <w:iCs/>
        </w:rPr>
        <w:t>storage</w:t>
      </w:r>
      <w:proofErr w:type="spellEnd"/>
      <w:r w:rsidR="00B17DA2" w:rsidRPr="00B17DA2">
        <w:rPr>
          <w:i/>
          <w:iCs/>
        </w:rPr>
        <w:t xml:space="preserve"> </w:t>
      </w:r>
      <w:proofErr w:type="spellStart"/>
      <w:r w:rsidR="00B17DA2" w:rsidRPr="00B17DA2">
        <w:rPr>
          <w:i/>
          <w:iCs/>
        </w:rPr>
        <w:t>buffers</w:t>
      </w:r>
      <w:proofErr w:type="spellEnd"/>
      <w:r w:rsidR="00B17DA2">
        <w:t>)</w:t>
      </w:r>
      <w:r>
        <w:t xml:space="preserve"> и добавление их в одну или несколько групп привязки</w:t>
      </w:r>
      <w:r w:rsidR="00B17DA2">
        <w:t xml:space="preserve"> (</w:t>
      </w:r>
      <w:proofErr w:type="spellStart"/>
      <w:r w:rsidR="00B17DA2" w:rsidRPr="00B17DA2">
        <w:rPr>
          <w:i/>
          <w:iCs/>
        </w:rPr>
        <w:t>bind</w:t>
      </w:r>
      <w:proofErr w:type="spellEnd"/>
      <w:r w:rsidR="00B17DA2" w:rsidRPr="00B17DA2">
        <w:rPr>
          <w:i/>
          <w:iCs/>
        </w:rPr>
        <w:t xml:space="preserve"> </w:t>
      </w:r>
      <w:proofErr w:type="spellStart"/>
      <w:r w:rsidR="00B17DA2" w:rsidRPr="00B17DA2">
        <w:rPr>
          <w:i/>
          <w:iCs/>
        </w:rPr>
        <w:t>groups</w:t>
      </w:r>
      <w:proofErr w:type="spellEnd"/>
      <w:r w:rsidR="00B17DA2">
        <w:t>)</w:t>
      </w:r>
      <w:r>
        <w:t>.</w:t>
      </w:r>
    </w:p>
    <w:p w14:paraId="72E67D6D" w14:textId="16816EFF" w:rsidR="00682725" w:rsidRDefault="00682725" w:rsidP="00B17DA2">
      <w:pPr>
        <w:pStyle w:val="a3"/>
        <w:numPr>
          <w:ilvl w:val="0"/>
          <w:numId w:val="11"/>
        </w:numPr>
        <w:jc w:val="both"/>
      </w:pPr>
      <w:r>
        <w:t>Написание вычислительного шейдера и добавление его в модуль шейдера.</w:t>
      </w:r>
    </w:p>
    <w:p w14:paraId="4F599DAB" w14:textId="2453488F" w:rsidR="00682725" w:rsidRDefault="00682725" w:rsidP="00B17DA2">
      <w:pPr>
        <w:pStyle w:val="a3"/>
        <w:numPr>
          <w:ilvl w:val="0"/>
          <w:numId w:val="11"/>
        </w:numPr>
        <w:jc w:val="both"/>
      </w:pPr>
      <w:r>
        <w:t>Вызов метод</w:t>
      </w:r>
      <w:r w:rsidR="00B17DA2">
        <w:t>а</w:t>
      </w:r>
      <w:r>
        <w:t xml:space="preserve"> </w:t>
      </w:r>
      <w:proofErr w:type="spellStart"/>
      <w:r w:rsidRPr="00F0431E">
        <w:rPr>
          <w:rFonts w:ascii="Courier New" w:hAnsi="Courier New" w:cs="Courier New"/>
        </w:rPr>
        <w:t>createComputePipeline</w:t>
      </w:r>
      <w:proofErr w:type="spellEnd"/>
      <w:r>
        <w:t xml:space="preserve"> </w:t>
      </w:r>
      <w:r w:rsidR="00B17DA2">
        <w:t xml:space="preserve">объекта </w:t>
      </w:r>
      <w:proofErr w:type="spellStart"/>
      <w:r w:rsidR="00B17DA2" w:rsidRPr="00682725">
        <w:rPr>
          <w:rFonts w:ascii="Courier New" w:hAnsi="Courier New" w:cs="Courier New"/>
        </w:rPr>
        <w:t>GPUDevice</w:t>
      </w:r>
      <w:proofErr w:type="spellEnd"/>
      <w:r>
        <w:t xml:space="preserve"> </w:t>
      </w:r>
      <w:r w:rsidR="00B17DA2">
        <w:t>и передача</w:t>
      </w:r>
      <w:r>
        <w:t xml:space="preserve"> </w:t>
      </w:r>
      <w:r w:rsidR="00451126">
        <w:t xml:space="preserve">в него </w:t>
      </w:r>
      <w:r w:rsidR="00B17DA2">
        <w:t xml:space="preserve">созданного </w:t>
      </w:r>
      <w:r>
        <w:t>модул</w:t>
      </w:r>
      <w:r w:rsidR="00B17DA2">
        <w:t>я</w:t>
      </w:r>
      <w:r>
        <w:t xml:space="preserve"> шейдера.</w:t>
      </w:r>
    </w:p>
    <w:p w14:paraId="1AF357A2" w14:textId="707ABE86" w:rsidR="00682725" w:rsidRDefault="00682725" w:rsidP="00B17DA2">
      <w:pPr>
        <w:pStyle w:val="a3"/>
        <w:numPr>
          <w:ilvl w:val="0"/>
          <w:numId w:val="11"/>
        </w:numPr>
        <w:jc w:val="both"/>
      </w:pPr>
      <w:r>
        <w:t>Свя</w:t>
      </w:r>
      <w:r w:rsidR="00B17DA2">
        <w:t>зывание</w:t>
      </w:r>
      <w:r w:rsidR="008327C8">
        <w:t xml:space="preserve"> объекта</w:t>
      </w:r>
      <w:r>
        <w:t xml:space="preserve"> </w:t>
      </w:r>
      <w:proofErr w:type="spellStart"/>
      <w:r w:rsidR="008327C8" w:rsidRPr="008327C8">
        <w:rPr>
          <w:rFonts w:ascii="Courier New" w:hAnsi="Courier New" w:cs="Courier New"/>
        </w:rPr>
        <w:t>GPUComputePipeline</w:t>
      </w:r>
      <w:proofErr w:type="spellEnd"/>
      <w:r w:rsidR="00B17DA2">
        <w:t xml:space="preserve"> </w:t>
      </w:r>
      <w:r>
        <w:t xml:space="preserve">с </w:t>
      </w:r>
      <w:r w:rsidR="00376BC8">
        <w:t>объект</w:t>
      </w:r>
      <w:r w:rsidR="00376BC8">
        <w:t>ом</w:t>
      </w:r>
      <w:r w:rsidR="00376BC8">
        <w:t xml:space="preserve"> </w:t>
      </w:r>
      <w:proofErr w:type="spellStart"/>
      <w:r w:rsidR="00376BC8" w:rsidRPr="00376BC8">
        <w:rPr>
          <w:rFonts w:ascii="Courier New" w:hAnsi="Courier New" w:cs="Courier New"/>
        </w:rPr>
        <w:t>GPUComputePassEncoder</w:t>
      </w:r>
      <w:proofErr w:type="spellEnd"/>
      <w:r>
        <w:t>.</w:t>
      </w:r>
    </w:p>
    <w:p w14:paraId="67E13AD5" w14:textId="0B0EAC74" w:rsidR="00682725" w:rsidRDefault="00682725" w:rsidP="00B17DA2">
      <w:pPr>
        <w:pStyle w:val="a3"/>
        <w:numPr>
          <w:ilvl w:val="0"/>
          <w:numId w:val="11"/>
        </w:numPr>
        <w:jc w:val="both"/>
      </w:pPr>
      <w:r>
        <w:t>Свя</w:t>
      </w:r>
      <w:r w:rsidR="00B17DA2">
        <w:t>зывание</w:t>
      </w:r>
      <w:r>
        <w:t xml:space="preserve"> групп</w:t>
      </w:r>
      <w:r w:rsidR="00B17DA2">
        <w:t>ы</w:t>
      </w:r>
      <w:r>
        <w:t xml:space="preserve"> привязки с </w:t>
      </w:r>
      <w:r w:rsidR="00376BC8">
        <w:t>объект</w:t>
      </w:r>
      <w:r w:rsidR="00376BC8">
        <w:t>ом</w:t>
      </w:r>
      <w:r w:rsidR="00376BC8">
        <w:t xml:space="preserve"> </w:t>
      </w:r>
      <w:proofErr w:type="spellStart"/>
      <w:r w:rsidR="00376BC8" w:rsidRPr="00376BC8">
        <w:rPr>
          <w:rFonts w:ascii="Courier New" w:hAnsi="Courier New" w:cs="Courier New"/>
        </w:rPr>
        <w:t>GPUComputePassEncoder</w:t>
      </w:r>
      <w:proofErr w:type="spellEnd"/>
      <w:r>
        <w:t>.</w:t>
      </w:r>
    </w:p>
    <w:p w14:paraId="77AB11CE" w14:textId="402CB785" w:rsidR="00682725" w:rsidRDefault="00682725" w:rsidP="000412A1">
      <w:pPr>
        <w:pStyle w:val="a3"/>
        <w:numPr>
          <w:ilvl w:val="0"/>
          <w:numId w:val="11"/>
        </w:numPr>
        <w:jc w:val="both"/>
      </w:pPr>
      <w:r>
        <w:t>Вызов метод</w:t>
      </w:r>
      <w:r w:rsidR="000412A1">
        <w:t>а</w:t>
      </w:r>
      <w:r>
        <w:t xml:space="preserve"> </w:t>
      </w:r>
      <w:proofErr w:type="spellStart"/>
      <w:r w:rsidRPr="000412A1">
        <w:rPr>
          <w:rFonts w:ascii="Courier New" w:hAnsi="Courier New" w:cs="Courier New"/>
        </w:rPr>
        <w:t>dispatchWorkgroups</w:t>
      </w:r>
      <w:proofErr w:type="spellEnd"/>
      <w:r>
        <w:t xml:space="preserve"> </w:t>
      </w:r>
      <w:r w:rsidR="00376BC8">
        <w:t>объект</w:t>
      </w:r>
      <w:r w:rsidR="00376BC8">
        <w:t>а</w:t>
      </w:r>
      <w:r w:rsidR="00376BC8">
        <w:t xml:space="preserve"> </w:t>
      </w:r>
      <w:proofErr w:type="spellStart"/>
      <w:r w:rsidR="00376BC8" w:rsidRPr="00376BC8">
        <w:rPr>
          <w:rFonts w:ascii="Courier New" w:hAnsi="Courier New" w:cs="Courier New"/>
        </w:rPr>
        <w:t>GPUComputePassEncoder</w:t>
      </w:r>
      <w:proofErr w:type="spellEnd"/>
      <w:r>
        <w:t>.</w:t>
      </w:r>
    </w:p>
    <w:p w14:paraId="4DDFC761" w14:textId="2BA948E9" w:rsidR="00682725" w:rsidRDefault="00682725" w:rsidP="000412A1">
      <w:pPr>
        <w:pStyle w:val="a3"/>
        <w:numPr>
          <w:ilvl w:val="0"/>
          <w:numId w:val="11"/>
        </w:numPr>
        <w:jc w:val="both"/>
      </w:pPr>
      <w:r>
        <w:t>Счит</w:t>
      </w:r>
      <w:r w:rsidR="000412A1">
        <w:t>ывание</w:t>
      </w:r>
      <w:r>
        <w:t xml:space="preserve"> обработанны</w:t>
      </w:r>
      <w:r w:rsidR="000412A1">
        <w:t>х</w:t>
      </w:r>
      <w:r>
        <w:t xml:space="preserve"> данны</w:t>
      </w:r>
      <w:r w:rsidR="000412A1">
        <w:t>х</w:t>
      </w:r>
      <w:r>
        <w:t xml:space="preserve"> из буфера.</w:t>
      </w:r>
    </w:p>
    <w:p w14:paraId="61B9F826" w14:textId="79741C98" w:rsidR="00682725" w:rsidRDefault="00682725" w:rsidP="00682725">
      <w:pPr>
        <w:ind w:firstLine="709"/>
        <w:jc w:val="both"/>
      </w:pPr>
      <w:r>
        <w:t xml:space="preserve">Двумя основными объектами в вычислительном приложении являются </w:t>
      </w:r>
      <w:r w:rsidR="00376BC8">
        <w:t xml:space="preserve">объекты </w:t>
      </w:r>
      <w:proofErr w:type="spellStart"/>
      <w:r w:rsidR="00376BC8" w:rsidRPr="00376BC8">
        <w:rPr>
          <w:rFonts w:ascii="Courier New" w:hAnsi="Courier New" w:cs="Courier New"/>
        </w:rPr>
        <w:t>GPUComputePassEncoder</w:t>
      </w:r>
      <w:proofErr w:type="spellEnd"/>
      <w:r>
        <w:t xml:space="preserve"> и </w:t>
      </w:r>
      <w:proofErr w:type="spellStart"/>
      <w:r w:rsidR="008327C8" w:rsidRPr="008327C8">
        <w:rPr>
          <w:rFonts w:ascii="Courier New" w:hAnsi="Courier New" w:cs="Courier New"/>
        </w:rPr>
        <w:t>GPUComputePipeline</w:t>
      </w:r>
      <w:proofErr w:type="spellEnd"/>
      <w:r>
        <w:t>.</w:t>
      </w:r>
    </w:p>
    <w:p w14:paraId="6E5A5DAB" w14:textId="13FFC9BC" w:rsidR="000412A1" w:rsidRDefault="00376BC8" w:rsidP="000412A1">
      <w:pPr>
        <w:pStyle w:val="2"/>
      </w:pPr>
      <w:bookmarkStart w:id="5" w:name="_Toc221572424"/>
      <w:r>
        <w:t>О</w:t>
      </w:r>
      <w:r w:rsidRPr="00376BC8">
        <w:t xml:space="preserve">бъект </w:t>
      </w:r>
      <w:proofErr w:type="spellStart"/>
      <w:r w:rsidRPr="00376BC8">
        <w:rPr>
          <w:rFonts w:ascii="Courier New" w:hAnsi="Courier New" w:cs="Courier New"/>
        </w:rPr>
        <w:t>GPUComputePassEncoder</w:t>
      </w:r>
      <w:bookmarkEnd w:id="5"/>
      <w:proofErr w:type="spellEnd"/>
    </w:p>
    <w:p w14:paraId="356A607A" w14:textId="11951F71" w:rsidR="000412A1" w:rsidRDefault="000412A1" w:rsidP="00967761">
      <w:pPr>
        <w:ind w:firstLine="709"/>
        <w:jc w:val="both"/>
      </w:pPr>
      <w:r>
        <w:t xml:space="preserve">Подобно тому, как объект </w:t>
      </w:r>
      <w:proofErr w:type="spellStart"/>
      <w:r w:rsidRPr="000412A1">
        <w:rPr>
          <w:rFonts w:ascii="Courier New" w:hAnsi="Courier New" w:cs="Courier New"/>
          <w:lang w:val="en-US"/>
        </w:rPr>
        <w:t>GPU</w:t>
      </w:r>
      <w:r w:rsidR="00073D12">
        <w:rPr>
          <w:rFonts w:ascii="Courier New" w:hAnsi="Courier New" w:cs="Courier New"/>
          <w:lang w:val="en-US"/>
        </w:rPr>
        <w:t>Render</w:t>
      </w:r>
      <w:r w:rsidRPr="000412A1">
        <w:rPr>
          <w:rFonts w:ascii="Courier New" w:hAnsi="Courier New" w:cs="Courier New"/>
          <w:lang w:val="en-US"/>
        </w:rPr>
        <w:t>PassEncoder</w:t>
      </w:r>
      <w:proofErr w:type="spellEnd"/>
      <w:r w:rsidRPr="000412A1">
        <w:t xml:space="preserve"> </w:t>
      </w:r>
      <w:r>
        <w:t xml:space="preserve">хранит данные состояния для графического рендеринга, </w:t>
      </w:r>
      <w:r w:rsidR="00376BC8">
        <w:t xml:space="preserve">объект </w:t>
      </w:r>
      <w:proofErr w:type="spellStart"/>
      <w:r w:rsidR="00376BC8" w:rsidRPr="00376BC8">
        <w:rPr>
          <w:rFonts w:ascii="Courier New" w:hAnsi="Courier New" w:cs="Courier New"/>
        </w:rPr>
        <w:t>GPUComputePassEncoder</w:t>
      </w:r>
      <w:proofErr w:type="spellEnd"/>
      <w:r>
        <w:t xml:space="preserve"> хранит данные состояния для вычислений общего назначения. Приложение может создать </w:t>
      </w:r>
      <w:r w:rsidR="00376BC8">
        <w:t xml:space="preserve">объект </w:t>
      </w:r>
      <w:proofErr w:type="spellStart"/>
      <w:r w:rsidR="00376BC8" w:rsidRPr="00376BC8">
        <w:rPr>
          <w:rFonts w:ascii="Courier New" w:hAnsi="Courier New" w:cs="Courier New"/>
        </w:rPr>
        <w:t>GPUComputePassEncoder</w:t>
      </w:r>
      <w:proofErr w:type="spellEnd"/>
      <w:r>
        <w:t xml:space="preserve">, вызвав метод </w:t>
      </w:r>
      <w:proofErr w:type="spellStart"/>
      <w:r w:rsidRPr="000412A1">
        <w:rPr>
          <w:rFonts w:ascii="Courier New" w:hAnsi="Courier New" w:cs="Courier New"/>
        </w:rPr>
        <w:t>beginComputePass</w:t>
      </w:r>
      <w:proofErr w:type="spellEnd"/>
      <w:r>
        <w:t xml:space="preserve"> объекта </w:t>
      </w:r>
      <w:proofErr w:type="spellStart"/>
      <w:r w:rsidRPr="000412A1">
        <w:rPr>
          <w:rFonts w:ascii="Courier New" w:hAnsi="Courier New" w:cs="Courier New"/>
        </w:rPr>
        <w:t>GPUCommandEncoder</w:t>
      </w:r>
      <w:proofErr w:type="spellEnd"/>
      <w:r>
        <w:t>. Этот метод принимает объект с двумя необязательными аргументами:</w:t>
      </w:r>
    </w:p>
    <w:p w14:paraId="2C3B82EF" w14:textId="5105DCAF" w:rsidR="000412A1" w:rsidRDefault="000412A1" w:rsidP="00967761">
      <w:pPr>
        <w:pStyle w:val="a3"/>
        <w:numPr>
          <w:ilvl w:val="0"/>
          <w:numId w:val="13"/>
        </w:numPr>
        <w:ind w:left="1429" w:hanging="357"/>
        <w:jc w:val="both"/>
      </w:pPr>
      <w:proofErr w:type="spellStart"/>
      <w:r w:rsidRPr="000412A1">
        <w:rPr>
          <w:rFonts w:ascii="Courier New" w:hAnsi="Courier New" w:cs="Courier New"/>
        </w:rPr>
        <w:t>label</w:t>
      </w:r>
      <w:proofErr w:type="spellEnd"/>
      <w:r>
        <w:t xml:space="preserve"> — необязательный строковый идентификатор, используемый в отладке;</w:t>
      </w:r>
    </w:p>
    <w:p w14:paraId="5867D19B" w14:textId="2255D15E" w:rsidR="000412A1" w:rsidRDefault="000412A1" w:rsidP="00967761">
      <w:pPr>
        <w:pStyle w:val="a3"/>
        <w:numPr>
          <w:ilvl w:val="0"/>
          <w:numId w:val="13"/>
        </w:numPr>
        <w:ind w:left="1429" w:hanging="357"/>
        <w:jc w:val="both"/>
      </w:pPr>
      <w:proofErr w:type="spellStart"/>
      <w:r w:rsidRPr="000412A1">
        <w:rPr>
          <w:rFonts w:ascii="Courier New" w:hAnsi="Courier New" w:cs="Courier New"/>
        </w:rPr>
        <w:t>timestampWrites</w:t>
      </w:r>
      <w:proofErr w:type="spellEnd"/>
      <w:r>
        <w:t xml:space="preserve"> — необязательный массив объектов, определяющих события временных меток.</w:t>
      </w:r>
    </w:p>
    <w:p w14:paraId="21E11AC7" w14:textId="44DA7961" w:rsidR="000412A1" w:rsidRDefault="000412A1" w:rsidP="00967761">
      <w:pPr>
        <w:ind w:firstLine="709"/>
        <w:jc w:val="both"/>
      </w:pPr>
      <w:r>
        <w:t>Второй аргумент важен для приложений, которым необходимо измерять время выполнения операций.</w:t>
      </w:r>
    </w:p>
    <w:p w14:paraId="53CD0B40" w14:textId="78089CAE" w:rsidR="000412A1" w:rsidRDefault="000412A1" w:rsidP="00967761">
      <w:pPr>
        <w:ind w:firstLine="709"/>
        <w:jc w:val="both"/>
      </w:pPr>
      <w:r>
        <w:t xml:space="preserve">После создания </w:t>
      </w:r>
      <w:r w:rsidR="00376BC8">
        <w:t>объект</w:t>
      </w:r>
      <w:r w:rsidR="00376BC8">
        <w:t>а</w:t>
      </w:r>
      <w:r w:rsidR="00376BC8">
        <w:t xml:space="preserve"> </w:t>
      </w:r>
      <w:proofErr w:type="spellStart"/>
      <w:r w:rsidR="00376BC8" w:rsidRPr="00376BC8">
        <w:rPr>
          <w:rFonts w:ascii="Courier New" w:hAnsi="Courier New" w:cs="Courier New"/>
        </w:rPr>
        <w:t>GPUComputePassEncoder</w:t>
      </w:r>
      <w:proofErr w:type="spellEnd"/>
      <w:r>
        <w:t xml:space="preserve"> приложение может вызывать его методы для связывания кодировщика с другими объектами. В таблице перечислены </w:t>
      </w:r>
      <w:r w:rsidR="00893A7C">
        <w:t>некоторые из этих</w:t>
      </w:r>
      <w:r>
        <w:t xml:space="preserve"> методов и приведено описание каждого из них.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705"/>
        <w:gridCol w:w="4640"/>
      </w:tblGrid>
      <w:tr w:rsidR="00830F74" w14:paraId="46A7503A" w14:textId="77777777" w:rsidTr="00010138">
        <w:tc>
          <w:tcPr>
            <w:tcW w:w="4705" w:type="dxa"/>
          </w:tcPr>
          <w:p w14:paraId="4B02F1E1" w14:textId="5390D402" w:rsidR="00830F74" w:rsidRDefault="00830F74" w:rsidP="00830F74">
            <w:r>
              <w:t>Метод</w:t>
            </w:r>
          </w:p>
        </w:tc>
        <w:tc>
          <w:tcPr>
            <w:tcW w:w="4640" w:type="dxa"/>
          </w:tcPr>
          <w:p w14:paraId="4B062ADD" w14:textId="1837E94F" w:rsidR="00830F74" w:rsidRDefault="00830F74" w:rsidP="00830F74">
            <w:r>
              <w:t>Описание</w:t>
            </w:r>
          </w:p>
        </w:tc>
      </w:tr>
      <w:tr w:rsidR="00830F74" w14:paraId="122ACA0B" w14:textId="77777777" w:rsidTr="00010138">
        <w:tc>
          <w:tcPr>
            <w:tcW w:w="4705" w:type="dxa"/>
          </w:tcPr>
          <w:p w14:paraId="1BBDA926" w14:textId="318FB001" w:rsidR="00830F74" w:rsidRPr="00830F74" w:rsidRDefault="00830F74" w:rsidP="00830F74">
            <w:pPr>
              <w:rPr>
                <w:rFonts w:ascii="Courier New" w:hAnsi="Courier New" w:cs="Courier New"/>
              </w:rPr>
            </w:pPr>
            <w:proofErr w:type="spellStart"/>
            <w:r w:rsidRPr="00830F74">
              <w:rPr>
                <w:rFonts w:ascii="Courier New" w:hAnsi="Courier New" w:cs="Courier New"/>
              </w:rPr>
              <w:t>dispatchWorkgroups</w:t>
            </w:r>
            <w:proofErr w:type="spellEnd"/>
            <w:r w:rsidRPr="00830F74">
              <w:rPr>
                <w:rFonts w:ascii="Courier New" w:hAnsi="Courier New" w:cs="Courier New"/>
              </w:rPr>
              <w:t>(</w:t>
            </w:r>
            <w:proofErr w:type="spellStart"/>
            <w:r w:rsidRPr="00830F74">
              <w:rPr>
                <w:rFonts w:ascii="Courier New" w:hAnsi="Courier New" w:cs="Courier New"/>
              </w:rPr>
              <w:t>count</w:t>
            </w:r>
            <w:proofErr w:type="spellEnd"/>
            <w:r w:rsidRPr="00830F74">
              <w:rPr>
                <w:rFonts w:ascii="Courier New" w:hAnsi="Courier New" w:cs="Courier New"/>
              </w:rPr>
              <w:t>)</w:t>
            </w:r>
          </w:p>
        </w:tc>
        <w:tc>
          <w:tcPr>
            <w:tcW w:w="4640" w:type="dxa"/>
          </w:tcPr>
          <w:p w14:paraId="560ED5BE" w14:textId="2B9A4C0C" w:rsidR="00830F74" w:rsidRDefault="00830F74" w:rsidP="00967761">
            <w:pPr>
              <w:jc w:val="both"/>
            </w:pPr>
            <w:r>
              <w:t>Выполняет вычисления, определенные в вычислительном конвейере</w:t>
            </w:r>
          </w:p>
        </w:tc>
      </w:tr>
      <w:tr w:rsidR="00830F74" w14:paraId="01F4367F" w14:textId="77777777" w:rsidTr="00010138">
        <w:tc>
          <w:tcPr>
            <w:tcW w:w="4705" w:type="dxa"/>
          </w:tcPr>
          <w:p w14:paraId="6FA81658" w14:textId="73C88D2A" w:rsidR="00830F74" w:rsidRPr="00830F74" w:rsidRDefault="00830F74" w:rsidP="00830F74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830F74">
              <w:rPr>
                <w:rFonts w:ascii="Courier New" w:hAnsi="Courier New" w:cs="Courier New"/>
              </w:rPr>
              <w:t>end</w:t>
            </w:r>
            <w:proofErr w:type="spellEnd"/>
            <w:r w:rsidRPr="00830F74">
              <w:rPr>
                <w:rFonts w:ascii="Courier New" w:hAnsi="Courier New" w:cs="Courier New"/>
              </w:rPr>
              <w:t>(</w:t>
            </w:r>
            <w:proofErr w:type="gramEnd"/>
            <w:r w:rsidRPr="00830F74">
              <w:rPr>
                <w:rFonts w:ascii="Courier New" w:hAnsi="Courier New" w:cs="Courier New"/>
              </w:rPr>
              <w:t>)</w:t>
            </w:r>
          </w:p>
        </w:tc>
        <w:tc>
          <w:tcPr>
            <w:tcW w:w="4640" w:type="dxa"/>
          </w:tcPr>
          <w:p w14:paraId="1E6E20FC" w14:textId="5C02C5D0" w:rsidR="00830F74" w:rsidRDefault="00010138" w:rsidP="00967761">
            <w:pPr>
              <w:jc w:val="both"/>
            </w:pPr>
            <w:r>
              <w:t>Завершает определение вычислительных</w:t>
            </w:r>
            <w:r w:rsidR="00830F74">
              <w:t xml:space="preserve"> команд</w:t>
            </w:r>
          </w:p>
        </w:tc>
      </w:tr>
      <w:tr w:rsidR="00830F74" w14:paraId="3D140AE2" w14:textId="77777777" w:rsidTr="00010138">
        <w:tc>
          <w:tcPr>
            <w:tcW w:w="4705" w:type="dxa"/>
          </w:tcPr>
          <w:p w14:paraId="10DB5C8A" w14:textId="7A1D3140" w:rsidR="00830F74" w:rsidRPr="00830F74" w:rsidRDefault="00830F74" w:rsidP="00830F74">
            <w:pPr>
              <w:rPr>
                <w:rFonts w:ascii="Courier New" w:hAnsi="Courier New" w:cs="Courier New"/>
              </w:rPr>
            </w:pPr>
            <w:proofErr w:type="spellStart"/>
            <w:r w:rsidRPr="00830F74">
              <w:rPr>
                <w:rFonts w:ascii="Courier New" w:hAnsi="Courier New" w:cs="Courier New"/>
              </w:rPr>
              <w:t>setPipeline</w:t>
            </w:r>
            <w:proofErr w:type="spellEnd"/>
            <w:r w:rsidRPr="00830F74">
              <w:rPr>
                <w:rFonts w:ascii="Courier New" w:hAnsi="Courier New" w:cs="Courier New"/>
              </w:rPr>
              <w:t>(</w:t>
            </w:r>
            <w:proofErr w:type="spellStart"/>
            <w:r w:rsidRPr="00830F74">
              <w:rPr>
                <w:rFonts w:ascii="Courier New" w:hAnsi="Courier New" w:cs="Courier New"/>
              </w:rPr>
              <w:t>pipeline</w:t>
            </w:r>
            <w:proofErr w:type="spellEnd"/>
            <w:r w:rsidRPr="00830F74">
              <w:rPr>
                <w:rFonts w:ascii="Courier New" w:hAnsi="Courier New" w:cs="Courier New"/>
              </w:rPr>
              <w:t>)</w:t>
            </w:r>
          </w:p>
        </w:tc>
        <w:tc>
          <w:tcPr>
            <w:tcW w:w="4640" w:type="dxa"/>
          </w:tcPr>
          <w:p w14:paraId="4A79C8AA" w14:textId="27D61D3B" w:rsidR="00830F74" w:rsidRDefault="00830F74" w:rsidP="00967761">
            <w:pPr>
              <w:jc w:val="both"/>
            </w:pPr>
            <w:r>
              <w:t xml:space="preserve">Связывает </w:t>
            </w:r>
            <w:r w:rsidR="008327C8">
              <w:t xml:space="preserve">объект </w:t>
            </w:r>
            <w:proofErr w:type="spellStart"/>
            <w:r w:rsidR="008327C8" w:rsidRPr="008327C8">
              <w:rPr>
                <w:rFonts w:ascii="Courier New" w:hAnsi="Courier New" w:cs="Courier New"/>
              </w:rPr>
              <w:t>GPUComputePipeline</w:t>
            </w:r>
            <w:proofErr w:type="spellEnd"/>
            <w:r>
              <w:t xml:space="preserve"> с </w:t>
            </w:r>
            <w:proofErr w:type="spellStart"/>
            <w:r w:rsidR="008327C8" w:rsidRPr="00376BC8">
              <w:rPr>
                <w:rFonts w:ascii="Courier New" w:hAnsi="Courier New" w:cs="Courier New"/>
              </w:rPr>
              <w:t>GPUComputePassEncoder</w:t>
            </w:r>
            <w:proofErr w:type="spellEnd"/>
          </w:p>
        </w:tc>
      </w:tr>
      <w:tr w:rsidR="00830F74" w14:paraId="500B96F4" w14:textId="77777777" w:rsidTr="00010138">
        <w:tc>
          <w:tcPr>
            <w:tcW w:w="4705" w:type="dxa"/>
          </w:tcPr>
          <w:p w14:paraId="44F253DF" w14:textId="46437103" w:rsidR="00830F74" w:rsidRPr="00830F74" w:rsidRDefault="00830F74" w:rsidP="00830F74">
            <w:pPr>
              <w:rPr>
                <w:rFonts w:ascii="Courier New" w:hAnsi="Courier New" w:cs="Courier New"/>
              </w:rPr>
            </w:pPr>
            <w:proofErr w:type="spellStart"/>
            <w:r w:rsidRPr="00830F74">
              <w:rPr>
                <w:rFonts w:ascii="Courier New" w:hAnsi="Courier New" w:cs="Courier New"/>
              </w:rPr>
              <w:t>setBindGroup</w:t>
            </w:r>
            <w:proofErr w:type="spellEnd"/>
            <w:r w:rsidRPr="00830F74">
              <w:rPr>
                <w:rFonts w:ascii="Courier New" w:hAnsi="Courier New" w:cs="Courier New"/>
              </w:rPr>
              <w:t>(</w:t>
            </w:r>
            <w:proofErr w:type="spellStart"/>
            <w:r w:rsidRPr="00830F74">
              <w:rPr>
                <w:rFonts w:ascii="Courier New" w:hAnsi="Courier New" w:cs="Courier New"/>
              </w:rPr>
              <w:t>group</w:t>
            </w:r>
            <w:proofErr w:type="spellEnd"/>
            <w:r w:rsidRPr="00830F74">
              <w:rPr>
                <w:rFonts w:ascii="Courier New" w:hAnsi="Courier New" w:cs="Courier New"/>
              </w:rPr>
              <w:t>)</w:t>
            </w:r>
          </w:p>
        </w:tc>
        <w:tc>
          <w:tcPr>
            <w:tcW w:w="4640" w:type="dxa"/>
          </w:tcPr>
          <w:p w14:paraId="1F886EB3" w14:textId="24536698" w:rsidR="00830F74" w:rsidRDefault="00830F74" w:rsidP="00967761">
            <w:pPr>
              <w:jc w:val="both"/>
            </w:pPr>
            <w:r>
              <w:t>Связывает группу привязки с кодировщиком</w:t>
            </w:r>
          </w:p>
        </w:tc>
      </w:tr>
    </w:tbl>
    <w:p w14:paraId="67A06F3D" w14:textId="07BC98D9" w:rsidR="000412A1" w:rsidRDefault="000412A1" w:rsidP="00967761">
      <w:pPr>
        <w:ind w:firstLine="709"/>
        <w:jc w:val="both"/>
      </w:pPr>
      <w:r>
        <w:t xml:space="preserve">Метод </w:t>
      </w:r>
      <w:proofErr w:type="spellStart"/>
      <w:r w:rsidRPr="00830F74">
        <w:rPr>
          <w:rFonts w:ascii="Courier New" w:hAnsi="Courier New" w:cs="Courier New"/>
        </w:rPr>
        <w:t>end</w:t>
      </w:r>
      <w:proofErr w:type="spellEnd"/>
      <w:r>
        <w:t xml:space="preserve"> </w:t>
      </w:r>
      <w:r w:rsidR="00376BC8">
        <w:t>объект</w:t>
      </w:r>
      <w:r w:rsidR="00376BC8">
        <w:t>а</w:t>
      </w:r>
      <w:r w:rsidR="00376BC8">
        <w:t xml:space="preserve"> </w:t>
      </w:r>
      <w:proofErr w:type="spellStart"/>
      <w:r w:rsidR="00376BC8" w:rsidRPr="00376BC8">
        <w:rPr>
          <w:rFonts w:ascii="Courier New" w:hAnsi="Courier New" w:cs="Courier New"/>
        </w:rPr>
        <w:t>GPUComputePassEncoder</w:t>
      </w:r>
      <w:proofErr w:type="spellEnd"/>
      <w:r>
        <w:t xml:space="preserve"> выполняет ту же операцию, что и метод </w:t>
      </w:r>
      <w:proofErr w:type="spellStart"/>
      <w:r w:rsidRPr="00A93FF9">
        <w:rPr>
          <w:rFonts w:ascii="Courier New" w:hAnsi="Courier New" w:cs="Courier New"/>
        </w:rPr>
        <w:t>end</w:t>
      </w:r>
      <w:proofErr w:type="spellEnd"/>
      <w:r>
        <w:t xml:space="preserve"> </w:t>
      </w:r>
      <w:r w:rsidR="00830F74">
        <w:t xml:space="preserve">объекта </w:t>
      </w:r>
      <w:proofErr w:type="spellStart"/>
      <w:r w:rsidR="00830F74" w:rsidRPr="00830F74">
        <w:rPr>
          <w:rFonts w:ascii="Courier New" w:hAnsi="Courier New" w:cs="Courier New"/>
          <w:lang w:val="en-US"/>
        </w:rPr>
        <w:t>GPURenderPassEncoder</w:t>
      </w:r>
      <w:proofErr w:type="spellEnd"/>
      <w:r>
        <w:t>. Он завершает запись команд кодировщика, сообщая ему, что команды могут быть отправлены графическому процессору через очередь устройства.</w:t>
      </w:r>
    </w:p>
    <w:p w14:paraId="3B6E28EA" w14:textId="5FF91614" w:rsidR="000412A1" w:rsidRDefault="000412A1" w:rsidP="00967761">
      <w:pPr>
        <w:ind w:firstLine="709"/>
        <w:jc w:val="both"/>
      </w:pPr>
      <w:r>
        <w:lastRenderedPageBreak/>
        <w:t xml:space="preserve">Методы </w:t>
      </w:r>
      <w:proofErr w:type="spellStart"/>
      <w:r w:rsidRPr="00A93FF9">
        <w:rPr>
          <w:rFonts w:ascii="Courier New" w:hAnsi="Courier New" w:cs="Courier New"/>
        </w:rPr>
        <w:t>setPipeline</w:t>
      </w:r>
      <w:proofErr w:type="spellEnd"/>
      <w:r>
        <w:t xml:space="preserve"> и </w:t>
      </w:r>
      <w:proofErr w:type="spellStart"/>
      <w:r w:rsidRPr="00A93FF9">
        <w:rPr>
          <w:rFonts w:ascii="Courier New" w:hAnsi="Courier New" w:cs="Courier New"/>
        </w:rPr>
        <w:t>setBindGroup</w:t>
      </w:r>
      <w:proofErr w:type="spellEnd"/>
      <w:r>
        <w:t xml:space="preserve"> необходимы для связывания кодировщика с объектами, необходимыми для вычислений.</w:t>
      </w:r>
      <w:r w:rsidR="00A93FF9">
        <w:t xml:space="preserve"> Метод</w:t>
      </w:r>
      <w:r>
        <w:t xml:space="preserve"> </w:t>
      </w:r>
      <w:proofErr w:type="spellStart"/>
      <w:r w:rsidRPr="00A93FF9">
        <w:rPr>
          <w:rFonts w:ascii="Courier New" w:hAnsi="Courier New" w:cs="Courier New"/>
        </w:rPr>
        <w:t>setPipeline</w:t>
      </w:r>
      <w:proofErr w:type="spellEnd"/>
      <w:r>
        <w:t xml:space="preserve"> связывает </w:t>
      </w:r>
      <w:r w:rsidR="008327C8">
        <w:t>объект</w:t>
      </w:r>
      <w:r w:rsidR="008327C8">
        <w:t xml:space="preserve"> </w:t>
      </w:r>
      <w:proofErr w:type="spellStart"/>
      <w:r w:rsidR="008327C8" w:rsidRPr="008327C8">
        <w:rPr>
          <w:rFonts w:ascii="Courier New" w:hAnsi="Courier New" w:cs="Courier New"/>
        </w:rPr>
        <w:t>GPUComputePipeline</w:t>
      </w:r>
      <w:proofErr w:type="spellEnd"/>
      <w:r>
        <w:t xml:space="preserve"> с </w:t>
      </w:r>
      <w:proofErr w:type="spellStart"/>
      <w:r w:rsidR="008327C8" w:rsidRPr="008327C8">
        <w:rPr>
          <w:rFonts w:ascii="Courier New" w:hAnsi="Courier New" w:cs="Courier New"/>
        </w:rPr>
        <w:t>GPUComputePipeline</w:t>
      </w:r>
      <w:proofErr w:type="spellEnd"/>
      <w:r>
        <w:t xml:space="preserve">, который определяет характер выполняемых вычислений. </w:t>
      </w:r>
      <w:r w:rsidR="00A93FF9">
        <w:t xml:space="preserve">Метод </w:t>
      </w:r>
      <w:proofErr w:type="spellStart"/>
      <w:r w:rsidRPr="00A93FF9">
        <w:rPr>
          <w:rFonts w:ascii="Courier New" w:hAnsi="Courier New" w:cs="Courier New"/>
        </w:rPr>
        <w:t>setBindGroup</w:t>
      </w:r>
      <w:proofErr w:type="spellEnd"/>
      <w:r>
        <w:t xml:space="preserve"> связывает кодировщик с группой привязки, которая обеспечивает доступ к ресурсам (данным), необходимым для вычислительной задачи.</w:t>
      </w:r>
    </w:p>
    <w:p w14:paraId="12142F48" w14:textId="23A09240" w:rsidR="006F7424" w:rsidRDefault="008327C8" w:rsidP="006F7424">
      <w:pPr>
        <w:pStyle w:val="2"/>
      </w:pPr>
      <w:bookmarkStart w:id="6" w:name="_Toc221572425"/>
      <w:r w:rsidRPr="008327C8">
        <w:t xml:space="preserve">Объект </w:t>
      </w:r>
      <w:proofErr w:type="spellStart"/>
      <w:r w:rsidRPr="008327C8">
        <w:rPr>
          <w:rFonts w:ascii="Courier New" w:hAnsi="Courier New" w:cs="Courier New"/>
        </w:rPr>
        <w:t>GPUComputePipeline</w:t>
      </w:r>
      <w:bookmarkEnd w:id="6"/>
      <w:proofErr w:type="spellEnd"/>
    </w:p>
    <w:p w14:paraId="6B2CFE98" w14:textId="128FCEB9" w:rsidR="006F7424" w:rsidRDefault="006F7424" w:rsidP="00967761">
      <w:pPr>
        <w:ind w:firstLine="709"/>
        <w:jc w:val="both"/>
      </w:pPr>
      <w:r>
        <w:t xml:space="preserve">Подобно объекту </w:t>
      </w:r>
      <w:proofErr w:type="spellStart"/>
      <w:r w:rsidRPr="006F7424">
        <w:rPr>
          <w:rFonts w:ascii="Courier New" w:hAnsi="Courier New" w:cs="Courier New"/>
          <w:lang w:val="en-US"/>
        </w:rPr>
        <w:t>GPURenderPipeline</w:t>
      </w:r>
      <w:proofErr w:type="spellEnd"/>
      <w:r>
        <w:t xml:space="preserve">, </w:t>
      </w:r>
      <w:bookmarkStart w:id="7" w:name="_Hlk221570898"/>
      <w:r w:rsidR="00F65962">
        <w:t xml:space="preserve">объект </w:t>
      </w:r>
      <w:proofErr w:type="spellStart"/>
      <w:r w:rsidR="00F65962" w:rsidRPr="008327C8">
        <w:rPr>
          <w:rFonts w:ascii="Courier New" w:hAnsi="Courier New" w:cs="Courier New"/>
        </w:rPr>
        <w:t>GPUComputePipeline</w:t>
      </w:r>
      <w:proofErr w:type="spellEnd"/>
      <w:r w:rsidR="00F65962">
        <w:t xml:space="preserve"> </w:t>
      </w:r>
      <w:bookmarkEnd w:id="7"/>
      <w:r>
        <w:t xml:space="preserve">определяет операции, которые должны быть выполнены графическим процессором. Его можно создать, вызвав метод </w:t>
      </w:r>
      <w:proofErr w:type="spellStart"/>
      <w:r w:rsidRPr="006F7424">
        <w:rPr>
          <w:rFonts w:ascii="Courier New" w:hAnsi="Courier New" w:cs="Courier New"/>
        </w:rPr>
        <w:t>createComputePipeline</w:t>
      </w:r>
      <w:proofErr w:type="spellEnd"/>
      <w:r>
        <w:t xml:space="preserve"> объекта </w:t>
      </w:r>
      <w:proofErr w:type="spellStart"/>
      <w:r w:rsidRPr="00682725">
        <w:rPr>
          <w:rFonts w:ascii="Courier New" w:hAnsi="Courier New" w:cs="Courier New"/>
        </w:rPr>
        <w:t>GPUDevice</w:t>
      </w:r>
      <w:proofErr w:type="spellEnd"/>
      <w:r>
        <w:t>, который принимает дескриптор со свойствами, перечисленными в таблице.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71"/>
        <w:gridCol w:w="1708"/>
        <w:gridCol w:w="6366"/>
      </w:tblGrid>
      <w:tr w:rsidR="006F7424" w14:paraId="35646CDA" w14:textId="77777777" w:rsidTr="00FB7343">
        <w:tc>
          <w:tcPr>
            <w:tcW w:w="1271" w:type="dxa"/>
          </w:tcPr>
          <w:p w14:paraId="12FC054B" w14:textId="5E51EC61" w:rsidR="006F7424" w:rsidRDefault="006F7424" w:rsidP="006F7424">
            <w:r>
              <w:t>Свойство</w:t>
            </w:r>
          </w:p>
        </w:tc>
        <w:tc>
          <w:tcPr>
            <w:tcW w:w="1708" w:type="dxa"/>
          </w:tcPr>
          <w:p w14:paraId="4D196346" w14:textId="1AF6DAFD" w:rsidR="006F7424" w:rsidRDefault="006F7424" w:rsidP="006F7424">
            <w:r>
              <w:t>Обязательность</w:t>
            </w:r>
          </w:p>
        </w:tc>
        <w:tc>
          <w:tcPr>
            <w:tcW w:w="6366" w:type="dxa"/>
          </w:tcPr>
          <w:p w14:paraId="6963D161" w14:textId="2498F90A" w:rsidR="006F7424" w:rsidRDefault="006F7424" w:rsidP="006F7424">
            <w:r>
              <w:t>Описание</w:t>
            </w:r>
          </w:p>
        </w:tc>
      </w:tr>
      <w:tr w:rsidR="006F7424" w14:paraId="22A6B9DB" w14:textId="77777777" w:rsidTr="00FB7343">
        <w:tc>
          <w:tcPr>
            <w:tcW w:w="1271" w:type="dxa"/>
          </w:tcPr>
          <w:p w14:paraId="68B0AF46" w14:textId="44ABC795" w:rsidR="006F7424" w:rsidRPr="006F7424" w:rsidRDefault="006F7424" w:rsidP="006F7424">
            <w:pPr>
              <w:rPr>
                <w:rFonts w:ascii="Courier New" w:hAnsi="Courier New" w:cs="Courier New"/>
              </w:rPr>
            </w:pPr>
            <w:proofErr w:type="spellStart"/>
            <w:r w:rsidRPr="006F7424">
              <w:rPr>
                <w:rFonts w:ascii="Courier New" w:hAnsi="Courier New" w:cs="Courier New"/>
              </w:rPr>
              <w:t>label</w:t>
            </w:r>
            <w:proofErr w:type="spellEnd"/>
          </w:p>
        </w:tc>
        <w:tc>
          <w:tcPr>
            <w:tcW w:w="1708" w:type="dxa"/>
          </w:tcPr>
          <w:p w14:paraId="10AEFA24" w14:textId="1AB5CB8B" w:rsidR="006F7424" w:rsidRDefault="006F7424" w:rsidP="006F7424">
            <w:r>
              <w:t>Нет</w:t>
            </w:r>
          </w:p>
        </w:tc>
        <w:tc>
          <w:tcPr>
            <w:tcW w:w="6366" w:type="dxa"/>
          </w:tcPr>
          <w:p w14:paraId="5D410697" w14:textId="32E7C710" w:rsidR="006F7424" w:rsidRDefault="006F7424" w:rsidP="00967761">
            <w:pPr>
              <w:jc w:val="both"/>
            </w:pPr>
            <w:r>
              <w:t>Идентификатор для отладки</w:t>
            </w:r>
          </w:p>
        </w:tc>
      </w:tr>
      <w:tr w:rsidR="006F7424" w14:paraId="0D3355AA" w14:textId="77777777" w:rsidTr="00FB7343">
        <w:tc>
          <w:tcPr>
            <w:tcW w:w="1271" w:type="dxa"/>
          </w:tcPr>
          <w:p w14:paraId="7134C8B8" w14:textId="504E779B" w:rsidR="006F7424" w:rsidRPr="006F7424" w:rsidRDefault="006F7424" w:rsidP="006F7424">
            <w:pPr>
              <w:rPr>
                <w:rFonts w:ascii="Courier New" w:hAnsi="Courier New" w:cs="Courier New"/>
              </w:rPr>
            </w:pPr>
            <w:proofErr w:type="spellStart"/>
            <w:r w:rsidRPr="006F7424">
              <w:rPr>
                <w:rFonts w:ascii="Courier New" w:hAnsi="Courier New" w:cs="Courier New"/>
              </w:rPr>
              <w:t>compute</w:t>
            </w:r>
            <w:proofErr w:type="spellEnd"/>
          </w:p>
        </w:tc>
        <w:tc>
          <w:tcPr>
            <w:tcW w:w="1708" w:type="dxa"/>
          </w:tcPr>
          <w:p w14:paraId="719A5454" w14:textId="683025DC" w:rsidR="006F7424" w:rsidRDefault="006F7424" w:rsidP="006F7424">
            <w:r>
              <w:t>Да</w:t>
            </w:r>
          </w:p>
        </w:tc>
        <w:tc>
          <w:tcPr>
            <w:tcW w:w="6366" w:type="dxa"/>
          </w:tcPr>
          <w:p w14:paraId="11052399" w14:textId="00CC7CCB" w:rsidR="006F7424" w:rsidRDefault="006F7424" w:rsidP="00967761">
            <w:pPr>
              <w:jc w:val="both"/>
            </w:pPr>
            <w:r>
              <w:t>Описывает вычисляемое действие</w:t>
            </w:r>
          </w:p>
        </w:tc>
      </w:tr>
      <w:tr w:rsidR="006F7424" w14:paraId="13CCA568" w14:textId="77777777" w:rsidTr="00FB7343">
        <w:tc>
          <w:tcPr>
            <w:tcW w:w="1271" w:type="dxa"/>
          </w:tcPr>
          <w:p w14:paraId="056A0D43" w14:textId="5F37A6C2" w:rsidR="006F7424" w:rsidRPr="006F7424" w:rsidRDefault="006F7424" w:rsidP="006F7424">
            <w:pPr>
              <w:rPr>
                <w:rFonts w:ascii="Courier New" w:hAnsi="Courier New" w:cs="Courier New"/>
              </w:rPr>
            </w:pPr>
            <w:proofErr w:type="spellStart"/>
            <w:r w:rsidRPr="006F7424">
              <w:rPr>
                <w:rFonts w:ascii="Courier New" w:hAnsi="Courier New" w:cs="Courier New"/>
              </w:rPr>
              <w:t>layout</w:t>
            </w:r>
            <w:proofErr w:type="spellEnd"/>
          </w:p>
        </w:tc>
        <w:tc>
          <w:tcPr>
            <w:tcW w:w="1708" w:type="dxa"/>
          </w:tcPr>
          <w:p w14:paraId="0BEB0D8F" w14:textId="6ECFCE5C" w:rsidR="006F7424" w:rsidRDefault="006F7424" w:rsidP="006F7424">
            <w:r>
              <w:t>Да</w:t>
            </w:r>
          </w:p>
        </w:tc>
        <w:tc>
          <w:tcPr>
            <w:tcW w:w="6366" w:type="dxa"/>
          </w:tcPr>
          <w:p w14:paraId="508B8726" w14:textId="1AD0AE75" w:rsidR="006F7424" w:rsidRDefault="006F7424" w:rsidP="00967761">
            <w:pPr>
              <w:jc w:val="both"/>
            </w:pPr>
            <w:r>
              <w:t>Описывает расположение ресурсов, используемых в вычислени</w:t>
            </w:r>
            <w:r w:rsidR="00D42D7C">
              <w:t>ях</w:t>
            </w:r>
          </w:p>
        </w:tc>
      </w:tr>
    </w:tbl>
    <w:p w14:paraId="0DBD0036" w14:textId="396855CE" w:rsidR="00FB7343" w:rsidRDefault="00FB7343" w:rsidP="00967761">
      <w:pPr>
        <w:ind w:firstLine="709"/>
        <w:jc w:val="both"/>
      </w:pPr>
      <w:r>
        <w:t xml:space="preserve">Свойство </w:t>
      </w:r>
      <w:proofErr w:type="spellStart"/>
      <w:r w:rsidRPr="00FB7343">
        <w:rPr>
          <w:rFonts w:ascii="Courier New" w:hAnsi="Courier New" w:cs="Courier New"/>
        </w:rPr>
        <w:t>layout</w:t>
      </w:r>
      <w:proofErr w:type="spellEnd"/>
      <w:r>
        <w:t xml:space="preserve"> может быть установлено в объекте </w:t>
      </w:r>
      <w:proofErr w:type="spellStart"/>
      <w:r w:rsidRPr="00FB7343">
        <w:rPr>
          <w:rFonts w:ascii="Courier New" w:hAnsi="Courier New" w:cs="Courier New"/>
        </w:rPr>
        <w:t>GPUPipelineLayout</w:t>
      </w:r>
      <w:proofErr w:type="spellEnd"/>
      <w:r>
        <w:t xml:space="preserve">, который описывает структуру групп привязки конвейера. </w:t>
      </w:r>
      <w:r w:rsidR="00F921E0">
        <w:t>В простых случаях свойство</w:t>
      </w:r>
      <w:r>
        <w:t xml:space="preserve"> </w:t>
      </w:r>
      <w:proofErr w:type="spellStart"/>
      <w:r w:rsidRPr="00F921E0">
        <w:rPr>
          <w:rFonts w:ascii="Courier New" w:hAnsi="Courier New" w:cs="Courier New"/>
        </w:rPr>
        <w:t>layout</w:t>
      </w:r>
      <w:proofErr w:type="spellEnd"/>
      <w:r>
        <w:t xml:space="preserve"> устанавливается в значение </w:t>
      </w:r>
      <w:proofErr w:type="spellStart"/>
      <w:r w:rsidRPr="00F921E0">
        <w:rPr>
          <w:rFonts w:ascii="Courier New" w:hAnsi="Courier New" w:cs="Courier New"/>
        </w:rPr>
        <w:t>auto</w:t>
      </w:r>
      <w:proofErr w:type="spellEnd"/>
      <w:r>
        <w:t>, что указывает конвейеру формировать макет группы привязки, анализируя код шейдера.</w:t>
      </w:r>
    </w:p>
    <w:p w14:paraId="382FF645" w14:textId="2FB3BB8C" w:rsidR="006F7424" w:rsidRDefault="006F7424" w:rsidP="00967761">
      <w:pPr>
        <w:ind w:firstLine="709"/>
        <w:jc w:val="both"/>
      </w:pPr>
      <w:r>
        <w:t xml:space="preserve">Точно так же, как объект </w:t>
      </w:r>
      <w:proofErr w:type="spellStart"/>
      <w:r w:rsidRPr="006F7424">
        <w:rPr>
          <w:rFonts w:ascii="Courier New" w:hAnsi="Courier New" w:cs="Courier New"/>
          <w:lang w:val="en-US"/>
        </w:rPr>
        <w:t>GPURenderPipeline</w:t>
      </w:r>
      <w:proofErr w:type="spellEnd"/>
      <w:r>
        <w:t xml:space="preserve"> имеет свойства вершин и фрагментов, предоставляющие информацию о вершинных и фрагментных шейдерах, </w:t>
      </w:r>
      <w:r w:rsidR="00F65962">
        <w:t xml:space="preserve">объект </w:t>
      </w:r>
      <w:proofErr w:type="spellStart"/>
      <w:r w:rsidR="00F65962" w:rsidRPr="008327C8">
        <w:rPr>
          <w:rFonts w:ascii="Courier New" w:hAnsi="Courier New" w:cs="Courier New"/>
        </w:rPr>
        <w:t>GPUComputePipeline</w:t>
      </w:r>
      <w:proofErr w:type="spellEnd"/>
      <w:r>
        <w:t xml:space="preserve"> имеет свойство </w:t>
      </w:r>
      <w:proofErr w:type="spellStart"/>
      <w:r w:rsidRPr="006F7424">
        <w:rPr>
          <w:rFonts w:ascii="Courier New" w:hAnsi="Courier New" w:cs="Courier New"/>
        </w:rPr>
        <w:t>compute</w:t>
      </w:r>
      <w:proofErr w:type="spellEnd"/>
      <w:r>
        <w:t xml:space="preserve">, предоставляющее информацию о вычислительном шейдере, который должен быть выполнен. Это свойство должно быть установлено </w:t>
      </w:r>
      <w:r w:rsidR="00D42D7C">
        <w:t>с помощью</w:t>
      </w:r>
      <w:r>
        <w:t xml:space="preserve"> объект</w:t>
      </w:r>
      <w:r w:rsidR="00D42D7C">
        <w:t>а</w:t>
      </w:r>
      <w:r>
        <w:t xml:space="preserve"> с тремя свойствами, перечисленными в таблице.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37"/>
        <w:gridCol w:w="1708"/>
        <w:gridCol w:w="6100"/>
      </w:tblGrid>
      <w:tr w:rsidR="006F7424" w14:paraId="6E33BBFD" w14:textId="77777777" w:rsidTr="00E07D81">
        <w:tc>
          <w:tcPr>
            <w:tcW w:w="1271" w:type="dxa"/>
          </w:tcPr>
          <w:p w14:paraId="140445E0" w14:textId="77777777" w:rsidR="006F7424" w:rsidRDefault="006F7424" w:rsidP="00E07D81">
            <w:r>
              <w:t>Свойство</w:t>
            </w:r>
          </w:p>
        </w:tc>
        <w:tc>
          <w:tcPr>
            <w:tcW w:w="1701" w:type="dxa"/>
          </w:tcPr>
          <w:p w14:paraId="02F953D5" w14:textId="77777777" w:rsidR="006F7424" w:rsidRDefault="006F7424" w:rsidP="00E07D81">
            <w:r>
              <w:t>Обязательность</w:t>
            </w:r>
          </w:p>
        </w:tc>
        <w:tc>
          <w:tcPr>
            <w:tcW w:w="6373" w:type="dxa"/>
          </w:tcPr>
          <w:p w14:paraId="3211C15C" w14:textId="77777777" w:rsidR="006F7424" w:rsidRDefault="006F7424" w:rsidP="00E07D81">
            <w:r>
              <w:t>Описание</w:t>
            </w:r>
          </w:p>
        </w:tc>
      </w:tr>
      <w:tr w:rsidR="006F7424" w14:paraId="5783749D" w14:textId="77777777" w:rsidTr="00E07D81">
        <w:tc>
          <w:tcPr>
            <w:tcW w:w="1271" w:type="dxa"/>
          </w:tcPr>
          <w:p w14:paraId="51BFDA63" w14:textId="364F4516" w:rsidR="006F7424" w:rsidRPr="006F7424" w:rsidRDefault="006F7424" w:rsidP="00E07D81">
            <w:pPr>
              <w:rPr>
                <w:rFonts w:ascii="Courier New" w:hAnsi="Courier New" w:cs="Courier New"/>
              </w:rPr>
            </w:pPr>
            <w:proofErr w:type="spellStart"/>
            <w:r w:rsidRPr="006F7424">
              <w:rPr>
                <w:rFonts w:ascii="Courier New" w:hAnsi="Courier New" w:cs="Courier New"/>
              </w:rPr>
              <w:t>module</w:t>
            </w:r>
            <w:proofErr w:type="spellEnd"/>
          </w:p>
        </w:tc>
        <w:tc>
          <w:tcPr>
            <w:tcW w:w="1701" w:type="dxa"/>
          </w:tcPr>
          <w:p w14:paraId="4829DD02" w14:textId="17BA8C8E" w:rsidR="006F7424" w:rsidRDefault="00FB7343" w:rsidP="00E07D81">
            <w:r>
              <w:t>Да</w:t>
            </w:r>
          </w:p>
        </w:tc>
        <w:tc>
          <w:tcPr>
            <w:tcW w:w="6373" w:type="dxa"/>
          </w:tcPr>
          <w:p w14:paraId="091075CA" w14:textId="0AFC3548" w:rsidR="006F7424" w:rsidRDefault="00FB7343" w:rsidP="00967761">
            <w:pPr>
              <w:jc w:val="both"/>
            </w:pPr>
            <w:proofErr w:type="spellStart"/>
            <w:r>
              <w:t>Шейдерный</w:t>
            </w:r>
            <w:proofErr w:type="spellEnd"/>
            <w:r>
              <w:t xml:space="preserve"> модуль, содержащий вычислительный шейдер </w:t>
            </w:r>
          </w:p>
        </w:tc>
      </w:tr>
      <w:tr w:rsidR="006F7424" w14:paraId="72376B7A" w14:textId="77777777" w:rsidTr="00E07D81">
        <w:tc>
          <w:tcPr>
            <w:tcW w:w="1271" w:type="dxa"/>
          </w:tcPr>
          <w:p w14:paraId="691D87A5" w14:textId="4FF5B560" w:rsidR="006F7424" w:rsidRPr="006F7424" w:rsidRDefault="006F7424" w:rsidP="00E07D81">
            <w:pPr>
              <w:rPr>
                <w:rFonts w:ascii="Courier New" w:hAnsi="Courier New" w:cs="Courier New"/>
              </w:rPr>
            </w:pPr>
            <w:proofErr w:type="spellStart"/>
            <w:r w:rsidRPr="006F7424">
              <w:rPr>
                <w:rFonts w:ascii="Courier New" w:hAnsi="Courier New" w:cs="Courier New"/>
              </w:rPr>
              <w:t>entryPoint</w:t>
            </w:r>
            <w:proofErr w:type="spellEnd"/>
          </w:p>
        </w:tc>
        <w:tc>
          <w:tcPr>
            <w:tcW w:w="1701" w:type="dxa"/>
          </w:tcPr>
          <w:p w14:paraId="2CE9B243" w14:textId="77777777" w:rsidR="006F7424" w:rsidRDefault="006F7424" w:rsidP="00E07D81">
            <w:r>
              <w:t>Да</w:t>
            </w:r>
          </w:p>
        </w:tc>
        <w:tc>
          <w:tcPr>
            <w:tcW w:w="6373" w:type="dxa"/>
          </w:tcPr>
          <w:p w14:paraId="1C688EB5" w14:textId="0894C6F4" w:rsidR="006F7424" w:rsidRDefault="00FB7343" w:rsidP="00967761">
            <w:pPr>
              <w:jc w:val="both"/>
            </w:pPr>
            <w:r>
              <w:t>Имя функции точки входа в вычислительном шейдере</w:t>
            </w:r>
          </w:p>
        </w:tc>
      </w:tr>
      <w:tr w:rsidR="006F7424" w14:paraId="3EA131F0" w14:textId="77777777" w:rsidTr="00E07D81">
        <w:tc>
          <w:tcPr>
            <w:tcW w:w="1271" w:type="dxa"/>
          </w:tcPr>
          <w:p w14:paraId="53230A3A" w14:textId="2D5523E8" w:rsidR="006F7424" w:rsidRPr="006F7424" w:rsidRDefault="006F7424" w:rsidP="00E07D81">
            <w:pPr>
              <w:rPr>
                <w:rFonts w:ascii="Courier New" w:hAnsi="Courier New" w:cs="Courier New"/>
              </w:rPr>
            </w:pPr>
            <w:proofErr w:type="spellStart"/>
            <w:r w:rsidRPr="006F7424">
              <w:rPr>
                <w:rFonts w:ascii="Courier New" w:hAnsi="Courier New" w:cs="Courier New"/>
              </w:rPr>
              <w:t>constants</w:t>
            </w:r>
            <w:proofErr w:type="spellEnd"/>
          </w:p>
        </w:tc>
        <w:tc>
          <w:tcPr>
            <w:tcW w:w="1701" w:type="dxa"/>
          </w:tcPr>
          <w:p w14:paraId="024C23EC" w14:textId="77777777" w:rsidR="006F7424" w:rsidRDefault="006F7424" w:rsidP="00E07D81">
            <w:r>
              <w:t>Да</w:t>
            </w:r>
          </w:p>
        </w:tc>
        <w:tc>
          <w:tcPr>
            <w:tcW w:w="6373" w:type="dxa"/>
          </w:tcPr>
          <w:p w14:paraId="3E0AC7D6" w14:textId="4EA1302B" w:rsidR="006F7424" w:rsidRDefault="00FB7343" w:rsidP="00967761">
            <w:pPr>
              <w:jc w:val="both"/>
            </w:pPr>
            <w:r>
              <w:t>Пары «имя-значение», к которым можно получить доступ в шейдере</w:t>
            </w:r>
          </w:p>
        </w:tc>
      </w:tr>
    </w:tbl>
    <w:p w14:paraId="43DA9D19" w14:textId="207B26E7" w:rsidR="00FB7343" w:rsidRDefault="00FB7343" w:rsidP="00967761">
      <w:pPr>
        <w:ind w:firstLine="709"/>
        <w:jc w:val="both"/>
      </w:pPr>
      <w:r>
        <w:t>П</w:t>
      </w:r>
      <w:r w:rsidR="006F7424">
        <w:t>роцесс создания модуля шейдера в вычислительном приложении идентичен процессу его создания в графическом приложении.</w:t>
      </w:r>
      <w:r>
        <w:t xml:space="preserve"> То есть приложение вызывает метод </w:t>
      </w:r>
      <w:proofErr w:type="spellStart"/>
      <w:r w:rsidRPr="00FB7343">
        <w:rPr>
          <w:rFonts w:ascii="Courier New" w:hAnsi="Courier New" w:cs="Courier New"/>
        </w:rPr>
        <w:t>createShaderModule</w:t>
      </w:r>
      <w:proofErr w:type="spellEnd"/>
      <w:r>
        <w:t xml:space="preserve"> объекта </w:t>
      </w:r>
      <w:proofErr w:type="spellStart"/>
      <w:r w:rsidRPr="00682725">
        <w:rPr>
          <w:rFonts w:ascii="Courier New" w:hAnsi="Courier New" w:cs="Courier New"/>
        </w:rPr>
        <w:t>GPUDevice</w:t>
      </w:r>
      <w:proofErr w:type="spellEnd"/>
      <w:r>
        <w:t xml:space="preserve"> с объектом, содержащим свойства, </w:t>
      </w:r>
      <w:r w:rsidR="00D42D7C">
        <w:t xml:space="preserve">некоторые из которых </w:t>
      </w:r>
      <w:r>
        <w:t>перечислены в таблице.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37"/>
        <w:gridCol w:w="1708"/>
        <w:gridCol w:w="6100"/>
      </w:tblGrid>
      <w:tr w:rsidR="00FB7343" w14:paraId="51D9E583" w14:textId="77777777" w:rsidTr="00FB7343">
        <w:tc>
          <w:tcPr>
            <w:tcW w:w="1537" w:type="dxa"/>
          </w:tcPr>
          <w:p w14:paraId="23E49826" w14:textId="77777777" w:rsidR="00FB7343" w:rsidRDefault="00FB7343" w:rsidP="00E07D81">
            <w:r>
              <w:t>Свойство</w:t>
            </w:r>
          </w:p>
        </w:tc>
        <w:tc>
          <w:tcPr>
            <w:tcW w:w="1708" w:type="dxa"/>
          </w:tcPr>
          <w:p w14:paraId="13ADB94E" w14:textId="77777777" w:rsidR="00FB7343" w:rsidRDefault="00FB7343" w:rsidP="00E07D81">
            <w:r>
              <w:t>Обязательность</w:t>
            </w:r>
          </w:p>
        </w:tc>
        <w:tc>
          <w:tcPr>
            <w:tcW w:w="6100" w:type="dxa"/>
          </w:tcPr>
          <w:p w14:paraId="0AAAB477" w14:textId="77777777" w:rsidR="00FB7343" w:rsidRDefault="00FB7343" w:rsidP="00E07D81">
            <w:r>
              <w:t>Описание</w:t>
            </w:r>
          </w:p>
        </w:tc>
      </w:tr>
      <w:tr w:rsidR="00FB7343" w14:paraId="0E4A9E0C" w14:textId="77777777" w:rsidTr="00FB7343">
        <w:tc>
          <w:tcPr>
            <w:tcW w:w="1537" w:type="dxa"/>
          </w:tcPr>
          <w:p w14:paraId="2F46B9D8" w14:textId="3DFA1984" w:rsidR="00FB7343" w:rsidRPr="006F7424" w:rsidRDefault="00FB7343" w:rsidP="00E07D81">
            <w:pPr>
              <w:rPr>
                <w:rFonts w:ascii="Courier New" w:hAnsi="Courier New" w:cs="Courier New"/>
              </w:rPr>
            </w:pPr>
            <w:proofErr w:type="spellStart"/>
            <w:r w:rsidRPr="00FB7343">
              <w:rPr>
                <w:rFonts w:ascii="Courier New" w:hAnsi="Courier New" w:cs="Courier New"/>
              </w:rPr>
              <w:t>label</w:t>
            </w:r>
            <w:proofErr w:type="spellEnd"/>
          </w:p>
        </w:tc>
        <w:tc>
          <w:tcPr>
            <w:tcW w:w="1708" w:type="dxa"/>
          </w:tcPr>
          <w:p w14:paraId="4754527C" w14:textId="0969A982" w:rsidR="00FB7343" w:rsidRDefault="00FB7343" w:rsidP="00E07D81">
            <w:r>
              <w:t>Нет</w:t>
            </w:r>
          </w:p>
        </w:tc>
        <w:tc>
          <w:tcPr>
            <w:tcW w:w="6100" w:type="dxa"/>
          </w:tcPr>
          <w:p w14:paraId="08ED2FAC" w14:textId="227A2D03" w:rsidR="00FB7343" w:rsidRDefault="00FB7343" w:rsidP="00FB7343">
            <w:r>
              <w:t>Идентификатор для отладки</w:t>
            </w:r>
          </w:p>
        </w:tc>
      </w:tr>
      <w:tr w:rsidR="00FB7343" w14:paraId="5AE82DAA" w14:textId="77777777" w:rsidTr="00FB7343">
        <w:tc>
          <w:tcPr>
            <w:tcW w:w="1537" w:type="dxa"/>
          </w:tcPr>
          <w:p w14:paraId="5F9DED8D" w14:textId="4C0768F4" w:rsidR="00FB7343" w:rsidRPr="006F7424" w:rsidRDefault="00FB7343" w:rsidP="00E07D81">
            <w:pPr>
              <w:rPr>
                <w:rFonts w:ascii="Courier New" w:hAnsi="Courier New" w:cs="Courier New"/>
              </w:rPr>
            </w:pPr>
            <w:proofErr w:type="spellStart"/>
            <w:r w:rsidRPr="00FB7343">
              <w:rPr>
                <w:rFonts w:ascii="Courier New" w:hAnsi="Courier New" w:cs="Courier New"/>
              </w:rPr>
              <w:t>code</w:t>
            </w:r>
            <w:proofErr w:type="spellEnd"/>
          </w:p>
        </w:tc>
        <w:tc>
          <w:tcPr>
            <w:tcW w:w="1708" w:type="dxa"/>
          </w:tcPr>
          <w:p w14:paraId="48AF2718" w14:textId="77777777" w:rsidR="00FB7343" w:rsidRDefault="00FB7343" w:rsidP="00E07D81">
            <w:r>
              <w:t>Да</w:t>
            </w:r>
          </w:p>
        </w:tc>
        <w:tc>
          <w:tcPr>
            <w:tcW w:w="6100" w:type="dxa"/>
          </w:tcPr>
          <w:p w14:paraId="027B9AA4" w14:textId="441D8376" w:rsidR="00FB7343" w:rsidRDefault="00FB7343" w:rsidP="00FB7343">
            <w:r>
              <w:t>Строка, содержащая код шейдера</w:t>
            </w:r>
          </w:p>
        </w:tc>
      </w:tr>
    </w:tbl>
    <w:p w14:paraId="42A17056" w14:textId="24FFA83F" w:rsidR="006F7424" w:rsidRDefault="00FB7343" w:rsidP="00967761">
      <w:pPr>
        <w:ind w:firstLine="709"/>
        <w:jc w:val="both"/>
      </w:pPr>
      <w:r>
        <w:t xml:space="preserve">Например, следующий код создает </w:t>
      </w:r>
      <w:r w:rsidR="00F65962">
        <w:t xml:space="preserve">объект </w:t>
      </w:r>
      <w:proofErr w:type="spellStart"/>
      <w:r w:rsidR="00F65962" w:rsidRPr="008327C8">
        <w:rPr>
          <w:rFonts w:ascii="Courier New" w:hAnsi="Courier New" w:cs="Courier New"/>
        </w:rPr>
        <w:t>GPUComputePipeline</w:t>
      </w:r>
      <w:proofErr w:type="spellEnd"/>
      <w:r>
        <w:t xml:space="preserve">, который указывает графическому процессору выполнить </w:t>
      </w:r>
      <w:proofErr w:type="spellStart"/>
      <w:r>
        <w:t>шейдер</w:t>
      </w:r>
      <w:r w:rsidR="00F921E0">
        <w:t>ный</w:t>
      </w:r>
      <w:proofErr w:type="spellEnd"/>
      <w:r>
        <w:t xml:space="preserve"> модул</w:t>
      </w:r>
      <w:r w:rsidR="00F921E0">
        <w:t>ь</w:t>
      </w:r>
      <w:r>
        <w:t xml:space="preserve"> с именем </w:t>
      </w:r>
      <w:proofErr w:type="spellStart"/>
      <w:r w:rsidRPr="00F921E0">
        <w:rPr>
          <w:rFonts w:ascii="Courier New" w:hAnsi="Courier New" w:cs="Courier New"/>
        </w:rPr>
        <w:t>computeModule</w:t>
      </w:r>
      <w:proofErr w:type="spellEnd"/>
      <w:r>
        <w:t xml:space="preserve">. Точка входа в вычислительный шейдер называется </w:t>
      </w:r>
      <w:proofErr w:type="spellStart"/>
      <w:r w:rsidRPr="00F921E0">
        <w:rPr>
          <w:rFonts w:ascii="Courier New" w:hAnsi="Courier New" w:cs="Courier New"/>
        </w:rPr>
        <w:t>computeMain</w:t>
      </w:r>
      <w:proofErr w:type="spellEnd"/>
      <w:r>
        <w:t>.</w:t>
      </w:r>
    </w:p>
    <w:p w14:paraId="7AB9F2E1" w14:textId="592D7E1E" w:rsidR="00F921E0" w:rsidRDefault="00F921E0" w:rsidP="00967761">
      <w:pPr>
        <w:ind w:firstLine="709"/>
        <w:jc w:val="both"/>
        <w:rPr>
          <w:rFonts w:ascii="Courier New" w:hAnsi="Courier New" w:cs="Courier New"/>
        </w:rPr>
      </w:pPr>
      <w:r w:rsidRPr="00F921E0">
        <w:t xml:space="preserve">После создания </w:t>
      </w:r>
      <w:r w:rsidR="00F65962">
        <w:t>объект</w:t>
      </w:r>
      <w:r w:rsidR="00F65962">
        <w:t>а</w:t>
      </w:r>
      <w:r w:rsidR="00F65962">
        <w:t xml:space="preserve"> </w:t>
      </w:r>
      <w:proofErr w:type="spellStart"/>
      <w:r w:rsidR="00F65962" w:rsidRPr="008327C8">
        <w:rPr>
          <w:rFonts w:ascii="Courier New" w:hAnsi="Courier New" w:cs="Courier New"/>
        </w:rPr>
        <w:t>GPUComputePipeline</w:t>
      </w:r>
      <w:proofErr w:type="spellEnd"/>
      <w:r w:rsidR="00F65962">
        <w:t xml:space="preserve"> </w:t>
      </w:r>
      <w:r w:rsidRPr="00F921E0">
        <w:t xml:space="preserve">его можно связать с </w:t>
      </w:r>
      <w:r w:rsidR="00376BC8">
        <w:t>объект</w:t>
      </w:r>
      <w:r w:rsidR="00376BC8">
        <w:t>ом </w:t>
      </w:r>
      <w:proofErr w:type="spellStart"/>
      <w:r w:rsidR="00376BC8" w:rsidRPr="00376BC8">
        <w:rPr>
          <w:rFonts w:ascii="Courier New" w:hAnsi="Courier New" w:cs="Courier New"/>
        </w:rPr>
        <w:t>GPUComputePassEncoder</w:t>
      </w:r>
      <w:proofErr w:type="spellEnd"/>
      <w:r w:rsidRPr="00F921E0">
        <w:t xml:space="preserve">, вызвав метод </w:t>
      </w:r>
      <w:proofErr w:type="spellStart"/>
      <w:r w:rsidRPr="00F921E0">
        <w:rPr>
          <w:rFonts w:ascii="Courier New" w:hAnsi="Courier New" w:cs="Courier New"/>
        </w:rPr>
        <w:t>setPipeline</w:t>
      </w:r>
      <w:proofErr w:type="spellEnd"/>
      <w:r w:rsidRPr="00F921E0">
        <w:t xml:space="preserve"> этого кодировщика.</w:t>
      </w:r>
    </w:p>
    <w:p w14:paraId="108F6EFA" w14:textId="3EB1DE52" w:rsidR="00F921E0" w:rsidRDefault="00F921E0" w:rsidP="00967761">
      <w:pPr>
        <w:ind w:firstLine="709"/>
        <w:jc w:val="both"/>
      </w:pPr>
      <w:r>
        <w:t>Таким образом</w:t>
      </w:r>
      <w:r w:rsidRPr="00F921E0">
        <w:t>, для создания вычислительного конвейера требуется гораздо меньше кода, чем для создания конвейера рендеринга.</w:t>
      </w:r>
    </w:p>
    <w:p w14:paraId="48AAC1FC" w14:textId="011A1A6D" w:rsidR="00E07D81" w:rsidRDefault="00E07D81" w:rsidP="00E07D81">
      <w:pPr>
        <w:pStyle w:val="1"/>
      </w:pPr>
      <w:bookmarkStart w:id="8" w:name="_Toc221572426"/>
      <w:r w:rsidRPr="00E07D81">
        <w:lastRenderedPageBreak/>
        <w:t>Операции с буфером</w:t>
      </w:r>
      <w:bookmarkEnd w:id="8"/>
    </w:p>
    <w:p w14:paraId="16104CD4" w14:textId="77777777" w:rsidR="00E07D81" w:rsidRDefault="00E07D81" w:rsidP="00967761">
      <w:pPr>
        <w:ind w:firstLine="709"/>
        <w:jc w:val="both"/>
      </w:pPr>
      <w:r>
        <w:t>Между буферами, используемыми в (большинстве) вычислительных приложений, и буферами, используемыми в графических приложениях, существуют два основных различия:</w:t>
      </w:r>
    </w:p>
    <w:p w14:paraId="25719B41" w14:textId="7C8D2154" w:rsidR="00E07D81" w:rsidRDefault="00E07D81" w:rsidP="00967761">
      <w:pPr>
        <w:pStyle w:val="a3"/>
        <w:numPr>
          <w:ilvl w:val="0"/>
          <w:numId w:val="14"/>
        </w:numPr>
        <w:ind w:left="1429" w:hanging="357"/>
        <w:jc w:val="both"/>
      </w:pPr>
      <w:r>
        <w:t>Вычислительные приложения обычно обращаются к данным из буферов хранения</w:t>
      </w:r>
      <w:r w:rsidR="004E1F31">
        <w:t xml:space="preserve"> (</w:t>
      </w:r>
      <w:proofErr w:type="spellStart"/>
      <w:r w:rsidR="004E1F31" w:rsidRPr="004E1F31">
        <w:rPr>
          <w:i/>
          <w:iCs/>
        </w:rPr>
        <w:t>storage</w:t>
      </w:r>
      <w:proofErr w:type="spellEnd"/>
      <w:r w:rsidR="004E1F31" w:rsidRPr="004E1F31">
        <w:rPr>
          <w:i/>
          <w:iCs/>
        </w:rPr>
        <w:t xml:space="preserve"> </w:t>
      </w:r>
      <w:proofErr w:type="spellStart"/>
      <w:r w:rsidR="004E1F31" w:rsidRPr="004E1F31">
        <w:rPr>
          <w:i/>
          <w:iCs/>
        </w:rPr>
        <w:t>buffers</w:t>
      </w:r>
      <w:proofErr w:type="spellEnd"/>
      <w:r w:rsidR="004E1F31">
        <w:t>)</w:t>
      </w:r>
      <w:r>
        <w:t xml:space="preserve"> или текстур хранения</w:t>
      </w:r>
      <w:r w:rsidR="004E1F31">
        <w:t xml:space="preserve"> (</w:t>
      </w:r>
      <w:proofErr w:type="spellStart"/>
      <w:r w:rsidR="004E1F31" w:rsidRPr="004E1F31">
        <w:rPr>
          <w:i/>
          <w:iCs/>
        </w:rPr>
        <w:t>storage</w:t>
      </w:r>
      <w:proofErr w:type="spellEnd"/>
      <w:r w:rsidR="004E1F31" w:rsidRPr="004E1F31">
        <w:rPr>
          <w:i/>
          <w:iCs/>
        </w:rPr>
        <w:t xml:space="preserve"> </w:t>
      </w:r>
      <w:proofErr w:type="spellStart"/>
      <w:r w:rsidR="004E1F31" w:rsidRPr="004E1F31">
        <w:rPr>
          <w:i/>
          <w:iCs/>
        </w:rPr>
        <w:t>textures</w:t>
      </w:r>
      <w:proofErr w:type="spellEnd"/>
      <w:r w:rsidR="004E1F31">
        <w:t>)</w:t>
      </w:r>
      <w:r>
        <w:t xml:space="preserve">. </w:t>
      </w:r>
      <w:r w:rsidR="00497008">
        <w:rPr>
          <w:rFonts w:ascii="Times New Roman" w:hAnsi="Times New Roman" w:cs="Times New Roman"/>
          <w:lang w:val="en-US"/>
        </w:rPr>
        <w:t>u</w:t>
      </w:r>
      <w:proofErr w:type="spellStart"/>
      <w:r w:rsidR="00497008" w:rsidRPr="00497008">
        <w:rPr>
          <w:rFonts w:ascii="Times New Roman" w:hAnsi="Times New Roman" w:cs="Times New Roman"/>
        </w:rPr>
        <w:t>niform</w:t>
      </w:r>
      <w:proofErr w:type="spellEnd"/>
      <w:r>
        <w:t xml:space="preserve"> буферы встречаются реже из-за их небольшого размера.</w:t>
      </w:r>
    </w:p>
    <w:p w14:paraId="04BB2203" w14:textId="3EF79449" w:rsidR="00E07D81" w:rsidRDefault="00E07D81" w:rsidP="00967761">
      <w:pPr>
        <w:pStyle w:val="a3"/>
        <w:numPr>
          <w:ilvl w:val="0"/>
          <w:numId w:val="14"/>
        </w:numPr>
        <w:ind w:left="1429" w:hanging="357"/>
        <w:jc w:val="both"/>
      </w:pPr>
      <w:r>
        <w:t>После завершения вычислений приложению необходимо получить обработанные данные из памяти графического процессора.</w:t>
      </w:r>
    </w:p>
    <w:p w14:paraId="1A146F43" w14:textId="5754CB4C" w:rsidR="00E07D81" w:rsidRDefault="00E07D81" w:rsidP="00967761">
      <w:pPr>
        <w:ind w:firstLine="709"/>
        <w:jc w:val="both"/>
      </w:pPr>
      <w:r>
        <w:t xml:space="preserve">В большинстве графических приложений данные буфера передаются в одном направлении — от хоста к графическому процессору. Но в вычислительном приложении данные буфера передаются с хоста на графический процессор до вычислений и с графического процессора на хост после вычислений. </w:t>
      </w:r>
      <w:r w:rsidR="00FE2CE4">
        <w:t>Рассмотрим сначала</w:t>
      </w:r>
      <w:r>
        <w:t xml:space="preserve"> буфер</w:t>
      </w:r>
      <w:r w:rsidR="00FE2CE4">
        <w:t>ы</w:t>
      </w:r>
      <w:r>
        <w:t xml:space="preserve"> хранения, а текстуры хранения будут рассмотрены </w:t>
      </w:r>
      <w:r w:rsidR="00FE2CE4">
        <w:t>позже</w:t>
      </w:r>
      <w:r>
        <w:t>.</w:t>
      </w:r>
    </w:p>
    <w:p w14:paraId="015AA4BA" w14:textId="169673C3" w:rsidR="00FE69AD" w:rsidRDefault="00AF32B5" w:rsidP="00FE69AD">
      <w:pPr>
        <w:pStyle w:val="2"/>
      </w:pPr>
      <w:bookmarkStart w:id="9" w:name="_Toc221572427"/>
      <w:r>
        <w:t>Запись</w:t>
      </w:r>
      <w:r w:rsidR="00FE69AD">
        <w:t xml:space="preserve"> и считывание данных из буфера</w:t>
      </w:r>
      <w:bookmarkEnd w:id="9"/>
    </w:p>
    <w:p w14:paraId="225D9144" w14:textId="2F509221" w:rsidR="00FE69AD" w:rsidRDefault="00AF32B5" w:rsidP="00967761">
      <w:pPr>
        <w:ind w:firstLine="709"/>
        <w:jc w:val="both"/>
      </w:pPr>
      <w:r>
        <w:t>Для записи</w:t>
      </w:r>
      <w:r w:rsidR="001975CE">
        <w:t xml:space="preserve"> и считывания</w:t>
      </w:r>
      <w:r>
        <w:t xml:space="preserve"> данных буфер</w:t>
      </w:r>
      <w:r w:rsidR="001975CE">
        <w:t>а</w:t>
      </w:r>
      <w:r>
        <w:t xml:space="preserve"> используется объект</w:t>
      </w:r>
      <w:r w:rsidR="00FE69AD">
        <w:t xml:space="preserve"> </w:t>
      </w:r>
      <w:proofErr w:type="spellStart"/>
      <w:r w:rsidR="00FE69AD" w:rsidRPr="00AF32B5">
        <w:rPr>
          <w:rFonts w:ascii="Courier New" w:hAnsi="Courier New" w:cs="Courier New"/>
        </w:rPr>
        <w:t>ArrayBuffer</w:t>
      </w:r>
      <w:proofErr w:type="spellEnd"/>
      <w:r w:rsidR="00FE69AD">
        <w:t xml:space="preserve">. Если буфер создан с параметром </w:t>
      </w:r>
      <w:proofErr w:type="spellStart"/>
      <w:r w:rsidR="00FE69AD" w:rsidRPr="00314120">
        <w:rPr>
          <w:rFonts w:ascii="Courier New" w:hAnsi="Courier New" w:cs="Courier New"/>
        </w:rPr>
        <w:t>mappedAtCreation</w:t>
      </w:r>
      <w:proofErr w:type="spellEnd"/>
      <w:r w:rsidR="00FE69AD">
        <w:t xml:space="preserve">, установленным в </w:t>
      </w:r>
      <w:proofErr w:type="spellStart"/>
      <w:r w:rsidR="00FE69AD" w:rsidRPr="00314120">
        <w:rPr>
          <w:rFonts w:ascii="Courier New" w:hAnsi="Courier New" w:cs="Courier New"/>
        </w:rPr>
        <w:t>true</w:t>
      </w:r>
      <w:proofErr w:type="spellEnd"/>
      <w:r w:rsidR="00FE69AD">
        <w:t>, доступ к его содержимому</w:t>
      </w:r>
      <w:r w:rsidR="001975CE">
        <w:t xml:space="preserve"> для записи в него данных</w:t>
      </w:r>
      <w:r w:rsidR="00FE69AD">
        <w:t xml:space="preserve"> можно получить с помощью</w:t>
      </w:r>
      <w:r w:rsidR="001975CE">
        <w:t xml:space="preserve"> метода</w:t>
      </w:r>
      <w:r w:rsidR="00FE69AD">
        <w:t xml:space="preserve"> </w:t>
      </w:r>
      <w:proofErr w:type="spellStart"/>
      <w:r w:rsidR="00FE69AD" w:rsidRPr="00314120">
        <w:rPr>
          <w:rFonts w:ascii="Courier New" w:hAnsi="Courier New" w:cs="Courier New"/>
        </w:rPr>
        <w:t>getMappedRange</w:t>
      </w:r>
      <w:proofErr w:type="spellEnd"/>
      <w:r w:rsidR="00FE69AD">
        <w:t xml:space="preserve">. </w:t>
      </w:r>
      <w:r w:rsidR="00594463">
        <w:t xml:space="preserve">Этот метод возвращает объект </w:t>
      </w:r>
      <w:proofErr w:type="spellStart"/>
      <w:r w:rsidR="00594463" w:rsidRPr="004610FF">
        <w:rPr>
          <w:rFonts w:ascii="Courier New" w:hAnsi="Courier New" w:cs="Courier New"/>
        </w:rPr>
        <w:t>ArrayBuffer</w:t>
      </w:r>
      <w:proofErr w:type="spellEnd"/>
      <w:r w:rsidR="00FE69AD">
        <w:t>.</w:t>
      </w:r>
    </w:p>
    <w:p w14:paraId="01D6F81E" w14:textId="5A6D4394" w:rsidR="001975CE" w:rsidRPr="001975CE" w:rsidRDefault="001975CE" w:rsidP="00967761">
      <w:pPr>
        <w:pStyle w:val="a3"/>
        <w:numPr>
          <w:ilvl w:val="0"/>
          <w:numId w:val="13"/>
        </w:numPr>
        <w:ind w:left="1429" w:hanging="357"/>
        <w:jc w:val="both"/>
      </w:pPr>
      <w:proofErr w:type="spellStart"/>
      <w:proofErr w:type="gramStart"/>
      <w:r w:rsidRPr="001975CE">
        <w:rPr>
          <w:rFonts w:ascii="Courier New" w:hAnsi="Courier New" w:cs="Courier New"/>
        </w:rPr>
        <w:t>getMappedRange</w:t>
      </w:r>
      <w:proofErr w:type="spellEnd"/>
      <w:r w:rsidRPr="001975CE">
        <w:rPr>
          <w:rFonts w:ascii="Courier New" w:hAnsi="Courier New" w:cs="Courier New"/>
        </w:rPr>
        <w:t>(</w:t>
      </w:r>
      <w:proofErr w:type="spellStart"/>
      <w:proofErr w:type="gramEnd"/>
      <w:r w:rsidRPr="001975CE">
        <w:rPr>
          <w:rFonts w:ascii="Courier New" w:hAnsi="Courier New" w:cs="Courier New"/>
        </w:rPr>
        <w:t>offset</w:t>
      </w:r>
      <w:proofErr w:type="spellEnd"/>
      <w:r w:rsidRPr="001975CE">
        <w:rPr>
          <w:rFonts w:ascii="Courier New" w:hAnsi="Courier New" w:cs="Courier New"/>
        </w:rPr>
        <w:t xml:space="preserve">, </w:t>
      </w:r>
      <w:proofErr w:type="spellStart"/>
      <w:r w:rsidRPr="001975CE">
        <w:rPr>
          <w:rFonts w:ascii="Courier New" w:hAnsi="Courier New" w:cs="Courier New"/>
        </w:rPr>
        <w:t>size</w:t>
      </w:r>
      <w:proofErr w:type="spellEnd"/>
      <w:r w:rsidRPr="001975CE">
        <w:rPr>
          <w:rFonts w:ascii="Courier New" w:hAnsi="Courier New" w:cs="Courier New"/>
        </w:rPr>
        <w:t>)</w:t>
      </w:r>
      <w:r w:rsidRPr="001975CE">
        <w:t xml:space="preserve"> — возвращает </w:t>
      </w:r>
      <w:proofErr w:type="spellStart"/>
      <w:r w:rsidRPr="001975CE">
        <w:rPr>
          <w:rFonts w:ascii="Courier New" w:hAnsi="Courier New" w:cs="Courier New"/>
        </w:rPr>
        <w:t>ArrayBuffer</w:t>
      </w:r>
      <w:proofErr w:type="spellEnd"/>
      <w:r w:rsidRPr="001975CE">
        <w:t xml:space="preserve">, содержащий отображенные данные </w:t>
      </w:r>
      <w:proofErr w:type="spellStart"/>
      <w:r w:rsidRPr="001975CE">
        <w:rPr>
          <w:rFonts w:ascii="Courier New" w:hAnsi="Courier New" w:cs="Courier New"/>
        </w:rPr>
        <w:t>GPUBuffer</w:t>
      </w:r>
      <w:proofErr w:type="spellEnd"/>
      <w:r w:rsidRPr="001975CE">
        <w:t xml:space="preserve"> в указанном диапазоне</w:t>
      </w:r>
      <w:r>
        <w:t>.</w:t>
      </w:r>
    </w:p>
    <w:p w14:paraId="3E850662" w14:textId="571A86FF" w:rsidR="00FE69AD" w:rsidRDefault="00FE69AD" w:rsidP="00967761">
      <w:pPr>
        <w:ind w:firstLine="709"/>
        <w:jc w:val="both"/>
      </w:pPr>
      <w:r>
        <w:t xml:space="preserve">Для демонстрации этого следующий код создает буфер, содержащий 16 байт. Затем вызывается метод </w:t>
      </w:r>
      <w:proofErr w:type="spellStart"/>
      <w:r w:rsidRPr="00314120">
        <w:rPr>
          <w:rFonts w:ascii="Courier New" w:hAnsi="Courier New" w:cs="Courier New"/>
        </w:rPr>
        <w:t>getMappedRange</w:t>
      </w:r>
      <w:proofErr w:type="spellEnd"/>
      <w:r>
        <w:t xml:space="preserve"> для доступа к базовому объекту </w:t>
      </w:r>
      <w:proofErr w:type="spellStart"/>
      <w:r w:rsidRPr="0073011A">
        <w:rPr>
          <w:rFonts w:ascii="Courier New" w:hAnsi="Courier New" w:cs="Courier New"/>
        </w:rPr>
        <w:t>ArrayBuffer</w:t>
      </w:r>
      <w:proofErr w:type="spellEnd"/>
      <w:r>
        <w:t xml:space="preserve"> и устанавливает четыре значения с плавающей запятой в этот объект.</w:t>
      </w:r>
    </w:p>
    <w:p w14:paraId="421A3D03" w14:textId="77777777" w:rsidR="003D0B90" w:rsidRPr="00AC4B35" w:rsidRDefault="003D0B90" w:rsidP="00721E87">
      <w:pPr>
        <w:ind w:firstLine="709"/>
        <w:rPr>
          <w:rFonts w:ascii="Courier New" w:hAnsi="Courier New" w:cs="Courier New"/>
          <w:lang w:val="en-US"/>
        </w:rPr>
      </w:pPr>
      <w:r w:rsidRPr="00AC4B35">
        <w:rPr>
          <w:rFonts w:ascii="Courier New" w:hAnsi="Courier New" w:cs="Courier New"/>
          <w:lang w:val="en-US"/>
        </w:rPr>
        <w:t>// Create buffer</w:t>
      </w:r>
    </w:p>
    <w:p w14:paraId="03A364A0" w14:textId="77777777" w:rsidR="003D0B90" w:rsidRPr="00AC4B35" w:rsidRDefault="003D0B90" w:rsidP="00721E87">
      <w:pPr>
        <w:ind w:firstLine="709"/>
        <w:rPr>
          <w:rFonts w:ascii="Courier New" w:hAnsi="Courier New" w:cs="Courier New"/>
          <w:lang w:val="en-US"/>
        </w:rPr>
      </w:pPr>
      <w:r w:rsidRPr="00AC4B35">
        <w:rPr>
          <w:rFonts w:ascii="Courier New" w:hAnsi="Courier New" w:cs="Courier New"/>
          <w:lang w:val="en-US"/>
        </w:rPr>
        <w:t xml:space="preserve">const </w:t>
      </w:r>
      <w:proofErr w:type="spellStart"/>
      <w:r w:rsidRPr="00AC4B35">
        <w:rPr>
          <w:rFonts w:ascii="Courier New" w:hAnsi="Courier New" w:cs="Courier New"/>
          <w:lang w:val="en-US"/>
        </w:rPr>
        <w:t>computeBuffer</w:t>
      </w:r>
      <w:proofErr w:type="spellEnd"/>
      <w:r w:rsidRPr="00AC4B35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AC4B35">
        <w:rPr>
          <w:rFonts w:ascii="Courier New" w:hAnsi="Courier New" w:cs="Courier New"/>
          <w:lang w:val="en-US"/>
        </w:rPr>
        <w:t>device.createBuffer</w:t>
      </w:r>
      <w:proofErr w:type="spellEnd"/>
      <w:proofErr w:type="gramEnd"/>
      <w:r w:rsidRPr="00AC4B35">
        <w:rPr>
          <w:rFonts w:ascii="Courier New" w:hAnsi="Courier New" w:cs="Courier New"/>
          <w:lang w:val="en-US"/>
        </w:rPr>
        <w:t>({</w:t>
      </w:r>
    </w:p>
    <w:p w14:paraId="2E57FB02" w14:textId="77777777" w:rsidR="003D0B90" w:rsidRPr="00AC4B35" w:rsidRDefault="003D0B90" w:rsidP="00721E87">
      <w:pPr>
        <w:ind w:left="708" w:firstLine="709"/>
        <w:rPr>
          <w:rFonts w:ascii="Courier New" w:hAnsi="Courier New" w:cs="Courier New"/>
          <w:lang w:val="en-US"/>
        </w:rPr>
      </w:pPr>
      <w:proofErr w:type="spellStart"/>
      <w:r w:rsidRPr="00AC4B35">
        <w:rPr>
          <w:rFonts w:ascii="Courier New" w:hAnsi="Courier New" w:cs="Courier New"/>
          <w:lang w:val="en-US"/>
        </w:rPr>
        <w:t>mappedAtCreation</w:t>
      </w:r>
      <w:proofErr w:type="spellEnd"/>
      <w:r w:rsidRPr="00AC4B35">
        <w:rPr>
          <w:rFonts w:ascii="Courier New" w:hAnsi="Courier New" w:cs="Courier New"/>
          <w:lang w:val="en-US"/>
        </w:rPr>
        <w:t>: true,</w:t>
      </w:r>
    </w:p>
    <w:p w14:paraId="00454E01" w14:textId="77777777" w:rsidR="003D0B90" w:rsidRPr="00AC4B35" w:rsidRDefault="003D0B90" w:rsidP="00721E87">
      <w:pPr>
        <w:ind w:left="708" w:firstLine="709"/>
        <w:rPr>
          <w:rFonts w:ascii="Courier New" w:hAnsi="Courier New" w:cs="Courier New"/>
          <w:lang w:val="en-US"/>
        </w:rPr>
      </w:pPr>
      <w:r w:rsidRPr="00AC4B35">
        <w:rPr>
          <w:rFonts w:ascii="Courier New" w:hAnsi="Courier New" w:cs="Courier New"/>
          <w:lang w:val="en-US"/>
        </w:rPr>
        <w:t>size: 16,</w:t>
      </w:r>
    </w:p>
    <w:p w14:paraId="7DCE1A68" w14:textId="77777777" w:rsidR="003D0B90" w:rsidRPr="00AC4B35" w:rsidRDefault="003D0B90" w:rsidP="00721E87">
      <w:pPr>
        <w:ind w:left="708" w:firstLine="709"/>
        <w:rPr>
          <w:rFonts w:ascii="Courier New" w:hAnsi="Courier New" w:cs="Courier New"/>
          <w:lang w:val="en-US"/>
        </w:rPr>
      </w:pPr>
      <w:r w:rsidRPr="00AC4B35">
        <w:rPr>
          <w:rFonts w:ascii="Courier New" w:hAnsi="Courier New" w:cs="Courier New"/>
          <w:lang w:val="en-US"/>
        </w:rPr>
        <w:t xml:space="preserve">usage: </w:t>
      </w:r>
      <w:proofErr w:type="spellStart"/>
      <w:r w:rsidRPr="00AC4B35">
        <w:rPr>
          <w:rFonts w:ascii="Courier New" w:hAnsi="Courier New" w:cs="Courier New"/>
          <w:lang w:val="en-US"/>
        </w:rPr>
        <w:t>GPUBufferUsage.STORAGE</w:t>
      </w:r>
      <w:proofErr w:type="spellEnd"/>
    </w:p>
    <w:p w14:paraId="66D801C4" w14:textId="77777777" w:rsidR="003D0B90" w:rsidRPr="00AC4B35" w:rsidRDefault="003D0B90" w:rsidP="00721E87">
      <w:pPr>
        <w:ind w:firstLine="709"/>
        <w:rPr>
          <w:rFonts w:ascii="Courier New" w:hAnsi="Courier New" w:cs="Courier New"/>
          <w:lang w:val="en-US"/>
        </w:rPr>
      </w:pPr>
      <w:r w:rsidRPr="00AC4B35">
        <w:rPr>
          <w:rFonts w:ascii="Courier New" w:hAnsi="Courier New" w:cs="Courier New"/>
          <w:lang w:val="en-US"/>
        </w:rPr>
        <w:t>});</w:t>
      </w:r>
    </w:p>
    <w:p w14:paraId="07C89958" w14:textId="77777777" w:rsidR="003D0B90" w:rsidRPr="00AC4B35" w:rsidRDefault="003D0B90" w:rsidP="00721E87">
      <w:pPr>
        <w:ind w:firstLine="709"/>
        <w:rPr>
          <w:rFonts w:ascii="Courier New" w:hAnsi="Courier New" w:cs="Courier New"/>
          <w:lang w:val="en-US"/>
        </w:rPr>
      </w:pPr>
      <w:r w:rsidRPr="00AC4B35">
        <w:rPr>
          <w:rFonts w:ascii="Courier New" w:hAnsi="Courier New" w:cs="Courier New"/>
          <w:lang w:val="en-US"/>
        </w:rPr>
        <w:t>// Access the mapped data</w:t>
      </w:r>
    </w:p>
    <w:p w14:paraId="2FB9CC30" w14:textId="012A03D2" w:rsidR="003D0B90" w:rsidRPr="00AC4B35" w:rsidRDefault="003D0B90" w:rsidP="00721E87">
      <w:pPr>
        <w:ind w:firstLine="709"/>
        <w:rPr>
          <w:rFonts w:ascii="Courier New" w:hAnsi="Courier New" w:cs="Courier New"/>
          <w:lang w:val="en-US"/>
        </w:rPr>
      </w:pPr>
      <w:r w:rsidRPr="00AC4B35">
        <w:rPr>
          <w:rFonts w:ascii="Courier New" w:hAnsi="Courier New" w:cs="Courier New"/>
          <w:lang w:val="en-US"/>
        </w:rPr>
        <w:t xml:space="preserve">const buff = </w:t>
      </w:r>
      <w:proofErr w:type="spellStart"/>
      <w:r w:rsidRPr="00AC4B35">
        <w:rPr>
          <w:rFonts w:ascii="Courier New" w:hAnsi="Courier New" w:cs="Courier New"/>
          <w:lang w:val="en-US"/>
        </w:rPr>
        <w:t>computeBuffer.getMappedRange</w:t>
      </w:r>
      <w:proofErr w:type="spellEnd"/>
      <w:r w:rsidRPr="00AC4B35">
        <w:rPr>
          <w:rFonts w:ascii="Courier New" w:hAnsi="Courier New" w:cs="Courier New"/>
          <w:lang w:val="en-US"/>
        </w:rPr>
        <w:t>();</w:t>
      </w:r>
    </w:p>
    <w:p w14:paraId="2ECED405" w14:textId="77777777" w:rsidR="003D0B90" w:rsidRPr="00AC4B35" w:rsidRDefault="003D0B90" w:rsidP="00721E87">
      <w:pPr>
        <w:ind w:firstLine="709"/>
        <w:rPr>
          <w:rFonts w:ascii="Courier New" w:hAnsi="Courier New" w:cs="Courier New"/>
          <w:lang w:val="en-US"/>
        </w:rPr>
      </w:pPr>
      <w:r w:rsidRPr="00AC4B35">
        <w:rPr>
          <w:rFonts w:ascii="Courier New" w:hAnsi="Courier New" w:cs="Courier New"/>
          <w:lang w:val="en-US"/>
        </w:rPr>
        <w:t>// Set the content of the mapped data</w:t>
      </w:r>
    </w:p>
    <w:p w14:paraId="4FA87CE9" w14:textId="77777777" w:rsidR="003D0B90" w:rsidRPr="00AC4B35" w:rsidRDefault="003D0B90" w:rsidP="00721E87">
      <w:pPr>
        <w:ind w:firstLine="709"/>
        <w:rPr>
          <w:rFonts w:ascii="Courier New" w:hAnsi="Courier New" w:cs="Courier New"/>
          <w:lang w:val="en-US"/>
        </w:rPr>
      </w:pPr>
      <w:r w:rsidRPr="00AC4B35">
        <w:rPr>
          <w:rFonts w:ascii="Courier New" w:hAnsi="Courier New" w:cs="Courier New"/>
          <w:lang w:val="en-US"/>
        </w:rPr>
        <w:t>new Float32Array(buff</w:t>
      </w:r>
      <w:proofErr w:type="gramStart"/>
      <w:r w:rsidRPr="00AC4B35">
        <w:rPr>
          <w:rFonts w:ascii="Courier New" w:hAnsi="Courier New" w:cs="Courier New"/>
          <w:lang w:val="en-US"/>
        </w:rPr>
        <w:t>).set</w:t>
      </w:r>
      <w:proofErr w:type="gramEnd"/>
      <w:r w:rsidRPr="00AC4B35">
        <w:rPr>
          <w:rFonts w:ascii="Courier New" w:hAnsi="Courier New" w:cs="Courier New"/>
          <w:lang w:val="en-US"/>
        </w:rPr>
        <w:t>([1.0, 2.0, 3.0, 4.0]);</w:t>
      </w:r>
    </w:p>
    <w:p w14:paraId="0DCCE039" w14:textId="77777777" w:rsidR="003D0B90" w:rsidRPr="00AC4B35" w:rsidRDefault="003D0B90" w:rsidP="00721E87">
      <w:pPr>
        <w:ind w:firstLine="709"/>
        <w:rPr>
          <w:rFonts w:ascii="Courier New" w:hAnsi="Courier New" w:cs="Courier New"/>
          <w:lang w:val="en-US"/>
        </w:rPr>
      </w:pPr>
      <w:r w:rsidRPr="00AC4B35">
        <w:rPr>
          <w:rFonts w:ascii="Courier New" w:hAnsi="Courier New" w:cs="Courier New"/>
          <w:lang w:val="en-US"/>
        </w:rPr>
        <w:t xml:space="preserve">// </w:t>
      </w:r>
      <w:proofErr w:type="spellStart"/>
      <w:r w:rsidRPr="00AC4B35">
        <w:rPr>
          <w:rFonts w:ascii="Courier New" w:hAnsi="Courier New" w:cs="Courier New"/>
          <w:lang w:val="en-US"/>
        </w:rPr>
        <w:t>Unmap</w:t>
      </w:r>
      <w:proofErr w:type="spellEnd"/>
      <w:r w:rsidRPr="00AC4B35">
        <w:rPr>
          <w:rFonts w:ascii="Courier New" w:hAnsi="Courier New" w:cs="Courier New"/>
          <w:lang w:val="en-US"/>
        </w:rPr>
        <w:t xml:space="preserve"> buffer</w:t>
      </w:r>
    </w:p>
    <w:p w14:paraId="43E138A6" w14:textId="07C29B90" w:rsidR="003D0B90" w:rsidRPr="00A07437" w:rsidRDefault="003D0B90" w:rsidP="00721E87">
      <w:pPr>
        <w:ind w:firstLine="709"/>
        <w:rPr>
          <w:rFonts w:ascii="Courier New" w:hAnsi="Courier New" w:cs="Courier New"/>
        </w:rPr>
      </w:pPr>
      <w:proofErr w:type="spellStart"/>
      <w:r w:rsidRPr="00AC4B35">
        <w:rPr>
          <w:rFonts w:ascii="Courier New" w:hAnsi="Courier New" w:cs="Courier New"/>
          <w:lang w:val="en-US"/>
        </w:rPr>
        <w:t>computeBuffer</w:t>
      </w:r>
      <w:proofErr w:type="spellEnd"/>
      <w:r w:rsidRPr="00A07437">
        <w:rPr>
          <w:rFonts w:ascii="Courier New" w:hAnsi="Courier New" w:cs="Courier New"/>
        </w:rPr>
        <w:t>.</w:t>
      </w:r>
      <w:proofErr w:type="spellStart"/>
      <w:r w:rsidRPr="00AC4B35">
        <w:rPr>
          <w:rFonts w:ascii="Courier New" w:hAnsi="Courier New" w:cs="Courier New"/>
          <w:lang w:val="en-US"/>
        </w:rPr>
        <w:t>unmap</w:t>
      </w:r>
      <w:proofErr w:type="spellEnd"/>
      <w:r w:rsidRPr="00A07437">
        <w:rPr>
          <w:rFonts w:ascii="Courier New" w:hAnsi="Courier New" w:cs="Courier New"/>
        </w:rPr>
        <w:t>();</w:t>
      </w:r>
    </w:p>
    <w:p w14:paraId="6743CF2D" w14:textId="77777777" w:rsidR="001975CE" w:rsidRDefault="00A07437" w:rsidP="00967761">
      <w:pPr>
        <w:ind w:firstLine="709"/>
        <w:jc w:val="both"/>
      </w:pPr>
      <w:r w:rsidRPr="00A07437">
        <w:t>После завершения вычислений на графическом процессоре приложени</w:t>
      </w:r>
      <w:r>
        <w:t>ю</w:t>
      </w:r>
      <w:r w:rsidRPr="00A07437">
        <w:t xml:space="preserve"> </w:t>
      </w:r>
      <w:r>
        <w:t>нужно</w:t>
      </w:r>
      <w:r w:rsidRPr="00A07437">
        <w:t xml:space="preserve"> прочитать буфер, содержащий обработанные данные (результаты). В этом случае приложение может вызвать </w:t>
      </w:r>
      <w:r w:rsidR="001975CE">
        <w:t xml:space="preserve">метод </w:t>
      </w:r>
      <w:proofErr w:type="spellStart"/>
      <w:r w:rsidRPr="00A07437">
        <w:rPr>
          <w:rFonts w:ascii="Courier New" w:hAnsi="Courier New" w:cs="Courier New"/>
          <w:lang w:val="en-US"/>
        </w:rPr>
        <w:t>mapAsync</w:t>
      </w:r>
      <w:proofErr w:type="spellEnd"/>
      <w:r w:rsidRPr="00A07437">
        <w:t>.</w:t>
      </w:r>
      <w:r w:rsidR="00D97C34">
        <w:t xml:space="preserve"> </w:t>
      </w:r>
    </w:p>
    <w:p w14:paraId="629A469C" w14:textId="4F20E979" w:rsidR="001975CE" w:rsidRPr="00A07437" w:rsidRDefault="001975CE" w:rsidP="00967761">
      <w:pPr>
        <w:pStyle w:val="a3"/>
        <w:numPr>
          <w:ilvl w:val="0"/>
          <w:numId w:val="13"/>
        </w:numPr>
        <w:ind w:left="1429" w:hanging="357"/>
        <w:jc w:val="both"/>
      </w:pPr>
      <w:proofErr w:type="spellStart"/>
      <w:proofErr w:type="gramStart"/>
      <w:r w:rsidRPr="00A07437">
        <w:rPr>
          <w:rFonts w:ascii="Courier New" w:hAnsi="Courier New" w:cs="Courier New"/>
        </w:rPr>
        <w:lastRenderedPageBreak/>
        <w:t>mapAsync</w:t>
      </w:r>
      <w:proofErr w:type="spellEnd"/>
      <w:r w:rsidRPr="00A07437">
        <w:rPr>
          <w:rFonts w:ascii="Courier New" w:hAnsi="Courier New" w:cs="Courier New"/>
        </w:rPr>
        <w:t>(</w:t>
      </w:r>
      <w:proofErr w:type="spellStart"/>
      <w:proofErr w:type="gramEnd"/>
      <w:r w:rsidRPr="00A07437">
        <w:rPr>
          <w:rFonts w:ascii="Courier New" w:hAnsi="Courier New" w:cs="Courier New"/>
        </w:rPr>
        <w:t>mode</w:t>
      </w:r>
      <w:proofErr w:type="spellEnd"/>
      <w:r w:rsidRPr="00A07437">
        <w:rPr>
          <w:rFonts w:ascii="Courier New" w:hAnsi="Courier New" w:cs="Courier New"/>
        </w:rPr>
        <w:t xml:space="preserve">, </w:t>
      </w:r>
      <w:proofErr w:type="spellStart"/>
      <w:r w:rsidRPr="00A07437">
        <w:rPr>
          <w:rFonts w:ascii="Courier New" w:hAnsi="Courier New" w:cs="Courier New"/>
        </w:rPr>
        <w:t>offset</w:t>
      </w:r>
      <w:proofErr w:type="spellEnd"/>
      <w:r w:rsidRPr="00A07437">
        <w:rPr>
          <w:rFonts w:ascii="Courier New" w:hAnsi="Courier New" w:cs="Courier New"/>
        </w:rPr>
        <w:t xml:space="preserve">, </w:t>
      </w:r>
      <w:proofErr w:type="spellStart"/>
      <w:r w:rsidRPr="00A07437">
        <w:rPr>
          <w:rFonts w:ascii="Courier New" w:hAnsi="Courier New" w:cs="Courier New"/>
        </w:rPr>
        <w:t>size</w:t>
      </w:r>
      <w:proofErr w:type="spellEnd"/>
      <w:r w:rsidRPr="00A07437">
        <w:rPr>
          <w:rFonts w:ascii="Courier New" w:hAnsi="Courier New" w:cs="Courier New"/>
        </w:rPr>
        <w:t>)</w:t>
      </w:r>
      <w:r w:rsidRPr="00A07437">
        <w:t xml:space="preserve"> — возвращает </w:t>
      </w:r>
      <w:proofErr w:type="spellStart"/>
      <w:r w:rsidRPr="00A07437">
        <w:rPr>
          <w:rFonts w:ascii="Courier New" w:hAnsi="Courier New" w:cs="Courier New"/>
        </w:rPr>
        <w:t>Promise</w:t>
      </w:r>
      <w:proofErr w:type="spellEnd"/>
      <w:r w:rsidRPr="00A07437">
        <w:t xml:space="preserve">, </w:t>
      </w:r>
      <w:r>
        <w:t>данные записываются</w:t>
      </w:r>
      <w:r w:rsidRPr="00A07437">
        <w:t xml:space="preserve"> в </w:t>
      </w:r>
      <w:proofErr w:type="spellStart"/>
      <w:r w:rsidRPr="00A07437">
        <w:rPr>
          <w:rFonts w:ascii="Courier New" w:hAnsi="Courier New" w:cs="Courier New"/>
        </w:rPr>
        <w:t>ArrayBuffer</w:t>
      </w:r>
      <w:proofErr w:type="spellEnd"/>
      <w:r>
        <w:t xml:space="preserve"> в случае </w:t>
      </w:r>
      <w:r w:rsidRPr="00A07437">
        <w:t>успешно</w:t>
      </w:r>
      <w:r>
        <w:t>го завершения.</w:t>
      </w:r>
    </w:p>
    <w:p w14:paraId="56F7BD13" w14:textId="3CA9B22E" w:rsidR="00A07437" w:rsidRPr="00A07437" w:rsidRDefault="0072323A" w:rsidP="00967761">
      <w:pPr>
        <w:ind w:firstLine="709"/>
        <w:jc w:val="both"/>
      </w:pPr>
      <w:r>
        <w:t>Далее</w:t>
      </w:r>
      <w:r w:rsidR="00A07437" w:rsidRPr="00A07437">
        <w:t xml:space="preserve"> приложение может прочитать данные буфера, вызвав </w:t>
      </w:r>
      <w:proofErr w:type="spellStart"/>
      <w:r w:rsidR="00A07437" w:rsidRPr="00A07437">
        <w:rPr>
          <w:rFonts w:ascii="Courier New" w:hAnsi="Courier New" w:cs="Courier New"/>
          <w:lang w:val="en-US"/>
        </w:rPr>
        <w:t>getMappedRange</w:t>
      </w:r>
      <w:proofErr w:type="spellEnd"/>
      <w:r w:rsidR="00A07437" w:rsidRPr="00A07437">
        <w:t>.</w:t>
      </w:r>
    </w:p>
    <w:p w14:paraId="479D85FD" w14:textId="0C6343B7" w:rsidR="003D0B90" w:rsidRPr="009554E8" w:rsidRDefault="00A07437" w:rsidP="00967761">
      <w:pPr>
        <w:ind w:firstLine="709"/>
        <w:jc w:val="both"/>
      </w:pPr>
      <w:r w:rsidRPr="00A07437">
        <w:t xml:space="preserve">Например, предположим, что обработанные данные хранятся в буфере с именем </w:t>
      </w:r>
      <w:proofErr w:type="spellStart"/>
      <w:r w:rsidRPr="00A07437">
        <w:rPr>
          <w:rFonts w:ascii="Courier New" w:hAnsi="Courier New" w:cs="Courier New"/>
          <w:lang w:val="en-US"/>
        </w:rPr>
        <w:t>procBuffer</w:t>
      </w:r>
      <w:proofErr w:type="spellEnd"/>
      <w:r w:rsidRPr="00A07437">
        <w:t xml:space="preserve">, который был создан с флагом </w:t>
      </w:r>
      <w:r w:rsidRPr="00A07437">
        <w:rPr>
          <w:rFonts w:ascii="Courier New" w:hAnsi="Courier New" w:cs="Courier New"/>
          <w:lang w:val="en-US"/>
        </w:rPr>
        <w:t>GPUBufferUsage</w:t>
      </w:r>
      <w:r w:rsidRPr="00A07437">
        <w:rPr>
          <w:rFonts w:ascii="Courier New" w:hAnsi="Courier New" w:cs="Courier New"/>
        </w:rPr>
        <w:t>.</w:t>
      </w:r>
      <w:r w:rsidRPr="00A07437">
        <w:rPr>
          <w:rFonts w:ascii="Courier New" w:hAnsi="Courier New" w:cs="Courier New"/>
          <w:lang w:val="en-US"/>
        </w:rPr>
        <w:t>MAP</w:t>
      </w:r>
      <w:r w:rsidRPr="00A07437">
        <w:rPr>
          <w:rFonts w:ascii="Courier New" w:hAnsi="Courier New" w:cs="Courier New"/>
        </w:rPr>
        <w:t>_</w:t>
      </w:r>
      <w:r w:rsidRPr="00A07437">
        <w:rPr>
          <w:rFonts w:ascii="Courier New" w:hAnsi="Courier New" w:cs="Courier New"/>
          <w:lang w:val="en-US"/>
        </w:rPr>
        <w:t>READ</w:t>
      </w:r>
      <w:r w:rsidRPr="00A07437">
        <w:t xml:space="preserve">. </w:t>
      </w:r>
      <w:r w:rsidRPr="009554E8">
        <w:t xml:space="preserve">Следующий код обращается к </w:t>
      </w:r>
      <w:proofErr w:type="spellStart"/>
      <w:r w:rsidRPr="00DF2E3F">
        <w:rPr>
          <w:rFonts w:ascii="Courier New" w:hAnsi="Courier New" w:cs="Courier New"/>
          <w:lang w:val="en-US"/>
        </w:rPr>
        <w:t>ArrayBuffer</w:t>
      </w:r>
      <w:proofErr w:type="spellEnd"/>
      <w:r w:rsidRPr="009554E8">
        <w:t xml:space="preserve">, </w:t>
      </w:r>
      <w:r w:rsidR="00E45A97">
        <w:t xml:space="preserve">который </w:t>
      </w:r>
      <w:r w:rsidRPr="009554E8">
        <w:t>содерж</w:t>
      </w:r>
      <w:r w:rsidR="00E45A97">
        <w:t xml:space="preserve">ит </w:t>
      </w:r>
      <w:r w:rsidRPr="009554E8">
        <w:t>данные буфера.</w:t>
      </w:r>
    </w:p>
    <w:p w14:paraId="0FAC5C8C" w14:textId="77777777" w:rsidR="00D97C34" w:rsidRPr="009554E8" w:rsidRDefault="00D97C34" w:rsidP="00721E87">
      <w:pPr>
        <w:ind w:firstLine="709"/>
        <w:rPr>
          <w:rFonts w:ascii="Courier New" w:hAnsi="Courier New" w:cs="Courier New"/>
        </w:rPr>
      </w:pPr>
      <w:r w:rsidRPr="009554E8">
        <w:rPr>
          <w:rFonts w:ascii="Courier New" w:hAnsi="Courier New" w:cs="Courier New"/>
        </w:rPr>
        <w:t xml:space="preserve">// </w:t>
      </w:r>
      <w:r w:rsidRPr="00D97C34">
        <w:rPr>
          <w:rFonts w:ascii="Courier New" w:hAnsi="Courier New" w:cs="Courier New"/>
          <w:lang w:val="en-US"/>
        </w:rPr>
        <w:t>Establish</w:t>
      </w:r>
      <w:r w:rsidRPr="009554E8">
        <w:rPr>
          <w:rFonts w:ascii="Courier New" w:hAnsi="Courier New" w:cs="Courier New"/>
        </w:rPr>
        <w:t xml:space="preserve"> </w:t>
      </w:r>
      <w:r w:rsidRPr="00D97C34">
        <w:rPr>
          <w:rFonts w:ascii="Courier New" w:hAnsi="Courier New" w:cs="Courier New"/>
          <w:lang w:val="en-US"/>
        </w:rPr>
        <w:t>a</w:t>
      </w:r>
      <w:r w:rsidRPr="009554E8">
        <w:rPr>
          <w:rFonts w:ascii="Courier New" w:hAnsi="Courier New" w:cs="Courier New"/>
        </w:rPr>
        <w:t xml:space="preserve"> </w:t>
      </w:r>
      <w:r w:rsidRPr="00D97C34">
        <w:rPr>
          <w:rFonts w:ascii="Courier New" w:hAnsi="Courier New" w:cs="Courier New"/>
          <w:lang w:val="en-US"/>
        </w:rPr>
        <w:t>mapping</w:t>
      </w:r>
    </w:p>
    <w:p w14:paraId="62671BD5" w14:textId="77777777" w:rsidR="00D97C34" w:rsidRPr="00D97C34" w:rsidRDefault="00D97C34" w:rsidP="00721E87">
      <w:pPr>
        <w:ind w:firstLine="709"/>
        <w:rPr>
          <w:rFonts w:ascii="Courier New" w:hAnsi="Courier New" w:cs="Courier New"/>
          <w:lang w:val="en-US"/>
        </w:rPr>
      </w:pPr>
      <w:r w:rsidRPr="00D97C34">
        <w:rPr>
          <w:rFonts w:ascii="Courier New" w:hAnsi="Courier New" w:cs="Courier New"/>
          <w:lang w:val="en-US"/>
        </w:rPr>
        <w:t xml:space="preserve">await </w:t>
      </w:r>
      <w:proofErr w:type="spellStart"/>
      <w:r w:rsidRPr="00D97C34">
        <w:rPr>
          <w:rFonts w:ascii="Courier New" w:hAnsi="Courier New" w:cs="Courier New"/>
          <w:lang w:val="en-US"/>
        </w:rPr>
        <w:t>procBuffer.mapAsync</w:t>
      </w:r>
      <w:proofErr w:type="spellEnd"/>
      <w:r w:rsidRPr="00D97C34">
        <w:rPr>
          <w:rFonts w:ascii="Courier New" w:hAnsi="Courier New" w:cs="Courier New"/>
          <w:lang w:val="en-US"/>
        </w:rPr>
        <w:t>(</w:t>
      </w:r>
      <w:proofErr w:type="spellStart"/>
      <w:r w:rsidRPr="00D97C34">
        <w:rPr>
          <w:rFonts w:ascii="Courier New" w:hAnsi="Courier New" w:cs="Courier New"/>
          <w:lang w:val="en-US"/>
        </w:rPr>
        <w:t>GPUMapMode.READ</w:t>
      </w:r>
      <w:proofErr w:type="spellEnd"/>
      <w:r w:rsidRPr="00D97C34">
        <w:rPr>
          <w:rFonts w:ascii="Courier New" w:hAnsi="Courier New" w:cs="Courier New"/>
          <w:lang w:val="en-US"/>
        </w:rPr>
        <w:t>);</w:t>
      </w:r>
    </w:p>
    <w:p w14:paraId="28A3A454" w14:textId="77777777" w:rsidR="00D97C34" w:rsidRPr="00D97C34" w:rsidRDefault="00D97C34" w:rsidP="00721E87">
      <w:pPr>
        <w:ind w:firstLine="709"/>
        <w:rPr>
          <w:rFonts w:ascii="Courier New" w:hAnsi="Courier New" w:cs="Courier New"/>
          <w:lang w:val="en-US"/>
        </w:rPr>
      </w:pPr>
      <w:r w:rsidRPr="00D97C34">
        <w:rPr>
          <w:rFonts w:ascii="Courier New" w:hAnsi="Courier New" w:cs="Courier New"/>
          <w:lang w:val="en-US"/>
        </w:rPr>
        <w:t xml:space="preserve">// Read the mapped data in an </w:t>
      </w:r>
      <w:proofErr w:type="spellStart"/>
      <w:r w:rsidRPr="00D97C34">
        <w:rPr>
          <w:rFonts w:ascii="Courier New" w:hAnsi="Courier New" w:cs="Courier New"/>
          <w:lang w:val="en-US"/>
        </w:rPr>
        <w:t>ArrayBuffer</w:t>
      </w:r>
      <w:proofErr w:type="spellEnd"/>
    </w:p>
    <w:p w14:paraId="28E3FE36" w14:textId="77777777" w:rsidR="00D97C34" w:rsidRPr="00D97C34" w:rsidRDefault="00D97C34" w:rsidP="00721E87">
      <w:pPr>
        <w:ind w:firstLine="709"/>
        <w:rPr>
          <w:rFonts w:ascii="Courier New" w:hAnsi="Courier New" w:cs="Courier New"/>
          <w:lang w:val="en-US"/>
        </w:rPr>
      </w:pPr>
      <w:r w:rsidRPr="00D97C34">
        <w:rPr>
          <w:rFonts w:ascii="Courier New" w:hAnsi="Courier New" w:cs="Courier New"/>
          <w:lang w:val="en-US"/>
        </w:rPr>
        <w:t xml:space="preserve">const </w:t>
      </w:r>
      <w:proofErr w:type="spellStart"/>
      <w:r w:rsidRPr="00D97C34">
        <w:rPr>
          <w:rFonts w:ascii="Courier New" w:hAnsi="Courier New" w:cs="Courier New"/>
          <w:lang w:val="en-US"/>
        </w:rPr>
        <w:t>procData</w:t>
      </w:r>
      <w:proofErr w:type="spellEnd"/>
      <w:r w:rsidRPr="00D97C34">
        <w:rPr>
          <w:rFonts w:ascii="Courier New" w:hAnsi="Courier New" w:cs="Courier New"/>
          <w:lang w:val="en-US"/>
        </w:rPr>
        <w:t xml:space="preserve"> = </w:t>
      </w:r>
      <w:proofErr w:type="spellStart"/>
      <w:r w:rsidRPr="00D97C34">
        <w:rPr>
          <w:rFonts w:ascii="Courier New" w:hAnsi="Courier New" w:cs="Courier New"/>
          <w:lang w:val="en-US"/>
        </w:rPr>
        <w:t>procBuffer.getMappedRange</w:t>
      </w:r>
      <w:proofErr w:type="spellEnd"/>
      <w:r w:rsidRPr="00D97C34">
        <w:rPr>
          <w:rFonts w:ascii="Courier New" w:hAnsi="Courier New" w:cs="Courier New"/>
          <w:lang w:val="en-US"/>
        </w:rPr>
        <w:t>();</w:t>
      </w:r>
    </w:p>
    <w:p w14:paraId="4D9C3356" w14:textId="77777777" w:rsidR="00D97C34" w:rsidRPr="00D97C34" w:rsidRDefault="00D97C34" w:rsidP="00721E87">
      <w:pPr>
        <w:ind w:firstLine="709"/>
        <w:rPr>
          <w:rFonts w:ascii="Courier New" w:hAnsi="Courier New" w:cs="Courier New"/>
          <w:lang w:val="en-US"/>
        </w:rPr>
      </w:pPr>
      <w:r w:rsidRPr="00D97C34">
        <w:rPr>
          <w:rFonts w:ascii="Courier New" w:hAnsi="Courier New" w:cs="Courier New"/>
          <w:lang w:val="en-US"/>
        </w:rPr>
        <w:t>// Access the floating-point values</w:t>
      </w:r>
    </w:p>
    <w:p w14:paraId="7C6A3C49" w14:textId="77777777" w:rsidR="00D97C34" w:rsidRPr="00D97C34" w:rsidRDefault="00D97C34" w:rsidP="00721E87">
      <w:pPr>
        <w:ind w:firstLine="709"/>
        <w:rPr>
          <w:rFonts w:ascii="Courier New" w:hAnsi="Courier New" w:cs="Courier New"/>
          <w:lang w:val="en-US"/>
        </w:rPr>
      </w:pPr>
      <w:r w:rsidRPr="00D97C34">
        <w:rPr>
          <w:rFonts w:ascii="Courier New" w:hAnsi="Courier New" w:cs="Courier New"/>
          <w:lang w:val="en-US"/>
        </w:rPr>
        <w:t xml:space="preserve">const </w:t>
      </w:r>
      <w:proofErr w:type="spellStart"/>
      <w:r w:rsidRPr="00D97C34">
        <w:rPr>
          <w:rFonts w:ascii="Courier New" w:hAnsi="Courier New" w:cs="Courier New"/>
          <w:lang w:val="en-US"/>
        </w:rPr>
        <w:t>floatData</w:t>
      </w:r>
      <w:proofErr w:type="spellEnd"/>
      <w:r w:rsidRPr="00D97C34">
        <w:rPr>
          <w:rFonts w:ascii="Courier New" w:hAnsi="Courier New" w:cs="Courier New"/>
          <w:lang w:val="en-US"/>
        </w:rPr>
        <w:t xml:space="preserve"> = new Float32Array(</w:t>
      </w:r>
      <w:proofErr w:type="spellStart"/>
      <w:r w:rsidRPr="00D97C34">
        <w:rPr>
          <w:rFonts w:ascii="Courier New" w:hAnsi="Courier New" w:cs="Courier New"/>
          <w:lang w:val="en-US"/>
        </w:rPr>
        <w:t>procData</w:t>
      </w:r>
      <w:proofErr w:type="spellEnd"/>
      <w:r w:rsidRPr="00D97C34">
        <w:rPr>
          <w:rFonts w:ascii="Courier New" w:hAnsi="Courier New" w:cs="Courier New"/>
          <w:lang w:val="en-US"/>
        </w:rPr>
        <w:t>);</w:t>
      </w:r>
    </w:p>
    <w:p w14:paraId="1297B8C1" w14:textId="77777777" w:rsidR="00D97C34" w:rsidRPr="00D97C34" w:rsidRDefault="00D97C34" w:rsidP="00721E87">
      <w:pPr>
        <w:ind w:firstLine="709"/>
        <w:rPr>
          <w:rFonts w:ascii="Courier New" w:hAnsi="Courier New" w:cs="Courier New"/>
          <w:lang w:val="en-US"/>
        </w:rPr>
      </w:pPr>
      <w:r w:rsidRPr="00D97C34">
        <w:rPr>
          <w:rFonts w:ascii="Courier New" w:hAnsi="Courier New" w:cs="Courier New"/>
          <w:lang w:val="en-US"/>
        </w:rPr>
        <w:t>// Destroy the mapping</w:t>
      </w:r>
    </w:p>
    <w:p w14:paraId="75796899" w14:textId="61977DE2" w:rsidR="00D97C34" w:rsidRPr="00D97C34" w:rsidRDefault="00D97C34" w:rsidP="00721E87">
      <w:pPr>
        <w:ind w:firstLine="709"/>
        <w:rPr>
          <w:rFonts w:ascii="Courier New" w:hAnsi="Courier New" w:cs="Courier New"/>
          <w:lang w:val="en-US"/>
        </w:rPr>
      </w:pPr>
      <w:proofErr w:type="spellStart"/>
      <w:r w:rsidRPr="00D97C34">
        <w:rPr>
          <w:rFonts w:ascii="Courier New" w:hAnsi="Courier New" w:cs="Courier New"/>
          <w:lang w:val="en-US"/>
        </w:rPr>
        <w:t>procBuffer.unMap</w:t>
      </w:r>
      <w:proofErr w:type="spellEnd"/>
      <w:r w:rsidRPr="00D97C34">
        <w:rPr>
          <w:rFonts w:ascii="Courier New" w:hAnsi="Courier New" w:cs="Courier New"/>
          <w:lang w:val="en-US"/>
        </w:rPr>
        <w:t>();</w:t>
      </w:r>
    </w:p>
    <w:p w14:paraId="26B53AB6" w14:textId="5FC4B1C9" w:rsidR="00D40C85" w:rsidRPr="00D40C85" w:rsidRDefault="00D40C85" w:rsidP="00967761">
      <w:pPr>
        <w:ind w:firstLine="709"/>
        <w:jc w:val="both"/>
      </w:pPr>
      <w:r>
        <w:t>Ф</w:t>
      </w:r>
      <w:r w:rsidRPr="00D40C85">
        <w:t xml:space="preserve">ункция </w:t>
      </w:r>
      <w:proofErr w:type="spellStart"/>
      <w:r w:rsidRPr="00CF0FD3">
        <w:rPr>
          <w:rFonts w:ascii="Courier New" w:hAnsi="Courier New" w:cs="Courier New"/>
          <w:lang w:val="en-US"/>
        </w:rPr>
        <w:t>mapAsync</w:t>
      </w:r>
      <w:proofErr w:type="spellEnd"/>
      <w:r w:rsidRPr="00D40C85">
        <w:t xml:space="preserve"> </w:t>
      </w:r>
      <w:r>
        <w:t>принимает</w:t>
      </w:r>
      <w:r w:rsidRPr="00D40C85">
        <w:t xml:space="preserve"> аргумент, определяющ</w:t>
      </w:r>
      <w:r>
        <w:t>ий</w:t>
      </w:r>
      <w:r w:rsidRPr="00D40C85">
        <w:t xml:space="preserve"> способ доступа к отображаемым данным буфера. Его можно установить в значение </w:t>
      </w:r>
      <w:proofErr w:type="spellStart"/>
      <w:r w:rsidRPr="00D40C85">
        <w:rPr>
          <w:rFonts w:ascii="Courier New" w:hAnsi="Courier New" w:cs="Courier New"/>
          <w:lang w:val="en-US"/>
        </w:rPr>
        <w:t>GPUMapMode</w:t>
      </w:r>
      <w:proofErr w:type="spellEnd"/>
      <w:r w:rsidRPr="00D40C85">
        <w:rPr>
          <w:rFonts w:ascii="Courier New" w:hAnsi="Courier New" w:cs="Courier New"/>
        </w:rPr>
        <w:t>.</w:t>
      </w:r>
      <w:r w:rsidRPr="00D40C85">
        <w:rPr>
          <w:rFonts w:ascii="Courier New" w:hAnsi="Courier New" w:cs="Courier New"/>
          <w:lang w:val="en-US"/>
        </w:rPr>
        <w:t>READ</w:t>
      </w:r>
      <w:r w:rsidRPr="00D40C85">
        <w:t xml:space="preserve"> или </w:t>
      </w:r>
      <w:proofErr w:type="spellStart"/>
      <w:r w:rsidRPr="00D40C85">
        <w:rPr>
          <w:rFonts w:ascii="Courier New" w:hAnsi="Courier New" w:cs="Courier New"/>
          <w:lang w:val="en-US"/>
        </w:rPr>
        <w:t>GPUMapMode</w:t>
      </w:r>
      <w:proofErr w:type="spellEnd"/>
      <w:r w:rsidRPr="00D40C85">
        <w:rPr>
          <w:rFonts w:ascii="Courier New" w:hAnsi="Courier New" w:cs="Courier New"/>
        </w:rPr>
        <w:t>.</w:t>
      </w:r>
      <w:r w:rsidRPr="00D40C85">
        <w:rPr>
          <w:rFonts w:ascii="Courier New" w:hAnsi="Courier New" w:cs="Courier New"/>
          <w:lang w:val="en-US"/>
        </w:rPr>
        <w:t>WRITE</w:t>
      </w:r>
      <w:r w:rsidRPr="00D40C85">
        <w:t>.</w:t>
      </w:r>
    </w:p>
    <w:p w14:paraId="6B945E0D" w14:textId="106A6B7B" w:rsidR="00AC4B35" w:rsidRPr="00AC401D" w:rsidRDefault="00CF0FD3" w:rsidP="00AC401D">
      <w:pPr>
        <w:pStyle w:val="2"/>
      </w:pPr>
      <w:bookmarkStart w:id="10" w:name="_Toc221572428"/>
      <w:r>
        <w:t>Настройка</w:t>
      </w:r>
      <w:r w:rsidR="00AC401D" w:rsidRPr="00AC401D">
        <w:t xml:space="preserve"> копирования</w:t>
      </w:r>
      <w:r>
        <w:t xml:space="preserve"> между буферами</w:t>
      </w:r>
      <w:bookmarkEnd w:id="10"/>
    </w:p>
    <w:p w14:paraId="7749882C" w14:textId="2DF10F9D" w:rsidR="00AC401D" w:rsidRPr="00AC401D" w:rsidRDefault="00D200C7" w:rsidP="00967761">
      <w:pPr>
        <w:ind w:firstLine="709"/>
        <w:jc w:val="both"/>
      </w:pPr>
      <w:r>
        <w:t>Е</w:t>
      </w:r>
      <w:r w:rsidR="00AC401D" w:rsidRPr="00AC401D">
        <w:t xml:space="preserve">сли свойство </w:t>
      </w:r>
      <w:r w:rsidR="00AC401D" w:rsidRPr="00D200C7">
        <w:rPr>
          <w:rFonts w:ascii="Courier New" w:hAnsi="Courier New" w:cs="Courier New"/>
          <w:lang w:val="en-US"/>
        </w:rPr>
        <w:t>usage</w:t>
      </w:r>
      <w:r w:rsidR="00AC401D" w:rsidRPr="00AC401D">
        <w:t xml:space="preserve"> буфера включает </w:t>
      </w:r>
      <w:r w:rsidR="00AC401D" w:rsidRPr="00D200C7">
        <w:rPr>
          <w:rFonts w:ascii="Courier New" w:hAnsi="Courier New" w:cs="Courier New"/>
          <w:lang w:val="en-US"/>
        </w:rPr>
        <w:t>GPUBufferUsage</w:t>
      </w:r>
      <w:r w:rsidR="00AC401D" w:rsidRPr="00D200C7">
        <w:rPr>
          <w:rFonts w:ascii="Courier New" w:hAnsi="Courier New" w:cs="Courier New"/>
        </w:rPr>
        <w:t>.</w:t>
      </w:r>
      <w:r w:rsidR="00AC401D" w:rsidRPr="00D200C7">
        <w:rPr>
          <w:rFonts w:ascii="Courier New" w:hAnsi="Courier New" w:cs="Courier New"/>
          <w:lang w:val="en-US"/>
        </w:rPr>
        <w:t>STORAGE</w:t>
      </w:r>
      <w:r w:rsidR="00AC401D" w:rsidRPr="00AC401D">
        <w:t xml:space="preserve">, оно не может включать </w:t>
      </w:r>
      <w:r w:rsidR="00AC401D" w:rsidRPr="00D200C7">
        <w:rPr>
          <w:rFonts w:ascii="Courier New" w:hAnsi="Courier New" w:cs="Courier New"/>
          <w:lang w:val="en-US"/>
        </w:rPr>
        <w:t>GPUBufferUsage</w:t>
      </w:r>
      <w:r w:rsidR="00AC401D" w:rsidRPr="00D200C7">
        <w:rPr>
          <w:rFonts w:ascii="Courier New" w:hAnsi="Courier New" w:cs="Courier New"/>
        </w:rPr>
        <w:t>.</w:t>
      </w:r>
      <w:r w:rsidR="00AC401D" w:rsidRPr="00D200C7">
        <w:rPr>
          <w:rFonts w:ascii="Courier New" w:hAnsi="Courier New" w:cs="Courier New"/>
          <w:lang w:val="en-US"/>
        </w:rPr>
        <w:t>MAP</w:t>
      </w:r>
      <w:r w:rsidR="00AC401D" w:rsidRPr="00D200C7">
        <w:rPr>
          <w:rFonts w:ascii="Courier New" w:hAnsi="Courier New" w:cs="Courier New"/>
        </w:rPr>
        <w:t>_</w:t>
      </w:r>
      <w:r w:rsidR="00AC401D" w:rsidRPr="00D200C7">
        <w:rPr>
          <w:rFonts w:ascii="Courier New" w:hAnsi="Courier New" w:cs="Courier New"/>
          <w:lang w:val="en-US"/>
        </w:rPr>
        <w:t>READ</w:t>
      </w:r>
      <w:r w:rsidR="00AC401D" w:rsidRPr="00AC401D">
        <w:t>. Это означает, что приложению необходимо выполнить четыре операции для</w:t>
      </w:r>
      <w:r w:rsidR="00E66EEC">
        <w:t xml:space="preserve"> настройки передачи данных </w:t>
      </w:r>
      <w:r w:rsidR="00697FD7">
        <w:t>в выходной</w:t>
      </w:r>
      <w:r w:rsidR="00E66EEC">
        <w:t xml:space="preserve"> буфер:</w:t>
      </w:r>
    </w:p>
    <w:p w14:paraId="42C0D060" w14:textId="684693A2" w:rsidR="00AC401D" w:rsidRPr="00AC401D" w:rsidRDefault="00AC401D" w:rsidP="00967761">
      <w:pPr>
        <w:pStyle w:val="a3"/>
        <w:numPr>
          <w:ilvl w:val="0"/>
          <w:numId w:val="16"/>
        </w:numPr>
        <w:ind w:left="1429" w:hanging="357"/>
        <w:jc w:val="both"/>
      </w:pPr>
      <w:r w:rsidRPr="00AC401D">
        <w:t xml:space="preserve">Создать буфер, свойство </w:t>
      </w:r>
      <w:r w:rsidRPr="00E66EEC">
        <w:rPr>
          <w:rFonts w:ascii="Courier New" w:hAnsi="Courier New" w:cs="Courier New"/>
          <w:lang w:val="en-US"/>
        </w:rPr>
        <w:t>usage</w:t>
      </w:r>
      <w:r w:rsidRPr="00AC401D">
        <w:t xml:space="preserve"> которого включает </w:t>
      </w:r>
      <w:r w:rsidRPr="0099257E">
        <w:rPr>
          <w:rFonts w:ascii="Courier New" w:hAnsi="Courier New" w:cs="Courier New"/>
          <w:lang w:val="en-US"/>
        </w:rPr>
        <w:t>GPUBufferUsage</w:t>
      </w:r>
      <w:r w:rsidRPr="0099257E">
        <w:rPr>
          <w:rFonts w:ascii="Courier New" w:hAnsi="Courier New" w:cs="Courier New"/>
        </w:rPr>
        <w:t>.</w:t>
      </w:r>
      <w:r w:rsidRPr="0099257E">
        <w:rPr>
          <w:rFonts w:ascii="Courier New" w:hAnsi="Courier New" w:cs="Courier New"/>
          <w:lang w:val="en-US"/>
        </w:rPr>
        <w:t>MAP</w:t>
      </w:r>
      <w:r w:rsidRPr="0099257E">
        <w:rPr>
          <w:rFonts w:ascii="Courier New" w:hAnsi="Courier New" w:cs="Courier New"/>
        </w:rPr>
        <w:t>_</w:t>
      </w:r>
      <w:r w:rsidRPr="0099257E">
        <w:rPr>
          <w:rFonts w:ascii="Courier New" w:hAnsi="Courier New" w:cs="Courier New"/>
          <w:lang w:val="en-US"/>
        </w:rPr>
        <w:t>READ</w:t>
      </w:r>
      <w:r w:rsidRPr="00AC401D">
        <w:t>.</w:t>
      </w:r>
    </w:p>
    <w:p w14:paraId="79B84686" w14:textId="13F0C989" w:rsidR="00AC401D" w:rsidRPr="00AC401D" w:rsidRDefault="0099257E" w:rsidP="00967761">
      <w:pPr>
        <w:pStyle w:val="a3"/>
        <w:numPr>
          <w:ilvl w:val="0"/>
          <w:numId w:val="16"/>
        </w:numPr>
        <w:ind w:left="1429" w:hanging="357"/>
        <w:jc w:val="both"/>
      </w:pPr>
      <w:r>
        <w:t>Выполнить</w:t>
      </w:r>
      <w:r w:rsidRPr="0099257E">
        <w:t xml:space="preserve"> команду, которая </w:t>
      </w:r>
      <w:r w:rsidR="00CF0FD3">
        <w:t xml:space="preserve">настраивает </w:t>
      </w:r>
      <w:r w:rsidRPr="0099257E">
        <w:t>копир</w:t>
      </w:r>
      <w:r w:rsidR="00CF0FD3">
        <w:t>ование</w:t>
      </w:r>
      <w:r w:rsidRPr="0099257E">
        <w:t xml:space="preserve"> данны</w:t>
      </w:r>
      <w:r w:rsidR="00CF0FD3">
        <w:t>х</w:t>
      </w:r>
      <w:r w:rsidRPr="0099257E">
        <w:t xml:space="preserve"> </w:t>
      </w:r>
      <w:r w:rsidR="00E66EEC">
        <w:t xml:space="preserve">между </w:t>
      </w:r>
      <w:r w:rsidRPr="0099257E">
        <w:t>буфера</w:t>
      </w:r>
      <w:r w:rsidR="00E66EEC">
        <w:t>ми.</w:t>
      </w:r>
    </w:p>
    <w:p w14:paraId="33BF09EC" w14:textId="4A48CE4D" w:rsidR="00AC401D" w:rsidRPr="00AC401D" w:rsidRDefault="00AC401D" w:rsidP="00967761">
      <w:pPr>
        <w:pStyle w:val="a3"/>
        <w:numPr>
          <w:ilvl w:val="0"/>
          <w:numId w:val="16"/>
        </w:numPr>
        <w:ind w:left="1429" w:hanging="357"/>
        <w:jc w:val="both"/>
      </w:pPr>
      <w:r w:rsidRPr="00AC401D">
        <w:t xml:space="preserve">После завершения выполнения команд устройством </w:t>
      </w:r>
      <w:r w:rsidR="00CF0FD3">
        <w:t>передать данные из</w:t>
      </w:r>
      <w:r w:rsidRPr="00AC401D">
        <w:t xml:space="preserve"> буфер</w:t>
      </w:r>
      <w:r w:rsidR="00CF0FD3">
        <w:t>а</w:t>
      </w:r>
      <w:r w:rsidRPr="00AC401D">
        <w:t xml:space="preserve"> в </w:t>
      </w:r>
      <w:proofErr w:type="spellStart"/>
      <w:r w:rsidRPr="0099257E">
        <w:rPr>
          <w:rFonts w:ascii="Courier New" w:hAnsi="Courier New" w:cs="Courier New"/>
          <w:lang w:val="en-US"/>
        </w:rPr>
        <w:t>ArrayBuffer</w:t>
      </w:r>
      <w:proofErr w:type="spellEnd"/>
      <w:r w:rsidRPr="00AC401D">
        <w:t>.</w:t>
      </w:r>
    </w:p>
    <w:p w14:paraId="0179C3E7" w14:textId="42318004" w:rsidR="00AC401D" w:rsidRPr="00AC401D" w:rsidRDefault="00CF0FD3" w:rsidP="00967761">
      <w:pPr>
        <w:pStyle w:val="a3"/>
        <w:numPr>
          <w:ilvl w:val="0"/>
          <w:numId w:val="16"/>
        </w:numPr>
        <w:ind w:left="1429" w:hanging="357"/>
        <w:jc w:val="both"/>
      </w:pPr>
      <w:r>
        <w:t>Сч</w:t>
      </w:r>
      <w:r w:rsidR="00AC401D" w:rsidRPr="00AC401D">
        <w:t xml:space="preserve">итать данные из </w:t>
      </w:r>
      <w:proofErr w:type="spellStart"/>
      <w:r w:rsidR="00AC401D" w:rsidRPr="0099257E">
        <w:rPr>
          <w:rFonts w:ascii="Courier New" w:hAnsi="Courier New" w:cs="Courier New"/>
          <w:lang w:val="en-US"/>
        </w:rPr>
        <w:t>ArrayBuffer</w:t>
      </w:r>
      <w:proofErr w:type="spellEnd"/>
      <w:r w:rsidR="00AC401D" w:rsidRPr="00AC401D">
        <w:t>.</w:t>
      </w:r>
    </w:p>
    <w:p w14:paraId="375D1ECE" w14:textId="60D14FCC" w:rsidR="00AC401D" w:rsidRPr="00AC401D" w:rsidRDefault="00AC401D" w:rsidP="00967761">
      <w:pPr>
        <w:ind w:firstLine="709"/>
        <w:jc w:val="both"/>
      </w:pPr>
      <w:r w:rsidRPr="00AC401D">
        <w:t xml:space="preserve">Для шага 2 важно ознакомиться с методом </w:t>
      </w:r>
      <w:proofErr w:type="spellStart"/>
      <w:r w:rsidRPr="0067584F">
        <w:rPr>
          <w:rFonts w:ascii="Courier New" w:hAnsi="Courier New" w:cs="Courier New"/>
          <w:lang w:val="en-US"/>
        </w:rPr>
        <w:t>copyBufferToBuffer</w:t>
      </w:r>
      <w:proofErr w:type="spellEnd"/>
      <w:r w:rsidRPr="00AC401D">
        <w:t xml:space="preserve"> </w:t>
      </w:r>
      <w:r w:rsidR="0067584F">
        <w:t>объекта </w:t>
      </w:r>
      <w:proofErr w:type="spellStart"/>
      <w:r w:rsidRPr="0067584F">
        <w:rPr>
          <w:rFonts w:ascii="Courier New" w:hAnsi="Courier New" w:cs="Courier New"/>
          <w:lang w:val="en-US"/>
        </w:rPr>
        <w:t>GPUCommandEncoder</w:t>
      </w:r>
      <w:proofErr w:type="spellEnd"/>
      <w:r w:rsidRPr="00AC401D">
        <w:t>. В таблице перечислены пять аргументов этого метода.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61"/>
        <w:gridCol w:w="1503"/>
        <w:gridCol w:w="5381"/>
      </w:tblGrid>
      <w:tr w:rsidR="0067584F" w14:paraId="30978B02" w14:textId="77777777" w:rsidTr="00906AB4">
        <w:tc>
          <w:tcPr>
            <w:tcW w:w="2461" w:type="dxa"/>
          </w:tcPr>
          <w:p w14:paraId="501BB470" w14:textId="3BAB0716" w:rsidR="0067584F" w:rsidRDefault="0067584F" w:rsidP="00E34A48">
            <w:r w:rsidRPr="0067584F">
              <w:t>Аргумент</w:t>
            </w:r>
          </w:p>
        </w:tc>
        <w:tc>
          <w:tcPr>
            <w:tcW w:w="1503" w:type="dxa"/>
          </w:tcPr>
          <w:p w14:paraId="51E61A4F" w14:textId="649674DC" w:rsidR="0067584F" w:rsidRDefault="0067584F" w:rsidP="00E34A48">
            <w:r w:rsidRPr="0067584F">
              <w:t>Тип</w:t>
            </w:r>
          </w:p>
        </w:tc>
        <w:tc>
          <w:tcPr>
            <w:tcW w:w="5381" w:type="dxa"/>
          </w:tcPr>
          <w:p w14:paraId="038C1894" w14:textId="77777777" w:rsidR="0067584F" w:rsidRDefault="0067584F" w:rsidP="00E34A48">
            <w:r>
              <w:t>Описание</w:t>
            </w:r>
          </w:p>
        </w:tc>
      </w:tr>
      <w:tr w:rsidR="0067584F" w14:paraId="76208434" w14:textId="77777777" w:rsidTr="00906AB4">
        <w:tc>
          <w:tcPr>
            <w:tcW w:w="2461" w:type="dxa"/>
          </w:tcPr>
          <w:p w14:paraId="40BC89C4" w14:textId="0976159A" w:rsidR="0067584F" w:rsidRPr="006F7424" w:rsidRDefault="0067584F" w:rsidP="00E34A48">
            <w:pPr>
              <w:rPr>
                <w:rFonts w:ascii="Courier New" w:hAnsi="Courier New" w:cs="Courier New"/>
              </w:rPr>
            </w:pPr>
            <w:proofErr w:type="spellStart"/>
            <w:r w:rsidRPr="0067584F">
              <w:rPr>
                <w:rFonts w:ascii="Courier New" w:hAnsi="Courier New" w:cs="Courier New"/>
              </w:rPr>
              <w:t>source</w:t>
            </w:r>
            <w:proofErr w:type="spellEnd"/>
          </w:p>
        </w:tc>
        <w:tc>
          <w:tcPr>
            <w:tcW w:w="1503" w:type="dxa"/>
          </w:tcPr>
          <w:p w14:paraId="1BFE0D54" w14:textId="4C8823E5" w:rsidR="0067584F" w:rsidRPr="005D216C" w:rsidRDefault="0067584F" w:rsidP="00E34A48">
            <w:pPr>
              <w:rPr>
                <w:rFonts w:ascii="Courier New" w:hAnsi="Courier New" w:cs="Courier New"/>
              </w:rPr>
            </w:pPr>
            <w:proofErr w:type="spellStart"/>
            <w:r w:rsidRPr="005D216C">
              <w:rPr>
                <w:rFonts w:ascii="Courier New" w:hAnsi="Courier New" w:cs="Courier New"/>
              </w:rPr>
              <w:t>GPUBuffer</w:t>
            </w:r>
            <w:proofErr w:type="spellEnd"/>
          </w:p>
        </w:tc>
        <w:tc>
          <w:tcPr>
            <w:tcW w:w="5381" w:type="dxa"/>
          </w:tcPr>
          <w:p w14:paraId="7C522348" w14:textId="0F358A86" w:rsidR="0067584F" w:rsidRDefault="00697FD7" w:rsidP="00967761">
            <w:pPr>
              <w:jc w:val="both"/>
            </w:pPr>
            <w:r w:rsidRPr="0067584F">
              <w:t>Буфер,</w:t>
            </w:r>
            <w:r w:rsidR="0067584F" w:rsidRPr="0067584F">
              <w:t xml:space="preserve"> </w:t>
            </w:r>
            <w:r>
              <w:t>из которого</w:t>
            </w:r>
            <w:r w:rsidR="0067584F" w:rsidRPr="0067584F">
              <w:t xml:space="preserve"> копир</w:t>
            </w:r>
            <w:r>
              <w:t>уются</w:t>
            </w:r>
            <w:r w:rsidR="0067584F" w:rsidRPr="0067584F">
              <w:t xml:space="preserve"> данны</w:t>
            </w:r>
            <w:r>
              <w:t>е</w:t>
            </w:r>
          </w:p>
        </w:tc>
      </w:tr>
      <w:tr w:rsidR="0067584F" w14:paraId="0BDCA0ED" w14:textId="77777777" w:rsidTr="00906AB4">
        <w:tc>
          <w:tcPr>
            <w:tcW w:w="2461" w:type="dxa"/>
          </w:tcPr>
          <w:p w14:paraId="587CB341" w14:textId="1DD7E26B" w:rsidR="0067584F" w:rsidRPr="006F7424" w:rsidRDefault="0067584F" w:rsidP="00E34A48">
            <w:pPr>
              <w:rPr>
                <w:rFonts w:ascii="Courier New" w:hAnsi="Courier New" w:cs="Courier New"/>
              </w:rPr>
            </w:pPr>
            <w:proofErr w:type="spellStart"/>
            <w:r w:rsidRPr="0067584F">
              <w:rPr>
                <w:rFonts w:ascii="Courier New" w:hAnsi="Courier New" w:cs="Courier New"/>
              </w:rPr>
              <w:t>sourceOffset</w:t>
            </w:r>
            <w:proofErr w:type="spellEnd"/>
          </w:p>
        </w:tc>
        <w:tc>
          <w:tcPr>
            <w:tcW w:w="1503" w:type="dxa"/>
          </w:tcPr>
          <w:p w14:paraId="42F5A1E6" w14:textId="163298A7" w:rsidR="0067584F" w:rsidRPr="005D216C" w:rsidRDefault="0067584F" w:rsidP="00E34A48">
            <w:pPr>
              <w:rPr>
                <w:rFonts w:ascii="Courier New" w:hAnsi="Courier New" w:cs="Courier New"/>
              </w:rPr>
            </w:pPr>
            <w:proofErr w:type="spellStart"/>
            <w:r w:rsidRPr="005D216C">
              <w:rPr>
                <w:rFonts w:ascii="Courier New" w:hAnsi="Courier New" w:cs="Courier New"/>
              </w:rPr>
              <w:t>Integer</w:t>
            </w:r>
            <w:proofErr w:type="spellEnd"/>
          </w:p>
        </w:tc>
        <w:tc>
          <w:tcPr>
            <w:tcW w:w="5381" w:type="dxa"/>
          </w:tcPr>
          <w:p w14:paraId="6450D3DD" w14:textId="133F1C7D" w:rsidR="0067584F" w:rsidRDefault="0067584F" w:rsidP="00967761">
            <w:pPr>
              <w:jc w:val="both"/>
            </w:pPr>
            <w:r>
              <w:t>С</w:t>
            </w:r>
            <w:r w:rsidRPr="0067584F">
              <w:t>мещение в байтах, с которого должно начинаться копирование</w:t>
            </w:r>
          </w:p>
        </w:tc>
      </w:tr>
      <w:tr w:rsidR="0067584F" w14:paraId="268C48AE" w14:textId="77777777" w:rsidTr="00906AB4">
        <w:tc>
          <w:tcPr>
            <w:tcW w:w="2461" w:type="dxa"/>
          </w:tcPr>
          <w:p w14:paraId="2A165D32" w14:textId="2EA8D9B5" w:rsidR="0067584F" w:rsidRPr="006F7424" w:rsidRDefault="0067584F" w:rsidP="00E34A48">
            <w:pPr>
              <w:rPr>
                <w:rFonts w:ascii="Courier New" w:hAnsi="Courier New" w:cs="Courier New"/>
              </w:rPr>
            </w:pPr>
            <w:proofErr w:type="spellStart"/>
            <w:r w:rsidRPr="0067584F">
              <w:rPr>
                <w:rFonts w:ascii="Courier New" w:hAnsi="Courier New" w:cs="Courier New"/>
              </w:rPr>
              <w:t>destination</w:t>
            </w:r>
            <w:proofErr w:type="spellEnd"/>
          </w:p>
        </w:tc>
        <w:tc>
          <w:tcPr>
            <w:tcW w:w="1503" w:type="dxa"/>
          </w:tcPr>
          <w:p w14:paraId="37020A60" w14:textId="455C8808" w:rsidR="0067584F" w:rsidRPr="005D216C" w:rsidRDefault="005D216C" w:rsidP="00E34A48">
            <w:pPr>
              <w:rPr>
                <w:rFonts w:ascii="Courier New" w:hAnsi="Courier New" w:cs="Courier New"/>
              </w:rPr>
            </w:pPr>
            <w:proofErr w:type="spellStart"/>
            <w:r w:rsidRPr="005D216C">
              <w:rPr>
                <w:rFonts w:ascii="Courier New" w:hAnsi="Courier New" w:cs="Courier New"/>
              </w:rPr>
              <w:t>GPUBuffer</w:t>
            </w:r>
            <w:proofErr w:type="spellEnd"/>
          </w:p>
        </w:tc>
        <w:tc>
          <w:tcPr>
            <w:tcW w:w="5381" w:type="dxa"/>
          </w:tcPr>
          <w:p w14:paraId="6454DC17" w14:textId="40EB47DF" w:rsidR="0067584F" w:rsidRDefault="005D216C" w:rsidP="00967761">
            <w:pPr>
              <w:jc w:val="both"/>
            </w:pPr>
            <w:r w:rsidRPr="005D216C">
              <w:t>Буфер для приема данных</w:t>
            </w:r>
          </w:p>
        </w:tc>
      </w:tr>
      <w:tr w:rsidR="0067584F" w14:paraId="04E64292" w14:textId="77777777" w:rsidTr="00906AB4">
        <w:tc>
          <w:tcPr>
            <w:tcW w:w="2461" w:type="dxa"/>
          </w:tcPr>
          <w:p w14:paraId="6ECD0B62" w14:textId="7DA5C464" w:rsidR="0067584F" w:rsidRPr="00FB7343" w:rsidRDefault="0067584F" w:rsidP="00E34A48">
            <w:pPr>
              <w:rPr>
                <w:rFonts w:ascii="Courier New" w:hAnsi="Courier New" w:cs="Courier New"/>
              </w:rPr>
            </w:pPr>
            <w:proofErr w:type="spellStart"/>
            <w:r w:rsidRPr="0067584F">
              <w:rPr>
                <w:rFonts w:ascii="Courier New" w:hAnsi="Courier New" w:cs="Courier New"/>
              </w:rPr>
              <w:t>destinationOffset</w:t>
            </w:r>
            <w:proofErr w:type="spellEnd"/>
          </w:p>
        </w:tc>
        <w:tc>
          <w:tcPr>
            <w:tcW w:w="1503" w:type="dxa"/>
          </w:tcPr>
          <w:p w14:paraId="4B3A9614" w14:textId="2B5AF4E3" w:rsidR="0067584F" w:rsidRPr="005D216C" w:rsidRDefault="005D216C" w:rsidP="00E34A48">
            <w:pPr>
              <w:rPr>
                <w:rFonts w:ascii="Courier New" w:hAnsi="Courier New" w:cs="Courier New"/>
              </w:rPr>
            </w:pPr>
            <w:proofErr w:type="spellStart"/>
            <w:r w:rsidRPr="005D216C">
              <w:rPr>
                <w:rFonts w:ascii="Courier New" w:hAnsi="Courier New" w:cs="Courier New"/>
              </w:rPr>
              <w:t>Integer</w:t>
            </w:r>
            <w:proofErr w:type="spellEnd"/>
          </w:p>
        </w:tc>
        <w:tc>
          <w:tcPr>
            <w:tcW w:w="5381" w:type="dxa"/>
          </w:tcPr>
          <w:p w14:paraId="219C5143" w14:textId="5C9BB433" w:rsidR="0067584F" w:rsidRDefault="005D216C" w:rsidP="00967761">
            <w:pPr>
              <w:jc w:val="both"/>
            </w:pPr>
            <w:r>
              <w:t>С</w:t>
            </w:r>
            <w:r w:rsidRPr="005D216C">
              <w:t>мещение в байтах</w:t>
            </w:r>
            <w:r w:rsidR="00906AB4">
              <w:t xml:space="preserve"> буфера</w:t>
            </w:r>
            <w:r w:rsidRPr="005D216C">
              <w:t>, куда должны копироваться данные</w:t>
            </w:r>
          </w:p>
        </w:tc>
      </w:tr>
      <w:tr w:rsidR="0067584F" w14:paraId="1BA4E944" w14:textId="77777777" w:rsidTr="00906AB4">
        <w:tc>
          <w:tcPr>
            <w:tcW w:w="2461" w:type="dxa"/>
          </w:tcPr>
          <w:p w14:paraId="29BF1927" w14:textId="73A08637" w:rsidR="0067584F" w:rsidRPr="0067584F" w:rsidRDefault="0067584F" w:rsidP="0067584F">
            <w:pPr>
              <w:rPr>
                <w:rFonts w:ascii="Courier New" w:hAnsi="Courier New" w:cs="Courier New"/>
              </w:rPr>
            </w:pPr>
            <w:proofErr w:type="spellStart"/>
            <w:r w:rsidRPr="0067584F">
              <w:rPr>
                <w:rFonts w:ascii="Courier New" w:hAnsi="Courier New" w:cs="Courier New"/>
              </w:rPr>
              <w:t>size</w:t>
            </w:r>
            <w:proofErr w:type="spellEnd"/>
          </w:p>
        </w:tc>
        <w:tc>
          <w:tcPr>
            <w:tcW w:w="1503" w:type="dxa"/>
          </w:tcPr>
          <w:p w14:paraId="2334B134" w14:textId="3D12FA25" w:rsidR="0067584F" w:rsidRPr="005D216C" w:rsidRDefault="005D216C" w:rsidP="0067584F">
            <w:pPr>
              <w:rPr>
                <w:rFonts w:ascii="Courier New" w:hAnsi="Courier New" w:cs="Courier New"/>
              </w:rPr>
            </w:pPr>
            <w:proofErr w:type="spellStart"/>
            <w:r w:rsidRPr="005D216C">
              <w:rPr>
                <w:rFonts w:ascii="Courier New" w:hAnsi="Courier New" w:cs="Courier New"/>
              </w:rPr>
              <w:t>Integer</w:t>
            </w:r>
            <w:proofErr w:type="spellEnd"/>
          </w:p>
        </w:tc>
        <w:tc>
          <w:tcPr>
            <w:tcW w:w="5381" w:type="dxa"/>
          </w:tcPr>
          <w:p w14:paraId="377EEF08" w14:textId="70CEB96C" w:rsidR="0067584F" w:rsidRDefault="005D216C" w:rsidP="00967761">
            <w:pPr>
              <w:jc w:val="both"/>
            </w:pPr>
            <w:r>
              <w:t>К</w:t>
            </w:r>
            <w:r w:rsidRPr="005D216C">
              <w:t>оличество байтов, которые необходимо скопировать из буфера источника в буфер назначения</w:t>
            </w:r>
          </w:p>
        </w:tc>
      </w:tr>
    </w:tbl>
    <w:p w14:paraId="733D930B" w14:textId="5C41959B" w:rsidR="00AC401D" w:rsidRDefault="00AC401D" w:rsidP="00967761">
      <w:pPr>
        <w:ind w:firstLine="709"/>
        <w:jc w:val="both"/>
      </w:pPr>
      <w:r w:rsidRPr="00AC401D">
        <w:t xml:space="preserve">Вызов функции </w:t>
      </w:r>
      <w:proofErr w:type="spellStart"/>
      <w:r w:rsidRPr="005D216C">
        <w:rPr>
          <w:rFonts w:ascii="Courier New" w:hAnsi="Courier New" w:cs="Courier New"/>
          <w:lang w:val="en-US"/>
        </w:rPr>
        <w:t>copyBufferToBuffer</w:t>
      </w:r>
      <w:proofErr w:type="spellEnd"/>
      <w:r w:rsidRPr="00AC401D">
        <w:t xml:space="preserve"> не приводит к немедленному копированию содержимого буфера. Вместо этого он </w:t>
      </w:r>
      <w:r w:rsidR="005D216C">
        <w:t>ставит в очередь</w:t>
      </w:r>
      <w:r w:rsidRPr="00AC401D">
        <w:t xml:space="preserve"> команду, которая указывает графическому процессору выполн</w:t>
      </w:r>
      <w:r w:rsidR="00CF0FD3">
        <w:t>я</w:t>
      </w:r>
      <w:r w:rsidRPr="00AC401D">
        <w:t xml:space="preserve">ть операцию копирования. По этой причине важно вызывать </w:t>
      </w:r>
      <w:proofErr w:type="spellStart"/>
      <w:r w:rsidRPr="005D216C">
        <w:rPr>
          <w:rFonts w:ascii="Courier New" w:hAnsi="Courier New" w:cs="Courier New"/>
          <w:lang w:val="en-US"/>
        </w:rPr>
        <w:t>copyBufferToBuffer</w:t>
      </w:r>
      <w:proofErr w:type="spellEnd"/>
      <w:r w:rsidRPr="00AC401D">
        <w:t xml:space="preserve"> после того, как </w:t>
      </w:r>
      <w:r w:rsidR="00376BC8">
        <w:t xml:space="preserve">объект </w:t>
      </w:r>
      <w:proofErr w:type="spellStart"/>
      <w:r w:rsidR="00376BC8" w:rsidRPr="00376BC8">
        <w:rPr>
          <w:rFonts w:ascii="Courier New" w:hAnsi="Courier New" w:cs="Courier New"/>
        </w:rPr>
        <w:t>GPUComputePassEncoder</w:t>
      </w:r>
      <w:proofErr w:type="spellEnd"/>
      <w:r w:rsidRPr="00AC401D">
        <w:t xml:space="preserve"> </w:t>
      </w:r>
      <w:r w:rsidR="00E66EEC">
        <w:t>принял</w:t>
      </w:r>
      <w:r w:rsidRPr="00AC401D">
        <w:t xml:space="preserve"> вычислительн</w:t>
      </w:r>
      <w:r w:rsidR="00E66EEC">
        <w:t>ую</w:t>
      </w:r>
      <w:r w:rsidRPr="00AC401D">
        <w:t xml:space="preserve"> команд</w:t>
      </w:r>
      <w:r w:rsidR="00E66EEC">
        <w:t>у</w:t>
      </w:r>
      <w:r w:rsidRPr="00AC401D">
        <w:t xml:space="preserve"> (или команд</w:t>
      </w:r>
      <w:r w:rsidR="00E66EEC">
        <w:t>ы</w:t>
      </w:r>
      <w:r w:rsidRPr="00AC401D">
        <w:t xml:space="preserve">), но до того, как кодировщик отправит команды </w:t>
      </w:r>
      <w:r w:rsidRPr="00AC401D">
        <w:lastRenderedPageBreak/>
        <w:t>графическому процессору. Следующий код дает представление о необходимой последовательности шагов.</w:t>
      </w:r>
    </w:p>
    <w:p w14:paraId="1BDAFEC7" w14:textId="77777777" w:rsidR="009D787D" w:rsidRPr="009554E8" w:rsidRDefault="009D787D" w:rsidP="00721E87">
      <w:pPr>
        <w:ind w:firstLine="709"/>
        <w:rPr>
          <w:rFonts w:ascii="Courier New" w:hAnsi="Courier New" w:cs="Courier New"/>
        </w:rPr>
      </w:pPr>
      <w:r w:rsidRPr="009554E8">
        <w:rPr>
          <w:rFonts w:ascii="Courier New" w:hAnsi="Courier New" w:cs="Courier New"/>
        </w:rPr>
        <w:t xml:space="preserve">// </w:t>
      </w:r>
      <w:r w:rsidRPr="009D787D">
        <w:rPr>
          <w:rFonts w:ascii="Courier New" w:hAnsi="Courier New" w:cs="Courier New"/>
          <w:lang w:val="en-US"/>
        </w:rPr>
        <w:t>Encode</w:t>
      </w:r>
      <w:r w:rsidRPr="009554E8">
        <w:rPr>
          <w:rFonts w:ascii="Courier New" w:hAnsi="Courier New" w:cs="Courier New"/>
        </w:rPr>
        <w:t xml:space="preserve"> </w:t>
      </w:r>
      <w:r w:rsidRPr="009D787D">
        <w:rPr>
          <w:rFonts w:ascii="Courier New" w:hAnsi="Courier New" w:cs="Courier New"/>
          <w:lang w:val="en-US"/>
        </w:rPr>
        <w:t>compute</w:t>
      </w:r>
      <w:r w:rsidRPr="009554E8">
        <w:rPr>
          <w:rFonts w:ascii="Courier New" w:hAnsi="Courier New" w:cs="Courier New"/>
        </w:rPr>
        <w:t xml:space="preserve"> </w:t>
      </w:r>
      <w:r w:rsidRPr="009D787D">
        <w:rPr>
          <w:rFonts w:ascii="Courier New" w:hAnsi="Courier New" w:cs="Courier New"/>
          <w:lang w:val="en-US"/>
        </w:rPr>
        <w:t>commands</w:t>
      </w:r>
    </w:p>
    <w:p w14:paraId="3B6CD330" w14:textId="77777777" w:rsidR="009D787D" w:rsidRPr="009D787D" w:rsidRDefault="009D787D" w:rsidP="00721E87">
      <w:pPr>
        <w:ind w:firstLine="709"/>
        <w:rPr>
          <w:rFonts w:ascii="Courier New" w:hAnsi="Courier New" w:cs="Courier New"/>
          <w:lang w:val="en-US"/>
        </w:rPr>
      </w:pPr>
      <w:proofErr w:type="spellStart"/>
      <w:r w:rsidRPr="009D787D">
        <w:rPr>
          <w:rFonts w:ascii="Courier New" w:hAnsi="Courier New" w:cs="Courier New"/>
          <w:lang w:val="en-US"/>
        </w:rPr>
        <w:t>computePass.dispatchWorkgroups</w:t>
      </w:r>
      <w:proofErr w:type="spellEnd"/>
      <w:r w:rsidRPr="009D787D">
        <w:rPr>
          <w:rFonts w:ascii="Courier New" w:hAnsi="Courier New" w:cs="Courier New"/>
          <w:lang w:val="en-US"/>
        </w:rPr>
        <w:t>(…);</w:t>
      </w:r>
    </w:p>
    <w:p w14:paraId="58EEA96F" w14:textId="77777777" w:rsidR="009D787D" w:rsidRPr="009D787D" w:rsidRDefault="009D787D" w:rsidP="00721E87">
      <w:pPr>
        <w:ind w:firstLine="709"/>
        <w:rPr>
          <w:rFonts w:ascii="Courier New" w:hAnsi="Courier New" w:cs="Courier New"/>
          <w:lang w:val="en-US"/>
        </w:rPr>
      </w:pPr>
      <w:r w:rsidRPr="009D787D">
        <w:rPr>
          <w:rFonts w:ascii="Courier New" w:hAnsi="Courier New" w:cs="Courier New"/>
          <w:lang w:val="en-US"/>
        </w:rPr>
        <w:t>// Complete encoding compute commands</w:t>
      </w:r>
    </w:p>
    <w:p w14:paraId="56E6EEB9" w14:textId="77777777" w:rsidR="009D787D" w:rsidRPr="009D787D" w:rsidRDefault="009D787D" w:rsidP="00721E87">
      <w:pPr>
        <w:ind w:firstLine="709"/>
        <w:rPr>
          <w:rFonts w:ascii="Courier New" w:hAnsi="Courier New" w:cs="Courier New"/>
          <w:lang w:val="en-US"/>
        </w:rPr>
      </w:pPr>
      <w:proofErr w:type="spellStart"/>
      <w:proofErr w:type="gramStart"/>
      <w:r w:rsidRPr="009D787D">
        <w:rPr>
          <w:rFonts w:ascii="Courier New" w:hAnsi="Courier New" w:cs="Courier New"/>
          <w:lang w:val="en-US"/>
        </w:rPr>
        <w:t>computePass.end</w:t>
      </w:r>
      <w:proofErr w:type="spellEnd"/>
      <w:r w:rsidRPr="009D787D">
        <w:rPr>
          <w:rFonts w:ascii="Courier New" w:hAnsi="Courier New" w:cs="Courier New"/>
          <w:lang w:val="en-US"/>
        </w:rPr>
        <w:t>(</w:t>
      </w:r>
      <w:proofErr w:type="gramEnd"/>
      <w:r w:rsidRPr="009D787D">
        <w:rPr>
          <w:rFonts w:ascii="Courier New" w:hAnsi="Courier New" w:cs="Courier New"/>
          <w:lang w:val="en-US"/>
        </w:rPr>
        <w:t>);</w:t>
      </w:r>
    </w:p>
    <w:p w14:paraId="74612285" w14:textId="77777777" w:rsidR="009D787D" w:rsidRPr="009D787D" w:rsidRDefault="009D787D" w:rsidP="00721E87">
      <w:pPr>
        <w:ind w:firstLine="709"/>
        <w:rPr>
          <w:rFonts w:ascii="Courier New" w:hAnsi="Courier New" w:cs="Courier New"/>
          <w:lang w:val="en-US"/>
        </w:rPr>
      </w:pPr>
      <w:r w:rsidRPr="009D787D">
        <w:rPr>
          <w:rFonts w:ascii="Courier New" w:hAnsi="Courier New" w:cs="Courier New"/>
          <w:lang w:val="en-US"/>
        </w:rPr>
        <w:t>// Create mappable buffer</w:t>
      </w:r>
    </w:p>
    <w:p w14:paraId="4D76370F" w14:textId="77777777" w:rsidR="009D787D" w:rsidRPr="009D787D" w:rsidRDefault="009D787D" w:rsidP="00721E87">
      <w:pPr>
        <w:ind w:firstLine="709"/>
        <w:rPr>
          <w:rFonts w:ascii="Courier New" w:hAnsi="Courier New" w:cs="Courier New"/>
          <w:lang w:val="en-US"/>
        </w:rPr>
      </w:pPr>
      <w:r w:rsidRPr="009D787D">
        <w:rPr>
          <w:rFonts w:ascii="Courier New" w:hAnsi="Courier New" w:cs="Courier New"/>
          <w:lang w:val="en-US"/>
        </w:rPr>
        <w:t xml:space="preserve">const </w:t>
      </w:r>
      <w:proofErr w:type="spellStart"/>
      <w:r w:rsidRPr="009D787D">
        <w:rPr>
          <w:rFonts w:ascii="Courier New" w:hAnsi="Courier New" w:cs="Courier New"/>
          <w:lang w:val="en-US"/>
        </w:rPr>
        <w:t>mappableBuffer</w:t>
      </w:r>
      <w:proofErr w:type="spellEnd"/>
      <w:r w:rsidRPr="009D787D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9D787D">
        <w:rPr>
          <w:rFonts w:ascii="Courier New" w:hAnsi="Courier New" w:cs="Courier New"/>
          <w:lang w:val="en-US"/>
        </w:rPr>
        <w:t>device.createBuffer</w:t>
      </w:r>
      <w:proofErr w:type="spellEnd"/>
      <w:proofErr w:type="gramEnd"/>
      <w:r w:rsidRPr="009D787D">
        <w:rPr>
          <w:rFonts w:ascii="Courier New" w:hAnsi="Courier New" w:cs="Courier New"/>
          <w:lang w:val="en-US"/>
        </w:rPr>
        <w:t>({ …</w:t>
      </w:r>
    </w:p>
    <w:p w14:paraId="1FDB62BD" w14:textId="6C0DF216" w:rsidR="009D787D" w:rsidRPr="009D787D" w:rsidRDefault="009D787D" w:rsidP="00721E87">
      <w:pPr>
        <w:ind w:left="708" w:firstLine="709"/>
        <w:rPr>
          <w:rFonts w:ascii="Courier New" w:hAnsi="Courier New" w:cs="Courier New"/>
          <w:lang w:val="en-US"/>
        </w:rPr>
      </w:pPr>
      <w:r w:rsidRPr="009D787D">
        <w:rPr>
          <w:rFonts w:ascii="Courier New" w:hAnsi="Courier New" w:cs="Courier New"/>
          <w:lang w:val="en-US"/>
        </w:rPr>
        <w:t xml:space="preserve">usage: </w:t>
      </w:r>
      <w:proofErr w:type="spellStart"/>
      <w:r w:rsidRPr="009D787D">
        <w:rPr>
          <w:rFonts w:ascii="Courier New" w:hAnsi="Courier New" w:cs="Courier New"/>
          <w:lang w:val="en-US"/>
        </w:rPr>
        <w:t>GPUBufferUsage.COPY_DST</w:t>
      </w:r>
      <w:proofErr w:type="spellEnd"/>
      <w:r w:rsidRPr="009D787D">
        <w:rPr>
          <w:rFonts w:ascii="Courier New" w:hAnsi="Courier New" w:cs="Courier New"/>
          <w:lang w:val="en-US"/>
        </w:rPr>
        <w:t xml:space="preserve"> | </w:t>
      </w:r>
      <w:proofErr w:type="spellStart"/>
      <w:r w:rsidRPr="009D787D">
        <w:rPr>
          <w:rFonts w:ascii="Courier New" w:hAnsi="Courier New" w:cs="Courier New"/>
          <w:lang w:val="en-US"/>
        </w:rPr>
        <w:t>GPUBufferUsage.MAP_READ</w:t>
      </w:r>
      <w:proofErr w:type="spellEnd"/>
    </w:p>
    <w:p w14:paraId="3E67A1B6" w14:textId="77777777" w:rsidR="009D787D" w:rsidRPr="009D787D" w:rsidRDefault="009D787D" w:rsidP="00721E87">
      <w:pPr>
        <w:ind w:firstLine="709"/>
        <w:rPr>
          <w:rFonts w:ascii="Courier New" w:hAnsi="Courier New" w:cs="Courier New"/>
          <w:lang w:val="en-US"/>
        </w:rPr>
      </w:pPr>
      <w:r w:rsidRPr="009D787D">
        <w:rPr>
          <w:rFonts w:ascii="Courier New" w:hAnsi="Courier New" w:cs="Courier New"/>
          <w:lang w:val="en-US"/>
        </w:rPr>
        <w:t>});</w:t>
      </w:r>
    </w:p>
    <w:p w14:paraId="28B38DAC" w14:textId="77777777" w:rsidR="009D787D" w:rsidRPr="009D787D" w:rsidRDefault="009D787D" w:rsidP="00721E87">
      <w:pPr>
        <w:ind w:firstLine="709"/>
        <w:rPr>
          <w:rFonts w:ascii="Courier New" w:hAnsi="Courier New" w:cs="Courier New"/>
          <w:lang w:val="en-US"/>
        </w:rPr>
      </w:pPr>
      <w:r w:rsidRPr="009D787D">
        <w:rPr>
          <w:rFonts w:ascii="Courier New" w:hAnsi="Courier New" w:cs="Courier New"/>
          <w:lang w:val="en-US"/>
        </w:rPr>
        <w:t>// Encode command to copy data into mappable buffer</w:t>
      </w:r>
    </w:p>
    <w:p w14:paraId="0B4ECF10" w14:textId="77777777" w:rsidR="009D787D" w:rsidRPr="009D787D" w:rsidRDefault="009D787D" w:rsidP="00721E87">
      <w:pPr>
        <w:ind w:firstLine="709"/>
        <w:rPr>
          <w:rFonts w:ascii="Courier New" w:hAnsi="Courier New" w:cs="Courier New"/>
          <w:lang w:val="en-US"/>
        </w:rPr>
      </w:pPr>
      <w:proofErr w:type="spellStart"/>
      <w:proofErr w:type="gramStart"/>
      <w:r w:rsidRPr="009D787D">
        <w:rPr>
          <w:rFonts w:ascii="Courier New" w:hAnsi="Courier New" w:cs="Courier New"/>
          <w:lang w:val="en-US"/>
        </w:rPr>
        <w:t>encoder.copyBufferToBuffer</w:t>
      </w:r>
      <w:proofErr w:type="spellEnd"/>
      <w:proofErr w:type="gramEnd"/>
      <w:r w:rsidRPr="009D787D">
        <w:rPr>
          <w:rFonts w:ascii="Courier New" w:hAnsi="Courier New" w:cs="Courier New"/>
          <w:lang w:val="en-US"/>
        </w:rPr>
        <w:t>(…);</w:t>
      </w:r>
    </w:p>
    <w:p w14:paraId="696A488A" w14:textId="77777777" w:rsidR="009D787D" w:rsidRPr="009D787D" w:rsidRDefault="009D787D" w:rsidP="00721E87">
      <w:pPr>
        <w:ind w:firstLine="709"/>
        <w:rPr>
          <w:rFonts w:ascii="Courier New" w:hAnsi="Courier New" w:cs="Courier New"/>
          <w:lang w:val="en-US"/>
        </w:rPr>
      </w:pPr>
      <w:r w:rsidRPr="009D787D">
        <w:rPr>
          <w:rFonts w:ascii="Courier New" w:hAnsi="Courier New" w:cs="Courier New"/>
          <w:lang w:val="en-US"/>
        </w:rPr>
        <w:t>// Submit the commands to the GPU</w:t>
      </w:r>
    </w:p>
    <w:p w14:paraId="10FA688B" w14:textId="6FDEAD6A" w:rsidR="009D787D" w:rsidRDefault="009D787D" w:rsidP="00721E87">
      <w:pPr>
        <w:ind w:firstLine="709"/>
        <w:rPr>
          <w:rFonts w:ascii="Courier New" w:hAnsi="Courier New" w:cs="Courier New"/>
          <w:lang w:val="en-US"/>
        </w:rPr>
      </w:pPr>
      <w:proofErr w:type="spellStart"/>
      <w:proofErr w:type="gramStart"/>
      <w:r w:rsidRPr="009D787D">
        <w:rPr>
          <w:rFonts w:ascii="Courier New" w:hAnsi="Courier New" w:cs="Courier New"/>
          <w:lang w:val="en-US"/>
        </w:rPr>
        <w:t>device.queue</w:t>
      </w:r>
      <w:proofErr w:type="gramEnd"/>
      <w:r w:rsidRPr="009D787D">
        <w:rPr>
          <w:rFonts w:ascii="Courier New" w:hAnsi="Courier New" w:cs="Courier New"/>
          <w:lang w:val="en-US"/>
        </w:rPr>
        <w:t>.submit</w:t>
      </w:r>
      <w:proofErr w:type="spellEnd"/>
      <w:r w:rsidRPr="009D787D">
        <w:rPr>
          <w:rFonts w:ascii="Courier New" w:hAnsi="Courier New" w:cs="Courier New"/>
          <w:lang w:val="en-US"/>
        </w:rPr>
        <w:t>([</w:t>
      </w:r>
      <w:proofErr w:type="spellStart"/>
      <w:r w:rsidRPr="009D787D">
        <w:rPr>
          <w:rFonts w:ascii="Courier New" w:hAnsi="Courier New" w:cs="Courier New"/>
          <w:lang w:val="en-US"/>
        </w:rPr>
        <w:t>encoder.finish</w:t>
      </w:r>
      <w:proofErr w:type="spellEnd"/>
      <w:r w:rsidRPr="009D787D">
        <w:rPr>
          <w:rFonts w:ascii="Courier New" w:hAnsi="Courier New" w:cs="Courier New"/>
          <w:lang w:val="en-US"/>
        </w:rPr>
        <w:t>()]);</w:t>
      </w:r>
    </w:p>
    <w:p w14:paraId="4CAF9EDD" w14:textId="1E516285" w:rsidR="00765851" w:rsidRDefault="00765851" w:rsidP="00967761">
      <w:pPr>
        <w:ind w:firstLine="709"/>
        <w:jc w:val="both"/>
      </w:pPr>
      <w:r w:rsidRPr="00765851">
        <w:t xml:space="preserve">В результате выполнения этого кода буфер будет содержать скопированные данные. Приложение может считывать данные из буфера, вызывая его методы </w:t>
      </w:r>
      <w:proofErr w:type="spellStart"/>
      <w:r w:rsidRPr="00765851">
        <w:rPr>
          <w:rFonts w:ascii="Courier New" w:hAnsi="Courier New" w:cs="Courier New"/>
          <w:lang w:val="en-US"/>
        </w:rPr>
        <w:t>mapAsync</w:t>
      </w:r>
      <w:proofErr w:type="spellEnd"/>
      <w:r w:rsidRPr="00765851">
        <w:t xml:space="preserve"> и </w:t>
      </w:r>
      <w:proofErr w:type="spellStart"/>
      <w:r w:rsidRPr="00765851">
        <w:rPr>
          <w:rFonts w:ascii="Courier New" w:hAnsi="Courier New" w:cs="Courier New"/>
          <w:lang w:val="en-US"/>
        </w:rPr>
        <w:t>getMappedRange</w:t>
      </w:r>
      <w:proofErr w:type="spellEnd"/>
      <w:r w:rsidRPr="00765851">
        <w:t>. Этот процесс будет использоваться для чтения результирующих данных в каждом вычислительном приложении.</w:t>
      </w:r>
    </w:p>
    <w:p w14:paraId="333D5D23" w14:textId="5043459A" w:rsidR="009554E8" w:rsidRPr="009554E8" w:rsidRDefault="009554E8" w:rsidP="009554E8">
      <w:pPr>
        <w:pStyle w:val="1"/>
      </w:pPr>
      <w:bookmarkStart w:id="11" w:name="_Toc221572429"/>
      <w:r w:rsidRPr="009554E8">
        <w:t xml:space="preserve">Рабочие группы и </w:t>
      </w:r>
      <w:r>
        <w:t>вызовы</w:t>
      </w:r>
      <w:bookmarkEnd w:id="11"/>
    </w:p>
    <w:p w14:paraId="1A648BBC" w14:textId="19CB85AE" w:rsidR="009554E8" w:rsidRDefault="009554E8" w:rsidP="00967761">
      <w:pPr>
        <w:ind w:firstLine="709"/>
        <w:jc w:val="both"/>
      </w:pPr>
      <w:r w:rsidRPr="009554E8">
        <w:t xml:space="preserve">В графическом приложении вершинный шейдер выполняется один раз для каждой вершины, а фрагментный шейдер — один раз для каждого фрагмента. Но при запуске вычислительного приложения вы можете напрямую управлять количеством </w:t>
      </w:r>
      <w:r>
        <w:t>запусков</w:t>
      </w:r>
      <w:r w:rsidRPr="009554E8">
        <w:t xml:space="preserve"> вычислительного шейдера. Это управление обеспечивается рабочими группами.</w:t>
      </w:r>
    </w:p>
    <w:p w14:paraId="570617EB" w14:textId="74785DB5" w:rsidR="009554E8" w:rsidRDefault="00E34A48" w:rsidP="00E34A48">
      <w:pPr>
        <w:pStyle w:val="2"/>
      </w:pPr>
      <w:bookmarkStart w:id="12" w:name="_Toc221572430"/>
      <w:r>
        <w:t>Рабочие группы</w:t>
      </w:r>
      <w:bookmarkEnd w:id="12"/>
    </w:p>
    <w:p w14:paraId="5BE025AE" w14:textId="77777777" w:rsidR="00E34A48" w:rsidRDefault="00E34A48" w:rsidP="00967761">
      <w:pPr>
        <w:ind w:firstLine="709"/>
        <w:jc w:val="both"/>
      </w:pPr>
      <w:r>
        <w:t>Чтобы понять, как выполняются вычислительные шейдеры, необходимо ознакомиться с двумя терминами:</w:t>
      </w:r>
    </w:p>
    <w:p w14:paraId="7CA59CBD" w14:textId="0C4092A3" w:rsidR="00E34A48" w:rsidRDefault="00E34A48" w:rsidP="00967761">
      <w:pPr>
        <w:pStyle w:val="a3"/>
        <w:numPr>
          <w:ilvl w:val="0"/>
          <w:numId w:val="13"/>
        </w:numPr>
        <w:ind w:left="1429" w:hanging="357"/>
        <w:jc w:val="both"/>
      </w:pPr>
      <w:r>
        <w:t>вызов — это однократное выполнение вычислительного шейдера;</w:t>
      </w:r>
    </w:p>
    <w:p w14:paraId="21F4D195" w14:textId="57FE8674" w:rsidR="00E34A48" w:rsidRDefault="00E34A48" w:rsidP="00967761">
      <w:pPr>
        <w:pStyle w:val="a3"/>
        <w:numPr>
          <w:ilvl w:val="0"/>
          <w:numId w:val="13"/>
        </w:numPr>
        <w:ind w:left="1429" w:hanging="357"/>
        <w:jc w:val="both"/>
      </w:pPr>
      <w:r>
        <w:t>рабочая группа — это набор вызовов.</w:t>
      </w:r>
    </w:p>
    <w:p w14:paraId="48190B62" w14:textId="77777777" w:rsidR="00E34A48" w:rsidRDefault="00E34A48" w:rsidP="00967761">
      <w:pPr>
        <w:ind w:firstLine="709"/>
        <w:jc w:val="both"/>
      </w:pPr>
      <w:r>
        <w:t>Приложение задает количество вызовов, устанавливая количество рабочих групп и размер каждой рабочей группы. Если есть четыре рабочие группы, и каждая рабочая группа содержит восемь вызовов, вычислительный шейдер выполнится тридцать два раза.</w:t>
      </w:r>
    </w:p>
    <w:p w14:paraId="03D688AB" w14:textId="1273E42B" w:rsidR="00E34A48" w:rsidRDefault="00E34A48" w:rsidP="00967761">
      <w:pPr>
        <w:ind w:firstLine="709"/>
        <w:jc w:val="both"/>
      </w:pPr>
      <w:r>
        <w:t xml:space="preserve">Почему рабочие группы важны? Есть две причины: память и синхронизация. Вызовы в одной и той же рабочей группе могут обращаться к общей памяти, специфичной для этой рабочей группы. Эта память, специфичная для группы, отличается от </w:t>
      </w:r>
      <w:r w:rsidR="00B20943">
        <w:t xml:space="preserve">памяти </w:t>
      </w:r>
      <w:r>
        <w:t>буфер</w:t>
      </w:r>
      <w:r w:rsidR="00B20943">
        <w:t>а</w:t>
      </w:r>
      <w:r>
        <w:t xml:space="preserve"> хранения, и теоретически шейдеры могут обращаться к данным рабочей группы гораздо быстрее, чем к данным хранения. Это делает память рабочей группы подходящим местом для хранения промежуточных результатов вычислений.</w:t>
      </w:r>
    </w:p>
    <w:p w14:paraId="48AFE5F5" w14:textId="555B79CC" w:rsidR="00E34A48" w:rsidRDefault="00E34A48" w:rsidP="00967761">
      <w:pPr>
        <w:ind w:firstLine="709"/>
        <w:jc w:val="both"/>
      </w:pPr>
      <w:r>
        <w:t xml:space="preserve">Обычно невозможно узнать, как один вызов выполняется относительно другого. Но </w:t>
      </w:r>
      <w:proofErr w:type="spellStart"/>
      <w:r>
        <w:t>WebGPU</w:t>
      </w:r>
      <w:proofErr w:type="spellEnd"/>
      <w:r>
        <w:t xml:space="preserve"> предоставляет барьеры, которые позволяют синхронизировать вызовы в рабочей группе. </w:t>
      </w:r>
      <w:r>
        <w:lastRenderedPageBreak/>
        <w:t>Барьер рабочей группы заставляет каждый вызов приостанавливаться до тех пор, пока все остальные вызовы не завершат доступ к данным в памяти рабочей группы. Барьер хранилища заставляет каждый вызов приостанавливаться до тех пор, пока все остальные вызовы не завершат доступ к данным в памяти хранилища. Обратите внимание, что эти барьеры не могут синхронизировать вызовы между разными рабочими группами.</w:t>
      </w:r>
    </w:p>
    <w:p w14:paraId="315C5E8D" w14:textId="3F44B661" w:rsidR="00357FF3" w:rsidRDefault="0050355E" w:rsidP="00357FF3">
      <w:pPr>
        <w:pStyle w:val="2"/>
      </w:pPr>
      <w:bookmarkStart w:id="13" w:name="_Toc221572431"/>
      <w:r>
        <w:t>Аналогия для понимания рабочих групп</w:t>
      </w:r>
      <w:bookmarkEnd w:id="13"/>
    </w:p>
    <w:p w14:paraId="36A94065" w14:textId="079D20DA" w:rsidR="00357FF3" w:rsidRDefault="00357FF3" w:rsidP="00967761">
      <w:pPr>
        <w:ind w:firstLine="709"/>
        <w:jc w:val="both"/>
      </w:pPr>
      <w:r>
        <w:t>Предположим, в школе есть несколько классов, и в каждом классе есть доска. Доской каждого класса могут пользоваться только ученики этого класса. Кроме того, в школе есть глобальная доска, к которой имеет доступ каждый ученик.</w:t>
      </w:r>
    </w:p>
    <w:p w14:paraId="16182F45" w14:textId="77777777" w:rsidR="00357FF3" w:rsidRDefault="00357FF3" w:rsidP="00967761">
      <w:pPr>
        <w:ind w:firstLine="709"/>
        <w:jc w:val="both"/>
      </w:pPr>
      <w:r>
        <w:t>У каждого ученика есть два идентификатора. Локальный идентификатор идентифицирует ученика внутри класса, а глобальный идентификатор идентифицирует ученика во всей школе. Ученики разных классов могут иметь один и тот же локальный идентификатор, но у двух разных учеников никогда не будет одинакового глобального идентификатора.</w:t>
      </w:r>
    </w:p>
    <w:p w14:paraId="38DA35F8" w14:textId="059FB5A8" w:rsidR="00357FF3" w:rsidRDefault="00357FF3" w:rsidP="00967761">
      <w:pPr>
        <w:ind w:firstLine="709"/>
        <w:jc w:val="both"/>
      </w:pPr>
      <w:r>
        <w:t>Когда ученики приходят в школу, они заходят на глобальную доску и используют свой глобальный идентификатор, чтобы узнать, какие данные им нужно обработать. Затем они идут в свой класс и присоединяются к другим ученикам для обработки данных на классной доске. После завершения обработки каждый ученик возвращается на глобальную доску, чтобы опубликовать свои результаты. Рис</w:t>
      </w:r>
      <w:r w:rsidR="0050355E">
        <w:t>.</w:t>
      </w:r>
      <w:r>
        <w:t xml:space="preserve"> 1 дает представление о том, как выглядит эта странная школа.</w:t>
      </w:r>
    </w:p>
    <w:p w14:paraId="27F6B410" w14:textId="77777777" w:rsidR="0050355E" w:rsidRDefault="0050355E" w:rsidP="0050355E">
      <w:r w:rsidRPr="00357FF3">
        <w:rPr>
          <w:noProof/>
        </w:rPr>
        <w:drawing>
          <wp:inline distT="0" distB="0" distL="0" distR="0" wp14:anchorId="024DBE99" wp14:editId="7B959359">
            <wp:extent cx="5940425" cy="3355876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55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6A17B" w14:textId="77777777" w:rsidR="0050355E" w:rsidRPr="00E34A48" w:rsidRDefault="0050355E" w:rsidP="0050355E">
      <w:pPr>
        <w:jc w:val="center"/>
      </w:pPr>
      <w:r w:rsidRPr="0050355E">
        <w:rPr>
          <w:b/>
        </w:rPr>
        <w:t>Рис. 1.</w:t>
      </w:r>
      <w:r>
        <w:t xml:space="preserve"> Школа студентов.</w:t>
      </w:r>
    </w:p>
    <w:p w14:paraId="26554502" w14:textId="77777777" w:rsidR="00357FF3" w:rsidRDefault="00357FF3" w:rsidP="00967761">
      <w:pPr>
        <w:ind w:firstLine="709"/>
        <w:jc w:val="both"/>
      </w:pPr>
      <w:r>
        <w:t>В этой аналогии ученики — это вызовы, а классы — это рабочие группы. Доска в классе представляет собой память рабочей группы, к которой может получить доступ каждый вызов в рабочей группе. Глобальная доска представляет собой буфер хранения или текстуру хранения, к которой может получить доступ каждый вызов. Каждый вызов имеет локальный идентификатор, который идентифицирует его внутри рабочей группы, и глобальный идентификатор, который идентифицирует его для всех вызовов.</w:t>
      </w:r>
    </w:p>
    <w:p w14:paraId="3045365E" w14:textId="70956EB1" w:rsidR="00357FF3" w:rsidRDefault="00357FF3" w:rsidP="00967761">
      <w:pPr>
        <w:ind w:firstLine="709"/>
        <w:jc w:val="both"/>
      </w:pPr>
      <w:r>
        <w:t xml:space="preserve">Когда вызов запускается, он может использовать свой глобальный идентификатор для чтения входных данных из ресурса хранения. Затем он взаимодействует с другими вызовами в </w:t>
      </w:r>
      <w:r>
        <w:lastRenderedPageBreak/>
        <w:t>своей рабочей группе для обработки данных. После завершения обработки вызов отправляет свою часть результата обратно в ресурс хранения. На рисунке 2 показано, как это выглядит.</w:t>
      </w:r>
    </w:p>
    <w:p w14:paraId="7F851868" w14:textId="31330525" w:rsidR="0050355E" w:rsidRDefault="0050355E" w:rsidP="00357FF3">
      <w:r w:rsidRPr="0050355E">
        <w:rPr>
          <w:noProof/>
        </w:rPr>
        <w:drawing>
          <wp:inline distT="0" distB="0" distL="0" distR="0" wp14:anchorId="1C3E13C0" wp14:editId="29F4D8EF">
            <wp:extent cx="5940425" cy="3233619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3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91863" w14:textId="60C22242" w:rsidR="0050355E" w:rsidRDefault="0050355E" w:rsidP="0050355E">
      <w:pPr>
        <w:jc w:val="center"/>
      </w:pPr>
      <w:r w:rsidRPr="0050355E">
        <w:rPr>
          <w:b/>
        </w:rPr>
        <w:t>Рис. 2.</w:t>
      </w:r>
      <w:r w:rsidRPr="0050355E">
        <w:t xml:space="preserve"> Вызовы и рабочие группы.</w:t>
      </w:r>
    </w:p>
    <w:p w14:paraId="6A43896A" w14:textId="20E34770" w:rsidR="00357FF3" w:rsidRDefault="00357FF3" w:rsidP="00967761">
      <w:pPr>
        <w:ind w:firstLine="709"/>
        <w:jc w:val="both"/>
      </w:pPr>
      <w:proofErr w:type="spellStart"/>
      <w:r>
        <w:t>WebGPU</w:t>
      </w:r>
      <w:proofErr w:type="spellEnd"/>
      <w:r>
        <w:t xml:space="preserve"> не </w:t>
      </w:r>
      <w:r w:rsidR="0050355E">
        <w:t>знает</w:t>
      </w:r>
      <w:r>
        <w:t xml:space="preserve"> ка</w:t>
      </w:r>
      <w:r w:rsidR="0050355E">
        <w:t>к</w:t>
      </w:r>
      <w:r>
        <w:t xml:space="preserve"> одна рабочая группа выполняется относительно другой. В любой момент времени на графическом процессоре может выполняться любое количество рабочих групп. Единственный способ убедиться</w:t>
      </w:r>
      <w:r w:rsidR="0050355E">
        <w:t>, что все</w:t>
      </w:r>
      <w:r>
        <w:t xml:space="preserve"> </w:t>
      </w:r>
      <w:r w:rsidR="0050355E">
        <w:t>рабочие группы</w:t>
      </w:r>
      <w:r>
        <w:t xml:space="preserve"> заверш</w:t>
      </w:r>
      <w:r w:rsidR="0050355E">
        <w:t>ены</w:t>
      </w:r>
      <w:r>
        <w:t>— это когда завершена вся вычислительная задача.</w:t>
      </w:r>
    </w:p>
    <w:p w14:paraId="46C40F80" w14:textId="6FE798E1" w:rsidR="00EF7234" w:rsidRDefault="00EF7234" w:rsidP="00EF7234">
      <w:pPr>
        <w:pStyle w:val="2"/>
      </w:pPr>
      <w:bookmarkStart w:id="14" w:name="_Toc221572432"/>
      <w:r>
        <w:t>Выполнение вычислений</w:t>
      </w:r>
      <w:bookmarkEnd w:id="14"/>
    </w:p>
    <w:p w14:paraId="36EDECE6" w14:textId="08928411" w:rsidR="00EF7234" w:rsidRDefault="00A51987" w:rsidP="00967761">
      <w:pPr>
        <w:ind w:firstLine="709"/>
        <w:jc w:val="both"/>
      </w:pPr>
      <w:r>
        <w:t xml:space="preserve">В графическом приложении объект </w:t>
      </w:r>
      <w:proofErr w:type="spellStart"/>
      <w:r w:rsidRPr="00830F74">
        <w:rPr>
          <w:rFonts w:ascii="Courier New" w:hAnsi="Courier New" w:cs="Courier New"/>
          <w:lang w:val="en-US"/>
        </w:rPr>
        <w:t>GPURenderPassEncoder</w:t>
      </w:r>
      <w:proofErr w:type="spellEnd"/>
      <w:r>
        <w:t xml:space="preserve"> создает команды рендеринга на основе таких методов, как </w:t>
      </w:r>
      <w:proofErr w:type="spellStart"/>
      <w:r w:rsidRPr="00830F74">
        <w:rPr>
          <w:rFonts w:ascii="Courier New" w:hAnsi="Courier New" w:cs="Courier New"/>
        </w:rPr>
        <w:t>draw</w:t>
      </w:r>
      <w:proofErr w:type="spellEnd"/>
      <w:r>
        <w:t xml:space="preserve"> и</w:t>
      </w:r>
      <w:r w:rsidRPr="00830F74">
        <w:rPr>
          <w:rFonts w:ascii="Courier New" w:hAnsi="Courier New" w:cs="Courier New"/>
        </w:rPr>
        <w:t xml:space="preserve"> </w:t>
      </w:r>
      <w:proofErr w:type="spellStart"/>
      <w:r w:rsidRPr="00830F74">
        <w:rPr>
          <w:rFonts w:ascii="Courier New" w:hAnsi="Courier New" w:cs="Courier New"/>
        </w:rPr>
        <w:t>drawIndexed</w:t>
      </w:r>
      <w:proofErr w:type="spellEnd"/>
      <w:r>
        <w:t xml:space="preserve">. В вычислительных приложениях </w:t>
      </w:r>
      <w:r w:rsidR="008327C8">
        <w:t xml:space="preserve">объект </w:t>
      </w:r>
      <w:proofErr w:type="spellStart"/>
      <w:r w:rsidR="008327C8" w:rsidRPr="00376BC8">
        <w:rPr>
          <w:rFonts w:ascii="Courier New" w:hAnsi="Courier New" w:cs="Courier New"/>
        </w:rPr>
        <w:t>GPUComputePassEncoder</w:t>
      </w:r>
      <w:proofErr w:type="spellEnd"/>
      <w:r>
        <w:t xml:space="preserve"> создает команды вычислений на основе метода</w:t>
      </w:r>
      <w:r w:rsidR="00444B54">
        <w:t> </w:t>
      </w:r>
      <w:proofErr w:type="spellStart"/>
      <w:r w:rsidRPr="00A51987">
        <w:rPr>
          <w:rFonts w:ascii="Courier New" w:hAnsi="Courier New" w:cs="Courier New"/>
        </w:rPr>
        <w:t>dispatchWorkgroups</w:t>
      </w:r>
      <w:proofErr w:type="spellEnd"/>
      <w:r w:rsidRPr="00830F74">
        <w:t>.</w:t>
      </w:r>
      <w:r>
        <w:t xml:space="preserve"> </w:t>
      </w:r>
      <w:r w:rsidR="00EF7234" w:rsidRPr="00EF7234">
        <w:t xml:space="preserve">Этот метод принимает 1, 2 или 3 аргумента, указывающих, сколько рабочих групп должно быть создано в каждом измерении. Например, следующий код </w:t>
      </w:r>
      <w:r w:rsidR="00D63729">
        <w:t>запускает выполнение</w:t>
      </w:r>
      <w:r w:rsidR="00EF7234" w:rsidRPr="00EF7234">
        <w:t xml:space="preserve"> </w:t>
      </w:r>
      <w:r w:rsidR="00D63729">
        <w:t>вычислений</w:t>
      </w:r>
      <w:r w:rsidR="00EF7234" w:rsidRPr="00EF7234">
        <w:t xml:space="preserve"> для обработки сетк</w:t>
      </w:r>
      <w:r w:rsidR="00D63729">
        <w:t>и</w:t>
      </w:r>
      <w:r w:rsidR="00EF7234" w:rsidRPr="00EF7234">
        <w:t xml:space="preserve"> рабочих групп размером 4х3:</w:t>
      </w:r>
    </w:p>
    <w:p w14:paraId="34E9A29F" w14:textId="68F54AC8" w:rsidR="00D63729" w:rsidRPr="00D2375B" w:rsidRDefault="00D2375B" w:rsidP="00721E87">
      <w:pPr>
        <w:ind w:firstLine="709"/>
        <w:rPr>
          <w:rFonts w:ascii="Courier New" w:hAnsi="Courier New" w:cs="Courier New"/>
        </w:rPr>
      </w:pPr>
      <w:proofErr w:type="spellStart"/>
      <w:r w:rsidRPr="00D2375B">
        <w:rPr>
          <w:rFonts w:ascii="Courier New" w:hAnsi="Courier New" w:cs="Courier New"/>
        </w:rPr>
        <w:t>computePass.dispatchWorkgroups</w:t>
      </w:r>
      <w:proofErr w:type="spellEnd"/>
      <w:r w:rsidRPr="00D2375B">
        <w:rPr>
          <w:rFonts w:ascii="Courier New" w:hAnsi="Courier New" w:cs="Courier New"/>
        </w:rPr>
        <w:t>(4, 3)</w:t>
      </w:r>
    </w:p>
    <w:p w14:paraId="63DCA580" w14:textId="28D114CA" w:rsidR="00D63729" w:rsidRDefault="00D2375B" w:rsidP="00967761">
      <w:pPr>
        <w:ind w:firstLine="709"/>
        <w:jc w:val="both"/>
      </w:pPr>
      <w:r w:rsidRPr="00D2375B">
        <w:t>Значение в третьем измерении по умолчанию равно 1. Это означает, что следующий код создаст ту же самую сетку рабочих групп:</w:t>
      </w:r>
    </w:p>
    <w:p w14:paraId="78173F8E" w14:textId="1480AD05" w:rsidR="00974322" w:rsidRPr="00974322" w:rsidRDefault="00974322" w:rsidP="00721E87">
      <w:pPr>
        <w:ind w:firstLine="709"/>
        <w:rPr>
          <w:rFonts w:ascii="Courier New" w:hAnsi="Courier New" w:cs="Courier New"/>
        </w:rPr>
      </w:pPr>
      <w:proofErr w:type="spellStart"/>
      <w:r w:rsidRPr="00974322">
        <w:rPr>
          <w:rFonts w:ascii="Courier New" w:hAnsi="Courier New" w:cs="Courier New"/>
        </w:rPr>
        <w:t>computePass.dispatchWorkgroups</w:t>
      </w:r>
      <w:proofErr w:type="spellEnd"/>
      <w:r w:rsidRPr="00974322">
        <w:rPr>
          <w:rFonts w:ascii="Courier New" w:hAnsi="Courier New" w:cs="Courier New"/>
        </w:rPr>
        <w:t>(4, 3, 1)</w:t>
      </w:r>
    </w:p>
    <w:p w14:paraId="1922A562" w14:textId="5222933D" w:rsidR="00974322" w:rsidRDefault="00974322" w:rsidP="00967761">
      <w:pPr>
        <w:ind w:firstLine="709"/>
        <w:jc w:val="both"/>
      </w:pPr>
      <w:r>
        <w:t>Многомерные рабочие группы упрощают обработку многомерных данных. Например, обрабатывать изображения с помощью двумерных вызовов проще, чем с помощью одномерных.</w:t>
      </w:r>
    </w:p>
    <w:p w14:paraId="277A67B8" w14:textId="2F8E715E" w:rsidR="00974322" w:rsidRDefault="00974322" w:rsidP="00967761">
      <w:pPr>
        <w:ind w:firstLine="709"/>
        <w:jc w:val="both"/>
      </w:pPr>
      <w:r>
        <w:t>Установка количества рабочих групп не устанавливает количество выполняемых вызовов.</w:t>
      </w:r>
    </w:p>
    <w:p w14:paraId="4A42F8B0" w14:textId="6CADEA7B" w:rsidR="00383497" w:rsidRDefault="00383497" w:rsidP="00383497">
      <w:pPr>
        <w:pStyle w:val="1"/>
      </w:pPr>
      <w:bookmarkStart w:id="15" w:name="_Toc221572433"/>
      <w:r>
        <w:t>Вычислительные шейдеры</w:t>
      </w:r>
      <w:bookmarkEnd w:id="15"/>
    </w:p>
    <w:p w14:paraId="42E2F934" w14:textId="5F51FC96" w:rsidR="00383497" w:rsidRDefault="00383497" w:rsidP="00967761">
      <w:pPr>
        <w:ind w:firstLine="709"/>
        <w:jc w:val="both"/>
      </w:pPr>
      <w:r>
        <w:t xml:space="preserve">Подобно вершинным и фрагментным шейдерам, вычислительные шейдеры пишутся на языке </w:t>
      </w:r>
      <w:proofErr w:type="spellStart"/>
      <w:r>
        <w:t>WebGPU</w:t>
      </w:r>
      <w:proofErr w:type="spellEnd"/>
      <w:r>
        <w:t xml:space="preserve"> </w:t>
      </w:r>
      <w:proofErr w:type="spellStart"/>
      <w:r>
        <w:t>Shader</w:t>
      </w:r>
      <w:proofErr w:type="spellEnd"/>
      <w:r>
        <w:t xml:space="preserve"> Language (WGSL). Это означает, что вычислительные шейдеры могут </w:t>
      </w:r>
      <w:r>
        <w:lastRenderedPageBreak/>
        <w:t>обращаться к тем же функциям, которые работают с числами, векторами и матрицами. Но есть четыре характеристики, которые делают вычислительные шейдеры уникальными:</w:t>
      </w:r>
    </w:p>
    <w:p w14:paraId="5FA6259F" w14:textId="4E93105F" w:rsidR="00383497" w:rsidRDefault="00383497" w:rsidP="00967761">
      <w:pPr>
        <w:pStyle w:val="a3"/>
        <w:numPr>
          <w:ilvl w:val="0"/>
          <w:numId w:val="18"/>
        </w:numPr>
        <w:ind w:left="1429" w:hanging="357"/>
        <w:jc w:val="both"/>
      </w:pPr>
      <w:r>
        <w:t>Отсутствие возвращаемого значения</w:t>
      </w:r>
      <w:r w:rsidR="00470AEF">
        <w:t>.</w:t>
      </w:r>
    </w:p>
    <w:p w14:paraId="47FCBF34" w14:textId="7AE7DA49" w:rsidR="00383497" w:rsidRDefault="00EA021F" w:rsidP="00967761">
      <w:pPr>
        <w:pStyle w:val="a3"/>
        <w:numPr>
          <w:ilvl w:val="0"/>
          <w:numId w:val="18"/>
        </w:numPr>
        <w:ind w:left="1429" w:hanging="357"/>
        <w:jc w:val="both"/>
      </w:pPr>
      <w:r>
        <w:t>Другой</w:t>
      </w:r>
      <w:r w:rsidR="00383497">
        <w:t xml:space="preserve"> атрибут точки входа</w:t>
      </w:r>
      <w:r w:rsidR="00470AEF">
        <w:t>.</w:t>
      </w:r>
    </w:p>
    <w:p w14:paraId="1F983813" w14:textId="2BAE1131" w:rsidR="00383497" w:rsidRDefault="00470AEF" w:rsidP="00967761">
      <w:pPr>
        <w:pStyle w:val="a3"/>
        <w:numPr>
          <w:ilvl w:val="0"/>
          <w:numId w:val="18"/>
        </w:numPr>
        <w:ind w:left="1429" w:hanging="357"/>
        <w:jc w:val="both"/>
      </w:pPr>
      <w:r>
        <w:t>Другие</w:t>
      </w:r>
      <w:r w:rsidR="00383497">
        <w:t xml:space="preserve"> встроенные переменные и функции</w:t>
      </w:r>
      <w:r>
        <w:t>.</w:t>
      </w:r>
    </w:p>
    <w:p w14:paraId="3B1C7898" w14:textId="4FD64337" w:rsidR="00383497" w:rsidRDefault="00383497" w:rsidP="00967761">
      <w:pPr>
        <w:pStyle w:val="a3"/>
        <w:numPr>
          <w:ilvl w:val="0"/>
          <w:numId w:val="18"/>
        </w:numPr>
        <w:ind w:left="1429" w:hanging="357"/>
        <w:jc w:val="both"/>
      </w:pPr>
      <w:r>
        <w:t>Доступ к памяти рабочей группы</w:t>
      </w:r>
      <w:r w:rsidR="00470AEF">
        <w:t>.</w:t>
      </w:r>
    </w:p>
    <w:p w14:paraId="670954B6" w14:textId="0F26B19E" w:rsidR="00383497" w:rsidRDefault="00383497" w:rsidP="00967761">
      <w:pPr>
        <w:ind w:firstLine="709"/>
        <w:jc w:val="both"/>
      </w:pPr>
      <w:r>
        <w:t xml:space="preserve">Первый пункт </w:t>
      </w:r>
      <w:r w:rsidR="00EA021F">
        <w:t>имеет особое значение</w:t>
      </w:r>
      <w:r>
        <w:t>. Возвращаемое значение вершинного шейдера задает местоположение вершины, а возвращаемое значение фрагментного шейдера задает цвет фрагмента. Но возвращаемое значение вычислительного шейдера не служит никакой цели. Вычислительные шейдеры обычно считывают данные из буферов хранения и записывают их в другие буферы хранения.</w:t>
      </w:r>
    </w:p>
    <w:p w14:paraId="5A78A3AF" w14:textId="302A6B01" w:rsidR="00EA021F" w:rsidRDefault="00EA021F" w:rsidP="00EA021F">
      <w:pPr>
        <w:pStyle w:val="2"/>
      </w:pPr>
      <w:bookmarkStart w:id="16" w:name="_Toc221572434"/>
      <w:r w:rsidRPr="00EA021F">
        <w:t>Атрибут точки входа</w:t>
      </w:r>
      <w:bookmarkEnd w:id="16"/>
    </w:p>
    <w:p w14:paraId="2D52D8D3" w14:textId="0F9B65B7" w:rsidR="00EA021F" w:rsidRDefault="00EA021F" w:rsidP="00967761">
      <w:pPr>
        <w:ind w:firstLine="709"/>
        <w:jc w:val="both"/>
      </w:pPr>
      <w:r>
        <w:t>Точке входа вершинного шейдера долж</w:t>
      </w:r>
      <w:r w:rsidR="00470AEF">
        <w:t>е</w:t>
      </w:r>
      <w:r>
        <w:t>н предшествовать а</w:t>
      </w:r>
      <w:r w:rsidR="00470AEF">
        <w:t>трибут</w:t>
      </w:r>
      <w:r>
        <w:t xml:space="preserve"> </w:t>
      </w:r>
      <w:r w:rsidRPr="00EA021F">
        <w:rPr>
          <w:rFonts w:ascii="Courier New" w:hAnsi="Courier New" w:cs="Courier New"/>
        </w:rPr>
        <w:t>@vertex</w:t>
      </w:r>
      <w:r>
        <w:t xml:space="preserve">, а точке входа фрагментного шейдера — </w:t>
      </w:r>
      <w:r w:rsidRPr="00E161DD">
        <w:rPr>
          <w:rFonts w:ascii="Courier New" w:hAnsi="Courier New" w:cs="Courier New"/>
        </w:rPr>
        <w:t>@fragment</w:t>
      </w:r>
      <w:r>
        <w:t>. Точк</w:t>
      </w:r>
      <w:r w:rsidR="00E161DD">
        <w:t>е</w:t>
      </w:r>
      <w:r>
        <w:t xml:space="preserve"> входа вычислительного шейдера долж</w:t>
      </w:r>
      <w:r w:rsidR="00470AEF">
        <w:t>е</w:t>
      </w:r>
      <w:r>
        <w:t>н предшествовать а</w:t>
      </w:r>
      <w:r w:rsidR="00470AEF">
        <w:t>трибут</w:t>
      </w:r>
      <w:r>
        <w:t xml:space="preserve"> </w:t>
      </w:r>
      <w:r w:rsidRPr="00E161DD">
        <w:rPr>
          <w:rFonts w:ascii="Courier New" w:hAnsi="Courier New" w:cs="Courier New"/>
        </w:rPr>
        <w:t>@compute</w:t>
      </w:r>
      <w:r>
        <w:t>, за котор</w:t>
      </w:r>
      <w:r w:rsidR="00470AEF">
        <w:t>ым</w:t>
      </w:r>
      <w:r>
        <w:t xml:space="preserve"> следует </w:t>
      </w:r>
      <w:r w:rsidRPr="00E161DD">
        <w:rPr>
          <w:rFonts w:ascii="Courier New" w:hAnsi="Courier New" w:cs="Courier New"/>
        </w:rPr>
        <w:t>@workgroup-size</w:t>
      </w:r>
      <w:r>
        <w:t xml:space="preserve"> и скобки, содержащие 1, 2 или 3 значения.</w:t>
      </w:r>
    </w:p>
    <w:p w14:paraId="6657D742" w14:textId="4A012CB1" w:rsidR="00EA021F" w:rsidRPr="00EA021F" w:rsidRDefault="00470AEF" w:rsidP="00967761">
      <w:pPr>
        <w:ind w:firstLine="709"/>
        <w:jc w:val="both"/>
      </w:pPr>
      <w:r>
        <w:t>П</w:t>
      </w:r>
      <w:r w:rsidR="00EA021F">
        <w:t>редположим, что приложение создало сетку из рабочих групп размером 5 на 4 с помощью следующего кода:</w:t>
      </w:r>
    </w:p>
    <w:p w14:paraId="4363241A" w14:textId="64697E5F" w:rsidR="00974322" w:rsidRPr="00E161DD" w:rsidRDefault="00E161DD" w:rsidP="00967761">
      <w:pPr>
        <w:ind w:firstLine="709"/>
        <w:jc w:val="both"/>
        <w:rPr>
          <w:rFonts w:ascii="Courier New" w:hAnsi="Courier New" w:cs="Courier New"/>
        </w:rPr>
      </w:pPr>
      <w:proofErr w:type="spellStart"/>
      <w:r w:rsidRPr="00E161DD">
        <w:rPr>
          <w:rFonts w:ascii="Courier New" w:hAnsi="Courier New" w:cs="Courier New"/>
        </w:rPr>
        <w:t>computePass.dispatchWorkgroups</w:t>
      </w:r>
      <w:proofErr w:type="spellEnd"/>
      <w:r w:rsidRPr="00E161DD">
        <w:rPr>
          <w:rFonts w:ascii="Courier New" w:hAnsi="Courier New" w:cs="Courier New"/>
        </w:rPr>
        <w:t>(5, 4)</w:t>
      </w:r>
    </w:p>
    <w:p w14:paraId="3E21E93D" w14:textId="7CD50B3A" w:rsidR="00E161DD" w:rsidRDefault="00E161DD" w:rsidP="00967761">
      <w:pPr>
        <w:ind w:firstLine="709"/>
        <w:jc w:val="both"/>
      </w:pPr>
      <w:r w:rsidRPr="00E161DD">
        <w:t xml:space="preserve">Если каждая рабочая группа </w:t>
      </w:r>
      <w:r w:rsidR="00470AEF">
        <w:t>порождает</w:t>
      </w:r>
      <w:r w:rsidRPr="00E161DD">
        <w:t xml:space="preserve"> се</w:t>
      </w:r>
      <w:r w:rsidR="00470AEF">
        <w:t>тку</w:t>
      </w:r>
      <w:r w:rsidRPr="00E161DD">
        <w:t xml:space="preserve"> вызовов 2х2, то точке входа вычислительного шейдера должен предшествовать следующий атрибут:</w:t>
      </w:r>
    </w:p>
    <w:p w14:paraId="7E9D8025" w14:textId="40276B4F" w:rsidR="00E161DD" w:rsidRPr="00E161DD" w:rsidRDefault="00E161DD" w:rsidP="00967761">
      <w:pPr>
        <w:ind w:firstLine="709"/>
        <w:jc w:val="both"/>
        <w:rPr>
          <w:rFonts w:ascii="Courier New" w:hAnsi="Courier New" w:cs="Courier New"/>
        </w:rPr>
      </w:pPr>
      <w:r w:rsidRPr="00E161DD">
        <w:rPr>
          <w:rFonts w:ascii="Courier New" w:hAnsi="Courier New" w:cs="Courier New"/>
        </w:rPr>
        <w:t>@compute @workgroup_</w:t>
      </w:r>
      <w:proofErr w:type="gramStart"/>
      <w:r w:rsidRPr="00E161DD">
        <w:rPr>
          <w:rFonts w:ascii="Courier New" w:hAnsi="Courier New" w:cs="Courier New"/>
        </w:rPr>
        <w:t>size(</w:t>
      </w:r>
      <w:proofErr w:type="gramEnd"/>
      <w:r w:rsidRPr="00E161DD">
        <w:rPr>
          <w:rFonts w:ascii="Courier New" w:hAnsi="Courier New" w:cs="Courier New"/>
        </w:rPr>
        <w:t>2, 2)</w:t>
      </w:r>
    </w:p>
    <w:p w14:paraId="434C9B4D" w14:textId="24B8F9A0" w:rsidR="00E161DD" w:rsidRDefault="00E161DD" w:rsidP="00967761">
      <w:pPr>
        <w:ind w:firstLine="709"/>
        <w:jc w:val="both"/>
      </w:pPr>
      <w:r w:rsidRPr="00E161DD">
        <w:t>Этот атрибут позволяет достичь того же результата, что и следующий:</w:t>
      </w:r>
    </w:p>
    <w:p w14:paraId="674D3D0C" w14:textId="276BE14B" w:rsidR="00E161DD" w:rsidRPr="004A5DFE" w:rsidRDefault="004A5DFE" w:rsidP="00967761">
      <w:pPr>
        <w:ind w:firstLine="709"/>
        <w:jc w:val="both"/>
        <w:rPr>
          <w:rFonts w:ascii="Courier New" w:hAnsi="Courier New" w:cs="Courier New"/>
        </w:rPr>
      </w:pPr>
      <w:r w:rsidRPr="004A5DFE">
        <w:rPr>
          <w:rFonts w:ascii="Courier New" w:hAnsi="Courier New" w:cs="Courier New"/>
        </w:rPr>
        <w:t>@compute @workgroup_</w:t>
      </w:r>
      <w:proofErr w:type="gramStart"/>
      <w:r w:rsidRPr="004A5DFE">
        <w:rPr>
          <w:rFonts w:ascii="Courier New" w:hAnsi="Courier New" w:cs="Courier New"/>
        </w:rPr>
        <w:t>size(</w:t>
      </w:r>
      <w:proofErr w:type="gramEnd"/>
      <w:r w:rsidRPr="004A5DFE">
        <w:rPr>
          <w:rFonts w:ascii="Courier New" w:hAnsi="Courier New" w:cs="Courier New"/>
        </w:rPr>
        <w:t>2, 2, 1)</w:t>
      </w:r>
    </w:p>
    <w:p w14:paraId="70AEC493" w14:textId="67E95ECC" w:rsidR="004A5DFE" w:rsidRPr="00D62D45" w:rsidRDefault="004A5DFE" w:rsidP="00967761">
      <w:pPr>
        <w:ind w:firstLine="709"/>
        <w:jc w:val="both"/>
      </w:pPr>
      <w:r w:rsidRPr="004A5DFE">
        <w:t xml:space="preserve">В обоих случаях общее количество вызовов составляет 5 × 4 × 2 × 2 = 80. Следует помнить, что код JavaScript задает количество рабочих групп, а вычислительный шейдер задает размер каждой рабочей группы. Размер рабочей группы ограничен (256 — максимум в </w:t>
      </w:r>
      <w:r>
        <w:t>некоторых</w:t>
      </w:r>
      <w:r w:rsidRPr="004A5DFE">
        <w:t xml:space="preserve"> систем</w:t>
      </w:r>
      <w:r>
        <w:t>ах</w:t>
      </w:r>
      <w:r w:rsidRPr="004A5DFE">
        <w:t>), но количество рабочих групп не ограничено.</w:t>
      </w:r>
    </w:p>
    <w:p w14:paraId="7EE6A50D" w14:textId="602211A3" w:rsidR="00C537C9" w:rsidRPr="00D62D45" w:rsidRDefault="00C537C9" w:rsidP="00C537C9">
      <w:pPr>
        <w:pStyle w:val="2"/>
      </w:pPr>
      <w:bookmarkStart w:id="17" w:name="_Toc221572435"/>
      <w:r w:rsidRPr="00D62D45">
        <w:t>Встроенные переменные и функции</w:t>
      </w:r>
      <w:bookmarkEnd w:id="17"/>
    </w:p>
    <w:p w14:paraId="48239EE3" w14:textId="1F5A4F4F" w:rsidR="00C537C9" w:rsidRPr="00C537C9" w:rsidRDefault="00C537C9" w:rsidP="00967761">
      <w:pPr>
        <w:ind w:firstLine="709"/>
        <w:jc w:val="both"/>
      </w:pPr>
      <w:r>
        <w:t>Т</w:t>
      </w:r>
      <w:r w:rsidRPr="00C537C9">
        <w:t xml:space="preserve">очка входа шейдера может получить доступ к встроенным переменным с помощью атрибута </w:t>
      </w:r>
      <w:r w:rsidRPr="00C537C9">
        <w:rPr>
          <w:rFonts w:ascii="Courier New" w:hAnsi="Courier New" w:cs="Courier New"/>
        </w:rPr>
        <w:t>@</w:t>
      </w:r>
      <w:proofErr w:type="spellStart"/>
      <w:r w:rsidRPr="00C537C9">
        <w:rPr>
          <w:rFonts w:ascii="Courier New" w:hAnsi="Courier New" w:cs="Courier New"/>
          <w:lang w:val="en-US"/>
        </w:rPr>
        <w:t>builtin</w:t>
      </w:r>
      <w:proofErr w:type="spellEnd"/>
      <w:r w:rsidRPr="00C537C9">
        <w:t xml:space="preserve">. Например, вершинный шейдер может получить доступ к индексу текущей вершины с помощью </w:t>
      </w:r>
      <w:r w:rsidRPr="00C537C9">
        <w:rPr>
          <w:rFonts w:ascii="Courier New" w:hAnsi="Courier New" w:cs="Courier New"/>
        </w:rPr>
        <w:t>@</w:t>
      </w:r>
      <w:proofErr w:type="spellStart"/>
      <w:r w:rsidRPr="00C537C9">
        <w:rPr>
          <w:rFonts w:ascii="Courier New" w:hAnsi="Courier New" w:cs="Courier New"/>
          <w:lang w:val="en-US"/>
        </w:rPr>
        <w:t>builtin</w:t>
      </w:r>
      <w:proofErr w:type="spellEnd"/>
      <w:r w:rsidRPr="00C537C9">
        <w:rPr>
          <w:rFonts w:ascii="Courier New" w:hAnsi="Courier New" w:cs="Courier New"/>
        </w:rPr>
        <w:t>(</w:t>
      </w:r>
      <w:r w:rsidRPr="00C537C9">
        <w:rPr>
          <w:rFonts w:ascii="Courier New" w:hAnsi="Courier New" w:cs="Courier New"/>
          <w:lang w:val="en-US"/>
        </w:rPr>
        <w:t>vertex</w:t>
      </w:r>
      <w:r w:rsidRPr="00C537C9">
        <w:rPr>
          <w:rFonts w:ascii="Courier New" w:hAnsi="Courier New" w:cs="Courier New"/>
        </w:rPr>
        <w:t>_</w:t>
      </w:r>
      <w:r w:rsidRPr="00C537C9">
        <w:rPr>
          <w:rFonts w:ascii="Courier New" w:hAnsi="Courier New" w:cs="Courier New"/>
          <w:lang w:val="en-US"/>
        </w:rPr>
        <w:t>index</w:t>
      </w:r>
      <w:r w:rsidRPr="00C537C9">
        <w:rPr>
          <w:rFonts w:ascii="Courier New" w:hAnsi="Courier New" w:cs="Courier New"/>
        </w:rPr>
        <w:t>)</w:t>
      </w:r>
      <w:r w:rsidRPr="00C537C9">
        <w:t xml:space="preserve">, а фрагментный шейдер — к позиции текущего фрагмента с помощью </w:t>
      </w:r>
      <w:r w:rsidRPr="00C537C9">
        <w:rPr>
          <w:rFonts w:ascii="Courier New" w:hAnsi="Courier New" w:cs="Courier New"/>
        </w:rPr>
        <w:t>@</w:t>
      </w:r>
      <w:proofErr w:type="spellStart"/>
      <w:r w:rsidRPr="00C537C9">
        <w:rPr>
          <w:rFonts w:ascii="Courier New" w:hAnsi="Courier New" w:cs="Courier New"/>
          <w:lang w:val="en-US"/>
        </w:rPr>
        <w:t>builtin</w:t>
      </w:r>
      <w:proofErr w:type="spellEnd"/>
      <w:r w:rsidRPr="00C537C9">
        <w:rPr>
          <w:rFonts w:ascii="Courier New" w:hAnsi="Courier New" w:cs="Courier New"/>
        </w:rPr>
        <w:t>(</w:t>
      </w:r>
      <w:r w:rsidRPr="00C537C9">
        <w:rPr>
          <w:rFonts w:ascii="Courier New" w:hAnsi="Courier New" w:cs="Courier New"/>
          <w:lang w:val="en-US"/>
        </w:rPr>
        <w:t>position</w:t>
      </w:r>
      <w:r w:rsidRPr="00C537C9">
        <w:rPr>
          <w:rFonts w:ascii="Courier New" w:hAnsi="Courier New" w:cs="Courier New"/>
        </w:rPr>
        <w:t>)</w:t>
      </w:r>
      <w:r w:rsidRPr="00C537C9">
        <w:t>.</w:t>
      </w:r>
    </w:p>
    <w:p w14:paraId="1993534B" w14:textId="2BE53529" w:rsidR="00C537C9" w:rsidRDefault="00C537C9" w:rsidP="00967761">
      <w:pPr>
        <w:ind w:firstLine="709"/>
        <w:jc w:val="both"/>
      </w:pPr>
      <w:r w:rsidRPr="00C537C9">
        <w:t>Вычислительные шейдеры могут получить доступ к пяти встроенным переменным, которые предоставляют информацию, связанную с вызовами и рабочими группами.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21"/>
        <w:gridCol w:w="1416"/>
        <w:gridCol w:w="4808"/>
      </w:tblGrid>
      <w:tr w:rsidR="00027045" w14:paraId="64D92BA0" w14:textId="77777777" w:rsidTr="00BA27D9">
        <w:tc>
          <w:tcPr>
            <w:tcW w:w="3115" w:type="dxa"/>
          </w:tcPr>
          <w:p w14:paraId="470DA17D" w14:textId="662AD08F" w:rsidR="00027045" w:rsidRDefault="00027045" w:rsidP="00C537C9">
            <w:r>
              <w:t>Встроенная переменная</w:t>
            </w:r>
          </w:p>
        </w:tc>
        <w:tc>
          <w:tcPr>
            <w:tcW w:w="1416" w:type="dxa"/>
          </w:tcPr>
          <w:p w14:paraId="70F91FA9" w14:textId="4F173160" w:rsidR="00027045" w:rsidRDefault="00BA27D9" w:rsidP="00BA27D9">
            <w:r>
              <w:t>Тип данных</w:t>
            </w:r>
          </w:p>
        </w:tc>
        <w:tc>
          <w:tcPr>
            <w:tcW w:w="4814" w:type="dxa"/>
          </w:tcPr>
          <w:p w14:paraId="20407BC6" w14:textId="380A955C" w:rsidR="00027045" w:rsidRDefault="00BA27D9" w:rsidP="00BA27D9">
            <w:r>
              <w:t>Описание</w:t>
            </w:r>
          </w:p>
        </w:tc>
      </w:tr>
      <w:tr w:rsidR="00027045" w14:paraId="245FE363" w14:textId="77777777" w:rsidTr="00BA27D9">
        <w:tc>
          <w:tcPr>
            <w:tcW w:w="3115" w:type="dxa"/>
          </w:tcPr>
          <w:p w14:paraId="7A6B8B03" w14:textId="7DEC4976" w:rsidR="00027045" w:rsidRPr="00BA27D9" w:rsidRDefault="00027045" w:rsidP="00BA27D9">
            <w:pPr>
              <w:rPr>
                <w:rFonts w:ascii="Courier New" w:hAnsi="Courier New" w:cs="Courier New"/>
              </w:rPr>
            </w:pPr>
            <w:proofErr w:type="spellStart"/>
            <w:r w:rsidRPr="00BA27D9">
              <w:rPr>
                <w:rFonts w:ascii="Courier New" w:hAnsi="Courier New" w:cs="Courier New"/>
              </w:rPr>
              <w:t>num_workgroups</w:t>
            </w:r>
            <w:proofErr w:type="spellEnd"/>
          </w:p>
        </w:tc>
        <w:tc>
          <w:tcPr>
            <w:tcW w:w="1416" w:type="dxa"/>
          </w:tcPr>
          <w:p w14:paraId="0AC0F5E4" w14:textId="47CE1E2B" w:rsidR="00027045" w:rsidRPr="00BA27D9" w:rsidRDefault="00027045" w:rsidP="00BA27D9">
            <w:pPr>
              <w:rPr>
                <w:rFonts w:ascii="Courier New" w:hAnsi="Courier New" w:cs="Courier New"/>
              </w:rPr>
            </w:pPr>
            <w:r w:rsidRPr="00BA27D9">
              <w:rPr>
                <w:rFonts w:ascii="Courier New" w:hAnsi="Courier New" w:cs="Courier New"/>
              </w:rPr>
              <w:t>vec3&lt;u32&gt;</w:t>
            </w:r>
          </w:p>
        </w:tc>
        <w:tc>
          <w:tcPr>
            <w:tcW w:w="4814" w:type="dxa"/>
          </w:tcPr>
          <w:p w14:paraId="27A5F2C9" w14:textId="6CACB0E1" w:rsidR="00027045" w:rsidRDefault="00027045" w:rsidP="00967761">
            <w:pPr>
              <w:jc w:val="both"/>
            </w:pPr>
            <w:r>
              <w:t>Количество рабочих групп</w:t>
            </w:r>
          </w:p>
        </w:tc>
      </w:tr>
      <w:tr w:rsidR="00027045" w14:paraId="7EC8EBE3" w14:textId="77777777" w:rsidTr="00BA27D9">
        <w:tc>
          <w:tcPr>
            <w:tcW w:w="3115" w:type="dxa"/>
          </w:tcPr>
          <w:p w14:paraId="0DA302B1" w14:textId="6CCB26CE" w:rsidR="00027045" w:rsidRPr="00BA27D9" w:rsidRDefault="00BA27D9" w:rsidP="00BA27D9">
            <w:pPr>
              <w:rPr>
                <w:rFonts w:ascii="Courier New" w:hAnsi="Courier New" w:cs="Courier New"/>
              </w:rPr>
            </w:pPr>
            <w:proofErr w:type="spellStart"/>
            <w:r w:rsidRPr="00BA27D9">
              <w:rPr>
                <w:rFonts w:ascii="Courier New" w:hAnsi="Courier New" w:cs="Courier New"/>
              </w:rPr>
              <w:t>workgroup_id</w:t>
            </w:r>
            <w:proofErr w:type="spellEnd"/>
          </w:p>
        </w:tc>
        <w:tc>
          <w:tcPr>
            <w:tcW w:w="1416" w:type="dxa"/>
          </w:tcPr>
          <w:p w14:paraId="41AAFCD8" w14:textId="49683FD9" w:rsidR="00027045" w:rsidRPr="00BA27D9" w:rsidRDefault="00BA27D9" w:rsidP="00BA27D9">
            <w:pPr>
              <w:rPr>
                <w:rFonts w:ascii="Courier New" w:hAnsi="Courier New" w:cs="Courier New"/>
              </w:rPr>
            </w:pPr>
            <w:r w:rsidRPr="00BA27D9">
              <w:rPr>
                <w:rFonts w:ascii="Courier New" w:hAnsi="Courier New" w:cs="Courier New"/>
              </w:rPr>
              <w:t>vec3&lt;u32&gt;</w:t>
            </w:r>
          </w:p>
        </w:tc>
        <w:tc>
          <w:tcPr>
            <w:tcW w:w="4814" w:type="dxa"/>
          </w:tcPr>
          <w:p w14:paraId="57B2BB51" w14:textId="0910BA60" w:rsidR="00027045" w:rsidRDefault="00BA27D9" w:rsidP="00967761">
            <w:pPr>
              <w:jc w:val="both"/>
            </w:pPr>
            <w:r>
              <w:t>ID рабочей группы вызова</w:t>
            </w:r>
          </w:p>
        </w:tc>
      </w:tr>
      <w:tr w:rsidR="00027045" w14:paraId="5111A321" w14:textId="77777777" w:rsidTr="00BA27D9">
        <w:tc>
          <w:tcPr>
            <w:tcW w:w="3115" w:type="dxa"/>
          </w:tcPr>
          <w:p w14:paraId="7D0E5F05" w14:textId="489C9F40" w:rsidR="00027045" w:rsidRPr="00BA27D9" w:rsidRDefault="00BA27D9" w:rsidP="00BA27D9">
            <w:pPr>
              <w:rPr>
                <w:rFonts w:ascii="Courier New" w:hAnsi="Courier New" w:cs="Courier New"/>
              </w:rPr>
            </w:pPr>
            <w:proofErr w:type="spellStart"/>
            <w:r w:rsidRPr="00BA27D9">
              <w:rPr>
                <w:rFonts w:ascii="Courier New" w:hAnsi="Courier New" w:cs="Courier New"/>
                <w:lang w:val="en-US"/>
              </w:rPr>
              <w:t>global_invocation_id</w:t>
            </w:r>
            <w:proofErr w:type="spellEnd"/>
          </w:p>
        </w:tc>
        <w:tc>
          <w:tcPr>
            <w:tcW w:w="1416" w:type="dxa"/>
          </w:tcPr>
          <w:p w14:paraId="2B6030E3" w14:textId="3F6634B5" w:rsidR="00027045" w:rsidRPr="00BA27D9" w:rsidRDefault="00BA27D9" w:rsidP="00BA27D9">
            <w:pPr>
              <w:rPr>
                <w:rFonts w:ascii="Courier New" w:hAnsi="Courier New" w:cs="Courier New"/>
              </w:rPr>
            </w:pPr>
            <w:r w:rsidRPr="00BA27D9">
              <w:rPr>
                <w:rFonts w:ascii="Courier New" w:hAnsi="Courier New" w:cs="Courier New"/>
                <w:lang w:val="en-US"/>
              </w:rPr>
              <w:t>vec3&lt;u32&gt;</w:t>
            </w:r>
          </w:p>
        </w:tc>
        <w:tc>
          <w:tcPr>
            <w:tcW w:w="4814" w:type="dxa"/>
          </w:tcPr>
          <w:p w14:paraId="244047DD" w14:textId="61CAA115" w:rsidR="00027045" w:rsidRDefault="00BA27D9" w:rsidP="00967761">
            <w:pPr>
              <w:jc w:val="both"/>
            </w:pPr>
            <w:r>
              <w:t>ID вызова среди всех вызовов</w:t>
            </w:r>
          </w:p>
        </w:tc>
      </w:tr>
      <w:tr w:rsidR="00027045" w14:paraId="5B0F4143" w14:textId="77777777" w:rsidTr="00BA27D9">
        <w:tc>
          <w:tcPr>
            <w:tcW w:w="3115" w:type="dxa"/>
          </w:tcPr>
          <w:p w14:paraId="2CAC0B85" w14:textId="3B96422D" w:rsidR="00027045" w:rsidRPr="00BA27D9" w:rsidRDefault="00BA27D9" w:rsidP="00BA27D9">
            <w:pPr>
              <w:rPr>
                <w:rFonts w:ascii="Courier New" w:hAnsi="Courier New" w:cs="Courier New"/>
              </w:rPr>
            </w:pPr>
            <w:proofErr w:type="spellStart"/>
            <w:r w:rsidRPr="00BA27D9">
              <w:rPr>
                <w:rFonts w:ascii="Courier New" w:hAnsi="Courier New" w:cs="Courier New"/>
              </w:rPr>
              <w:t>local_invocation_id</w:t>
            </w:r>
            <w:proofErr w:type="spellEnd"/>
          </w:p>
        </w:tc>
        <w:tc>
          <w:tcPr>
            <w:tcW w:w="1416" w:type="dxa"/>
          </w:tcPr>
          <w:p w14:paraId="5F42C1AF" w14:textId="4F00EB87" w:rsidR="00027045" w:rsidRPr="00BA27D9" w:rsidRDefault="00BA27D9" w:rsidP="00BA27D9">
            <w:pPr>
              <w:rPr>
                <w:rFonts w:ascii="Courier New" w:hAnsi="Courier New" w:cs="Courier New"/>
              </w:rPr>
            </w:pPr>
            <w:r w:rsidRPr="00BA27D9">
              <w:rPr>
                <w:rFonts w:ascii="Courier New" w:hAnsi="Courier New" w:cs="Courier New"/>
              </w:rPr>
              <w:t>vec3&lt;u32&gt;</w:t>
            </w:r>
          </w:p>
        </w:tc>
        <w:tc>
          <w:tcPr>
            <w:tcW w:w="4814" w:type="dxa"/>
          </w:tcPr>
          <w:p w14:paraId="1F0D44A5" w14:textId="359282EA" w:rsidR="00027045" w:rsidRDefault="00BA27D9" w:rsidP="00967761">
            <w:pPr>
              <w:jc w:val="both"/>
            </w:pPr>
            <w:r>
              <w:t>ID вызова в рабочей группе</w:t>
            </w:r>
          </w:p>
        </w:tc>
      </w:tr>
      <w:tr w:rsidR="00027045" w14:paraId="7A0BEF9D" w14:textId="77777777" w:rsidTr="00BA27D9">
        <w:tc>
          <w:tcPr>
            <w:tcW w:w="3115" w:type="dxa"/>
          </w:tcPr>
          <w:p w14:paraId="73478094" w14:textId="0E758FB8" w:rsidR="00027045" w:rsidRPr="00BA27D9" w:rsidRDefault="00BA27D9" w:rsidP="00BA27D9">
            <w:pPr>
              <w:rPr>
                <w:rFonts w:ascii="Courier New" w:hAnsi="Courier New" w:cs="Courier New"/>
              </w:rPr>
            </w:pPr>
            <w:proofErr w:type="spellStart"/>
            <w:r w:rsidRPr="00BA27D9">
              <w:rPr>
                <w:rFonts w:ascii="Courier New" w:hAnsi="Courier New" w:cs="Courier New"/>
              </w:rPr>
              <w:t>local_invocation_index</w:t>
            </w:r>
            <w:proofErr w:type="spellEnd"/>
          </w:p>
        </w:tc>
        <w:tc>
          <w:tcPr>
            <w:tcW w:w="1416" w:type="dxa"/>
          </w:tcPr>
          <w:p w14:paraId="191C946C" w14:textId="715889D5" w:rsidR="00027045" w:rsidRPr="00BA27D9" w:rsidRDefault="00BA27D9" w:rsidP="00BA27D9">
            <w:pPr>
              <w:rPr>
                <w:rFonts w:ascii="Courier New" w:hAnsi="Courier New" w:cs="Courier New"/>
              </w:rPr>
            </w:pPr>
            <w:r w:rsidRPr="00BA27D9">
              <w:rPr>
                <w:rFonts w:ascii="Courier New" w:hAnsi="Courier New" w:cs="Courier New"/>
              </w:rPr>
              <w:t>u32</w:t>
            </w:r>
          </w:p>
        </w:tc>
        <w:tc>
          <w:tcPr>
            <w:tcW w:w="4814" w:type="dxa"/>
          </w:tcPr>
          <w:p w14:paraId="7876A103" w14:textId="50B50E25" w:rsidR="00027045" w:rsidRDefault="00BA27D9" w:rsidP="00967761">
            <w:pPr>
              <w:jc w:val="both"/>
            </w:pPr>
            <w:r>
              <w:t>Индекс вызова среди всех вызовов</w:t>
            </w:r>
          </w:p>
        </w:tc>
      </w:tr>
    </w:tbl>
    <w:p w14:paraId="43EF1C25" w14:textId="77777777" w:rsidR="00C537C9" w:rsidRPr="00C537C9" w:rsidRDefault="00C537C9" w:rsidP="00967761">
      <w:pPr>
        <w:ind w:firstLine="709"/>
        <w:jc w:val="both"/>
      </w:pPr>
      <w:r w:rsidRPr="00C537C9">
        <w:lastRenderedPageBreak/>
        <w:t xml:space="preserve">Большинство из них легко понять. </w:t>
      </w:r>
      <w:r w:rsidRPr="00BA27D9">
        <w:rPr>
          <w:rFonts w:ascii="Courier New" w:hAnsi="Courier New" w:cs="Courier New"/>
          <w:lang w:val="en-US"/>
        </w:rPr>
        <w:t>num</w:t>
      </w:r>
      <w:r w:rsidRPr="00BA27D9">
        <w:rPr>
          <w:rFonts w:ascii="Courier New" w:hAnsi="Courier New" w:cs="Courier New"/>
        </w:rPr>
        <w:t>_</w:t>
      </w:r>
      <w:r w:rsidRPr="00BA27D9">
        <w:rPr>
          <w:rFonts w:ascii="Courier New" w:hAnsi="Courier New" w:cs="Courier New"/>
          <w:lang w:val="en-US"/>
        </w:rPr>
        <w:t>workgroups</w:t>
      </w:r>
      <w:r w:rsidRPr="00C537C9">
        <w:t xml:space="preserve"> определяет количество рабочих групп, которое равно значениям, заданным в методе </w:t>
      </w:r>
      <w:proofErr w:type="spellStart"/>
      <w:r w:rsidRPr="00BA27D9">
        <w:rPr>
          <w:rFonts w:ascii="Courier New" w:hAnsi="Courier New" w:cs="Courier New"/>
          <w:lang w:val="en-US"/>
        </w:rPr>
        <w:t>dispatchWorkgroups</w:t>
      </w:r>
      <w:proofErr w:type="spellEnd"/>
      <w:r w:rsidRPr="00C537C9">
        <w:t xml:space="preserve">. </w:t>
      </w:r>
      <w:r w:rsidRPr="00BA27D9">
        <w:rPr>
          <w:rFonts w:ascii="Courier New" w:hAnsi="Courier New" w:cs="Courier New"/>
          <w:lang w:val="en-US"/>
        </w:rPr>
        <w:t>workgroup</w:t>
      </w:r>
      <w:r w:rsidRPr="00BA27D9">
        <w:rPr>
          <w:rFonts w:ascii="Courier New" w:hAnsi="Courier New" w:cs="Courier New"/>
        </w:rPr>
        <w:t>_</w:t>
      </w:r>
      <w:r w:rsidRPr="00BA27D9">
        <w:rPr>
          <w:rFonts w:ascii="Courier New" w:hAnsi="Courier New" w:cs="Courier New"/>
          <w:lang w:val="en-US"/>
        </w:rPr>
        <w:t>id</w:t>
      </w:r>
      <w:r w:rsidRPr="00C537C9">
        <w:t xml:space="preserve"> предоставляет уникальный идентификатор текущей рабочей группы, а </w:t>
      </w:r>
      <w:r w:rsidRPr="00BA27D9">
        <w:rPr>
          <w:rFonts w:ascii="Courier New" w:hAnsi="Courier New" w:cs="Courier New"/>
          <w:lang w:val="en-US"/>
        </w:rPr>
        <w:t>global</w:t>
      </w:r>
      <w:r w:rsidRPr="00BA27D9">
        <w:rPr>
          <w:rFonts w:ascii="Courier New" w:hAnsi="Courier New" w:cs="Courier New"/>
        </w:rPr>
        <w:t>_</w:t>
      </w:r>
      <w:r w:rsidRPr="00BA27D9">
        <w:rPr>
          <w:rFonts w:ascii="Courier New" w:hAnsi="Courier New" w:cs="Courier New"/>
          <w:lang w:val="en-US"/>
        </w:rPr>
        <w:t>invocation</w:t>
      </w:r>
      <w:r w:rsidRPr="00BA27D9">
        <w:rPr>
          <w:rFonts w:ascii="Courier New" w:hAnsi="Courier New" w:cs="Courier New"/>
        </w:rPr>
        <w:t>_</w:t>
      </w:r>
      <w:r w:rsidRPr="00BA27D9">
        <w:rPr>
          <w:rFonts w:ascii="Courier New" w:hAnsi="Courier New" w:cs="Courier New"/>
          <w:lang w:val="en-US"/>
        </w:rPr>
        <w:t>id</w:t>
      </w:r>
      <w:r w:rsidRPr="00C537C9">
        <w:t xml:space="preserve"> предоставляет идентификатор вызова для всех вызовов.</w:t>
      </w:r>
    </w:p>
    <w:p w14:paraId="47177E40" w14:textId="77777777" w:rsidR="00C537C9" w:rsidRPr="00C537C9" w:rsidRDefault="00C537C9" w:rsidP="00967761">
      <w:pPr>
        <w:ind w:firstLine="709"/>
        <w:jc w:val="both"/>
      </w:pPr>
      <w:r w:rsidRPr="00C537C9">
        <w:t xml:space="preserve">Важно увидеть разницу между двумя последними переменными, </w:t>
      </w:r>
      <w:r w:rsidRPr="00F01085">
        <w:rPr>
          <w:rFonts w:ascii="Courier New" w:hAnsi="Courier New" w:cs="Courier New"/>
          <w:lang w:val="en-US"/>
        </w:rPr>
        <w:t>local</w:t>
      </w:r>
      <w:r w:rsidRPr="00F01085">
        <w:rPr>
          <w:rFonts w:ascii="Courier New" w:hAnsi="Courier New" w:cs="Courier New"/>
        </w:rPr>
        <w:t>_</w:t>
      </w:r>
      <w:r w:rsidRPr="00F01085">
        <w:rPr>
          <w:rFonts w:ascii="Courier New" w:hAnsi="Courier New" w:cs="Courier New"/>
          <w:lang w:val="en-US"/>
        </w:rPr>
        <w:t>invocation</w:t>
      </w:r>
      <w:r w:rsidRPr="00F01085">
        <w:rPr>
          <w:rFonts w:ascii="Courier New" w:hAnsi="Courier New" w:cs="Courier New"/>
        </w:rPr>
        <w:t>_</w:t>
      </w:r>
      <w:r w:rsidRPr="00F01085">
        <w:rPr>
          <w:rFonts w:ascii="Courier New" w:hAnsi="Courier New" w:cs="Courier New"/>
          <w:lang w:val="en-US"/>
        </w:rPr>
        <w:t>id</w:t>
      </w:r>
      <w:r w:rsidRPr="00C537C9">
        <w:t xml:space="preserve"> и </w:t>
      </w:r>
      <w:r w:rsidRPr="00F01085">
        <w:rPr>
          <w:rFonts w:ascii="Courier New" w:hAnsi="Courier New" w:cs="Courier New"/>
          <w:lang w:val="en-US"/>
        </w:rPr>
        <w:t>local</w:t>
      </w:r>
      <w:r w:rsidRPr="00F01085">
        <w:rPr>
          <w:rFonts w:ascii="Courier New" w:hAnsi="Courier New" w:cs="Courier New"/>
        </w:rPr>
        <w:t>_</w:t>
      </w:r>
      <w:r w:rsidRPr="00F01085">
        <w:rPr>
          <w:rFonts w:ascii="Courier New" w:hAnsi="Courier New" w:cs="Courier New"/>
          <w:lang w:val="en-US"/>
        </w:rPr>
        <w:t>invocation</w:t>
      </w:r>
      <w:r w:rsidRPr="00F01085">
        <w:rPr>
          <w:rFonts w:ascii="Courier New" w:hAnsi="Courier New" w:cs="Courier New"/>
        </w:rPr>
        <w:t>_</w:t>
      </w:r>
      <w:r w:rsidRPr="00F01085">
        <w:rPr>
          <w:rFonts w:ascii="Courier New" w:hAnsi="Courier New" w:cs="Courier New"/>
          <w:lang w:val="en-US"/>
        </w:rPr>
        <w:t>index</w:t>
      </w:r>
      <w:r w:rsidRPr="00C537C9">
        <w:t>. Первая переменная определяет многомерный идентификатор текущего вызова в рабочей группе, а вторая предоставляет одномерный идентификатор вызова в рабочей группе. Первая полезна, когда вызову необходимо получить доступ к многомерным данным, а вторая — когда вызову необходимо получить доступ к одномерной структуре, такой как вектор или массив.</w:t>
      </w:r>
    </w:p>
    <w:p w14:paraId="160B843E" w14:textId="241755BF" w:rsidR="00C537C9" w:rsidRDefault="00F01085" w:rsidP="00967761">
      <w:pPr>
        <w:ind w:firstLine="709"/>
        <w:jc w:val="both"/>
      </w:pPr>
      <w:r>
        <w:t>Рассмотрим п</w:t>
      </w:r>
      <w:r w:rsidR="00C537C9" w:rsidRPr="00C537C9">
        <w:t>ример как</w:t>
      </w:r>
      <w:r>
        <w:t xml:space="preserve"> можно</w:t>
      </w:r>
      <w:r w:rsidR="00C537C9" w:rsidRPr="00C537C9">
        <w:t xml:space="preserve"> </w:t>
      </w:r>
      <w:r w:rsidR="00D62D45">
        <w:t>получить доступ к</w:t>
      </w:r>
      <w:r w:rsidR="00C537C9" w:rsidRPr="00C537C9">
        <w:t xml:space="preserve"> эти</w:t>
      </w:r>
      <w:r w:rsidR="00D62D45">
        <w:t>м</w:t>
      </w:r>
      <w:r w:rsidR="00C537C9" w:rsidRPr="00C537C9">
        <w:t xml:space="preserve"> переменны</w:t>
      </w:r>
      <w:r w:rsidR="00D62D45">
        <w:t>м</w:t>
      </w:r>
      <w:r w:rsidR="00C537C9" w:rsidRPr="00C537C9">
        <w:t xml:space="preserve">. Следующая точка входа, </w:t>
      </w:r>
      <w:proofErr w:type="spellStart"/>
      <w:r w:rsidR="00C537C9" w:rsidRPr="00F01085">
        <w:rPr>
          <w:rFonts w:ascii="Courier New" w:hAnsi="Courier New" w:cs="Courier New"/>
          <w:lang w:val="en-US"/>
        </w:rPr>
        <w:t>computeMain</w:t>
      </w:r>
      <w:proofErr w:type="spellEnd"/>
      <w:r w:rsidR="00C537C9" w:rsidRPr="00C537C9">
        <w:t xml:space="preserve">, устанавливает размер рабочей группы равным 32 и обращается к переменным </w:t>
      </w:r>
      <w:r w:rsidR="00C537C9" w:rsidRPr="00F01085">
        <w:rPr>
          <w:rFonts w:ascii="Courier New" w:hAnsi="Courier New" w:cs="Courier New"/>
          <w:lang w:val="en-US"/>
        </w:rPr>
        <w:t>workgroup</w:t>
      </w:r>
      <w:r w:rsidR="00C537C9" w:rsidRPr="00F01085">
        <w:rPr>
          <w:rFonts w:ascii="Courier New" w:hAnsi="Courier New" w:cs="Courier New"/>
        </w:rPr>
        <w:t>_</w:t>
      </w:r>
      <w:r w:rsidR="00C537C9" w:rsidRPr="00F01085">
        <w:rPr>
          <w:rFonts w:ascii="Courier New" w:hAnsi="Courier New" w:cs="Courier New"/>
          <w:lang w:val="en-US"/>
        </w:rPr>
        <w:t>id</w:t>
      </w:r>
      <w:r w:rsidR="00C537C9" w:rsidRPr="00C537C9">
        <w:t xml:space="preserve"> и </w:t>
      </w:r>
      <w:r w:rsidR="00C537C9" w:rsidRPr="00F01085">
        <w:rPr>
          <w:rFonts w:ascii="Courier New" w:hAnsi="Courier New" w:cs="Courier New"/>
          <w:lang w:val="en-US"/>
        </w:rPr>
        <w:t>local</w:t>
      </w:r>
      <w:r w:rsidR="00C537C9" w:rsidRPr="00F01085">
        <w:rPr>
          <w:rFonts w:ascii="Courier New" w:hAnsi="Courier New" w:cs="Courier New"/>
        </w:rPr>
        <w:t>_</w:t>
      </w:r>
      <w:r w:rsidR="00C537C9" w:rsidRPr="00F01085">
        <w:rPr>
          <w:rFonts w:ascii="Courier New" w:hAnsi="Courier New" w:cs="Courier New"/>
          <w:lang w:val="en-US"/>
        </w:rPr>
        <w:t>invocation</w:t>
      </w:r>
      <w:r w:rsidR="00C537C9" w:rsidRPr="00F01085">
        <w:rPr>
          <w:rFonts w:ascii="Courier New" w:hAnsi="Courier New" w:cs="Courier New"/>
        </w:rPr>
        <w:t>_</w:t>
      </w:r>
      <w:r w:rsidR="00C537C9" w:rsidRPr="00F01085">
        <w:rPr>
          <w:rFonts w:ascii="Courier New" w:hAnsi="Courier New" w:cs="Courier New"/>
          <w:lang w:val="en-US"/>
        </w:rPr>
        <w:t>id</w:t>
      </w:r>
      <w:r w:rsidR="00C537C9" w:rsidRPr="00C537C9">
        <w:t xml:space="preserve"> в своем списке параметров.</w:t>
      </w:r>
    </w:p>
    <w:p w14:paraId="209B3548" w14:textId="77777777" w:rsidR="00D62D45" w:rsidRPr="00D62D45" w:rsidRDefault="00D62D45" w:rsidP="004E0368">
      <w:pPr>
        <w:ind w:firstLine="709"/>
        <w:rPr>
          <w:rFonts w:ascii="Courier New" w:hAnsi="Courier New" w:cs="Courier New"/>
          <w:lang w:val="en-US"/>
        </w:rPr>
      </w:pPr>
      <w:r w:rsidRPr="00D62D45">
        <w:rPr>
          <w:rFonts w:ascii="Courier New" w:hAnsi="Courier New" w:cs="Courier New"/>
          <w:lang w:val="en-US"/>
        </w:rPr>
        <w:t>@compute @workgroup_</w:t>
      </w:r>
      <w:proofErr w:type="gramStart"/>
      <w:r w:rsidRPr="00D62D45">
        <w:rPr>
          <w:rFonts w:ascii="Courier New" w:hAnsi="Courier New" w:cs="Courier New"/>
          <w:lang w:val="en-US"/>
        </w:rPr>
        <w:t>size(</w:t>
      </w:r>
      <w:proofErr w:type="gramEnd"/>
      <w:r w:rsidRPr="00D62D45">
        <w:rPr>
          <w:rFonts w:ascii="Courier New" w:hAnsi="Courier New" w:cs="Courier New"/>
          <w:lang w:val="en-US"/>
        </w:rPr>
        <w:t>32)</w:t>
      </w:r>
    </w:p>
    <w:p w14:paraId="7D57CBE4" w14:textId="2A6BA521" w:rsidR="00D62D45" w:rsidRPr="00D62D45" w:rsidRDefault="00D62D45" w:rsidP="004E0368">
      <w:pPr>
        <w:ind w:firstLine="709"/>
        <w:rPr>
          <w:rFonts w:ascii="Courier New" w:hAnsi="Courier New" w:cs="Courier New"/>
          <w:lang w:val="en-US"/>
        </w:rPr>
      </w:pPr>
      <w:proofErr w:type="spellStart"/>
      <w:r w:rsidRPr="00D62D45">
        <w:rPr>
          <w:rFonts w:ascii="Courier New" w:hAnsi="Courier New" w:cs="Courier New"/>
          <w:lang w:val="en-US"/>
        </w:rPr>
        <w:t>fn</w:t>
      </w:r>
      <w:proofErr w:type="spellEnd"/>
      <w:r w:rsidRPr="00D62D45">
        <w:rPr>
          <w:rFonts w:ascii="Courier New" w:hAnsi="Courier New" w:cs="Courier New"/>
          <w:lang w:val="en-US"/>
        </w:rPr>
        <w:t xml:space="preserve"> </w:t>
      </w:r>
      <w:proofErr w:type="spellStart"/>
      <w:r w:rsidRPr="00D62D45">
        <w:rPr>
          <w:rFonts w:ascii="Courier New" w:hAnsi="Courier New" w:cs="Courier New"/>
          <w:lang w:val="en-US"/>
        </w:rPr>
        <w:t>computeMain</w:t>
      </w:r>
      <w:proofErr w:type="spellEnd"/>
      <w:r w:rsidRPr="00D62D45">
        <w:rPr>
          <w:rFonts w:ascii="Courier New" w:hAnsi="Courier New" w:cs="Courier New"/>
          <w:lang w:val="en-US"/>
        </w:rPr>
        <w:t>(</w:t>
      </w:r>
      <w:r w:rsidR="00C86CF9">
        <w:rPr>
          <w:rFonts w:ascii="Courier New" w:hAnsi="Courier New" w:cs="Courier New"/>
          <w:lang w:val="en-US"/>
        </w:rPr>
        <w:tab/>
      </w:r>
      <w:r w:rsidRPr="00D62D45">
        <w:rPr>
          <w:rFonts w:ascii="Courier New" w:hAnsi="Courier New" w:cs="Courier New"/>
          <w:lang w:val="en-US"/>
        </w:rPr>
        <w:t xml:space="preserve">@builtin(workgroup_id) </w:t>
      </w:r>
      <w:proofErr w:type="spellStart"/>
      <w:r w:rsidRPr="00D62D45">
        <w:rPr>
          <w:rFonts w:ascii="Courier New" w:hAnsi="Courier New" w:cs="Courier New"/>
          <w:lang w:val="en-US"/>
        </w:rPr>
        <w:t>wg_</w:t>
      </w:r>
      <w:proofErr w:type="gramStart"/>
      <w:r w:rsidRPr="00D62D45">
        <w:rPr>
          <w:rFonts w:ascii="Courier New" w:hAnsi="Courier New" w:cs="Courier New"/>
          <w:lang w:val="en-US"/>
        </w:rPr>
        <w:t>id</w:t>
      </w:r>
      <w:proofErr w:type="spellEnd"/>
      <w:r w:rsidRPr="00D62D45">
        <w:rPr>
          <w:rFonts w:ascii="Courier New" w:hAnsi="Courier New" w:cs="Courier New"/>
          <w:lang w:val="en-US"/>
        </w:rPr>
        <w:t xml:space="preserve"> :</w:t>
      </w:r>
      <w:proofErr w:type="gramEnd"/>
      <w:r w:rsidRPr="00D62D45">
        <w:rPr>
          <w:rFonts w:ascii="Courier New" w:hAnsi="Courier New" w:cs="Courier New"/>
          <w:lang w:val="en-US"/>
        </w:rPr>
        <w:t xml:space="preserve"> vec3&lt;u32&gt;,</w:t>
      </w:r>
    </w:p>
    <w:p w14:paraId="2C35E7A2" w14:textId="77777777" w:rsidR="00D62D45" w:rsidRPr="00D62D45" w:rsidRDefault="00D62D45" w:rsidP="004E0368">
      <w:pPr>
        <w:ind w:left="1416" w:firstLine="709"/>
        <w:rPr>
          <w:rFonts w:ascii="Courier New" w:hAnsi="Courier New" w:cs="Courier New"/>
          <w:lang w:val="en-US"/>
        </w:rPr>
      </w:pPr>
      <w:r w:rsidRPr="00D62D45">
        <w:rPr>
          <w:rFonts w:ascii="Courier New" w:hAnsi="Courier New" w:cs="Courier New"/>
          <w:lang w:val="en-US"/>
        </w:rPr>
        <w:t xml:space="preserve">@builtin(local_invocation_id) </w:t>
      </w:r>
      <w:proofErr w:type="spellStart"/>
      <w:r w:rsidRPr="00D62D45">
        <w:rPr>
          <w:rFonts w:ascii="Courier New" w:hAnsi="Courier New" w:cs="Courier New"/>
          <w:lang w:val="en-US"/>
        </w:rPr>
        <w:t>local_</w:t>
      </w:r>
      <w:proofErr w:type="gramStart"/>
      <w:r w:rsidRPr="00D62D45">
        <w:rPr>
          <w:rFonts w:ascii="Courier New" w:hAnsi="Courier New" w:cs="Courier New"/>
          <w:lang w:val="en-US"/>
        </w:rPr>
        <w:t>id</w:t>
      </w:r>
      <w:proofErr w:type="spellEnd"/>
      <w:r w:rsidRPr="00D62D45">
        <w:rPr>
          <w:rFonts w:ascii="Courier New" w:hAnsi="Courier New" w:cs="Courier New"/>
          <w:lang w:val="en-US"/>
        </w:rPr>
        <w:t xml:space="preserve"> :</w:t>
      </w:r>
      <w:proofErr w:type="gramEnd"/>
      <w:r w:rsidRPr="00D62D45">
        <w:rPr>
          <w:rFonts w:ascii="Courier New" w:hAnsi="Courier New" w:cs="Courier New"/>
          <w:lang w:val="en-US"/>
        </w:rPr>
        <w:t xml:space="preserve"> vec3&lt;u32&gt;</w:t>
      </w:r>
    </w:p>
    <w:p w14:paraId="462D0CCF" w14:textId="551ED886" w:rsidR="00F01085" w:rsidRPr="00D62D45" w:rsidRDefault="00D62D45" w:rsidP="004E0368">
      <w:pPr>
        <w:ind w:firstLine="709"/>
        <w:rPr>
          <w:rFonts w:ascii="Courier New" w:hAnsi="Courier New" w:cs="Courier New"/>
        </w:rPr>
      </w:pPr>
      <w:r w:rsidRPr="00D62D45">
        <w:rPr>
          <w:rFonts w:ascii="Courier New" w:hAnsi="Courier New" w:cs="Courier New"/>
        </w:rPr>
        <w:t>) { … }</w:t>
      </w:r>
    </w:p>
    <w:p w14:paraId="1B657129" w14:textId="79AF34BB" w:rsidR="00D62D45" w:rsidRPr="00D62D45" w:rsidRDefault="00D62D45" w:rsidP="00967761">
      <w:pPr>
        <w:ind w:firstLine="709"/>
        <w:jc w:val="both"/>
      </w:pPr>
      <w:r w:rsidRPr="00D62D45">
        <w:rPr>
          <w:lang w:val="en-US"/>
        </w:rPr>
        <w:t>WGSL</w:t>
      </w:r>
      <w:r w:rsidRPr="00D62D45">
        <w:t xml:space="preserve"> предоставляет две важные функции, позволяющие синхронизировать вызовы. Функция </w:t>
      </w:r>
      <w:proofErr w:type="spellStart"/>
      <w:r w:rsidRPr="00D62D45">
        <w:rPr>
          <w:rFonts w:ascii="Courier New" w:hAnsi="Courier New" w:cs="Courier New"/>
          <w:lang w:val="en-US"/>
        </w:rPr>
        <w:t>workgroupBarrier</w:t>
      </w:r>
      <w:proofErr w:type="spellEnd"/>
      <w:r w:rsidRPr="00D62D45">
        <w:t xml:space="preserve"> позволяет синхронизировать доступ к памяти рабочей группы. Когда вызов достигает этой функции, он останавливается до тех пор, пока все остальные вызовы в рабочей группе не завершат доступ к памяти рабочей группы.</w:t>
      </w:r>
    </w:p>
    <w:p w14:paraId="09B76A04" w14:textId="77777777" w:rsidR="00D62D45" w:rsidRDefault="00D62D45" w:rsidP="00967761">
      <w:pPr>
        <w:ind w:firstLine="709"/>
        <w:jc w:val="both"/>
      </w:pPr>
      <w:r>
        <w:t xml:space="preserve">Аналогично, </w:t>
      </w:r>
      <w:proofErr w:type="spellStart"/>
      <w:r w:rsidRPr="00C86CF9">
        <w:rPr>
          <w:rFonts w:ascii="Courier New" w:hAnsi="Courier New" w:cs="Courier New"/>
        </w:rPr>
        <w:t>storageBarrier</w:t>
      </w:r>
      <w:proofErr w:type="spellEnd"/>
      <w:r>
        <w:t xml:space="preserve"> синхронизирует доступ к буферам хранения и текстурам хранения. Когда вызов достигает этой функции, он останавливается до тех пор, пока все остальные вызовы в рабочей группе не завершат доступ к данным хранения.</w:t>
      </w:r>
    </w:p>
    <w:p w14:paraId="0AC91466" w14:textId="441F2BEB" w:rsidR="00D62D45" w:rsidRPr="00D56138" w:rsidRDefault="00D62D45" w:rsidP="00967761">
      <w:pPr>
        <w:ind w:firstLine="709"/>
        <w:jc w:val="both"/>
      </w:pPr>
      <w:r>
        <w:t>WGSL не предоставляет никаких барьеров, влияющих на вызовы в разных рабочих группах. Единственный способ убедиться, что все вызовы достигли заданной точки, — это дождаться завершения обработки на графическом процессоре. Другой вариант — использовать атомарные переменные и операции, описанные далее.</w:t>
      </w:r>
    </w:p>
    <w:p w14:paraId="7AE4B0BB" w14:textId="280FB2EE" w:rsidR="00D62DF8" w:rsidRPr="00D56138" w:rsidRDefault="00D62DF8" w:rsidP="00D62DF8">
      <w:pPr>
        <w:pStyle w:val="2"/>
      </w:pPr>
      <w:bookmarkStart w:id="18" w:name="_Toc221572436"/>
      <w:r w:rsidRPr="00D56138">
        <w:t>Память рабочей группы</w:t>
      </w:r>
      <w:bookmarkEnd w:id="18"/>
    </w:p>
    <w:p w14:paraId="66D4EFFB" w14:textId="57D21DFF" w:rsidR="00D62DF8" w:rsidRPr="00D62DF8" w:rsidRDefault="00D62DF8" w:rsidP="00967761">
      <w:pPr>
        <w:ind w:firstLine="709"/>
        <w:jc w:val="both"/>
      </w:pPr>
      <w:r w:rsidRPr="00D62DF8">
        <w:t xml:space="preserve">Если </w:t>
      </w:r>
      <w:r>
        <w:t>нужно</w:t>
      </w:r>
      <w:r w:rsidRPr="00D62DF8">
        <w:t xml:space="preserve">, чтобы вызовы могли обращаться к памяти рабочей группы, </w:t>
      </w:r>
      <w:r>
        <w:t>то</w:t>
      </w:r>
      <w:r w:rsidRPr="00D62DF8">
        <w:t xml:space="preserve"> необходимо объявить переменную в адресном пространстве рабочей группы. Главное преимущество этой памяти заключается в том, что теоретически доступ к ней должен быть быстрее, чем к данным в буфере хранения.</w:t>
      </w:r>
    </w:p>
    <w:p w14:paraId="7D500FCD" w14:textId="45940D25" w:rsidR="00D62DF8" w:rsidRDefault="00D62DF8" w:rsidP="00967761">
      <w:pPr>
        <w:ind w:firstLine="709"/>
        <w:jc w:val="both"/>
      </w:pPr>
      <w:r w:rsidRPr="00D62DF8">
        <w:t xml:space="preserve">Одним из недостатков является то, что многие устройства не предоставляют большого объема памяти для рабочих групп. В </w:t>
      </w:r>
      <w:r>
        <w:t>некоторых</w:t>
      </w:r>
      <w:r w:rsidRPr="00D62DF8">
        <w:t xml:space="preserve"> систем</w:t>
      </w:r>
      <w:r>
        <w:t>ах</w:t>
      </w:r>
      <w:r w:rsidRPr="00D62DF8">
        <w:t xml:space="preserve"> максимальный размер хранилища рабочей группы составляет 32 768 байт. </w:t>
      </w:r>
      <w:r w:rsidR="00C01E14">
        <w:t>М</w:t>
      </w:r>
      <w:r w:rsidRPr="00D62DF8">
        <w:t>ож</w:t>
      </w:r>
      <w:r w:rsidR="00C01E14">
        <w:t>но</w:t>
      </w:r>
      <w:r w:rsidRPr="00D62DF8">
        <w:t xml:space="preserve"> проверить </w:t>
      </w:r>
      <w:r w:rsidR="00C01E14">
        <w:t>его</w:t>
      </w:r>
      <w:r w:rsidRPr="00D62DF8">
        <w:t xml:space="preserve"> в своей системе, обратившись к </w:t>
      </w:r>
      <w:r w:rsidR="00C01E14">
        <w:t>значению</w:t>
      </w:r>
      <w:r w:rsidRPr="00D62DF8">
        <w:t xml:space="preserve"> </w:t>
      </w:r>
      <w:proofErr w:type="spellStart"/>
      <w:r w:rsidRPr="00C01E14">
        <w:rPr>
          <w:rFonts w:ascii="Courier New" w:hAnsi="Courier New" w:cs="Courier New"/>
          <w:lang w:val="en-US"/>
        </w:rPr>
        <w:t>maxComputeWorkgroupStorageSize</w:t>
      </w:r>
      <w:proofErr w:type="spellEnd"/>
      <w:r w:rsidRPr="00D62DF8">
        <w:t xml:space="preserve">, предоставляемому объектом </w:t>
      </w:r>
      <w:proofErr w:type="spellStart"/>
      <w:r w:rsidRPr="00C01E14">
        <w:rPr>
          <w:rFonts w:ascii="Courier New" w:hAnsi="Courier New" w:cs="Courier New"/>
          <w:lang w:val="en-US"/>
        </w:rPr>
        <w:t>GPUAdapter</w:t>
      </w:r>
      <w:proofErr w:type="spellEnd"/>
      <w:r w:rsidRPr="00D62DF8">
        <w:t>.</w:t>
      </w:r>
    </w:p>
    <w:p w14:paraId="723F01A1" w14:textId="77777777" w:rsidR="00C01E14" w:rsidRPr="00C01E14" w:rsidRDefault="00C01E14" w:rsidP="004E0368">
      <w:pPr>
        <w:ind w:firstLine="709"/>
        <w:rPr>
          <w:rFonts w:ascii="Courier New" w:hAnsi="Courier New" w:cs="Courier New"/>
          <w:lang w:val="en-US"/>
        </w:rPr>
      </w:pPr>
      <w:r w:rsidRPr="00C01E14">
        <w:rPr>
          <w:rFonts w:ascii="Courier New" w:hAnsi="Courier New" w:cs="Courier New"/>
          <w:lang w:val="en-US"/>
        </w:rPr>
        <w:t>// Access the maximum number of bytes in workgroup memory</w:t>
      </w:r>
    </w:p>
    <w:p w14:paraId="762E7466" w14:textId="77777777" w:rsidR="00C01E14" w:rsidRPr="00D56138" w:rsidRDefault="00C01E14" w:rsidP="004E0368">
      <w:pPr>
        <w:ind w:firstLine="709"/>
        <w:rPr>
          <w:rFonts w:ascii="Courier New" w:hAnsi="Courier New" w:cs="Courier New"/>
        </w:rPr>
      </w:pPr>
      <w:r w:rsidRPr="00C01E14">
        <w:rPr>
          <w:rFonts w:ascii="Courier New" w:hAnsi="Courier New" w:cs="Courier New"/>
          <w:lang w:val="en-US"/>
        </w:rPr>
        <w:t>const</w:t>
      </w:r>
      <w:r w:rsidRPr="00D56138">
        <w:rPr>
          <w:rFonts w:ascii="Courier New" w:hAnsi="Courier New" w:cs="Courier New"/>
        </w:rPr>
        <w:t xml:space="preserve"> </w:t>
      </w:r>
      <w:proofErr w:type="spellStart"/>
      <w:r w:rsidRPr="00C01E14">
        <w:rPr>
          <w:rFonts w:ascii="Courier New" w:hAnsi="Courier New" w:cs="Courier New"/>
          <w:lang w:val="en-US"/>
        </w:rPr>
        <w:t>maxWorkGroupMemory</w:t>
      </w:r>
      <w:proofErr w:type="spellEnd"/>
      <w:r w:rsidRPr="00D56138">
        <w:rPr>
          <w:rFonts w:ascii="Courier New" w:hAnsi="Courier New" w:cs="Courier New"/>
        </w:rPr>
        <w:t xml:space="preserve"> =</w:t>
      </w:r>
    </w:p>
    <w:p w14:paraId="5BC92180" w14:textId="30AD76EF" w:rsidR="00C01E14" w:rsidRPr="00D56138" w:rsidRDefault="00C01E14" w:rsidP="004E0368">
      <w:pPr>
        <w:ind w:left="2832"/>
        <w:rPr>
          <w:rFonts w:ascii="Courier New" w:hAnsi="Courier New" w:cs="Courier New"/>
        </w:rPr>
      </w:pPr>
      <w:proofErr w:type="gramStart"/>
      <w:r w:rsidRPr="00C01E14">
        <w:rPr>
          <w:rFonts w:ascii="Courier New" w:hAnsi="Courier New" w:cs="Courier New"/>
          <w:lang w:val="en-US"/>
        </w:rPr>
        <w:t>adapter</w:t>
      </w:r>
      <w:r w:rsidRPr="00D56138">
        <w:rPr>
          <w:rFonts w:ascii="Courier New" w:hAnsi="Courier New" w:cs="Courier New"/>
        </w:rPr>
        <w:t>.</w:t>
      </w:r>
      <w:r w:rsidRPr="00C01E14">
        <w:rPr>
          <w:rFonts w:ascii="Courier New" w:hAnsi="Courier New" w:cs="Courier New"/>
          <w:lang w:val="en-US"/>
        </w:rPr>
        <w:t>limits</w:t>
      </w:r>
      <w:proofErr w:type="gramEnd"/>
      <w:r w:rsidRPr="00D56138">
        <w:rPr>
          <w:rFonts w:ascii="Courier New" w:hAnsi="Courier New" w:cs="Courier New"/>
        </w:rPr>
        <w:t>.</w:t>
      </w:r>
      <w:proofErr w:type="spellStart"/>
      <w:r w:rsidRPr="00C01E14">
        <w:rPr>
          <w:rFonts w:ascii="Courier New" w:hAnsi="Courier New" w:cs="Courier New"/>
          <w:lang w:val="en-US"/>
        </w:rPr>
        <w:t>maxComputeWorkgroupStorageSize</w:t>
      </w:r>
      <w:proofErr w:type="spellEnd"/>
      <w:r w:rsidRPr="00D56138">
        <w:rPr>
          <w:rFonts w:ascii="Courier New" w:hAnsi="Courier New" w:cs="Courier New"/>
        </w:rPr>
        <w:t>;</w:t>
      </w:r>
    </w:p>
    <w:p w14:paraId="09B875DC" w14:textId="462DDBEF" w:rsidR="00C01E14" w:rsidRPr="00E423DB" w:rsidRDefault="00E423DB" w:rsidP="00967761">
      <w:pPr>
        <w:ind w:firstLine="709"/>
        <w:jc w:val="both"/>
      </w:pPr>
      <w:r w:rsidRPr="00E423DB">
        <w:lastRenderedPageBreak/>
        <w:t>Чтобы продемонстрировать, как осуществляется доступ к памяти рабочей группы, следующий код определяет переменную в адресном пространстве рабочей группы, содержащую 32 вектора, каждый из которых состоит из четырех значений с плавающей запятой:</w:t>
      </w:r>
    </w:p>
    <w:p w14:paraId="747297D2" w14:textId="08DCC49B" w:rsidR="00C01E14" w:rsidRPr="00E423DB" w:rsidRDefault="00E423DB" w:rsidP="004E0368">
      <w:pPr>
        <w:ind w:firstLine="709"/>
        <w:rPr>
          <w:rFonts w:ascii="Courier New" w:hAnsi="Courier New" w:cs="Courier New"/>
          <w:lang w:val="en-US"/>
        </w:rPr>
      </w:pPr>
      <w:r w:rsidRPr="00E423DB">
        <w:rPr>
          <w:rFonts w:ascii="Courier New" w:hAnsi="Courier New" w:cs="Courier New"/>
          <w:lang w:val="en-US"/>
        </w:rPr>
        <w:t xml:space="preserve">var&lt;workgroup&gt; </w:t>
      </w:r>
      <w:proofErr w:type="spellStart"/>
      <w:r w:rsidRPr="00E423DB">
        <w:rPr>
          <w:rFonts w:ascii="Courier New" w:hAnsi="Courier New" w:cs="Courier New"/>
          <w:lang w:val="en-US"/>
        </w:rPr>
        <w:t>wg_data</w:t>
      </w:r>
      <w:proofErr w:type="spellEnd"/>
      <w:r w:rsidRPr="00E423DB">
        <w:rPr>
          <w:rFonts w:ascii="Courier New" w:hAnsi="Courier New" w:cs="Courier New"/>
          <w:lang w:val="en-US"/>
        </w:rPr>
        <w:t>: array&lt;vec4f, 32&gt;</w:t>
      </w:r>
    </w:p>
    <w:p w14:paraId="186F1101" w14:textId="4A9FB5D1" w:rsidR="00E423DB" w:rsidRDefault="00E423DB" w:rsidP="00967761">
      <w:pPr>
        <w:ind w:firstLine="709"/>
        <w:jc w:val="both"/>
      </w:pPr>
      <w:r w:rsidRPr="00E423DB">
        <w:t xml:space="preserve">Благодаря этому объявлению, вызов может получить доступ к </w:t>
      </w:r>
      <w:r w:rsidR="00845B52">
        <w:t>памяти</w:t>
      </w:r>
      <w:r w:rsidRPr="00E423DB">
        <w:t xml:space="preserve"> рабочей группы, используя </w:t>
      </w:r>
      <w:r w:rsidR="00845B52">
        <w:t>свой</w:t>
      </w:r>
      <w:r w:rsidRPr="00E423DB">
        <w:t xml:space="preserve"> локальный идентификатор, как показано в следующем коде:</w:t>
      </w:r>
    </w:p>
    <w:p w14:paraId="763FF1B6" w14:textId="57E18342" w:rsidR="00E423DB" w:rsidRPr="00845B52" w:rsidRDefault="00845B52" w:rsidP="004E0368">
      <w:pPr>
        <w:ind w:firstLine="709"/>
        <w:rPr>
          <w:rFonts w:ascii="Courier New" w:hAnsi="Courier New" w:cs="Courier New"/>
          <w:lang w:val="en-US"/>
        </w:rPr>
      </w:pPr>
      <w:r w:rsidRPr="00845B52">
        <w:rPr>
          <w:rFonts w:ascii="Courier New" w:hAnsi="Courier New" w:cs="Courier New"/>
          <w:lang w:val="en-US"/>
        </w:rPr>
        <w:t xml:space="preserve">let v = </w:t>
      </w:r>
      <w:proofErr w:type="spellStart"/>
      <w:r w:rsidRPr="00845B52">
        <w:rPr>
          <w:rFonts w:ascii="Courier New" w:hAnsi="Courier New" w:cs="Courier New"/>
          <w:lang w:val="en-US"/>
        </w:rPr>
        <w:t>wg_data</w:t>
      </w:r>
      <w:proofErr w:type="spellEnd"/>
      <w:r w:rsidRPr="00845B52">
        <w:rPr>
          <w:rFonts w:ascii="Courier New" w:hAnsi="Courier New" w:cs="Courier New"/>
          <w:lang w:val="en-US"/>
        </w:rPr>
        <w:t>[</w:t>
      </w:r>
      <w:proofErr w:type="spellStart"/>
      <w:r w:rsidRPr="00845B52">
        <w:rPr>
          <w:rFonts w:ascii="Courier New" w:hAnsi="Courier New" w:cs="Courier New"/>
          <w:lang w:val="en-US"/>
        </w:rPr>
        <w:t>local_id</w:t>
      </w:r>
      <w:proofErr w:type="spellEnd"/>
      <w:r w:rsidRPr="00845B52">
        <w:rPr>
          <w:rFonts w:ascii="Courier New" w:hAnsi="Courier New" w:cs="Courier New"/>
          <w:lang w:val="en-US"/>
        </w:rPr>
        <w:t>]</w:t>
      </w:r>
    </w:p>
    <w:p w14:paraId="486AFF53" w14:textId="77777777" w:rsidR="00757787" w:rsidRPr="00757787" w:rsidRDefault="00757787" w:rsidP="00967761">
      <w:pPr>
        <w:ind w:firstLine="709"/>
        <w:jc w:val="both"/>
      </w:pPr>
      <w:r w:rsidRPr="00757787">
        <w:t xml:space="preserve">В отличие от памяти в буферах и текстурах, память рабочей группы нельзя выделить или инициализировать в </w:t>
      </w:r>
      <w:r w:rsidRPr="00757787">
        <w:rPr>
          <w:lang w:val="en-US"/>
        </w:rPr>
        <w:t>JavaScript</w:t>
      </w:r>
      <w:r w:rsidRPr="00757787">
        <w:t>. Память рабочей группы освобождается после завершения вычислительной задачи, поэтому важно передать результаты в буфер хранения до завершения работы вычислительного шейдера.</w:t>
      </w:r>
    </w:p>
    <w:p w14:paraId="017565FA" w14:textId="44DE1FFD" w:rsidR="00845B52" w:rsidRPr="00D56138" w:rsidRDefault="00757787" w:rsidP="00967761">
      <w:pPr>
        <w:ind w:firstLine="709"/>
        <w:jc w:val="both"/>
      </w:pPr>
      <w:r w:rsidRPr="00757787">
        <w:t xml:space="preserve">Для четкого различения переменных, предназначенных для одного вызова, </w:t>
      </w:r>
      <w:r w:rsidRPr="00757787">
        <w:rPr>
          <w:lang w:val="en-US"/>
        </w:rPr>
        <w:t>WGSL</w:t>
      </w:r>
      <w:r w:rsidRPr="00757787">
        <w:t xml:space="preserve"> позволяет объявлять переменные в частном адресном пространстве. </w:t>
      </w:r>
      <w:r w:rsidRPr="00D56138">
        <w:t>Это показано в следующем объявлении:</w:t>
      </w:r>
    </w:p>
    <w:p w14:paraId="187DFC69" w14:textId="41A0A146" w:rsidR="00B22C7C" w:rsidRPr="004E0368" w:rsidRDefault="00B22C7C" w:rsidP="004E0368">
      <w:pPr>
        <w:ind w:firstLine="709"/>
        <w:rPr>
          <w:rFonts w:ascii="Courier New" w:hAnsi="Courier New" w:cs="Courier New"/>
          <w:lang w:val="en-US"/>
        </w:rPr>
      </w:pPr>
      <w:r w:rsidRPr="00B22C7C">
        <w:rPr>
          <w:rFonts w:ascii="Courier New" w:hAnsi="Courier New" w:cs="Courier New"/>
          <w:lang w:val="en-US"/>
        </w:rPr>
        <w:t>var</w:t>
      </w:r>
      <w:r w:rsidRPr="004E0368">
        <w:rPr>
          <w:rFonts w:ascii="Courier New" w:hAnsi="Courier New" w:cs="Courier New"/>
          <w:lang w:val="en-US"/>
        </w:rPr>
        <w:t>&lt;</w:t>
      </w:r>
      <w:r w:rsidRPr="00B22C7C">
        <w:rPr>
          <w:rFonts w:ascii="Courier New" w:hAnsi="Courier New" w:cs="Courier New"/>
          <w:lang w:val="en-US"/>
        </w:rPr>
        <w:t>private</w:t>
      </w:r>
      <w:r w:rsidRPr="004E0368">
        <w:rPr>
          <w:rFonts w:ascii="Courier New" w:hAnsi="Courier New" w:cs="Courier New"/>
          <w:lang w:val="en-US"/>
        </w:rPr>
        <w:t xml:space="preserve">&gt; </w:t>
      </w:r>
      <w:proofErr w:type="spellStart"/>
      <w:r w:rsidRPr="00B22C7C">
        <w:rPr>
          <w:rFonts w:ascii="Courier New" w:hAnsi="Courier New" w:cs="Courier New"/>
          <w:lang w:val="en-US"/>
        </w:rPr>
        <w:t>private</w:t>
      </w:r>
      <w:r w:rsidRPr="004E0368">
        <w:rPr>
          <w:rFonts w:ascii="Courier New" w:hAnsi="Courier New" w:cs="Courier New"/>
          <w:lang w:val="en-US"/>
        </w:rPr>
        <w:t>_</w:t>
      </w:r>
      <w:r w:rsidRPr="00B22C7C">
        <w:rPr>
          <w:rFonts w:ascii="Courier New" w:hAnsi="Courier New" w:cs="Courier New"/>
          <w:lang w:val="en-US"/>
        </w:rPr>
        <w:t>data</w:t>
      </w:r>
      <w:proofErr w:type="spellEnd"/>
      <w:r w:rsidRPr="004E0368">
        <w:rPr>
          <w:rFonts w:ascii="Courier New" w:hAnsi="Courier New" w:cs="Courier New"/>
          <w:lang w:val="en-US"/>
        </w:rPr>
        <w:t xml:space="preserve">: </w:t>
      </w:r>
      <w:r w:rsidRPr="00B22C7C">
        <w:rPr>
          <w:rFonts w:ascii="Courier New" w:hAnsi="Courier New" w:cs="Courier New"/>
          <w:lang w:val="en-US"/>
        </w:rPr>
        <w:t>array</w:t>
      </w:r>
      <w:r w:rsidRPr="004E0368">
        <w:rPr>
          <w:rFonts w:ascii="Courier New" w:hAnsi="Courier New" w:cs="Courier New"/>
          <w:lang w:val="en-US"/>
        </w:rPr>
        <w:t>&lt;</w:t>
      </w:r>
      <w:r w:rsidRPr="00B22C7C">
        <w:rPr>
          <w:rFonts w:ascii="Courier New" w:hAnsi="Courier New" w:cs="Courier New"/>
          <w:lang w:val="en-US"/>
        </w:rPr>
        <w:t>vec</w:t>
      </w:r>
      <w:r w:rsidRPr="004E0368">
        <w:rPr>
          <w:rFonts w:ascii="Courier New" w:hAnsi="Courier New" w:cs="Courier New"/>
          <w:lang w:val="en-US"/>
        </w:rPr>
        <w:t>4</w:t>
      </w:r>
      <w:r w:rsidRPr="00B22C7C">
        <w:rPr>
          <w:rFonts w:ascii="Courier New" w:hAnsi="Courier New" w:cs="Courier New"/>
          <w:lang w:val="en-US"/>
        </w:rPr>
        <w:t>f</w:t>
      </w:r>
      <w:r w:rsidRPr="004E0368">
        <w:rPr>
          <w:rFonts w:ascii="Courier New" w:hAnsi="Courier New" w:cs="Courier New"/>
          <w:lang w:val="en-US"/>
        </w:rPr>
        <w:t>, 32&gt;</w:t>
      </w:r>
    </w:p>
    <w:p w14:paraId="4A57CF40" w14:textId="62BAE949" w:rsidR="00B22C7C" w:rsidRDefault="00B22C7C" w:rsidP="00967761">
      <w:pPr>
        <w:ind w:firstLine="709"/>
        <w:jc w:val="both"/>
      </w:pPr>
      <w:r w:rsidRPr="00B22C7C">
        <w:t xml:space="preserve">В результате каждый вызов может получить доступ к </w:t>
      </w:r>
      <w:r w:rsidRPr="00B22C7C">
        <w:rPr>
          <w:rFonts w:ascii="Courier New" w:hAnsi="Courier New" w:cs="Courier New"/>
          <w:lang w:val="en-US"/>
        </w:rPr>
        <w:t>private</w:t>
      </w:r>
      <w:r w:rsidRPr="00B22C7C">
        <w:rPr>
          <w:rFonts w:ascii="Courier New" w:hAnsi="Courier New" w:cs="Courier New"/>
        </w:rPr>
        <w:t>_</w:t>
      </w:r>
      <w:r w:rsidRPr="00B22C7C">
        <w:rPr>
          <w:rFonts w:ascii="Courier New" w:hAnsi="Courier New" w:cs="Courier New"/>
          <w:lang w:val="en-US"/>
        </w:rPr>
        <w:t>data</w:t>
      </w:r>
      <w:r w:rsidRPr="00B22C7C">
        <w:t xml:space="preserve">. Однако, поскольку он хранится в частной памяти, вызовы не могут обмениваться данными </w:t>
      </w:r>
      <w:r>
        <w:t>в отличие от данных в</w:t>
      </w:r>
      <w:r w:rsidRPr="00B22C7C">
        <w:t xml:space="preserve"> памяти рабочей группы.</w:t>
      </w:r>
    </w:p>
    <w:p w14:paraId="379489CF" w14:textId="7C79D993" w:rsidR="00485BCC" w:rsidRDefault="00485BCC" w:rsidP="00485BCC">
      <w:pPr>
        <w:pStyle w:val="1"/>
      </w:pPr>
      <w:bookmarkStart w:id="19" w:name="_Toc221572437"/>
      <w:r w:rsidRPr="00485BCC">
        <w:t>Пример применения — простые вычисления</w:t>
      </w:r>
      <w:bookmarkEnd w:id="19"/>
    </w:p>
    <w:p w14:paraId="64E07D42" w14:textId="2617BE4F" w:rsidR="00485BCC" w:rsidRDefault="00485BCC" w:rsidP="00967761">
      <w:pPr>
        <w:ind w:firstLine="709"/>
        <w:jc w:val="both"/>
      </w:pPr>
      <w:r w:rsidRPr="00A86C39">
        <w:t xml:space="preserve">Код в проекте </w:t>
      </w:r>
      <w:proofErr w:type="spellStart"/>
      <w:r w:rsidRPr="00A86C39">
        <w:t>SimpleCompute</w:t>
      </w:r>
      <w:proofErr w:type="spellEnd"/>
      <w:r w:rsidRPr="00A86C39">
        <w:t xml:space="preserve"> демонстрирует,</w:t>
      </w:r>
      <w:r>
        <w:t xml:space="preserve"> как можно программировать и запускать вычислительные шейдеры. Он создает восемь рабочих групп, каждая из которых содержит четыре вызова. Каждый вызов выполняет четыре операции:</w:t>
      </w:r>
    </w:p>
    <w:p w14:paraId="0ACABAC4" w14:textId="12A2F09A" w:rsidR="00485BCC" w:rsidRDefault="00485BCC" w:rsidP="00967761">
      <w:pPr>
        <w:pStyle w:val="a3"/>
        <w:numPr>
          <w:ilvl w:val="0"/>
          <w:numId w:val="19"/>
        </w:numPr>
        <w:ind w:left="1429" w:hanging="357"/>
        <w:jc w:val="both"/>
      </w:pPr>
      <w:r>
        <w:t>Чтение значения из буфера хранения с использованием его глобального идентификатора (</w:t>
      </w:r>
      <w:proofErr w:type="spellStart"/>
      <w:r w:rsidRPr="007266FD">
        <w:rPr>
          <w:rFonts w:ascii="Courier New" w:hAnsi="Courier New" w:cs="Courier New"/>
        </w:rPr>
        <w:t>global_invocation_id</w:t>
      </w:r>
      <w:proofErr w:type="spellEnd"/>
      <w:r>
        <w:t>)</w:t>
      </w:r>
    </w:p>
    <w:p w14:paraId="25231BA8" w14:textId="44BBF0C9" w:rsidR="00485BCC" w:rsidRDefault="00485BCC" w:rsidP="00967761">
      <w:pPr>
        <w:pStyle w:val="a3"/>
        <w:numPr>
          <w:ilvl w:val="0"/>
          <w:numId w:val="19"/>
        </w:numPr>
        <w:ind w:left="1429" w:hanging="357"/>
        <w:jc w:val="both"/>
      </w:pPr>
      <w:r>
        <w:t>Умножение значения на идентификатор рабочей группы (</w:t>
      </w:r>
      <w:proofErr w:type="spellStart"/>
      <w:r w:rsidRPr="007266FD">
        <w:rPr>
          <w:rFonts w:ascii="Courier New" w:hAnsi="Courier New" w:cs="Courier New"/>
        </w:rPr>
        <w:t>workgroup_ID</w:t>
      </w:r>
      <w:proofErr w:type="spellEnd"/>
      <w:r>
        <w:t>)</w:t>
      </w:r>
    </w:p>
    <w:p w14:paraId="53B830D3" w14:textId="20E96226" w:rsidR="00485BCC" w:rsidRDefault="00485BCC" w:rsidP="00967761">
      <w:pPr>
        <w:pStyle w:val="a3"/>
        <w:numPr>
          <w:ilvl w:val="0"/>
          <w:numId w:val="19"/>
        </w:numPr>
        <w:ind w:left="1429" w:hanging="357"/>
        <w:jc w:val="both"/>
      </w:pPr>
      <w:r>
        <w:t>Добавление идентификатора вызова внутри рабочей группы (</w:t>
      </w:r>
      <w:proofErr w:type="spellStart"/>
      <w:r w:rsidRPr="007266FD">
        <w:rPr>
          <w:rFonts w:ascii="Courier New" w:hAnsi="Courier New" w:cs="Courier New"/>
        </w:rPr>
        <w:t>local_invocation_id</w:t>
      </w:r>
      <w:proofErr w:type="spellEnd"/>
      <w:r>
        <w:t>)</w:t>
      </w:r>
    </w:p>
    <w:p w14:paraId="1A7E42F3" w14:textId="72A08DAE" w:rsidR="00485BCC" w:rsidRDefault="00485BCC" w:rsidP="00967761">
      <w:pPr>
        <w:pStyle w:val="a3"/>
        <w:numPr>
          <w:ilvl w:val="0"/>
          <w:numId w:val="19"/>
        </w:numPr>
        <w:ind w:left="1429" w:hanging="357"/>
        <w:jc w:val="both"/>
      </w:pPr>
      <w:r>
        <w:t>Запись значения обратно в буфер хранения</w:t>
      </w:r>
    </w:p>
    <w:p w14:paraId="78DB2024" w14:textId="4B8BC730" w:rsidR="00485BCC" w:rsidRDefault="00485BCC" w:rsidP="00967761">
      <w:pPr>
        <w:ind w:firstLine="709"/>
        <w:jc w:val="both"/>
      </w:pPr>
      <w:r>
        <w:t xml:space="preserve">Первоначально буфер хранения содержит 32 значения, установленные в 1.0. После завершения обработки код обновляет страницу входным и выходным векторами. </w:t>
      </w:r>
    </w:p>
    <w:p w14:paraId="0321F746" w14:textId="440642C0" w:rsidR="00485BCC" w:rsidRDefault="00485BCC" w:rsidP="00967761">
      <w:pPr>
        <w:ind w:firstLine="709"/>
        <w:jc w:val="both"/>
      </w:pPr>
      <w:r>
        <w:t xml:space="preserve">Эта демонстрация вычислительных возможностей </w:t>
      </w:r>
      <w:proofErr w:type="spellStart"/>
      <w:r>
        <w:t>WebGPU</w:t>
      </w:r>
      <w:proofErr w:type="spellEnd"/>
      <w:r>
        <w:t xml:space="preserve"> показывает, как можно </w:t>
      </w:r>
      <w:r w:rsidR="00A063B2">
        <w:t>программи</w:t>
      </w:r>
      <w:r>
        <w:t xml:space="preserve">ровать вычислительные шейдеры и как можно создавать </w:t>
      </w:r>
      <w:r w:rsidR="008327C8">
        <w:t xml:space="preserve">объекты </w:t>
      </w:r>
      <w:proofErr w:type="spellStart"/>
      <w:r w:rsidR="008327C8" w:rsidRPr="00376BC8">
        <w:rPr>
          <w:rFonts w:ascii="Courier New" w:hAnsi="Courier New" w:cs="Courier New"/>
        </w:rPr>
        <w:t>GPUComputePassEncoder</w:t>
      </w:r>
      <w:proofErr w:type="spellEnd"/>
      <w:r>
        <w:t xml:space="preserve"> и </w:t>
      </w:r>
      <w:proofErr w:type="spellStart"/>
      <w:r w:rsidR="00F65962" w:rsidRPr="008327C8">
        <w:rPr>
          <w:rFonts w:ascii="Courier New" w:hAnsi="Courier New" w:cs="Courier New"/>
        </w:rPr>
        <w:t>GPUComputePipeline</w:t>
      </w:r>
      <w:proofErr w:type="spellEnd"/>
      <w:r>
        <w:t>.</w:t>
      </w:r>
    </w:p>
    <w:p w14:paraId="56D18F75" w14:textId="2ED09AD7" w:rsidR="00A063B2" w:rsidRDefault="00A063B2" w:rsidP="00967761">
      <w:pPr>
        <w:ind w:firstLine="709"/>
        <w:jc w:val="both"/>
      </w:pPr>
      <w:r>
        <w:t xml:space="preserve">Шейдер обращается к буферу хранения с именем </w:t>
      </w:r>
      <w:proofErr w:type="spellStart"/>
      <w:r w:rsidRPr="00457F9A">
        <w:rPr>
          <w:rFonts w:ascii="Courier New" w:hAnsi="Courier New" w:cs="Courier New"/>
        </w:rPr>
        <w:t>data</w:t>
      </w:r>
      <w:proofErr w:type="spellEnd"/>
      <w:r>
        <w:t xml:space="preserve"> как к массиву из 32 значений с плавающей запятой. Поскольку объявление содержит ключевое слово </w:t>
      </w:r>
      <w:proofErr w:type="spellStart"/>
      <w:r w:rsidRPr="00457F9A">
        <w:rPr>
          <w:rFonts w:ascii="Courier New" w:hAnsi="Courier New" w:cs="Courier New"/>
        </w:rPr>
        <w:t>read_write</w:t>
      </w:r>
      <w:proofErr w:type="spellEnd"/>
      <w:r>
        <w:t>, шейдер может читать и записывать в буфер.</w:t>
      </w:r>
    </w:p>
    <w:p w14:paraId="4079562B" w14:textId="792735FC" w:rsidR="00A063B2" w:rsidRDefault="00A063B2" w:rsidP="00967761">
      <w:pPr>
        <w:ind w:firstLine="709"/>
        <w:jc w:val="both"/>
      </w:pPr>
      <w:r>
        <w:t xml:space="preserve">Вычислительный шейдер объявляет переменную с именем </w:t>
      </w:r>
      <w:proofErr w:type="spellStart"/>
      <w:r w:rsidRPr="00457F9A">
        <w:rPr>
          <w:rFonts w:ascii="Courier New" w:hAnsi="Courier New" w:cs="Courier New"/>
        </w:rPr>
        <w:t>group_size</w:t>
      </w:r>
      <w:proofErr w:type="spellEnd"/>
      <w:r>
        <w:t xml:space="preserve">. Поскольку объявление начинается с </w:t>
      </w:r>
      <w:proofErr w:type="spellStart"/>
      <w:r w:rsidRPr="001A0FF2">
        <w:rPr>
          <w:rFonts w:ascii="Courier New" w:hAnsi="Courier New" w:cs="Courier New"/>
        </w:rPr>
        <w:t>override</w:t>
      </w:r>
      <w:proofErr w:type="spellEnd"/>
      <w:r>
        <w:t xml:space="preserve">, это </w:t>
      </w:r>
      <w:proofErr w:type="spellStart"/>
      <w:r w:rsidR="001B2224" w:rsidRPr="001A0FF2">
        <w:rPr>
          <w:rFonts w:ascii="Courier New" w:hAnsi="Courier New" w:cs="Courier New"/>
        </w:rPr>
        <w:t>override</w:t>
      </w:r>
      <w:proofErr w:type="spellEnd"/>
      <w:r w:rsidR="001B2224" w:rsidRPr="001B2224">
        <w:t>-</w:t>
      </w:r>
      <w:r>
        <w:t xml:space="preserve">переменная, значение которой устанавливается при создании вычислительного конвейера. Точнее, ее значение будет установлено равным 4, поскольку это значение указано в </w:t>
      </w:r>
      <w:r w:rsidR="001E3744">
        <w:t>объекте</w:t>
      </w:r>
      <w:r>
        <w:t xml:space="preserve">, </w:t>
      </w:r>
      <w:r w:rsidR="001E3744">
        <w:t>который передаётся</w:t>
      </w:r>
      <w:r>
        <w:t xml:space="preserve"> </w:t>
      </w:r>
      <w:r w:rsidR="001E3744">
        <w:t xml:space="preserve">в </w:t>
      </w:r>
      <w:r>
        <w:t>метод</w:t>
      </w:r>
      <w:r w:rsidR="001E3744">
        <w:t>е</w:t>
      </w:r>
      <w:r>
        <w:t xml:space="preserve"> </w:t>
      </w:r>
      <w:proofErr w:type="spellStart"/>
      <w:r w:rsidRPr="00BB40EC">
        <w:rPr>
          <w:rFonts w:ascii="Courier New" w:hAnsi="Courier New" w:cs="Courier New"/>
        </w:rPr>
        <w:t>createComputePipeline</w:t>
      </w:r>
      <w:proofErr w:type="spellEnd"/>
      <w:r>
        <w:t>.</w:t>
      </w:r>
    </w:p>
    <w:p w14:paraId="09EB8139" w14:textId="77777777" w:rsidR="00A063B2" w:rsidRDefault="00A063B2" w:rsidP="00967761">
      <w:pPr>
        <w:ind w:firstLine="709"/>
        <w:jc w:val="both"/>
      </w:pPr>
      <w:r>
        <w:lastRenderedPageBreak/>
        <w:t xml:space="preserve">Имя точки входа — </w:t>
      </w:r>
      <w:proofErr w:type="spellStart"/>
      <w:r w:rsidRPr="00BB40EC">
        <w:rPr>
          <w:rFonts w:ascii="Courier New" w:hAnsi="Courier New" w:cs="Courier New"/>
        </w:rPr>
        <w:t>computeMain</w:t>
      </w:r>
      <w:proofErr w:type="spellEnd"/>
      <w:r>
        <w:t xml:space="preserve">, и она обращается к трем встроенным переменным, доступным вычислительным шейдерам. Первая — </w:t>
      </w:r>
      <w:proofErr w:type="spellStart"/>
      <w:r w:rsidRPr="0089406D">
        <w:rPr>
          <w:rFonts w:ascii="Courier New" w:hAnsi="Courier New" w:cs="Courier New"/>
        </w:rPr>
        <w:t>global_invocation_id</w:t>
      </w:r>
      <w:proofErr w:type="spellEnd"/>
      <w:r>
        <w:t xml:space="preserve">, которая идентифицирует вызов среди всех других вызовов, вторая — </w:t>
      </w:r>
      <w:proofErr w:type="spellStart"/>
      <w:r w:rsidRPr="0089406D">
        <w:rPr>
          <w:rFonts w:ascii="Courier New" w:hAnsi="Courier New" w:cs="Courier New"/>
        </w:rPr>
        <w:t>workgroup_id</w:t>
      </w:r>
      <w:proofErr w:type="spellEnd"/>
      <w:r>
        <w:t xml:space="preserve">, которая идентифицирует рабочую группу среди всех рабочих групп, и третья — </w:t>
      </w:r>
      <w:proofErr w:type="spellStart"/>
      <w:r w:rsidRPr="0089406D">
        <w:rPr>
          <w:rFonts w:ascii="Courier New" w:hAnsi="Courier New" w:cs="Courier New"/>
        </w:rPr>
        <w:t>local_invocation_id</w:t>
      </w:r>
      <w:proofErr w:type="spellEnd"/>
      <w:r>
        <w:t>, которая идентифицирует вызов среди вызовов в рабочей группе.</w:t>
      </w:r>
    </w:p>
    <w:p w14:paraId="2AC913C4" w14:textId="5973DAF5" w:rsidR="00A063B2" w:rsidRDefault="00A063B2" w:rsidP="00967761">
      <w:pPr>
        <w:ind w:firstLine="709"/>
        <w:jc w:val="both"/>
      </w:pPr>
      <w:r>
        <w:t xml:space="preserve">Имени точки входа предшествует </w:t>
      </w:r>
      <w:r w:rsidRPr="001B2224">
        <w:rPr>
          <w:rFonts w:ascii="Courier New" w:hAnsi="Courier New" w:cs="Courier New"/>
        </w:rPr>
        <w:t>@workgroup_size(group_size)</w:t>
      </w:r>
      <w:r>
        <w:t xml:space="preserve">. </w:t>
      </w:r>
      <w:proofErr w:type="spellStart"/>
      <w:r w:rsidRPr="001B2224">
        <w:rPr>
          <w:rFonts w:ascii="Courier New" w:hAnsi="Courier New" w:cs="Courier New"/>
        </w:rPr>
        <w:t>group_size</w:t>
      </w:r>
      <w:proofErr w:type="spellEnd"/>
      <w:r>
        <w:t xml:space="preserve"> — это </w:t>
      </w:r>
      <w:proofErr w:type="spellStart"/>
      <w:r w:rsidR="001B2224" w:rsidRPr="001A0FF2">
        <w:rPr>
          <w:rFonts w:ascii="Courier New" w:hAnsi="Courier New" w:cs="Courier New"/>
        </w:rPr>
        <w:t>override</w:t>
      </w:r>
      <w:proofErr w:type="spellEnd"/>
      <w:r w:rsidR="001B2224" w:rsidRPr="001B2224">
        <w:t>-</w:t>
      </w:r>
      <w:r>
        <w:t xml:space="preserve">переменная, равная 4, поэтому каждая рабочая группа будет иметь 4 вызова. Поскольку рабочих групп 8, всего будет 32 вызова. Это означает, что </w:t>
      </w:r>
      <w:proofErr w:type="spellStart"/>
      <w:r w:rsidRPr="001B2224">
        <w:rPr>
          <w:rFonts w:ascii="Courier New" w:hAnsi="Courier New" w:cs="Courier New"/>
        </w:rPr>
        <w:t>global_invocation_id</w:t>
      </w:r>
      <w:proofErr w:type="spellEnd"/>
      <w:r>
        <w:t xml:space="preserve"> будет принимать значения от 0 до 31, </w:t>
      </w:r>
      <w:proofErr w:type="spellStart"/>
      <w:r w:rsidRPr="001B2224">
        <w:rPr>
          <w:rFonts w:ascii="Courier New" w:hAnsi="Courier New" w:cs="Courier New"/>
        </w:rPr>
        <w:t>workgroup_id</w:t>
      </w:r>
      <w:proofErr w:type="spellEnd"/>
      <w:r>
        <w:t xml:space="preserve"> — от 0 до 7, а </w:t>
      </w:r>
      <w:proofErr w:type="spellStart"/>
      <w:r w:rsidRPr="001B2224">
        <w:rPr>
          <w:rFonts w:ascii="Courier New" w:hAnsi="Courier New" w:cs="Courier New"/>
        </w:rPr>
        <w:t>local_invocation_id</w:t>
      </w:r>
      <w:proofErr w:type="spellEnd"/>
      <w:r>
        <w:t xml:space="preserve"> — от 0 до 3.</w:t>
      </w:r>
    </w:p>
    <w:p w14:paraId="1B23953E" w14:textId="0661713F" w:rsidR="00A063B2" w:rsidRDefault="00A063B2" w:rsidP="00967761">
      <w:pPr>
        <w:ind w:firstLine="709"/>
        <w:jc w:val="both"/>
      </w:pPr>
      <w:r>
        <w:t xml:space="preserve">Независимо от размерности ваших рабочих групп, идентификаторы должны быть объявлены как трехмерные векторы. Например, если рабочая группа имеет одно измерение, ее вызовы должны будут обращаться к идентификаторам, используя первый элемент вектора. Это объясняет, почему доступ к идентификатору рабочей группы осуществляется как </w:t>
      </w:r>
      <w:proofErr w:type="spellStart"/>
      <w:r w:rsidRPr="001B2224">
        <w:rPr>
          <w:rFonts w:ascii="Courier New" w:hAnsi="Courier New" w:cs="Courier New"/>
        </w:rPr>
        <w:t>wg_id.x</w:t>
      </w:r>
      <w:proofErr w:type="spellEnd"/>
      <w:r>
        <w:t xml:space="preserve">, а к локальному идентификатору — как </w:t>
      </w:r>
      <w:proofErr w:type="spellStart"/>
      <w:r w:rsidRPr="001B2224">
        <w:rPr>
          <w:rFonts w:ascii="Courier New" w:hAnsi="Courier New" w:cs="Courier New"/>
        </w:rPr>
        <w:t>local_id.x</w:t>
      </w:r>
      <w:proofErr w:type="spellEnd"/>
      <w:r>
        <w:t>.</w:t>
      </w:r>
    </w:p>
    <w:p w14:paraId="634226B9" w14:textId="63A7FBBB" w:rsidR="004D55B8" w:rsidRDefault="004D55B8" w:rsidP="004D55B8">
      <w:pPr>
        <w:pStyle w:val="2"/>
      </w:pPr>
      <w:bookmarkStart w:id="20" w:name="_Toc221572438"/>
      <w:r w:rsidRPr="004D55B8">
        <w:t>Кодировщик и конвейер обработки вычислительных проходов</w:t>
      </w:r>
      <w:bookmarkEnd w:id="20"/>
    </w:p>
    <w:p w14:paraId="178045BE" w14:textId="4743908E" w:rsidR="002B0997" w:rsidRPr="002B0997" w:rsidRDefault="001E3744" w:rsidP="00967761">
      <w:pPr>
        <w:ind w:firstLine="709"/>
        <w:jc w:val="both"/>
      </w:pPr>
      <w:r>
        <w:t xml:space="preserve">Метод создания вычислительного конвейера </w:t>
      </w:r>
      <w:proofErr w:type="gramStart"/>
      <w:r w:rsidR="002B0997" w:rsidRPr="007F7940">
        <w:rPr>
          <w:rFonts w:ascii="Courier New" w:hAnsi="Courier New" w:cs="Courier New"/>
          <w:lang w:val="en-US"/>
        </w:rPr>
        <w:t>device</w:t>
      </w:r>
      <w:r w:rsidR="002B0997" w:rsidRPr="007F7940">
        <w:rPr>
          <w:rFonts w:ascii="Courier New" w:hAnsi="Courier New" w:cs="Courier New"/>
        </w:rPr>
        <w:t>.</w:t>
      </w:r>
      <w:proofErr w:type="spellStart"/>
      <w:r w:rsidR="002B0997" w:rsidRPr="007F7940">
        <w:rPr>
          <w:rFonts w:ascii="Courier New" w:hAnsi="Courier New" w:cs="Courier New"/>
          <w:lang w:val="en-US"/>
        </w:rPr>
        <w:t>createComputePipeline</w:t>
      </w:r>
      <w:proofErr w:type="spellEnd"/>
      <w:proofErr w:type="gramEnd"/>
      <w:r w:rsidR="002B0997" w:rsidRPr="002B0997">
        <w:t xml:space="preserve"> имеет метку, описывающую конвейер, и свойство </w:t>
      </w:r>
      <w:r w:rsidR="002B0997" w:rsidRPr="007F7940">
        <w:rPr>
          <w:rFonts w:ascii="Courier New" w:hAnsi="Courier New" w:cs="Courier New"/>
          <w:lang w:val="en-US"/>
        </w:rPr>
        <w:t>compute</w:t>
      </w:r>
      <w:r w:rsidR="002B0997" w:rsidRPr="002B0997">
        <w:t>,</w:t>
      </w:r>
      <w:r w:rsidR="007F7940">
        <w:t xml:space="preserve"> </w:t>
      </w:r>
      <w:r w:rsidR="002B0997" w:rsidRPr="002B0997">
        <w:t>которое идентифицирует модуль шейдера, точку входа и константы, передаваемые шейдеру.</w:t>
      </w:r>
    </w:p>
    <w:p w14:paraId="2F00491D" w14:textId="7D8A03D2" w:rsidR="002B0997" w:rsidRPr="002B0997" w:rsidRDefault="002B0997" w:rsidP="00967761">
      <w:pPr>
        <w:ind w:firstLine="709"/>
        <w:jc w:val="both"/>
      </w:pPr>
      <w:r w:rsidRPr="002B0997">
        <w:t xml:space="preserve">Свойство </w:t>
      </w:r>
      <w:r w:rsidRPr="007F7940">
        <w:rPr>
          <w:rFonts w:ascii="Courier New" w:hAnsi="Courier New" w:cs="Courier New"/>
          <w:lang w:val="en-US"/>
        </w:rPr>
        <w:t>constants</w:t>
      </w:r>
      <w:r w:rsidRPr="002B0997">
        <w:t xml:space="preserve"> может </w:t>
      </w:r>
      <w:r w:rsidR="00F0431E">
        <w:t>принимать</w:t>
      </w:r>
      <w:r w:rsidRPr="002B0997">
        <w:t xml:space="preserve"> объект, содержащий пары имя-значение, разделенные двоеточием. В данном случае оно связывает имя </w:t>
      </w:r>
      <w:r w:rsidRPr="007F7940">
        <w:rPr>
          <w:rFonts w:ascii="Courier New" w:hAnsi="Courier New" w:cs="Courier New"/>
          <w:lang w:val="en-US"/>
        </w:rPr>
        <w:t>group</w:t>
      </w:r>
      <w:r w:rsidRPr="007F7940">
        <w:rPr>
          <w:rFonts w:ascii="Courier New" w:hAnsi="Courier New" w:cs="Courier New"/>
        </w:rPr>
        <w:t>_</w:t>
      </w:r>
      <w:r w:rsidRPr="007F7940">
        <w:rPr>
          <w:rFonts w:ascii="Courier New" w:hAnsi="Courier New" w:cs="Courier New"/>
          <w:lang w:val="en-US"/>
        </w:rPr>
        <w:t>size</w:t>
      </w:r>
      <w:r w:rsidRPr="002B0997">
        <w:t xml:space="preserve"> со значением 4. Вычислительный шейдер будет получать доступ к этому значению через переопределенную переменную с именем </w:t>
      </w:r>
      <w:r w:rsidRPr="007F7940">
        <w:rPr>
          <w:rFonts w:ascii="Courier New" w:hAnsi="Courier New" w:cs="Courier New"/>
          <w:lang w:val="en-US"/>
        </w:rPr>
        <w:t>group</w:t>
      </w:r>
      <w:r w:rsidRPr="007F7940">
        <w:rPr>
          <w:rFonts w:ascii="Courier New" w:hAnsi="Courier New" w:cs="Courier New"/>
        </w:rPr>
        <w:t>_</w:t>
      </w:r>
      <w:r w:rsidRPr="007F7940">
        <w:rPr>
          <w:rFonts w:ascii="Courier New" w:hAnsi="Courier New" w:cs="Courier New"/>
          <w:lang w:val="en-US"/>
        </w:rPr>
        <w:t>size</w:t>
      </w:r>
      <w:r w:rsidRPr="002B0997">
        <w:t>. Это удобный способ установить размер рабочей группы.</w:t>
      </w:r>
    </w:p>
    <w:p w14:paraId="3901B521" w14:textId="7F8F3C6B" w:rsidR="002B0997" w:rsidRPr="002B0997" w:rsidRDefault="002B0997" w:rsidP="00967761">
      <w:pPr>
        <w:ind w:firstLine="709"/>
        <w:jc w:val="both"/>
      </w:pPr>
      <w:r w:rsidRPr="002B0997">
        <w:t xml:space="preserve">После создания </w:t>
      </w:r>
      <w:r w:rsidR="00F65962">
        <w:t>объект</w:t>
      </w:r>
      <w:r w:rsidR="00F65962">
        <w:t>а</w:t>
      </w:r>
      <w:r w:rsidR="00F65962">
        <w:t xml:space="preserve"> </w:t>
      </w:r>
      <w:proofErr w:type="spellStart"/>
      <w:r w:rsidR="00F65962" w:rsidRPr="008327C8">
        <w:rPr>
          <w:rFonts w:ascii="Courier New" w:hAnsi="Courier New" w:cs="Courier New"/>
        </w:rPr>
        <w:t>GPUComputePipeline</w:t>
      </w:r>
      <w:proofErr w:type="spellEnd"/>
      <w:r w:rsidR="00F65962">
        <w:t>,</w:t>
      </w:r>
      <w:r w:rsidRPr="002B0997">
        <w:t xml:space="preserve"> приложение связывает его с </w:t>
      </w:r>
      <w:r w:rsidR="008327C8">
        <w:t>объект</w:t>
      </w:r>
      <w:r w:rsidR="008327C8">
        <w:t>ом</w:t>
      </w:r>
      <w:r w:rsidR="008327C8">
        <w:t xml:space="preserve"> </w:t>
      </w:r>
      <w:proofErr w:type="spellStart"/>
      <w:r w:rsidR="008327C8" w:rsidRPr="00376BC8">
        <w:rPr>
          <w:rFonts w:ascii="Courier New" w:hAnsi="Courier New" w:cs="Courier New"/>
        </w:rPr>
        <w:t>GPUComputePassEncoder</w:t>
      </w:r>
      <w:proofErr w:type="spellEnd"/>
      <w:r w:rsidRPr="002B0997">
        <w:t>. Оно также связывает кодировщик с группой привязки, содержащей буфер хранения приложения.</w:t>
      </w:r>
    </w:p>
    <w:p w14:paraId="5DAD1E35" w14:textId="413B4532" w:rsidR="004D55B8" w:rsidRPr="002B0997" w:rsidRDefault="002B0997" w:rsidP="00967761">
      <w:pPr>
        <w:ind w:firstLine="709"/>
        <w:jc w:val="both"/>
      </w:pPr>
      <w:r w:rsidRPr="002B0997">
        <w:t xml:space="preserve">После установления этих связей приложение вызывает </w:t>
      </w:r>
      <w:proofErr w:type="spellStart"/>
      <w:r w:rsidRPr="007F7940">
        <w:rPr>
          <w:rFonts w:ascii="Courier New" w:hAnsi="Courier New" w:cs="Courier New"/>
          <w:lang w:val="en-US"/>
        </w:rPr>
        <w:t>dispatchWorkgroups</w:t>
      </w:r>
      <w:proofErr w:type="spellEnd"/>
      <w:r w:rsidRPr="002B0997">
        <w:t xml:space="preserve"> для </w:t>
      </w:r>
      <w:r w:rsidR="007F7940">
        <w:t>запуска</w:t>
      </w:r>
      <w:r w:rsidRPr="002B0997">
        <w:t xml:space="preserve"> вычислительных команд. Поскольку аргумент </w:t>
      </w:r>
      <w:r w:rsidR="007F7940">
        <w:t>имеет зна</w:t>
      </w:r>
      <w:r w:rsidR="00F0431E">
        <w:t>ч</w:t>
      </w:r>
      <w:r w:rsidR="007F7940">
        <w:t>ение</w:t>
      </w:r>
      <w:r w:rsidRPr="002B0997">
        <w:t xml:space="preserve"> 8, будет создано в общей сложности 8 рабочих групп. После этого приложение вызывает метод </w:t>
      </w:r>
      <w:r w:rsidRPr="007F7940">
        <w:rPr>
          <w:rFonts w:ascii="Courier New" w:hAnsi="Courier New" w:cs="Courier New"/>
          <w:lang w:val="en-US"/>
        </w:rPr>
        <w:t>end</w:t>
      </w:r>
      <w:r w:rsidRPr="002B0997">
        <w:t xml:space="preserve"> </w:t>
      </w:r>
      <w:r w:rsidR="008327C8">
        <w:t>объект</w:t>
      </w:r>
      <w:r w:rsidR="008327C8">
        <w:t>а</w:t>
      </w:r>
      <w:r w:rsidR="008327C8">
        <w:t xml:space="preserve"> </w:t>
      </w:r>
      <w:proofErr w:type="spellStart"/>
      <w:r w:rsidR="008327C8" w:rsidRPr="00376BC8">
        <w:rPr>
          <w:rFonts w:ascii="Courier New" w:hAnsi="Courier New" w:cs="Courier New"/>
        </w:rPr>
        <w:t>GPUComputePassEncoder</w:t>
      </w:r>
      <w:proofErr w:type="spellEnd"/>
      <w:r w:rsidRPr="002B0997">
        <w:t xml:space="preserve">, чтобы завершить процесс </w:t>
      </w:r>
      <w:r w:rsidR="00F0431E">
        <w:t>определения команд</w:t>
      </w:r>
      <w:r w:rsidRPr="002B0997">
        <w:t>.</w:t>
      </w:r>
    </w:p>
    <w:p w14:paraId="7D0646D4" w14:textId="220DB4F1" w:rsidR="002B0997" w:rsidRDefault="00033188" w:rsidP="00033188">
      <w:pPr>
        <w:pStyle w:val="2"/>
      </w:pPr>
      <w:bookmarkStart w:id="21" w:name="_Toc221572439"/>
      <w:r>
        <w:t>Запись и считывание данных из буферов</w:t>
      </w:r>
      <w:bookmarkEnd w:id="21"/>
    </w:p>
    <w:p w14:paraId="02E34C42" w14:textId="2A441D28" w:rsidR="00033188" w:rsidRPr="00D56138" w:rsidRDefault="004D0F3C" w:rsidP="00967761">
      <w:pPr>
        <w:ind w:firstLine="709"/>
        <w:jc w:val="both"/>
        <w:rPr>
          <w:lang w:val="en-US"/>
        </w:rPr>
      </w:pPr>
      <w:r w:rsidRPr="004D0F3C">
        <w:t xml:space="preserve">Код в проекте </w:t>
      </w:r>
      <w:proofErr w:type="spellStart"/>
      <w:r w:rsidRPr="004D0F3C">
        <w:t>SimpleCompute</w:t>
      </w:r>
      <w:proofErr w:type="spellEnd"/>
      <w:r w:rsidRPr="004D0F3C">
        <w:t xml:space="preserve"> создает буфер памяти размером 128 байт и заполняет его значениями 1.0. Следующий</w:t>
      </w:r>
      <w:r w:rsidRPr="00D56138">
        <w:rPr>
          <w:lang w:val="en-US"/>
        </w:rPr>
        <w:t xml:space="preserve"> </w:t>
      </w:r>
      <w:r w:rsidRPr="004D0F3C">
        <w:t>код</w:t>
      </w:r>
      <w:r w:rsidRPr="00D56138">
        <w:rPr>
          <w:lang w:val="en-US"/>
        </w:rPr>
        <w:t xml:space="preserve"> </w:t>
      </w:r>
      <w:r w:rsidRPr="004D0F3C">
        <w:t>создает</w:t>
      </w:r>
      <w:r w:rsidRPr="00D56138">
        <w:rPr>
          <w:lang w:val="en-US"/>
        </w:rPr>
        <w:t xml:space="preserve"> </w:t>
      </w:r>
      <w:r w:rsidRPr="004D0F3C">
        <w:t>буфер</w:t>
      </w:r>
      <w:r w:rsidRPr="00D56138">
        <w:rPr>
          <w:lang w:val="en-US"/>
        </w:rPr>
        <w:t>:</w:t>
      </w:r>
    </w:p>
    <w:p w14:paraId="39A12433" w14:textId="77777777" w:rsidR="004D0F3C" w:rsidRPr="004D0F3C" w:rsidRDefault="004D0F3C" w:rsidP="004E0368">
      <w:pPr>
        <w:ind w:firstLine="709"/>
        <w:rPr>
          <w:rFonts w:ascii="Courier New" w:hAnsi="Courier New" w:cs="Courier New"/>
          <w:lang w:val="en-US"/>
        </w:rPr>
      </w:pPr>
      <w:r w:rsidRPr="004D0F3C">
        <w:rPr>
          <w:rFonts w:ascii="Courier New" w:hAnsi="Courier New" w:cs="Courier New"/>
          <w:lang w:val="en-US"/>
        </w:rPr>
        <w:t>// Create compute buffer</w:t>
      </w:r>
    </w:p>
    <w:p w14:paraId="75F68F84" w14:textId="77777777" w:rsidR="004D0F3C" w:rsidRPr="004D0F3C" w:rsidRDefault="004D0F3C" w:rsidP="004E0368">
      <w:pPr>
        <w:ind w:firstLine="709"/>
        <w:rPr>
          <w:rFonts w:ascii="Courier New" w:hAnsi="Courier New" w:cs="Courier New"/>
          <w:lang w:val="en-US"/>
        </w:rPr>
      </w:pPr>
      <w:r w:rsidRPr="004D0F3C">
        <w:rPr>
          <w:rFonts w:ascii="Courier New" w:hAnsi="Courier New" w:cs="Courier New"/>
          <w:lang w:val="en-US"/>
        </w:rPr>
        <w:t xml:space="preserve">const </w:t>
      </w:r>
      <w:proofErr w:type="spellStart"/>
      <w:r w:rsidRPr="004D0F3C">
        <w:rPr>
          <w:rFonts w:ascii="Courier New" w:hAnsi="Courier New" w:cs="Courier New"/>
          <w:lang w:val="en-US"/>
        </w:rPr>
        <w:t>computeBuffer</w:t>
      </w:r>
      <w:proofErr w:type="spellEnd"/>
      <w:r w:rsidRPr="004D0F3C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4D0F3C">
        <w:rPr>
          <w:rFonts w:ascii="Courier New" w:hAnsi="Courier New" w:cs="Courier New"/>
          <w:lang w:val="en-US"/>
        </w:rPr>
        <w:t>device.createBuffer</w:t>
      </w:r>
      <w:proofErr w:type="spellEnd"/>
      <w:proofErr w:type="gramEnd"/>
      <w:r w:rsidRPr="004D0F3C">
        <w:rPr>
          <w:rFonts w:ascii="Courier New" w:hAnsi="Courier New" w:cs="Courier New"/>
          <w:lang w:val="en-US"/>
        </w:rPr>
        <w:t>({</w:t>
      </w:r>
    </w:p>
    <w:p w14:paraId="0EECB6BD" w14:textId="77777777" w:rsidR="004D0F3C" w:rsidRPr="004D0F3C" w:rsidRDefault="004D0F3C" w:rsidP="004E0368">
      <w:pPr>
        <w:ind w:left="708" w:firstLine="709"/>
        <w:rPr>
          <w:rFonts w:ascii="Courier New" w:hAnsi="Courier New" w:cs="Courier New"/>
          <w:lang w:val="en-US"/>
        </w:rPr>
      </w:pPr>
      <w:proofErr w:type="spellStart"/>
      <w:r w:rsidRPr="004D0F3C">
        <w:rPr>
          <w:rFonts w:ascii="Courier New" w:hAnsi="Courier New" w:cs="Courier New"/>
          <w:lang w:val="en-US"/>
        </w:rPr>
        <w:t>mappedAtCreation</w:t>
      </w:r>
      <w:proofErr w:type="spellEnd"/>
      <w:r w:rsidRPr="004D0F3C">
        <w:rPr>
          <w:rFonts w:ascii="Courier New" w:hAnsi="Courier New" w:cs="Courier New"/>
          <w:lang w:val="en-US"/>
        </w:rPr>
        <w:t>: true,</w:t>
      </w:r>
    </w:p>
    <w:p w14:paraId="2A2B26D6" w14:textId="77777777" w:rsidR="004D0F3C" w:rsidRPr="004D0F3C" w:rsidRDefault="004D0F3C" w:rsidP="004E0368">
      <w:pPr>
        <w:ind w:left="708" w:firstLine="709"/>
        <w:rPr>
          <w:rFonts w:ascii="Courier New" w:hAnsi="Courier New" w:cs="Courier New"/>
          <w:lang w:val="en-US"/>
        </w:rPr>
      </w:pPr>
      <w:r w:rsidRPr="004D0F3C">
        <w:rPr>
          <w:rFonts w:ascii="Courier New" w:hAnsi="Courier New" w:cs="Courier New"/>
          <w:lang w:val="en-US"/>
        </w:rPr>
        <w:t>size: 128,</w:t>
      </w:r>
    </w:p>
    <w:p w14:paraId="547D9FBB" w14:textId="77777777" w:rsidR="004D0F3C" w:rsidRPr="004D0F3C" w:rsidRDefault="004D0F3C" w:rsidP="004E0368">
      <w:pPr>
        <w:ind w:left="708" w:firstLine="709"/>
        <w:rPr>
          <w:rFonts w:ascii="Courier New" w:hAnsi="Courier New" w:cs="Courier New"/>
          <w:lang w:val="en-US"/>
        </w:rPr>
      </w:pPr>
      <w:r w:rsidRPr="004D0F3C">
        <w:rPr>
          <w:rFonts w:ascii="Courier New" w:hAnsi="Courier New" w:cs="Courier New"/>
          <w:lang w:val="en-US"/>
        </w:rPr>
        <w:t xml:space="preserve">usage: </w:t>
      </w:r>
      <w:proofErr w:type="spellStart"/>
      <w:r w:rsidRPr="004D0F3C">
        <w:rPr>
          <w:rFonts w:ascii="Courier New" w:hAnsi="Courier New" w:cs="Courier New"/>
          <w:lang w:val="en-US"/>
        </w:rPr>
        <w:t>GPUBufferUsage.STORAGE</w:t>
      </w:r>
      <w:proofErr w:type="spellEnd"/>
      <w:r w:rsidRPr="004D0F3C">
        <w:rPr>
          <w:rFonts w:ascii="Courier New" w:hAnsi="Courier New" w:cs="Courier New"/>
          <w:lang w:val="en-US"/>
        </w:rPr>
        <w:t xml:space="preserve"> | </w:t>
      </w:r>
      <w:proofErr w:type="spellStart"/>
      <w:r w:rsidRPr="004D0F3C">
        <w:rPr>
          <w:rFonts w:ascii="Courier New" w:hAnsi="Courier New" w:cs="Courier New"/>
          <w:lang w:val="en-US"/>
        </w:rPr>
        <w:t>GPUBufferUsage.COPY_SRC</w:t>
      </w:r>
      <w:proofErr w:type="spellEnd"/>
    </w:p>
    <w:p w14:paraId="1BFC8723" w14:textId="50800539" w:rsidR="004D0F3C" w:rsidRPr="004D0F3C" w:rsidRDefault="004D0F3C" w:rsidP="004E0368">
      <w:pPr>
        <w:ind w:firstLine="709"/>
        <w:rPr>
          <w:rFonts w:ascii="Courier New" w:hAnsi="Courier New" w:cs="Courier New"/>
        </w:rPr>
      </w:pPr>
      <w:r w:rsidRPr="004D0F3C">
        <w:rPr>
          <w:rFonts w:ascii="Courier New" w:hAnsi="Courier New" w:cs="Courier New"/>
        </w:rPr>
        <w:t>});</w:t>
      </w:r>
    </w:p>
    <w:p w14:paraId="5C6B697F" w14:textId="3B01509C" w:rsidR="004D0F3C" w:rsidRDefault="004D0F3C" w:rsidP="00967761">
      <w:pPr>
        <w:ind w:firstLine="709"/>
        <w:jc w:val="both"/>
      </w:pPr>
      <w:r>
        <w:t xml:space="preserve">Важно понимать свойства метода </w:t>
      </w:r>
      <w:proofErr w:type="spellStart"/>
      <w:r w:rsidRPr="004D0F3C">
        <w:rPr>
          <w:rFonts w:ascii="Courier New" w:hAnsi="Courier New" w:cs="Courier New"/>
        </w:rPr>
        <w:t>createBuffer</w:t>
      </w:r>
      <w:proofErr w:type="spellEnd"/>
      <w:r>
        <w:t xml:space="preserve">. Свойство </w:t>
      </w:r>
      <w:proofErr w:type="spellStart"/>
      <w:r w:rsidRPr="004D0F3C">
        <w:rPr>
          <w:rFonts w:ascii="Courier New" w:hAnsi="Courier New" w:cs="Courier New"/>
        </w:rPr>
        <w:t>mappedAtCreation</w:t>
      </w:r>
      <w:proofErr w:type="spellEnd"/>
      <w:r>
        <w:t xml:space="preserve"> установлено в значение </w:t>
      </w:r>
      <w:proofErr w:type="spellStart"/>
      <w:r w:rsidRPr="004D0F3C">
        <w:rPr>
          <w:rFonts w:ascii="Courier New" w:hAnsi="Courier New" w:cs="Courier New"/>
        </w:rPr>
        <w:t>true</w:t>
      </w:r>
      <w:proofErr w:type="spellEnd"/>
      <w:r>
        <w:t xml:space="preserve">, поскольку приложение будет обращаться к отображаемому буферу </w:t>
      </w:r>
      <w:r>
        <w:lastRenderedPageBreak/>
        <w:t xml:space="preserve">сразу после его создания. Первый флаг использования — </w:t>
      </w:r>
      <w:proofErr w:type="spellStart"/>
      <w:r w:rsidRPr="004D0F3C">
        <w:rPr>
          <w:rFonts w:ascii="Courier New" w:hAnsi="Courier New" w:cs="Courier New"/>
        </w:rPr>
        <w:t>GPUBufferUsage.STORAGE</w:t>
      </w:r>
      <w:proofErr w:type="spellEnd"/>
      <w:r>
        <w:t xml:space="preserve">, поскольку приложение создает буфер хранения. Второй флаг использования — </w:t>
      </w:r>
      <w:proofErr w:type="spellStart"/>
      <w:r w:rsidRPr="004D0F3C">
        <w:rPr>
          <w:rFonts w:ascii="Courier New" w:hAnsi="Courier New" w:cs="Courier New"/>
        </w:rPr>
        <w:t>GPUBufferUsage.COPY_SRC</w:t>
      </w:r>
      <w:proofErr w:type="spellEnd"/>
      <w:r>
        <w:t>, поскольку графический процессор скопирует данные из этого буфера во второй буфер, из которого приложение сможет считывать д</w:t>
      </w:r>
      <w:r w:rsidR="00377077">
        <w:t>ан</w:t>
      </w:r>
      <w:r>
        <w:t>ные.</w:t>
      </w:r>
    </w:p>
    <w:p w14:paraId="5A554282" w14:textId="05ECBDD0" w:rsidR="004D0F3C" w:rsidRDefault="004D0F3C" w:rsidP="00967761">
      <w:pPr>
        <w:ind w:firstLine="709"/>
        <w:jc w:val="both"/>
      </w:pPr>
      <w:r>
        <w:t xml:space="preserve">После создания буфера приложение использует следующий код для доступа к его содержимому с помощью </w:t>
      </w:r>
      <w:proofErr w:type="spellStart"/>
      <w:r w:rsidRPr="00FE662A">
        <w:rPr>
          <w:rFonts w:ascii="Courier New" w:hAnsi="Courier New" w:cs="Courier New"/>
        </w:rPr>
        <w:t>ArrayBuffer</w:t>
      </w:r>
      <w:proofErr w:type="spellEnd"/>
      <w:r>
        <w:t>:</w:t>
      </w:r>
    </w:p>
    <w:p w14:paraId="52661E72" w14:textId="77777777" w:rsidR="004D0F3C" w:rsidRPr="004D0F3C" w:rsidRDefault="004D0F3C" w:rsidP="004E0368">
      <w:pPr>
        <w:ind w:firstLine="709"/>
        <w:rPr>
          <w:rFonts w:ascii="Courier New" w:hAnsi="Courier New" w:cs="Courier New"/>
        </w:rPr>
      </w:pPr>
      <w:r w:rsidRPr="004D0F3C">
        <w:rPr>
          <w:rFonts w:ascii="Courier New" w:hAnsi="Courier New" w:cs="Courier New"/>
        </w:rPr>
        <w:t xml:space="preserve">// Access </w:t>
      </w:r>
      <w:proofErr w:type="spellStart"/>
      <w:r w:rsidRPr="004D0F3C">
        <w:rPr>
          <w:rFonts w:ascii="Courier New" w:hAnsi="Courier New" w:cs="Courier New"/>
        </w:rPr>
        <w:t>the</w:t>
      </w:r>
      <w:proofErr w:type="spellEnd"/>
      <w:r w:rsidRPr="004D0F3C">
        <w:rPr>
          <w:rFonts w:ascii="Courier New" w:hAnsi="Courier New" w:cs="Courier New"/>
        </w:rPr>
        <w:t xml:space="preserve"> </w:t>
      </w:r>
      <w:proofErr w:type="spellStart"/>
      <w:r w:rsidRPr="004D0F3C">
        <w:rPr>
          <w:rFonts w:ascii="Courier New" w:hAnsi="Courier New" w:cs="Courier New"/>
        </w:rPr>
        <w:t>mapped</w:t>
      </w:r>
      <w:proofErr w:type="spellEnd"/>
      <w:r w:rsidRPr="004D0F3C">
        <w:rPr>
          <w:rFonts w:ascii="Courier New" w:hAnsi="Courier New" w:cs="Courier New"/>
        </w:rPr>
        <w:t xml:space="preserve"> </w:t>
      </w:r>
      <w:proofErr w:type="spellStart"/>
      <w:r w:rsidRPr="004D0F3C">
        <w:rPr>
          <w:rFonts w:ascii="Courier New" w:hAnsi="Courier New" w:cs="Courier New"/>
        </w:rPr>
        <w:t>data</w:t>
      </w:r>
      <w:proofErr w:type="spellEnd"/>
    </w:p>
    <w:p w14:paraId="663A89AF" w14:textId="32AAEB0F" w:rsidR="004D0F3C" w:rsidRPr="004D0F3C" w:rsidRDefault="004D0F3C" w:rsidP="004E0368">
      <w:pPr>
        <w:ind w:firstLine="709"/>
        <w:rPr>
          <w:rFonts w:ascii="Courier New" w:hAnsi="Courier New" w:cs="Courier New"/>
        </w:rPr>
      </w:pPr>
      <w:proofErr w:type="spellStart"/>
      <w:r w:rsidRPr="004D0F3C">
        <w:rPr>
          <w:rFonts w:ascii="Courier New" w:hAnsi="Courier New" w:cs="Courier New"/>
        </w:rPr>
        <w:t>const</w:t>
      </w:r>
      <w:proofErr w:type="spellEnd"/>
      <w:r w:rsidRPr="004D0F3C">
        <w:rPr>
          <w:rFonts w:ascii="Courier New" w:hAnsi="Courier New" w:cs="Courier New"/>
        </w:rPr>
        <w:t xml:space="preserve"> </w:t>
      </w:r>
      <w:proofErr w:type="spellStart"/>
      <w:r w:rsidRPr="004D0F3C">
        <w:rPr>
          <w:rFonts w:ascii="Courier New" w:hAnsi="Courier New" w:cs="Courier New"/>
        </w:rPr>
        <w:t>buff</w:t>
      </w:r>
      <w:proofErr w:type="spellEnd"/>
      <w:r w:rsidRPr="004D0F3C">
        <w:rPr>
          <w:rFonts w:ascii="Courier New" w:hAnsi="Courier New" w:cs="Courier New"/>
        </w:rPr>
        <w:t xml:space="preserve"> = </w:t>
      </w:r>
      <w:proofErr w:type="spellStart"/>
      <w:r w:rsidRPr="004D0F3C">
        <w:rPr>
          <w:rFonts w:ascii="Courier New" w:hAnsi="Courier New" w:cs="Courier New"/>
        </w:rPr>
        <w:t>computeBuffer.getMappedRange</w:t>
      </w:r>
      <w:proofErr w:type="spellEnd"/>
      <w:r w:rsidRPr="004D0F3C">
        <w:rPr>
          <w:rFonts w:ascii="Courier New" w:hAnsi="Courier New" w:cs="Courier New"/>
        </w:rPr>
        <w:t>();</w:t>
      </w:r>
    </w:p>
    <w:p w14:paraId="2B489C3D" w14:textId="29DA49A9" w:rsidR="004D0F3C" w:rsidRDefault="00377077" w:rsidP="00967761">
      <w:pPr>
        <w:ind w:firstLine="709"/>
        <w:jc w:val="both"/>
      </w:pPr>
      <w:r w:rsidRPr="00377077">
        <w:t xml:space="preserve">После получения объекта </w:t>
      </w:r>
      <w:proofErr w:type="spellStart"/>
      <w:r w:rsidRPr="00377077">
        <w:rPr>
          <w:rFonts w:ascii="Courier New" w:hAnsi="Courier New" w:cs="Courier New"/>
        </w:rPr>
        <w:t>ArrayBuffer</w:t>
      </w:r>
      <w:proofErr w:type="spellEnd"/>
      <w:r w:rsidRPr="00377077">
        <w:t xml:space="preserve"> приложение преобразует его в массив </w:t>
      </w:r>
      <w:r w:rsidRPr="00377077">
        <w:rPr>
          <w:rFonts w:ascii="Courier New" w:hAnsi="Courier New" w:cs="Courier New"/>
        </w:rPr>
        <w:t>Float32Array</w:t>
      </w:r>
      <w:r w:rsidRPr="00377077">
        <w:t>, содержащий 32 значения с плавающей запятой, каждое из которых установлено в 1.0.</w:t>
      </w:r>
    </w:p>
    <w:p w14:paraId="2F14505F" w14:textId="77777777" w:rsidR="00B34D22" w:rsidRPr="00B34D22" w:rsidRDefault="00B34D22" w:rsidP="004E0368">
      <w:pPr>
        <w:ind w:firstLine="709"/>
        <w:rPr>
          <w:rFonts w:ascii="Courier New" w:hAnsi="Courier New" w:cs="Courier New"/>
          <w:lang w:val="en-US"/>
        </w:rPr>
      </w:pPr>
      <w:r w:rsidRPr="00B34D22">
        <w:rPr>
          <w:rFonts w:ascii="Courier New" w:hAnsi="Courier New" w:cs="Courier New"/>
          <w:lang w:val="en-US"/>
        </w:rPr>
        <w:t>// Set the content of the mapped data</w:t>
      </w:r>
    </w:p>
    <w:p w14:paraId="395C2561" w14:textId="77777777" w:rsidR="00B34D22" w:rsidRPr="00B34D22" w:rsidRDefault="00B34D22" w:rsidP="004E0368">
      <w:pPr>
        <w:ind w:firstLine="709"/>
        <w:rPr>
          <w:rFonts w:ascii="Courier New" w:hAnsi="Courier New" w:cs="Courier New"/>
          <w:lang w:val="en-US"/>
        </w:rPr>
      </w:pPr>
      <w:r w:rsidRPr="00B34D22">
        <w:rPr>
          <w:rFonts w:ascii="Courier New" w:hAnsi="Courier New" w:cs="Courier New"/>
          <w:lang w:val="en-US"/>
        </w:rPr>
        <w:t xml:space="preserve">const </w:t>
      </w:r>
      <w:proofErr w:type="spellStart"/>
      <w:r w:rsidRPr="00B34D22">
        <w:rPr>
          <w:rFonts w:ascii="Courier New" w:hAnsi="Courier New" w:cs="Courier New"/>
          <w:lang w:val="en-US"/>
        </w:rPr>
        <w:t>inputVals</w:t>
      </w:r>
      <w:proofErr w:type="spellEnd"/>
      <w:r w:rsidRPr="00B34D22">
        <w:rPr>
          <w:rFonts w:ascii="Courier New" w:hAnsi="Courier New" w:cs="Courier New"/>
          <w:lang w:val="en-US"/>
        </w:rPr>
        <w:t xml:space="preserve"> = new </w:t>
      </w:r>
      <w:proofErr w:type="gramStart"/>
      <w:r w:rsidRPr="00B34D22">
        <w:rPr>
          <w:rFonts w:ascii="Courier New" w:hAnsi="Courier New" w:cs="Courier New"/>
          <w:lang w:val="en-US"/>
        </w:rPr>
        <w:t>Array(</w:t>
      </w:r>
      <w:proofErr w:type="gramEnd"/>
      <w:r w:rsidRPr="00B34D22">
        <w:rPr>
          <w:rFonts w:ascii="Courier New" w:hAnsi="Courier New" w:cs="Courier New"/>
          <w:lang w:val="en-US"/>
        </w:rPr>
        <w:t>32);</w:t>
      </w:r>
    </w:p>
    <w:p w14:paraId="1F12BE0D" w14:textId="77777777" w:rsidR="00B34D22" w:rsidRPr="00B34D22" w:rsidRDefault="00B34D22" w:rsidP="004E0368">
      <w:pPr>
        <w:ind w:firstLine="709"/>
        <w:rPr>
          <w:rFonts w:ascii="Courier New" w:hAnsi="Courier New" w:cs="Courier New"/>
          <w:lang w:val="en-US"/>
        </w:rPr>
      </w:pPr>
      <w:proofErr w:type="spellStart"/>
      <w:r w:rsidRPr="00B34D22">
        <w:rPr>
          <w:rFonts w:ascii="Courier New" w:hAnsi="Courier New" w:cs="Courier New"/>
          <w:lang w:val="en-US"/>
        </w:rPr>
        <w:t>inputVals.fill</w:t>
      </w:r>
      <w:proofErr w:type="spellEnd"/>
      <w:r w:rsidRPr="00B34D22">
        <w:rPr>
          <w:rFonts w:ascii="Courier New" w:hAnsi="Courier New" w:cs="Courier New"/>
          <w:lang w:val="en-US"/>
        </w:rPr>
        <w:t>(1.0);</w:t>
      </w:r>
    </w:p>
    <w:p w14:paraId="36489E3B" w14:textId="458950CA" w:rsidR="00377077" w:rsidRDefault="00B34D22" w:rsidP="004E0368">
      <w:pPr>
        <w:ind w:firstLine="709"/>
        <w:rPr>
          <w:rFonts w:ascii="Courier New" w:hAnsi="Courier New" w:cs="Courier New"/>
          <w:lang w:val="en-US"/>
        </w:rPr>
      </w:pPr>
      <w:r w:rsidRPr="00B34D22">
        <w:rPr>
          <w:rFonts w:ascii="Courier New" w:hAnsi="Courier New" w:cs="Courier New"/>
          <w:lang w:val="en-US"/>
        </w:rPr>
        <w:t>new Float32Array(buff</w:t>
      </w:r>
      <w:proofErr w:type="gramStart"/>
      <w:r w:rsidRPr="00B34D22">
        <w:rPr>
          <w:rFonts w:ascii="Courier New" w:hAnsi="Courier New" w:cs="Courier New"/>
          <w:lang w:val="en-US"/>
        </w:rPr>
        <w:t>).set</w:t>
      </w:r>
      <w:proofErr w:type="gramEnd"/>
      <w:r w:rsidRPr="00B34D22">
        <w:rPr>
          <w:rFonts w:ascii="Courier New" w:hAnsi="Courier New" w:cs="Courier New"/>
          <w:lang w:val="en-US"/>
        </w:rPr>
        <w:t>(</w:t>
      </w:r>
      <w:proofErr w:type="spellStart"/>
      <w:r w:rsidRPr="00B34D22">
        <w:rPr>
          <w:rFonts w:ascii="Courier New" w:hAnsi="Courier New" w:cs="Courier New"/>
          <w:lang w:val="en-US"/>
        </w:rPr>
        <w:t>inputVals</w:t>
      </w:r>
      <w:proofErr w:type="spellEnd"/>
      <w:r w:rsidRPr="00B34D22">
        <w:rPr>
          <w:rFonts w:ascii="Courier New" w:hAnsi="Courier New" w:cs="Courier New"/>
          <w:lang w:val="en-US"/>
        </w:rPr>
        <w:t>);</w:t>
      </w:r>
    </w:p>
    <w:p w14:paraId="548D0ECB" w14:textId="1CC620DA" w:rsidR="00377077" w:rsidRPr="00B34D22" w:rsidRDefault="00B34D22" w:rsidP="00967761">
      <w:pPr>
        <w:ind w:firstLine="709"/>
        <w:jc w:val="both"/>
      </w:pPr>
      <w:r w:rsidRPr="00B34D22">
        <w:t xml:space="preserve">После </w:t>
      </w:r>
      <w:r>
        <w:t>записи</w:t>
      </w:r>
      <w:r w:rsidRPr="00B34D22">
        <w:t xml:space="preserve"> содержимого буфера</w:t>
      </w:r>
      <w:r>
        <w:t>,</w:t>
      </w:r>
      <w:r w:rsidRPr="00B34D22">
        <w:t xml:space="preserve"> приложение вызыва</w:t>
      </w:r>
      <w:r>
        <w:t>ет</w:t>
      </w:r>
      <w:r w:rsidRPr="00B34D22">
        <w:t xml:space="preserve"> метод </w:t>
      </w:r>
      <w:proofErr w:type="spellStart"/>
      <w:r w:rsidRPr="00B34D22">
        <w:rPr>
          <w:rFonts w:ascii="Courier New" w:hAnsi="Courier New" w:cs="Courier New"/>
          <w:lang w:val="en-US"/>
        </w:rPr>
        <w:t>unmap</w:t>
      </w:r>
      <w:proofErr w:type="spellEnd"/>
      <w:r w:rsidRPr="00B34D22">
        <w:t xml:space="preserve"> буфера:</w:t>
      </w:r>
    </w:p>
    <w:p w14:paraId="79AAEEAB" w14:textId="5FACB281" w:rsidR="00B34D22" w:rsidRPr="00B34D22" w:rsidRDefault="00B34D22" w:rsidP="004E0368">
      <w:pPr>
        <w:ind w:firstLine="709"/>
        <w:rPr>
          <w:rFonts w:ascii="Courier New" w:hAnsi="Courier New" w:cs="Courier New"/>
        </w:rPr>
      </w:pPr>
      <w:proofErr w:type="spellStart"/>
      <w:r w:rsidRPr="00B34D22">
        <w:rPr>
          <w:rFonts w:ascii="Courier New" w:hAnsi="Courier New" w:cs="Courier New"/>
        </w:rPr>
        <w:t>computeBuffer.unmap</w:t>
      </w:r>
      <w:proofErr w:type="spellEnd"/>
      <w:r w:rsidRPr="00B34D22">
        <w:rPr>
          <w:rFonts w:ascii="Courier New" w:hAnsi="Courier New" w:cs="Courier New"/>
        </w:rPr>
        <w:t>();</w:t>
      </w:r>
    </w:p>
    <w:p w14:paraId="7F48F10D" w14:textId="6080EAA2" w:rsidR="00B34D22" w:rsidRPr="00D56138" w:rsidRDefault="00B34D22" w:rsidP="00967761">
      <w:pPr>
        <w:ind w:firstLine="709"/>
        <w:jc w:val="both"/>
      </w:pPr>
      <w:r w:rsidRPr="00B34D22">
        <w:t xml:space="preserve">После завершения задачи приложение не считывает данные напрямую из </w:t>
      </w:r>
      <w:proofErr w:type="spellStart"/>
      <w:r w:rsidRPr="00B34D22">
        <w:rPr>
          <w:rFonts w:ascii="Courier New" w:hAnsi="Courier New" w:cs="Courier New"/>
        </w:rPr>
        <w:t>computeBuffer</w:t>
      </w:r>
      <w:proofErr w:type="spellEnd"/>
      <w:r w:rsidRPr="00B34D22">
        <w:t xml:space="preserve">, поскольку память графического процессора (вероятно) отделена от памяти центрального процессора. Вместо этого оно создает второй буфер с именем </w:t>
      </w:r>
      <w:proofErr w:type="spellStart"/>
      <w:r w:rsidRPr="00B72053">
        <w:rPr>
          <w:rFonts w:ascii="Courier New" w:hAnsi="Courier New" w:cs="Courier New"/>
        </w:rPr>
        <w:t>mappableBuffer</w:t>
      </w:r>
      <w:proofErr w:type="spellEnd"/>
      <w:r w:rsidRPr="00B34D22">
        <w:t>, который будет служить в качестве промежуточного буфера. Создание буфера осуществляется с помощью следующего кода:</w:t>
      </w:r>
    </w:p>
    <w:p w14:paraId="3353DF0F" w14:textId="77777777" w:rsidR="00D81CB2" w:rsidRPr="00D56138" w:rsidRDefault="00D81CB2" w:rsidP="004E0368">
      <w:pPr>
        <w:ind w:firstLine="709"/>
        <w:rPr>
          <w:rFonts w:ascii="Courier New" w:hAnsi="Courier New" w:cs="Courier New"/>
        </w:rPr>
      </w:pPr>
      <w:r w:rsidRPr="00D56138">
        <w:rPr>
          <w:rFonts w:ascii="Courier New" w:hAnsi="Courier New" w:cs="Courier New"/>
        </w:rPr>
        <w:t xml:space="preserve">// </w:t>
      </w:r>
      <w:r w:rsidRPr="00D81CB2">
        <w:rPr>
          <w:rFonts w:ascii="Courier New" w:hAnsi="Courier New" w:cs="Courier New"/>
          <w:lang w:val="en-US"/>
        </w:rPr>
        <w:t>Create</w:t>
      </w:r>
      <w:r w:rsidRPr="00D56138">
        <w:rPr>
          <w:rFonts w:ascii="Courier New" w:hAnsi="Courier New" w:cs="Courier New"/>
        </w:rPr>
        <w:t xml:space="preserve"> </w:t>
      </w:r>
      <w:r w:rsidRPr="00D81CB2">
        <w:rPr>
          <w:rFonts w:ascii="Courier New" w:hAnsi="Courier New" w:cs="Courier New"/>
          <w:lang w:val="en-US"/>
        </w:rPr>
        <w:t>mappable</w:t>
      </w:r>
      <w:r w:rsidRPr="00D56138">
        <w:rPr>
          <w:rFonts w:ascii="Courier New" w:hAnsi="Courier New" w:cs="Courier New"/>
        </w:rPr>
        <w:t xml:space="preserve"> </w:t>
      </w:r>
      <w:r w:rsidRPr="00D81CB2">
        <w:rPr>
          <w:rFonts w:ascii="Courier New" w:hAnsi="Courier New" w:cs="Courier New"/>
          <w:lang w:val="en-US"/>
        </w:rPr>
        <w:t>buffer</w:t>
      </w:r>
    </w:p>
    <w:p w14:paraId="33A11219" w14:textId="77777777" w:rsidR="00D81CB2" w:rsidRPr="00D56138" w:rsidRDefault="00D81CB2" w:rsidP="004E0368">
      <w:pPr>
        <w:ind w:firstLine="709"/>
        <w:rPr>
          <w:rFonts w:ascii="Courier New" w:hAnsi="Courier New" w:cs="Courier New"/>
        </w:rPr>
      </w:pPr>
      <w:r w:rsidRPr="00D81CB2">
        <w:rPr>
          <w:rFonts w:ascii="Courier New" w:hAnsi="Courier New" w:cs="Courier New"/>
          <w:lang w:val="en-US"/>
        </w:rPr>
        <w:t>const</w:t>
      </w:r>
      <w:r w:rsidRPr="00D56138">
        <w:rPr>
          <w:rFonts w:ascii="Courier New" w:hAnsi="Courier New" w:cs="Courier New"/>
        </w:rPr>
        <w:t xml:space="preserve"> </w:t>
      </w:r>
      <w:proofErr w:type="spellStart"/>
      <w:r w:rsidRPr="00D81CB2">
        <w:rPr>
          <w:rFonts w:ascii="Courier New" w:hAnsi="Courier New" w:cs="Courier New"/>
          <w:lang w:val="en-US"/>
        </w:rPr>
        <w:t>mappableBuffer</w:t>
      </w:r>
      <w:proofErr w:type="spellEnd"/>
      <w:r w:rsidRPr="00D56138">
        <w:rPr>
          <w:rFonts w:ascii="Courier New" w:hAnsi="Courier New" w:cs="Courier New"/>
        </w:rPr>
        <w:t xml:space="preserve"> = </w:t>
      </w:r>
      <w:proofErr w:type="gramStart"/>
      <w:r w:rsidRPr="00D81CB2">
        <w:rPr>
          <w:rFonts w:ascii="Courier New" w:hAnsi="Courier New" w:cs="Courier New"/>
          <w:lang w:val="en-US"/>
        </w:rPr>
        <w:t>device</w:t>
      </w:r>
      <w:r w:rsidRPr="00D56138">
        <w:rPr>
          <w:rFonts w:ascii="Courier New" w:hAnsi="Courier New" w:cs="Courier New"/>
        </w:rPr>
        <w:t>.</w:t>
      </w:r>
      <w:proofErr w:type="spellStart"/>
      <w:r w:rsidRPr="00D81CB2">
        <w:rPr>
          <w:rFonts w:ascii="Courier New" w:hAnsi="Courier New" w:cs="Courier New"/>
          <w:lang w:val="en-US"/>
        </w:rPr>
        <w:t>createBuffer</w:t>
      </w:r>
      <w:proofErr w:type="spellEnd"/>
      <w:proofErr w:type="gramEnd"/>
      <w:r w:rsidRPr="00D56138">
        <w:rPr>
          <w:rFonts w:ascii="Courier New" w:hAnsi="Courier New" w:cs="Courier New"/>
        </w:rPr>
        <w:t>({</w:t>
      </w:r>
    </w:p>
    <w:p w14:paraId="45402625" w14:textId="77777777" w:rsidR="00D81CB2" w:rsidRPr="00D56138" w:rsidRDefault="00D81CB2" w:rsidP="004E0368">
      <w:pPr>
        <w:ind w:left="708" w:firstLine="708"/>
        <w:rPr>
          <w:rFonts w:ascii="Courier New" w:hAnsi="Courier New" w:cs="Courier New"/>
        </w:rPr>
      </w:pPr>
      <w:r w:rsidRPr="00D81CB2">
        <w:rPr>
          <w:rFonts w:ascii="Courier New" w:hAnsi="Courier New" w:cs="Courier New"/>
          <w:lang w:val="en-US"/>
        </w:rPr>
        <w:t>size</w:t>
      </w:r>
      <w:r w:rsidRPr="00D56138">
        <w:rPr>
          <w:rFonts w:ascii="Courier New" w:hAnsi="Courier New" w:cs="Courier New"/>
        </w:rPr>
        <w:t>: 128,</w:t>
      </w:r>
    </w:p>
    <w:p w14:paraId="490423D8" w14:textId="77777777" w:rsidR="00D81CB2" w:rsidRPr="00D81CB2" w:rsidRDefault="00D81CB2" w:rsidP="004E0368">
      <w:pPr>
        <w:ind w:left="1416"/>
        <w:rPr>
          <w:rFonts w:ascii="Courier New" w:hAnsi="Courier New" w:cs="Courier New"/>
          <w:lang w:val="en-US"/>
        </w:rPr>
      </w:pPr>
      <w:r w:rsidRPr="00D81CB2">
        <w:rPr>
          <w:rFonts w:ascii="Courier New" w:hAnsi="Courier New" w:cs="Courier New"/>
          <w:lang w:val="en-US"/>
        </w:rPr>
        <w:t xml:space="preserve">usage: </w:t>
      </w:r>
      <w:proofErr w:type="spellStart"/>
      <w:r w:rsidRPr="00D81CB2">
        <w:rPr>
          <w:rFonts w:ascii="Courier New" w:hAnsi="Courier New" w:cs="Courier New"/>
          <w:lang w:val="en-US"/>
        </w:rPr>
        <w:t>GPUBufferUsage.COPY_DST</w:t>
      </w:r>
      <w:proofErr w:type="spellEnd"/>
      <w:r w:rsidRPr="00D81CB2">
        <w:rPr>
          <w:rFonts w:ascii="Courier New" w:hAnsi="Courier New" w:cs="Courier New"/>
          <w:lang w:val="en-US"/>
        </w:rPr>
        <w:t xml:space="preserve"> | </w:t>
      </w:r>
      <w:proofErr w:type="spellStart"/>
      <w:r w:rsidRPr="00D81CB2">
        <w:rPr>
          <w:rFonts w:ascii="Courier New" w:hAnsi="Courier New" w:cs="Courier New"/>
          <w:lang w:val="en-US"/>
        </w:rPr>
        <w:t>GPUBufferUsage.MAP_READ</w:t>
      </w:r>
      <w:proofErr w:type="spellEnd"/>
    </w:p>
    <w:p w14:paraId="4CB62397" w14:textId="3EDFFD78" w:rsidR="00B34D22" w:rsidRPr="00D81CB2" w:rsidRDefault="00D81CB2" w:rsidP="004E0368">
      <w:pPr>
        <w:ind w:firstLine="709"/>
        <w:rPr>
          <w:rFonts w:ascii="Courier New" w:hAnsi="Courier New" w:cs="Courier New"/>
        </w:rPr>
      </w:pPr>
      <w:r w:rsidRPr="00D81CB2">
        <w:rPr>
          <w:rFonts w:ascii="Courier New" w:hAnsi="Courier New" w:cs="Courier New"/>
        </w:rPr>
        <w:t>});</w:t>
      </w:r>
    </w:p>
    <w:p w14:paraId="78A24147" w14:textId="77777777" w:rsidR="00D81CB2" w:rsidRDefault="00D81CB2" w:rsidP="00967761">
      <w:pPr>
        <w:ind w:firstLine="709"/>
        <w:jc w:val="both"/>
      </w:pPr>
      <w:r>
        <w:t xml:space="preserve">В данном случае первый флаг использования — </w:t>
      </w:r>
      <w:proofErr w:type="spellStart"/>
      <w:r w:rsidRPr="00D81CB2">
        <w:rPr>
          <w:rFonts w:ascii="Courier New" w:hAnsi="Courier New" w:cs="Courier New"/>
        </w:rPr>
        <w:t>GPUBufferUsage.COPY_DST</w:t>
      </w:r>
      <w:proofErr w:type="spellEnd"/>
      <w:r>
        <w:t xml:space="preserve">, поскольку приложение собирается скопировать данные из вычислительного буфера в этот буфер. Второй флаг использования — </w:t>
      </w:r>
      <w:proofErr w:type="spellStart"/>
      <w:r w:rsidRPr="00D81CB2">
        <w:rPr>
          <w:rFonts w:ascii="Courier New" w:hAnsi="Courier New" w:cs="Courier New"/>
        </w:rPr>
        <w:t>GPUBufferUsage.MAP_READ</w:t>
      </w:r>
      <w:proofErr w:type="spellEnd"/>
      <w:r>
        <w:t>, поскольку приложение будет считывать данные из буфера после завершения операции копирования.</w:t>
      </w:r>
    </w:p>
    <w:p w14:paraId="166F6EA2" w14:textId="222DC6E3" w:rsidR="00D81CB2" w:rsidRDefault="00D81CB2" w:rsidP="00967761">
      <w:pPr>
        <w:ind w:firstLine="709"/>
        <w:jc w:val="both"/>
      </w:pPr>
      <w:r>
        <w:t xml:space="preserve">После создания буфера приложение вызывает метод </w:t>
      </w:r>
      <w:proofErr w:type="spellStart"/>
      <w:r w:rsidRPr="00D81CB2">
        <w:rPr>
          <w:rFonts w:ascii="Courier New" w:hAnsi="Courier New" w:cs="Courier New"/>
        </w:rPr>
        <w:t>copyBufferToBuffer</w:t>
      </w:r>
      <w:proofErr w:type="spellEnd"/>
      <w:r>
        <w:t xml:space="preserve"> объекта</w:t>
      </w:r>
      <w:r>
        <w:rPr>
          <w:lang w:val="en-US"/>
        </w:rPr>
        <w:t> </w:t>
      </w:r>
      <w:proofErr w:type="spellStart"/>
      <w:r w:rsidRPr="00D81CB2">
        <w:rPr>
          <w:rFonts w:ascii="Courier New" w:hAnsi="Courier New" w:cs="Courier New"/>
          <w:lang w:val="en-US"/>
        </w:rPr>
        <w:t>GPUCommandEncoder</w:t>
      </w:r>
      <w:proofErr w:type="spellEnd"/>
      <w:r>
        <w:t xml:space="preserve"> для выполнения команды, которая записывает данные из вычислительного буфера в выходной буфер. Эт</w:t>
      </w:r>
      <w:r w:rsidR="00ED5D15">
        <w:t>а операция</w:t>
      </w:r>
      <w:r>
        <w:t xml:space="preserve"> будет выполнен</w:t>
      </w:r>
      <w:r w:rsidR="00ED5D15">
        <w:t>а</w:t>
      </w:r>
      <w:r>
        <w:t xml:space="preserve"> после того, как графический процессор завершит выполнение команды, </w:t>
      </w:r>
      <w:r w:rsidR="00ED5D15">
        <w:t>запущенной</w:t>
      </w:r>
      <w:r>
        <w:t xml:space="preserve"> с помощью </w:t>
      </w:r>
      <w:proofErr w:type="spellStart"/>
      <w:r w:rsidRPr="00ED5D15">
        <w:rPr>
          <w:rFonts w:ascii="Courier New" w:hAnsi="Courier New" w:cs="Courier New"/>
        </w:rPr>
        <w:t>dispatchWorkgroups</w:t>
      </w:r>
      <w:proofErr w:type="spellEnd"/>
      <w:r>
        <w:t>.</w:t>
      </w:r>
    </w:p>
    <w:p w14:paraId="7031CEAE" w14:textId="77777777" w:rsidR="00802584" w:rsidRPr="00D56138" w:rsidRDefault="00802584" w:rsidP="004E0368">
      <w:pPr>
        <w:ind w:firstLine="709"/>
        <w:rPr>
          <w:rFonts w:ascii="Courier New" w:hAnsi="Courier New" w:cs="Courier New"/>
        </w:rPr>
      </w:pPr>
      <w:r w:rsidRPr="00D56138">
        <w:rPr>
          <w:rFonts w:ascii="Courier New" w:hAnsi="Courier New" w:cs="Courier New"/>
        </w:rPr>
        <w:t xml:space="preserve">// </w:t>
      </w:r>
      <w:r w:rsidRPr="00802584">
        <w:rPr>
          <w:rFonts w:ascii="Courier New" w:hAnsi="Courier New" w:cs="Courier New"/>
          <w:lang w:val="en-US"/>
        </w:rPr>
        <w:t>Encode</w:t>
      </w:r>
      <w:r w:rsidRPr="00D56138">
        <w:rPr>
          <w:rFonts w:ascii="Courier New" w:hAnsi="Courier New" w:cs="Courier New"/>
        </w:rPr>
        <w:t xml:space="preserve"> </w:t>
      </w:r>
      <w:r w:rsidRPr="00802584">
        <w:rPr>
          <w:rFonts w:ascii="Courier New" w:hAnsi="Courier New" w:cs="Courier New"/>
          <w:lang w:val="en-US"/>
        </w:rPr>
        <w:t>copy</w:t>
      </w:r>
      <w:r w:rsidRPr="00D56138">
        <w:rPr>
          <w:rFonts w:ascii="Courier New" w:hAnsi="Courier New" w:cs="Courier New"/>
        </w:rPr>
        <w:t xml:space="preserve"> </w:t>
      </w:r>
      <w:r w:rsidRPr="00802584">
        <w:rPr>
          <w:rFonts w:ascii="Courier New" w:hAnsi="Courier New" w:cs="Courier New"/>
          <w:lang w:val="en-US"/>
        </w:rPr>
        <w:t>command</w:t>
      </w:r>
    </w:p>
    <w:p w14:paraId="2EC45C4F" w14:textId="3537AEE5" w:rsidR="00D81CB2" w:rsidRPr="00D56138" w:rsidRDefault="00802584" w:rsidP="004E0368">
      <w:pPr>
        <w:ind w:firstLine="709"/>
        <w:rPr>
          <w:rFonts w:ascii="Courier New" w:hAnsi="Courier New" w:cs="Courier New"/>
        </w:rPr>
      </w:pPr>
      <w:proofErr w:type="gramStart"/>
      <w:r w:rsidRPr="00802584">
        <w:rPr>
          <w:rFonts w:ascii="Courier New" w:hAnsi="Courier New" w:cs="Courier New"/>
          <w:lang w:val="en-US"/>
        </w:rPr>
        <w:t>encoder</w:t>
      </w:r>
      <w:r w:rsidRPr="00D56138">
        <w:rPr>
          <w:rFonts w:ascii="Courier New" w:hAnsi="Courier New" w:cs="Courier New"/>
        </w:rPr>
        <w:t>.</w:t>
      </w:r>
      <w:proofErr w:type="spellStart"/>
      <w:r w:rsidRPr="00802584">
        <w:rPr>
          <w:rFonts w:ascii="Courier New" w:hAnsi="Courier New" w:cs="Courier New"/>
          <w:lang w:val="en-US"/>
        </w:rPr>
        <w:t>copyBufferToBuffer</w:t>
      </w:r>
      <w:proofErr w:type="spellEnd"/>
      <w:proofErr w:type="gramEnd"/>
      <w:r w:rsidRPr="00D56138">
        <w:rPr>
          <w:rFonts w:ascii="Courier New" w:hAnsi="Courier New" w:cs="Courier New"/>
        </w:rPr>
        <w:t>(</w:t>
      </w:r>
      <w:proofErr w:type="spellStart"/>
      <w:r w:rsidRPr="00802584">
        <w:rPr>
          <w:rFonts w:ascii="Courier New" w:hAnsi="Courier New" w:cs="Courier New"/>
          <w:lang w:val="en-US"/>
        </w:rPr>
        <w:t>computeBuffer</w:t>
      </w:r>
      <w:proofErr w:type="spellEnd"/>
      <w:r w:rsidRPr="00D56138">
        <w:rPr>
          <w:rFonts w:ascii="Courier New" w:hAnsi="Courier New" w:cs="Courier New"/>
        </w:rPr>
        <w:t xml:space="preserve">, 0, </w:t>
      </w:r>
      <w:proofErr w:type="spellStart"/>
      <w:r w:rsidRPr="00802584">
        <w:rPr>
          <w:rFonts w:ascii="Courier New" w:hAnsi="Courier New" w:cs="Courier New"/>
          <w:lang w:val="en-US"/>
        </w:rPr>
        <w:t>mappableBuffer</w:t>
      </w:r>
      <w:proofErr w:type="spellEnd"/>
      <w:r w:rsidRPr="00D56138">
        <w:rPr>
          <w:rFonts w:ascii="Courier New" w:hAnsi="Courier New" w:cs="Courier New"/>
        </w:rPr>
        <w:t>, 0, 128);</w:t>
      </w:r>
    </w:p>
    <w:p w14:paraId="13C87EB9" w14:textId="4423E431" w:rsidR="00802584" w:rsidRPr="00802584" w:rsidRDefault="00802584" w:rsidP="00967761">
      <w:pPr>
        <w:ind w:firstLine="709"/>
        <w:jc w:val="both"/>
      </w:pPr>
      <w:r w:rsidRPr="00802584">
        <w:lastRenderedPageBreak/>
        <w:t xml:space="preserve">После того, как графический процессор выполнит команды, </w:t>
      </w:r>
      <w:r>
        <w:t>выходной</w:t>
      </w:r>
      <w:r w:rsidRPr="00802584">
        <w:t xml:space="preserve"> буфер будет содержать данные, скопированные из вычислительного буфера. </w:t>
      </w:r>
      <w:r>
        <w:t>Далее</w:t>
      </w:r>
      <w:r w:rsidRPr="00802584">
        <w:t xml:space="preserve"> приложение может</w:t>
      </w:r>
      <w:r>
        <w:t xml:space="preserve"> прочитать эти данные</w:t>
      </w:r>
      <w:r w:rsidRPr="00802584">
        <w:t xml:space="preserve">, вызвав метод </w:t>
      </w:r>
      <w:proofErr w:type="spellStart"/>
      <w:r w:rsidRPr="00802584">
        <w:rPr>
          <w:rFonts w:ascii="Courier New" w:hAnsi="Courier New" w:cs="Courier New"/>
          <w:lang w:val="en-US"/>
        </w:rPr>
        <w:t>mapAsync</w:t>
      </w:r>
      <w:proofErr w:type="spellEnd"/>
      <w:r w:rsidRPr="00802584">
        <w:t>:</w:t>
      </w:r>
    </w:p>
    <w:p w14:paraId="2DC0EF9F" w14:textId="02142761" w:rsidR="00802584" w:rsidRDefault="00802584" w:rsidP="004E0368">
      <w:pPr>
        <w:ind w:firstLine="709"/>
        <w:rPr>
          <w:rFonts w:ascii="Courier New" w:hAnsi="Courier New" w:cs="Courier New"/>
        </w:rPr>
      </w:pPr>
      <w:proofErr w:type="spellStart"/>
      <w:r w:rsidRPr="00802584">
        <w:rPr>
          <w:rFonts w:ascii="Courier New" w:hAnsi="Courier New" w:cs="Courier New"/>
        </w:rPr>
        <w:t>await</w:t>
      </w:r>
      <w:proofErr w:type="spellEnd"/>
      <w:r w:rsidRPr="00802584">
        <w:rPr>
          <w:rFonts w:ascii="Courier New" w:hAnsi="Courier New" w:cs="Courier New"/>
        </w:rPr>
        <w:t xml:space="preserve"> </w:t>
      </w:r>
      <w:proofErr w:type="spellStart"/>
      <w:r w:rsidRPr="00802584">
        <w:rPr>
          <w:rFonts w:ascii="Courier New" w:hAnsi="Courier New" w:cs="Courier New"/>
        </w:rPr>
        <w:t>mappableBuffer.mapAsync</w:t>
      </w:r>
      <w:proofErr w:type="spellEnd"/>
      <w:r w:rsidRPr="00802584">
        <w:rPr>
          <w:rFonts w:ascii="Courier New" w:hAnsi="Courier New" w:cs="Courier New"/>
        </w:rPr>
        <w:t>(</w:t>
      </w:r>
      <w:proofErr w:type="spellStart"/>
      <w:r w:rsidRPr="00802584">
        <w:rPr>
          <w:rFonts w:ascii="Courier New" w:hAnsi="Courier New" w:cs="Courier New"/>
        </w:rPr>
        <w:t>GPUMapMode.READ</w:t>
      </w:r>
      <w:proofErr w:type="spellEnd"/>
      <w:r w:rsidRPr="00802584">
        <w:rPr>
          <w:rFonts w:ascii="Courier New" w:hAnsi="Courier New" w:cs="Courier New"/>
        </w:rPr>
        <w:t>);</w:t>
      </w:r>
    </w:p>
    <w:p w14:paraId="5A375668" w14:textId="66AECB9D" w:rsidR="00836E5A" w:rsidRDefault="00836E5A" w:rsidP="00967761">
      <w:pPr>
        <w:ind w:firstLine="709"/>
        <w:jc w:val="both"/>
      </w:pPr>
      <w:r w:rsidRPr="00836E5A">
        <w:t xml:space="preserve">Далее приложение обращается к отображенному содержимому буфера как к объекту </w:t>
      </w:r>
      <w:proofErr w:type="spellStart"/>
      <w:r w:rsidRPr="00836E5A">
        <w:rPr>
          <w:rFonts w:ascii="Courier New" w:hAnsi="Courier New" w:cs="Courier New"/>
        </w:rPr>
        <w:t>ArrayBuffer</w:t>
      </w:r>
      <w:proofErr w:type="spellEnd"/>
      <w:r w:rsidRPr="00836E5A">
        <w:t xml:space="preserve"> и преобразует его в тип </w:t>
      </w:r>
      <w:r w:rsidRPr="00836E5A">
        <w:rPr>
          <w:rFonts w:ascii="Courier New" w:hAnsi="Courier New" w:cs="Courier New"/>
        </w:rPr>
        <w:t>Float32Array</w:t>
      </w:r>
      <w:r w:rsidRPr="00836E5A">
        <w:t>.</w:t>
      </w:r>
    </w:p>
    <w:p w14:paraId="2045EC83" w14:textId="77777777" w:rsidR="00836E5A" w:rsidRPr="00836E5A" w:rsidRDefault="00836E5A" w:rsidP="004E0368">
      <w:pPr>
        <w:ind w:firstLine="709"/>
        <w:rPr>
          <w:rFonts w:ascii="Courier New" w:hAnsi="Courier New" w:cs="Courier New"/>
          <w:lang w:val="en-US"/>
        </w:rPr>
      </w:pPr>
      <w:r w:rsidRPr="00836E5A">
        <w:rPr>
          <w:rFonts w:ascii="Courier New" w:hAnsi="Courier New" w:cs="Courier New"/>
          <w:lang w:val="en-US"/>
        </w:rPr>
        <w:t xml:space="preserve">const </w:t>
      </w:r>
      <w:proofErr w:type="spellStart"/>
      <w:r w:rsidRPr="00836E5A">
        <w:rPr>
          <w:rFonts w:ascii="Courier New" w:hAnsi="Courier New" w:cs="Courier New"/>
          <w:lang w:val="en-US"/>
        </w:rPr>
        <w:t>procData</w:t>
      </w:r>
      <w:proofErr w:type="spellEnd"/>
      <w:r w:rsidRPr="00836E5A">
        <w:rPr>
          <w:rFonts w:ascii="Courier New" w:hAnsi="Courier New" w:cs="Courier New"/>
          <w:lang w:val="en-US"/>
        </w:rPr>
        <w:t xml:space="preserve"> = </w:t>
      </w:r>
      <w:proofErr w:type="spellStart"/>
      <w:r w:rsidRPr="00836E5A">
        <w:rPr>
          <w:rFonts w:ascii="Courier New" w:hAnsi="Courier New" w:cs="Courier New"/>
          <w:lang w:val="en-US"/>
        </w:rPr>
        <w:t>mappableBuffer.getMappedRange</w:t>
      </w:r>
      <w:proofErr w:type="spellEnd"/>
      <w:r w:rsidRPr="00836E5A">
        <w:rPr>
          <w:rFonts w:ascii="Courier New" w:hAnsi="Courier New" w:cs="Courier New"/>
          <w:lang w:val="en-US"/>
        </w:rPr>
        <w:t>();</w:t>
      </w:r>
    </w:p>
    <w:p w14:paraId="5AC63E4B" w14:textId="358F2C91" w:rsidR="00836E5A" w:rsidRPr="00836E5A" w:rsidRDefault="00836E5A" w:rsidP="004E0368">
      <w:pPr>
        <w:ind w:firstLine="709"/>
        <w:rPr>
          <w:rFonts w:ascii="Courier New" w:hAnsi="Courier New" w:cs="Courier New"/>
          <w:lang w:val="en-US"/>
        </w:rPr>
      </w:pPr>
      <w:r w:rsidRPr="00836E5A">
        <w:rPr>
          <w:rFonts w:ascii="Courier New" w:hAnsi="Courier New" w:cs="Courier New"/>
          <w:lang w:val="en-US"/>
        </w:rPr>
        <w:t xml:space="preserve">const </w:t>
      </w:r>
      <w:proofErr w:type="spellStart"/>
      <w:r w:rsidRPr="00836E5A">
        <w:rPr>
          <w:rFonts w:ascii="Courier New" w:hAnsi="Courier New" w:cs="Courier New"/>
          <w:lang w:val="en-US"/>
        </w:rPr>
        <w:t>floatData</w:t>
      </w:r>
      <w:proofErr w:type="spellEnd"/>
      <w:r w:rsidRPr="00836E5A">
        <w:rPr>
          <w:rFonts w:ascii="Courier New" w:hAnsi="Courier New" w:cs="Courier New"/>
          <w:lang w:val="en-US"/>
        </w:rPr>
        <w:t xml:space="preserve"> = new Float32Array(</w:t>
      </w:r>
      <w:proofErr w:type="spellStart"/>
      <w:r w:rsidRPr="00836E5A">
        <w:rPr>
          <w:rFonts w:ascii="Courier New" w:hAnsi="Courier New" w:cs="Courier New"/>
          <w:lang w:val="en-US"/>
        </w:rPr>
        <w:t>procData</w:t>
      </w:r>
      <w:proofErr w:type="spellEnd"/>
      <w:r w:rsidRPr="00836E5A">
        <w:rPr>
          <w:rFonts w:ascii="Courier New" w:hAnsi="Courier New" w:cs="Courier New"/>
          <w:lang w:val="en-US"/>
        </w:rPr>
        <w:t>);</w:t>
      </w:r>
    </w:p>
    <w:p w14:paraId="521B298F" w14:textId="5F86CFF2" w:rsidR="00836E5A" w:rsidRDefault="00836E5A" w:rsidP="00967761">
      <w:pPr>
        <w:ind w:firstLine="709"/>
        <w:jc w:val="both"/>
      </w:pPr>
      <w:r w:rsidRPr="00836E5A">
        <w:t xml:space="preserve">После завершения работы приложения с массивом </w:t>
      </w:r>
      <w:r w:rsidRPr="00836E5A">
        <w:rPr>
          <w:rFonts w:ascii="Courier New" w:hAnsi="Courier New" w:cs="Courier New"/>
          <w:lang w:val="en-US"/>
        </w:rPr>
        <w:t>Float</w:t>
      </w:r>
      <w:r w:rsidRPr="00836E5A">
        <w:rPr>
          <w:rFonts w:ascii="Courier New" w:hAnsi="Courier New" w:cs="Courier New"/>
        </w:rPr>
        <w:t>32</w:t>
      </w:r>
      <w:r w:rsidRPr="00836E5A">
        <w:rPr>
          <w:rFonts w:ascii="Courier New" w:hAnsi="Courier New" w:cs="Courier New"/>
          <w:lang w:val="en-US"/>
        </w:rPr>
        <w:t>Array</w:t>
      </w:r>
      <w:r w:rsidR="00E46D0C">
        <w:t>, можно</w:t>
      </w:r>
      <w:r w:rsidRPr="00836E5A">
        <w:t xml:space="preserve"> вызва</w:t>
      </w:r>
      <w:r w:rsidR="00E46D0C">
        <w:t>ть</w:t>
      </w:r>
      <w:r w:rsidRPr="00836E5A">
        <w:t xml:space="preserve"> метод </w:t>
      </w:r>
      <w:proofErr w:type="spellStart"/>
      <w:r w:rsidRPr="00E46D0C">
        <w:rPr>
          <w:rFonts w:ascii="Courier New" w:hAnsi="Courier New" w:cs="Courier New"/>
          <w:lang w:val="en-US"/>
        </w:rPr>
        <w:t>unmap</w:t>
      </w:r>
      <w:proofErr w:type="spellEnd"/>
      <w:r w:rsidRPr="00836E5A">
        <w:t xml:space="preserve"> буфера.</w:t>
      </w:r>
    </w:p>
    <w:p w14:paraId="51E45147" w14:textId="4E9EBCAB" w:rsidR="00E46D0C" w:rsidRPr="00E46D0C" w:rsidRDefault="00E46D0C" w:rsidP="004E0368">
      <w:pPr>
        <w:ind w:firstLine="709"/>
        <w:rPr>
          <w:rFonts w:ascii="Courier New" w:hAnsi="Courier New" w:cs="Courier New"/>
        </w:rPr>
      </w:pPr>
      <w:proofErr w:type="spellStart"/>
      <w:r w:rsidRPr="00E46D0C">
        <w:rPr>
          <w:rFonts w:ascii="Courier New" w:hAnsi="Courier New" w:cs="Courier New"/>
        </w:rPr>
        <w:t>mappableBuffer.unmap</w:t>
      </w:r>
      <w:proofErr w:type="spellEnd"/>
      <w:r w:rsidRPr="00E46D0C">
        <w:rPr>
          <w:rFonts w:ascii="Courier New" w:hAnsi="Courier New" w:cs="Courier New"/>
        </w:rPr>
        <w:t>();</w:t>
      </w:r>
    </w:p>
    <w:sectPr w:rsidR="00E46D0C" w:rsidRPr="00E46D0C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DB2612" w14:textId="77777777" w:rsidR="00FD73A6" w:rsidRDefault="00FD73A6" w:rsidP="00EA2705">
      <w:pPr>
        <w:spacing w:after="0" w:line="240" w:lineRule="auto"/>
      </w:pPr>
      <w:r>
        <w:separator/>
      </w:r>
    </w:p>
  </w:endnote>
  <w:endnote w:type="continuationSeparator" w:id="0">
    <w:p w14:paraId="706646E7" w14:textId="77777777" w:rsidR="00FD73A6" w:rsidRDefault="00FD73A6" w:rsidP="00EA27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Std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22162720"/>
      <w:docPartObj>
        <w:docPartGallery w:val="Page Numbers (Bottom of Page)"/>
        <w:docPartUnique/>
      </w:docPartObj>
    </w:sdtPr>
    <w:sdtEndPr/>
    <w:sdtContent>
      <w:p w14:paraId="1AFEA9CB" w14:textId="2E0579E1" w:rsidR="00E34A48" w:rsidRDefault="00E34A48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B8DCDD" w14:textId="77777777" w:rsidR="00E34A48" w:rsidRDefault="00E34A48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DF3CB5" w14:textId="77777777" w:rsidR="00FD73A6" w:rsidRDefault="00FD73A6" w:rsidP="00EA2705">
      <w:pPr>
        <w:spacing w:after="0" w:line="240" w:lineRule="auto"/>
      </w:pPr>
      <w:r>
        <w:separator/>
      </w:r>
    </w:p>
  </w:footnote>
  <w:footnote w:type="continuationSeparator" w:id="0">
    <w:p w14:paraId="69891562" w14:textId="77777777" w:rsidR="00FD73A6" w:rsidRDefault="00FD73A6" w:rsidP="00EA27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50D86"/>
    <w:multiLevelType w:val="hybridMultilevel"/>
    <w:tmpl w:val="668C7B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B7874"/>
    <w:multiLevelType w:val="hybridMultilevel"/>
    <w:tmpl w:val="81D2E8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39F2514"/>
    <w:multiLevelType w:val="hybridMultilevel"/>
    <w:tmpl w:val="346469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AEE03C8"/>
    <w:multiLevelType w:val="hybridMultilevel"/>
    <w:tmpl w:val="668C7B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7B5FE1"/>
    <w:multiLevelType w:val="hybridMultilevel"/>
    <w:tmpl w:val="E566324C"/>
    <w:lvl w:ilvl="0" w:tplc="91A4D87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1534275"/>
    <w:multiLevelType w:val="hybridMultilevel"/>
    <w:tmpl w:val="6A20A5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5F6D49"/>
    <w:multiLevelType w:val="hybridMultilevel"/>
    <w:tmpl w:val="9E607A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1C6F93"/>
    <w:multiLevelType w:val="hybridMultilevel"/>
    <w:tmpl w:val="66D69C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D4F1525"/>
    <w:multiLevelType w:val="hybridMultilevel"/>
    <w:tmpl w:val="B584079A"/>
    <w:lvl w:ilvl="0" w:tplc="91A4D87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D992112"/>
    <w:multiLevelType w:val="hybridMultilevel"/>
    <w:tmpl w:val="FF8686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190DEC"/>
    <w:multiLevelType w:val="hybridMultilevel"/>
    <w:tmpl w:val="7B26CD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6B02C3"/>
    <w:multiLevelType w:val="hybridMultilevel"/>
    <w:tmpl w:val="5024D2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C5337C"/>
    <w:multiLevelType w:val="hybridMultilevel"/>
    <w:tmpl w:val="927C1A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DC0689"/>
    <w:multiLevelType w:val="hybridMultilevel"/>
    <w:tmpl w:val="E5AEC2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6573054"/>
    <w:multiLevelType w:val="hybridMultilevel"/>
    <w:tmpl w:val="0F6276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2A407F"/>
    <w:multiLevelType w:val="hybridMultilevel"/>
    <w:tmpl w:val="22A8DF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585ACC"/>
    <w:multiLevelType w:val="hybridMultilevel"/>
    <w:tmpl w:val="957C1C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A82970"/>
    <w:multiLevelType w:val="hybridMultilevel"/>
    <w:tmpl w:val="DBB684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A2164E"/>
    <w:multiLevelType w:val="hybridMultilevel"/>
    <w:tmpl w:val="79ECD280"/>
    <w:lvl w:ilvl="0" w:tplc="3A3A523E">
      <w:start w:val="9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A10EEE"/>
    <w:multiLevelType w:val="hybridMultilevel"/>
    <w:tmpl w:val="3E4082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0E41A0"/>
    <w:multiLevelType w:val="hybridMultilevel"/>
    <w:tmpl w:val="C2028142"/>
    <w:lvl w:ilvl="0" w:tplc="51FE0924">
      <w:numFmt w:val="bullet"/>
      <w:lvlText w:val="•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680B4585"/>
    <w:multiLevelType w:val="hybridMultilevel"/>
    <w:tmpl w:val="FE5CA112"/>
    <w:lvl w:ilvl="0" w:tplc="91A4D8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8EF5AE0"/>
    <w:multiLevelType w:val="hybridMultilevel"/>
    <w:tmpl w:val="36B044E4"/>
    <w:lvl w:ilvl="0" w:tplc="3A3A523E">
      <w:start w:val="9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44115F"/>
    <w:multiLevelType w:val="hybridMultilevel"/>
    <w:tmpl w:val="832EE542"/>
    <w:lvl w:ilvl="0" w:tplc="91A4D8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72F44C51"/>
    <w:multiLevelType w:val="hybridMultilevel"/>
    <w:tmpl w:val="A89841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6F1E63"/>
    <w:multiLevelType w:val="hybridMultilevel"/>
    <w:tmpl w:val="FF7E12A8"/>
    <w:lvl w:ilvl="0" w:tplc="91A4D8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8302178"/>
    <w:multiLevelType w:val="hybridMultilevel"/>
    <w:tmpl w:val="52E81A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"/>
  </w:num>
  <w:num w:numId="3">
    <w:abstractNumId w:val="13"/>
  </w:num>
  <w:num w:numId="4">
    <w:abstractNumId w:val="20"/>
  </w:num>
  <w:num w:numId="5">
    <w:abstractNumId w:val="1"/>
  </w:num>
  <w:num w:numId="6">
    <w:abstractNumId w:val="21"/>
  </w:num>
  <w:num w:numId="7">
    <w:abstractNumId w:val="8"/>
  </w:num>
  <w:num w:numId="8">
    <w:abstractNumId w:val="23"/>
  </w:num>
  <w:num w:numId="9">
    <w:abstractNumId w:val="4"/>
  </w:num>
  <w:num w:numId="10">
    <w:abstractNumId w:val="25"/>
  </w:num>
  <w:num w:numId="11">
    <w:abstractNumId w:val="7"/>
  </w:num>
  <w:num w:numId="12">
    <w:abstractNumId w:val="26"/>
  </w:num>
  <w:num w:numId="13">
    <w:abstractNumId w:val="22"/>
  </w:num>
  <w:num w:numId="14">
    <w:abstractNumId w:val="17"/>
  </w:num>
  <w:num w:numId="15">
    <w:abstractNumId w:val="15"/>
  </w:num>
  <w:num w:numId="16">
    <w:abstractNumId w:val="9"/>
  </w:num>
  <w:num w:numId="17">
    <w:abstractNumId w:val="5"/>
  </w:num>
  <w:num w:numId="18">
    <w:abstractNumId w:val="19"/>
  </w:num>
  <w:num w:numId="19">
    <w:abstractNumId w:val="12"/>
  </w:num>
  <w:num w:numId="20">
    <w:abstractNumId w:val="16"/>
  </w:num>
  <w:num w:numId="21">
    <w:abstractNumId w:val="10"/>
  </w:num>
  <w:num w:numId="22">
    <w:abstractNumId w:val="11"/>
  </w:num>
  <w:num w:numId="23">
    <w:abstractNumId w:val="6"/>
  </w:num>
  <w:num w:numId="24">
    <w:abstractNumId w:val="3"/>
  </w:num>
  <w:num w:numId="25">
    <w:abstractNumId w:val="0"/>
  </w:num>
  <w:num w:numId="26">
    <w:abstractNumId w:val="18"/>
  </w:num>
  <w:num w:numId="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C20"/>
    <w:rsid w:val="00001732"/>
    <w:rsid w:val="00004F55"/>
    <w:rsid w:val="000068FA"/>
    <w:rsid w:val="00010138"/>
    <w:rsid w:val="00014C49"/>
    <w:rsid w:val="00017575"/>
    <w:rsid w:val="00027045"/>
    <w:rsid w:val="00033188"/>
    <w:rsid w:val="000361F8"/>
    <w:rsid w:val="000412A1"/>
    <w:rsid w:val="00044019"/>
    <w:rsid w:val="000568F0"/>
    <w:rsid w:val="00063B86"/>
    <w:rsid w:val="00073D12"/>
    <w:rsid w:val="0008209D"/>
    <w:rsid w:val="0008532C"/>
    <w:rsid w:val="00094E33"/>
    <w:rsid w:val="000B56CB"/>
    <w:rsid w:val="000C2C74"/>
    <w:rsid w:val="000C4645"/>
    <w:rsid w:val="000D19DE"/>
    <w:rsid w:val="000D2FFF"/>
    <w:rsid w:val="000E0F18"/>
    <w:rsid w:val="00104569"/>
    <w:rsid w:val="00111C20"/>
    <w:rsid w:val="00127C45"/>
    <w:rsid w:val="00135CA4"/>
    <w:rsid w:val="001530DD"/>
    <w:rsid w:val="00156209"/>
    <w:rsid w:val="0016094F"/>
    <w:rsid w:val="00162EE1"/>
    <w:rsid w:val="001645DB"/>
    <w:rsid w:val="00165493"/>
    <w:rsid w:val="00176B66"/>
    <w:rsid w:val="00181021"/>
    <w:rsid w:val="001975CE"/>
    <w:rsid w:val="001A0FF2"/>
    <w:rsid w:val="001A2073"/>
    <w:rsid w:val="001A6DF9"/>
    <w:rsid w:val="001B2224"/>
    <w:rsid w:val="001D2961"/>
    <w:rsid w:val="001D6BFF"/>
    <w:rsid w:val="001E3744"/>
    <w:rsid w:val="002122C9"/>
    <w:rsid w:val="0023281E"/>
    <w:rsid w:val="0023349C"/>
    <w:rsid w:val="00234592"/>
    <w:rsid w:val="002460F8"/>
    <w:rsid w:val="002472A2"/>
    <w:rsid w:val="0026082C"/>
    <w:rsid w:val="00274C58"/>
    <w:rsid w:val="00275867"/>
    <w:rsid w:val="00277B0B"/>
    <w:rsid w:val="00281E30"/>
    <w:rsid w:val="00285696"/>
    <w:rsid w:val="0029067A"/>
    <w:rsid w:val="002942C8"/>
    <w:rsid w:val="00294CB8"/>
    <w:rsid w:val="002A3B9A"/>
    <w:rsid w:val="002B0997"/>
    <w:rsid w:val="002B63C0"/>
    <w:rsid w:val="002B6B1E"/>
    <w:rsid w:val="002C3019"/>
    <w:rsid w:val="002D040E"/>
    <w:rsid w:val="002D0ACF"/>
    <w:rsid w:val="002E26A9"/>
    <w:rsid w:val="002E5914"/>
    <w:rsid w:val="002E63ED"/>
    <w:rsid w:val="002F1532"/>
    <w:rsid w:val="002F2700"/>
    <w:rsid w:val="002F47DD"/>
    <w:rsid w:val="002F4AFE"/>
    <w:rsid w:val="0030005A"/>
    <w:rsid w:val="003059E5"/>
    <w:rsid w:val="00305BD9"/>
    <w:rsid w:val="003123A8"/>
    <w:rsid w:val="00313185"/>
    <w:rsid w:val="0031341D"/>
    <w:rsid w:val="00314120"/>
    <w:rsid w:val="00314E73"/>
    <w:rsid w:val="00317241"/>
    <w:rsid w:val="0032207F"/>
    <w:rsid w:val="00342418"/>
    <w:rsid w:val="00343167"/>
    <w:rsid w:val="00343C3D"/>
    <w:rsid w:val="003550A4"/>
    <w:rsid w:val="00357FF3"/>
    <w:rsid w:val="003622C1"/>
    <w:rsid w:val="003736B4"/>
    <w:rsid w:val="00373AE1"/>
    <w:rsid w:val="00376BC8"/>
    <w:rsid w:val="00377077"/>
    <w:rsid w:val="00383497"/>
    <w:rsid w:val="00383858"/>
    <w:rsid w:val="00383CBF"/>
    <w:rsid w:val="00397562"/>
    <w:rsid w:val="003A1948"/>
    <w:rsid w:val="003A1B27"/>
    <w:rsid w:val="003A64B8"/>
    <w:rsid w:val="003B0411"/>
    <w:rsid w:val="003B1A7A"/>
    <w:rsid w:val="003C10F8"/>
    <w:rsid w:val="003D0B90"/>
    <w:rsid w:val="003D6602"/>
    <w:rsid w:val="003D7424"/>
    <w:rsid w:val="003E069B"/>
    <w:rsid w:val="003E300E"/>
    <w:rsid w:val="003E4DE4"/>
    <w:rsid w:val="003E5261"/>
    <w:rsid w:val="003F0AF9"/>
    <w:rsid w:val="003F5BF8"/>
    <w:rsid w:val="00402707"/>
    <w:rsid w:val="00404470"/>
    <w:rsid w:val="0042157B"/>
    <w:rsid w:val="004221C1"/>
    <w:rsid w:val="00424C84"/>
    <w:rsid w:val="004255F7"/>
    <w:rsid w:val="004319BF"/>
    <w:rsid w:val="00431BBC"/>
    <w:rsid w:val="00444B54"/>
    <w:rsid w:val="00451126"/>
    <w:rsid w:val="00457F9A"/>
    <w:rsid w:val="004610FF"/>
    <w:rsid w:val="00470AEF"/>
    <w:rsid w:val="0048368E"/>
    <w:rsid w:val="004840A4"/>
    <w:rsid w:val="00485BCC"/>
    <w:rsid w:val="00490DBE"/>
    <w:rsid w:val="00491271"/>
    <w:rsid w:val="0049290B"/>
    <w:rsid w:val="00494A74"/>
    <w:rsid w:val="00495513"/>
    <w:rsid w:val="00497008"/>
    <w:rsid w:val="004A37BE"/>
    <w:rsid w:val="004A5DFE"/>
    <w:rsid w:val="004C75B9"/>
    <w:rsid w:val="004D0F3C"/>
    <w:rsid w:val="004D2459"/>
    <w:rsid w:val="004D2872"/>
    <w:rsid w:val="004D55B8"/>
    <w:rsid w:val="004E0368"/>
    <w:rsid w:val="004E1F31"/>
    <w:rsid w:val="004E2DA5"/>
    <w:rsid w:val="004F0AFD"/>
    <w:rsid w:val="004F68DA"/>
    <w:rsid w:val="004F7F66"/>
    <w:rsid w:val="0050355E"/>
    <w:rsid w:val="005037C7"/>
    <w:rsid w:val="00520925"/>
    <w:rsid w:val="00557669"/>
    <w:rsid w:val="00567770"/>
    <w:rsid w:val="00577BB8"/>
    <w:rsid w:val="005848A0"/>
    <w:rsid w:val="00584B11"/>
    <w:rsid w:val="00594463"/>
    <w:rsid w:val="00594F03"/>
    <w:rsid w:val="005962A2"/>
    <w:rsid w:val="005A4710"/>
    <w:rsid w:val="005B716C"/>
    <w:rsid w:val="005C67C9"/>
    <w:rsid w:val="005D216C"/>
    <w:rsid w:val="005D46FC"/>
    <w:rsid w:val="005D71C2"/>
    <w:rsid w:val="005E59C4"/>
    <w:rsid w:val="005F375A"/>
    <w:rsid w:val="005F6B9C"/>
    <w:rsid w:val="00600C28"/>
    <w:rsid w:val="00607BB8"/>
    <w:rsid w:val="00624C60"/>
    <w:rsid w:val="00627BE1"/>
    <w:rsid w:val="006306AF"/>
    <w:rsid w:val="00633D27"/>
    <w:rsid w:val="00634298"/>
    <w:rsid w:val="00640299"/>
    <w:rsid w:val="00646188"/>
    <w:rsid w:val="0067584F"/>
    <w:rsid w:val="00682725"/>
    <w:rsid w:val="006933FC"/>
    <w:rsid w:val="00695CF6"/>
    <w:rsid w:val="0069767F"/>
    <w:rsid w:val="00697FD7"/>
    <w:rsid w:val="006A094D"/>
    <w:rsid w:val="006A14DE"/>
    <w:rsid w:val="006C553D"/>
    <w:rsid w:val="006D2978"/>
    <w:rsid w:val="006F0631"/>
    <w:rsid w:val="006F2FA9"/>
    <w:rsid w:val="006F7424"/>
    <w:rsid w:val="00707CEA"/>
    <w:rsid w:val="0071502B"/>
    <w:rsid w:val="00721E87"/>
    <w:rsid w:val="0072323A"/>
    <w:rsid w:val="0072629D"/>
    <w:rsid w:val="007266FD"/>
    <w:rsid w:val="0073011A"/>
    <w:rsid w:val="00730F9C"/>
    <w:rsid w:val="00736C01"/>
    <w:rsid w:val="00740081"/>
    <w:rsid w:val="007430C7"/>
    <w:rsid w:val="007460DB"/>
    <w:rsid w:val="00750118"/>
    <w:rsid w:val="00753E2C"/>
    <w:rsid w:val="00757787"/>
    <w:rsid w:val="00761738"/>
    <w:rsid w:val="0076379C"/>
    <w:rsid w:val="00765851"/>
    <w:rsid w:val="0077304B"/>
    <w:rsid w:val="00782BB3"/>
    <w:rsid w:val="00793D36"/>
    <w:rsid w:val="007A6709"/>
    <w:rsid w:val="007B5308"/>
    <w:rsid w:val="007C476C"/>
    <w:rsid w:val="007C785D"/>
    <w:rsid w:val="007D0EF1"/>
    <w:rsid w:val="007D2074"/>
    <w:rsid w:val="007E4221"/>
    <w:rsid w:val="007E7300"/>
    <w:rsid w:val="007E7394"/>
    <w:rsid w:val="007F0810"/>
    <w:rsid w:val="007F34E8"/>
    <w:rsid w:val="007F7940"/>
    <w:rsid w:val="00802584"/>
    <w:rsid w:val="008030CA"/>
    <w:rsid w:val="0082323D"/>
    <w:rsid w:val="00830F74"/>
    <w:rsid w:val="008327C8"/>
    <w:rsid w:val="00836E5A"/>
    <w:rsid w:val="00837204"/>
    <w:rsid w:val="00844F5C"/>
    <w:rsid w:val="00845B52"/>
    <w:rsid w:val="00846F3D"/>
    <w:rsid w:val="00853C75"/>
    <w:rsid w:val="00855084"/>
    <w:rsid w:val="00856424"/>
    <w:rsid w:val="00862B85"/>
    <w:rsid w:val="00864905"/>
    <w:rsid w:val="00867E8E"/>
    <w:rsid w:val="0087236F"/>
    <w:rsid w:val="00891E02"/>
    <w:rsid w:val="00893A7C"/>
    <w:rsid w:val="0089406D"/>
    <w:rsid w:val="00894E8B"/>
    <w:rsid w:val="008A6DBF"/>
    <w:rsid w:val="008B269A"/>
    <w:rsid w:val="008D07E2"/>
    <w:rsid w:val="008D4CC9"/>
    <w:rsid w:val="008E3C59"/>
    <w:rsid w:val="008E7F57"/>
    <w:rsid w:val="008F65B0"/>
    <w:rsid w:val="00904964"/>
    <w:rsid w:val="00906AB4"/>
    <w:rsid w:val="00911D94"/>
    <w:rsid w:val="00917447"/>
    <w:rsid w:val="009267B7"/>
    <w:rsid w:val="00926A3B"/>
    <w:rsid w:val="00927413"/>
    <w:rsid w:val="009302EA"/>
    <w:rsid w:val="00945B30"/>
    <w:rsid w:val="009532A5"/>
    <w:rsid w:val="009554E8"/>
    <w:rsid w:val="009641E2"/>
    <w:rsid w:val="0096471B"/>
    <w:rsid w:val="00965D2F"/>
    <w:rsid w:val="00966382"/>
    <w:rsid w:val="009672DB"/>
    <w:rsid w:val="00967761"/>
    <w:rsid w:val="0097199A"/>
    <w:rsid w:val="00973A64"/>
    <w:rsid w:val="00974322"/>
    <w:rsid w:val="00977D8F"/>
    <w:rsid w:val="0099257E"/>
    <w:rsid w:val="00997ABF"/>
    <w:rsid w:val="009B130D"/>
    <w:rsid w:val="009B3D65"/>
    <w:rsid w:val="009C3DCB"/>
    <w:rsid w:val="009D787D"/>
    <w:rsid w:val="009E7ACF"/>
    <w:rsid w:val="009F1C8E"/>
    <w:rsid w:val="00A063B2"/>
    <w:rsid w:val="00A07437"/>
    <w:rsid w:val="00A07A75"/>
    <w:rsid w:val="00A13C1A"/>
    <w:rsid w:val="00A17952"/>
    <w:rsid w:val="00A3367D"/>
    <w:rsid w:val="00A33BB5"/>
    <w:rsid w:val="00A33F92"/>
    <w:rsid w:val="00A51987"/>
    <w:rsid w:val="00A5704B"/>
    <w:rsid w:val="00A64ABC"/>
    <w:rsid w:val="00A7160D"/>
    <w:rsid w:val="00A71B59"/>
    <w:rsid w:val="00A73044"/>
    <w:rsid w:val="00A7428A"/>
    <w:rsid w:val="00A75428"/>
    <w:rsid w:val="00A817D5"/>
    <w:rsid w:val="00A85EFA"/>
    <w:rsid w:val="00A86C39"/>
    <w:rsid w:val="00A86F09"/>
    <w:rsid w:val="00A93FF9"/>
    <w:rsid w:val="00AA0DB4"/>
    <w:rsid w:val="00AA146D"/>
    <w:rsid w:val="00AA4C45"/>
    <w:rsid w:val="00AB66D4"/>
    <w:rsid w:val="00AC401D"/>
    <w:rsid w:val="00AC4B35"/>
    <w:rsid w:val="00AC5B83"/>
    <w:rsid w:val="00AD6756"/>
    <w:rsid w:val="00AE04D7"/>
    <w:rsid w:val="00AF32B5"/>
    <w:rsid w:val="00AF3C98"/>
    <w:rsid w:val="00AF781A"/>
    <w:rsid w:val="00B06542"/>
    <w:rsid w:val="00B11C26"/>
    <w:rsid w:val="00B17DA2"/>
    <w:rsid w:val="00B20943"/>
    <w:rsid w:val="00B22C7C"/>
    <w:rsid w:val="00B27F98"/>
    <w:rsid w:val="00B34D22"/>
    <w:rsid w:val="00B412B4"/>
    <w:rsid w:val="00B661A7"/>
    <w:rsid w:val="00B72053"/>
    <w:rsid w:val="00B73BB1"/>
    <w:rsid w:val="00B82486"/>
    <w:rsid w:val="00B82878"/>
    <w:rsid w:val="00B8342E"/>
    <w:rsid w:val="00B870E2"/>
    <w:rsid w:val="00B94B1B"/>
    <w:rsid w:val="00B9641F"/>
    <w:rsid w:val="00BA2152"/>
    <w:rsid w:val="00BA27D9"/>
    <w:rsid w:val="00BA7DDA"/>
    <w:rsid w:val="00BB16C2"/>
    <w:rsid w:val="00BB40EC"/>
    <w:rsid w:val="00BC56AD"/>
    <w:rsid w:val="00BD4CFE"/>
    <w:rsid w:val="00BE56F2"/>
    <w:rsid w:val="00BF1261"/>
    <w:rsid w:val="00BF3D97"/>
    <w:rsid w:val="00BF6669"/>
    <w:rsid w:val="00C01E14"/>
    <w:rsid w:val="00C22C82"/>
    <w:rsid w:val="00C2551B"/>
    <w:rsid w:val="00C323D7"/>
    <w:rsid w:val="00C41608"/>
    <w:rsid w:val="00C44D54"/>
    <w:rsid w:val="00C45E67"/>
    <w:rsid w:val="00C50763"/>
    <w:rsid w:val="00C537C9"/>
    <w:rsid w:val="00C54665"/>
    <w:rsid w:val="00C60884"/>
    <w:rsid w:val="00C8453A"/>
    <w:rsid w:val="00C86CF9"/>
    <w:rsid w:val="00CB0993"/>
    <w:rsid w:val="00CB5A58"/>
    <w:rsid w:val="00CB7CE1"/>
    <w:rsid w:val="00CC02B7"/>
    <w:rsid w:val="00CD551D"/>
    <w:rsid w:val="00CD5B5E"/>
    <w:rsid w:val="00CE2D7B"/>
    <w:rsid w:val="00CF0FD3"/>
    <w:rsid w:val="00CF5B74"/>
    <w:rsid w:val="00D01BA3"/>
    <w:rsid w:val="00D12FD8"/>
    <w:rsid w:val="00D200C7"/>
    <w:rsid w:val="00D210D4"/>
    <w:rsid w:val="00D2375B"/>
    <w:rsid w:val="00D24369"/>
    <w:rsid w:val="00D257EE"/>
    <w:rsid w:val="00D34802"/>
    <w:rsid w:val="00D35594"/>
    <w:rsid w:val="00D36D61"/>
    <w:rsid w:val="00D40C85"/>
    <w:rsid w:val="00D42D7C"/>
    <w:rsid w:val="00D46FA8"/>
    <w:rsid w:val="00D535DE"/>
    <w:rsid w:val="00D56138"/>
    <w:rsid w:val="00D565D4"/>
    <w:rsid w:val="00D566DB"/>
    <w:rsid w:val="00D62530"/>
    <w:rsid w:val="00D62D45"/>
    <w:rsid w:val="00D62DF8"/>
    <w:rsid w:val="00D63729"/>
    <w:rsid w:val="00D7793D"/>
    <w:rsid w:val="00D81CB2"/>
    <w:rsid w:val="00D97C34"/>
    <w:rsid w:val="00DA6B25"/>
    <w:rsid w:val="00DB0AA1"/>
    <w:rsid w:val="00DC5A5C"/>
    <w:rsid w:val="00DC7A81"/>
    <w:rsid w:val="00DD755E"/>
    <w:rsid w:val="00DE7A57"/>
    <w:rsid w:val="00DF0C61"/>
    <w:rsid w:val="00DF23BE"/>
    <w:rsid w:val="00DF2E3F"/>
    <w:rsid w:val="00E07D81"/>
    <w:rsid w:val="00E11093"/>
    <w:rsid w:val="00E14C66"/>
    <w:rsid w:val="00E161DD"/>
    <w:rsid w:val="00E25052"/>
    <w:rsid w:val="00E258EA"/>
    <w:rsid w:val="00E342C9"/>
    <w:rsid w:val="00E34A48"/>
    <w:rsid w:val="00E423DB"/>
    <w:rsid w:val="00E45A97"/>
    <w:rsid w:val="00E469BF"/>
    <w:rsid w:val="00E46D0C"/>
    <w:rsid w:val="00E4719C"/>
    <w:rsid w:val="00E53A0F"/>
    <w:rsid w:val="00E57A6B"/>
    <w:rsid w:val="00E6056C"/>
    <w:rsid w:val="00E62032"/>
    <w:rsid w:val="00E63958"/>
    <w:rsid w:val="00E66EEC"/>
    <w:rsid w:val="00E936F1"/>
    <w:rsid w:val="00E94420"/>
    <w:rsid w:val="00EA021F"/>
    <w:rsid w:val="00EA0A96"/>
    <w:rsid w:val="00EA0E17"/>
    <w:rsid w:val="00EA1E1B"/>
    <w:rsid w:val="00EA2705"/>
    <w:rsid w:val="00EA7010"/>
    <w:rsid w:val="00EB0FFB"/>
    <w:rsid w:val="00EB2269"/>
    <w:rsid w:val="00EB5A57"/>
    <w:rsid w:val="00EB7C9C"/>
    <w:rsid w:val="00EC5FD4"/>
    <w:rsid w:val="00ED192C"/>
    <w:rsid w:val="00ED5D15"/>
    <w:rsid w:val="00EF0A85"/>
    <w:rsid w:val="00EF7234"/>
    <w:rsid w:val="00F00BB3"/>
    <w:rsid w:val="00F01085"/>
    <w:rsid w:val="00F0431E"/>
    <w:rsid w:val="00F06703"/>
    <w:rsid w:val="00F07A6C"/>
    <w:rsid w:val="00F21041"/>
    <w:rsid w:val="00F34011"/>
    <w:rsid w:val="00F45606"/>
    <w:rsid w:val="00F464F2"/>
    <w:rsid w:val="00F50343"/>
    <w:rsid w:val="00F65962"/>
    <w:rsid w:val="00F701F9"/>
    <w:rsid w:val="00F80FB4"/>
    <w:rsid w:val="00F921E0"/>
    <w:rsid w:val="00FB4EDA"/>
    <w:rsid w:val="00FB7343"/>
    <w:rsid w:val="00FC7453"/>
    <w:rsid w:val="00FD1BEC"/>
    <w:rsid w:val="00FD73A6"/>
    <w:rsid w:val="00FD7815"/>
    <w:rsid w:val="00FE031C"/>
    <w:rsid w:val="00FE2CE4"/>
    <w:rsid w:val="00FE32A2"/>
    <w:rsid w:val="00FE662A"/>
    <w:rsid w:val="00FE69AD"/>
    <w:rsid w:val="00FF0817"/>
    <w:rsid w:val="00FF4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B4E3E"/>
  <w15:chartTrackingRefBased/>
  <w15:docId w15:val="{5E0DD324-E376-4609-981B-DF84F89EB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03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412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1C20"/>
    <w:pPr>
      <w:ind w:left="720"/>
      <w:contextualSpacing/>
    </w:pPr>
  </w:style>
  <w:style w:type="character" w:styleId="a4">
    <w:name w:val="Intense Emphasis"/>
    <w:basedOn w:val="a0"/>
    <w:uiPriority w:val="21"/>
    <w:qFormat/>
    <w:rsid w:val="00305BD9"/>
    <w:rPr>
      <w:i/>
      <w:iCs/>
      <w:color w:val="4472C4" w:themeColor="accent1"/>
    </w:rPr>
  </w:style>
  <w:style w:type="character" w:customStyle="1" w:styleId="10">
    <w:name w:val="Заголовок 1 Знак"/>
    <w:basedOn w:val="a0"/>
    <w:link w:val="1"/>
    <w:uiPriority w:val="9"/>
    <w:rsid w:val="00F503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B412B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5">
    <w:name w:val="Table Grid"/>
    <w:basedOn w:val="a1"/>
    <w:uiPriority w:val="39"/>
    <w:rsid w:val="00E25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97199A"/>
    <w:rPr>
      <w:color w:val="0000FF"/>
      <w:u w:val="single"/>
    </w:rPr>
  </w:style>
  <w:style w:type="paragraph" w:styleId="a7">
    <w:name w:val="TOC Heading"/>
    <w:basedOn w:val="1"/>
    <w:next w:val="a"/>
    <w:uiPriority w:val="39"/>
    <w:unhideWhenUsed/>
    <w:qFormat/>
    <w:rsid w:val="008030CA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030C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030CA"/>
    <w:pPr>
      <w:spacing w:after="100"/>
      <w:ind w:left="220"/>
    </w:pPr>
  </w:style>
  <w:style w:type="paragraph" w:styleId="a8">
    <w:name w:val="header"/>
    <w:basedOn w:val="a"/>
    <w:link w:val="a9"/>
    <w:uiPriority w:val="99"/>
    <w:unhideWhenUsed/>
    <w:rsid w:val="00EA27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EA2705"/>
  </w:style>
  <w:style w:type="paragraph" w:styleId="aa">
    <w:name w:val="footer"/>
    <w:basedOn w:val="a"/>
    <w:link w:val="ab"/>
    <w:uiPriority w:val="99"/>
    <w:unhideWhenUsed/>
    <w:rsid w:val="00EA27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A2705"/>
  </w:style>
  <w:style w:type="paragraph" w:customStyle="1" w:styleId="Pa26">
    <w:name w:val="Pa26"/>
    <w:basedOn w:val="a"/>
    <w:next w:val="a"/>
    <w:uiPriority w:val="99"/>
    <w:rsid w:val="00373AE1"/>
    <w:pPr>
      <w:autoSpaceDE w:val="0"/>
      <w:autoSpaceDN w:val="0"/>
      <w:adjustRightInd w:val="0"/>
      <w:spacing w:after="0" w:line="181" w:lineRule="atLeast"/>
    </w:pPr>
    <w:rPr>
      <w:rFonts w:ascii="Courier Std" w:hAnsi="Courier Std"/>
      <w:sz w:val="24"/>
      <w:szCs w:val="24"/>
    </w:rPr>
  </w:style>
  <w:style w:type="paragraph" w:customStyle="1" w:styleId="Default">
    <w:name w:val="Default"/>
    <w:rsid w:val="00373AE1"/>
    <w:pPr>
      <w:autoSpaceDE w:val="0"/>
      <w:autoSpaceDN w:val="0"/>
      <w:adjustRightInd w:val="0"/>
      <w:spacing w:after="0" w:line="240" w:lineRule="auto"/>
    </w:pPr>
    <w:rPr>
      <w:rFonts w:ascii="Courier Std" w:hAnsi="Courier Std" w:cs="Courier Std"/>
      <w:color w:val="000000"/>
      <w:sz w:val="24"/>
      <w:szCs w:val="24"/>
    </w:rPr>
  </w:style>
  <w:style w:type="paragraph" w:customStyle="1" w:styleId="Pa34">
    <w:name w:val="Pa34"/>
    <w:basedOn w:val="Default"/>
    <w:next w:val="Default"/>
    <w:uiPriority w:val="99"/>
    <w:rsid w:val="00373AE1"/>
    <w:pPr>
      <w:spacing w:line="181" w:lineRule="atLeast"/>
    </w:pPr>
    <w:rPr>
      <w:rFonts w:cstheme="minorBidi"/>
      <w:color w:val="auto"/>
    </w:rPr>
  </w:style>
  <w:style w:type="character" w:styleId="ac">
    <w:name w:val="FollowedHyperlink"/>
    <w:basedOn w:val="a0"/>
    <w:uiPriority w:val="99"/>
    <w:semiHidden/>
    <w:unhideWhenUsed/>
    <w:rsid w:val="00624C6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479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BE1896-D6A3-489F-AD7D-CACC2E5BE7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8902</TotalTime>
  <Pages>14</Pages>
  <Words>4665</Words>
  <Characters>26593</Characters>
  <Application>Microsoft Office Word</Application>
  <DocSecurity>0</DocSecurity>
  <Lines>221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МГТУ им. Н.Э. Баумана</Company>
  <LinksUpToDate>false</LinksUpToDate>
  <CharactersWithSpaces>31196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Захаров</dc:creator>
  <cp:keywords/>
  <dc:description/>
  <cp:lastModifiedBy>azakharov</cp:lastModifiedBy>
  <cp:revision>221</cp:revision>
  <cp:lastPrinted>2025-11-13T19:10:00Z</cp:lastPrinted>
  <dcterms:created xsi:type="dcterms:W3CDTF">2019-11-06T17:14:00Z</dcterms:created>
  <dcterms:modified xsi:type="dcterms:W3CDTF">2026-02-09T20:33:00Z</dcterms:modified>
</cp:coreProperties>
</file>