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28B19" w14:textId="77777777" w:rsidR="00233931" w:rsidRDefault="00233931" w:rsidP="009B7260">
      <w:pPr>
        <w:pStyle w:val="Heading1"/>
        <w:jc w:val="center"/>
      </w:pPr>
      <w:r>
        <w:t>ASSIGNMENT 3 – CO-INTEGRATION</w:t>
      </w:r>
    </w:p>
    <w:p w14:paraId="04C12FC3" w14:textId="77777777" w:rsidR="009B7260" w:rsidRDefault="009B7260" w:rsidP="009B7260"/>
    <w:p w14:paraId="479BCF7E" w14:textId="77777777" w:rsidR="009B7260" w:rsidRPr="009B7260" w:rsidRDefault="009B7260" w:rsidP="009B7260">
      <w:pPr>
        <w:rPr>
          <w:lang w:val="en-GB"/>
        </w:rPr>
      </w:pPr>
      <w:r w:rsidRPr="009B7260">
        <w:rPr>
          <w:lang w:val="en-GB"/>
        </w:rPr>
        <w:t xml:space="preserve">The superior test for </w:t>
      </w:r>
      <w:proofErr w:type="spellStart"/>
      <w:r w:rsidRPr="009B7260">
        <w:rPr>
          <w:lang w:val="en-GB"/>
        </w:rPr>
        <w:t>cointegration</w:t>
      </w:r>
      <w:proofErr w:type="spellEnd"/>
      <w:r w:rsidRPr="009B7260">
        <w:rPr>
          <w:lang w:val="en-GB"/>
        </w:rPr>
        <w:t xml:space="preserve"> is Johansen’s test (1995). The weakness of the test is that it relies on asymptotic properties and sensitive to specification errors in limited samples.</w:t>
      </w:r>
    </w:p>
    <w:p w14:paraId="02520E88" w14:textId="77777777" w:rsidR="009B7260" w:rsidRPr="009B7260" w:rsidRDefault="009B7260" w:rsidP="009B7260"/>
    <w:p w14:paraId="6C106E99" w14:textId="77777777" w:rsidR="000C2902" w:rsidRDefault="000C2902" w:rsidP="004A7B0C">
      <w:pPr>
        <w:jc w:val="both"/>
        <w:rPr>
          <w:rFonts w:ascii="Times New Roman" w:hAnsi="Times New Roman" w:cs="Times New Roman"/>
          <w:sz w:val="24"/>
          <w:szCs w:val="24"/>
        </w:rPr>
      </w:pPr>
    </w:p>
    <w:p w14:paraId="4D6FE0F0" w14:textId="77777777" w:rsidR="000C2902" w:rsidRPr="00441584" w:rsidRDefault="000C2902" w:rsidP="000C2902">
      <w:pPr>
        <w:rPr>
          <w:b/>
          <w:bCs/>
        </w:rPr>
      </w:pPr>
      <w:r w:rsidRPr="00441584">
        <w:rPr>
          <w:b/>
          <w:bCs/>
        </w:rPr>
        <w:t xml:space="preserve">Command - </w:t>
      </w:r>
      <w:proofErr w:type="spellStart"/>
      <w:r w:rsidRPr="00441584">
        <w:rPr>
          <w:b/>
          <w:bCs/>
        </w:rPr>
        <w:t>vecrank</w:t>
      </w:r>
      <w:proofErr w:type="spellEnd"/>
      <w:r w:rsidRPr="00441584">
        <w:rPr>
          <w:b/>
          <w:bCs/>
        </w:rPr>
        <w:t xml:space="preserve">  brazil </w:t>
      </w:r>
      <w:proofErr w:type="spellStart"/>
      <w:r w:rsidRPr="00441584">
        <w:rPr>
          <w:b/>
          <w:bCs/>
        </w:rPr>
        <w:t>chile</w:t>
      </w:r>
      <w:proofErr w:type="spellEnd"/>
      <w:r w:rsidRPr="00441584">
        <w:rPr>
          <w:b/>
          <w:bCs/>
        </w:rPr>
        <w:t xml:space="preserve"> </w:t>
      </w:r>
      <w:proofErr w:type="spellStart"/>
      <w:r w:rsidRPr="00441584">
        <w:rPr>
          <w:b/>
          <w:bCs/>
        </w:rPr>
        <w:t>colombia</w:t>
      </w:r>
      <w:proofErr w:type="spellEnd"/>
      <w:r w:rsidRPr="00441584">
        <w:rPr>
          <w:b/>
          <w:bCs/>
        </w:rPr>
        <w:t xml:space="preserve"> </w:t>
      </w:r>
      <w:proofErr w:type="spellStart"/>
      <w:r w:rsidRPr="00441584">
        <w:rPr>
          <w:b/>
          <w:bCs/>
        </w:rPr>
        <w:t>costarica</w:t>
      </w:r>
      <w:proofErr w:type="spellEnd"/>
      <w:r w:rsidRPr="00441584">
        <w:rPr>
          <w:b/>
          <w:bCs/>
        </w:rPr>
        <w:t>, trend(constant) max</w:t>
      </w:r>
    </w:p>
    <w:p w14:paraId="58152CAE" w14:textId="77777777" w:rsidR="000C2902" w:rsidRDefault="00224DC0" w:rsidP="004A7B0C">
      <w:pPr>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E37FF37" wp14:editId="7546E048">
            <wp:extent cx="5731510" cy="2788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88285"/>
                    </a:xfrm>
                    <a:prstGeom prst="rect">
                      <a:avLst/>
                    </a:prstGeom>
                  </pic:spPr>
                </pic:pic>
              </a:graphicData>
            </a:graphic>
          </wp:inline>
        </w:drawing>
      </w:r>
    </w:p>
    <w:p w14:paraId="3F5FF2B7" w14:textId="77777777" w:rsidR="00224DC0" w:rsidRDefault="00224DC0" w:rsidP="00224DC0"/>
    <w:p w14:paraId="5EEF38B6" w14:textId="77777777" w:rsidR="00224DC0" w:rsidRPr="00F90756" w:rsidRDefault="00224DC0" w:rsidP="00F90756">
      <w:pPr>
        <w:jc w:val="both"/>
        <w:rPr>
          <w:rFonts w:ascii="Times New Roman" w:hAnsi="Times New Roman" w:cs="Times New Roman"/>
          <w:sz w:val="24"/>
          <w:szCs w:val="24"/>
        </w:rPr>
      </w:pPr>
      <w:r w:rsidRPr="00F90756">
        <w:rPr>
          <w:rFonts w:ascii="Times New Roman" w:hAnsi="Times New Roman" w:cs="Times New Roman"/>
          <w:sz w:val="24"/>
          <w:szCs w:val="24"/>
        </w:rPr>
        <w:t xml:space="preserve">The maximum rank column represents NULL hypothesis </w:t>
      </w:r>
    </w:p>
    <w:p w14:paraId="1A5F7CFB" w14:textId="77777777" w:rsidR="00224DC0" w:rsidRPr="00F90756" w:rsidRDefault="00224DC0" w:rsidP="00F90756">
      <w:pPr>
        <w:jc w:val="both"/>
        <w:rPr>
          <w:rFonts w:ascii="Times New Roman" w:hAnsi="Times New Roman" w:cs="Times New Roman"/>
          <w:sz w:val="24"/>
          <w:szCs w:val="24"/>
        </w:rPr>
      </w:pPr>
      <w:r w:rsidRPr="00F90756">
        <w:rPr>
          <w:rFonts w:ascii="Times New Roman" w:hAnsi="Times New Roman" w:cs="Times New Roman"/>
          <w:sz w:val="24"/>
          <w:szCs w:val="24"/>
        </w:rPr>
        <w:t>Rank0: H0 =&gt; No co-integrating vector</w:t>
      </w:r>
    </w:p>
    <w:p w14:paraId="5C4A5B02" w14:textId="77777777" w:rsidR="00224DC0" w:rsidRDefault="00224DC0" w:rsidP="00F90756">
      <w:pPr>
        <w:jc w:val="both"/>
        <w:rPr>
          <w:rFonts w:ascii="Times New Roman" w:hAnsi="Times New Roman" w:cs="Times New Roman"/>
          <w:sz w:val="24"/>
          <w:szCs w:val="24"/>
        </w:rPr>
      </w:pPr>
      <w:r w:rsidRPr="00F90756">
        <w:rPr>
          <w:rFonts w:ascii="Times New Roman" w:hAnsi="Times New Roman" w:cs="Times New Roman"/>
          <w:sz w:val="24"/>
          <w:szCs w:val="24"/>
        </w:rPr>
        <w:t>Rank:1 H0 =&gt; 1 CO-INTEGRATING VECTOR</w:t>
      </w:r>
    </w:p>
    <w:p w14:paraId="32C95BB8" w14:textId="71D081D3" w:rsidR="009B7260" w:rsidRPr="00F90756" w:rsidRDefault="009B7260" w:rsidP="00F90756">
      <w:pPr>
        <w:jc w:val="both"/>
        <w:rPr>
          <w:rFonts w:ascii="Times New Roman" w:hAnsi="Times New Roman" w:cs="Times New Roman"/>
          <w:sz w:val="24"/>
          <w:szCs w:val="24"/>
        </w:rPr>
      </w:pPr>
      <w:r>
        <w:rPr>
          <w:rFonts w:ascii="Times New Roman" w:hAnsi="Times New Roman" w:cs="Times New Roman"/>
          <w:sz w:val="24"/>
          <w:szCs w:val="24"/>
        </w:rPr>
        <w:t>Ranl:2 H0=&gt; 2 CO-INTEGRATING VECTORS</w:t>
      </w:r>
    </w:p>
    <w:p w14:paraId="2B9253EA" w14:textId="77777777" w:rsidR="00224DC0" w:rsidRDefault="00224DC0" w:rsidP="004A7B0C">
      <w:pPr>
        <w:jc w:val="both"/>
        <w:rPr>
          <w:rFonts w:ascii="Times New Roman" w:hAnsi="Times New Roman" w:cs="Times New Roman"/>
          <w:sz w:val="24"/>
          <w:szCs w:val="24"/>
        </w:rPr>
      </w:pPr>
    </w:p>
    <w:p w14:paraId="27A9F8F9" w14:textId="77777777" w:rsidR="00224DC0" w:rsidRPr="00F90756" w:rsidRDefault="00224DC0" w:rsidP="00F90756">
      <w:pPr>
        <w:jc w:val="both"/>
        <w:rPr>
          <w:rFonts w:ascii="Times New Roman" w:hAnsi="Times New Roman" w:cs="Times New Roman"/>
          <w:b/>
          <w:bCs/>
          <w:sz w:val="24"/>
          <w:szCs w:val="24"/>
        </w:rPr>
      </w:pPr>
      <w:r w:rsidRPr="00F90756">
        <w:rPr>
          <w:rFonts w:ascii="Times New Roman" w:hAnsi="Times New Roman" w:cs="Times New Roman"/>
          <w:b/>
          <w:bCs/>
          <w:sz w:val="24"/>
          <w:szCs w:val="24"/>
        </w:rPr>
        <w:t>Trace statistic (lambda – trace)</w:t>
      </w:r>
    </w:p>
    <w:p w14:paraId="6B9F3B94" w14:textId="408F18C6" w:rsidR="009B7260" w:rsidRPr="009B7260" w:rsidRDefault="00224DC0" w:rsidP="009B7260">
      <w:pPr>
        <w:jc w:val="both"/>
        <w:rPr>
          <w:rFonts w:ascii="Times New Roman" w:hAnsi="Times New Roman" w:cs="Times New Roman"/>
          <w:sz w:val="24"/>
          <w:szCs w:val="24"/>
        </w:rPr>
      </w:pPr>
      <w:r w:rsidRPr="00F90756">
        <w:rPr>
          <w:rFonts w:ascii="Times New Roman" w:hAnsi="Times New Roman" w:cs="Times New Roman"/>
          <w:sz w:val="24"/>
          <w:szCs w:val="24"/>
        </w:rPr>
        <w:t xml:space="preserve">Necessary but not sufficient condition for determining the number of co-integrating </w:t>
      </w:r>
      <w:proofErr w:type="spellStart"/>
      <w:r w:rsidRPr="00F90756">
        <w:rPr>
          <w:rFonts w:ascii="Times New Roman" w:hAnsi="Times New Roman" w:cs="Times New Roman"/>
          <w:sz w:val="24"/>
          <w:szCs w:val="24"/>
        </w:rPr>
        <w:t>vectors</w:t>
      </w:r>
      <w:r w:rsidR="009B7260">
        <w:rPr>
          <w:rFonts w:ascii="Times New Roman" w:hAnsi="Times New Roman" w:cs="Times New Roman"/>
          <w:sz w:val="24"/>
          <w:szCs w:val="24"/>
        </w:rPr>
        <w:t>.</w:t>
      </w:r>
      <w:r w:rsidRPr="00F90756">
        <w:rPr>
          <w:rFonts w:ascii="Times New Roman" w:hAnsi="Times New Roman" w:cs="Times New Roman"/>
          <w:sz w:val="24"/>
          <w:szCs w:val="24"/>
        </w:rPr>
        <w:t>If</w:t>
      </w:r>
      <w:proofErr w:type="spellEnd"/>
      <w:r w:rsidRPr="00F90756">
        <w:rPr>
          <w:rFonts w:ascii="Times New Roman" w:hAnsi="Times New Roman" w:cs="Times New Roman"/>
          <w:sz w:val="24"/>
          <w:szCs w:val="24"/>
        </w:rPr>
        <w:t xml:space="preserve"> </w:t>
      </w:r>
      <w:r w:rsidR="009B7260">
        <w:rPr>
          <w:rFonts w:ascii="Times New Roman" w:hAnsi="Times New Roman" w:cs="Times New Roman"/>
          <w:sz w:val="24"/>
          <w:szCs w:val="24"/>
        </w:rPr>
        <w:t xml:space="preserve">lambda-trace is greater than 5% critical value </w:t>
      </w:r>
      <w:r w:rsidRPr="00F90756">
        <w:rPr>
          <w:rFonts w:ascii="Times New Roman" w:hAnsi="Times New Roman" w:cs="Times New Roman"/>
          <w:sz w:val="24"/>
          <w:szCs w:val="24"/>
        </w:rPr>
        <w:t>probability, then we will reject NULL hypothesis (H0)</w:t>
      </w:r>
      <w:r w:rsidR="009B7260">
        <w:rPr>
          <w:rFonts w:ascii="Times New Roman" w:hAnsi="Times New Roman" w:cs="Times New Roman"/>
          <w:sz w:val="24"/>
          <w:szCs w:val="24"/>
        </w:rPr>
        <w:t xml:space="preserve">. </w:t>
      </w:r>
      <w:r w:rsidR="009B7260" w:rsidRPr="009B7260">
        <w:rPr>
          <w:rFonts w:ascii="Arial" w:eastAsia="Times New Roman" w:hAnsi="Arial" w:cs="Arial"/>
          <w:color w:val="222222"/>
          <w:sz w:val="20"/>
          <w:szCs w:val="20"/>
          <w:shd w:val="clear" w:color="auto" w:fill="FFFFFF"/>
          <w:lang w:val="en-US" w:eastAsia="en-GB"/>
        </w:rPr>
        <w:t xml:space="preserve">It has found that the trace test is the better test, since it appears to be more robust to </w:t>
      </w:r>
      <w:proofErr w:type="spellStart"/>
      <w:r w:rsidR="009B7260" w:rsidRPr="009B7260">
        <w:rPr>
          <w:rFonts w:ascii="Arial" w:eastAsia="Times New Roman" w:hAnsi="Arial" w:cs="Arial"/>
          <w:color w:val="222222"/>
          <w:sz w:val="20"/>
          <w:szCs w:val="20"/>
          <w:shd w:val="clear" w:color="auto" w:fill="FFFFFF"/>
          <w:lang w:val="en-US" w:eastAsia="en-GB"/>
        </w:rPr>
        <w:t>skewness</w:t>
      </w:r>
      <w:proofErr w:type="spellEnd"/>
      <w:r w:rsidR="009B7260" w:rsidRPr="009B7260">
        <w:rPr>
          <w:rFonts w:ascii="Arial" w:eastAsia="Times New Roman" w:hAnsi="Arial" w:cs="Arial"/>
          <w:color w:val="222222"/>
          <w:sz w:val="20"/>
          <w:szCs w:val="20"/>
          <w:shd w:val="clear" w:color="auto" w:fill="FFFFFF"/>
          <w:lang w:val="en-US" w:eastAsia="en-GB"/>
        </w:rPr>
        <w:t xml:space="preserve"> and excess kurtosis. </w:t>
      </w:r>
    </w:p>
    <w:p w14:paraId="15541986" w14:textId="77777777" w:rsidR="00224DC0" w:rsidRDefault="00224DC0" w:rsidP="00224DC0">
      <w:pPr>
        <w:rPr>
          <w:b/>
          <w:bCs/>
        </w:rPr>
      </w:pPr>
      <w:r w:rsidRPr="00F36BA4">
        <w:rPr>
          <w:b/>
          <w:bCs/>
        </w:rPr>
        <w:t>Max statistic</w:t>
      </w:r>
    </w:p>
    <w:p w14:paraId="5663E15A" w14:textId="77777777" w:rsidR="00224DC0" w:rsidRPr="00F90756" w:rsidRDefault="00224DC0" w:rsidP="00F90756">
      <w:pPr>
        <w:jc w:val="both"/>
        <w:rPr>
          <w:rFonts w:ascii="Times New Roman" w:hAnsi="Times New Roman" w:cs="Times New Roman"/>
          <w:sz w:val="24"/>
          <w:szCs w:val="24"/>
        </w:rPr>
      </w:pPr>
      <w:r w:rsidRPr="00F90756">
        <w:rPr>
          <w:rFonts w:ascii="Times New Roman" w:hAnsi="Times New Roman" w:cs="Times New Roman"/>
          <w:sz w:val="24"/>
          <w:szCs w:val="24"/>
        </w:rPr>
        <w:t>Necessary and sufficient condition for determining the number of co-integrating vectors</w:t>
      </w:r>
    </w:p>
    <w:p w14:paraId="503DD900" w14:textId="60AFFB4A" w:rsidR="009B7260" w:rsidRDefault="00224DC0" w:rsidP="009B7260">
      <w:pPr>
        <w:jc w:val="both"/>
      </w:pPr>
      <w:r w:rsidRPr="00F90756">
        <w:rPr>
          <w:rFonts w:ascii="Times New Roman" w:hAnsi="Times New Roman" w:cs="Times New Roman"/>
          <w:sz w:val="24"/>
          <w:szCs w:val="24"/>
        </w:rPr>
        <w:t>Looking at the max statistic, the lambda-trace for rank 0 is greater than the 5% critical value, meaning that we have at the maximum 1 co-integrating vector</w:t>
      </w:r>
      <w:r>
        <w:t>.</w:t>
      </w:r>
      <w:r w:rsidR="009B7260">
        <w:t xml:space="preserve"> </w:t>
      </w:r>
      <w:r w:rsidR="009B7260">
        <w:rPr>
          <w:lang w:val="en-GB"/>
        </w:rPr>
        <w:t xml:space="preserve">From the above performed </w:t>
      </w:r>
      <w:r w:rsidR="009B7260">
        <w:rPr>
          <w:lang w:val="en-GB"/>
        </w:rPr>
        <w:lastRenderedPageBreak/>
        <w:t xml:space="preserve">Johansen Test, </w:t>
      </w:r>
      <w:proofErr w:type="gramStart"/>
      <w:r w:rsidR="009B7260">
        <w:rPr>
          <w:lang w:val="en-GB"/>
        </w:rPr>
        <w:t>We</w:t>
      </w:r>
      <w:proofErr w:type="gramEnd"/>
      <w:r w:rsidR="009B7260">
        <w:rPr>
          <w:lang w:val="en-GB"/>
        </w:rPr>
        <w:t xml:space="preserve"> can see that t</w:t>
      </w:r>
      <w:r w:rsidR="009B7260" w:rsidRPr="009B7260">
        <w:rPr>
          <w:lang w:val="en-GB"/>
        </w:rPr>
        <w:t>he trace test and the max-eigenvalue co-integration rank tests are different because they test different hypotheses.</w:t>
      </w:r>
    </w:p>
    <w:p w14:paraId="5A48214B" w14:textId="77777777" w:rsidR="009B7260" w:rsidRPr="009B7260" w:rsidRDefault="009B7260" w:rsidP="009B7260">
      <w:pPr>
        <w:jc w:val="both"/>
      </w:pPr>
    </w:p>
    <w:p w14:paraId="6DFB2494" w14:textId="77777777" w:rsidR="00312815" w:rsidRPr="005B3A65" w:rsidRDefault="00312815" w:rsidP="00312815">
      <w:pPr>
        <w:rPr>
          <w:b/>
          <w:bCs/>
        </w:rPr>
      </w:pPr>
      <w:r w:rsidRPr="005B3A65">
        <w:rPr>
          <w:b/>
          <w:bCs/>
        </w:rPr>
        <w:t>Step 1: Lag Selection</w:t>
      </w:r>
    </w:p>
    <w:p w14:paraId="56B7445D" w14:textId="77777777" w:rsidR="00312815" w:rsidRDefault="00312815" w:rsidP="00312815">
      <w:pPr>
        <w:rPr>
          <w:b/>
          <w:bCs/>
        </w:rPr>
      </w:pPr>
      <w:r w:rsidRPr="007D3CA4">
        <w:rPr>
          <w:b/>
          <w:bCs/>
        </w:rPr>
        <w:t xml:space="preserve">Command - </w:t>
      </w:r>
      <w:proofErr w:type="spellStart"/>
      <w:r w:rsidRPr="007D3CA4">
        <w:rPr>
          <w:b/>
          <w:bCs/>
        </w:rPr>
        <w:t>varsoc</w:t>
      </w:r>
      <w:proofErr w:type="spellEnd"/>
      <w:r w:rsidRPr="007D3CA4">
        <w:rPr>
          <w:b/>
          <w:bCs/>
        </w:rPr>
        <w:t xml:space="preserve">  brazil </w:t>
      </w:r>
      <w:proofErr w:type="spellStart"/>
      <w:r w:rsidRPr="007D3CA4">
        <w:rPr>
          <w:b/>
          <w:bCs/>
        </w:rPr>
        <w:t>chile</w:t>
      </w:r>
      <w:proofErr w:type="spellEnd"/>
      <w:r w:rsidRPr="007D3CA4">
        <w:rPr>
          <w:b/>
          <w:bCs/>
        </w:rPr>
        <w:t xml:space="preserve"> </w:t>
      </w:r>
      <w:proofErr w:type="spellStart"/>
      <w:r w:rsidRPr="007D3CA4">
        <w:rPr>
          <w:b/>
          <w:bCs/>
        </w:rPr>
        <w:t>colombia</w:t>
      </w:r>
      <w:proofErr w:type="spellEnd"/>
      <w:r w:rsidRPr="007D3CA4">
        <w:rPr>
          <w:b/>
          <w:bCs/>
        </w:rPr>
        <w:t xml:space="preserve"> </w:t>
      </w:r>
      <w:proofErr w:type="spellStart"/>
      <w:r w:rsidRPr="007D3CA4">
        <w:rPr>
          <w:b/>
          <w:bCs/>
        </w:rPr>
        <w:t>costarica</w:t>
      </w:r>
      <w:proofErr w:type="spellEnd"/>
      <w:r w:rsidRPr="007D3CA4">
        <w:rPr>
          <w:b/>
          <w:bCs/>
        </w:rPr>
        <w:t xml:space="preserve">, </w:t>
      </w:r>
      <w:proofErr w:type="spellStart"/>
      <w:r w:rsidRPr="007D3CA4">
        <w:rPr>
          <w:b/>
          <w:bCs/>
        </w:rPr>
        <w:t>maxlag</w:t>
      </w:r>
      <w:proofErr w:type="spellEnd"/>
      <w:r w:rsidRPr="007D3CA4">
        <w:rPr>
          <w:b/>
          <w:bCs/>
        </w:rPr>
        <w:t>(8)</w:t>
      </w:r>
    </w:p>
    <w:p w14:paraId="6D437F12" w14:textId="6EA340D3" w:rsidR="009B7260" w:rsidRPr="009B7260" w:rsidRDefault="009B7260" w:rsidP="009B7260">
      <w:pPr>
        <w:rPr>
          <w:bCs/>
          <w:lang w:val="en-GB"/>
        </w:rPr>
      </w:pPr>
      <w:r>
        <w:rPr>
          <w:bCs/>
          <w:lang w:val="en-GB"/>
        </w:rPr>
        <w:t xml:space="preserve">The </w:t>
      </w:r>
      <w:proofErr w:type="spellStart"/>
      <w:r w:rsidRPr="009B7260">
        <w:rPr>
          <w:bCs/>
          <w:lang w:val="en-GB"/>
        </w:rPr>
        <w:t>varsoc</w:t>
      </w:r>
      <w:proofErr w:type="spellEnd"/>
      <w:r w:rsidRPr="009B7260">
        <w:rPr>
          <w:bCs/>
          <w:lang w:val="en-GB"/>
        </w:rPr>
        <w:t xml:space="preserve"> reports the final prediction error (FPE), </w:t>
      </w:r>
      <w:proofErr w:type="spellStart"/>
      <w:r w:rsidRPr="009B7260">
        <w:rPr>
          <w:bCs/>
          <w:lang w:val="en-GB"/>
        </w:rPr>
        <w:t>Akaike’s</w:t>
      </w:r>
      <w:proofErr w:type="spellEnd"/>
      <w:r w:rsidRPr="009B7260">
        <w:rPr>
          <w:bCs/>
          <w:lang w:val="en-GB"/>
        </w:rPr>
        <w:t xml:space="preserve"> information criterion (AIC), Schwarz’s Bayesian information criterion (SBIC), and the </w:t>
      </w:r>
      <w:proofErr w:type="spellStart"/>
      <w:r w:rsidRPr="009B7260">
        <w:rPr>
          <w:bCs/>
          <w:lang w:val="en-GB"/>
        </w:rPr>
        <w:t>Hannan</w:t>
      </w:r>
      <w:proofErr w:type="spellEnd"/>
      <w:r w:rsidRPr="009B7260">
        <w:rPr>
          <w:bCs/>
          <w:lang w:val="en-GB"/>
        </w:rPr>
        <w:t xml:space="preserve"> and Quinn information criterion (HQIC) </w:t>
      </w:r>
      <w:proofErr w:type="spellStart"/>
      <w:r w:rsidRPr="009B7260">
        <w:rPr>
          <w:bCs/>
          <w:lang w:val="en-GB"/>
        </w:rPr>
        <w:t>lagorder</w:t>
      </w:r>
      <w:proofErr w:type="spellEnd"/>
      <w:r w:rsidRPr="009B7260">
        <w:rPr>
          <w:bCs/>
          <w:lang w:val="en-GB"/>
        </w:rPr>
        <w:t xml:space="preserve"> selection statistics for a series of vector </w:t>
      </w:r>
      <w:proofErr w:type="spellStart"/>
      <w:r w:rsidRPr="009B7260">
        <w:rPr>
          <w:bCs/>
          <w:lang w:val="en-GB"/>
        </w:rPr>
        <w:t>autoregressions</w:t>
      </w:r>
      <w:proofErr w:type="spellEnd"/>
      <w:r w:rsidRPr="009B7260">
        <w:rPr>
          <w:bCs/>
          <w:lang w:val="en-GB"/>
        </w:rPr>
        <w:t xml:space="preserve"> of order 1, </w:t>
      </w:r>
      <w:proofErr w:type="gramStart"/>
      <w:r w:rsidRPr="009B7260">
        <w:rPr>
          <w:bCs/>
          <w:lang w:val="en-GB"/>
        </w:rPr>
        <w:t>. . . ,</w:t>
      </w:r>
      <w:proofErr w:type="gramEnd"/>
      <w:r w:rsidRPr="009B7260">
        <w:rPr>
          <w:bCs/>
          <w:lang w:val="en-GB"/>
        </w:rPr>
        <w:t xml:space="preserve"> </w:t>
      </w:r>
      <w:proofErr w:type="spellStart"/>
      <w:r w:rsidRPr="009B7260">
        <w:rPr>
          <w:bCs/>
          <w:lang w:val="en-GB"/>
        </w:rPr>
        <w:t>maxlag</w:t>
      </w:r>
      <w:proofErr w:type="spellEnd"/>
      <w:r w:rsidRPr="009B7260">
        <w:rPr>
          <w:bCs/>
          <w:lang w:val="en-GB"/>
        </w:rPr>
        <w:t xml:space="preserve">(). A sequence of likelihood-ratio test statistics for all the full VARs of order less than or equal to the highest lag order is also reported. In the </w:t>
      </w:r>
      <w:proofErr w:type="spellStart"/>
      <w:r w:rsidRPr="009B7260">
        <w:rPr>
          <w:bCs/>
          <w:lang w:val="en-GB"/>
        </w:rPr>
        <w:t>postestimation</w:t>
      </w:r>
      <w:proofErr w:type="spellEnd"/>
      <w:r w:rsidRPr="009B7260">
        <w:rPr>
          <w:bCs/>
          <w:lang w:val="en-GB"/>
        </w:rPr>
        <w:t xml:space="preserve"> version, the maximum lag and estimation options are based on the model just fit or the model specified in estimates(</w:t>
      </w:r>
      <w:proofErr w:type="spellStart"/>
      <w:r w:rsidRPr="009B7260">
        <w:rPr>
          <w:bCs/>
          <w:lang w:val="en-GB"/>
        </w:rPr>
        <w:t>estname</w:t>
      </w:r>
      <w:proofErr w:type="spellEnd"/>
      <w:r w:rsidRPr="009B7260">
        <w:rPr>
          <w:bCs/>
          <w:lang w:val="en-GB"/>
        </w:rPr>
        <w:t xml:space="preserve">). The </w:t>
      </w:r>
      <w:proofErr w:type="spellStart"/>
      <w:r w:rsidRPr="009B7260">
        <w:rPr>
          <w:bCs/>
          <w:lang w:val="en-GB"/>
        </w:rPr>
        <w:t>preestimation</w:t>
      </w:r>
      <w:proofErr w:type="spellEnd"/>
      <w:r w:rsidRPr="009B7260">
        <w:rPr>
          <w:bCs/>
          <w:lang w:val="en-GB"/>
        </w:rPr>
        <w:t xml:space="preserve"> version of </w:t>
      </w:r>
      <w:proofErr w:type="spellStart"/>
      <w:r w:rsidRPr="009B7260">
        <w:rPr>
          <w:bCs/>
          <w:lang w:val="en-GB"/>
        </w:rPr>
        <w:t>varsoc</w:t>
      </w:r>
      <w:proofErr w:type="spellEnd"/>
      <w:r w:rsidRPr="009B7260">
        <w:rPr>
          <w:bCs/>
          <w:lang w:val="en-GB"/>
        </w:rPr>
        <w:t xml:space="preserve"> can also be used to select the lag order for a vector </w:t>
      </w:r>
      <w:proofErr w:type="spellStart"/>
      <w:r w:rsidRPr="009B7260">
        <w:rPr>
          <w:bCs/>
          <w:lang w:val="en-GB"/>
        </w:rPr>
        <w:t>errorcorrection</w:t>
      </w:r>
      <w:proofErr w:type="spellEnd"/>
      <w:r w:rsidRPr="009B7260">
        <w:rPr>
          <w:bCs/>
          <w:lang w:val="en-GB"/>
        </w:rPr>
        <w:t xml:space="preserve"> model (VECM). </w:t>
      </w:r>
    </w:p>
    <w:p w14:paraId="4BAEB9D5" w14:textId="77777777" w:rsidR="009B7260" w:rsidRPr="007D3CA4" w:rsidRDefault="009B7260" w:rsidP="00312815">
      <w:pPr>
        <w:rPr>
          <w:b/>
          <w:bCs/>
        </w:rPr>
      </w:pPr>
    </w:p>
    <w:p w14:paraId="4FC694B4" w14:textId="77777777" w:rsidR="00312815" w:rsidRDefault="00C31093" w:rsidP="00312815">
      <w:r>
        <w:rPr>
          <w:noProof/>
          <w:lang w:val="en-GB" w:eastAsia="en-GB"/>
        </w:rPr>
        <w:drawing>
          <wp:inline distT="0" distB="0" distL="0" distR="0" wp14:anchorId="3B171B60" wp14:editId="0081F70A">
            <wp:extent cx="5731510" cy="2294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294890"/>
                    </a:xfrm>
                    <a:prstGeom prst="rect">
                      <a:avLst/>
                    </a:prstGeom>
                  </pic:spPr>
                </pic:pic>
              </a:graphicData>
            </a:graphic>
          </wp:inline>
        </w:drawing>
      </w:r>
    </w:p>
    <w:p w14:paraId="10438CF8" w14:textId="77777777" w:rsidR="00C31093" w:rsidRPr="00DF2583" w:rsidRDefault="00C31093" w:rsidP="00C31093">
      <w:pPr>
        <w:rPr>
          <w:rFonts w:ascii="Times New Roman" w:hAnsi="Times New Roman" w:cs="Times New Roman"/>
          <w:sz w:val="24"/>
          <w:szCs w:val="24"/>
        </w:rPr>
      </w:pPr>
      <w:r w:rsidRPr="00DF2583">
        <w:rPr>
          <w:rFonts w:ascii="Times New Roman" w:hAnsi="Times New Roman" w:cs="Times New Roman"/>
          <w:sz w:val="24"/>
          <w:szCs w:val="24"/>
        </w:rPr>
        <w:t xml:space="preserve">We have calculated the observations </w:t>
      </w:r>
      <w:proofErr w:type="spellStart"/>
      <w:r w:rsidRPr="00DF2583">
        <w:rPr>
          <w:rFonts w:ascii="Times New Roman" w:hAnsi="Times New Roman" w:cs="Times New Roman"/>
          <w:sz w:val="24"/>
          <w:szCs w:val="24"/>
        </w:rPr>
        <w:t>upto</w:t>
      </w:r>
      <w:proofErr w:type="spellEnd"/>
      <w:r w:rsidRPr="00DF2583">
        <w:rPr>
          <w:rFonts w:ascii="Times New Roman" w:hAnsi="Times New Roman" w:cs="Times New Roman"/>
          <w:sz w:val="24"/>
          <w:szCs w:val="24"/>
        </w:rPr>
        <w:t xml:space="preserve"> lab length of 8.</w:t>
      </w:r>
    </w:p>
    <w:p w14:paraId="0A83B5D4" w14:textId="77777777" w:rsidR="00C31093" w:rsidRDefault="00C31093" w:rsidP="00C31093">
      <w:r w:rsidRPr="00DF2583">
        <w:rPr>
          <w:rFonts w:ascii="Times New Roman" w:hAnsi="Times New Roman" w:cs="Times New Roman"/>
          <w:sz w:val="24"/>
          <w:szCs w:val="24"/>
        </w:rPr>
        <w:t>From the above table we can see that AIC and FPE suggest lag length of 4, whereas HQIC and SBIC suggests lag length of 1. So mostly lag 4 can be recommended</w:t>
      </w:r>
      <w:r>
        <w:t>.</w:t>
      </w:r>
    </w:p>
    <w:p w14:paraId="07FAC6BB" w14:textId="77777777" w:rsidR="009B7260" w:rsidRDefault="009B7260" w:rsidP="002465F6">
      <w:pPr>
        <w:rPr>
          <w:rFonts w:ascii="Times New Roman" w:hAnsi="Times New Roman" w:cs="Times New Roman"/>
          <w:sz w:val="24"/>
          <w:szCs w:val="24"/>
        </w:rPr>
      </w:pPr>
    </w:p>
    <w:p w14:paraId="3AA6B2F3" w14:textId="77777777" w:rsidR="009B7260" w:rsidRDefault="009B7260" w:rsidP="002465F6">
      <w:pPr>
        <w:rPr>
          <w:rFonts w:ascii="Times New Roman" w:hAnsi="Times New Roman" w:cs="Times New Roman"/>
          <w:sz w:val="24"/>
          <w:szCs w:val="24"/>
        </w:rPr>
      </w:pPr>
    </w:p>
    <w:p w14:paraId="282BE4E7" w14:textId="77777777" w:rsidR="009B7260" w:rsidRDefault="009B7260" w:rsidP="002465F6">
      <w:pPr>
        <w:rPr>
          <w:rFonts w:ascii="Times New Roman" w:hAnsi="Times New Roman" w:cs="Times New Roman"/>
          <w:sz w:val="24"/>
          <w:szCs w:val="24"/>
        </w:rPr>
      </w:pPr>
    </w:p>
    <w:p w14:paraId="36F9367A" w14:textId="77777777" w:rsidR="009B7260" w:rsidRDefault="009B7260" w:rsidP="002465F6">
      <w:pPr>
        <w:rPr>
          <w:rFonts w:ascii="Times New Roman" w:hAnsi="Times New Roman" w:cs="Times New Roman"/>
          <w:sz w:val="24"/>
          <w:szCs w:val="24"/>
        </w:rPr>
      </w:pPr>
    </w:p>
    <w:p w14:paraId="11ABC7E1" w14:textId="77777777" w:rsidR="009B7260" w:rsidRDefault="009B7260" w:rsidP="002465F6">
      <w:pPr>
        <w:rPr>
          <w:rFonts w:ascii="Times New Roman" w:hAnsi="Times New Roman" w:cs="Times New Roman"/>
          <w:sz w:val="24"/>
          <w:szCs w:val="24"/>
        </w:rPr>
      </w:pPr>
    </w:p>
    <w:p w14:paraId="061FC940" w14:textId="77777777" w:rsidR="009B7260" w:rsidRDefault="009B7260" w:rsidP="002465F6">
      <w:pPr>
        <w:rPr>
          <w:rFonts w:ascii="Times New Roman" w:hAnsi="Times New Roman" w:cs="Times New Roman"/>
          <w:sz w:val="24"/>
          <w:szCs w:val="24"/>
        </w:rPr>
      </w:pPr>
    </w:p>
    <w:p w14:paraId="0C784CCF" w14:textId="77777777" w:rsidR="009B7260" w:rsidRDefault="009B7260" w:rsidP="002465F6">
      <w:pPr>
        <w:rPr>
          <w:rFonts w:ascii="Times New Roman" w:hAnsi="Times New Roman" w:cs="Times New Roman"/>
          <w:sz w:val="24"/>
          <w:szCs w:val="24"/>
        </w:rPr>
      </w:pPr>
    </w:p>
    <w:p w14:paraId="78662BE6" w14:textId="77777777" w:rsidR="009B7260" w:rsidRDefault="009B7260" w:rsidP="002465F6">
      <w:pPr>
        <w:rPr>
          <w:rFonts w:ascii="Times New Roman" w:hAnsi="Times New Roman" w:cs="Times New Roman"/>
          <w:sz w:val="24"/>
          <w:szCs w:val="24"/>
        </w:rPr>
      </w:pPr>
    </w:p>
    <w:p w14:paraId="531F51BD" w14:textId="77777777" w:rsidR="002465F6" w:rsidRDefault="002465F6" w:rsidP="002465F6">
      <w:pPr>
        <w:rPr>
          <w:b/>
          <w:bCs/>
        </w:rPr>
      </w:pPr>
      <w:r w:rsidRPr="005B3A65">
        <w:rPr>
          <w:b/>
          <w:bCs/>
        </w:rPr>
        <w:lastRenderedPageBreak/>
        <w:t xml:space="preserve">Step2: Test of </w:t>
      </w:r>
      <w:proofErr w:type="spellStart"/>
      <w:r w:rsidRPr="005B3A65">
        <w:rPr>
          <w:b/>
          <w:bCs/>
        </w:rPr>
        <w:t>Stationarity</w:t>
      </w:r>
      <w:proofErr w:type="spellEnd"/>
    </w:p>
    <w:p w14:paraId="738F8FFB" w14:textId="77777777" w:rsidR="002465F6" w:rsidRDefault="002465F6" w:rsidP="002465F6">
      <w:pPr>
        <w:rPr>
          <w:b/>
          <w:bCs/>
        </w:rPr>
      </w:pPr>
      <w:r w:rsidRPr="000C1920">
        <w:rPr>
          <w:b/>
          <w:bCs/>
        </w:rPr>
        <w:t xml:space="preserve">Command – </w:t>
      </w:r>
      <w:proofErr w:type="spellStart"/>
      <w:r w:rsidRPr="000C1920">
        <w:rPr>
          <w:b/>
          <w:bCs/>
        </w:rPr>
        <w:t>corrgram</w:t>
      </w:r>
      <w:proofErr w:type="spellEnd"/>
      <w:r w:rsidRPr="000C1920">
        <w:rPr>
          <w:b/>
          <w:bCs/>
        </w:rPr>
        <w:t xml:space="preserve"> brazil</w:t>
      </w:r>
    </w:p>
    <w:p w14:paraId="65938598" w14:textId="77777777" w:rsidR="00210164" w:rsidRPr="000C1920" w:rsidRDefault="00210164" w:rsidP="002465F6">
      <w:pPr>
        <w:rPr>
          <w:b/>
          <w:bCs/>
        </w:rPr>
      </w:pPr>
      <w:r>
        <w:rPr>
          <w:b/>
          <w:bCs/>
          <w:noProof/>
          <w:lang w:val="en-GB" w:eastAsia="en-GB"/>
        </w:rPr>
        <w:drawing>
          <wp:inline distT="0" distB="0" distL="0" distR="0" wp14:anchorId="14EEE0D9" wp14:editId="2B34B0BD">
            <wp:extent cx="5731510" cy="5276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276850"/>
                    </a:xfrm>
                    <a:prstGeom prst="rect">
                      <a:avLst/>
                    </a:prstGeom>
                  </pic:spPr>
                </pic:pic>
              </a:graphicData>
            </a:graphic>
          </wp:inline>
        </w:drawing>
      </w:r>
    </w:p>
    <w:p w14:paraId="67790A55" w14:textId="77777777" w:rsidR="00210164" w:rsidRDefault="00210164" w:rsidP="00210164">
      <w:pPr>
        <w:jc w:val="both"/>
      </w:pPr>
      <w:r w:rsidRPr="00210164">
        <w:t>It can be observed from the above figure that our series is non-stationary. So, we take the first difference and make it stationary</w:t>
      </w:r>
    </w:p>
    <w:p w14:paraId="298E5139" w14:textId="77777777" w:rsidR="00210164" w:rsidRDefault="00643DA5" w:rsidP="00210164">
      <w:pPr>
        <w:jc w:val="both"/>
        <w:rPr>
          <w:b/>
          <w:bCs/>
        </w:rPr>
      </w:pPr>
      <w:r w:rsidRPr="00CF2B12">
        <w:rPr>
          <w:b/>
          <w:bCs/>
        </w:rPr>
        <w:t xml:space="preserve">Command – </w:t>
      </w:r>
      <w:proofErr w:type="spellStart"/>
      <w:r w:rsidRPr="00CF2B12">
        <w:rPr>
          <w:b/>
          <w:bCs/>
        </w:rPr>
        <w:t>d.brazil</w:t>
      </w:r>
      <w:proofErr w:type="spellEnd"/>
    </w:p>
    <w:p w14:paraId="53CEB23A" w14:textId="77777777" w:rsidR="002B4D02" w:rsidRPr="00C2703D" w:rsidRDefault="002B4D02" w:rsidP="002B4D02">
      <w:pPr>
        <w:rPr>
          <w:b/>
          <w:bCs/>
        </w:rPr>
      </w:pPr>
      <w:r w:rsidRPr="00C2703D">
        <w:rPr>
          <w:b/>
          <w:bCs/>
        </w:rPr>
        <w:t xml:space="preserve">LAG       AC       PAC      Q     Prob&gt;Q  [Autocorrelation]  [Partial </w:t>
      </w:r>
      <w:proofErr w:type="spellStart"/>
      <w:r w:rsidRPr="00C2703D">
        <w:rPr>
          <w:b/>
          <w:bCs/>
        </w:rPr>
        <w:t>Autocor</w:t>
      </w:r>
      <w:proofErr w:type="spellEnd"/>
      <w:r w:rsidRPr="00C2703D">
        <w:rPr>
          <w:b/>
          <w:bCs/>
        </w:rPr>
        <w:t>]</w:t>
      </w:r>
    </w:p>
    <w:p w14:paraId="3B982F97" w14:textId="77777777" w:rsidR="002B4D02" w:rsidRPr="00C2703D" w:rsidRDefault="002B4D02" w:rsidP="002B4D02">
      <w:pPr>
        <w:rPr>
          <w:b/>
          <w:bCs/>
        </w:rPr>
      </w:pPr>
      <w:r w:rsidRPr="00C2703D">
        <w:rPr>
          <w:b/>
          <w:bCs/>
        </w:rPr>
        <w:t>-------------------------------------------------------------------------------</w:t>
      </w:r>
    </w:p>
    <w:p w14:paraId="5866897F" w14:textId="77777777" w:rsidR="002B4D02" w:rsidRPr="00C2703D" w:rsidRDefault="002B4D02" w:rsidP="002B4D02">
      <w:pPr>
        <w:rPr>
          <w:b/>
          <w:bCs/>
        </w:rPr>
      </w:pPr>
      <w:r w:rsidRPr="00C2703D">
        <w:rPr>
          <w:b/>
          <w:bCs/>
        </w:rPr>
        <w:t xml:space="preserve">1       -0.0540  -0.0540   3.0938  0.0786          |                  |        </w:t>
      </w:r>
    </w:p>
    <w:p w14:paraId="70B5BE93" w14:textId="77777777" w:rsidR="002B4D02" w:rsidRPr="00C2703D" w:rsidRDefault="002B4D02" w:rsidP="002B4D02">
      <w:pPr>
        <w:rPr>
          <w:b/>
          <w:bCs/>
        </w:rPr>
      </w:pPr>
      <w:r w:rsidRPr="00C2703D">
        <w:rPr>
          <w:b/>
          <w:bCs/>
        </w:rPr>
        <w:t xml:space="preserve">2        0.0879   0.0853   11.312  0.0035          |                  |        </w:t>
      </w:r>
    </w:p>
    <w:p w14:paraId="075D0DC2" w14:textId="77777777" w:rsidR="002B4D02" w:rsidRPr="00C2703D" w:rsidRDefault="002B4D02" w:rsidP="002B4D02">
      <w:pPr>
        <w:rPr>
          <w:b/>
          <w:bCs/>
        </w:rPr>
      </w:pPr>
      <w:r w:rsidRPr="00C2703D">
        <w:rPr>
          <w:b/>
          <w:bCs/>
        </w:rPr>
        <w:t xml:space="preserve">3       -0.0098  -0.0009   11.414  0.0097          |                  |        </w:t>
      </w:r>
    </w:p>
    <w:p w14:paraId="17E584CD" w14:textId="77777777" w:rsidR="002B4D02" w:rsidRPr="00C2703D" w:rsidRDefault="002B4D02" w:rsidP="002B4D02">
      <w:pPr>
        <w:rPr>
          <w:b/>
          <w:bCs/>
        </w:rPr>
      </w:pPr>
      <w:r w:rsidRPr="00C2703D">
        <w:rPr>
          <w:b/>
          <w:bCs/>
        </w:rPr>
        <w:t xml:space="preserve">4        0.0432   0.0355   13.399  0.0095          |                  |        </w:t>
      </w:r>
    </w:p>
    <w:p w14:paraId="5B245E39" w14:textId="77777777" w:rsidR="002B4D02" w:rsidRPr="00C2703D" w:rsidRDefault="002B4D02" w:rsidP="002B4D02">
      <w:pPr>
        <w:rPr>
          <w:b/>
          <w:bCs/>
        </w:rPr>
      </w:pPr>
      <w:r w:rsidRPr="00C2703D">
        <w:rPr>
          <w:b/>
          <w:bCs/>
        </w:rPr>
        <w:t xml:space="preserve">5       -0.0101  -0.0052   13.508  0.0191          |                  |        </w:t>
      </w:r>
    </w:p>
    <w:p w14:paraId="1D3FA1ED" w14:textId="77777777" w:rsidR="002B4D02" w:rsidRPr="00C2703D" w:rsidRDefault="002B4D02" w:rsidP="002B4D02">
      <w:pPr>
        <w:rPr>
          <w:b/>
          <w:bCs/>
        </w:rPr>
      </w:pPr>
      <w:r w:rsidRPr="00C2703D">
        <w:rPr>
          <w:b/>
          <w:bCs/>
        </w:rPr>
        <w:lastRenderedPageBreak/>
        <w:t xml:space="preserve">6        0.0375   0.0304   15.005  0.0202          |                  |        </w:t>
      </w:r>
    </w:p>
    <w:p w14:paraId="2D33C62F" w14:textId="77777777" w:rsidR="002B4D02" w:rsidRPr="00C2703D" w:rsidRDefault="002B4D02" w:rsidP="002B4D02">
      <w:pPr>
        <w:rPr>
          <w:b/>
          <w:bCs/>
        </w:rPr>
      </w:pPr>
      <w:r w:rsidRPr="00C2703D">
        <w:rPr>
          <w:b/>
          <w:bCs/>
        </w:rPr>
        <w:t xml:space="preserve">7       -0.0497  -0.0454   17.639  0.0137          |                  |        </w:t>
      </w:r>
    </w:p>
    <w:p w14:paraId="3646BEAF" w14:textId="77777777" w:rsidR="002B4D02" w:rsidRPr="00C2703D" w:rsidRDefault="002B4D02" w:rsidP="002B4D02">
      <w:pPr>
        <w:rPr>
          <w:b/>
          <w:bCs/>
        </w:rPr>
      </w:pPr>
      <w:r w:rsidRPr="00C2703D">
        <w:rPr>
          <w:b/>
          <w:bCs/>
        </w:rPr>
        <w:t xml:space="preserve">8       -0.0494  -0.0622   20.245  0.0094          |                  |        </w:t>
      </w:r>
    </w:p>
    <w:p w14:paraId="530E0F99" w14:textId="77777777" w:rsidR="002B4D02" w:rsidRPr="00C2703D" w:rsidRDefault="002B4D02" w:rsidP="002B4D02">
      <w:pPr>
        <w:rPr>
          <w:b/>
          <w:bCs/>
        </w:rPr>
      </w:pPr>
      <w:r w:rsidRPr="00C2703D">
        <w:rPr>
          <w:b/>
          <w:bCs/>
        </w:rPr>
        <w:t xml:space="preserve">9        0.0079   0.0114   20.312  0.0161          |                  |        </w:t>
      </w:r>
    </w:p>
    <w:p w14:paraId="5D793A1F" w14:textId="77777777" w:rsidR="002B4D02" w:rsidRPr="00C2703D" w:rsidRDefault="002B4D02" w:rsidP="002B4D02">
      <w:pPr>
        <w:rPr>
          <w:b/>
          <w:bCs/>
        </w:rPr>
      </w:pPr>
      <w:r w:rsidRPr="00C2703D">
        <w:rPr>
          <w:b/>
          <w:bCs/>
        </w:rPr>
        <w:t xml:space="preserve">10      -0.0284  -0.0216   21.175  0.0199          |                  |        </w:t>
      </w:r>
    </w:p>
    <w:p w14:paraId="0EB7936D" w14:textId="77777777" w:rsidR="002B4D02" w:rsidRPr="00C2703D" w:rsidRDefault="002B4D02" w:rsidP="002B4D02">
      <w:pPr>
        <w:rPr>
          <w:b/>
          <w:bCs/>
        </w:rPr>
      </w:pPr>
      <w:r w:rsidRPr="00C2703D">
        <w:rPr>
          <w:b/>
          <w:bCs/>
        </w:rPr>
        <w:t xml:space="preserve">11      -0.0019  -0.0024   21.179  0.0316          |                  |        </w:t>
      </w:r>
    </w:p>
    <w:p w14:paraId="339F801C" w14:textId="77777777" w:rsidR="002B4D02" w:rsidRPr="00C2703D" w:rsidRDefault="002B4D02" w:rsidP="002B4D02">
      <w:pPr>
        <w:rPr>
          <w:b/>
          <w:bCs/>
        </w:rPr>
      </w:pPr>
      <w:r w:rsidRPr="00C2703D">
        <w:rPr>
          <w:b/>
          <w:bCs/>
        </w:rPr>
        <w:t xml:space="preserve">12      -0.0002   0.0063   21.179  0.0478          |                  |        </w:t>
      </w:r>
    </w:p>
    <w:p w14:paraId="09027EE7" w14:textId="77777777" w:rsidR="002B4D02" w:rsidRPr="00C2703D" w:rsidRDefault="002B4D02" w:rsidP="002B4D02">
      <w:pPr>
        <w:rPr>
          <w:b/>
          <w:bCs/>
        </w:rPr>
      </w:pPr>
      <w:r w:rsidRPr="00C2703D">
        <w:rPr>
          <w:b/>
          <w:bCs/>
        </w:rPr>
        <w:t xml:space="preserve">13       0.0033   0.0058   21.191  0.0692          |                  |        </w:t>
      </w:r>
    </w:p>
    <w:p w14:paraId="3FCB1765" w14:textId="77777777" w:rsidR="002B4D02" w:rsidRPr="00C2703D" w:rsidRDefault="002B4D02" w:rsidP="002B4D02">
      <w:pPr>
        <w:rPr>
          <w:b/>
          <w:bCs/>
        </w:rPr>
      </w:pPr>
      <w:r w:rsidRPr="00C2703D">
        <w:rPr>
          <w:b/>
          <w:bCs/>
        </w:rPr>
        <w:t xml:space="preserve">14       0.0446   0.0496   23.328  0.0551          |                  |        </w:t>
      </w:r>
    </w:p>
    <w:p w14:paraId="6D4D4F5C" w14:textId="77777777" w:rsidR="002B4D02" w:rsidRPr="00C2703D" w:rsidRDefault="002B4D02" w:rsidP="002B4D02">
      <w:pPr>
        <w:rPr>
          <w:b/>
          <w:bCs/>
        </w:rPr>
      </w:pPr>
      <w:r w:rsidRPr="00C2703D">
        <w:rPr>
          <w:b/>
          <w:bCs/>
        </w:rPr>
        <w:t xml:space="preserve">15       0.0126   0.0104   23.498  0.0741          |                  |        </w:t>
      </w:r>
    </w:p>
    <w:p w14:paraId="49EA7C2D" w14:textId="77777777" w:rsidR="002B4D02" w:rsidRPr="00C2703D" w:rsidRDefault="002B4D02" w:rsidP="002B4D02">
      <w:pPr>
        <w:rPr>
          <w:b/>
          <w:bCs/>
        </w:rPr>
      </w:pPr>
      <w:r w:rsidRPr="00C2703D">
        <w:rPr>
          <w:b/>
          <w:bCs/>
        </w:rPr>
        <w:t xml:space="preserve">16       0.0189   0.0128   23.885  0.0920          |                  |        </w:t>
      </w:r>
    </w:p>
    <w:p w14:paraId="43AA98A6" w14:textId="77777777" w:rsidR="002B4D02" w:rsidRPr="00C2703D" w:rsidRDefault="002B4D02" w:rsidP="002B4D02">
      <w:pPr>
        <w:rPr>
          <w:b/>
          <w:bCs/>
        </w:rPr>
      </w:pPr>
      <w:r w:rsidRPr="00C2703D">
        <w:rPr>
          <w:b/>
          <w:bCs/>
        </w:rPr>
        <w:t xml:space="preserve">17       0.0489   0.0485   26.466  0.0664          |                  |        </w:t>
      </w:r>
    </w:p>
    <w:p w14:paraId="02AEEB08" w14:textId="77777777" w:rsidR="002B4D02" w:rsidRPr="00C2703D" w:rsidRDefault="002B4D02" w:rsidP="002B4D02">
      <w:pPr>
        <w:rPr>
          <w:b/>
          <w:bCs/>
        </w:rPr>
      </w:pPr>
      <w:r w:rsidRPr="00C2703D">
        <w:rPr>
          <w:b/>
          <w:bCs/>
        </w:rPr>
        <w:t xml:space="preserve">18      -0.0381  -0.0444    28.03  0.0616          |                  |        </w:t>
      </w:r>
    </w:p>
    <w:p w14:paraId="0B7B3367" w14:textId="77777777" w:rsidR="002B4D02" w:rsidRPr="00C2703D" w:rsidRDefault="002B4D02" w:rsidP="002B4D02">
      <w:pPr>
        <w:rPr>
          <w:b/>
          <w:bCs/>
        </w:rPr>
      </w:pPr>
      <w:r w:rsidRPr="00C2703D">
        <w:rPr>
          <w:b/>
          <w:bCs/>
        </w:rPr>
        <w:t xml:space="preserve">19       0.0018  -0.0105   28.033  0.0828          |                  |        </w:t>
      </w:r>
    </w:p>
    <w:p w14:paraId="106FB151" w14:textId="77777777" w:rsidR="002B4D02" w:rsidRPr="00C2703D" w:rsidRDefault="002B4D02" w:rsidP="002B4D02">
      <w:pPr>
        <w:rPr>
          <w:b/>
          <w:bCs/>
        </w:rPr>
      </w:pPr>
      <w:r w:rsidRPr="00C2703D">
        <w:rPr>
          <w:b/>
          <w:bCs/>
        </w:rPr>
        <w:t xml:space="preserve">20       0.0393   0.0427   29.702  0.0748          |                  |        </w:t>
      </w:r>
    </w:p>
    <w:p w14:paraId="27F2320E" w14:textId="77777777" w:rsidR="002B4D02" w:rsidRPr="00C2703D" w:rsidRDefault="002B4D02" w:rsidP="002B4D02">
      <w:pPr>
        <w:rPr>
          <w:b/>
          <w:bCs/>
        </w:rPr>
      </w:pPr>
      <w:r w:rsidRPr="00C2703D">
        <w:rPr>
          <w:b/>
          <w:bCs/>
        </w:rPr>
        <w:t xml:space="preserve">21      -0.0386  -0.0350   31.311  0.0686          |                  |        </w:t>
      </w:r>
    </w:p>
    <w:p w14:paraId="1177122D" w14:textId="77777777" w:rsidR="002B4D02" w:rsidRPr="00C2703D" w:rsidRDefault="002B4D02" w:rsidP="002B4D02">
      <w:pPr>
        <w:rPr>
          <w:b/>
          <w:bCs/>
        </w:rPr>
      </w:pPr>
      <w:r w:rsidRPr="00C2703D">
        <w:rPr>
          <w:b/>
          <w:bCs/>
        </w:rPr>
        <w:t xml:space="preserve">22       0.0064   0.0050   31.355  0.0891          |                  |        </w:t>
      </w:r>
    </w:p>
    <w:p w14:paraId="20010454" w14:textId="77777777" w:rsidR="002B4D02" w:rsidRPr="00C2703D" w:rsidRDefault="002B4D02" w:rsidP="002B4D02">
      <w:pPr>
        <w:rPr>
          <w:b/>
          <w:bCs/>
        </w:rPr>
      </w:pPr>
      <w:r w:rsidRPr="00C2703D">
        <w:rPr>
          <w:b/>
          <w:bCs/>
        </w:rPr>
        <w:t xml:space="preserve">23      -0.0389  -0.0348   32.998  0.0811          |                  |        </w:t>
      </w:r>
    </w:p>
    <w:p w14:paraId="620FE0A5" w14:textId="77777777" w:rsidR="002B4D02" w:rsidRPr="00C2703D" w:rsidRDefault="002B4D02" w:rsidP="002B4D02">
      <w:pPr>
        <w:rPr>
          <w:b/>
          <w:bCs/>
        </w:rPr>
      </w:pPr>
      <w:r w:rsidRPr="00C2703D">
        <w:rPr>
          <w:b/>
          <w:bCs/>
        </w:rPr>
        <w:t xml:space="preserve">24      -0.0620  -0.0609   37.175  0.0420          |                  |        </w:t>
      </w:r>
    </w:p>
    <w:p w14:paraId="1629FF23" w14:textId="77777777" w:rsidR="002B4D02" w:rsidRPr="00C2703D" w:rsidRDefault="002B4D02" w:rsidP="002B4D02">
      <w:pPr>
        <w:rPr>
          <w:b/>
          <w:bCs/>
        </w:rPr>
      </w:pPr>
      <w:r w:rsidRPr="00C2703D">
        <w:rPr>
          <w:b/>
          <w:bCs/>
        </w:rPr>
        <w:t xml:space="preserve">25      -0.0254  -0.0206   37.876  0.0476          |                  |        </w:t>
      </w:r>
    </w:p>
    <w:p w14:paraId="642D8DC5" w14:textId="77777777" w:rsidR="002B4D02" w:rsidRPr="00C2703D" w:rsidRDefault="002B4D02" w:rsidP="002B4D02">
      <w:pPr>
        <w:rPr>
          <w:b/>
          <w:bCs/>
        </w:rPr>
      </w:pPr>
      <w:r w:rsidRPr="00C2703D">
        <w:rPr>
          <w:b/>
          <w:bCs/>
        </w:rPr>
        <w:t xml:space="preserve">26      -0.0131  -0.0153   38.063  0.0598          |                  |        </w:t>
      </w:r>
    </w:p>
    <w:p w14:paraId="42A4B747" w14:textId="77777777" w:rsidR="002B4D02" w:rsidRDefault="002B4D02" w:rsidP="002B4D02"/>
    <w:p w14:paraId="4417EA2C" w14:textId="77777777" w:rsidR="002B4D02" w:rsidRDefault="002B4D02" w:rsidP="002B4D02">
      <w:r>
        <w:t>After taking the first difference the series become stationary as the spikes of ACF and PACF lies within the 95% confidence interval.</w:t>
      </w:r>
    </w:p>
    <w:p w14:paraId="647F697B" w14:textId="77777777" w:rsidR="00D84CFA" w:rsidRDefault="00D84CFA" w:rsidP="002B4D02"/>
    <w:p w14:paraId="06FE892D" w14:textId="77777777" w:rsidR="00D84CFA" w:rsidRDefault="00D84CFA" w:rsidP="00D84CFA">
      <w:r>
        <w:t>Change the value of lag length to 4 and check the VECM</w:t>
      </w:r>
    </w:p>
    <w:p w14:paraId="6DE12FA1" w14:textId="77777777" w:rsidR="00D84CFA" w:rsidRDefault="00D84CFA" w:rsidP="002B4D02">
      <w:pPr>
        <w:rPr>
          <w:b/>
          <w:bCs/>
          <w:i/>
          <w:iCs/>
        </w:rPr>
      </w:pPr>
      <w:r w:rsidRPr="00D84CFA">
        <w:rPr>
          <w:b/>
          <w:bCs/>
          <w:i/>
          <w:iCs/>
        </w:rPr>
        <w:t xml:space="preserve">Command - </w:t>
      </w:r>
      <w:proofErr w:type="spellStart"/>
      <w:r w:rsidRPr="00D84CFA">
        <w:rPr>
          <w:b/>
          <w:bCs/>
          <w:i/>
          <w:iCs/>
        </w:rPr>
        <w:t>vec</w:t>
      </w:r>
      <w:proofErr w:type="spellEnd"/>
      <w:r w:rsidRPr="00D84CFA">
        <w:rPr>
          <w:b/>
          <w:bCs/>
          <w:i/>
          <w:iCs/>
        </w:rPr>
        <w:t xml:space="preserve"> brazil </w:t>
      </w:r>
      <w:proofErr w:type="spellStart"/>
      <w:r w:rsidRPr="00D84CFA">
        <w:rPr>
          <w:b/>
          <w:bCs/>
          <w:i/>
          <w:iCs/>
        </w:rPr>
        <w:t>chile</w:t>
      </w:r>
      <w:proofErr w:type="spellEnd"/>
      <w:r w:rsidRPr="00D84CFA">
        <w:rPr>
          <w:b/>
          <w:bCs/>
          <w:i/>
          <w:iCs/>
        </w:rPr>
        <w:t xml:space="preserve"> </w:t>
      </w:r>
      <w:proofErr w:type="spellStart"/>
      <w:r w:rsidRPr="00D84CFA">
        <w:rPr>
          <w:b/>
          <w:bCs/>
          <w:i/>
          <w:iCs/>
        </w:rPr>
        <w:t>colombia</w:t>
      </w:r>
      <w:proofErr w:type="spellEnd"/>
      <w:r w:rsidRPr="00D84CFA">
        <w:rPr>
          <w:b/>
          <w:bCs/>
          <w:i/>
          <w:iCs/>
        </w:rPr>
        <w:t xml:space="preserve"> </w:t>
      </w:r>
      <w:proofErr w:type="spellStart"/>
      <w:r w:rsidRPr="00D84CFA">
        <w:rPr>
          <w:b/>
          <w:bCs/>
          <w:i/>
          <w:iCs/>
        </w:rPr>
        <w:t>costarica</w:t>
      </w:r>
      <w:proofErr w:type="spellEnd"/>
      <w:r w:rsidRPr="00D84CFA">
        <w:rPr>
          <w:b/>
          <w:bCs/>
          <w:i/>
          <w:iCs/>
        </w:rPr>
        <w:t>, trend(constant) lags(</w:t>
      </w:r>
      <w:r w:rsidR="000E3CBA">
        <w:rPr>
          <w:b/>
          <w:bCs/>
          <w:i/>
          <w:iCs/>
        </w:rPr>
        <w:t>5</w:t>
      </w:r>
      <w:r w:rsidRPr="00D84CFA">
        <w:rPr>
          <w:b/>
          <w:bCs/>
          <w:i/>
          <w:iCs/>
        </w:rPr>
        <w:t>) max</w:t>
      </w:r>
    </w:p>
    <w:p w14:paraId="72ED1ABD" w14:textId="77777777" w:rsidR="00B06654" w:rsidRDefault="00B06654" w:rsidP="00B06654">
      <w:r>
        <w:t>Vector error-correction model</w:t>
      </w:r>
    </w:p>
    <w:p w14:paraId="0D27AA31" w14:textId="77777777" w:rsidR="00B06654" w:rsidRDefault="00B06654" w:rsidP="00B06654"/>
    <w:p w14:paraId="45B8D212" w14:textId="77777777" w:rsidR="00B06654" w:rsidRDefault="00B06654" w:rsidP="00B06654">
      <w:r>
        <w:t xml:space="preserve">Sample:  5 - 1060                                  No. of </w:t>
      </w:r>
      <w:proofErr w:type="spellStart"/>
      <w:r>
        <w:t>obs</w:t>
      </w:r>
      <w:proofErr w:type="spellEnd"/>
      <w:r>
        <w:t xml:space="preserve">      =      1056</w:t>
      </w:r>
    </w:p>
    <w:p w14:paraId="5E5FE630" w14:textId="77777777" w:rsidR="00B06654" w:rsidRDefault="00B06654" w:rsidP="00B06654">
      <w:r>
        <w:t xml:space="preserve">                                                   AIC             = -22.18306</w:t>
      </w:r>
    </w:p>
    <w:p w14:paraId="200E9DA0" w14:textId="77777777" w:rsidR="00B06654" w:rsidRDefault="00B06654" w:rsidP="00B06654">
      <w:r>
        <w:lastRenderedPageBreak/>
        <w:t>Log likelihood =  11771.66                         HQIC            = -22.07797</w:t>
      </w:r>
    </w:p>
    <w:p w14:paraId="6BC1C2F6" w14:textId="77777777" w:rsidR="00B06654" w:rsidRDefault="00B06654" w:rsidP="00B06654">
      <w:proofErr w:type="spellStart"/>
      <w:r>
        <w:t>Det</w:t>
      </w:r>
      <w:proofErr w:type="spellEnd"/>
      <w:r>
        <w:t>(</w:t>
      </w:r>
      <w:proofErr w:type="spellStart"/>
      <w:r>
        <w:t>Sigma_ml</w:t>
      </w:r>
      <w:proofErr w:type="spellEnd"/>
      <w:r>
        <w:t>)  =  2.44e-15                         SBIC            = -21.90581</w:t>
      </w:r>
    </w:p>
    <w:p w14:paraId="03614E48" w14:textId="77777777" w:rsidR="00B06654" w:rsidRDefault="00B06654" w:rsidP="00B06654"/>
    <w:p w14:paraId="4704DDD2" w14:textId="77777777" w:rsidR="00B06654" w:rsidRDefault="00B06654" w:rsidP="00B06654">
      <w:r>
        <w:t xml:space="preserve">Equation           </w:t>
      </w:r>
      <w:proofErr w:type="spellStart"/>
      <w:r>
        <w:t>Parms</w:t>
      </w:r>
      <w:proofErr w:type="spellEnd"/>
      <w:r>
        <w:t xml:space="preserve">      RMSE     R-</w:t>
      </w:r>
      <w:proofErr w:type="spellStart"/>
      <w:r>
        <w:t>sq</w:t>
      </w:r>
      <w:proofErr w:type="spellEnd"/>
      <w:r>
        <w:t xml:space="preserve">      chi2     P&gt;chi2</w:t>
      </w:r>
    </w:p>
    <w:p w14:paraId="20BEADF0" w14:textId="77777777" w:rsidR="00B06654" w:rsidRDefault="00B06654" w:rsidP="00B06654">
      <w:r>
        <w:t>----------------------------------------------------------------</w:t>
      </w:r>
    </w:p>
    <w:p w14:paraId="4E239233" w14:textId="77777777" w:rsidR="00B06654" w:rsidRDefault="00B06654" w:rsidP="00B06654">
      <w:proofErr w:type="spellStart"/>
      <w:r>
        <w:t>D_brazil</w:t>
      </w:r>
      <w:proofErr w:type="spellEnd"/>
      <w:r>
        <w:t xml:space="preserve">             14     .018619   0.0310   33.30687   0.0026</w:t>
      </w:r>
    </w:p>
    <w:p w14:paraId="45AC8957" w14:textId="77777777" w:rsidR="00B06654" w:rsidRDefault="00B06654" w:rsidP="00B06654">
      <w:proofErr w:type="spellStart"/>
      <w:r>
        <w:t>D_chile</w:t>
      </w:r>
      <w:proofErr w:type="spellEnd"/>
      <w:r>
        <w:t xml:space="preserve">              14      .02203   0.0495   54.22689   0.0000</w:t>
      </w:r>
    </w:p>
    <w:p w14:paraId="071DAE25" w14:textId="77777777" w:rsidR="00B06654" w:rsidRDefault="00B06654" w:rsidP="00B06654">
      <w:proofErr w:type="spellStart"/>
      <w:r>
        <w:t>D_colombia</w:t>
      </w:r>
      <w:proofErr w:type="spellEnd"/>
      <w:r>
        <w:t xml:space="preserve">           14     .011011   0.0553   60.96032   0.0000</w:t>
      </w:r>
    </w:p>
    <w:p w14:paraId="18AE6543" w14:textId="77777777" w:rsidR="00B06654" w:rsidRDefault="00B06654" w:rsidP="00B06654">
      <w:proofErr w:type="spellStart"/>
      <w:r>
        <w:t>D_costarica</w:t>
      </w:r>
      <w:proofErr w:type="spellEnd"/>
      <w:r>
        <w:t xml:space="preserve">          14     .012148   0.0504   55.26114   0.0000</w:t>
      </w:r>
    </w:p>
    <w:p w14:paraId="756F6812" w14:textId="77777777" w:rsidR="00B06654" w:rsidRDefault="00B06654" w:rsidP="00B06654">
      <w:r>
        <w:t>----------------------------------------------------------------</w:t>
      </w:r>
    </w:p>
    <w:p w14:paraId="4DF8653D" w14:textId="77777777" w:rsidR="00B06654" w:rsidRDefault="00B06654" w:rsidP="00B06654"/>
    <w:p w14:paraId="4D50A1D0" w14:textId="77777777" w:rsidR="00B06654" w:rsidRDefault="00B06654" w:rsidP="00B06654">
      <w:r>
        <w:t>------------------------------------------------------------------------------</w:t>
      </w:r>
    </w:p>
    <w:p w14:paraId="295C7B6F" w14:textId="77777777" w:rsidR="00B06654" w:rsidRDefault="00B06654" w:rsidP="00B06654">
      <w:r>
        <w:t xml:space="preserve">             |      Coef.   Std. Err.      z    P&gt;|z|     [95% Conf. Interval]</w:t>
      </w:r>
    </w:p>
    <w:p w14:paraId="5BF8271E" w14:textId="77777777" w:rsidR="00B06654" w:rsidRDefault="00B06654" w:rsidP="00B06654">
      <w:r>
        <w:t>-------------+----------------------------------------------------------------</w:t>
      </w:r>
    </w:p>
    <w:p w14:paraId="5A0182E9" w14:textId="77777777" w:rsidR="00B06654" w:rsidRDefault="00B06654" w:rsidP="00B06654">
      <w:proofErr w:type="spellStart"/>
      <w:r>
        <w:t>D_brazil</w:t>
      </w:r>
      <w:proofErr w:type="spellEnd"/>
      <w:r>
        <w:t xml:space="preserve">     |</w:t>
      </w:r>
    </w:p>
    <w:p w14:paraId="07081CC2" w14:textId="77777777" w:rsidR="00B06654" w:rsidRDefault="00B06654" w:rsidP="00B06654">
      <w:r>
        <w:t xml:space="preserve">        </w:t>
      </w:r>
      <w:r w:rsidRPr="00647C74">
        <w:rPr>
          <w:b/>
          <w:bCs/>
        </w:rPr>
        <w:t>_ce1</w:t>
      </w:r>
      <w:r>
        <w:t xml:space="preserve"> |</w:t>
      </w:r>
    </w:p>
    <w:p w14:paraId="5D43F878" w14:textId="77777777" w:rsidR="00B06654" w:rsidRDefault="00B06654" w:rsidP="00B06654">
      <w:r>
        <w:t xml:space="preserve">         L1. |  -.0009706   .0008824    -1.10   0.271    -.0027001    .0007588</w:t>
      </w:r>
    </w:p>
    <w:p w14:paraId="13A00410" w14:textId="77777777" w:rsidR="00B06654" w:rsidRDefault="00B06654" w:rsidP="00B06654">
      <w:r>
        <w:t xml:space="preserve">             |</w:t>
      </w:r>
    </w:p>
    <w:p w14:paraId="7CC8A5F0" w14:textId="77777777" w:rsidR="00B06654" w:rsidRDefault="00B06654" w:rsidP="00B06654">
      <w:r>
        <w:t xml:space="preserve">      brazil |</w:t>
      </w:r>
    </w:p>
    <w:p w14:paraId="3892D702" w14:textId="77777777" w:rsidR="00B06654" w:rsidRDefault="00B06654" w:rsidP="00B06654">
      <w:r>
        <w:t xml:space="preserve">         LD. |  -.0561471     .03265    -1.72   0.085      -.12014    .0078457</w:t>
      </w:r>
    </w:p>
    <w:p w14:paraId="744F3413" w14:textId="77777777" w:rsidR="00B06654" w:rsidRDefault="00B06654" w:rsidP="00B06654">
      <w:r>
        <w:t xml:space="preserve">        L2D. |   .0555919   .0325528     1.71   0.088    -.0082103    .1193941</w:t>
      </w:r>
    </w:p>
    <w:p w14:paraId="1D8DC0A1" w14:textId="77777777" w:rsidR="00B06654" w:rsidRDefault="00B06654" w:rsidP="00B06654">
      <w:r>
        <w:t xml:space="preserve">        L3D. |    .002182   .0325218     0.07   0.947    -.0615597    .0659236</w:t>
      </w:r>
    </w:p>
    <w:p w14:paraId="6223A08D" w14:textId="77777777" w:rsidR="00B06654" w:rsidRDefault="00B06654" w:rsidP="00B06654">
      <w:r>
        <w:t xml:space="preserve">             |</w:t>
      </w:r>
    </w:p>
    <w:p w14:paraId="0BD326AE" w14:textId="77777777" w:rsidR="00B06654" w:rsidRDefault="00B06654" w:rsidP="00B06654">
      <w:r>
        <w:t xml:space="preserve">       </w:t>
      </w:r>
      <w:proofErr w:type="spellStart"/>
      <w:r>
        <w:t>chile</w:t>
      </w:r>
      <w:proofErr w:type="spellEnd"/>
      <w:r>
        <w:t xml:space="preserve"> |</w:t>
      </w:r>
    </w:p>
    <w:p w14:paraId="3E7F9270" w14:textId="77777777" w:rsidR="00B06654" w:rsidRDefault="00B06654" w:rsidP="00B06654">
      <w:r>
        <w:t xml:space="preserve">         LD. |   -.012659   .0272229    -0.47   0.642    -.0660148    .0406969</w:t>
      </w:r>
    </w:p>
    <w:p w14:paraId="3F21B97D" w14:textId="77777777" w:rsidR="00B06654" w:rsidRDefault="00B06654" w:rsidP="00B06654">
      <w:r>
        <w:t xml:space="preserve">        L2D. |  -.0001365   .0270572    -0.01   0.996    -.0531676    .0528946</w:t>
      </w:r>
    </w:p>
    <w:p w14:paraId="0BD5D258" w14:textId="77777777" w:rsidR="00B06654" w:rsidRDefault="00B06654" w:rsidP="00B06654">
      <w:r>
        <w:t xml:space="preserve">        L3D. |    .004203   .0266566     0.16   0.875     -.048043    .0564491</w:t>
      </w:r>
    </w:p>
    <w:p w14:paraId="24F33CF5" w14:textId="77777777" w:rsidR="00B06654" w:rsidRDefault="00B06654" w:rsidP="00B06654">
      <w:r>
        <w:t xml:space="preserve">             |</w:t>
      </w:r>
    </w:p>
    <w:p w14:paraId="22764551" w14:textId="77777777" w:rsidR="00B06654" w:rsidRDefault="00B06654" w:rsidP="00B06654">
      <w:r>
        <w:t xml:space="preserve">    </w:t>
      </w:r>
      <w:proofErr w:type="spellStart"/>
      <w:r>
        <w:t>colombia</w:t>
      </w:r>
      <w:proofErr w:type="spellEnd"/>
      <w:r>
        <w:t xml:space="preserve"> |</w:t>
      </w:r>
    </w:p>
    <w:p w14:paraId="2E4E04C0" w14:textId="77777777" w:rsidR="00B06654" w:rsidRDefault="00B06654" w:rsidP="00B06654">
      <w:r>
        <w:t xml:space="preserve">         LD. |   .0624517   .0545293     1.15   0.252    -.0444238    .1693272</w:t>
      </w:r>
    </w:p>
    <w:p w14:paraId="021908CE" w14:textId="77777777" w:rsidR="00B06654" w:rsidRDefault="00B06654" w:rsidP="00B06654">
      <w:r>
        <w:t xml:space="preserve">        L2D. |   .1853984   .0544791     3.40   0.001     .0786214    .2921754</w:t>
      </w:r>
    </w:p>
    <w:p w14:paraId="15736C27" w14:textId="77777777" w:rsidR="00B06654" w:rsidRDefault="00B06654" w:rsidP="00B06654">
      <w:r>
        <w:lastRenderedPageBreak/>
        <w:t xml:space="preserve">        L3D. |  -.0774434   .0551811    -1.40   0.160    -.1855965    .0307097</w:t>
      </w:r>
    </w:p>
    <w:p w14:paraId="0808D92F" w14:textId="77777777" w:rsidR="00B06654" w:rsidRDefault="00B06654" w:rsidP="00B06654">
      <w:r>
        <w:t xml:space="preserve">             |</w:t>
      </w:r>
    </w:p>
    <w:p w14:paraId="56808F5A" w14:textId="77777777" w:rsidR="00B06654" w:rsidRDefault="00B06654" w:rsidP="00B06654">
      <w:r>
        <w:t xml:space="preserve">   </w:t>
      </w:r>
      <w:proofErr w:type="spellStart"/>
      <w:r>
        <w:t>costarica</w:t>
      </w:r>
      <w:proofErr w:type="spellEnd"/>
      <w:r>
        <w:t xml:space="preserve"> |</w:t>
      </w:r>
    </w:p>
    <w:p w14:paraId="1D086124" w14:textId="77777777" w:rsidR="00B06654" w:rsidRDefault="00B06654" w:rsidP="00B06654">
      <w:r>
        <w:t xml:space="preserve">         LD. |   .0438751   .0469749     0.93   0.350    -.0481941    .1359442</w:t>
      </w:r>
    </w:p>
    <w:p w14:paraId="658355B4" w14:textId="77777777" w:rsidR="00B06654" w:rsidRDefault="00B06654" w:rsidP="00B06654">
      <w:r>
        <w:t xml:space="preserve">        L2D. |   .0023852   .0475272     0.05   0.960    -.0907663    .0955367</w:t>
      </w:r>
    </w:p>
    <w:p w14:paraId="7A7BB9FF" w14:textId="77777777" w:rsidR="00B06654" w:rsidRDefault="00B06654" w:rsidP="00B06654">
      <w:r>
        <w:t xml:space="preserve">        L3D. |   .0432462   .0475558     0.91   0.363    -.0499616    .1364539</w:t>
      </w:r>
    </w:p>
    <w:p w14:paraId="779B6325" w14:textId="77777777" w:rsidR="00B06654" w:rsidRDefault="00B06654" w:rsidP="00B06654">
      <w:r>
        <w:t xml:space="preserve">             |</w:t>
      </w:r>
    </w:p>
    <w:p w14:paraId="1F3777DB" w14:textId="77777777" w:rsidR="00B06654" w:rsidRDefault="00B06654" w:rsidP="00B06654">
      <w:r>
        <w:t xml:space="preserve">       _cons |   8.92e-07   .0007759     0.00   0.999    -.0015199    .0015217</w:t>
      </w:r>
    </w:p>
    <w:p w14:paraId="2DFDD850" w14:textId="77777777" w:rsidR="00B06654" w:rsidRDefault="00B06654" w:rsidP="00B06654">
      <w:r>
        <w:t>-------------+----------------------------------------------------------------</w:t>
      </w:r>
    </w:p>
    <w:p w14:paraId="7E604109" w14:textId="77777777" w:rsidR="00B06654" w:rsidRDefault="00B06654" w:rsidP="00B06654">
      <w:proofErr w:type="spellStart"/>
      <w:r>
        <w:t>D_chile</w:t>
      </w:r>
      <w:proofErr w:type="spellEnd"/>
      <w:r>
        <w:t xml:space="preserve">      |</w:t>
      </w:r>
    </w:p>
    <w:p w14:paraId="4DABFD84" w14:textId="77777777" w:rsidR="00B06654" w:rsidRDefault="00B06654" w:rsidP="00B06654">
      <w:r>
        <w:t xml:space="preserve">        _ce1 |</w:t>
      </w:r>
    </w:p>
    <w:p w14:paraId="5A29858C" w14:textId="77777777" w:rsidR="00B06654" w:rsidRDefault="00B06654" w:rsidP="00B06654">
      <w:r>
        <w:t xml:space="preserve">         L1. |   .0004379   .0010441     0.42   0.675    -.0016085    .0024843</w:t>
      </w:r>
    </w:p>
    <w:p w14:paraId="05F5287A" w14:textId="77777777" w:rsidR="00B06654" w:rsidRDefault="00B06654" w:rsidP="00B06654">
      <w:r>
        <w:t xml:space="preserve">             |</w:t>
      </w:r>
    </w:p>
    <w:p w14:paraId="291E70EA" w14:textId="77777777" w:rsidR="00B06654" w:rsidRDefault="00B06654" w:rsidP="00B06654">
      <w:r>
        <w:t xml:space="preserve">      brazil |</w:t>
      </w:r>
    </w:p>
    <w:p w14:paraId="0FDE9B60" w14:textId="77777777" w:rsidR="00B06654" w:rsidRDefault="00B06654" w:rsidP="00B06654">
      <w:r>
        <w:t xml:space="preserve">         LD. |    .011859    .038633     0.31   0.759    -.0638603    .0875782</w:t>
      </w:r>
    </w:p>
    <w:p w14:paraId="69FB6799" w14:textId="77777777" w:rsidR="00B06654" w:rsidRDefault="00B06654" w:rsidP="00B06654">
      <w:r>
        <w:t xml:space="preserve">        L2D. |   .0900446   .0385179     2.34   0.019      .014551    .1655383</w:t>
      </w:r>
    </w:p>
    <w:p w14:paraId="6CC23B7C" w14:textId="77777777" w:rsidR="00B06654" w:rsidRDefault="00B06654" w:rsidP="00B06654">
      <w:r>
        <w:t xml:space="preserve">        L3D. |   .0057134   .0384813     0.15   0.882    -.0697086    .0811354</w:t>
      </w:r>
    </w:p>
    <w:p w14:paraId="7270FB41" w14:textId="77777777" w:rsidR="00B06654" w:rsidRDefault="00B06654" w:rsidP="00B06654">
      <w:r>
        <w:t xml:space="preserve">             |</w:t>
      </w:r>
    </w:p>
    <w:p w14:paraId="7363EC83" w14:textId="77777777" w:rsidR="00B06654" w:rsidRDefault="00B06654" w:rsidP="00B06654">
      <w:r>
        <w:t xml:space="preserve">       </w:t>
      </w:r>
      <w:proofErr w:type="spellStart"/>
      <w:r>
        <w:t>chile</w:t>
      </w:r>
      <w:proofErr w:type="spellEnd"/>
      <w:r>
        <w:t xml:space="preserve"> |</w:t>
      </w:r>
    </w:p>
    <w:p w14:paraId="5B756030" w14:textId="77777777" w:rsidR="00B06654" w:rsidRDefault="00B06654" w:rsidP="00B06654">
      <w:r>
        <w:t xml:space="preserve">         LD. |   .0279255   .0322113     0.87   0.386    -.0352075    .0910586</w:t>
      </w:r>
    </w:p>
    <w:p w14:paraId="40F8025B" w14:textId="77777777" w:rsidR="00B06654" w:rsidRDefault="00B06654" w:rsidP="00B06654">
      <w:r>
        <w:t xml:space="preserve">        L2D. |  -.0597063   .0320153    -1.86   0.062    -.1224551    .0030425</w:t>
      </w:r>
    </w:p>
    <w:p w14:paraId="057F2CA3" w14:textId="77777777" w:rsidR="00B06654" w:rsidRDefault="00B06654" w:rsidP="00B06654">
      <w:r>
        <w:t xml:space="preserve">        L3D. |   .0277401   .0315413     0.88   0.379    -.0340798      .08956</w:t>
      </w:r>
    </w:p>
    <w:p w14:paraId="7AE018F1" w14:textId="77777777" w:rsidR="00B06654" w:rsidRDefault="00B06654" w:rsidP="00B06654">
      <w:r>
        <w:t xml:space="preserve">             |</w:t>
      </w:r>
    </w:p>
    <w:p w14:paraId="0229CA71" w14:textId="77777777" w:rsidR="00B06654" w:rsidRDefault="00B06654" w:rsidP="00B06654">
      <w:r>
        <w:t xml:space="preserve">    </w:t>
      </w:r>
      <w:proofErr w:type="spellStart"/>
      <w:r>
        <w:t>colombia</w:t>
      </w:r>
      <w:proofErr w:type="spellEnd"/>
      <w:r>
        <w:t xml:space="preserve"> |</w:t>
      </w:r>
    </w:p>
    <w:p w14:paraId="18481251" w14:textId="77777777" w:rsidR="00B06654" w:rsidRDefault="00B06654" w:rsidP="00B06654">
      <w:r>
        <w:t xml:space="preserve">         LD. |  -.0755481   .0645216    -1.17   0.242     -.202008    .0509119</w:t>
      </w:r>
    </w:p>
    <w:p w14:paraId="1FF368EC" w14:textId="77777777" w:rsidR="00B06654" w:rsidRDefault="00B06654" w:rsidP="00B06654">
      <w:r>
        <w:t xml:space="preserve">        L2D. |  -.0629637   .0644621    -0.98   0.329    -.1893071    .0633796</w:t>
      </w:r>
    </w:p>
    <w:p w14:paraId="580CF8C1" w14:textId="77777777" w:rsidR="00B06654" w:rsidRDefault="00B06654" w:rsidP="00B06654">
      <w:r>
        <w:t xml:space="preserve">        L3D. |  -.0291004   .0652928    -0.45   0.656     -.157072    .0988711</w:t>
      </w:r>
    </w:p>
    <w:p w14:paraId="04AFE7D9" w14:textId="77777777" w:rsidR="00B06654" w:rsidRDefault="00B06654" w:rsidP="00B06654">
      <w:r>
        <w:t xml:space="preserve">             |</w:t>
      </w:r>
    </w:p>
    <w:p w14:paraId="6B5E1A3D" w14:textId="77777777" w:rsidR="00B06654" w:rsidRDefault="00B06654" w:rsidP="00B06654">
      <w:r>
        <w:t xml:space="preserve">   </w:t>
      </w:r>
      <w:proofErr w:type="spellStart"/>
      <w:r>
        <w:t>costarica</w:t>
      </w:r>
      <w:proofErr w:type="spellEnd"/>
      <w:r>
        <w:t xml:space="preserve"> |</w:t>
      </w:r>
    </w:p>
    <w:p w14:paraId="14218F06" w14:textId="77777777" w:rsidR="00B06654" w:rsidRDefault="00B06654" w:rsidP="00B06654">
      <w:r>
        <w:t xml:space="preserve">         LD. |  -.2940921   .0555828    -5.29   0.000    -.4030325   -.1851517</w:t>
      </w:r>
    </w:p>
    <w:p w14:paraId="66788C34" w14:textId="77777777" w:rsidR="00B06654" w:rsidRDefault="00B06654" w:rsidP="00B06654">
      <w:r>
        <w:t xml:space="preserve">        L2D. |   .1233788   .0562363     2.19   0.028     .0131577    .2335999</w:t>
      </w:r>
    </w:p>
    <w:p w14:paraId="39A79B7B" w14:textId="77777777" w:rsidR="00B06654" w:rsidRDefault="00B06654" w:rsidP="00B06654">
      <w:r>
        <w:lastRenderedPageBreak/>
        <w:t xml:space="preserve">        L3D. |  -.1882676   .0562702    -3.35   0.001    -.2985552     -.07798</w:t>
      </w:r>
    </w:p>
    <w:p w14:paraId="6E04896F" w14:textId="77777777" w:rsidR="00B06654" w:rsidRDefault="00B06654" w:rsidP="00B06654">
      <w:r>
        <w:t xml:space="preserve">             |</w:t>
      </w:r>
    </w:p>
    <w:p w14:paraId="3F1959AA" w14:textId="77777777" w:rsidR="00B06654" w:rsidRDefault="00B06654" w:rsidP="00B06654">
      <w:r>
        <w:t xml:space="preserve">       _cons |   .0006182   .0009181     0.67   0.501    -.0011813    .0024176</w:t>
      </w:r>
    </w:p>
    <w:p w14:paraId="4A91AFCA" w14:textId="77777777" w:rsidR="00B06654" w:rsidRDefault="00B06654" w:rsidP="00B06654">
      <w:r>
        <w:t>-------------+----------------------------------------------------------------</w:t>
      </w:r>
    </w:p>
    <w:p w14:paraId="5211BAD6" w14:textId="77777777" w:rsidR="00B06654" w:rsidRDefault="00B06654" w:rsidP="00B06654">
      <w:proofErr w:type="spellStart"/>
      <w:r>
        <w:t>D_colombia</w:t>
      </w:r>
      <w:proofErr w:type="spellEnd"/>
      <w:r>
        <w:t xml:space="preserve">   |</w:t>
      </w:r>
    </w:p>
    <w:p w14:paraId="0D399783" w14:textId="77777777" w:rsidR="00B06654" w:rsidRDefault="00B06654" w:rsidP="00B06654">
      <w:r>
        <w:t xml:space="preserve">        _ce1 |</w:t>
      </w:r>
    </w:p>
    <w:p w14:paraId="7576220D" w14:textId="77777777" w:rsidR="00B06654" w:rsidRDefault="00B06654" w:rsidP="00B06654">
      <w:r>
        <w:t xml:space="preserve">         L1. |  -.0015965   .0005218    -3.06   0.002    -.0026193   -.0005737</w:t>
      </w:r>
    </w:p>
    <w:p w14:paraId="50054608" w14:textId="77777777" w:rsidR="00B06654" w:rsidRDefault="00B06654" w:rsidP="00B06654">
      <w:r>
        <w:t xml:space="preserve">             |</w:t>
      </w:r>
    </w:p>
    <w:p w14:paraId="755C7DBD" w14:textId="77777777" w:rsidR="00B06654" w:rsidRDefault="00B06654" w:rsidP="00B06654">
      <w:r>
        <w:t xml:space="preserve">      brazil |</w:t>
      </w:r>
    </w:p>
    <w:p w14:paraId="7850BDE2" w14:textId="77777777" w:rsidR="00B06654" w:rsidRDefault="00B06654" w:rsidP="00B06654">
      <w:r>
        <w:t xml:space="preserve">         LD. |  -.0010966   .0193087    -0.06   0.955     -.038941    .0367479</w:t>
      </w:r>
    </w:p>
    <w:p w14:paraId="4C917B9D" w14:textId="77777777" w:rsidR="00B06654" w:rsidRDefault="00B06654" w:rsidP="00B06654">
      <w:r>
        <w:t xml:space="preserve">        L2D. |   .0400285   .0192512     2.08   0.038     .0022968    .0777602</w:t>
      </w:r>
    </w:p>
    <w:p w14:paraId="04402143" w14:textId="77777777" w:rsidR="00B06654" w:rsidRDefault="00B06654" w:rsidP="00B06654">
      <w:r>
        <w:t xml:space="preserve">        L3D. |  -.0276531   .0192329    -1.44   0.150    -.0653489    .0100427</w:t>
      </w:r>
    </w:p>
    <w:p w14:paraId="2B48B80B" w14:textId="77777777" w:rsidR="00B06654" w:rsidRDefault="00B06654" w:rsidP="00B06654">
      <w:r>
        <w:t xml:space="preserve">             |</w:t>
      </w:r>
    </w:p>
    <w:p w14:paraId="1FC95A63" w14:textId="77777777" w:rsidR="00B06654" w:rsidRDefault="00B06654" w:rsidP="00B06654">
      <w:r>
        <w:t xml:space="preserve">       </w:t>
      </w:r>
      <w:proofErr w:type="spellStart"/>
      <w:r>
        <w:t>chile</w:t>
      </w:r>
      <w:proofErr w:type="spellEnd"/>
      <w:r>
        <w:t xml:space="preserve"> |</w:t>
      </w:r>
    </w:p>
    <w:p w14:paraId="0A9D3A05" w14:textId="77777777" w:rsidR="00B06654" w:rsidRDefault="00B06654" w:rsidP="00B06654">
      <w:r>
        <w:t xml:space="preserve">         LD. |  -.0098477   .0160992    -0.61   0.541    -.0414015    .0217061</w:t>
      </w:r>
    </w:p>
    <w:p w14:paraId="4CC7922E" w14:textId="77777777" w:rsidR="00B06654" w:rsidRDefault="00B06654" w:rsidP="00B06654">
      <w:r>
        <w:t xml:space="preserve">        L2D. |   .0007388   .0160012     0.05   0.963    -.0306229    .0321006</w:t>
      </w:r>
    </w:p>
    <w:p w14:paraId="1F3FC9AD" w14:textId="77777777" w:rsidR="00B06654" w:rsidRDefault="00B06654" w:rsidP="00B06654">
      <w:r>
        <w:t xml:space="preserve">        L3D. |   .0111722   .0157643     0.71   0.479    -.0197253    .0420698</w:t>
      </w:r>
    </w:p>
    <w:p w14:paraId="6D28B8F4" w14:textId="77777777" w:rsidR="00B06654" w:rsidRDefault="00B06654" w:rsidP="00B06654">
      <w:r>
        <w:t xml:space="preserve">             |</w:t>
      </w:r>
    </w:p>
    <w:p w14:paraId="4E4C50F1" w14:textId="77777777" w:rsidR="00B06654" w:rsidRDefault="00B06654" w:rsidP="00B06654">
      <w:r>
        <w:t xml:space="preserve">    </w:t>
      </w:r>
      <w:proofErr w:type="spellStart"/>
      <w:r>
        <w:t>colombia</w:t>
      </w:r>
      <w:proofErr w:type="spellEnd"/>
      <w:r>
        <w:t xml:space="preserve"> |</w:t>
      </w:r>
    </w:p>
    <w:p w14:paraId="60CA0165" w14:textId="77777777" w:rsidR="00B06654" w:rsidRDefault="00B06654" w:rsidP="00B06654">
      <w:r>
        <w:t xml:space="preserve">         LD. |    .011485   .0322478     0.36   0.722    -.0517195    .0746896</w:t>
      </w:r>
    </w:p>
    <w:p w14:paraId="40A46359" w14:textId="77777777" w:rsidR="00B06654" w:rsidRDefault="00B06654" w:rsidP="00B06654">
      <w:r>
        <w:t xml:space="preserve">        L2D. |   .1030112   .0322181     3.20   0.001     .0398649    .1661574</w:t>
      </w:r>
    </w:p>
    <w:p w14:paraId="7D841722" w14:textId="77777777" w:rsidR="00B06654" w:rsidRDefault="00B06654" w:rsidP="00B06654">
      <w:r>
        <w:t xml:space="preserve">        L3D. |   .0638774   .0326333     1.96   0.050    -.0000827    .1278375</w:t>
      </w:r>
    </w:p>
    <w:p w14:paraId="4F787055" w14:textId="77777777" w:rsidR="00B06654" w:rsidRDefault="00B06654" w:rsidP="00B06654">
      <w:r>
        <w:t xml:space="preserve">             |</w:t>
      </w:r>
    </w:p>
    <w:p w14:paraId="5A7A45D1" w14:textId="77777777" w:rsidR="00B06654" w:rsidRDefault="00B06654" w:rsidP="00B06654">
      <w:r>
        <w:t xml:space="preserve">   </w:t>
      </w:r>
      <w:proofErr w:type="spellStart"/>
      <w:r>
        <w:t>costarica</w:t>
      </w:r>
      <w:proofErr w:type="spellEnd"/>
      <w:r>
        <w:t xml:space="preserve"> |</w:t>
      </w:r>
    </w:p>
    <w:p w14:paraId="1FD55412" w14:textId="77777777" w:rsidR="00B06654" w:rsidRDefault="00B06654" w:rsidP="00B06654">
      <w:r>
        <w:t xml:space="preserve">         LD. |   .0065427   .0277803     0.24   0.814    -.0479056     .060991</w:t>
      </w:r>
    </w:p>
    <w:p w14:paraId="5606F4A7" w14:textId="77777777" w:rsidR="00B06654" w:rsidRDefault="00B06654" w:rsidP="00B06654">
      <w:r>
        <w:t xml:space="preserve">        L2D. |   .0169275   .0281068     0.60   0.547    -.0381609    .0720159</w:t>
      </w:r>
    </w:p>
    <w:p w14:paraId="63E49AC2" w14:textId="77777777" w:rsidR="00B06654" w:rsidRDefault="00B06654" w:rsidP="00B06654">
      <w:r>
        <w:t xml:space="preserve">        L3D. |   .0034345   .0281238     0.12   0.903    -.0516871    .0585562</w:t>
      </w:r>
    </w:p>
    <w:p w14:paraId="5411FA7D" w14:textId="77777777" w:rsidR="00B06654" w:rsidRDefault="00B06654" w:rsidP="00B06654">
      <w:r>
        <w:t xml:space="preserve">             |</w:t>
      </w:r>
    </w:p>
    <w:p w14:paraId="50C36A78" w14:textId="77777777" w:rsidR="00B06654" w:rsidRDefault="00B06654" w:rsidP="00B06654">
      <w:r>
        <w:t xml:space="preserve">       _cons |   .0001057   .0004589     0.23   0.818    -.0007937    .0010051</w:t>
      </w:r>
    </w:p>
    <w:p w14:paraId="73D86E5C" w14:textId="77777777" w:rsidR="00B06654" w:rsidRDefault="00B06654" w:rsidP="00B06654">
      <w:r>
        <w:t>-------------+----------------------------------------------------------------</w:t>
      </w:r>
    </w:p>
    <w:p w14:paraId="510EA76C" w14:textId="77777777" w:rsidR="00B06654" w:rsidRDefault="00B06654" w:rsidP="00B06654">
      <w:proofErr w:type="spellStart"/>
      <w:r>
        <w:t>D_costarica</w:t>
      </w:r>
      <w:proofErr w:type="spellEnd"/>
      <w:r>
        <w:t xml:space="preserve">  |</w:t>
      </w:r>
    </w:p>
    <w:p w14:paraId="3A39B892" w14:textId="77777777" w:rsidR="00B06654" w:rsidRDefault="00B06654" w:rsidP="00B06654">
      <w:r>
        <w:lastRenderedPageBreak/>
        <w:t xml:space="preserve">        _ce1 |</w:t>
      </w:r>
    </w:p>
    <w:p w14:paraId="536A86D0" w14:textId="77777777" w:rsidR="00B06654" w:rsidRDefault="00B06654" w:rsidP="00B06654">
      <w:r>
        <w:t xml:space="preserve">         L1. |  -.0019109   .0005757    -3.32   0.001    -.0030393   -.0007825</w:t>
      </w:r>
    </w:p>
    <w:p w14:paraId="38C2C83B" w14:textId="77777777" w:rsidR="00B06654" w:rsidRDefault="00B06654" w:rsidP="00B06654">
      <w:r>
        <w:t xml:space="preserve">             |</w:t>
      </w:r>
    </w:p>
    <w:p w14:paraId="23886424" w14:textId="77777777" w:rsidR="00B06654" w:rsidRDefault="00B06654" w:rsidP="00B06654">
      <w:r>
        <w:t xml:space="preserve">      brazil |</w:t>
      </w:r>
    </w:p>
    <w:p w14:paraId="42767159" w14:textId="77777777" w:rsidR="00B06654" w:rsidRDefault="00B06654" w:rsidP="00B06654">
      <w:r>
        <w:t xml:space="preserve">         LD. |  -.0286463   .0213027    -1.34   0.179    -.0703989    .0131062</w:t>
      </w:r>
    </w:p>
    <w:p w14:paraId="54E74CFB" w14:textId="77777777" w:rsidR="00B06654" w:rsidRDefault="00B06654" w:rsidP="00B06654">
      <w:r>
        <w:t xml:space="preserve">        L2D. |   .0124092   .0212392     0.58   0.559     -.029219    .0540373</w:t>
      </w:r>
    </w:p>
    <w:p w14:paraId="4881175E" w14:textId="77777777" w:rsidR="00B06654" w:rsidRDefault="00B06654" w:rsidP="00B06654">
      <w:r>
        <w:t xml:space="preserve">        L3D. |   .0156993   .0212191     0.74   0.459    -.0258893    .0572879</w:t>
      </w:r>
    </w:p>
    <w:p w14:paraId="1B6A575A" w14:textId="77777777" w:rsidR="00B06654" w:rsidRDefault="00B06654" w:rsidP="00B06654">
      <w:r>
        <w:t xml:space="preserve">             |</w:t>
      </w:r>
    </w:p>
    <w:p w14:paraId="59A5E83E" w14:textId="77777777" w:rsidR="00B06654" w:rsidRDefault="00B06654" w:rsidP="00B06654">
      <w:r>
        <w:t xml:space="preserve">       </w:t>
      </w:r>
      <w:proofErr w:type="spellStart"/>
      <w:r>
        <w:t>chile</w:t>
      </w:r>
      <w:proofErr w:type="spellEnd"/>
      <w:r>
        <w:t xml:space="preserve"> |</w:t>
      </w:r>
    </w:p>
    <w:p w14:paraId="4CCB767A" w14:textId="77777777" w:rsidR="00B06654" w:rsidRDefault="00B06654" w:rsidP="00B06654">
      <w:r>
        <w:t xml:space="preserve">         LD. |  -.0067662   .0177617    -0.38   0.703    -.0415786    .0280461</w:t>
      </w:r>
    </w:p>
    <w:p w14:paraId="348D0C00" w14:textId="77777777" w:rsidR="00B06654" w:rsidRDefault="00B06654" w:rsidP="00B06654">
      <w:r>
        <w:t xml:space="preserve">        L2D. |   .0524571   .0176536     2.97   0.003     .0178566    .0870575</w:t>
      </w:r>
    </w:p>
    <w:p w14:paraId="22122223" w14:textId="77777777" w:rsidR="00B06654" w:rsidRDefault="00B06654" w:rsidP="00B06654">
      <w:r>
        <w:t xml:space="preserve">        L3D. |   .0060787   .0173923     0.35   0.727    -.0280095     .040167</w:t>
      </w:r>
    </w:p>
    <w:p w14:paraId="2CB44CCB" w14:textId="77777777" w:rsidR="00B06654" w:rsidRDefault="00B06654" w:rsidP="00B06654">
      <w:r>
        <w:t xml:space="preserve">             |</w:t>
      </w:r>
    </w:p>
    <w:p w14:paraId="1BF2C471" w14:textId="77777777" w:rsidR="00B06654" w:rsidRDefault="00B06654" w:rsidP="00B06654">
      <w:r>
        <w:t xml:space="preserve">    </w:t>
      </w:r>
      <w:proofErr w:type="spellStart"/>
      <w:r>
        <w:t>colombia</w:t>
      </w:r>
      <w:proofErr w:type="spellEnd"/>
      <w:r>
        <w:t xml:space="preserve"> |</w:t>
      </w:r>
    </w:p>
    <w:p w14:paraId="4B66DB79" w14:textId="77777777" w:rsidR="00B06654" w:rsidRDefault="00B06654" w:rsidP="00B06654">
      <w:r>
        <w:t xml:space="preserve">         LD. |  -.0207499    .035578    -0.58   0.560    -.0904815    .0489817</w:t>
      </w:r>
    </w:p>
    <w:p w14:paraId="43FE822E" w14:textId="77777777" w:rsidR="00B06654" w:rsidRDefault="00B06654" w:rsidP="00B06654">
      <w:r>
        <w:t xml:space="preserve">        L2D. |  -.0901927   .0355452    -2.54   0.011      -.15986   -.0205255</w:t>
      </w:r>
    </w:p>
    <w:p w14:paraId="15D4F4A8" w14:textId="77777777" w:rsidR="00B06654" w:rsidRDefault="00B06654" w:rsidP="00B06654">
      <w:r>
        <w:t xml:space="preserve">        L3D. |   .0159445   .0360033     0.44   0.658    -.0546207    .0865096</w:t>
      </w:r>
    </w:p>
    <w:p w14:paraId="25BA919F" w14:textId="77777777" w:rsidR="00B06654" w:rsidRDefault="00B06654" w:rsidP="00B06654">
      <w:r>
        <w:t xml:space="preserve">             |</w:t>
      </w:r>
    </w:p>
    <w:p w14:paraId="01714A45" w14:textId="77777777" w:rsidR="00B06654" w:rsidRDefault="00B06654" w:rsidP="00B06654">
      <w:r>
        <w:t xml:space="preserve">   </w:t>
      </w:r>
      <w:proofErr w:type="spellStart"/>
      <w:r>
        <w:t>costarica</w:t>
      </w:r>
      <w:proofErr w:type="spellEnd"/>
      <w:r>
        <w:t xml:space="preserve"> |</w:t>
      </w:r>
    </w:p>
    <w:p w14:paraId="723AF3CF" w14:textId="77777777" w:rsidR="00B06654" w:rsidRDefault="00B06654" w:rsidP="00B06654">
      <w:r>
        <w:t xml:space="preserve">         LD. |  -.0444413   .0306491    -1.45   0.147    -.1045124    .0156298</w:t>
      </w:r>
    </w:p>
    <w:p w14:paraId="5AA835A0" w14:textId="77777777" w:rsidR="00B06654" w:rsidRDefault="00B06654" w:rsidP="00B06654">
      <w:r>
        <w:t xml:space="preserve">        L2D. |  -.0072252   .0310094    -0.23   0.816    -.0680025    .0535521</w:t>
      </w:r>
    </w:p>
    <w:p w14:paraId="021E1006" w14:textId="77777777" w:rsidR="00B06654" w:rsidRDefault="00B06654" w:rsidP="00B06654">
      <w:r>
        <w:t xml:space="preserve">        L3D. |   .1272339   .0310281     4.10   0.000       .06642    .1880479</w:t>
      </w:r>
    </w:p>
    <w:p w14:paraId="565961F0" w14:textId="77777777" w:rsidR="00B06654" w:rsidRDefault="00B06654" w:rsidP="00B06654">
      <w:r>
        <w:t xml:space="preserve">             |</w:t>
      </w:r>
    </w:p>
    <w:p w14:paraId="3E0F1107" w14:textId="77777777" w:rsidR="00B06654" w:rsidRDefault="00B06654" w:rsidP="00B06654">
      <w:r>
        <w:t xml:space="preserve">       _cons |   .0000529   .0005063     0.10   0.917    -.0009393    .0010451</w:t>
      </w:r>
    </w:p>
    <w:p w14:paraId="630D060B" w14:textId="77777777" w:rsidR="00B06654" w:rsidRDefault="00B06654" w:rsidP="00B06654">
      <w:r>
        <w:t>------------------------------------------------------------------------------</w:t>
      </w:r>
    </w:p>
    <w:p w14:paraId="05ADBF4C" w14:textId="77777777" w:rsidR="00B06654" w:rsidRDefault="00B06654" w:rsidP="00B06654"/>
    <w:p w14:paraId="75907E47" w14:textId="77777777" w:rsidR="00B06654" w:rsidRDefault="00B06654" w:rsidP="002B4D02">
      <w:pPr>
        <w:rPr>
          <w:b/>
          <w:bCs/>
          <w:i/>
          <w:iCs/>
        </w:rPr>
      </w:pPr>
    </w:p>
    <w:p w14:paraId="4349686C" w14:textId="77777777" w:rsidR="000E3CBA" w:rsidRDefault="000E3CBA" w:rsidP="000E3CBA">
      <w:r>
        <w:t xml:space="preserve">The error correction term </w:t>
      </w:r>
      <w:r w:rsidR="00CA75F3">
        <w:t>“</w:t>
      </w:r>
      <w:r w:rsidRPr="00647C74">
        <w:rPr>
          <w:b/>
          <w:bCs/>
        </w:rPr>
        <w:t>_</w:t>
      </w:r>
      <w:proofErr w:type="spellStart"/>
      <w:r w:rsidRPr="00647C74">
        <w:rPr>
          <w:b/>
          <w:bCs/>
        </w:rPr>
        <w:t>cel</w:t>
      </w:r>
      <w:proofErr w:type="spellEnd"/>
      <w:r w:rsidR="00CA75F3">
        <w:rPr>
          <w:b/>
          <w:bCs/>
        </w:rPr>
        <w:t>”</w:t>
      </w:r>
      <w:r>
        <w:t xml:space="preserve"> should be negative and significant. If it’s not significant then means the market is weakly significant. Bigger the error correction term better the co-integration. If it’s positive then aggravation will be larger </w:t>
      </w:r>
      <w:r w:rsidR="00A73903">
        <w:t>than</w:t>
      </w:r>
      <w:r>
        <w:t xml:space="preserve"> correction. The absolute value of error correction should be higher meaning it will correct the market faster.</w:t>
      </w:r>
    </w:p>
    <w:p w14:paraId="7237D02C" w14:textId="77777777" w:rsidR="0078443C" w:rsidRDefault="0078443C" w:rsidP="000E3CBA"/>
    <w:p w14:paraId="623A1920" w14:textId="77777777" w:rsidR="0078443C" w:rsidRDefault="0078443C" w:rsidP="000E3CBA"/>
    <w:p w14:paraId="69E2C540" w14:textId="77777777" w:rsidR="0078443C" w:rsidRDefault="0078443C" w:rsidP="000E3CBA"/>
    <w:p w14:paraId="3BB62648" w14:textId="77777777" w:rsidR="0078443C" w:rsidRPr="004120F0" w:rsidRDefault="0078443C" w:rsidP="0078443C">
      <w:pPr>
        <w:rPr>
          <w:b/>
          <w:bCs/>
          <w:sz w:val="24"/>
          <w:szCs w:val="24"/>
        </w:rPr>
      </w:pPr>
      <w:r w:rsidRPr="004120F0">
        <w:rPr>
          <w:b/>
          <w:bCs/>
          <w:sz w:val="24"/>
          <w:szCs w:val="24"/>
        </w:rPr>
        <w:t>Test to see if there is causality between our variables</w:t>
      </w:r>
    </w:p>
    <w:p w14:paraId="55E75F90" w14:textId="77777777" w:rsidR="0078443C" w:rsidRDefault="0078443C" w:rsidP="0078443C">
      <w:r>
        <w:t>For the causality the Null hypothesis is --- There is no causality.</w:t>
      </w:r>
    </w:p>
    <w:p w14:paraId="2849F520" w14:textId="77777777" w:rsidR="0078443C" w:rsidRDefault="0078443C" w:rsidP="0078443C">
      <w:pPr>
        <w:rPr>
          <w:b/>
          <w:bCs/>
          <w:i/>
          <w:iCs/>
        </w:rPr>
      </w:pPr>
      <w:r w:rsidRPr="00E9517D">
        <w:rPr>
          <w:b/>
          <w:bCs/>
          <w:i/>
          <w:iCs/>
        </w:rPr>
        <w:t>Command - test (</w:t>
      </w:r>
      <w:proofErr w:type="spellStart"/>
      <w:r w:rsidRPr="00E9517D">
        <w:rPr>
          <w:b/>
          <w:bCs/>
          <w:i/>
          <w:iCs/>
        </w:rPr>
        <w:t>LD.chile</w:t>
      </w:r>
      <w:proofErr w:type="spellEnd"/>
      <w:r w:rsidRPr="00E9517D">
        <w:rPr>
          <w:b/>
          <w:bCs/>
          <w:i/>
          <w:iCs/>
        </w:rPr>
        <w:t xml:space="preserve"> L2D.chile L3D.chile L4D.chile)</w:t>
      </w:r>
    </w:p>
    <w:p w14:paraId="384D8FFD" w14:textId="77777777" w:rsidR="00B15480" w:rsidRPr="00B15480" w:rsidRDefault="00B15480" w:rsidP="0078443C">
      <w:r>
        <w:rPr>
          <w:noProof/>
          <w:lang w:val="en-GB" w:eastAsia="en-GB"/>
        </w:rPr>
        <w:drawing>
          <wp:inline distT="0" distB="0" distL="0" distR="0" wp14:anchorId="1F6D01B7" wp14:editId="33E78A68">
            <wp:extent cx="4754880" cy="3369928"/>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5.png"/>
                    <pic:cNvPicPr/>
                  </pic:nvPicPr>
                  <pic:blipFill>
                    <a:blip r:embed="rId8">
                      <a:extLst>
                        <a:ext uri="{28A0092B-C50C-407E-A947-70E740481C1C}">
                          <a14:useLocalDpi xmlns:a14="http://schemas.microsoft.com/office/drawing/2010/main" val="0"/>
                        </a:ext>
                      </a:extLst>
                    </a:blip>
                    <a:stretch>
                      <a:fillRect/>
                    </a:stretch>
                  </pic:blipFill>
                  <pic:spPr>
                    <a:xfrm>
                      <a:off x="0" y="0"/>
                      <a:ext cx="4765950" cy="3377773"/>
                    </a:xfrm>
                    <a:prstGeom prst="rect">
                      <a:avLst/>
                    </a:prstGeom>
                  </pic:spPr>
                </pic:pic>
              </a:graphicData>
            </a:graphic>
          </wp:inline>
        </w:drawing>
      </w:r>
    </w:p>
    <w:p w14:paraId="12999BB4" w14:textId="77777777" w:rsidR="00CA5620" w:rsidRPr="007F5901" w:rsidRDefault="00CA5620" w:rsidP="00CA5620">
      <w:pPr>
        <w:rPr>
          <w:rFonts w:ascii="Times New Roman" w:hAnsi="Times New Roman" w:cs="Times New Roman"/>
          <w:sz w:val="24"/>
          <w:szCs w:val="24"/>
        </w:rPr>
      </w:pPr>
      <w:r w:rsidRPr="007F5901">
        <w:rPr>
          <w:rFonts w:ascii="Times New Roman" w:hAnsi="Times New Roman" w:cs="Times New Roman"/>
          <w:sz w:val="24"/>
          <w:szCs w:val="24"/>
        </w:rPr>
        <w:t xml:space="preserve">The null hypothesis is not rejected, meaning there is no causality between </w:t>
      </w:r>
      <w:r w:rsidR="003F4478" w:rsidRPr="007F5901">
        <w:rPr>
          <w:rFonts w:ascii="Times New Roman" w:hAnsi="Times New Roman" w:cs="Times New Roman"/>
          <w:sz w:val="24"/>
          <w:szCs w:val="24"/>
        </w:rPr>
        <w:t>C</w:t>
      </w:r>
      <w:r w:rsidRPr="007F5901">
        <w:rPr>
          <w:rFonts w:ascii="Times New Roman" w:hAnsi="Times New Roman" w:cs="Times New Roman"/>
          <w:sz w:val="24"/>
          <w:szCs w:val="24"/>
        </w:rPr>
        <w:t>hile to brazil.</w:t>
      </w:r>
    </w:p>
    <w:p w14:paraId="29F7041C" w14:textId="77777777" w:rsidR="003F4478" w:rsidRPr="003F4478" w:rsidRDefault="003F4478" w:rsidP="003F4478">
      <w:r w:rsidRPr="007F5901">
        <w:rPr>
          <w:rFonts w:ascii="Times New Roman" w:hAnsi="Times New Roman" w:cs="Times New Roman"/>
          <w:sz w:val="24"/>
          <w:szCs w:val="24"/>
        </w:rPr>
        <w:t>Similarly testing for Colombia, we get the following output</w:t>
      </w:r>
    </w:p>
    <w:p w14:paraId="04657719" w14:textId="77777777" w:rsidR="003F4478" w:rsidRDefault="003F4478" w:rsidP="003F4478">
      <w:pPr>
        <w:rPr>
          <w:b/>
          <w:bCs/>
          <w:i/>
          <w:iCs/>
        </w:rPr>
      </w:pPr>
      <w:r w:rsidRPr="003F4478">
        <w:rPr>
          <w:b/>
          <w:bCs/>
          <w:i/>
          <w:iCs/>
        </w:rPr>
        <w:t>COMMAND - test (</w:t>
      </w:r>
      <w:proofErr w:type="spellStart"/>
      <w:r w:rsidRPr="003F4478">
        <w:rPr>
          <w:b/>
          <w:bCs/>
          <w:i/>
          <w:iCs/>
        </w:rPr>
        <w:t>LD.colombia</w:t>
      </w:r>
      <w:proofErr w:type="spellEnd"/>
      <w:r w:rsidRPr="003F4478">
        <w:rPr>
          <w:b/>
          <w:bCs/>
          <w:i/>
          <w:iCs/>
        </w:rPr>
        <w:t xml:space="preserve"> L2D.colombia L3D.colombia L4D.colombia)</w:t>
      </w:r>
    </w:p>
    <w:p w14:paraId="4396B427" w14:textId="77777777" w:rsidR="00E86EC8" w:rsidRPr="00E86EC8" w:rsidRDefault="00E86EC8" w:rsidP="003F4478">
      <w:r>
        <w:rPr>
          <w:noProof/>
          <w:lang w:val="en-GB" w:eastAsia="en-GB"/>
        </w:rPr>
        <w:drawing>
          <wp:inline distT="0" distB="0" distL="0" distR="0" wp14:anchorId="54B58D76" wp14:editId="5400C99C">
            <wp:extent cx="5013960" cy="2864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6.png"/>
                    <pic:cNvPicPr/>
                  </pic:nvPicPr>
                  <pic:blipFill>
                    <a:blip r:embed="rId9">
                      <a:extLst>
                        <a:ext uri="{28A0092B-C50C-407E-A947-70E740481C1C}">
                          <a14:useLocalDpi xmlns:a14="http://schemas.microsoft.com/office/drawing/2010/main" val="0"/>
                        </a:ext>
                      </a:extLst>
                    </a:blip>
                    <a:stretch>
                      <a:fillRect/>
                    </a:stretch>
                  </pic:blipFill>
                  <pic:spPr>
                    <a:xfrm>
                      <a:off x="0" y="0"/>
                      <a:ext cx="5022231" cy="2869448"/>
                    </a:xfrm>
                    <a:prstGeom prst="rect">
                      <a:avLst/>
                    </a:prstGeom>
                  </pic:spPr>
                </pic:pic>
              </a:graphicData>
            </a:graphic>
          </wp:inline>
        </w:drawing>
      </w:r>
    </w:p>
    <w:p w14:paraId="078A0D3F" w14:textId="77777777" w:rsidR="00E2465F" w:rsidRPr="00C37E09" w:rsidRDefault="007F5901" w:rsidP="00E2465F">
      <w:pPr>
        <w:rPr>
          <w:rFonts w:ascii="Times New Roman" w:hAnsi="Times New Roman" w:cs="Times New Roman"/>
          <w:bCs/>
          <w:sz w:val="24"/>
          <w:szCs w:val="24"/>
        </w:rPr>
      </w:pPr>
      <w:r w:rsidRPr="00C37E09">
        <w:rPr>
          <w:rFonts w:ascii="Times New Roman" w:hAnsi="Times New Roman" w:cs="Times New Roman"/>
          <w:bCs/>
          <w:sz w:val="24"/>
          <w:szCs w:val="24"/>
        </w:rPr>
        <w:lastRenderedPageBreak/>
        <w:t>Looking at the above we output, we see that causality exists between Colombia and brazil</w:t>
      </w:r>
    </w:p>
    <w:p w14:paraId="562ACB87" w14:textId="77777777" w:rsidR="00E2465F" w:rsidRDefault="00E2465F" w:rsidP="00E2465F">
      <w:pPr>
        <w:rPr>
          <w:b/>
          <w:bCs/>
          <w:sz w:val="28"/>
          <w:szCs w:val="28"/>
          <w:u w:val="single"/>
        </w:rPr>
      </w:pPr>
      <w:r w:rsidRPr="007E547B">
        <w:rPr>
          <w:b/>
          <w:bCs/>
          <w:sz w:val="28"/>
          <w:szCs w:val="28"/>
          <w:u w:val="single"/>
        </w:rPr>
        <w:t>Checking for autocorrelation</w:t>
      </w:r>
    </w:p>
    <w:p w14:paraId="42CEE93D" w14:textId="77777777" w:rsidR="00E2465F" w:rsidRDefault="00E2465F" w:rsidP="00E2465F">
      <w:pPr>
        <w:rPr>
          <w:b/>
          <w:bCs/>
          <w:i/>
          <w:iCs/>
        </w:rPr>
      </w:pPr>
      <w:r w:rsidRPr="00E2465F">
        <w:rPr>
          <w:b/>
          <w:bCs/>
          <w:i/>
          <w:iCs/>
        </w:rPr>
        <w:t xml:space="preserve">Command - </w:t>
      </w:r>
      <w:proofErr w:type="spellStart"/>
      <w:r w:rsidRPr="00E2465F">
        <w:rPr>
          <w:b/>
          <w:bCs/>
          <w:i/>
          <w:iCs/>
        </w:rPr>
        <w:t>veclmar</w:t>
      </w:r>
      <w:proofErr w:type="spellEnd"/>
      <w:r w:rsidRPr="00E2465F">
        <w:rPr>
          <w:b/>
          <w:bCs/>
          <w:i/>
          <w:iCs/>
        </w:rPr>
        <w:t xml:space="preserve">, </w:t>
      </w:r>
      <w:proofErr w:type="spellStart"/>
      <w:r w:rsidRPr="00E2465F">
        <w:rPr>
          <w:b/>
          <w:bCs/>
          <w:i/>
          <w:iCs/>
        </w:rPr>
        <w:t>mlag</w:t>
      </w:r>
      <w:proofErr w:type="spellEnd"/>
      <w:r w:rsidRPr="00E2465F">
        <w:rPr>
          <w:b/>
          <w:bCs/>
          <w:i/>
          <w:iCs/>
        </w:rPr>
        <w:t>(8)</w:t>
      </w:r>
      <w:bookmarkStart w:id="0" w:name="_GoBack"/>
      <w:bookmarkEnd w:id="0"/>
    </w:p>
    <w:p w14:paraId="33BF1331" w14:textId="77777777" w:rsidR="000425EB" w:rsidRDefault="000425EB" w:rsidP="000425EB">
      <w:pPr>
        <w:spacing w:after="0" w:line="240" w:lineRule="auto"/>
        <w:rPr>
          <w:rFonts w:ascii="Times New Roman" w:eastAsia="Times New Roman" w:hAnsi="Times New Roman" w:cs="Times New Roman"/>
          <w:sz w:val="24"/>
          <w:szCs w:val="24"/>
          <w:lang w:val="en-GB" w:eastAsia="en-GB"/>
        </w:rPr>
      </w:pPr>
      <w:proofErr w:type="spellStart"/>
      <w:r w:rsidRPr="000425EB">
        <w:rPr>
          <w:rFonts w:ascii="Times New Roman" w:eastAsia="Times New Roman" w:hAnsi="Times New Roman" w:cs="Times New Roman"/>
          <w:sz w:val="24"/>
          <w:szCs w:val="24"/>
          <w:lang w:val="en-GB" w:eastAsia="en-GB"/>
        </w:rPr>
        <w:t>veclmar</w:t>
      </w:r>
      <w:proofErr w:type="spellEnd"/>
      <w:r w:rsidRPr="000425EB">
        <w:rPr>
          <w:rFonts w:ascii="Times New Roman" w:eastAsia="Times New Roman" w:hAnsi="Times New Roman" w:cs="Times New Roman"/>
          <w:sz w:val="24"/>
          <w:szCs w:val="24"/>
          <w:lang w:val="en-GB" w:eastAsia="en-GB"/>
        </w:rPr>
        <w:t xml:space="preserve"> implements a Lagrange multiplier (LM) test for autocorrelation in the residuals of vector error-correction models (VECMs).</w:t>
      </w:r>
    </w:p>
    <w:p w14:paraId="5B18B5DA" w14:textId="77777777" w:rsidR="000425EB" w:rsidRPr="000425EB" w:rsidRDefault="000425EB" w:rsidP="000425EB">
      <w:pPr>
        <w:spacing w:after="0" w:line="240" w:lineRule="auto"/>
        <w:rPr>
          <w:rFonts w:ascii="Times New Roman" w:eastAsia="Times New Roman" w:hAnsi="Times New Roman" w:cs="Times New Roman"/>
          <w:sz w:val="24"/>
          <w:szCs w:val="24"/>
          <w:lang w:val="en-GB" w:eastAsia="en-GB"/>
        </w:rPr>
      </w:pPr>
      <w:proofErr w:type="spellStart"/>
      <w:proofErr w:type="gramStart"/>
      <w:r w:rsidRPr="000425EB">
        <w:rPr>
          <w:rFonts w:ascii="Times New Roman" w:eastAsia="Times New Roman" w:hAnsi="Times New Roman" w:cs="Times New Roman"/>
          <w:sz w:val="24"/>
          <w:szCs w:val="24"/>
          <w:lang w:val="en-GB" w:eastAsia="en-GB"/>
        </w:rPr>
        <w:t>mlag</w:t>
      </w:r>
      <w:proofErr w:type="spellEnd"/>
      <w:r w:rsidRPr="000425EB">
        <w:rPr>
          <w:rFonts w:ascii="Times New Roman" w:eastAsia="Times New Roman" w:hAnsi="Times New Roman" w:cs="Times New Roman"/>
          <w:sz w:val="24"/>
          <w:szCs w:val="24"/>
          <w:lang w:val="en-GB" w:eastAsia="en-GB"/>
        </w:rPr>
        <w:t>(</w:t>
      </w:r>
      <w:proofErr w:type="gramEnd"/>
      <w:r w:rsidRPr="000425EB">
        <w:rPr>
          <w:rFonts w:ascii="Times New Roman" w:eastAsia="Times New Roman" w:hAnsi="Times New Roman" w:cs="Times New Roman"/>
          <w:sz w:val="24"/>
          <w:szCs w:val="24"/>
          <w:lang w:val="en-GB" w:eastAsia="en-GB"/>
        </w:rPr>
        <w:t xml:space="preserve">#) specifies the maximum order of autocorrelation to be tested. The integer specified in </w:t>
      </w:r>
      <w:proofErr w:type="spellStart"/>
      <w:proofErr w:type="gramStart"/>
      <w:r w:rsidRPr="000425EB">
        <w:rPr>
          <w:rFonts w:ascii="Times New Roman" w:eastAsia="Times New Roman" w:hAnsi="Times New Roman" w:cs="Times New Roman"/>
          <w:sz w:val="24"/>
          <w:szCs w:val="24"/>
          <w:lang w:val="en-GB" w:eastAsia="en-GB"/>
        </w:rPr>
        <w:t>mlag</w:t>
      </w:r>
      <w:proofErr w:type="spellEnd"/>
      <w:r w:rsidRPr="000425EB">
        <w:rPr>
          <w:rFonts w:ascii="Times New Roman" w:eastAsia="Times New Roman" w:hAnsi="Times New Roman" w:cs="Times New Roman"/>
          <w:sz w:val="24"/>
          <w:szCs w:val="24"/>
          <w:lang w:val="en-GB" w:eastAsia="en-GB"/>
        </w:rPr>
        <w:t>(</w:t>
      </w:r>
      <w:proofErr w:type="gramEnd"/>
      <w:r w:rsidRPr="000425EB">
        <w:rPr>
          <w:rFonts w:ascii="Times New Roman" w:eastAsia="Times New Roman" w:hAnsi="Times New Roman" w:cs="Times New Roman"/>
          <w:sz w:val="24"/>
          <w:szCs w:val="24"/>
          <w:lang w:val="en-GB" w:eastAsia="en-GB"/>
        </w:rPr>
        <w:t>) must be greater than 0; the default is 2.</w:t>
      </w:r>
    </w:p>
    <w:p w14:paraId="44500708" w14:textId="77777777" w:rsidR="000425EB" w:rsidRPr="000425EB" w:rsidRDefault="000425EB" w:rsidP="000425EB">
      <w:pPr>
        <w:spacing w:after="0" w:line="240" w:lineRule="auto"/>
        <w:rPr>
          <w:rFonts w:ascii="Times New Roman" w:eastAsia="Times New Roman" w:hAnsi="Times New Roman" w:cs="Times New Roman"/>
          <w:sz w:val="24"/>
          <w:szCs w:val="24"/>
          <w:lang w:val="en-GB" w:eastAsia="en-GB"/>
        </w:rPr>
      </w:pPr>
    </w:p>
    <w:p w14:paraId="5939B95C" w14:textId="77777777" w:rsidR="000425EB" w:rsidRPr="000425EB" w:rsidRDefault="000425EB" w:rsidP="00E2465F">
      <w:pPr>
        <w:rPr>
          <w:bCs/>
          <w:iCs/>
        </w:rPr>
      </w:pPr>
    </w:p>
    <w:p w14:paraId="16D691EB" w14:textId="77777777" w:rsidR="00EF7289" w:rsidRDefault="003618AC" w:rsidP="003B3D38">
      <w:pPr>
        <w:jc w:val="center"/>
      </w:pPr>
      <w:r>
        <w:rPr>
          <w:noProof/>
          <w:lang w:val="en-GB" w:eastAsia="en-GB"/>
        </w:rPr>
        <w:drawing>
          <wp:inline distT="0" distB="0" distL="0" distR="0" wp14:anchorId="3D4350D2" wp14:editId="5A805863">
            <wp:extent cx="3231160" cy="2240474"/>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png"/>
                    <pic:cNvPicPr/>
                  </pic:nvPicPr>
                  <pic:blipFill>
                    <a:blip r:embed="rId10">
                      <a:extLst>
                        <a:ext uri="{28A0092B-C50C-407E-A947-70E740481C1C}">
                          <a14:useLocalDpi xmlns:a14="http://schemas.microsoft.com/office/drawing/2010/main" val="0"/>
                        </a:ext>
                      </a:extLst>
                    </a:blip>
                    <a:stretch>
                      <a:fillRect/>
                    </a:stretch>
                  </pic:blipFill>
                  <pic:spPr>
                    <a:xfrm>
                      <a:off x="0" y="0"/>
                      <a:ext cx="3231160" cy="2240474"/>
                    </a:xfrm>
                    <a:prstGeom prst="rect">
                      <a:avLst/>
                    </a:prstGeom>
                  </pic:spPr>
                </pic:pic>
              </a:graphicData>
            </a:graphic>
          </wp:inline>
        </w:drawing>
      </w:r>
    </w:p>
    <w:p w14:paraId="7D50A90B" w14:textId="77777777" w:rsidR="000425EB" w:rsidRPr="000425EB" w:rsidRDefault="000425EB" w:rsidP="000425EB">
      <w:pPr>
        <w:spacing w:after="0" w:line="240" w:lineRule="auto"/>
        <w:rPr>
          <w:rFonts w:ascii="Times New Roman" w:eastAsia="Times New Roman" w:hAnsi="Times New Roman" w:cs="Times New Roman"/>
          <w:sz w:val="24"/>
          <w:szCs w:val="24"/>
          <w:lang w:val="en-GB" w:eastAsia="en-GB"/>
        </w:rPr>
      </w:pPr>
      <w:r w:rsidRPr="000425EB">
        <w:rPr>
          <w:rFonts w:ascii="Times New Roman" w:eastAsia="Times New Roman" w:hAnsi="Times New Roman" w:cs="Times New Roman"/>
          <w:sz w:val="24"/>
          <w:szCs w:val="24"/>
          <w:lang w:val="en-GB" w:eastAsia="en-GB"/>
        </w:rPr>
        <w:t>At the 5% level, we cannot reject the null hypothesis that there is no autocorrelation in the residuals for any of the orders tested. Thus this test finds no evidence of model misspecification.</w:t>
      </w:r>
    </w:p>
    <w:p w14:paraId="5E056222" w14:textId="77777777" w:rsidR="000425EB" w:rsidRDefault="000425EB" w:rsidP="000425EB"/>
    <w:p w14:paraId="40A8A629" w14:textId="77777777" w:rsidR="003B3D38" w:rsidRPr="003B3D38" w:rsidRDefault="003B3D38" w:rsidP="003B3D38">
      <w:pPr>
        <w:jc w:val="center"/>
      </w:pPr>
    </w:p>
    <w:p w14:paraId="20FB38CE" w14:textId="77777777" w:rsidR="00D077BE" w:rsidRPr="0057045B" w:rsidRDefault="00D077BE" w:rsidP="00D077BE">
      <w:pPr>
        <w:rPr>
          <w:b/>
          <w:bCs/>
          <w:u w:val="single"/>
        </w:rPr>
      </w:pPr>
      <w:r w:rsidRPr="0057045B">
        <w:rPr>
          <w:b/>
          <w:bCs/>
          <w:u w:val="single"/>
        </w:rPr>
        <w:t>MAKING THE ERROR TERMS NORMALLY DISRIBUTED</w:t>
      </w:r>
    </w:p>
    <w:p w14:paraId="22A90659" w14:textId="49654538" w:rsidR="000425EB" w:rsidRDefault="00D077BE" w:rsidP="00D077BE">
      <w:pPr>
        <w:rPr>
          <w:b/>
          <w:bCs/>
          <w:i/>
          <w:iCs/>
        </w:rPr>
      </w:pPr>
      <w:r w:rsidRPr="00D077BE">
        <w:rPr>
          <w:b/>
          <w:bCs/>
          <w:i/>
          <w:iCs/>
        </w:rPr>
        <w:t xml:space="preserve">Command - </w:t>
      </w:r>
      <w:proofErr w:type="spellStart"/>
      <w:r w:rsidRPr="00D077BE">
        <w:rPr>
          <w:b/>
          <w:bCs/>
          <w:i/>
          <w:iCs/>
        </w:rPr>
        <w:t>vecnorm</w:t>
      </w:r>
      <w:proofErr w:type="spellEnd"/>
      <w:r w:rsidRPr="00D077BE">
        <w:rPr>
          <w:b/>
          <w:bCs/>
          <w:i/>
          <w:iCs/>
        </w:rPr>
        <w:t xml:space="preserve">, </w:t>
      </w:r>
      <w:proofErr w:type="spellStart"/>
      <w:r w:rsidRPr="00D077BE">
        <w:rPr>
          <w:b/>
          <w:bCs/>
          <w:i/>
          <w:iCs/>
        </w:rPr>
        <w:t>jbera</w:t>
      </w:r>
      <w:proofErr w:type="spellEnd"/>
    </w:p>
    <w:p w14:paraId="2938DBD4" w14:textId="77777777" w:rsidR="000425EB" w:rsidRPr="000425EB" w:rsidRDefault="000425EB" w:rsidP="000425EB">
      <w:pPr>
        <w:spacing w:after="0" w:line="240" w:lineRule="auto"/>
        <w:rPr>
          <w:rFonts w:ascii="Times New Roman" w:eastAsia="Times New Roman" w:hAnsi="Times New Roman" w:cs="Times New Roman"/>
          <w:sz w:val="24"/>
          <w:szCs w:val="24"/>
          <w:lang w:val="en-GB" w:eastAsia="en-GB"/>
        </w:rPr>
      </w:pPr>
      <w:proofErr w:type="spellStart"/>
      <w:r w:rsidRPr="000425EB">
        <w:rPr>
          <w:rFonts w:ascii="Times New Roman" w:eastAsia="Times New Roman" w:hAnsi="Times New Roman" w:cs="Times New Roman"/>
          <w:sz w:val="24"/>
          <w:szCs w:val="24"/>
          <w:lang w:val="en-GB" w:eastAsia="en-GB"/>
        </w:rPr>
        <w:t>vecnorm</w:t>
      </w:r>
      <w:proofErr w:type="spellEnd"/>
      <w:r w:rsidRPr="000425EB">
        <w:rPr>
          <w:rFonts w:ascii="Times New Roman" w:eastAsia="Times New Roman" w:hAnsi="Times New Roman" w:cs="Times New Roman"/>
          <w:sz w:val="24"/>
          <w:szCs w:val="24"/>
          <w:lang w:val="en-GB" w:eastAsia="en-GB"/>
        </w:rPr>
        <w:t xml:space="preserve"> computes and reports a series of statistics against the null hypothesis that the disturbances in a VECM are normally distributed.</w:t>
      </w:r>
    </w:p>
    <w:p w14:paraId="02F39F1D" w14:textId="77777777" w:rsidR="000425EB" w:rsidRDefault="000425EB" w:rsidP="000425EB">
      <w:pPr>
        <w:pStyle w:val="ListParagraph"/>
        <w:numPr>
          <w:ilvl w:val="0"/>
          <w:numId w:val="3"/>
        </w:numPr>
        <w:spacing w:after="0" w:line="240" w:lineRule="auto"/>
        <w:rPr>
          <w:rFonts w:ascii="Times New Roman" w:eastAsia="Times New Roman" w:hAnsi="Times New Roman" w:cs="Times New Roman"/>
          <w:sz w:val="24"/>
          <w:szCs w:val="24"/>
          <w:lang w:val="en-GB" w:eastAsia="en-GB"/>
        </w:rPr>
      </w:pPr>
      <w:proofErr w:type="spellStart"/>
      <w:r w:rsidRPr="000425EB">
        <w:rPr>
          <w:rFonts w:ascii="Times New Roman" w:eastAsia="Times New Roman" w:hAnsi="Times New Roman" w:cs="Times New Roman"/>
          <w:sz w:val="24"/>
          <w:szCs w:val="24"/>
          <w:lang w:val="en-GB" w:eastAsia="en-GB"/>
        </w:rPr>
        <w:t>jbera</w:t>
      </w:r>
      <w:proofErr w:type="spellEnd"/>
      <w:r w:rsidRPr="000425EB">
        <w:rPr>
          <w:rFonts w:ascii="Times New Roman" w:eastAsia="Times New Roman" w:hAnsi="Times New Roman" w:cs="Times New Roman"/>
          <w:sz w:val="24"/>
          <w:szCs w:val="24"/>
          <w:lang w:val="en-GB" w:eastAsia="en-GB"/>
        </w:rPr>
        <w:t xml:space="preserve"> requests that the </w:t>
      </w:r>
      <w:proofErr w:type="spellStart"/>
      <w:r w:rsidRPr="000425EB">
        <w:rPr>
          <w:rFonts w:ascii="Times New Roman" w:eastAsia="Times New Roman" w:hAnsi="Times New Roman" w:cs="Times New Roman"/>
          <w:sz w:val="24"/>
          <w:szCs w:val="24"/>
          <w:lang w:val="en-GB" w:eastAsia="en-GB"/>
        </w:rPr>
        <w:t>Jarque</w:t>
      </w:r>
      <w:proofErr w:type="spellEnd"/>
      <w:r w:rsidRPr="000425EB">
        <w:rPr>
          <w:rFonts w:ascii="Times New Roman" w:eastAsia="Times New Roman" w:hAnsi="Times New Roman" w:cs="Times New Roman"/>
          <w:sz w:val="24"/>
          <w:szCs w:val="24"/>
          <w:lang w:val="en-GB" w:eastAsia="en-GB"/>
        </w:rPr>
        <w:t>–</w:t>
      </w:r>
      <w:proofErr w:type="spellStart"/>
      <w:r w:rsidRPr="000425EB">
        <w:rPr>
          <w:rFonts w:ascii="Times New Roman" w:eastAsia="Times New Roman" w:hAnsi="Times New Roman" w:cs="Times New Roman"/>
          <w:sz w:val="24"/>
          <w:szCs w:val="24"/>
          <w:lang w:val="en-GB" w:eastAsia="en-GB"/>
        </w:rPr>
        <w:t>Bera</w:t>
      </w:r>
      <w:proofErr w:type="spellEnd"/>
      <w:r w:rsidRPr="000425EB">
        <w:rPr>
          <w:rFonts w:ascii="Times New Roman" w:eastAsia="Times New Roman" w:hAnsi="Times New Roman" w:cs="Times New Roman"/>
          <w:sz w:val="24"/>
          <w:szCs w:val="24"/>
          <w:lang w:val="en-GB" w:eastAsia="en-GB"/>
        </w:rPr>
        <w:t xml:space="preserve"> statistic and any other explicitly requested statistic be reported. By default, the </w:t>
      </w:r>
      <w:proofErr w:type="spellStart"/>
      <w:r w:rsidRPr="000425EB">
        <w:rPr>
          <w:rFonts w:ascii="Times New Roman" w:eastAsia="Times New Roman" w:hAnsi="Times New Roman" w:cs="Times New Roman"/>
          <w:sz w:val="24"/>
          <w:szCs w:val="24"/>
          <w:lang w:val="en-GB" w:eastAsia="en-GB"/>
        </w:rPr>
        <w:t>Jarque</w:t>
      </w:r>
      <w:proofErr w:type="spellEnd"/>
      <w:r w:rsidRPr="000425EB">
        <w:rPr>
          <w:rFonts w:ascii="Times New Roman" w:eastAsia="Times New Roman" w:hAnsi="Times New Roman" w:cs="Times New Roman"/>
          <w:sz w:val="24"/>
          <w:szCs w:val="24"/>
          <w:lang w:val="en-GB" w:eastAsia="en-GB"/>
        </w:rPr>
        <w:t>–</w:t>
      </w:r>
      <w:proofErr w:type="spellStart"/>
      <w:r w:rsidRPr="000425EB">
        <w:rPr>
          <w:rFonts w:ascii="Times New Roman" w:eastAsia="Times New Roman" w:hAnsi="Times New Roman" w:cs="Times New Roman"/>
          <w:sz w:val="24"/>
          <w:szCs w:val="24"/>
          <w:lang w:val="en-GB" w:eastAsia="en-GB"/>
        </w:rPr>
        <w:t>Bera</w:t>
      </w:r>
      <w:proofErr w:type="spellEnd"/>
      <w:r w:rsidRPr="000425EB">
        <w:rPr>
          <w:rFonts w:ascii="Times New Roman" w:eastAsia="Times New Roman" w:hAnsi="Times New Roman" w:cs="Times New Roman"/>
          <w:sz w:val="24"/>
          <w:szCs w:val="24"/>
          <w:lang w:val="en-GB" w:eastAsia="en-GB"/>
        </w:rPr>
        <w:t xml:space="preserve">, </w:t>
      </w:r>
      <w:proofErr w:type="spellStart"/>
      <w:r w:rsidRPr="000425EB">
        <w:rPr>
          <w:rFonts w:ascii="Times New Roman" w:eastAsia="Times New Roman" w:hAnsi="Times New Roman" w:cs="Times New Roman"/>
          <w:sz w:val="24"/>
          <w:szCs w:val="24"/>
          <w:lang w:val="en-GB" w:eastAsia="en-GB"/>
        </w:rPr>
        <w:t>skewness</w:t>
      </w:r>
      <w:proofErr w:type="spellEnd"/>
      <w:r w:rsidRPr="000425EB">
        <w:rPr>
          <w:rFonts w:ascii="Times New Roman" w:eastAsia="Times New Roman" w:hAnsi="Times New Roman" w:cs="Times New Roman"/>
          <w:sz w:val="24"/>
          <w:szCs w:val="24"/>
          <w:lang w:val="en-GB" w:eastAsia="en-GB"/>
        </w:rPr>
        <w:t xml:space="preserve">, and kurtosis statistics are reported. </w:t>
      </w:r>
    </w:p>
    <w:p w14:paraId="4408366A" w14:textId="77777777" w:rsidR="000425EB" w:rsidRDefault="000425EB" w:rsidP="000425EB">
      <w:pPr>
        <w:pStyle w:val="ListParagraph"/>
        <w:numPr>
          <w:ilvl w:val="0"/>
          <w:numId w:val="3"/>
        </w:numPr>
        <w:spacing w:after="0" w:line="240" w:lineRule="auto"/>
        <w:rPr>
          <w:rFonts w:ascii="Times New Roman" w:eastAsia="Times New Roman" w:hAnsi="Times New Roman" w:cs="Times New Roman"/>
          <w:sz w:val="24"/>
          <w:szCs w:val="24"/>
          <w:lang w:val="en-GB" w:eastAsia="en-GB"/>
        </w:rPr>
      </w:pPr>
      <w:proofErr w:type="spellStart"/>
      <w:r w:rsidRPr="000425EB">
        <w:rPr>
          <w:rFonts w:ascii="Times New Roman" w:eastAsia="Times New Roman" w:hAnsi="Times New Roman" w:cs="Times New Roman"/>
          <w:sz w:val="24"/>
          <w:szCs w:val="24"/>
          <w:lang w:val="en-GB" w:eastAsia="en-GB"/>
        </w:rPr>
        <w:t>skewness</w:t>
      </w:r>
      <w:proofErr w:type="spellEnd"/>
      <w:r w:rsidRPr="000425EB">
        <w:rPr>
          <w:rFonts w:ascii="Times New Roman" w:eastAsia="Times New Roman" w:hAnsi="Times New Roman" w:cs="Times New Roman"/>
          <w:sz w:val="24"/>
          <w:szCs w:val="24"/>
          <w:lang w:val="en-GB" w:eastAsia="en-GB"/>
        </w:rPr>
        <w:t xml:space="preserve"> requests that the </w:t>
      </w:r>
      <w:proofErr w:type="spellStart"/>
      <w:r w:rsidRPr="000425EB">
        <w:rPr>
          <w:rFonts w:ascii="Times New Roman" w:eastAsia="Times New Roman" w:hAnsi="Times New Roman" w:cs="Times New Roman"/>
          <w:sz w:val="24"/>
          <w:szCs w:val="24"/>
          <w:lang w:val="en-GB" w:eastAsia="en-GB"/>
        </w:rPr>
        <w:t>skewness</w:t>
      </w:r>
      <w:proofErr w:type="spellEnd"/>
      <w:r w:rsidRPr="000425EB">
        <w:rPr>
          <w:rFonts w:ascii="Times New Roman" w:eastAsia="Times New Roman" w:hAnsi="Times New Roman" w:cs="Times New Roman"/>
          <w:sz w:val="24"/>
          <w:szCs w:val="24"/>
          <w:lang w:val="en-GB" w:eastAsia="en-GB"/>
        </w:rPr>
        <w:t xml:space="preserve"> statistic and any other explicitly requested statistic be reported. By default, the </w:t>
      </w:r>
      <w:proofErr w:type="spellStart"/>
      <w:r w:rsidRPr="000425EB">
        <w:rPr>
          <w:rFonts w:ascii="Times New Roman" w:eastAsia="Times New Roman" w:hAnsi="Times New Roman" w:cs="Times New Roman"/>
          <w:sz w:val="24"/>
          <w:szCs w:val="24"/>
          <w:lang w:val="en-GB" w:eastAsia="en-GB"/>
        </w:rPr>
        <w:t>Jarque</w:t>
      </w:r>
      <w:proofErr w:type="spellEnd"/>
      <w:r w:rsidRPr="000425EB">
        <w:rPr>
          <w:rFonts w:ascii="Times New Roman" w:eastAsia="Times New Roman" w:hAnsi="Times New Roman" w:cs="Times New Roman"/>
          <w:sz w:val="24"/>
          <w:szCs w:val="24"/>
          <w:lang w:val="en-GB" w:eastAsia="en-GB"/>
        </w:rPr>
        <w:t>–</w:t>
      </w:r>
      <w:proofErr w:type="spellStart"/>
      <w:r w:rsidRPr="000425EB">
        <w:rPr>
          <w:rFonts w:ascii="Times New Roman" w:eastAsia="Times New Roman" w:hAnsi="Times New Roman" w:cs="Times New Roman"/>
          <w:sz w:val="24"/>
          <w:szCs w:val="24"/>
          <w:lang w:val="en-GB" w:eastAsia="en-GB"/>
        </w:rPr>
        <w:t>Bera</w:t>
      </w:r>
      <w:proofErr w:type="spellEnd"/>
      <w:r w:rsidRPr="000425EB">
        <w:rPr>
          <w:rFonts w:ascii="Times New Roman" w:eastAsia="Times New Roman" w:hAnsi="Times New Roman" w:cs="Times New Roman"/>
          <w:sz w:val="24"/>
          <w:szCs w:val="24"/>
          <w:lang w:val="en-GB" w:eastAsia="en-GB"/>
        </w:rPr>
        <w:t xml:space="preserve">, </w:t>
      </w:r>
      <w:proofErr w:type="spellStart"/>
      <w:r w:rsidRPr="000425EB">
        <w:rPr>
          <w:rFonts w:ascii="Times New Roman" w:eastAsia="Times New Roman" w:hAnsi="Times New Roman" w:cs="Times New Roman"/>
          <w:sz w:val="24"/>
          <w:szCs w:val="24"/>
          <w:lang w:val="en-GB" w:eastAsia="en-GB"/>
        </w:rPr>
        <w:t>skewness</w:t>
      </w:r>
      <w:proofErr w:type="spellEnd"/>
      <w:r w:rsidRPr="000425EB">
        <w:rPr>
          <w:rFonts w:ascii="Times New Roman" w:eastAsia="Times New Roman" w:hAnsi="Times New Roman" w:cs="Times New Roman"/>
          <w:sz w:val="24"/>
          <w:szCs w:val="24"/>
          <w:lang w:val="en-GB" w:eastAsia="en-GB"/>
        </w:rPr>
        <w:t xml:space="preserve">, and kurtosis statistics are reported. </w:t>
      </w:r>
    </w:p>
    <w:p w14:paraId="02B8EC8A" w14:textId="0A1C5C26" w:rsidR="000425EB" w:rsidRPr="000425EB" w:rsidRDefault="000425EB" w:rsidP="000425EB">
      <w:pPr>
        <w:pStyle w:val="ListParagraph"/>
        <w:numPr>
          <w:ilvl w:val="0"/>
          <w:numId w:val="3"/>
        </w:numPr>
        <w:spacing w:after="0" w:line="240" w:lineRule="auto"/>
        <w:rPr>
          <w:rFonts w:ascii="Times New Roman" w:eastAsia="Times New Roman" w:hAnsi="Times New Roman" w:cs="Times New Roman"/>
          <w:sz w:val="24"/>
          <w:szCs w:val="24"/>
          <w:lang w:val="en-GB" w:eastAsia="en-GB"/>
        </w:rPr>
      </w:pPr>
      <w:r w:rsidRPr="000425EB">
        <w:rPr>
          <w:rFonts w:ascii="Times New Roman" w:eastAsia="Times New Roman" w:hAnsi="Times New Roman" w:cs="Times New Roman"/>
          <w:sz w:val="24"/>
          <w:szCs w:val="24"/>
          <w:lang w:val="en-GB" w:eastAsia="en-GB"/>
        </w:rPr>
        <w:t xml:space="preserve">kurtosis requests that the kurtosis statistic and any other explicitly requested statistic be reported. By default, the </w:t>
      </w:r>
      <w:proofErr w:type="spellStart"/>
      <w:r w:rsidRPr="000425EB">
        <w:rPr>
          <w:rFonts w:ascii="Times New Roman" w:eastAsia="Times New Roman" w:hAnsi="Times New Roman" w:cs="Times New Roman"/>
          <w:sz w:val="24"/>
          <w:szCs w:val="24"/>
          <w:lang w:val="en-GB" w:eastAsia="en-GB"/>
        </w:rPr>
        <w:t>Jarque</w:t>
      </w:r>
      <w:proofErr w:type="spellEnd"/>
      <w:r w:rsidRPr="000425EB">
        <w:rPr>
          <w:rFonts w:ascii="Times New Roman" w:eastAsia="Times New Roman" w:hAnsi="Times New Roman" w:cs="Times New Roman"/>
          <w:sz w:val="24"/>
          <w:szCs w:val="24"/>
          <w:lang w:val="en-GB" w:eastAsia="en-GB"/>
        </w:rPr>
        <w:t>–</w:t>
      </w:r>
      <w:proofErr w:type="spellStart"/>
      <w:r w:rsidRPr="000425EB">
        <w:rPr>
          <w:rFonts w:ascii="Times New Roman" w:eastAsia="Times New Roman" w:hAnsi="Times New Roman" w:cs="Times New Roman"/>
          <w:sz w:val="24"/>
          <w:szCs w:val="24"/>
          <w:lang w:val="en-GB" w:eastAsia="en-GB"/>
        </w:rPr>
        <w:t>Bera</w:t>
      </w:r>
      <w:proofErr w:type="spellEnd"/>
      <w:r w:rsidRPr="000425EB">
        <w:rPr>
          <w:rFonts w:ascii="Times New Roman" w:eastAsia="Times New Roman" w:hAnsi="Times New Roman" w:cs="Times New Roman"/>
          <w:sz w:val="24"/>
          <w:szCs w:val="24"/>
          <w:lang w:val="en-GB" w:eastAsia="en-GB"/>
        </w:rPr>
        <w:t xml:space="preserve">, </w:t>
      </w:r>
      <w:proofErr w:type="spellStart"/>
      <w:r w:rsidRPr="000425EB">
        <w:rPr>
          <w:rFonts w:ascii="Times New Roman" w:eastAsia="Times New Roman" w:hAnsi="Times New Roman" w:cs="Times New Roman"/>
          <w:sz w:val="24"/>
          <w:szCs w:val="24"/>
          <w:lang w:val="en-GB" w:eastAsia="en-GB"/>
        </w:rPr>
        <w:t>skewness</w:t>
      </w:r>
      <w:proofErr w:type="spellEnd"/>
      <w:r w:rsidRPr="000425EB">
        <w:rPr>
          <w:rFonts w:ascii="Times New Roman" w:eastAsia="Times New Roman" w:hAnsi="Times New Roman" w:cs="Times New Roman"/>
          <w:sz w:val="24"/>
          <w:szCs w:val="24"/>
          <w:lang w:val="en-GB" w:eastAsia="en-GB"/>
        </w:rPr>
        <w:t>, and kurtosis statistics are reported</w:t>
      </w:r>
    </w:p>
    <w:p w14:paraId="4D1D5AB9" w14:textId="77777777" w:rsidR="000425EB" w:rsidRPr="000425EB" w:rsidRDefault="000425EB" w:rsidP="00D077BE">
      <w:pPr>
        <w:rPr>
          <w:bCs/>
          <w:iCs/>
        </w:rPr>
      </w:pPr>
    </w:p>
    <w:p w14:paraId="19E49192" w14:textId="77777777" w:rsidR="00E2465F" w:rsidRPr="00E2465F" w:rsidRDefault="00D077BE" w:rsidP="00D077BE">
      <w:pPr>
        <w:jc w:val="center"/>
      </w:pPr>
      <w:r>
        <w:rPr>
          <w:noProof/>
          <w:lang w:val="en-GB" w:eastAsia="en-GB"/>
        </w:rPr>
        <w:lastRenderedPageBreak/>
        <w:drawing>
          <wp:inline distT="0" distB="0" distL="0" distR="0" wp14:anchorId="08CBAE7A" wp14:editId="08F13000">
            <wp:extent cx="4610500" cy="1722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8.png"/>
                    <pic:cNvPicPr/>
                  </pic:nvPicPr>
                  <pic:blipFill>
                    <a:blip r:embed="rId11">
                      <a:extLst>
                        <a:ext uri="{28A0092B-C50C-407E-A947-70E740481C1C}">
                          <a14:useLocalDpi xmlns:a14="http://schemas.microsoft.com/office/drawing/2010/main" val="0"/>
                        </a:ext>
                      </a:extLst>
                    </a:blip>
                    <a:stretch>
                      <a:fillRect/>
                    </a:stretch>
                  </pic:blipFill>
                  <pic:spPr>
                    <a:xfrm>
                      <a:off x="0" y="0"/>
                      <a:ext cx="4610500" cy="1722269"/>
                    </a:xfrm>
                    <a:prstGeom prst="rect">
                      <a:avLst/>
                    </a:prstGeom>
                  </pic:spPr>
                </pic:pic>
              </a:graphicData>
            </a:graphic>
          </wp:inline>
        </w:drawing>
      </w:r>
    </w:p>
    <w:p w14:paraId="1B7B7ED9" w14:textId="5FAA527F" w:rsidR="000425EB" w:rsidRPr="000425EB" w:rsidRDefault="000425EB" w:rsidP="000425EB">
      <w:pPr>
        <w:spacing w:after="0" w:line="240" w:lineRule="auto"/>
        <w:rPr>
          <w:rFonts w:ascii="Times New Roman" w:eastAsia="Times New Roman" w:hAnsi="Times New Roman" w:cs="Times New Roman"/>
          <w:sz w:val="24"/>
          <w:szCs w:val="24"/>
          <w:lang w:val="en-GB" w:eastAsia="en-GB"/>
        </w:rPr>
      </w:pPr>
      <w:r w:rsidRPr="000425EB">
        <w:rPr>
          <w:rFonts w:ascii="Times New Roman" w:eastAsia="Times New Roman" w:hAnsi="Times New Roman" w:cs="Times New Roman"/>
          <w:sz w:val="24"/>
          <w:szCs w:val="24"/>
          <w:lang w:val="en-GB" w:eastAsia="en-GB"/>
        </w:rPr>
        <w:t xml:space="preserve">The </w:t>
      </w:r>
      <w:proofErr w:type="spellStart"/>
      <w:r w:rsidRPr="000425EB">
        <w:rPr>
          <w:rFonts w:ascii="Times New Roman" w:eastAsia="Times New Roman" w:hAnsi="Times New Roman" w:cs="Times New Roman"/>
          <w:sz w:val="24"/>
          <w:szCs w:val="24"/>
          <w:lang w:val="en-GB" w:eastAsia="en-GB"/>
        </w:rPr>
        <w:t>Jarque</w:t>
      </w:r>
      <w:proofErr w:type="spellEnd"/>
      <w:r w:rsidRPr="000425EB">
        <w:rPr>
          <w:rFonts w:ascii="Times New Roman" w:eastAsia="Times New Roman" w:hAnsi="Times New Roman" w:cs="Times New Roman"/>
          <w:sz w:val="24"/>
          <w:szCs w:val="24"/>
          <w:lang w:val="en-GB" w:eastAsia="en-GB"/>
        </w:rPr>
        <w:t>–</w:t>
      </w:r>
      <w:proofErr w:type="spellStart"/>
      <w:r w:rsidRPr="000425EB">
        <w:rPr>
          <w:rFonts w:ascii="Times New Roman" w:eastAsia="Times New Roman" w:hAnsi="Times New Roman" w:cs="Times New Roman"/>
          <w:sz w:val="24"/>
          <w:szCs w:val="24"/>
          <w:lang w:val="en-GB" w:eastAsia="en-GB"/>
        </w:rPr>
        <w:t>Bera</w:t>
      </w:r>
      <w:proofErr w:type="spellEnd"/>
      <w:r w:rsidRPr="000425EB">
        <w:rPr>
          <w:rFonts w:ascii="Times New Roman" w:eastAsia="Times New Roman" w:hAnsi="Times New Roman" w:cs="Times New Roman"/>
          <w:sz w:val="24"/>
          <w:szCs w:val="24"/>
          <w:lang w:val="en-GB" w:eastAsia="en-GB"/>
        </w:rPr>
        <w:t xml:space="preserve"> results present test statistics for each equation and for all equations jointly against the null hypothesis of normality. For the individual equations, the null hypothesis is that the disturbance term in that equation has a </w:t>
      </w:r>
      <w:proofErr w:type="spellStart"/>
      <w:r w:rsidRPr="000425EB">
        <w:rPr>
          <w:rFonts w:ascii="Times New Roman" w:eastAsia="Times New Roman" w:hAnsi="Times New Roman" w:cs="Times New Roman"/>
          <w:sz w:val="24"/>
          <w:szCs w:val="24"/>
          <w:lang w:val="en-GB" w:eastAsia="en-GB"/>
        </w:rPr>
        <w:t>univariate</w:t>
      </w:r>
      <w:proofErr w:type="spellEnd"/>
      <w:r w:rsidRPr="000425EB">
        <w:rPr>
          <w:rFonts w:ascii="Times New Roman" w:eastAsia="Times New Roman" w:hAnsi="Times New Roman" w:cs="Times New Roman"/>
          <w:sz w:val="24"/>
          <w:szCs w:val="24"/>
          <w:lang w:val="en-GB" w:eastAsia="en-GB"/>
        </w:rPr>
        <w:t xml:space="preserve"> normal distribution. For all equations jointly, the null hypothesis is that the K disturbances come from a K-dimensional normal distribution. In this example, the single-equation and o</w:t>
      </w:r>
      <w:r>
        <w:rPr>
          <w:rFonts w:ascii="Times New Roman" w:eastAsia="Times New Roman" w:hAnsi="Times New Roman" w:cs="Times New Roman"/>
          <w:sz w:val="24"/>
          <w:szCs w:val="24"/>
          <w:lang w:val="en-GB" w:eastAsia="en-GB"/>
        </w:rPr>
        <w:t xml:space="preserve">verall </w:t>
      </w:r>
      <w:proofErr w:type="spellStart"/>
      <w:r>
        <w:rPr>
          <w:rFonts w:ascii="Times New Roman" w:eastAsia="Times New Roman" w:hAnsi="Times New Roman" w:cs="Times New Roman"/>
          <w:sz w:val="24"/>
          <w:szCs w:val="24"/>
          <w:lang w:val="en-GB" w:eastAsia="en-GB"/>
        </w:rPr>
        <w:t>Jarque</w:t>
      </w:r>
      <w:proofErr w:type="spellEnd"/>
      <w:r>
        <w:rPr>
          <w:rFonts w:ascii="Times New Roman" w:eastAsia="Times New Roman" w:hAnsi="Times New Roman" w:cs="Times New Roman"/>
          <w:sz w:val="24"/>
          <w:szCs w:val="24"/>
          <w:lang w:val="en-GB" w:eastAsia="en-GB"/>
        </w:rPr>
        <w:t>–</w:t>
      </w:r>
      <w:proofErr w:type="spellStart"/>
      <w:r>
        <w:rPr>
          <w:rFonts w:ascii="Times New Roman" w:eastAsia="Times New Roman" w:hAnsi="Times New Roman" w:cs="Times New Roman"/>
          <w:sz w:val="24"/>
          <w:szCs w:val="24"/>
          <w:lang w:val="en-GB" w:eastAsia="en-GB"/>
        </w:rPr>
        <w:t>Bera</w:t>
      </w:r>
      <w:proofErr w:type="spellEnd"/>
      <w:r>
        <w:rPr>
          <w:rFonts w:ascii="Times New Roman" w:eastAsia="Times New Roman" w:hAnsi="Times New Roman" w:cs="Times New Roman"/>
          <w:sz w:val="24"/>
          <w:szCs w:val="24"/>
          <w:lang w:val="en-GB" w:eastAsia="en-GB"/>
        </w:rPr>
        <w:t xml:space="preserve"> </w:t>
      </w:r>
      <w:proofErr w:type="gramStart"/>
      <w:r>
        <w:rPr>
          <w:rFonts w:ascii="Times New Roman" w:eastAsia="Times New Roman" w:hAnsi="Times New Roman" w:cs="Times New Roman"/>
          <w:sz w:val="24"/>
          <w:szCs w:val="24"/>
          <w:lang w:val="en-GB" w:eastAsia="en-GB"/>
        </w:rPr>
        <w:t xml:space="preserve">statistics </w:t>
      </w:r>
      <w:r w:rsidRPr="000425EB">
        <w:rPr>
          <w:rFonts w:ascii="Times New Roman" w:eastAsia="Times New Roman" w:hAnsi="Times New Roman" w:cs="Times New Roman"/>
          <w:sz w:val="24"/>
          <w:szCs w:val="24"/>
          <w:lang w:val="en-GB" w:eastAsia="en-GB"/>
        </w:rPr>
        <w:t xml:space="preserve"> reject</w:t>
      </w:r>
      <w:r>
        <w:rPr>
          <w:rFonts w:ascii="Times New Roman" w:eastAsia="Times New Roman" w:hAnsi="Times New Roman" w:cs="Times New Roman"/>
          <w:sz w:val="24"/>
          <w:szCs w:val="24"/>
          <w:lang w:val="en-GB" w:eastAsia="en-GB"/>
        </w:rPr>
        <w:t>s</w:t>
      </w:r>
      <w:proofErr w:type="gramEnd"/>
      <w:r w:rsidRPr="000425EB">
        <w:rPr>
          <w:rFonts w:ascii="Times New Roman" w:eastAsia="Times New Roman" w:hAnsi="Times New Roman" w:cs="Times New Roman"/>
          <w:sz w:val="24"/>
          <w:szCs w:val="24"/>
          <w:lang w:val="en-GB" w:eastAsia="en-GB"/>
        </w:rPr>
        <w:t xml:space="preserve"> the null of normality.</w:t>
      </w:r>
    </w:p>
    <w:p w14:paraId="70B14555" w14:textId="77777777" w:rsidR="00E2465F" w:rsidRPr="00E2465F" w:rsidRDefault="00E2465F" w:rsidP="00E2465F">
      <w:pPr>
        <w:rPr>
          <w:rFonts w:ascii="Times New Roman" w:hAnsi="Times New Roman" w:cs="Times New Roman"/>
          <w:b/>
          <w:bCs/>
          <w:sz w:val="24"/>
          <w:szCs w:val="24"/>
        </w:rPr>
      </w:pPr>
    </w:p>
    <w:p w14:paraId="5BBDD007" w14:textId="77777777" w:rsidR="0078443C" w:rsidRPr="00B06654" w:rsidRDefault="0078443C" w:rsidP="000E3CBA">
      <w:pPr>
        <w:rPr>
          <w:b/>
          <w:bCs/>
        </w:rPr>
      </w:pPr>
    </w:p>
    <w:p w14:paraId="1BE28A04" w14:textId="77777777" w:rsidR="000E3CBA" w:rsidRDefault="000E3CBA" w:rsidP="002B4D02">
      <w:pPr>
        <w:rPr>
          <w:b/>
          <w:bCs/>
          <w:i/>
          <w:iCs/>
        </w:rPr>
      </w:pPr>
    </w:p>
    <w:p w14:paraId="5CD57D63" w14:textId="77777777" w:rsidR="000E3CBA" w:rsidRPr="000E3CBA" w:rsidRDefault="000E3CBA" w:rsidP="002B4D02"/>
    <w:p w14:paraId="0538392D" w14:textId="77777777" w:rsidR="00D84CFA" w:rsidRPr="00D84CFA" w:rsidRDefault="00D84CFA" w:rsidP="002B4D02"/>
    <w:p w14:paraId="58F630A3" w14:textId="77777777" w:rsidR="002B4D02" w:rsidRPr="00210164" w:rsidRDefault="002B4D02" w:rsidP="00210164">
      <w:pPr>
        <w:jc w:val="both"/>
      </w:pPr>
    </w:p>
    <w:p w14:paraId="77B4CD61" w14:textId="77777777" w:rsidR="002465F6" w:rsidRPr="004A7B0C" w:rsidRDefault="002465F6" w:rsidP="004A7B0C">
      <w:pPr>
        <w:jc w:val="both"/>
        <w:rPr>
          <w:rFonts w:ascii="Times New Roman" w:hAnsi="Times New Roman" w:cs="Times New Roman"/>
          <w:sz w:val="24"/>
          <w:szCs w:val="24"/>
        </w:rPr>
      </w:pPr>
    </w:p>
    <w:sectPr w:rsidR="002465F6" w:rsidRPr="004A7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60B9D"/>
    <w:multiLevelType w:val="hybridMultilevel"/>
    <w:tmpl w:val="304C5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3C09B5"/>
    <w:multiLevelType w:val="hybridMultilevel"/>
    <w:tmpl w:val="2DA43162"/>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D4C213C"/>
    <w:multiLevelType w:val="hybridMultilevel"/>
    <w:tmpl w:val="9CBEC564"/>
    <w:lvl w:ilvl="0" w:tplc="DA824C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DF7"/>
    <w:rsid w:val="000425EB"/>
    <w:rsid w:val="000C2902"/>
    <w:rsid w:val="000E3CBA"/>
    <w:rsid w:val="00210164"/>
    <w:rsid w:val="00224DC0"/>
    <w:rsid w:val="00233931"/>
    <w:rsid w:val="002465F6"/>
    <w:rsid w:val="002B4D02"/>
    <w:rsid w:val="00312815"/>
    <w:rsid w:val="003618AC"/>
    <w:rsid w:val="003B3D38"/>
    <w:rsid w:val="003F4478"/>
    <w:rsid w:val="003F5822"/>
    <w:rsid w:val="00444E18"/>
    <w:rsid w:val="004A7B0C"/>
    <w:rsid w:val="00643DA5"/>
    <w:rsid w:val="0078443C"/>
    <w:rsid w:val="007F10F4"/>
    <w:rsid w:val="007F5901"/>
    <w:rsid w:val="009B7260"/>
    <w:rsid w:val="00A73903"/>
    <w:rsid w:val="00B06654"/>
    <w:rsid w:val="00B15480"/>
    <w:rsid w:val="00C31093"/>
    <w:rsid w:val="00C37E09"/>
    <w:rsid w:val="00CA5620"/>
    <w:rsid w:val="00CA75F3"/>
    <w:rsid w:val="00D077BE"/>
    <w:rsid w:val="00D84CFA"/>
    <w:rsid w:val="00DF2583"/>
    <w:rsid w:val="00E03218"/>
    <w:rsid w:val="00E2465F"/>
    <w:rsid w:val="00E86EC8"/>
    <w:rsid w:val="00E9517D"/>
    <w:rsid w:val="00EF1DF7"/>
    <w:rsid w:val="00EF7289"/>
    <w:rsid w:val="00F90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54AC"/>
  <w15:chartTrackingRefBased/>
  <w15:docId w15:val="{C34C53D5-EB08-4E80-B3E0-E34E6330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C0"/>
    <w:pPr>
      <w:ind w:left="720"/>
      <w:contextualSpacing/>
    </w:pPr>
  </w:style>
  <w:style w:type="character" w:customStyle="1" w:styleId="Heading2Char">
    <w:name w:val="Heading 2 Char"/>
    <w:basedOn w:val="DefaultParagraphFont"/>
    <w:link w:val="Heading2"/>
    <w:uiPriority w:val="9"/>
    <w:rsid w:val="009B72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B7260"/>
    <w:rPr>
      <w:rFonts w:asciiTheme="majorHAnsi" w:eastAsiaTheme="majorEastAsia" w:hAnsiTheme="majorHAnsi" w:cstheme="majorBidi"/>
      <w:color w:val="2F5496" w:themeColor="accent1" w:themeShade="BF"/>
      <w:sz w:val="32"/>
      <w:szCs w:val="32"/>
    </w:rPr>
  </w:style>
  <w:style w:type="character" w:customStyle="1" w:styleId="mi">
    <w:name w:val="mi"/>
    <w:basedOn w:val="DefaultParagraphFont"/>
    <w:rsid w:val="009B7260"/>
  </w:style>
  <w:style w:type="character" w:customStyle="1" w:styleId="mjxassistivemathml">
    <w:name w:val="mjx_assistive_mathml"/>
    <w:basedOn w:val="DefaultParagraphFont"/>
    <w:rsid w:val="009B7260"/>
  </w:style>
  <w:style w:type="character" w:customStyle="1" w:styleId="mo">
    <w:name w:val="mo"/>
    <w:basedOn w:val="DefaultParagraphFont"/>
    <w:rsid w:val="009B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5133">
      <w:bodyDiv w:val="1"/>
      <w:marLeft w:val="0"/>
      <w:marRight w:val="0"/>
      <w:marTop w:val="0"/>
      <w:marBottom w:val="0"/>
      <w:divBdr>
        <w:top w:val="none" w:sz="0" w:space="0" w:color="auto"/>
        <w:left w:val="none" w:sz="0" w:space="0" w:color="auto"/>
        <w:bottom w:val="none" w:sz="0" w:space="0" w:color="auto"/>
        <w:right w:val="none" w:sz="0" w:space="0" w:color="auto"/>
      </w:divBdr>
    </w:div>
    <w:div w:id="142164340">
      <w:bodyDiv w:val="1"/>
      <w:marLeft w:val="0"/>
      <w:marRight w:val="0"/>
      <w:marTop w:val="0"/>
      <w:marBottom w:val="0"/>
      <w:divBdr>
        <w:top w:val="none" w:sz="0" w:space="0" w:color="auto"/>
        <w:left w:val="none" w:sz="0" w:space="0" w:color="auto"/>
        <w:bottom w:val="none" w:sz="0" w:space="0" w:color="auto"/>
        <w:right w:val="none" w:sz="0" w:space="0" w:color="auto"/>
      </w:divBdr>
    </w:div>
    <w:div w:id="184831150">
      <w:bodyDiv w:val="1"/>
      <w:marLeft w:val="0"/>
      <w:marRight w:val="0"/>
      <w:marTop w:val="0"/>
      <w:marBottom w:val="0"/>
      <w:divBdr>
        <w:top w:val="none" w:sz="0" w:space="0" w:color="auto"/>
        <w:left w:val="none" w:sz="0" w:space="0" w:color="auto"/>
        <w:bottom w:val="none" w:sz="0" w:space="0" w:color="auto"/>
        <w:right w:val="none" w:sz="0" w:space="0" w:color="auto"/>
      </w:divBdr>
    </w:div>
    <w:div w:id="199975148">
      <w:bodyDiv w:val="1"/>
      <w:marLeft w:val="0"/>
      <w:marRight w:val="0"/>
      <w:marTop w:val="0"/>
      <w:marBottom w:val="0"/>
      <w:divBdr>
        <w:top w:val="none" w:sz="0" w:space="0" w:color="auto"/>
        <w:left w:val="none" w:sz="0" w:space="0" w:color="auto"/>
        <w:bottom w:val="none" w:sz="0" w:space="0" w:color="auto"/>
        <w:right w:val="none" w:sz="0" w:space="0" w:color="auto"/>
      </w:divBdr>
    </w:div>
    <w:div w:id="426779908">
      <w:bodyDiv w:val="1"/>
      <w:marLeft w:val="0"/>
      <w:marRight w:val="0"/>
      <w:marTop w:val="0"/>
      <w:marBottom w:val="0"/>
      <w:divBdr>
        <w:top w:val="none" w:sz="0" w:space="0" w:color="auto"/>
        <w:left w:val="none" w:sz="0" w:space="0" w:color="auto"/>
        <w:bottom w:val="none" w:sz="0" w:space="0" w:color="auto"/>
        <w:right w:val="none" w:sz="0" w:space="0" w:color="auto"/>
      </w:divBdr>
    </w:div>
    <w:div w:id="567425163">
      <w:bodyDiv w:val="1"/>
      <w:marLeft w:val="0"/>
      <w:marRight w:val="0"/>
      <w:marTop w:val="0"/>
      <w:marBottom w:val="0"/>
      <w:divBdr>
        <w:top w:val="none" w:sz="0" w:space="0" w:color="auto"/>
        <w:left w:val="none" w:sz="0" w:space="0" w:color="auto"/>
        <w:bottom w:val="none" w:sz="0" w:space="0" w:color="auto"/>
        <w:right w:val="none" w:sz="0" w:space="0" w:color="auto"/>
      </w:divBdr>
    </w:div>
    <w:div w:id="826360386">
      <w:bodyDiv w:val="1"/>
      <w:marLeft w:val="0"/>
      <w:marRight w:val="0"/>
      <w:marTop w:val="0"/>
      <w:marBottom w:val="0"/>
      <w:divBdr>
        <w:top w:val="none" w:sz="0" w:space="0" w:color="auto"/>
        <w:left w:val="none" w:sz="0" w:space="0" w:color="auto"/>
        <w:bottom w:val="none" w:sz="0" w:space="0" w:color="auto"/>
        <w:right w:val="none" w:sz="0" w:space="0" w:color="auto"/>
      </w:divBdr>
    </w:div>
    <w:div w:id="924536957">
      <w:bodyDiv w:val="1"/>
      <w:marLeft w:val="0"/>
      <w:marRight w:val="0"/>
      <w:marTop w:val="0"/>
      <w:marBottom w:val="0"/>
      <w:divBdr>
        <w:top w:val="none" w:sz="0" w:space="0" w:color="auto"/>
        <w:left w:val="none" w:sz="0" w:space="0" w:color="auto"/>
        <w:bottom w:val="none" w:sz="0" w:space="0" w:color="auto"/>
        <w:right w:val="none" w:sz="0" w:space="0" w:color="auto"/>
      </w:divBdr>
    </w:div>
    <w:div w:id="1085885703">
      <w:bodyDiv w:val="1"/>
      <w:marLeft w:val="0"/>
      <w:marRight w:val="0"/>
      <w:marTop w:val="0"/>
      <w:marBottom w:val="0"/>
      <w:divBdr>
        <w:top w:val="none" w:sz="0" w:space="0" w:color="auto"/>
        <w:left w:val="none" w:sz="0" w:space="0" w:color="auto"/>
        <w:bottom w:val="none" w:sz="0" w:space="0" w:color="auto"/>
        <w:right w:val="none" w:sz="0" w:space="0" w:color="auto"/>
      </w:divBdr>
    </w:div>
    <w:div w:id="1160926475">
      <w:bodyDiv w:val="1"/>
      <w:marLeft w:val="0"/>
      <w:marRight w:val="0"/>
      <w:marTop w:val="0"/>
      <w:marBottom w:val="0"/>
      <w:divBdr>
        <w:top w:val="none" w:sz="0" w:space="0" w:color="auto"/>
        <w:left w:val="none" w:sz="0" w:space="0" w:color="auto"/>
        <w:bottom w:val="none" w:sz="0" w:space="0" w:color="auto"/>
        <w:right w:val="none" w:sz="0" w:space="0" w:color="auto"/>
      </w:divBdr>
    </w:div>
    <w:div w:id="1250194076">
      <w:bodyDiv w:val="1"/>
      <w:marLeft w:val="0"/>
      <w:marRight w:val="0"/>
      <w:marTop w:val="0"/>
      <w:marBottom w:val="0"/>
      <w:divBdr>
        <w:top w:val="none" w:sz="0" w:space="0" w:color="auto"/>
        <w:left w:val="none" w:sz="0" w:space="0" w:color="auto"/>
        <w:bottom w:val="none" w:sz="0" w:space="0" w:color="auto"/>
        <w:right w:val="none" w:sz="0" w:space="0" w:color="auto"/>
      </w:divBdr>
    </w:div>
    <w:div w:id="1628663968">
      <w:bodyDiv w:val="1"/>
      <w:marLeft w:val="0"/>
      <w:marRight w:val="0"/>
      <w:marTop w:val="0"/>
      <w:marBottom w:val="0"/>
      <w:divBdr>
        <w:top w:val="none" w:sz="0" w:space="0" w:color="auto"/>
        <w:left w:val="none" w:sz="0" w:space="0" w:color="auto"/>
        <w:bottom w:val="none" w:sz="0" w:space="0" w:color="auto"/>
        <w:right w:val="none" w:sz="0" w:space="0" w:color="auto"/>
      </w:divBdr>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2098</Words>
  <Characters>11964</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Shinde</dc:creator>
  <cp:keywords/>
  <dc:description/>
  <cp:lastModifiedBy>Microsoft Office User</cp:lastModifiedBy>
  <cp:revision>3</cp:revision>
  <dcterms:created xsi:type="dcterms:W3CDTF">2019-09-22T17:46:00Z</dcterms:created>
  <dcterms:modified xsi:type="dcterms:W3CDTF">2019-09-22T18:32:00Z</dcterms:modified>
</cp:coreProperties>
</file>