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DEL: 80. LETA V JUGOSLAVIJI</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Razhajanja</w:t>
      </w:r>
    </w:p>
    <w:p w:rsidR="00000000" w:rsidDel="00000000" w:rsidP="00000000" w:rsidRDefault="00000000" w:rsidRPr="00000000" w14:paraId="00000003">
      <w:pPr>
        <w:rPr>
          <w:sz w:val="24"/>
          <w:szCs w:val="24"/>
        </w:rPr>
      </w:pPr>
      <w:r w:rsidDel="00000000" w:rsidR="00000000" w:rsidRPr="00000000">
        <w:rPr>
          <w:sz w:val="24"/>
          <w:szCs w:val="24"/>
          <w:rtl w:val="0"/>
        </w:rPr>
        <w:t xml:space="preserve">Po Titovi smrti so se okrepile težnje srbskih politikov po spreminjanju ustave iz leta 1974. Želeli so predvsem večjo </w:t>
      </w:r>
      <w:r w:rsidDel="00000000" w:rsidR="00000000" w:rsidRPr="00000000">
        <w:rPr>
          <w:sz w:val="24"/>
          <w:szCs w:val="24"/>
          <w:highlight w:val="cyan"/>
          <w:rtl w:val="0"/>
        </w:rPr>
        <w:t xml:space="preserve">centralizacijo</w:t>
      </w:r>
      <w:r w:rsidDel="00000000" w:rsidR="00000000" w:rsidRPr="00000000">
        <w:rPr>
          <w:sz w:val="24"/>
          <w:szCs w:val="24"/>
          <w:highlight w:val="cyan"/>
          <w:vertAlign w:val="superscript"/>
        </w:rPr>
        <w:footnoteReference w:customMarkFollows="0" w:id="0"/>
      </w:r>
      <w:r w:rsidDel="00000000" w:rsidR="00000000" w:rsidRPr="00000000">
        <w:rPr>
          <w:sz w:val="24"/>
          <w:szCs w:val="24"/>
          <w:rtl w:val="0"/>
        </w:rPr>
        <w:t xml:space="preserve"> države, motila pa jih je tudi </w:t>
      </w:r>
      <w:r w:rsidDel="00000000" w:rsidR="00000000" w:rsidRPr="00000000">
        <w:rPr>
          <w:sz w:val="24"/>
          <w:szCs w:val="24"/>
          <w:highlight w:val="cyan"/>
          <w:rtl w:val="0"/>
        </w:rPr>
        <w:t xml:space="preserve">avtonomija Kosova in Vojvodine</w:t>
      </w:r>
      <w:r w:rsidDel="00000000" w:rsidR="00000000" w:rsidRPr="00000000">
        <w:rPr>
          <w:sz w:val="24"/>
          <w:szCs w:val="24"/>
          <w:highlight w:val="cyan"/>
          <w:vertAlign w:val="superscript"/>
        </w:rPr>
        <w:footnoteReference w:customMarkFollows="0" w:id="1"/>
      </w:r>
      <w:r w:rsidDel="00000000" w:rsidR="00000000" w:rsidRPr="00000000">
        <w:rPr>
          <w:sz w:val="24"/>
          <w:szCs w:val="24"/>
          <w:rtl w:val="0"/>
        </w:rPr>
        <w:t xml:space="preserve">. Večina slovenske javnosti si po drugi strani ni želela centralizacije ampak je podpirala ohranjanje </w:t>
      </w:r>
      <w:r w:rsidDel="00000000" w:rsidR="00000000" w:rsidRPr="00000000">
        <w:rPr>
          <w:sz w:val="24"/>
          <w:szCs w:val="24"/>
          <w:highlight w:val="cyan"/>
          <w:rtl w:val="0"/>
        </w:rPr>
        <w:t xml:space="preserve">federalnega</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modela ureditve Jugoslavije oziroma je želela preoblikovanje le-te v </w:t>
      </w:r>
      <w:r w:rsidDel="00000000" w:rsidR="00000000" w:rsidRPr="00000000">
        <w:rPr>
          <w:sz w:val="24"/>
          <w:szCs w:val="24"/>
          <w:highlight w:val="cyan"/>
          <w:rtl w:val="0"/>
        </w:rPr>
        <w:t xml:space="preserve">konfederacijo.</w:t>
      </w:r>
      <w:r w:rsidDel="00000000" w:rsidR="00000000" w:rsidRPr="00000000">
        <w:rPr>
          <w:sz w:val="24"/>
          <w:szCs w:val="24"/>
          <w:highlight w:val="cyan"/>
          <w:vertAlign w:val="superscript"/>
        </w:rPr>
        <w:footnoteReference w:customMarkFollows="0" w:id="3"/>
      </w:r>
      <w:r w:rsidDel="00000000" w:rsidR="00000000" w:rsidRPr="00000000">
        <w:rPr>
          <w:sz w:val="24"/>
          <w:szCs w:val="24"/>
          <w:rtl w:val="0"/>
        </w:rPr>
        <w:t xml:space="preserve"> Različni pogledi na nadaljnji razvoj skupne države so pripeljali do nesoglasij med Slovenijo in Srbijo, pri čemer je slovenska stran želela moderno, </w:t>
      </w:r>
      <w:r w:rsidDel="00000000" w:rsidR="00000000" w:rsidRPr="00000000">
        <w:rPr>
          <w:sz w:val="24"/>
          <w:szCs w:val="24"/>
          <w:highlight w:val="cyan"/>
          <w:rtl w:val="0"/>
        </w:rPr>
        <w:t xml:space="preserve">pluralistično</w:t>
      </w:r>
      <w:r w:rsidDel="00000000" w:rsidR="00000000" w:rsidRPr="00000000">
        <w:rPr>
          <w:sz w:val="24"/>
          <w:szCs w:val="24"/>
          <w:highlight w:val="cyan"/>
          <w:vertAlign w:val="superscript"/>
        </w:rPr>
        <w:footnoteReference w:customMarkFollows="0" w:id="4"/>
      </w:r>
      <w:r w:rsidDel="00000000" w:rsidR="00000000" w:rsidRPr="00000000">
        <w:rPr>
          <w:sz w:val="24"/>
          <w:szCs w:val="24"/>
          <w:rtl w:val="0"/>
        </w:rPr>
        <w:t xml:space="preserve"> in odprto družbo, vključeno v evropske integracijske procese; srbska stran pa je vztrajala na »modernem socializmu«, ki se ne bo podrejal diktatom zahodnih držav.</w:t>
      </w:r>
    </w:p>
    <w:p w:rsidR="00000000" w:rsidDel="00000000" w:rsidP="00000000" w:rsidRDefault="00000000" w:rsidRPr="00000000" w14:paraId="00000004">
      <w:pPr>
        <w:rPr>
          <w:i w:val="1"/>
          <w:color w:val="ff0000"/>
          <w:sz w:val="24"/>
          <w:szCs w:val="24"/>
        </w:rPr>
      </w:pPr>
      <w:r w:rsidDel="00000000" w:rsidR="00000000" w:rsidRPr="00000000">
        <w:rPr>
          <w:rtl w:val="0"/>
        </w:rPr>
      </w:r>
    </w:p>
    <w:p w:rsidR="00000000" w:rsidDel="00000000" w:rsidP="00000000" w:rsidRDefault="00000000" w:rsidRPr="00000000" w14:paraId="00000005">
      <w:pPr>
        <w:rPr>
          <w:i w:val="1"/>
          <w:color w:val="ff0000"/>
          <w:sz w:val="24"/>
          <w:szCs w:val="24"/>
        </w:rPr>
      </w:pPr>
      <w:r w:rsidDel="00000000" w:rsidR="00000000" w:rsidRPr="00000000">
        <w:rPr>
          <w:i w:val="1"/>
          <w:color w:val="ff0000"/>
          <w:sz w:val="24"/>
          <w:szCs w:val="24"/>
          <w:rtl w:val="0"/>
        </w:rPr>
        <w:t xml:space="preserve">Slika: Protestno pismo (Arhiv Republike Slovenije- SI AS 2027/XXI/4)</w:t>
      </w:r>
    </w:p>
    <w:p w:rsidR="00000000" w:rsidDel="00000000" w:rsidP="00000000" w:rsidRDefault="00000000" w:rsidRPr="00000000" w14:paraId="00000006">
      <w:pPr>
        <w:rPr>
          <w:i w:val="1"/>
          <w:color w:val="70ad47"/>
          <w:sz w:val="24"/>
          <w:szCs w:val="24"/>
        </w:rPr>
      </w:pPr>
      <w:r w:rsidDel="00000000" w:rsidR="00000000" w:rsidRPr="00000000">
        <w:rPr>
          <w:i w:val="1"/>
          <w:color w:val="70ad47"/>
          <w:sz w:val="24"/>
          <w:szCs w:val="24"/>
          <w:rtl w:val="0"/>
        </w:rPr>
        <w:t xml:space="preserve">Podnapis: Predlog o skupnih programskih jedrih iz leta 1983 je zahteval, da bi se poenotili učno-vzgojni programi po celotni Jugoslaviji. Veljal naj bi enoten učni program, poenoteni bi bili učbeniki, gradivu o vsakem jugoslovanskem narodu posebej pa bi bilo namenjeno toliko prostora, kot ga v odstotkih pomeni delež tega naroda na celotno prebivalstvo Jugoslavije. Šlo je za še enega od poskusov centralizacije Jugoslavije. Slovenski kulturniki so se predlogu odločno uprli in tudi pozvali slovensko oblast naj se upre takim idejam, ki nimajo nič skupnega z idejo nacionalne enakopravnosti v Jugoslaviji. </w:t>
      </w:r>
    </w:p>
    <w:p w:rsidR="00000000" w:rsidDel="00000000" w:rsidP="00000000" w:rsidRDefault="00000000" w:rsidRPr="00000000" w14:paraId="00000007">
      <w:pPr>
        <w:rPr>
          <w:i w:val="1"/>
          <w:color w:val="70ad47"/>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Septembra 1986 je bil v Srbiji objavljen Memorandum Srpske akademije nauka i umetnosti (Srbska akademija znanosti in umetnosti), ki je predstavljal osnutek srbskega nacionalnega programa in je izhajal iz prepričanja, da so Srbi v Jugoslaviji zapostavljeni. Na mestu političnega voditelja Srbov se je takrat utrdil Slobodan Milošević, ki je bil tudi na čelu srbskega nacionalističnega gibanja in je zagovarjal preoblikovanje Jugoslavije v novo obliko pod vodstvom Srbije.  </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Odzivi časopisov: »Podpora Slobodanu Miloševiću« (Večer,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20.7.1988, str. 12); »Demagog otroškega obraza« (Večer, 15.10.1988, str. 20)</w:t>
      </w:r>
    </w:p>
    <w:p w:rsidR="00000000" w:rsidDel="00000000" w:rsidP="00000000" w:rsidRDefault="00000000" w:rsidRPr="00000000" w14:paraId="0000000A">
      <w:pPr>
        <w:rPr>
          <w:sz w:val="24"/>
          <w:szCs w:val="24"/>
        </w:rPr>
      </w:pPr>
      <w:r w:rsidDel="00000000" w:rsidR="00000000" w:rsidRPr="00000000">
        <w:rPr>
          <w:sz w:val="24"/>
          <w:szCs w:val="24"/>
          <w:rtl w:val="0"/>
        </w:rPr>
        <w:t xml:space="preserve">S širjenjem velikosrbskih zahtev se je začel tudi srbsko-slovenski konflikt, ki se je kazal v vrsti ostrih sporov- procesu proti četverici, zborovanju v Cankarjevem domu v podporo stavkajočim kosovskim rudarjem, ki sta ga skupaj pripravili slovenska oblast in opozicija, akciji Sever…</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»Jugoslavija prerezana na pol« (Večer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2.12.1989, str. 2); » Zahod in vzhod enako v skrbeh zaradi razprtij v Jugoslaviji« (Večer, 15.10.1988, str. 20); »Prek meje civiliziranega« (Večer, 15.11.1989, str. 2); »Slovenska politika žali dostojanstvo ljudi« (Večer, 6.12.1989, str. 2); »Po Kecmanu še Milošević« (Večer, 6.12.1989, str. 2)</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Tomaž Lavrič, Diareja »Zahteve sveta po spoštovanju človekovih pravic so preslišane« (Mladina, 1989)</w:t>
      </w:r>
    </w:p>
    <w:p w:rsidR="00000000" w:rsidDel="00000000" w:rsidP="00000000" w:rsidRDefault="00000000" w:rsidRPr="00000000" w14:paraId="0000000D">
      <w:pPr>
        <w:rPr>
          <w:i w:val="1"/>
          <w:color w:val="ff0000"/>
          <w:sz w:val="24"/>
          <w:szCs w:val="24"/>
        </w:rPr>
      </w:pPr>
      <w:r w:rsidDel="00000000" w:rsidR="00000000" w:rsidRPr="00000000">
        <w:rPr>
          <w:i w:val="1"/>
          <w:color w:val="ff0000"/>
          <w:sz w:val="24"/>
          <w:szCs w:val="24"/>
          <w:rtl w:val="0"/>
        </w:rPr>
        <w:t xml:space="preserve">Slika: Plakatna afera (splet1)</w:t>
      </w:r>
    </w:p>
    <w:p w:rsidR="00000000" w:rsidDel="00000000" w:rsidP="00000000" w:rsidRDefault="00000000" w:rsidRPr="00000000" w14:paraId="0000000E">
      <w:pPr>
        <w:rPr>
          <w:color w:val="70ad47"/>
          <w:sz w:val="24"/>
          <w:szCs w:val="24"/>
        </w:rPr>
      </w:pPr>
      <w:r w:rsidDel="00000000" w:rsidR="00000000" w:rsidRPr="00000000">
        <w:rPr>
          <w:color w:val="70ad47"/>
          <w:sz w:val="24"/>
          <w:szCs w:val="24"/>
          <w:rtl w:val="0"/>
        </w:rPr>
        <w:t xml:space="preserve">Podnapis: Leta 1987 je bila za izvedbo štafete mladosti odgovorna Slovenija. Za praznovanje dneva mladosti je bil izbran plakat skupine </w:t>
      </w:r>
      <w:r w:rsidDel="00000000" w:rsidR="00000000" w:rsidRPr="00000000">
        <w:rPr>
          <w:color w:val="70ad47"/>
          <w:sz w:val="24"/>
          <w:szCs w:val="24"/>
          <w:highlight w:val="cyan"/>
          <w:rtl w:val="0"/>
        </w:rPr>
        <w:t xml:space="preserve">Novi kolektivizem</w:t>
      </w:r>
      <w:r w:rsidDel="00000000" w:rsidR="00000000" w:rsidRPr="00000000">
        <w:rPr>
          <w:color w:val="70ad47"/>
          <w:sz w:val="24"/>
          <w:szCs w:val="24"/>
          <w:highlight w:val="cyan"/>
          <w:vertAlign w:val="superscript"/>
        </w:rPr>
        <w:footnoteReference w:customMarkFollows="0" w:id="5"/>
      </w:r>
      <w:r w:rsidDel="00000000" w:rsidR="00000000" w:rsidRPr="00000000">
        <w:rPr>
          <w:color w:val="70ad47"/>
          <w:sz w:val="24"/>
          <w:szCs w:val="24"/>
          <w:rtl w:val="0"/>
        </w:rPr>
        <w:t xml:space="preserve">.  Zadeva se je zapletla, ko se je izkazalo, da je plakat Novega kolektivizma predelava nacistične slike iz 30. let 20. stoletja- nacistično zastavo je zamenjala jugoslovanska, nemškega orla golob miru, plamenico pa štafetna palica. Nastal je škandal vsejugoslovanskih razsežnosti, zoper avtorje pa je bila podana ovadba, ki je bila sicer leto kasneje ovržena.</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»Nesprejemljiv plakat« (Večer, 2.3.1987, str. 2); »Provokacija ali ne?« (Večer, 2.3.1987, str. 1)</w:t>
      </w:r>
    </w:p>
    <w:p w:rsidR="00000000" w:rsidDel="00000000" w:rsidP="00000000" w:rsidRDefault="00000000" w:rsidRPr="00000000" w14:paraId="00000010">
      <w:pPr>
        <w:rPr>
          <w:color w:val="70ad47"/>
          <w:sz w:val="24"/>
          <w:szCs w:val="24"/>
        </w:rPr>
      </w:pPr>
      <w:r w:rsidDel="00000000" w:rsidR="00000000" w:rsidRPr="00000000">
        <w:rPr>
          <w:rtl w:val="0"/>
        </w:rPr>
      </w:r>
    </w:p>
    <w:p w:rsidR="00000000" w:rsidDel="00000000" w:rsidP="00000000" w:rsidRDefault="00000000" w:rsidRPr="00000000" w14:paraId="00000011">
      <w:pPr>
        <w:rPr>
          <w:i w:val="1"/>
          <w:color w:val="ff0000"/>
          <w:sz w:val="24"/>
          <w:szCs w:val="24"/>
        </w:rPr>
      </w:pPr>
      <w:r w:rsidDel="00000000" w:rsidR="00000000" w:rsidRPr="00000000">
        <w:rPr>
          <w:i w:val="1"/>
          <w:color w:val="ff0000"/>
          <w:sz w:val="24"/>
          <w:szCs w:val="24"/>
          <w:rtl w:val="0"/>
        </w:rPr>
        <w:t xml:space="preserve">Slika: Železarji v Ravnah na Koroškem s Titovo štafeto leta 1979 (avtor Nace Bizilj, hrani Muzej novejše zgodovine)</w:t>
      </w:r>
    </w:p>
    <w:p w:rsidR="00000000" w:rsidDel="00000000" w:rsidP="00000000" w:rsidRDefault="00000000" w:rsidRPr="00000000" w14:paraId="00000012">
      <w:pPr>
        <w:rPr>
          <w:color w:val="70ad47"/>
          <w:sz w:val="24"/>
          <w:szCs w:val="24"/>
        </w:rPr>
      </w:pPr>
      <w:r w:rsidDel="00000000" w:rsidR="00000000" w:rsidRPr="00000000">
        <w:rPr>
          <w:color w:val="70ad47"/>
          <w:sz w:val="24"/>
          <w:szCs w:val="24"/>
          <w:rtl w:val="0"/>
        </w:rPr>
        <w:t xml:space="preserve">Podnapis: Tudi po Titovi smrti so ga v Jugoslaviji še vedno častili oziroma gojili njegov kult osebnosti med drugim s praznovanjem dneva mladosti in štafeto mladosti. Slednjo so v Sloveniji vse bolj kritizirali in leta 1987 je bila ukinjena.  </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Štafeta absurda. Simbol štafete mladosti med protestnim klesanjem v Ljubljani 10. decembra 1986 (avtor Nace Bizilj, hrani Muzej novejše zgodovine Slovenije)</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»Mladi pri Dizdareviću« (Večer, 26.5.1988, str. 1)</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»Nočemo biti le sopotniki in opazovalci« (Večer,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23.3.1987, str. 1)</w:t>
      </w:r>
    </w:p>
    <w:p w:rsidR="00000000" w:rsidDel="00000000" w:rsidP="00000000" w:rsidRDefault="00000000" w:rsidRPr="00000000" w14:paraId="00000016">
      <w:pPr>
        <w:rPr>
          <w:color w:val="ff0000"/>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V Sloveniji so vsa večja razhajanja s Srbijo spodbudila dialog med slovensko oblastjo in opozicijo, ki se je začel tesneje vzpostavljati po letu 1986, ko se je tehtnica v Jugoslaviji  začela nagibati v prid srbskim centralistom. Zbližanje stališč slovenske oblasti in opozicije je bilo vidno že 16. marca 1987, ko je bila v Cankarjevem domu organizirana javna tribuna o ustavnih spremembah, ki so se jo udeležili predstavniki obeh področij. Prvič pa sta opozicija in uradna slovenska politika nastopili 27.2.1989, na zborovanju Za mir in sožitje v podporo Albancem na Kosovu, ki je potekalo v Cankarjevem domu.</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Tomaž Lavrič, Diareja »nasprotovanje režimu vse bolj množično« (Mladina, 1989)</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i w:val="1"/>
          <w:color w:val="ff0000"/>
          <w:sz w:val="24"/>
          <w:szCs w:val="24"/>
        </w:rPr>
      </w:pPr>
      <w:r w:rsidDel="00000000" w:rsidR="00000000" w:rsidRPr="00000000">
        <w:rPr>
          <w:i w:val="1"/>
          <w:color w:val="ff0000"/>
          <w:sz w:val="24"/>
          <w:szCs w:val="24"/>
          <w:rtl w:val="0"/>
        </w:rPr>
        <w:t xml:space="preserve">Slika: Kosovo rudarji – Po osmih dneh iz jame (Večer, 1.3.1989 str. 5)</w:t>
      </w:r>
    </w:p>
    <w:p w:rsidR="00000000" w:rsidDel="00000000" w:rsidP="00000000" w:rsidRDefault="00000000" w:rsidRPr="00000000" w14:paraId="0000001B">
      <w:pPr>
        <w:rPr>
          <w:color w:val="70ad47"/>
          <w:sz w:val="24"/>
          <w:szCs w:val="24"/>
        </w:rPr>
      </w:pPr>
      <w:r w:rsidDel="00000000" w:rsidR="00000000" w:rsidRPr="00000000">
        <w:rPr>
          <w:color w:val="70ad47"/>
          <w:sz w:val="24"/>
          <w:szCs w:val="24"/>
          <w:rtl w:val="0"/>
        </w:rPr>
        <w:t xml:space="preserve">Zaradi napovedanih sprememb srbske ustave, ki je ukinjala avtonomijo Kosova in Vojvodine, so se februarja 1989 na Kosovu začele množične stavke. V Starem trgu so se rudarji zaprli v jamo in v njej vztrajali več dni. Slovenska javnost je podpirala njihove zahteve, slovensko vodstvo pa je slovenskim miličnikom na Kosovu prepovedalo ukrepanje v rudniku.</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Zbirka fotografij: »Naslov drame: Kosovo« (Večer, 4.3.1989, str. 24 in 25)</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Odzivi časopisov: »Izredni ukrepi na Kosovu« (Večer, 28.2.1989, str. 1); »Avnojska Jugoslavija na dveh tonah dinamita?« (Večer, 27.2.1989, str. 1); »Množični zbor za Kosovo«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(Večer, 27.2.1989, str. 1); »Čakajo prvo smrtno žrtev?« (Večer, 27.2.1989, str. 2); »Rudarsko dvigalo…« (Večer, 28.2.1989, str. 2)</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Tomaž Lavrič, Diareja »Policijske sile na Kosovu razganjajo demonstrante s solzivcev« (Mladina, 1989)</w:t>
      </w:r>
    </w:p>
    <w:p w:rsidR="00000000" w:rsidDel="00000000" w:rsidP="00000000" w:rsidRDefault="00000000" w:rsidRPr="00000000" w14:paraId="0000001F">
      <w:pPr>
        <w:rPr>
          <w:i w:val="1"/>
          <w:color w:val="ff0000"/>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Jugoslavija je v 80. ih letih zapadla v hudo gospodarsko krizo: devizni dolg je naraščal, plače so se zniževale, primanjkovalo je dobrin, bančni sistem je postal poslovno in kreditno nesposoben, povečali sta se razvojna in socialna stiska, inflacija je prerasla v hiperinflacijo, rasla je brezposelnost, v podjetjih pa število stavk in stečajev. Leta 1989 je jugoslovanski trg prenehal delovati, gospodarstvo se je znašlo v agoniji. Naslednje leto sta razpadla še plačilni in fiskalni sistem. Poskusi zvezne oblasti, da bi zaustavila krizo pa so propadli. </w:t>
      </w:r>
    </w:p>
    <w:p w:rsidR="00000000" w:rsidDel="00000000" w:rsidP="00000000" w:rsidRDefault="00000000" w:rsidRPr="00000000" w14:paraId="00000021">
      <w:pPr>
        <w:rPr>
          <w:sz w:val="24"/>
          <w:szCs w:val="24"/>
        </w:rPr>
      </w:pPr>
      <w:r w:rsidDel="00000000" w:rsidR="00000000" w:rsidRPr="00000000">
        <w:rPr>
          <w:sz w:val="24"/>
          <w:szCs w:val="24"/>
          <w:rtl w:val="0"/>
        </w:rPr>
        <w:t xml:space="preserve">Razhajanja med Slovenijo in Srbijo so se pokazala tudi na gospodarskem področju in v sami Zvezi komunistov Jugoslavije. Januarja 1990 sta se znotraj ZKJ oblikovali dve frakciji, srbska in slovenska. Vsaka stran je oblikovala svojo razvojno strategijo - slovenska je temeljila na tehnološki inovativnosti in razvitosti, srbska pa na zaprtosti in avtarkiji. </w:t>
      </w:r>
    </w:p>
    <w:p w:rsidR="00000000" w:rsidDel="00000000" w:rsidP="00000000" w:rsidRDefault="00000000" w:rsidRPr="00000000" w14:paraId="00000022">
      <w:pPr>
        <w:rPr>
          <w:sz w:val="24"/>
          <w:szCs w:val="24"/>
        </w:rPr>
      </w:pPr>
      <w:r w:rsidDel="00000000" w:rsidR="00000000" w:rsidRPr="00000000">
        <w:rPr>
          <w:sz w:val="24"/>
          <w:szCs w:val="24"/>
          <w:rtl w:val="0"/>
        </w:rPr>
        <w:t xml:space="preserve">Ker se je Slovenija zavedala gospodarskega nazadovanja, se je pripravljala na izločitev slovenskega gospodarstva iz jugoslovanske skupnosti. To ni bila le posledica gospodarske ampak tudi politične krize. V zaostrenih razmerah je namreč začela voditi bolj narodno obrambno politiko. Nov načrt slovenskega gospodarskega razvoja je tako predvidel zmanjšanje sodelovanja slovenskega gospodarstva z gospodarstvi drugih republik ter njegovo tesnejšo povezanost z zahodnim svetom. </w:t>
      </w:r>
    </w:p>
    <w:p w:rsidR="00000000" w:rsidDel="00000000" w:rsidP="00000000" w:rsidRDefault="00000000" w:rsidRPr="00000000" w14:paraId="00000023">
      <w:pPr>
        <w:rPr>
          <w:sz w:val="24"/>
          <w:szCs w:val="24"/>
        </w:rPr>
      </w:pPr>
      <w:r w:rsidDel="00000000" w:rsidR="00000000" w:rsidRPr="00000000">
        <w:rPr>
          <w:sz w:val="24"/>
          <w:szCs w:val="24"/>
          <w:rtl w:val="0"/>
        </w:rPr>
        <w:t xml:space="preserve">V odgovor na težnje po osamosvajanju slovenskega gospodarstva se je marca 1989 v Srbiji začel bojkot izdelkov iz Slovenije, decembra istega leta pa je Srbija tudi formalno začela izvajati ekonomske ukrepe prosti Sloveniji. S tem je slovenskim podjetjem povzročila ogromno škodo, hkrati pa se je pokazalo, da zvezna vlada samovoljnih ukrepov posameznih republik noče in ne more preprečiti. </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Odzivi časopisov: »Etnično čistih nakupov v Sloveniji ni« (Večer, 12.11.1988, str. 19); »Ni razloga za preplah« (Večer, 2.12.1989, str. 1); »Prve lastovke zamrznitve« (Večer, 2.12.1989, str. 2)</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Tomaž Lavrič, Diareja »Nerazviti« (Mladina, 1989)</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Tomaž Lavrič, Diareja »Srbski bojkot slovenskih izdelkov« (Mladina, 1989)</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Tomaž Lavrič, Diareja »Vse selektivnejši bojkot slovenskih izdelkov v Srbiji« (Mladina, 1989)</w:t>
      </w:r>
    </w:p>
    <w:p w:rsidR="00000000" w:rsidDel="00000000" w:rsidP="00000000" w:rsidRDefault="00000000" w:rsidRPr="00000000" w14:paraId="00000028">
      <w:pPr>
        <w:rPr>
          <w:i w:val="1"/>
          <w:color w:val="ff0000"/>
          <w:sz w:val="24"/>
          <w:szCs w:val="24"/>
        </w:rPr>
      </w:pPr>
      <w:r w:rsidDel="00000000" w:rsidR="00000000" w:rsidRPr="00000000">
        <w:rPr>
          <w:rtl w:val="0"/>
        </w:rPr>
      </w:r>
    </w:p>
    <w:p w:rsidR="00000000" w:rsidDel="00000000" w:rsidP="00000000" w:rsidRDefault="00000000" w:rsidRPr="00000000" w14:paraId="00000029">
      <w:pPr>
        <w:rPr>
          <w:i w:val="1"/>
          <w:color w:val="ff0000"/>
          <w:sz w:val="24"/>
          <w:szCs w:val="24"/>
        </w:rPr>
      </w:pPr>
      <w:r w:rsidDel="00000000" w:rsidR="00000000" w:rsidRPr="00000000">
        <w:rPr>
          <w:i w:val="1"/>
          <w:color w:val="ff0000"/>
          <w:sz w:val="24"/>
          <w:szCs w:val="24"/>
          <w:rtl w:val="0"/>
        </w:rPr>
        <w:t xml:space="preserve">Slika: Janez Drnovšek, predsednik predsedstva SFRJ, na zasedanju Sveta Evrope v Strasbourgu med 6. in 8. majem 1990 (avtor Nace Bizilj, hrani Muzej novejše zgodovine)</w:t>
      </w:r>
    </w:p>
    <w:p w:rsidR="00000000" w:rsidDel="00000000" w:rsidP="00000000" w:rsidRDefault="00000000" w:rsidRPr="00000000" w14:paraId="0000002A">
      <w:pPr>
        <w:rPr>
          <w:i w:val="1"/>
          <w:color w:val="70ad47"/>
          <w:sz w:val="24"/>
          <w:szCs w:val="24"/>
        </w:rPr>
      </w:pPr>
      <w:r w:rsidDel="00000000" w:rsidR="00000000" w:rsidRPr="00000000">
        <w:rPr>
          <w:i w:val="1"/>
          <w:color w:val="70ad47"/>
          <w:sz w:val="24"/>
          <w:szCs w:val="24"/>
          <w:rtl w:val="0"/>
        </w:rPr>
        <w:t xml:space="preserve">Podnapis: Predsedstvo Jugoslavije je bilo zadnjič pred njenim razpadom oblikovano leta 1989. Sestavljalo ga je osem članov, vsak je predstavljal eno od republik oziroma avtonomnih pokrajin. Samo dva člana sta bila izvoljena na neposrednih volitvah- slovenski in bosansko-hercegovski. Na volitvah v Sloveniji je zmagal </w:t>
      </w:r>
      <w:r w:rsidDel="00000000" w:rsidR="00000000" w:rsidRPr="00000000">
        <w:rPr>
          <w:i w:val="1"/>
          <w:color w:val="70ad47"/>
          <w:sz w:val="24"/>
          <w:szCs w:val="24"/>
          <w:highlight w:val="cyan"/>
          <w:rtl w:val="0"/>
        </w:rPr>
        <w:t xml:space="preserve">Janez Drnovšek</w:t>
      </w:r>
      <w:r w:rsidDel="00000000" w:rsidR="00000000" w:rsidRPr="00000000">
        <w:rPr>
          <w:i w:val="1"/>
          <w:color w:val="70ad47"/>
          <w:sz w:val="24"/>
          <w:szCs w:val="24"/>
          <w:vertAlign w:val="superscript"/>
        </w:rPr>
        <w:footnoteReference w:customMarkFollows="0" w:id="6"/>
      </w:r>
      <w:r w:rsidDel="00000000" w:rsidR="00000000" w:rsidRPr="00000000">
        <w:rPr>
          <w:i w:val="1"/>
          <w:color w:val="70ad47"/>
          <w:sz w:val="24"/>
          <w:szCs w:val="24"/>
          <w:rtl w:val="0"/>
        </w:rPr>
        <w:t xml:space="preserve">, ki je v volilni kampanji nastopil kot neodvisni kandidat. </w:t>
      </w:r>
    </w:p>
    <w:p w:rsidR="00000000" w:rsidDel="00000000" w:rsidP="00000000" w:rsidRDefault="00000000" w:rsidRPr="00000000" w14:paraId="0000002B">
      <w:pPr>
        <w:rPr>
          <w:i w:val="1"/>
          <w:color w:val="70ad47"/>
          <w:sz w:val="24"/>
          <w:szCs w:val="24"/>
        </w:rPr>
      </w:pPr>
      <w:r w:rsidDel="00000000" w:rsidR="00000000" w:rsidRPr="00000000">
        <w:rPr>
          <w:i w:val="1"/>
          <w:color w:val="70ad47"/>
          <w:sz w:val="24"/>
          <w:szCs w:val="24"/>
          <w:rtl w:val="0"/>
        </w:rPr>
        <w:t xml:space="preserve">Janez Drnovšek je nato 15.5.1989 po ustaljenem vrstnem redu za eno leto prevzel funkcijo predsednika predsedstva Jugoslavije. Ostali člani predsedstva so bili:  Borisav Jović (Srbija), Stipe Šuvar (Hrvaška), Vasil Tupurkovski (Makedonija), Bogič Bogičević (Bosna in Hercegovina), Nenad Bučin (Črna Gora), Dragutin Zelenović (Vojvodina) in Riza Sapuxhiju (Kosovo).</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Članek: »Priseglo novo Predsedstvo SFRJ« (Večer, 16.5.1989, str. 1)</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rPr>
          <w:i w:val="1"/>
          <w:color w:val="ff0000"/>
          <w:sz w:val="24"/>
          <w:szCs w:val="24"/>
        </w:rPr>
      </w:pPr>
      <w:r w:rsidDel="00000000" w:rsidR="00000000" w:rsidRPr="00000000">
        <w:rPr>
          <w:i w:val="1"/>
          <w:color w:val="ff0000"/>
          <w:sz w:val="24"/>
          <w:szCs w:val="24"/>
          <w:rtl w:val="0"/>
        </w:rPr>
        <w:t xml:space="preserve">Slika: »Odločni NE totalitarizmu« (Večer, 2.12.1989, str. 1)</w:t>
      </w:r>
    </w:p>
    <w:p w:rsidR="00000000" w:rsidDel="00000000" w:rsidP="00000000" w:rsidRDefault="00000000" w:rsidRPr="00000000" w14:paraId="0000002F">
      <w:pPr>
        <w:rPr>
          <w:sz w:val="24"/>
          <w:szCs w:val="24"/>
        </w:rPr>
      </w:pPr>
      <w:r w:rsidDel="00000000" w:rsidR="00000000" w:rsidRPr="00000000">
        <w:rPr>
          <w:sz w:val="24"/>
          <w:szCs w:val="24"/>
          <w:rtl w:val="0"/>
        </w:rPr>
        <w:t xml:space="preserve">Utelešenje zahtev Slobodana Miloševića in srbskega nacionalističnega gibanja so bili veliki srbski nacionalistični mitingi, na katerih so demonstranti ustvarjali sovražno razpoloženje do drugih narodov v Jugoslaviji. Na ta način jim je uspelo zrušiti avtonomne oblasti na Kosovu, v Vojvodini in Črni gori, na vodilna mesta v teh državah pa postaviti svoje somišljenike. </w:t>
      </w:r>
    </w:p>
    <w:p w:rsidR="00000000" w:rsidDel="00000000" w:rsidP="00000000" w:rsidRDefault="00000000" w:rsidRPr="00000000" w14:paraId="00000030">
      <w:pPr>
        <w:rPr>
          <w:sz w:val="24"/>
          <w:szCs w:val="24"/>
        </w:rPr>
      </w:pPr>
      <w:r w:rsidDel="00000000" w:rsidR="00000000" w:rsidRPr="00000000">
        <w:rPr>
          <w:sz w:val="24"/>
          <w:szCs w:val="24"/>
          <w:rtl w:val="0"/>
        </w:rPr>
        <w:t xml:space="preserve">Enega od teh mitingov so Srbi napovedali tudi v Sloveniji. »Miting resnice«, na katerem naj bi Slovencem odprli oči je bil napovedan za 1.12.1989 v Ljubljani. Slovenijo so s tem nameravali zaplesti v krvavo obračunavanje med Srbi in Albanci, doseči so hoteli uvedbo izrednih razmer ter zamenjati slovensko vodstvo. Na Republiškem sekretariatu za notranje zadeve (RSNZ) so ob valu mitingov po Jugoslaviji, že marca 1989 izdelali prvi načrt za primer organizacije  le-teh v Sloveniji, z dejansko napovedjo mitinga pa je nastala »akcija Sever«. Pripravili so načrte, da bi se postavili po robu skupinam razgrajačev in tistim, ki so bili pripravljeni izkoriščati in usmerjati njihovo delovanje. Ljubljanski sekretariat za notranje zadeve pa je miting prepovedal, ker je ocenil, da bi njegova izvedba razpihovala nacionalno sovraštvo in nestrpnost.</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Odzivi časopisov: »Beograd kot pred 44. leti« (Večer, 21.11.1988, str. 1); »Nakapljalo se jih je 20, 30..« (Večer, 2.12.1989, str. 2)</w:t>
      </w:r>
      <w:r w:rsidDel="00000000" w:rsidR="00000000" w:rsidRPr="00000000">
        <w:rPr>
          <w:rtl w:val="0"/>
        </w:rPr>
      </w:r>
    </w:p>
    <w:p w:rsidR="00000000" w:rsidDel="00000000" w:rsidP="00000000" w:rsidRDefault="00000000" w:rsidRPr="00000000" w14:paraId="00000032">
      <w:pPr>
        <w:rPr>
          <w:color w:val="ff0000"/>
          <w:sz w:val="24"/>
          <w:szCs w:val="24"/>
        </w:rPr>
      </w:pPr>
      <w:r w:rsidDel="00000000" w:rsidR="00000000" w:rsidRPr="00000000">
        <w:rPr>
          <w:rtl w:val="0"/>
        </w:rPr>
      </w:r>
    </w:p>
    <w:p w:rsidR="00000000" w:rsidDel="00000000" w:rsidP="00000000" w:rsidRDefault="00000000" w:rsidRPr="00000000" w14:paraId="00000033">
      <w:pPr>
        <w:rPr>
          <w:i w:val="1"/>
          <w:color w:val="4472c4"/>
          <w:sz w:val="24"/>
          <w:szCs w:val="24"/>
        </w:rPr>
      </w:pPr>
      <w:r w:rsidDel="00000000" w:rsidR="00000000" w:rsidRPr="00000000">
        <w:rPr>
          <w:i w:val="1"/>
          <w:color w:val="4472c4"/>
          <w:sz w:val="24"/>
          <w:szCs w:val="24"/>
          <w:rtl w:val="0"/>
        </w:rPr>
        <w:t xml:space="preserve">Za vedoželjnejše</w:t>
      </w:r>
    </w:p>
    <w:p w:rsidR="00000000" w:rsidDel="00000000" w:rsidP="00000000" w:rsidRDefault="00000000" w:rsidRPr="00000000" w14:paraId="00000034">
      <w:pPr>
        <w:rPr>
          <w:i w:val="1"/>
          <w:color w:val="4472c4"/>
          <w:sz w:val="24"/>
          <w:szCs w:val="24"/>
        </w:rPr>
      </w:pPr>
      <w:r w:rsidDel="00000000" w:rsidR="00000000" w:rsidRPr="00000000">
        <w:rPr>
          <w:i w:val="1"/>
          <w:color w:val="4472c4"/>
          <w:sz w:val="24"/>
          <w:szCs w:val="24"/>
          <w:rtl w:val="0"/>
        </w:rPr>
        <w:t xml:space="preserve">Jogurtna revolucija</w:t>
      </w:r>
    </w:p>
    <w:p w:rsidR="00000000" w:rsidDel="00000000" w:rsidP="00000000" w:rsidRDefault="00000000" w:rsidRPr="00000000" w14:paraId="00000035">
      <w:pPr>
        <w:rPr>
          <w:sz w:val="24"/>
          <w:szCs w:val="24"/>
        </w:rPr>
      </w:pPr>
      <w:r w:rsidDel="00000000" w:rsidR="00000000" w:rsidRPr="00000000">
        <w:rPr>
          <w:sz w:val="24"/>
          <w:szCs w:val="24"/>
          <w:rtl w:val="0"/>
        </w:rPr>
        <w:t xml:space="preserve">Prvi v nizu srbskih mitingov je potekal 9. julija 1988 v Novem Sadu. Pripravili so ga Srbi s Kosova in začeli s t.i. »protibirokratsko revolucijo« - rušenjem političnih vodstev, ki so nasprotovala ideji združitve vseh Srbov v eni državi oziroma ideji Velike Srbije. Sprva spontane mitinge si je podredil Milošević in začel s političnim obračunavanjem z nasprotniki.</w:t>
      </w:r>
    </w:p>
    <w:p w:rsidR="00000000" w:rsidDel="00000000" w:rsidP="00000000" w:rsidRDefault="00000000" w:rsidRPr="00000000" w14:paraId="00000036">
      <w:pPr>
        <w:rPr>
          <w:sz w:val="24"/>
          <w:szCs w:val="24"/>
        </w:rPr>
      </w:pPr>
      <w:r w:rsidDel="00000000" w:rsidR="00000000" w:rsidRPr="00000000">
        <w:rPr>
          <w:sz w:val="24"/>
          <w:szCs w:val="24"/>
          <w:rtl w:val="0"/>
        </w:rPr>
        <w:t xml:space="preserve">»Jogurtna revolucija« je naziv za miting, ki je potekal v Vojvodini 5. oktobra 1988. Demonstrantom so namreč delili jogurte, ti pa so jih, namesto da bi jih pojedli, metali v milico. Vodstvo v Vojvodini je pod pritiskom demonstracij odstopilo. Temu je nekaj dni kasneje sledil poskus rušenja črnogorskega vodstva, ki je odstopilo 10. januarja 1989. Mitingi so si sledili tudi na Hrvaškem (Knin) in v Bosni in Hercegovini. Septembra in oktobra so se mitingi iz Vojvodine razširili po vsej Srbiji in Črni gori. Približno 60 mitingov se je udeležilo več kot tri milijone ljudi.</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Odzivi časopisov: »Prištinci znova na cesti« (Večer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21.11.1988, str. 1); »Parole namesto političnega dialoga« (Večer, 12.7.1988, str. 4); »Titova stvaritev je daleč od propada« (Večer, 15.10.1988, str. 20)</w:t>
      </w:r>
    </w:p>
    <w:p w:rsidR="00000000" w:rsidDel="00000000" w:rsidP="00000000" w:rsidRDefault="00000000" w:rsidRPr="00000000" w14:paraId="00000038">
      <w:pPr>
        <w:rPr>
          <w:i w:val="1"/>
          <w:color w:val="70ad47"/>
          <w:sz w:val="24"/>
          <w:szCs w:val="24"/>
        </w:rPr>
      </w:pPr>
      <w:r w:rsidDel="00000000" w:rsidR="00000000" w:rsidRPr="00000000">
        <w:rPr>
          <w:rtl w:val="0"/>
        </w:rPr>
      </w:r>
    </w:p>
    <w:p w:rsidR="00000000" w:rsidDel="00000000" w:rsidP="00000000" w:rsidRDefault="00000000" w:rsidRPr="00000000" w14:paraId="00000039">
      <w:pPr>
        <w:rPr>
          <w:i w:val="1"/>
          <w:color w:val="70ad47"/>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Centralizem - Naziv za državno ureditev, pri kateri je celotna država vodena iz enega centra, ne glede na razlike posameznih pokrajin. Srbija se je v obravnavanem obdobju zavzemala za centralistično ureditev s centrom v Beogradu.</w:t>
      </w:r>
    </w:p>
  </w:footnote>
  <w:footnote w:id="1">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Avtonomni pokrajini - Kosovo in Vojvodina v SFRJ nista imeli statusa republike, ampak status avtonomnih pokrajin. Gre za naziv območja, ki je pravno-formalno del neke države, a ima nekatere pravice, ki mu omogočajo določeno mero samostojnosti.</w:t>
      </w:r>
    </w:p>
  </w:footnote>
  <w:footnote w:id="2">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Federacija - Državna ureditev, ki združuje dve ali več enakopravnih in relativno samostojnih državnih enot. Za federacijo je veljala SFRJ, danes pa so federativno urejene na primer ZDA, Nemčija in Ruska federacija.</w:t>
      </w:r>
    </w:p>
  </w:footnote>
  <w:footnote w:id="3">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Konfederacija - Državna zveza dveh ali več suverenih držav, ki nastane na temelju mednarodne pogodbe. Konfederalne enote, ki jo tvorijo imajo status suverenih držav in pravico do izstopa iz zveze. </w:t>
      </w:r>
    </w:p>
  </w:footnote>
  <w:footnote w:id="4">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Pluralizem - Priznavanje različnosti oziroma raznolikosti. Na političnem področju pomeni pluralizem priznavanje različnih prepričanj in stališč državljanov. Pluralizem je temelj sodobne demokracije. </w:t>
      </w:r>
    </w:p>
  </w:footnote>
  <w:footnote w:id="5">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Novi kolektivizem - Oblikovalski studio slovenske politične in umetniške organizacije »Neue Slowenische Kunst«, ki je nastal leta 1984. Organizacijo NSK so istega leta ustanovili glasbena skupina Leibach, umetniška skupina IRWIN in Gledališče Sester Scipion Nasice.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Slika: Neue Slowenische Kunst (vir: splet)</w:t>
      </w:r>
      <w:r w:rsidDel="00000000" w:rsidR="00000000" w:rsidRPr="00000000">
        <w:rPr>
          <w:rtl w:val="0"/>
        </w:rPr>
      </w:r>
    </w:p>
  </w:footnote>
  <w:footnote w:id="6">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Janez Drnovšek - Slovenski ekonomist in politik. V začetku 80-ih let prejšnjega stoletja je eno leto služboval kot ekonomski svetovalec jugoslovanske ambasade v Kairu, nato pa je leta 1986 postal slovenski delegat Zbora republik in pokrajin SFRJ. Tri leta kasneje je bil izvoljen za člana predsedstva SFRJ in nato za predsednika predsedstva. V tem času je bil tudi generalni sekretar Gibanja neuvrščenih. Kasneje, med leti 1991 in 2002 je opravljal funkcijo predsednika vlade Republike Slovenije, nato pa je postal Predsednik Republike Slovenije (2002-2007).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l-S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avaden" w:default="1">
    <w:name w:val="Normal"/>
    <w:qFormat w:val="1"/>
    <w:rsid w:val="00954A98"/>
  </w:style>
  <w:style w:type="character" w:styleId="Privzetapisavaodstavka" w:default="1">
    <w:name w:val="Default Paragraph Font"/>
    <w:uiPriority w:val="1"/>
    <w:semiHidden w:val="1"/>
    <w:unhideWhenUsed w:val="1"/>
  </w:style>
  <w:style w:type="table" w:styleId="Navadnatabela" w:default="1">
    <w:name w:val="Normal Table"/>
    <w:uiPriority w:val="99"/>
    <w:semiHidden w:val="1"/>
    <w:unhideWhenUsed w:val="1"/>
    <w:tblPr>
      <w:tblInd w:w="0.0" w:type="dxa"/>
      <w:tblCellMar>
        <w:top w:w="0.0" w:type="dxa"/>
        <w:left w:w="108.0" w:type="dxa"/>
        <w:bottom w:w="0.0" w:type="dxa"/>
        <w:right w:w="108.0" w:type="dxa"/>
      </w:tblCellMar>
    </w:tblPr>
  </w:style>
  <w:style w:type="numbering" w:styleId="Brezseznama" w:default="1">
    <w:name w:val="No List"/>
    <w:uiPriority w:val="99"/>
    <w:semiHidden w:val="1"/>
    <w:unhideWhenUsed w:val="1"/>
  </w:style>
  <w:style w:type="paragraph" w:styleId="Odstavekseznama">
    <w:name w:val="List Paragraph"/>
    <w:basedOn w:val="Navaden"/>
    <w:uiPriority w:val="34"/>
    <w:qFormat w:val="1"/>
    <w:rsid w:val="00954A98"/>
    <w:pPr>
      <w:ind w:left="720"/>
      <w:contextualSpacing w:val="1"/>
    </w:pPr>
  </w:style>
  <w:style w:type="paragraph" w:styleId="Sprotnaopomba-besedilo">
    <w:name w:val="footnote text"/>
    <w:basedOn w:val="Navaden"/>
    <w:link w:val="Sprotnaopomba-besediloZnak"/>
    <w:uiPriority w:val="99"/>
    <w:semiHidden w:val="1"/>
    <w:unhideWhenUsed w:val="1"/>
    <w:rsid w:val="005849C5"/>
    <w:pPr>
      <w:spacing w:after="0" w:line="240" w:lineRule="auto"/>
    </w:pPr>
    <w:rPr>
      <w:sz w:val="20"/>
      <w:szCs w:val="20"/>
    </w:rPr>
  </w:style>
  <w:style w:type="character" w:styleId="Sprotnaopomba-besediloZnak" w:customStyle="1">
    <w:name w:val="Sprotna opomba - besedilo Znak"/>
    <w:basedOn w:val="Privzetapisavaodstavka"/>
    <w:link w:val="Sprotnaopomba-besedilo"/>
    <w:uiPriority w:val="99"/>
    <w:semiHidden w:val="1"/>
    <w:rsid w:val="005849C5"/>
    <w:rPr>
      <w:sz w:val="20"/>
      <w:szCs w:val="20"/>
    </w:rPr>
  </w:style>
  <w:style w:type="character" w:styleId="Sprotnaopomba-sklic">
    <w:name w:val="footnote reference"/>
    <w:basedOn w:val="Privzetapisavaodstavka"/>
    <w:uiPriority w:val="99"/>
    <w:semiHidden w:val="1"/>
    <w:unhideWhenUsed w:val="1"/>
    <w:rsid w:val="005849C5"/>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VMqRMPSDAWdNp+Y231DQY9S9Eg==">AMUW2mWcc7pee81If/rrEoSbYtGIy5hF0nImpYCmm/WQTE9pRg8KHD9ed1MHDvXF3vOT8/HH4/PHzdTdlQXujnaBvuToZM97YUS7EI9UjzA1H7Jtc8f24vM=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2021-01-07T13:40:00Z</dcterms:created>
  <dc:creator>Uporabnik</dc:creator>
</cp:coreProperties>
</file>