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C2" w:rsidRDefault="00535BC2" w:rsidP="00535BC2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Индивидуальное задание </w:t>
      </w:r>
      <w:r w:rsidRPr="006F419E">
        <w:rPr>
          <w:rFonts w:eastAsiaTheme="minorEastAsia"/>
          <w:b/>
          <w:sz w:val="32"/>
          <w:szCs w:val="32"/>
        </w:rPr>
        <w:t>6</w:t>
      </w:r>
      <w:r w:rsidRPr="00203880">
        <w:rPr>
          <w:rFonts w:eastAsiaTheme="minorEastAsia"/>
          <w:b/>
          <w:sz w:val="32"/>
          <w:szCs w:val="32"/>
        </w:rPr>
        <w:t>, вариант 7</w:t>
      </w:r>
    </w:p>
    <w:p w:rsidR="00535BC2" w:rsidRPr="00F9528A" w:rsidRDefault="00535BC2" w:rsidP="00535BC2">
      <w:pPr>
        <w:jc w:val="center"/>
        <w:rPr>
          <w:rFonts w:eastAsiaTheme="minorEastAsia"/>
          <w:i/>
        </w:rPr>
      </w:pPr>
      <w:r w:rsidRPr="003362C7">
        <w:rPr>
          <w:rFonts w:eastAsiaTheme="minorEastAsia"/>
          <w:i/>
          <w:sz w:val="28"/>
        </w:rPr>
        <w:t>Горлачёв Никита, 3 курс, 5 группа</w:t>
      </w:r>
      <w:r>
        <w:rPr>
          <w:rFonts w:eastAsiaTheme="minorEastAsia"/>
          <w:i/>
        </w:rPr>
        <w:t>.</w:t>
      </w:r>
    </w:p>
    <w:p w:rsidR="00535BC2" w:rsidRDefault="00535BC2" w:rsidP="00535BC2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Решить следующие задачи Коши методом Римана:</w:t>
      </w:r>
    </w:p>
    <w:p w:rsidR="00535BC2" w:rsidRPr="00AA05A1" w:rsidRDefault="00535BC2" w:rsidP="00535B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  <w:lang w:val="en-US"/>
            </w:rPr>
            <m:t xml:space="preserve">x&gt;0, y&gt;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35BC2" w:rsidRPr="00BF125B" w:rsidRDefault="00535BC2" w:rsidP="00535BC2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|y 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|y 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535BC2" w:rsidRDefault="00535BC2" w:rsidP="00535BC2">
      <w:pPr>
        <w:rPr>
          <w:rFonts w:eastAsiaTheme="minorEastAsia"/>
        </w:rPr>
      </w:pPr>
      <w:r w:rsidRPr="00AA05A1">
        <w:rPr>
          <w:rFonts w:eastAsiaTheme="minorEastAsia"/>
        </w:rPr>
        <w:t>Таким образом</w:t>
      </w:r>
      <w:r>
        <w:rPr>
          <w:rFonts w:eastAsiaTheme="minorEastAsia"/>
          <w:i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=0,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=0;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  <w:i/>
        </w:rPr>
        <w:t>,</w:t>
      </w:r>
      <w:r>
        <w:rPr>
          <w:rFonts w:eastAsiaTheme="minorEastAsia"/>
        </w:rPr>
        <w:t xml:space="preserve"> а значит, сопряженное уравнение для исходного уравнения имеет вид</w:t>
      </w:r>
    </w:p>
    <w:p w:rsidR="00535BC2" w:rsidRPr="00AA05A1" w:rsidRDefault="00535BC2" w:rsidP="00535B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535BC2" w:rsidRDefault="00535BC2" w:rsidP="00535BC2">
      <w:pPr>
        <w:rPr>
          <w:rFonts w:eastAsiaTheme="minorEastAsia"/>
        </w:rPr>
      </w:pPr>
      <w:r>
        <w:rPr>
          <w:rFonts w:eastAsiaTheme="minorEastAsia"/>
        </w:rPr>
        <w:t>С условиями на характеристики</w:t>
      </w:r>
    </w:p>
    <w:p w:rsidR="00535BC2" w:rsidRPr="00BF125B" w:rsidRDefault="00535BC2" w:rsidP="00535BC2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|x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y)dy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0dy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|y 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b(x,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535BC2" w:rsidRDefault="00535BC2" w:rsidP="00535BC2">
      <w:pPr>
        <w:rPr>
          <w:rFonts w:eastAsiaTheme="minorEastAsia"/>
        </w:rPr>
      </w:pPr>
      <w:r>
        <w:rPr>
          <w:rFonts w:eastAsiaTheme="minorEastAsia"/>
        </w:rPr>
        <w:t>Сделаем замену</w:t>
      </w:r>
      <w:proofErr w:type="gramStart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=w</m:t>
        </m:r>
      </m:oMath>
      <w:r w:rsidRPr="00DB004F">
        <w:rPr>
          <w:rFonts w:eastAsiaTheme="minorEastAsia"/>
        </w:rPr>
        <w:t xml:space="preserve">], </w:t>
      </w:r>
      <w:proofErr w:type="gramEnd"/>
      <w:r>
        <w:rPr>
          <w:rFonts w:eastAsiaTheme="minorEastAsia"/>
        </w:rPr>
        <w:t>получим</w:t>
      </w:r>
    </w:p>
    <w:p w:rsidR="00535BC2" w:rsidRPr="00DB004F" w:rsidRDefault="00535BC2" w:rsidP="00535B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535BC2" w:rsidRPr="00DB004F" w:rsidRDefault="00535BC2" w:rsidP="00535B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0dy+C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=C(x)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35BC2" w:rsidRDefault="00535BC2" w:rsidP="00535BC2">
      <w:pPr>
        <w:rPr>
          <w:rFonts w:eastAsiaTheme="minorEastAsia"/>
        </w:rPr>
      </w:pPr>
      <w:r>
        <w:rPr>
          <w:rFonts w:eastAsiaTheme="minorEastAsia"/>
        </w:rPr>
        <w:t>Делая обратные преобразования, получаем</w:t>
      </w:r>
    </w:p>
    <w:p w:rsidR="00535BC2" w:rsidRPr="00E521AF" w:rsidRDefault="00535BC2" w:rsidP="00535B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+C(y)</m:t>
              </m:r>
            </m:e>
          </m:nary>
        </m:oMath>
      </m:oMathPara>
    </w:p>
    <w:p w:rsidR="00535BC2" w:rsidRDefault="00535BC2" w:rsidP="00535BC2">
      <w:pPr>
        <w:rPr>
          <w:rFonts w:eastAsiaTheme="minorEastAsia"/>
        </w:rPr>
      </w:pPr>
      <w:r>
        <w:rPr>
          <w:rFonts w:eastAsiaTheme="minorEastAsia"/>
        </w:rPr>
        <w:t>Стало быть</w:t>
      </w:r>
      <w:proofErr w:type="gramStart"/>
      <m:oMath>
        <m:r>
          <w:rPr>
            <w:rFonts w:ascii="Cambria Math" w:eastAsiaTheme="minorEastAsia" w:hAnsi="Cambria Math"/>
          </w:rPr>
          <m:t>,v(x, y)</m:t>
        </m:r>
      </m:oMath>
      <w:r w:rsidRPr="00E521AF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имеет вид</w:t>
      </w:r>
    </w:p>
    <w:p w:rsidR="00535BC2" w:rsidRPr="00F93967" w:rsidRDefault="00535BC2" w:rsidP="00535B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35BC2" w:rsidRPr="006F419E" w:rsidRDefault="00535BC2" w:rsidP="00535BC2">
      <w:pPr>
        <w:rPr>
          <w:rFonts w:eastAsiaTheme="minorEastAsia"/>
        </w:rPr>
      </w:pPr>
      <w:r>
        <w:rPr>
          <w:rFonts w:eastAsiaTheme="minorEastAsia"/>
        </w:rPr>
        <w:t xml:space="preserve">Решим задачу Гурса для сопряженного уравнения, удовлетворив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>начальным условиям, получим</w:t>
      </w:r>
    </w:p>
    <w:p w:rsidR="00535BC2" w:rsidRPr="00F93967" w:rsidRDefault="00535BC2" w:rsidP="00535BC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=1,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;</m:t>
                  </m:r>
                </m:e>
              </m:eqArr>
            </m:e>
          </m:d>
        </m:oMath>
      </m:oMathPara>
    </w:p>
    <w:p w:rsidR="00535BC2" w:rsidRPr="00F93967" w:rsidRDefault="00535BC2" w:rsidP="00535BC2">
      <w:pPr>
        <w:rPr>
          <w:rFonts w:eastAsiaTheme="minorEastAsia"/>
        </w:rPr>
      </w:pPr>
      <w:r>
        <w:rPr>
          <w:rFonts w:eastAsiaTheme="minorEastAsia"/>
        </w:rPr>
        <w:t xml:space="preserve">Разрешим эту систему относительно 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:rsidR="00535BC2" w:rsidRPr="00F93967" w:rsidRDefault="00535BC2" w:rsidP="00535BC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1-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;</m:t>
                  </m:r>
                </m:e>
              </m:eqArr>
            </m:e>
          </m:d>
        </m:oMath>
      </m:oMathPara>
    </w:p>
    <w:p w:rsidR="00535BC2" w:rsidRPr="00F93967" w:rsidRDefault="00535BC2" w:rsidP="00535BC2">
      <w:pPr>
        <w:rPr>
          <w:rFonts w:eastAsiaTheme="minorEastAsia"/>
          <w:lang w:val="en-US"/>
        </w:rPr>
      </w:pPr>
    </w:p>
    <w:p w:rsidR="00535BC2" w:rsidRDefault="00535BC2" w:rsidP="00535BC2">
      <w:pPr>
        <w:rPr>
          <w:rFonts w:eastAsiaTheme="minorEastAsia"/>
        </w:rPr>
      </w:pPr>
      <w:r>
        <w:rPr>
          <w:rFonts w:eastAsiaTheme="minorEastAsia"/>
        </w:rPr>
        <w:t>Значит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v(x, y)</m:t>
        </m:r>
      </m:oMath>
      <w:r w:rsidRPr="00E521AF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имеет вид</w:t>
      </w:r>
    </w:p>
    <w:p w:rsidR="00D92E90" w:rsidRPr="00D92E90" w:rsidRDefault="00535B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</w:rPr>
            <m:t>1-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1-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92E90" w:rsidRDefault="00D92E90" w:rsidP="00D92E90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>
            <wp:extent cx="223266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90" w:rsidRDefault="00D92E90" w:rsidP="00D92E90">
      <w:pPr>
        <w:rPr>
          <w:rFonts w:eastAsiaTheme="minorEastAsia"/>
        </w:rPr>
      </w:pPr>
      <w:r>
        <w:rPr>
          <w:rFonts w:eastAsiaTheme="minorEastAsia"/>
        </w:rPr>
        <w:t>Начнем вычислять слагаемые в формуле Римана</w:t>
      </w:r>
    </w:p>
    <w:p w:rsidR="00D92E90" w:rsidRPr="00577422" w:rsidRDefault="00D92E90" w:rsidP="00D92E90">
      <w:pPr>
        <w:rPr>
          <w:rFonts w:eastAsiaTheme="minorEastAsia"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×1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</w:rPr>
                <m:t>.</m:t>
              </m:r>
            </m:e>
          </m:func>
        </m:oMath>
      </m:oMathPara>
    </w:p>
    <w:p w:rsidR="00577422" w:rsidRPr="00577422" w:rsidRDefault="00577422" w:rsidP="00577422">
      <w:pPr>
        <w:rPr>
          <w:rFonts w:eastAsiaTheme="minorEastAsia"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×1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.</m:t>
              </m:r>
            </m:e>
          </m:func>
        </m:oMath>
      </m:oMathPara>
    </w:p>
    <w:p w:rsidR="00577422" w:rsidRPr="00577422" w:rsidRDefault="00577422" w:rsidP="00577422">
      <w:pPr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fvdxdy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 0.</m:t>
          </m:r>
        </m:oMath>
      </m:oMathPara>
    </w:p>
    <w:p w:rsidR="00577422" w:rsidRPr="00577422" w:rsidRDefault="00577422" w:rsidP="0057742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PQ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+2buv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dy=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=0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a=b=0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dy=2xdx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-2x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>-4x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+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cos</m:t>
                                  </m:r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 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-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.</m:t>
                      </m:r>
                    </m:e>
                  </m:func>
                </m:e>
              </m:func>
            </m:e>
          </m:nary>
        </m:oMath>
      </m:oMathPara>
    </w:p>
    <w:p w:rsidR="00577422" w:rsidRPr="00577422" w:rsidRDefault="00577422" w:rsidP="00D92E90">
      <w:pPr>
        <w:rPr>
          <w:rFonts w:eastAsiaTheme="minorEastAsia"/>
          <w:lang w:val="en-US"/>
        </w:rPr>
      </w:pPr>
    </w:p>
    <w:p w:rsidR="00D92E90" w:rsidRDefault="0040784C">
      <w:pPr>
        <w:rPr>
          <w:rFonts w:eastAsiaTheme="minorEastAsia"/>
        </w:rPr>
      </w:pPr>
      <w:r>
        <w:rPr>
          <w:rFonts w:eastAsiaTheme="minorEastAsia"/>
        </w:rPr>
        <w:t>Окончательно</w:t>
      </w:r>
    </w:p>
    <w:p w:rsidR="0040784C" w:rsidRPr="0040784C" w:rsidRDefault="004078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 xml:space="preserve">-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 xml:space="preserve">+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</m:ra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 xml:space="preserve"> </m:t>
                                  </m:r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= 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y+2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x.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</m:e>
              </m:func>
            </m:e>
          </m:func>
        </m:oMath>
      </m:oMathPara>
      <w:bookmarkStart w:id="0" w:name="_GoBack"/>
      <w:bookmarkEnd w:id="0"/>
    </w:p>
    <w:sectPr w:rsidR="0040784C" w:rsidRPr="00407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63"/>
    <w:rsid w:val="0000185B"/>
    <w:rsid w:val="000020B9"/>
    <w:rsid w:val="00006710"/>
    <w:rsid w:val="00012E2E"/>
    <w:rsid w:val="00021D7D"/>
    <w:rsid w:val="000226E4"/>
    <w:rsid w:val="00030689"/>
    <w:rsid w:val="000310DE"/>
    <w:rsid w:val="00032C2F"/>
    <w:rsid w:val="00034DF8"/>
    <w:rsid w:val="00035715"/>
    <w:rsid w:val="00037B27"/>
    <w:rsid w:val="00042684"/>
    <w:rsid w:val="00054D14"/>
    <w:rsid w:val="000624CC"/>
    <w:rsid w:val="000631CD"/>
    <w:rsid w:val="00066625"/>
    <w:rsid w:val="00074314"/>
    <w:rsid w:val="000767A4"/>
    <w:rsid w:val="00077B80"/>
    <w:rsid w:val="00093E1E"/>
    <w:rsid w:val="00097C4A"/>
    <w:rsid w:val="000A2314"/>
    <w:rsid w:val="000A2543"/>
    <w:rsid w:val="000A6DC3"/>
    <w:rsid w:val="000B0954"/>
    <w:rsid w:val="000B13BE"/>
    <w:rsid w:val="000B4483"/>
    <w:rsid w:val="000B67BA"/>
    <w:rsid w:val="000C607F"/>
    <w:rsid w:val="000D0C37"/>
    <w:rsid w:val="000D3F6F"/>
    <w:rsid w:val="000D7AF6"/>
    <w:rsid w:val="000E3A81"/>
    <w:rsid w:val="000E6934"/>
    <w:rsid w:val="000F00E0"/>
    <w:rsid w:val="000F2931"/>
    <w:rsid w:val="000F4F32"/>
    <w:rsid w:val="001018A3"/>
    <w:rsid w:val="0010581E"/>
    <w:rsid w:val="00110E4F"/>
    <w:rsid w:val="001144E5"/>
    <w:rsid w:val="00120250"/>
    <w:rsid w:val="00132A03"/>
    <w:rsid w:val="0013373A"/>
    <w:rsid w:val="00136118"/>
    <w:rsid w:val="001378C0"/>
    <w:rsid w:val="00146BAA"/>
    <w:rsid w:val="001664D9"/>
    <w:rsid w:val="00166538"/>
    <w:rsid w:val="00167FFC"/>
    <w:rsid w:val="00173DA3"/>
    <w:rsid w:val="001768CB"/>
    <w:rsid w:val="001820F2"/>
    <w:rsid w:val="00184351"/>
    <w:rsid w:val="00186DA1"/>
    <w:rsid w:val="00190B7E"/>
    <w:rsid w:val="001A0542"/>
    <w:rsid w:val="001A2100"/>
    <w:rsid w:val="001B0EF1"/>
    <w:rsid w:val="001B38FC"/>
    <w:rsid w:val="001B4319"/>
    <w:rsid w:val="001C3353"/>
    <w:rsid w:val="001E1339"/>
    <w:rsid w:val="001E3430"/>
    <w:rsid w:val="001F1886"/>
    <w:rsid w:val="00206063"/>
    <w:rsid w:val="002065A0"/>
    <w:rsid w:val="00206EE1"/>
    <w:rsid w:val="0020725F"/>
    <w:rsid w:val="002157BE"/>
    <w:rsid w:val="0022086B"/>
    <w:rsid w:val="00221AE6"/>
    <w:rsid w:val="00221ED4"/>
    <w:rsid w:val="00225DB1"/>
    <w:rsid w:val="0023407B"/>
    <w:rsid w:val="00237590"/>
    <w:rsid w:val="00244E19"/>
    <w:rsid w:val="00250ABC"/>
    <w:rsid w:val="00251B6D"/>
    <w:rsid w:val="002522B4"/>
    <w:rsid w:val="002528B0"/>
    <w:rsid w:val="00254D3E"/>
    <w:rsid w:val="00267BE3"/>
    <w:rsid w:val="002739C5"/>
    <w:rsid w:val="00284B0A"/>
    <w:rsid w:val="002879C1"/>
    <w:rsid w:val="00291188"/>
    <w:rsid w:val="002917D5"/>
    <w:rsid w:val="002A308F"/>
    <w:rsid w:val="002A4563"/>
    <w:rsid w:val="002A61CA"/>
    <w:rsid w:val="002B0562"/>
    <w:rsid w:val="002B70BC"/>
    <w:rsid w:val="002C2BA6"/>
    <w:rsid w:val="002C3DD8"/>
    <w:rsid w:val="002C4A9A"/>
    <w:rsid w:val="002D222A"/>
    <w:rsid w:val="002D4E1E"/>
    <w:rsid w:val="002D67BE"/>
    <w:rsid w:val="002E394E"/>
    <w:rsid w:val="002F0C9B"/>
    <w:rsid w:val="002F5404"/>
    <w:rsid w:val="00301C98"/>
    <w:rsid w:val="0030530B"/>
    <w:rsid w:val="00307B9B"/>
    <w:rsid w:val="00310C0C"/>
    <w:rsid w:val="00315895"/>
    <w:rsid w:val="00321C9A"/>
    <w:rsid w:val="003262C9"/>
    <w:rsid w:val="00326C18"/>
    <w:rsid w:val="00327DC4"/>
    <w:rsid w:val="00334985"/>
    <w:rsid w:val="003349E0"/>
    <w:rsid w:val="00341820"/>
    <w:rsid w:val="00342D5E"/>
    <w:rsid w:val="00344ADF"/>
    <w:rsid w:val="003523D3"/>
    <w:rsid w:val="00371471"/>
    <w:rsid w:val="00374316"/>
    <w:rsid w:val="003774FD"/>
    <w:rsid w:val="0038275C"/>
    <w:rsid w:val="00382C06"/>
    <w:rsid w:val="00382CC8"/>
    <w:rsid w:val="00390557"/>
    <w:rsid w:val="00393429"/>
    <w:rsid w:val="00396500"/>
    <w:rsid w:val="00397A68"/>
    <w:rsid w:val="003A76DA"/>
    <w:rsid w:val="003B2E89"/>
    <w:rsid w:val="003B4DC9"/>
    <w:rsid w:val="003B5D95"/>
    <w:rsid w:val="003B75F7"/>
    <w:rsid w:val="003B7A99"/>
    <w:rsid w:val="003C28B0"/>
    <w:rsid w:val="003C78AD"/>
    <w:rsid w:val="003D088B"/>
    <w:rsid w:val="003D1544"/>
    <w:rsid w:val="003D6B03"/>
    <w:rsid w:val="003E4A57"/>
    <w:rsid w:val="003E5A73"/>
    <w:rsid w:val="003F170C"/>
    <w:rsid w:val="003F6D50"/>
    <w:rsid w:val="003F7D99"/>
    <w:rsid w:val="00400465"/>
    <w:rsid w:val="00406707"/>
    <w:rsid w:val="0040784C"/>
    <w:rsid w:val="00407A63"/>
    <w:rsid w:val="004101B1"/>
    <w:rsid w:val="004101D3"/>
    <w:rsid w:val="0041128C"/>
    <w:rsid w:val="00422109"/>
    <w:rsid w:val="00425586"/>
    <w:rsid w:val="004263A6"/>
    <w:rsid w:val="00427DBB"/>
    <w:rsid w:val="0043148A"/>
    <w:rsid w:val="0044033D"/>
    <w:rsid w:val="00444B3A"/>
    <w:rsid w:val="00447F38"/>
    <w:rsid w:val="004526EB"/>
    <w:rsid w:val="004544DE"/>
    <w:rsid w:val="00455142"/>
    <w:rsid w:val="00461676"/>
    <w:rsid w:val="00464349"/>
    <w:rsid w:val="004646B9"/>
    <w:rsid w:val="004702DD"/>
    <w:rsid w:val="00472BA9"/>
    <w:rsid w:val="00475278"/>
    <w:rsid w:val="00496166"/>
    <w:rsid w:val="00496A46"/>
    <w:rsid w:val="004A08C6"/>
    <w:rsid w:val="004A58EC"/>
    <w:rsid w:val="004B361A"/>
    <w:rsid w:val="004C287C"/>
    <w:rsid w:val="004C53E1"/>
    <w:rsid w:val="004C71DF"/>
    <w:rsid w:val="004D148F"/>
    <w:rsid w:val="004D2A3B"/>
    <w:rsid w:val="004D7D81"/>
    <w:rsid w:val="004E1A8A"/>
    <w:rsid w:val="004E22BF"/>
    <w:rsid w:val="004E462E"/>
    <w:rsid w:val="004E561F"/>
    <w:rsid w:val="004E6CA8"/>
    <w:rsid w:val="004E7EAB"/>
    <w:rsid w:val="004F1BB4"/>
    <w:rsid w:val="004F26B6"/>
    <w:rsid w:val="004F44D8"/>
    <w:rsid w:val="004F7B70"/>
    <w:rsid w:val="00501FC5"/>
    <w:rsid w:val="00504F68"/>
    <w:rsid w:val="00505770"/>
    <w:rsid w:val="00511216"/>
    <w:rsid w:val="00520C7A"/>
    <w:rsid w:val="00520D69"/>
    <w:rsid w:val="00523034"/>
    <w:rsid w:val="005311AD"/>
    <w:rsid w:val="00535BC2"/>
    <w:rsid w:val="005368D9"/>
    <w:rsid w:val="0054288F"/>
    <w:rsid w:val="00546DE1"/>
    <w:rsid w:val="0055320E"/>
    <w:rsid w:val="0055378C"/>
    <w:rsid w:val="00554238"/>
    <w:rsid w:val="00560F3C"/>
    <w:rsid w:val="0056221B"/>
    <w:rsid w:val="00562300"/>
    <w:rsid w:val="00562AEA"/>
    <w:rsid w:val="0056539C"/>
    <w:rsid w:val="00566E15"/>
    <w:rsid w:val="00567569"/>
    <w:rsid w:val="00570169"/>
    <w:rsid w:val="00572732"/>
    <w:rsid w:val="00577422"/>
    <w:rsid w:val="00581AC0"/>
    <w:rsid w:val="00586A84"/>
    <w:rsid w:val="0059542E"/>
    <w:rsid w:val="00597E4B"/>
    <w:rsid w:val="005A0E90"/>
    <w:rsid w:val="005A3446"/>
    <w:rsid w:val="005A3B13"/>
    <w:rsid w:val="005A3E31"/>
    <w:rsid w:val="005A48B4"/>
    <w:rsid w:val="005B26BC"/>
    <w:rsid w:val="005C0E87"/>
    <w:rsid w:val="005C5965"/>
    <w:rsid w:val="005D160C"/>
    <w:rsid w:val="005D203E"/>
    <w:rsid w:val="005D2C89"/>
    <w:rsid w:val="005E0940"/>
    <w:rsid w:val="005E1DC8"/>
    <w:rsid w:val="005E273B"/>
    <w:rsid w:val="005E427D"/>
    <w:rsid w:val="005F0CBE"/>
    <w:rsid w:val="005F661E"/>
    <w:rsid w:val="005F7215"/>
    <w:rsid w:val="00604851"/>
    <w:rsid w:val="00607C09"/>
    <w:rsid w:val="0061097C"/>
    <w:rsid w:val="00612FBF"/>
    <w:rsid w:val="00613CAE"/>
    <w:rsid w:val="006166D1"/>
    <w:rsid w:val="00617255"/>
    <w:rsid w:val="006217DE"/>
    <w:rsid w:val="00622309"/>
    <w:rsid w:val="006227FE"/>
    <w:rsid w:val="00627664"/>
    <w:rsid w:val="00634023"/>
    <w:rsid w:val="00636554"/>
    <w:rsid w:val="0065032F"/>
    <w:rsid w:val="0065157C"/>
    <w:rsid w:val="00652205"/>
    <w:rsid w:val="00652376"/>
    <w:rsid w:val="00653635"/>
    <w:rsid w:val="006543D1"/>
    <w:rsid w:val="00662EC5"/>
    <w:rsid w:val="00663A9A"/>
    <w:rsid w:val="006642C5"/>
    <w:rsid w:val="006651D8"/>
    <w:rsid w:val="006668FB"/>
    <w:rsid w:val="006672E2"/>
    <w:rsid w:val="006721F2"/>
    <w:rsid w:val="00673F15"/>
    <w:rsid w:val="00675492"/>
    <w:rsid w:val="006816CC"/>
    <w:rsid w:val="006A28E2"/>
    <w:rsid w:val="006A3814"/>
    <w:rsid w:val="006B2E13"/>
    <w:rsid w:val="006B64B9"/>
    <w:rsid w:val="006C1B90"/>
    <w:rsid w:val="006D6E13"/>
    <w:rsid w:val="006D7BBF"/>
    <w:rsid w:val="006E0108"/>
    <w:rsid w:val="006E531F"/>
    <w:rsid w:val="006E74F3"/>
    <w:rsid w:val="006F3331"/>
    <w:rsid w:val="006F37C5"/>
    <w:rsid w:val="006F5D0B"/>
    <w:rsid w:val="007034EA"/>
    <w:rsid w:val="00707881"/>
    <w:rsid w:val="00714977"/>
    <w:rsid w:val="0071660E"/>
    <w:rsid w:val="00724975"/>
    <w:rsid w:val="0073181F"/>
    <w:rsid w:val="0073611B"/>
    <w:rsid w:val="00736441"/>
    <w:rsid w:val="00736A84"/>
    <w:rsid w:val="00740120"/>
    <w:rsid w:val="00750EF5"/>
    <w:rsid w:val="00751823"/>
    <w:rsid w:val="00751C89"/>
    <w:rsid w:val="00752AFB"/>
    <w:rsid w:val="007617DF"/>
    <w:rsid w:val="007653F2"/>
    <w:rsid w:val="00772DE4"/>
    <w:rsid w:val="00781F8A"/>
    <w:rsid w:val="007826E3"/>
    <w:rsid w:val="007840C0"/>
    <w:rsid w:val="00784C4A"/>
    <w:rsid w:val="00787A9F"/>
    <w:rsid w:val="00790CD3"/>
    <w:rsid w:val="00793321"/>
    <w:rsid w:val="007B7D92"/>
    <w:rsid w:val="007C0609"/>
    <w:rsid w:val="007C1301"/>
    <w:rsid w:val="007C5EF1"/>
    <w:rsid w:val="007C6C9C"/>
    <w:rsid w:val="007D0A60"/>
    <w:rsid w:val="007E0639"/>
    <w:rsid w:val="007E0738"/>
    <w:rsid w:val="007E1AA2"/>
    <w:rsid w:val="007E1BF0"/>
    <w:rsid w:val="007E21C6"/>
    <w:rsid w:val="007E5AB3"/>
    <w:rsid w:val="007E75AD"/>
    <w:rsid w:val="007F3381"/>
    <w:rsid w:val="007F565A"/>
    <w:rsid w:val="007F5C9E"/>
    <w:rsid w:val="007F689C"/>
    <w:rsid w:val="007F68F9"/>
    <w:rsid w:val="008027E5"/>
    <w:rsid w:val="008073CD"/>
    <w:rsid w:val="008076CE"/>
    <w:rsid w:val="00807FC7"/>
    <w:rsid w:val="00817849"/>
    <w:rsid w:val="00822873"/>
    <w:rsid w:val="0082550D"/>
    <w:rsid w:val="00825A2E"/>
    <w:rsid w:val="00831536"/>
    <w:rsid w:val="00833ECC"/>
    <w:rsid w:val="008374F0"/>
    <w:rsid w:val="0084120D"/>
    <w:rsid w:val="00842714"/>
    <w:rsid w:val="00847A40"/>
    <w:rsid w:val="0085066E"/>
    <w:rsid w:val="008508EF"/>
    <w:rsid w:val="00850FDC"/>
    <w:rsid w:val="00851F12"/>
    <w:rsid w:val="00853B35"/>
    <w:rsid w:val="00853BB1"/>
    <w:rsid w:val="00856048"/>
    <w:rsid w:val="0085750F"/>
    <w:rsid w:val="00863209"/>
    <w:rsid w:val="00866DC2"/>
    <w:rsid w:val="008673F2"/>
    <w:rsid w:val="008766B4"/>
    <w:rsid w:val="00881070"/>
    <w:rsid w:val="008810CF"/>
    <w:rsid w:val="0088570A"/>
    <w:rsid w:val="00885EEF"/>
    <w:rsid w:val="0088749A"/>
    <w:rsid w:val="008876A8"/>
    <w:rsid w:val="00895629"/>
    <w:rsid w:val="0089788E"/>
    <w:rsid w:val="00897F56"/>
    <w:rsid w:val="008A3F16"/>
    <w:rsid w:val="008A5379"/>
    <w:rsid w:val="008A5E5B"/>
    <w:rsid w:val="008B0502"/>
    <w:rsid w:val="008B1494"/>
    <w:rsid w:val="008B2D4C"/>
    <w:rsid w:val="008B5F03"/>
    <w:rsid w:val="008C1DCE"/>
    <w:rsid w:val="008C4EA5"/>
    <w:rsid w:val="008C6029"/>
    <w:rsid w:val="008D0F3B"/>
    <w:rsid w:val="008D3169"/>
    <w:rsid w:val="008D3B4D"/>
    <w:rsid w:val="008D6549"/>
    <w:rsid w:val="008D6C6F"/>
    <w:rsid w:val="008F75F5"/>
    <w:rsid w:val="00904268"/>
    <w:rsid w:val="00906008"/>
    <w:rsid w:val="00906044"/>
    <w:rsid w:val="00914A15"/>
    <w:rsid w:val="00920883"/>
    <w:rsid w:val="009260D8"/>
    <w:rsid w:val="00927944"/>
    <w:rsid w:val="0093112D"/>
    <w:rsid w:val="0093153B"/>
    <w:rsid w:val="00941158"/>
    <w:rsid w:val="009443DD"/>
    <w:rsid w:val="00944C3B"/>
    <w:rsid w:val="00946914"/>
    <w:rsid w:val="00952452"/>
    <w:rsid w:val="00954374"/>
    <w:rsid w:val="00957D74"/>
    <w:rsid w:val="0096254D"/>
    <w:rsid w:val="00967CCB"/>
    <w:rsid w:val="00971618"/>
    <w:rsid w:val="00971633"/>
    <w:rsid w:val="00973A83"/>
    <w:rsid w:val="00974361"/>
    <w:rsid w:val="009773C9"/>
    <w:rsid w:val="009820F6"/>
    <w:rsid w:val="00982975"/>
    <w:rsid w:val="0098300B"/>
    <w:rsid w:val="00983AC2"/>
    <w:rsid w:val="00984371"/>
    <w:rsid w:val="0098542F"/>
    <w:rsid w:val="0099129D"/>
    <w:rsid w:val="009917EC"/>
    <w:rsid w:val="0099212D"/>
    <w:rsid w:val="009947C3"/>
    <w:rsid w:val="009974FF"/>
    <w:rsid w:val="009A01E8"/>
    <w:rsid w:val="009A1153"/>
    <w:rsid w:val="009A6CF8"/>
    <w:rsid w:val="009B142F"/>
    <w:rsid w:val="009D5E18"/>
    <w:rsid w:val="009E04BF"/>
    <w:rsid w:val="009E204C"/>
    <w:rsid w:val="009E2722"/>
    <w:rsid w:val="009E29F1"/>
    <w:rsid w:val="009E5476"/>
    <w:rsid w:val="009F1018"/>
    <w:rsid w:val="009F1E5B"/>
    <w:rsid w:val="009F20A0"/>
    <w:rsid w:val="009F327E"/>
    <w:rsid w:val="009F3A3E"/>
    <w:rsid w:val="00A00E53"/>
    <w:rsid w:val="00A01E08"/>
    <w:rsid w:val="00A02641"/>
    <w:rsid w:val="00A03A4A"/>
    <w:rsid w:val="00A04210"/>
    <w:rsid w:val="00A04B1C"/>
    <w:rsid w:val="00A17F53"/>
    <w:rsid w:val="00A22519"/>
    <w:rsid w:val="00A27B9D"/>
    <w:rsid w:val="00A317A5"/>
    <w:rsid w:val="00A31A8F"/>
    <w:rsid w:val="00A33245"/>
    <w:rsid w:val="00A34A0A"/>
    <w:rsid w:val="00A36229"/>
    <w:rsid w:val="00A37D9A"/>
    <w:rsid w:val="00A37E2D"/>
    <w:rsid w:val="00A42E45"/>
    <w:rsid w:val="00A46BCC"/>
    <w:rsid w:val="00A50EE1"/>
    <w:rsid w:val="00A52707"/>
    <w:rsid w:val="00A56CD7"/>
    <w:rsid w:val="00A57534"/>
    <w:rsid w:val="00A5765A"/>
    <w:rsid w:val="00A617E9"/>
    <w:rsid w:val="00A63E91"/>
    <w:rsid w:val="00A70BC6"/>
    <w:rsid w:val="00A737B1"/>
    <w:rsid w:val="00A751E9"/>
    <w:rsid w:val="00A759B0"/>
    <w:rsid w:val="00A774AA"/>
    <w:rsid w:val="00A80B2E"/>
    <w:rsid w:val="00A81F7D"/>
    <w:rsid w:val="00A91420"/>
    <w:rsid w:val="00AA5230"/>
    <w:rsid w:val="00AA5C15"/>
    <w:rsid w:val="00AB100A"/>
    <w:rsid w:val="00AB1667"/>
    <w:rsid w:val="00AB191A"/>
    <w:rsid w:val="00AB1DFD"/>
    <w:rsid w:val="00AB641F"/>
    <w:rsid w:val="00AC0E28"/>
    <w:rsid w:val="00AD43DF"/>
    <w:rsid w:val="00AF0667"/>
    <w:rsid w:val="00B03D15"/>
    <w:rsid w:val="00B10B0B"/>
    <w:rsid w:val="00B11F31"/>
    <w:rsid w:val="00B120CA"/>
    <w:rsid w:val="00B13D5D"/>
    <w:rsid w:val="00B14429"/>
    <w:rsid w:val="00B21AC1"/>
    <w:rsid w:val="00B2494F"/>
    <w:rsid w:val="00B25376"/>
    <w:rsid w:val="00B25A45"/>
    <w:rsid w:val="00B26514"/>
    <w:rsid w:val="00B3436F"/>
    <w:rsid w:val="00B351A2"/>
    <w:rsid w:val="00B5270E"/>
    <w:rsid w:val="00B53B3D"/>
    <w:rsid w:val="00B572AF"/>
    <w:rsid w:val="00B616E7"/>
    <w:rsid w:val="00B64A87"/>
    <w:rsid w:val="00B72012"/>
    <w:rsid w:val="00B731D1"/>
    <w:rsid w:val="00B74B8F"/>
    <w:rsid w:val="00B757B5"/>
    <w:rsid w:val="00B83FD3"/>
    <w:rsid w:val="00B85557"/>
    <w:rsid w:val="00B95C79"/>
    <w:rsid w:val="00B9683B"/>
    <w:rsid w:val="00BA0539"/>
    <w:rsid w:val="00BA2336"/>
    <w:rsid w:val="00BA350C"/>
    <w:rsid w:val="00BB6ABA"/>
    <w:rsid w:val="00BC2FD7"/>
    <w:rsid w:val="00BC3960"/>
    <w:rsid w:val="00BC7326"/>
    <w:rsid w:val="00BD1A7F"/>
    <w:rsid w:val="00BD7CE7"/>
    <w:rsid w:val="00BE5CCC"/>
    <w:rsid w:val="00BE690C"/>
    <w:rsid w:val="00BF4529"/>
    <w:rsid w:val="00C018FE"/>
    <w:rsid w:val="00C05C04"/>
    <w:rsid w:val="00C07AD4"/>
    <w:rsid w:val="00C10F55"/>
    <w:rsid w:val="00C139F5"/>
    <w:rsid w:val="00C1785F"/>
    <w:rsid w:val="00C26E20"/>
    <w:rsid w:val="00C27A14"/>
    <w:rsid w:val="00C31F71"/>
    <w:rsid w:val="00C369C0"/>
    <w:rsid w:val="00C37D7F"/>
    <w:rsid w:val="00C43460"/>
    <w:rsid w:val="00C4403E"/>
    <w:rsid w:val="00C44B40"/>
    <w:rsid w:val="00C47251"/>
    <w:rsid w:val="00C5354F"/>
    <w:rsid w:val="00C55E3D"/>
    <w:rsid w:val="00C56856"/>
    <w:rsid w:val="00C56AD2"/>
    <w:rsid w:val="00C6400C"/>
    <w:rsid w:val="00C65129"/>
    <w:rsid w:val="00C66455"/>
    <w:rsid w:val="00C667E0"/>
    <w:rsid w:val="00C70390"/>
    <w:rsid w:val="00C76FC9"/>
    <w:rsid w:val="00C777DA"/>
    <w:rsid w:val="00C9260A"/>
    <w:rsid w:val="00C93DCC"/>
    <w:rsid w:val="00C93E51"/>
    <w:rsid w:val="00CA29BC"/>
    <w:rsid w:val="00CB7E9F"/>
    <w:rsid w:val="00CC1B6E"/>
    <w:rsid w:val="00CC2504"/>
    <w:rsid w:val="00CC7267"/>
    <w:rsid w:val="00CD0B78"/>
    <w:rsid w:val="00CD0D53"/>
    <w:rsid w:val="00CD27C8"/>
    <w:rsid w:val="00CD576F"/>
    <w:rsid w:val="00CD6661"/>
    <w:rsid w:val="00CE3FF4"/>
    <w:rsid w:val="00CE5C3B"/>
    <w:rsid w:val="00CF224B"/>
    <w:rsid w:val="00CF7756"/>
    <w:rsid w:val="00D01F91"/>
    <w:rsid w:val="00D10D69"/>
    <w:rsid w:val="00D14346"/>
    <w:rsid w:val="00D20054"/>
    <w:rsid w:val="00D20A21"/>
    <w:rsid w:val="00D20C05"/>
    <w:rsid w:val="00D3752A"/>
    <w:rsid w:val="00D505F1"/>
    <w:rsid w:val="00D51D0A"/>
    <w:rsid w:val="00D51F8B"/>
    <w:rsid w:val="00D6121F"/>
    <w:rsid w:val="00D6145D"/>
    <w:rsid w:val="00D61CFE"/>
    <w:rsid w:val="00D67242"/>
    <w:rsid w:val="00D75F33"/>
    <w:rsid w:val="00D7734E"/>
    <w:rsid w:val="00D81E33"/>
    <w:rsid w:val="00D853E8"/>
    <w:rsid w:val="00D91C18"/>
    <w:rsid w:val="00D92E90"/>
    <w:rsid w:val="00D95321"/>
    <w:rsid w:val="00DA7249"/>
    <w:rsid w:val="00DB45D2"/>
    <w:rsid w:val="00DB4E14"/>
    <w:rsid w:val="00DB5474"/>
    <w:rsid w:val="00DC7309"/>
    <w:rsid w:val="00DC7751"/>
    <w:rsid w:val="00DC7F8F"/>
    <w:rsid w:val="00DD2555"/>
    <w:rsid w:val="00DD7E55"/>
    <w:rsid w:val="00DE13A8"/>
    <w:rsid w:val="00DE6823"/>
    <w:rsid w:val="00DF4D5B"/>
    <w:rsid w:val="00E11A63"/>
    <w:rsid w:val="00E13B70"/>
    <w:rsid w:val="00E200BF"/>
    <w:rsid w:val="00E21BBF"/>
    <w:rsid w:val="00E23B55"/>
    <w:rsid w:val="00E26EA6"/>
    <w:rsid w:val="00E27B3B"/>
    <w:rsid w:val="00E337E1"/>
    <w:rsid w:val="00E36AC0"/>
    <w:rsid w:val="00E40C07"/>
    <w:rsid w:val="00E44B42"/>
    <w:rsid w:val="00E44B43"/>
    <w:rsid w:val="00E50323"/>
    <w:rsid w:val="00E52717"/>
    <w:rsid w:val="00E541EF"/>
    <w:rsid w:val="00E54B3D"/>
    <w:rsid w:val="00E60AE9"/>
    <w:rsid w:val="00E66FF7"/>
    <w:rsid w:val="00E7221E"/>
    <w:rsid w:val="00E7452E"/>
    <w:rsid w:val="00E76DAB"/>
    <w:rsid w:val="00E77133"/>
    <w:rsid w:val="00E86150"/>
    <w:rsid w:val="00E90310"/>
    <w:rsid w:val="00EA4091"/>
    <w:rsid w:val="00EA4424"/>
    <w:rsid w:val="00EB043A"/>
    <w:rsid w:val="00EB4453"/>
    <w:rsid w:val="00EB68E4"/>
    <w:rsid w:val="00EC1582"/>
    <w:rsid w:val="00EC3DBB"/>
    <w:rsid w:val="00EC6675"/>
    <w:rsid w:val="00ED0F05"/>
    <w:rsid w:val="00ED7124"/>
    <w:rsid w:val="00EE2BD5"/>
    <w:rsid w:val="00EE77D2"/>
    <w:rsid w:val="00EF06ED"/>
    <w:rsid w:val="00EF28C4"/>
    <w:rsid w:val="00EF6A3E"/>
    <w:rsid w:val="00F05C86"/>
    <w:rsid w:val="00F17E7D"/>
    <w:rsid w:val="00F328AB"/>
    <w:rsid w:val="00F33BB7"/>
    <w:rsid w:val="00F41E37"/>
    <w:rsid w:val="00F4226C"/>
    <w:rsid w:val="00F42885"/>
    <w:rsid w:val="00F43E95"/>
    <w:rsid w:val="00F46EB5"/>
    <w:rsid w:val="00F50639"/>
    <w:rsid w:val="00F53025"/>
    <w:rsid w:val="00F53614"/>
    <w:rsid w:val="00F601E9"/>
    <w:rsid w:val="00F63685"/>
    <w:rsid w:val="00F65453"/>
    <w:rsid w:val="00F65F2D"/>
    <w:rsid w:val="00F83FAE"/>
    <w:rsid w:val="00F8512B"/>
    <w:rsid w:val="00F85CB1"/>
    <w:rsid w:val="00F90EFD"/>
    <w:rsid w:val="00F91F49"/>
    <w:rsid w:val="00F92BC0"/>
    <w:rsid w:val="00FA0322"/>
    <w:rsid w:val="00FA26F3"/>
    <w:rsid w:val="00FB4B2C"/>
    <w:rsid w:val="00FD03E9"/>
    <w:rsid w:val="00FD5F8B"/>
    <w:rsid w:val="00FD7B63"/>
    <w:rsid w:val="00FE0A83"/>
    <w:rsid w:val="00FF18C4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C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2E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C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2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E63B0-0DA9-4CC7-B1A7-D18CE95E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Горлачёв Никита</dc:creator>
  <cp:keywords/>
  <dc:description/>
  <cp:lastModifiedBy>Горлачёв Никита</cp:lastModifiedBy>
  <cp:revision>2</cp:revision>
  <dcterms:created xsi:type="dcterms:W3CDTF">2014-12-14T12:47:00Z</dcterms:created>
  <dcterms:modified xsi:type="dcterms:W3CDTF">2014-12-14T13:31:00Z</dcterms:modified>
</cp:coreProperties>
</file>