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1.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安装、配置环境变量；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2.git init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在当前目录下创建本地空仓库（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.git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文件夹隐藏的）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3.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.git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config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文件，配置上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地址例如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[remote "origin"] 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url = </w:t>
      </w:r>
      <w:hyperlink r:id="rId5" w:history="1">
        <w:r w:rsidRPr="00BB7129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https://github.com/AimeeLee23/main-station.git</w:t>
        </w:r>
      </w:hyperlink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4.git pull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从远程仓库拉取代码到本地空仓库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拉取远程仓库：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 git pull [remoteName] [localBranchName]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推送远程仓库：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 git push [remoteName] [localBranchName]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查看远程仓库：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 git remote -v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如果想把本地的某个分支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提交到远程仓库，并作为远程仓库的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分支，或者作为另外一个名叫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的分支，如下：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$git push origin test:master         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$git push origin test:test              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本地仓库包含代码库还有历史库，在本地的环境开发就可以记录历史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而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SVN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的历史库存在于中央仓库，每次对比与提交代码都必须连接到中央仓库才能进行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这样的好处在于：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1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、自己可以在脱机环境查看开发的版本历史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2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、多人开发时如果充当中央仓库的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仓库挂了，任何一个开发者的仓库都可以作为中央仓库进行服务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所有的版本控制系统，其实只能跟踪文本文件的改动，比如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TXT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文件，网页，所有的程序代码等等，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也不例外。版本控制系统可以告诉你每次的改动，比如在第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5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行加了一个单词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“Linux”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8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行删了一个单词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“Windows”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。而图片、视频这些二进制文件，虽然也能由版本控制系统管理，但没法跟踪文件的变化，只能把二进制文件每次改动串起来，也就是只知道图片从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100KB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改成了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120KB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，但到底改了啥，版本控制系统不知道，也没法知道。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8913495" cy="2759075"/>
            <wp:effectExtent l="0" t="0" r="1905" b="3175"/>
            <wp:docPr id="8" name="图片 8" descr="C:\Users\Administrator.DFSS-20160829VV\Documents\My Knowledge\temp\ec318d66-e977-425f-98c9-24c1e42e3147\128\index_files\9c0fecc4-a60b-4069-8930-461075290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ec318d66-e977-425f-98c9-24c1e42e3147\128\index_files\9c0fecc4-a60b-4069-8930-461075290d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10153650" cy="1129030"/>
            <wp:effectExtent l="0" t="0" r="0" b="0"/>
            <wp:docPr id="7" name="图片 7" descr="C:\Users\Administrator.DFSS-20160829VV\Documents\My Knowledge\temp\ec318d66-e977-425f-98c9-24c1e42e3147\128\index_files\227d93ce-dd1f-4091-a3cb-760643778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FSS-20160829VV\Documents\My Knowledge\temp\ec318d66-e977-425f-98c9-24c1e42e3147\128\index_files\227d93ce-dd1f-4091-a3cb-7606437789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版本回退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git reset --hard HEAD^  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 git reset --hard 00898f332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退到指定版本号的版本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1.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只在工作区修改了文件内容，尚未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直接用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checkout -- readme.txt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2.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在工作区修改了，已经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到暂存区，但是还没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，可以先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reset HEAD readme.txt,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然后再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checkout -- readme.txt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3.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修改后，已经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且已经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，然后可以通过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git reset --hard HEAD^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回退到上一个版本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在工作区新增一个文件，且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add+commit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了，然后想要删除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rm test.txt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删除一个文件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commit -m "remove a test.txt"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，然后可以直接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 test.txt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删除即可；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7418705" cy="3307715"/>
            <wp:effectExtent l="0" t="0" r="0" b="6985"/>
            <wp:docPr id="6" name="图片 6" descr="C:\Users\Administrator.DFSS-20160829VV\Documents\My Knowledge\temp\ec318d66-e977-425f-98c9-24c1e42e3147\128\index_files\bfc47e62-cda8-4264-8e53-0a4f74d94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FSS-20160829VV\Documents\My Knowledge\temp\ec318d66-e977-425f-98c9-24c1e42e3147\128\index_files\bfc47e62-cda8-4264-8e53-0a4f74d94b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，然后要删除，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rm -f file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 commit -m "delete file"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，即可实现删除文件。这一步是要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的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checkout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其实是用版本库里的版本替换工作区的版本，无论工作区是修改还是删除，都可以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一键还原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 remote add origin git@github.com:anzhenzhenA123/learngit.git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lastRenderedPageBreak/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$ git config --global user.name "John Doe" 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$ git config --global user.email johndoe@example.com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clone git@github.com:anzhenzhenA123/learngit.git(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速度快建议使用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)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clone </w:t>
      </w:r>
      <w:hyperlink r:id="rId9" w:history="1">
        <w:r w:rsidRPr="00BB7129">
          <w:rPr>
            <w:rFonts w:ascii="Consolas" w:eastAsia="宋体" w:hAnsi="Consolas" w:cs="Consolas"/>
            <w:color w:val="0000FF"/>
            <w:kern w:val="0"/>
            <w:sz w:val="24"/>
            <w:szCs w:val="24"/>
            <w:u w:val="single"/>
            <w:shd w:val="clear" w:color="auto" w:fill="FAFAFA"/>
          </w:rPr>
          <w:t>https://github.com/michaelliao/gitskills.git</w:t>
        </w:r>
      </w:hyperlink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git 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是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到当前命令的运行的目录，所以在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前，先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cd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到要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到的目录，然后再执行语句。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 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noProof/>
          <w:color w:val="F14E32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946015" cy="3291840"/>
            <wp:effectExtent l="0" t="0" r="6985" b="3810"/>
            <wp:docPr id="5" name="图片 5" descr="C:\Users\Administrator.DFSS-20160829VV\Documents\My Knowledge\temp\ec318d66-e977-425f-98c9-24c1e42e3147\128\index_files\886bc648-fd52-47a4-a732-995a580a7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DFSS-20160829VV\Documents\My Knowledge\temp\ec318d66-e977-425f-98c9-24c1e42e3147\128\index_files\886bc648-fd52-47a4-a732-995a580a778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查看分支：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branch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创建并切换到分支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checkout -b dev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创建分支：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branch dev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lastRenderedPageBreak/>
        <w:t>切换分支：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checkout dev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合并分支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到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master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merge dev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删除分支：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 branch -d dev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after="225" w:line="288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无法自动合并分支时，就必须首先解决冲突。解决冲突后，再提交，合并完成。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log --graph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命令可以看到分支合并图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时，我们会通过创建新的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分支进行修复，然后合并，最后删除；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当手头工作没有完成时，先把工作现场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stash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一下，然后去修复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，修复后，再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stash pop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，回到工作现场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0121900" cy="4866005"/>
            <wp:effectExtent l="0" t="0" r="0" b="0"/>
            <wp:docPr id="4" name="图片 4" descr="C:\Users\Administrator.DFSS-20160829VV\Documents\My Knowledge\temp\ec318d66-e977-425f-98c9-24c1e42e3147\128\index_files\b4a5b876-0818-4386-8ab2-3a58a0100b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DFSS-20160829VV\Documents\My Knowledge\temp\ec318d66-e977-425f-98c9-24c1e42e3147\128\index_files\b4a5b876-0818-4386-8ab2-3a58a0100b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tag &lt;name&gt;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用于新建一个标签，默认为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HEAD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，也可以指定一个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commit id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tag -a &lt;tagname&gt; -m "blablabla..."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可以指定标签信息；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tag -s &lt;tagname&gt; -m "blablabla..."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可以用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PGP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签名标签；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 tag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可以查看所有标签。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174490" cy="1359535"/>
            <wp:effectExtent l="0" t="0" r="0" b="0"/>
            <wp:docPr id="3" name="图片 3" descr="C:\Users\Administrator.DFSS-20160829VV\Documents\My Knowledge\temp\ec318d66-e977-425f-98c9-24c1e42e3147\128\index_files\a4ec38fe-03aa-4049-9eba-9d8e36cdb9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DFSS-20160829VV\Documents\My Knowledge\temp\ec318d66-e977-425f-98c9-24c1e42e3147\128\index_files\a4ec38fe-03aa-4049-9eba-9d8e36cdb94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830830" cy="1121410"/>
            <wp:effectExtent l="0" t="0" r="7620" b="2540"/>
            <wp:docPr id="2" name="图片 2" descr="C:\Users\Administrator.DFSS-20160829VV\Documents\My Knowledge\temp\ec318d66-e977-425f-98c9-24c1e42e3147\128\index_files\d28016d5-954e-4492-8ced-bda427cde6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DFSS-20160829VV\Documents\My Knowledge\temp\ec318d66-e977-425f-98c9-24c1e42e3147\128\index_files\d28016d5-954e-4492-8ced-bda427cde6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6575425" cy="6400800"/>
            <wp:effectExtent l="0" t="0" r="0" b="0"/>
            <wp:docPr id="1" name="图片 1" descr="C:\Users\Administrator.DFSS-20160829VV\Documents\My Knowledge\temp\ec318d66-e977-425f-98c9-24c1e42e3147\128\index_files\e1b1897c-0a8b-46bc-a086-93dd4b69f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DFSS-20160829VV\Documents\My Knowledge\temp\ec318d66-e977-425f-98c9-24c1e42e3147\128\index_files\e1b1897c-0a8b-46bc-a086-93dd4b69f7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C3767" w:rsidRDefault="00BC3767">
      <w:bookmarkStart w:id="0" w:name="_GoBack"/>
      <w:bookmarkEnd w:id="0"/>
    </w:p>
    <w:sectPr w:rsidR="00BC3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14D73"/>
    <w:multiLevelType w:val="multilevel"/>
    <w:tmpl w:val="129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0C"/>
    <w:rsid w:val="00BB7129"/>
    <w:rsid w:val="00BC3767"/>
    <w:rsid w:val="00E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613D-2D91-4D13-8A01-975F8E9E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B7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B7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7129"/>
  </w:style>
  <w:style w:type="character" w:styleId="a3">
    <w:name w:val="Hyperlink"/>
    <w:basedOn w:val="a0"/>
    <w:uiPriority w:val="99"/>
    <w:semiHidden/>
    <w:unhideWhenUsed/>
    <w:rsid w:val="00BB71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1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1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AimeeLee23/main-station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elliao/gitskills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386</Words>
  <Characters>2205</Characters>
  <Application>Microsoft Office Word</Application>
  <DocSecurity>0</DocSecurity>
  <Lines>18</Lines>
  <Paragraphs>5</Paragraphs>
  <ScaleCrop>false</ScaleCrop>
  <Company>dfrzw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2018-03-20T05:32:00Z</dcterms:created>
  <dcterms:modified xsi:type="dcterms:W3CDTF">2018-03-20T05:32:00Z</dcterms:modified>
</cp:coreProperties>
</file>