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0A0A0A"/>
          <w:sz w:val="80"/>
          <w:szCs w:val="80"/>
        </w:rPr>
        <w:t xml:space="preserve">⚡ RideX</w:t>
      </w:r>
    </w:p>
    <w:p>
      <w:pPr>
        <w:spacing w:before="0" w:after="120"/>
        <w:jc w:val="center"/>
      </w:pPr>
      <w:r>
        <w:rPr>
          <w:rFonts w:ascii="Arial" w:cs="Arial" w:eastAsia="Arial" w:hAnsi="Arial"/>
          <w:b/>
          <w:bCs/>
          <w:color w:val="333333"/>
          <w:sz w:val="36"/>
          <w:szCs w:val="36"/>
        </w:rPr>
        <w:t xml:space="preserve">Real-Time Cab Booking Platform</w:t>
      </w:r>
    </w:p>
    <w:p>
      <w:pPr>
        <w:spacing w:before="80" w:after="80"/>
        <w:jc w:val="center"/>
      </w:pPr>
      <w:r>
        <w:rPr>
          <w:rFonts w:ascii="Arial" w:cs="Arial" w:eastAsia="Arial" w:hAnsi="Arial"/>
          <w:i/>
          <w:iCs/>
          <w:color w:val="888888"/>
          <w:sz w:val="24"/>
          <w:szCs w:val="24"/>
        </w:rPr>
        <w:t xml:space="preserve">Full-stack ride-hailing platform built with Node.js, React, MongoDB &amp; Socket.IO</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260"/>
      </w:tblGrid>
      <w:tr>
        <w:tc>
          <w:tcPr>
            <w:tcBorders>
              <w:top w:val="none" w:color="FFFFFF" w:sz="0"/>
              <w:left w:val="none" w:color="FFFFFF" w:sz="0"/>
              <w:bottom w:val="none" w:color="FFFFFF" w:sz="0"/>
              <w:right w:val="none" w:color="FFFFFF" w:sz="0"/>
            </w:tcBorders>
            <w:shd w:fill="2ECC71" w:val="clear"/>
            <w:tcMar>
              <w:top w:type="dxa" w:w="40"/>
              <w:left w:type="dxa" w:w="100"/>
              <w:bottom w:type="dxa" w:w="40"/>
              <w:right w:type="dxa" w:w="100"/>
            </w:tcMar>
          </w:tcPr>
          <w:p>
            <w:pPr>
              <w:jc w:val="center"/>
            </w:pPr>
            <w:r>
              <w:rPr>
                <w:rFonts w:ascii="Arial" w:cs="Arial" w:eastAsia="Arial" w:hAnsi="Arial"/>
                <w:b/>
                <w:bCs/>
                <w:color w:val="FFFFFF"/>
                <w:sz w:val="18"/>
                <w:szCs w:val="18"/>
              </w:rPr>
              <w:t xml:space="preserve">Node.js</w:t>
            </w:r>
          </w:p>
        </w:tc>
        <w:tc>
          <w:tcPr>
            <w:tcBorders>
              <w:top w:val="none" w:color="FFFFFF" w:sz="0"/>
              <w:left w:val="none" w:color="FFFFFF" w:sz="0"/>
              <w:bottom w:val="none" w:color="FFFFFF" w:sz="0"/>
              <w:right w:val="none" w:color="FFFFFF" w:sz="0"/>
            </w:tcBorders>
            <w:shd w:fill="3498DB" w:val="clear"/>
            <w:tcMar>
              <w:top w:type="dxa" w:w="40"/>
              <w:left w:type="dxa" w:w="100"/>
              <w:bottom w:type="dxa" w:w="40"/>
              <w:right w:type="dxa" w:w="100"/>
            </w:tcMar>
          </w:tcPr>
          <w:p>
            <w:pPr>
              <w:jc w:val="center"/>
            </w:pPr>
            <w:r>
              <w:rPr>
                <w:rFonts w:ascii="Arial" w:cs="Arial" w:eastAsia="Arial" w:hAnsi="Arial"/>
                <w:b/>
                <w:bCs/>
                <w:color w:val="FFFFFF"/>
                <w:sz w:val="18"/>
                <w:szCs w:val="18"/>
              </w:rPr>
              <w:t xml:space="preserve">React</w:t>
            </w:r>
          </w:p>
        </w:tc>
        <w:tc>
          <w:tcPr>
            <w:tcBorders>
              <w:top w:val="none" w:color="FFFFFF" w:sz="0"/>
              <w:left w:val="none" w:color="FFFFFF" w:sz="0"/>
              <w:bottom w:val="none" w:color="FFFFFF" w:sz="0"/>
              <w:right w:val="none" w:color="FFFFFF" w:sz="0"/>
            </w:tcBorders>
            <w:shd w:fill="27AE60" w:val="clear"/>
            <w:tcMar>
              <w:top w:type="dxa" w:w="40"/>
              <w:left w:type="dxa" w:w="100"/>
              <w:bottom w:type="dxa" w:w="40"/>
              <w:right w:type="dxa" w:w="100"/>
            </w:tcMar>
          </w:tcPr>
          <w:p>
            <w:pPr>
              <w:jc w:val="center"/>
            </w:pPr>
            <w:r>
              <w:rPr>
                <w:rFonts w:ascii="Arial" w:cs="Arial" w:eastAsia="Arial" w:hAnsi="Arial"/>
                <w:b/>
                <w:bCs/>
                <w:color w:val="FFFFFF"/>
                <w:sz w:val="18"/>
                <w:szCs w:val="18"/>
              </w:rPr>
              <w:t xml:space="preserve">MongoDB</w:t>
            </w:r>
          </w:p>
        </w:tc>
        <w:tc>
          <w:tcPr>
            <w:tcBorders>
              <w:top w:val="none" w:color="FFFFFF" w:sz="0"/>
              <w:left w:val="none" w:color="FFFFFF" w:sz="0"/>
              <w:bottom w:val="none" w:color="FFFFFF" w:sz="0"/>
              <w:right w:val="none" w:color="FFFFFF" w:sz="0"/>
            </w:tcBorders>
            <w:shd w:fill="8E44AD" w:val="clear"/>
            <w:tcMar>
              <w:top w:type="dxa" w:w="40"/>
              <w:left w:type="dxa" w:w="100"/>
              <w:bottom w:type="dxa" w:w="40"/>
              <w:right w:type="dxa" w:w="100"/>
            </w:tcMar>
          </w:tcPr>
          <w:p>
            <w:pPr>
              <w:jc w:val="center"/>
            </w:pPr>
            <w:r>
              <w:rPr>
                <w:rFonts w:ascii="Arial" w:cs="Arial" w:eastAsia="Arial" w:hAnsi="Arial"/>
                <w:b/>
                <w:bCs/>
                <w:color w:val="FFFFFF"/>
                <w:sz w:val="18"/>
                <w:szCs w:val="18"/>
              </w:rPr>
              <w:t xml:space="preserve">Socket.IO</w:t>
            </w:r>
          </w:p>
        </w:tc>
        <w:tc>
          <w:tcPr>
            <w:tcBorders>
              <w:top w:val="none" w:color="FFFFFF" w:sz="0"/>
              <w:left w:val="none" w:color="FFFFFF" w:sz="0"/>
              <w:bottom w:val="none" w:color="FFFFFF" w:sz="0"/>
              <w:right w:val="none" w:color="FFFFFF" w:sz="0"/>
            </w:tcBorders>
            <w:shd w:fill="E67E22" w:val="clear"/>
            <w:tcMar>
              <w:top w:type="dxa" w:w="40"/>
              <w:left w:type="dxa" w:w="100"/>
              <w:bottom w:type="dxa" w:w="40"/>
              <w:right w:type="dxa" w:w="100"/>
            </w:tcMar>
          </w:tcPr>
          <w:p>
            <w:pPr>
              <w:jc w:val="center"/>
            </w:pPr>
            <w:r>
              <w:rPr>
                <w:rFonts w:ascii="Arial" w:cs="Arial" w:eastAsia="Arial" w:hAnsi="Arial"/>
                <w:b/>
                <w:bCs/>
                <w:color w:val="FFFFFF"/>
                <w:sz w:val="18"/>
                <w:szCs w:val="18"/>
              </w:rPr>
              <w:t xml:space="preserve">Leaflet</w:t>
            </w:r>
          </w:p>
        </w:tc>
        <w:tc>
          <w:tcPr>
            <w:tcBorders>
              <w:top w:val="none" w:color="FFFFFF" w:sz="0"/>
              <w:left w:val="none" w:color="FFFFFF" w:sz="0"/>
              <w:bottom w:val="none" w:color="FFFFFF" w:sz="0"/>
              <w:right w:val="none" w:color="FFFFFF" w:sz="0"/>
            </w:tcBorders>
            <w:shd w:fill="E74C3C" w:val="clear"/>
            <w:tcMar>
              <w:top w:type="dxa" w:w="40"/>
              <w:left w:type="dxa" w:w="100"/>
              <w:bottom w:type="dxa" w:w="40"/>
              <w:right w:type="dxa" w:w="100"/>
            </w:tcMar>
          </w:tcPr>
          <w:p>
            <w:pPr>
              <w:jc w:val="center"/>
            </w:pPr>
            <w:r>
              <w:rPr>
                <w:rFonts w:ascii="Arial" w:cs="Arial" w:eastAsia="Arial" w:hAnsi="Arial"/>
                <w:b/>
                <w:bCs/>
                <w:color w:val="FFFFFF"/>
                <w:sz w:val="18"/>
                <w:szCs w:val="18"/>
              </w:rPr>
              <w:t xml:space="preserve">JWT Auth</w:t>
            </w:r>
          </w:p>
        </w:tc>
        <w:tc>
          <w:tcPr>
            <w:tcBorders>
              <w:top w:val="none" w:color="FFFFFF" w:sz="0"/>
              <w:left w:val="none" w:color="FFFFFF" w:sz="0"/>
              <w:bottom w:val="none" w:color="FFFFFF" w:sz="0"/>
              <w:right w:val="none" w:color="FFFFFF" w:sz="0"/>
            </w:tcBorders>
            <w:shd w:fill="1ABC9C" w:val="clear"/>
            <w:tcMar>
              <w:top w:type="dxa" w:w="40"/>
              <w:left w:type="dxa" w:w="100"/>
              <w:bottom w:type="dxa" w:w="40"/>
              <w:right w:type="dxa" w:w="100"/>
            </w:tcMar>
          </w:tcPr>
          <w:p>
            <w:pPr>
              <w:jc w:val="center"/>
            </w:pPr>
            <w:r>
              <w:rPr>
                <w:rFonts w:ascii="Arial" w:cs="Arial" w:eastAsia="Arial" w:hAnsi="Arial"/>
                <w:b/>
                <w:bCs/>
                <w:color w:val="FFFFFF"/>
                <w:sz w:val="18"/>
                <w:szCs w:val="18"/>
              </w:rPr>
              <w:t xml:space="preserve">REST API</w:t>
            </w:r>
          </w:p>
        </w:tc>
      </w:tr>
    </w:tbl>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About RideX</w:t>
      </w:r>
    </w:p>
    <w:p>
      <w:pPr>
        <w:spacing w:before="60" w:after="60"/>
      </w:pPr>
      <w:r>
        <w:rPr>
          <w:rFonts w:ascii="Arial" w:cs="Arial" w:eastAsia="Arial" w:hAnsi="Arial"/>
          <w:color w:val="555555"/>
          <w:sz w:val="22"/>
          <w:szCs w:val="22"/>
        </w:rPr>
        <w:t xml:space="preserve">RideX is a production-grade, real-time ride-hailing platform inspired by Uber and Ola. It supports three distinct user roles — Rider, Driver, and Admin — each with their own fully functional dashboard and live experience powered by WebSocket connections.</w:t>
      </w:r>
    </w:p>
    <w:p>
      <w:pPr>
        <w:spacing w:before="60" w:after="60"/>
      </w:pPr>
      <w:r>
        <w:t xml:space="preserve"/>
      </w:r>
    </w:p>
    <w:p>
      <w:pPr>
        <w:spacing w:before="60" w:after="60"/>
      </w:pPr>
      <w:r>
        <w:rPr>
          <w:rFonts w:ascii="Arial" w:cs="Arial" w:eastAsia="Arial" w:hAnsi="Arial"/>
          <w:color w:val="555555"/>
          <w:sz w:val="22"/>
          <w:szCs w:val="22"/>
        </w:rPr>
        <w:t xml:space="preserve">Riders book rides, track drivers live on a map, receive OTPs, and can rate or report complaints after every trip. Drivers receive real-time ride requests matched to their vehicle type, navigate the full ride lifecycle, and get paid automatically with earnings tracking. Admins oversee the entire platform with analytics, user management, live complaint resolution, and driver approval.</w:t>
      </w:r>
    </w:p>
    <w:p>
      <w:pPr>
        <w:spacing w:before="120" w:after="12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Key Features</w:t>
      </w:r>
    </w:p>
    <w:p>
      <w:pPr>
        <w:spacing w:before="200" w:after="80"/>
      </w:pPr>
      <w:r>
        <w:rPr>
          <w:rFonts w:ascii="Arial" w:cs="Arial" w:eastAsia="Arial" w:hAnsi="Arial"/>
          <w:b/>
          <w:bCs/>
          <w:color w:val="3498DB"/>
          <w:sz w:val="24"/>
          <w:szCs w:val="24"/>
        </w:rPr>
        <w:t xml:space="preserve">🚖 Rider</w:t>
      </w:r>
    </w:p>
    <w:p>
      <w:pPr>
        <w:pStyle w:val="ListParagraph"/>
        <w:numPr>
          <w:ilvl w:val="0"/>
          <w:numId w:val="2"/>
        </w:numPr>
      </w:pPr>
      <w:r>
        <w:rPr>
          <w:rFonts w:ascii="Arial" w:cs="Arial" w:eastAsia="Arial" w:hAnsi="Arial"/>
          <w:b w:val="false"/>
          <w:bCs w:val="false"/>
          <w:color w:val="555555"/>
          <w:sz w:val="22"/>
          <w:szCs w:val="22"/>
        </w:rPr>
        <w:t xml:space="preserve">Book rides with 5 vehicle types — Sedan, SUV, Hatchback, Motorcycle, Auto</w:t>
      </w:r>
    </w:p>
    <w:p>
      <w:pPr>
        <w:pStyle w:val="ListParagraph"/>
        <w:numPr>
          <w:ilvl w:val="0"/>
          <w:numId w:val="2"/>
        </w:numPr>
      </w:pPr>
      <w:r>
        <w:rPr>
          <w:rFonts w:ascii="Arial" w:cs="Arial" w:eastAsia="Arial" w:hAnsi="Arial"/>
          <w:b w:val="false"/>
          <w:bCs w:val="false"/>
          <w:color w:val="555555"/>
          <w:sz w:val="22"/>
          <w:szCs w:val="22"/>
        </w:rPr>
        <w:t xml:space="preserve">Live fare estimation across all vehicle types before booking</w:t>
      </w:r>
    </w:p>
    <w:p>
      <w:pPr>
        <w:pStyle w:val="ListParagraph"/>
        <w:numPr>
          <w:ilvl w:val="0"/>
          <w:numId w:val="2"/>
        </w:numPr>
      </w:pPr>
      <w:r>
        <w:rPr>
          <w:rFonts w:ascii="Arial" w:cs="Arial" w:eastAsia="Arial" w:hAnsi="Arial"/>
          <w:b w:val="false"/>
          <w:bCs w:val="false"/>
          <w:color w:val="555555"/>
          <w:sz w:val="22"/>
          <w:szCs w:val="22"/>
        </w:rPr>
        <w:t xml:space="preserve">Real-time driver tracking on interactive Leaflet map (no API key required)</w:t>
      </w:r>
    </w:p>
    <w:p>
      <w:pPr>
        <w:pStyle w:val="ListParagraph"/>
        <w:numPr>
          <w:ilvl w:val="0"/>
          <w:numId w:val="2"/>
        </w:numPr>
      </w:pPr>
      <w:r>
        <w:rPr>
          <w:rFonts w:ascii="Arial" w:cs="Arial" w:eastAsia="Arial" w:hAnsi="Arial"/>
          <w:b w:val="false"/>
          <w:bCs w:val="false"/>
          <w:color w:val="555555"/>
          <w:sz w:val="22"/>
          <w:szCs w:val="22"/>
        </w:rPr>
        <w:t xml:space="preserve">OTP-secured ride start — shared only when driver physically arrives</w:t>
      </w:r>
    </w:p>
    <w:p>
      <w:pPr>
        <w:pStyle w:val="ListParagraph"/>
        <w:numPr>
          <w:ilvl w:val="0"/>
          <w:numId w:val="2"/>
        </w:numPr>
      </w:pPr>
      <w:r>
        <w:rPr>
          <w:rFonts w:ascii="Arial" w:cs="Arial" w:eastAsia="Arial" w:hAnsi="Arial"/>
          <w:b w:val="false"/>
          <w:bCs w:val="false"/>
          <w:color w:val="555555"/>
          <w:sz w:val="22"/>
          <w:szCs w:val="22"/>
        </w:rPr>
        <w:t xml:space="preserve">Post-ride review with star ratings, tags, and written feedback</w:t>
      </w:r>
    </w:p>
    <w:p>
      <w:pPr>
        <w:pStyle w:val="ListParagraph"/>
        <w:numPr>
          <w:ilvl w:val="0"/>
          <w:numId w:val="2"/>
        </w:numPr>
      </w:pPr>
      <w:r>
        <w:rPr>
          <w:rFonts w:ascii="Arial" w:cs="Arial" w:eastAsia="Arial" w:hAnsi="Arial"/>
          <w:b w:val="false"/>
          <w:bCs w:val="false"/>
          <w:color w:val="555555"/>
          <w:sz w:val="22"/>
          <w:szCs w:val="22"/>
        </w:rPr>
        <w:t xml:space="preserve">Post-ride complaint system with 6 categories — routed directly to admin</w:t>
      </w:r>
    </w:p>
    <w:p>
      <w:pPr>
        <w:pStyle w:val="ListParagraph"/>
        <w:numPr>
          <w:ilvl w:val="0"/>
          <w:numId w:val="2"/>
        </w:numPr>
      </w:pPr>
      <w:r>
        <w:rPr>
          <w:rFonts w:ascii="Arial" w:cs="Arial" w:eastAsia="Arial" w:hAnsi="Arial"/>
          <w:b w:val="false"/>
          <w:bCs w:val="false"/>
          <w:color w:val="555555"/>
          <w:sz w:val="22"/>
          <w:szCs w:val="22"/>
        </w:rPr>
        <w:t xml:space="preserve">Ride history with ⭐ Rate and ⚠ Report buttons per completed ride</w:t>
      </w:r>
    </w:p>
    <w:p>
      <w:pPr>
        <w:pStyle w:val="ListParagraph"/>
        <w:numPr>
          <w:ilvl w:val="0"/>
          <w:numId w:val="2"/>
        </w:numPr>
      </w:pPr>
      <w:r>
        <w:rPr>
          <w:rFonts w:ascii="Arial" w:cs="Arial" w:eastAsia="Arial" w:hAnsi="Arial"/>
          <w:b w:val="false"/>
          <w:bCs w:val="false"/>
          <w:color w:val="555555"/>
          <w:sz w:val="22"/>
          <w:szCs w:val="22"/>
        </w:rPr>
        <w:t xml:space="preserve">Tapping the 'Ride Completed' notification jumps directly to ride history</w:t>
      </w:r>
    </w:p>
    <w:p>
      <w:pPr>
        <w:spacing w:before="60" w:after="60"/>
      </w:pPr>
      <w:r>
        <w:t xml:space="preserve"/>
      </w:r>
    </w:p>
    <w:p>
      <w:pPr>
        <w:spacing w:before="200" w:after="80"/>
      </w:pPr>
      <w:r>
        <w:rPr>
          <w:rFonts w:ascii="Arial" w:cs="Arial" w:eastAsia="Arial" w:hAnsi="Arial"/>
          <w:b/>
          <w:bCs/>
          <w:color w:val="2ECC71"/>
          <w:sz w:val="24"/>
          <w:szCs w:val="24"/>
        </w:rPr>
        <w:t xml:space="preserve">🚗 Driver</w:t>
      </w:r>
    </w:p>
    <w:p>
      <w:pPr>
        <w:pStyle w:val="ListParagraph"/>
        <w:numPr>
          <w:ilvl w:val="0"/>
          <w:numId w:val="2"/>
        </w:numPr>
      </w:pPr>
      <w:r>
        <w:rPr>
          <w:rFonts w:ascii="Arial" w:cs="Arial" w:eastAsia="Arial" w:hAnsi="Arial"/>
          <w:b w:val="false"/>
          <w:bCs w:val="false"/>
          <w:color w:val="555555"/>
          <w:sz w:val="22"/>
          <w:szCs w:val="22"/>
        </w:rPr>
        <w:t xml:space="preserve">Real-time ride availability feed — only sees rides matching their vehicle type</w:t>
      </w:r>
    </w:p>
    <w:p>
      <w:pPr>
        <w:pStyle w:val="ListParagraph"/>
        <w:numPr>
          <w:ilvl w:val="0"/>
          <w:numId w:val="2"/>
        </w:numPr>
      </w:pPr>
      <w:r>
        <w:rPr>
          <w:rFonts w:ascii="Arial" w:cs="Arial" w:eastAsia="Arial" w:hAnsi="Arial"/>
          <w:b w:val="false"/>
          <w:bCs w:val="false"/>
          <w:color w:val="555555"/>
          <w:sz w:val="22"/>
          <w:szCs w:val="22"/>
        </w:rPr>
        <w:t xml:space="preserve">OTP verification before starting any ride</w:t>
      </w:r>
    </w:p>
    <w:p>
      <w:pPr>
        <w:pStyle w:val="ListParagraph"/>
        <w:numPr>
          <w:ilvl w:val="0"/>
          <w:numId w:val="2"/>
        </w:numPr>
      </w:pPr>
      <w:r>
        <w:rPr>
          <w:rFonts w:ascii="Arial" w:cs="Arial" w:eastAsia="Arial" w:hAnsi="Arial"/>
          <w:b w:val="false"/>
          <w:bCs w:val="false"/>
          <w:color w:val="555555"/>
          <w:sz w:val="22"/>
          <w:szCs w:val="22"/>
        </w:rPr>
        <w:t xml:space="preserve">Full ride lifecycle: Accept → Arriving → In Progress → Complete</w:t>
      </w:r>
    </w:p>
    <w:p>
      <w:pPr>
        <w:pStyle w:val="ListParagraph"/>
        <w:numPr>
          <w:ilvl w:val="0"/>
          <w:numId w:val="2"/>
        </w:numPr>
      </w:pPr>
      <w:r>
        <w:rPr>
          <w:rFonts w:ascii="Arial" w:cs="Arial" w:eastAsia="Arial" w:hAnsi="Arial"/>
          <w:b w:val="false"/>
          <w:bCs w:val="false"/>
          <w:color w:val="555555"/>
          <w:sz w:val="22"/>
          <w:szCs w:val="22"/>
        </w:rPr>
        <w:t xml:space="preserve">Map-on-demand: preview route before accepting any ride</w:t>
      </w:r>
    </w:p>
    <w:p>
      <w:pPr>
        <w:pStyle w:val="ListParagraph"/>
        <w:numPr>
          <w:ilvl w:val="0"/>
          <w:numId w:val="2"/>
        </w:numPr>
      </w:pPr>
      <w:r>
        <w:rPr>
          <w:rFonts w:ascii="Arial" w:cs="Arial" w:eastAsia="Arial" w:hAnsi="Arial"/>
          <w:b w:val="false"/>
          <w:bCs w:val="false"/>
          <w:color w:val="555555"/>
          <w:sz w:val="22"/>
          <w:szCs w:val="22"/>
        </w:rPr>
        <w:t xml:space="preserve">Earnings tracker with per-ride and cumulative totals (85% platform split)</w:t>
      </w:r>
    </w:p>
    <w:p>
      <w:pPr>
        <w:pStyle w:val="ListParagraph"/>
        <w:numPr>
          <w:ilvl w:val="0"/>
          <w:numId w:val="2"/>
        </w:numPr>
      </w:pPr>
      <w:r>
        <w:rPr>
          <w:rFonts w:ascii="Arial" w:cs="Arial" w:eastAsia="Arial" w:hAnsi="Arial"/>
          <w:b w:val="false"/>
          <w:bCs w:val="false"/>
          <w:color w:val="555555"/>
          <w:sz w:val="22"/>
          <w:szCs w:val="22"/>
        </w:rPr>
        <w:t xml:space="preserve">Online/offline toggle — offline drivers receive zero notifications</w:t>
      </w:r>
    </w:p>
    <w:p>
      <w:pPr>
        <w:spacing w:before="60" w:after="60"/>
      </w:pPr>
      <w:r>
        <w:t xml:space="preserve"/>
      </w:r>
    </w:p>
    <w:p>
      <w:pPr>
        <w:spacing w:before="200" w:after="80"/>
      </w:pPr>
      <w:r>
        <w:rPr>
          <w:rFonts w:ascii="Arial" w:cs="Arial" w:eastAsia="Arial" w:hAnsi="Arial"/>
          <w:b/>
          <w:bCs/>
          <w:color w:val="E74C3C"/>
          <w:sz w:val="24"/>
          <w:szCs w:val="24"/>
        </w:rPr>
        <w:t xml:space="preserve">🛡 Admin</w:t>
      </w:r>
    </w:p>
    <w:p>
      <w:pPr>
        <w:pStyle w:val="ListParagraph"/>
        <w:numPr>
          <w:ilvl w:val="0"/>
          <w:numId w:val="2"/>
        </w:numPr>
      </w:pPr>
      <w:r>
        <w:rPr>
          <w:rFonts w:ascii="Arial" w:cs="Arial" w:eastAsia="Arial" w:hAnsi="Arial"/>
          <w:b w:val="false"/>
          <w:bCs w:val="false"/>
          <w:color w:val="555555"/>
          <w:sz w:val="22"/>
          <w:szCs w:val="22"/>
        </w:rPr>
        <w:t xml:space="preserve">Real-time notifications for every new rider join, driver join, and complaint</w:t>
      </w:r>
    </w:p>
    <w:p>
      <w:pPr>
        <w:pStyle w:val="ListParagraph"/>
        <w:numPr>
          <w:ilvl w:val="0"/>
          <w:numId w:val="2"/>
        </w:numPr>
      </w:pPr>
      <w:r>
        <w:rPr>
          <w:rFonts w:ascii="Arial" w:cs="Arial" w:eastAsia="Arial" w:hAnsi="Arial"/>
          <w:b w:val="false"/>
          <w:bCs w:val="false"/>
          <w:color w:val="555555"/>
          <w:sz w:val="22"/>
          <w:szCs w:val="22"/>
        </w:rPr>
        <w:t xml:space="preserve">Driver approval/rejection with instant notification to driver</w:t>
      </w:r>
    </w:p>
    <w:p>
      <w:pPr>
        <w:pStyle w:val="ListParagraph"/>
        <w:numPr>
          <w:ilvl w:val="0"/>
          <w:numId w:val="2"/>
        </w:numPr>
      </w:pPr>
      <w:r>
        <w:rPr>
          <w:rFonts w:ascii="Arial" w:cs="Arial" w:eastAsia="Arial" w:hAnsi="Arial"/>
          <w:b w:val="false"/>
          <w:bCs w:val="false"/>
          <w:color w:val="555555"/>
          <w:sz w:val="22"/>
          <w:szCs w:val="22"/>
        </w:rPr>
        <w:t xml:space="preserve">Block users for 23 hours (auto-unblocks) or permanently</w:t>
      </w:r>
    </w:p>
    <w:p>
      <w:pPr>
        <w:pStyle w:val="ListParagraph"/>
        <w:numPr>
          <w:ilvl w:val="0"/>
          <w:numId w:val="2"/>
        </w:numPr>
      </w:pPr>
      <w:r>
        <w:rPr>
          <w:rFonts w:ascii="Arial" w:cs="Arial" w:eastAsia="Arial" w:hAnsi="Arial"/>
          <w:b w:val="false"/>
          <w:bCs w:val="false"/>
          <w:color w:val="555555"/>
          <w:sz w:val="22"/>
          <w:szCs w:val="22"/>
        </w:rPr>
        <w:t xml:space="preserve">Block specific driver directly from a complaint card with one click</w:t>
      </w:r>
    </w:p>
    <w:p>
      <w:pPr>
        <w:pStyle w:val="ListParagraph"/>
        <w:numPr>
          <w:ilvl w:val="0"/>
          <w:numId w:val="2"/>
        </w:numPr>
      </w:pPr>
      <w:r>
        <w:rPr>
          <w:rFonts w:ascii="Arial" w:cs="Arial" w:eastAsia="Arial" w:hAnsi="Arial"/>
          <w:b w:val="false"/>
          <w:bCs w:val="false"/>
          <w:color w:val="555555"/>
          <w:sz w:val="22"/>
          <w:szCs w:val="22"/>
        </w:rPr>
        <w:t xml:space="preserve">Full complaint management: Open → In Review → Resolved → Closed</w:t>
      </w:r>
    </w:p>
    <w:p>
      <w:pPr>
        <w:pStyle w:val="ListParagraph"/>
        <w:numPr>
          <w:ilvl w:val="0"/>
          <w:numId w:val="2"/>
        </w:numPr>
      </w:pPr>
      <w:r>
        <w:rPr>
          <w:rFonts w:ascii="Arial" w:cs="Arial" w:eastAsia="Arial" w:hAnsi="Arial"/>
          <w:b w:val="false"/>
          <w:bCs w:val="false"/>
          <w:color w:val="555555"/>
          <w:sz w:val="22"/>
          <w:szCs w:val="22"/>
        </w:rPr>
        <w:t xml:space="preserve">Platform analytics: revenue, rides, completion rate, 7-day chart</w:t>
      </w:r>
    </w:p>
    <w:p>
      <w:pPr>
        <w:pStyle w:val="ListParagraph"/>
        <w:numPr>
          <w:ilvl w:val="0"/>
          <w:numId w:val="2"/>
        </w:numPr>
      </w:pPr>
      <w:r>
        <w:rPr>
          <w:rFonts w:ascii="Arial" w:cs="Arial" w:eastAsia="Arial" w:hAnsi="Arial"/>
          <w:b w:val="false"/>
          <w:bCs w:val="false"/>
          <w:color w:val="555555"/>
          <w:sz w:val="22"/>
          <w:szCs w:val="22"/>
        </w:rPr>
        <w:t xml:space="preserve">Rides table with vehicle type filter and full status history</w:t>
      </w:r>
    </w:p>
    <w:p>
      <w:pPr>
        <w:spacing w:before="60" w:after="60"/>
      </w:pPr>
      <w:r>
        <w:t xml:space="preserve"/>
      </w:r>
    </w:p>
    <w:p>
      <w:pPr>
        <w:spacing w:before="200" w:after="80"/>
      </w:pPr>
      <w:r>
        <w:rPr>
          <w:rFonts w:ascii="Arial" w:cs="Arial" w:eastAsia="Arial" w:hAnsi="Arial"/>
          <w:b/>
          <w:bCs/>
          <w:color w:val="F39C12"/>
          <w:sz w:val="24"/>
          <w:szCs w:val="24"/>
        </w:rPr>
        <w:t xml:space="preserve">⚡ Real-Time Infrastructure</w:t>
      </w:r>
    </w:p>
    <w:p>
      <w:pPr>
        <w:pStyle w:val="ListParagraph"/>
        <w:numPr>
          <w:ilvl w:val="0"/>
          <w:numId w:val="2"/>
        </w:numPr>
      </w:pPr>
      <w:r>
        <w:rPr>
          <w:rFonts w:ascii="Arial" w:cs="Arial" w:eastAsia="Arial" w:hAnsi="Arial"/>
          <w:b w:val="false"/>
          <w:bCs w:val="false"/>
          <w:color w:val="555555"/>
          <w:sz w:val="22"/>
          <w:szCs w:val="22"/>
        </w:rPr>
        <w:t xml:space="preserve">Socket.IO for live ride status updates, driver GPS, and notifications</w:t>
      </w:r>
    </w:p>
    <w:p>
      <w:pPr>
        <w:pStyle w:val="ListParagraph"/>
        <w:numPr>
          <w:ilvl w:val="0"/>
          <w:numId w:val="2"/>
        </w:numPr>
      </w:pPr>
      <w:r>
        <w:rPr>
          <w:rFonts w:ascii="Arial" w:cs="Arial" w:eastAsia="Arial" w:hAnsi="Arial"/>
          <w:b w:val="false"/>
          <w:bCs w:val="false"/>
          <w:color w:val="555555"/>
          <w:sz w:val="22"/>
          <w:szCs w:val="22"/>
        </w:rPr>
        <w:t xml:space="preserve">All notifications persist in DB and sync across sessions</w:t>
      </w:r>
    </w:p>
    <w:p>
      <w:pPr>
        <w:pStyle w:val="ListParagraph"/>
        <w:numPr>
          <w:ilvl w:val="0"/>
          <w:numId w:val="2"/>
        </w:numPr>
      </w:pPr>
      <w:r>
        <w:rPr>
          <w:rFonts w:ascii="Arial" w:cs="Arial" w:eastAsia="Arial" w:hAnsi="Arial"/>
          <w:b w:val="false"/>
          <w:bCs w:val="false"/>
          <w:color w:val="555555"/>
          <w:sz w:val="22"/>
          <w:szCs w:val="22"/>
        </w:rPr>
        <w:t xml:space="preserve">Browser push notifications when tab is out of focus</w:t>
      </w:r>
    </w:p>
    <w:p>
      <w:pPr>
        <w:pStyle w:val="ListParagraph"/>
        <w:numPr>
          <w:ilvl w:val="0"/>
          <w:numId w:val="2"/>
        </w:numPr>
      </w:pPr>
      <w:r>
        <w:rPr>
          <w:rFonts w:ascii="Arial" w:cs="Arial" w:eastAsia="Arial" w:hAnsi="Arial"/>
          <w:b w:val="false"/>
          <w:bCs w:val="false"/>
          <w:color w:val="555555"/>
          <w:sz w:val="22"/>
          <w:szCs w:val="22"/>
        </w:rPr>
        <w:t xml:space="preserve">Auto-unblock middleware — expired 23h blocks release on next API call</w:t>
      </w:r>
    </w:p>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0A0A"/>
                <w:sz w:val="22"/>
                <w:szCs w:val="22"/>
              </w:rPr>
              <w:t xml:space="preserve">Layer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0A0A"/>
                <w:sz w:val="22"/>
                <w:szCs w:val="22"/>
              </w:rPr>
              <w:t xml:space="preserve">Technology</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0A0A"/>
                <w:sz w:val="22"/>
                <w:szCs w:val="22"/>
              </w:rPr>
              <w:t xml:space="preserve">Purpose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Frontend</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React 18 + Vite</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SPA with fast HMR dev experience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UI Styling</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Inline CSS + CSS Variables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No framework dependency, full custom design system</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Backend</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Node.js + Express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REST API, business logic, WebSocket bridge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Real-Time</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Socket.IO</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Bi-directional ride status + GPS + notifications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Database</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MongoDB + Mongoose</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Flexible schema for rides, users, payments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Auth</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JWT (7-day expiry)</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Role-based: rider / driver / admin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Maps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Leaflet + OpenStreetMap</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Zero cost, no API key required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Payments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Simulated (cash/card/wallet)</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85/15 driver/platform revenue split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Notifications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Socket.IO + MongoDB</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2"/>
                <w:szCs w:val="22"/>
              </w:rPr>
              <w:t xml:space="preserve">Real-time + persistent cross-session</w:t>
            </w:r>
          </w:p>
        </w:tc>
      </w:tr>
    </w:tbl>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Architecture Overview</w:t>
      </w:r>
    </w:p>
    <w:p>
      <w:pPr>
        <w:spacing w:before="60" w:after="60"/>
      </w:pPr>
      <w:r>
        <w:rPr>
          <w:rFonts w:ascii="Arial" w:cs="Arial" w:eastAsia="Arial" w:hAnsi="Arial"/>
          <w:color w:val="555555"/>
          <w:sz w:val="22"/>
          <w:szCs w:val="22"/>
        </w:rPr>
        <w:t xml:space="preserve">RideX follows a monorepo structure with a clear separation between the React frontend and Node.js backend. Communication happens via REST for CRUD and Socket.IO for real-time events.</w:t>
      </w:r>
    </w:p>
    <w:p>
      <w:pPr>
        <w:spacing w:before="60" w:after="60"/>
      </w:pPr>
      <w:r>
        <w:t xml:space="preserve"/>
      </w:r>
    </w:p>
    <w:p>
      <w:pPr>
        <w:spacing w:before="40" w:after="40"/>
        <w:ind w:left="360"/>
      </w:pPr>
      <w:r>
        <w:rPr>
          <w:rFonts w:ascii="Courier New" w:cs="Courier New" w:eastAsia="Courier New" w:hAnsi="Courier New"/>
          <w:color w:val="333333"/>
          <w:sz w:val="20"/>
          <w:szCs w:val="20"/>
        </w:rPr>
        <w:t xml:space="preserve">RideX/</w:t>
      </w:r>
    </w:p>
    <w:p>
      <w:pPr>
        <w:spacing w:before="40" w:after="40"/>
        <w:ind w:left="360"/>
      </w:pPr>
      <w:r>
        <w:rPr>
          <w:rFonts w:ascii="Courier New" w:cs="Courier New" w:eastAsia="Courier New" w:hAnsi="Courier New"/>
          <w:color w:val="333333"/>
          <w:sz w:val="20"/>
          <w:szCs w:val="20"/>
        </w:rPr>
        <w:t xml:space="preserve">├── backend/</w:t>
      </w:r>
    </w:p>
    <w:p>
      <w:pPr>
        <w:spacing w:before="40" w:after="40"/>
        <w:ind w:left="360"/>
      </w:pPr>
      <w:r>
        <w:rPr>
          <w:rFonts w:ascii="Courier New" w:cs="Courier New" w:eastAsia="Courier New" w:hAnsi="Courier New"/>
          <w:color w:val="333333"/>
          <w:sz w:val="20"/>
          <w:szCs w:val="20"/>
        </w:rPr>
        <w:t xml:space="preserve">│   └── src/</w:t>
      </w:r>
    </w:p>
    <w:p>
      <w:pPr>
        <w:spacing w:before="40" w:after="40"/>
        <w:ind w:left="360"/>
      </w:pPr>
      <w:r>
        <w:rPr>
          <w:rFonts w:ascii="Courier New" w:cs="Courier New" w:eastAsia="Courier New" w:hAnsi="Courier New"/>
          <w:color w:val="333333"/>
          <w:sz w:val="20"/>
          <w:szCs w:val="20"/>
        </w:rPr>
        <w:t xml:space="preserve">│       ├── controllers/     ← Business logic</w:t>
      </w:r>
    </w:p>
    <w:p>
      <w:pPr>
        <w:spacing w:before="40" w:after="40"/>
        <w:ind w:left="360"/>
      </w:pPr>
      <w:r>
        <w:rPr>
          <w:rFonts w:ascii="Courier New" w:cs="Courier New" w:eastAsia="Courier New" w:hAnsi="Courier New"/>
          <w:color w:val="333333"/>
          <w:sz w:val="20"/>
          <w:szCs w:val="20"/>
        </w:rPr>
        <w:t xml:space="preserve">│       ├── models/          ← Mongoose schemas</w:t>
      </w:r>
    </w:p>
    <w:p>
      <w:pPr>
        <w:spacing w:before="40" w:after="40"/>
        <w:ind w:left="360"/>
      </w:pPr>
      <w:r>
        <w:rPr>
          <w:rFonts w:ascii="Courier New" w:cs="Courier New" w:eastAsia="Courier New" w:hAnsi="Courier New"/>
          <w:color w:val="333333"/>
          <w:sz w:val="20"/>
          <w:szCs w:val="20"/>
        </w:rPr>
        <w:t xml:space="preserve">│       ├── routes/          ← Express route definitions</w:t>
      </w:r>
    </w:p>
    <w:p>
      <w:pPr>
        <w:spacing w:before="40" w:after="40"/>
        <w:ind w:left="360"/>
      </w:pPr>
      <w:r>
        <w:rPr>
          <w:rFonts w:ascii="Courier New" w:cs="Courier New" w:eastAsia="Courier New" w:hAnsi="Courier New"/>
          <w:color w:val="333333"/>
          <w:sz w:val="20"/>
          <w:szCs w:val="20"/>
        </w:rPr>
        <w:t xml:space="preserve">│       ├── middleware/       ← JWT auth + validation</w:t>
      </w:r>
    </w:p>
    <w:p>
      <w:pPr>
        <w:spacing w:before="40" w:after="40"/>
        <w:ind w:left="360"/>
      </w:pPr>
      <w:r>
        <w:rPr>
          <w:rFonts w:ascii="Courier New" w:cs="Courier New" w:eastAsia="Courier New" w:hAnsi="Courier New"/>
          <w:color w:val="333333"/>
          <w:sz w:val="20"/>
          <w:szCs w:val="20"/>
        </w:rPr>
        <w:t xml:space="preserve">│       └── utils/           ← notify.js, fareCalculator.js, seedData.js</w:t>
      </w:r>
    </w:p>
    <w:p>
      <w:pPr>
        <w:spacing w:before="40" w:after="40"/>
        <w:ind w:left="360"/>
      </w:pPr>
      <w:r>
        <w:rPr>
          <w:rFonts w:ascii="Courier New" w:cs="Courier New" w:eastAsia="Courier New" w:hAnsi="Courier New"/>
          <w:color w:val="333333"/>
          <w:sz w:val="20"/>
          <w:szCs w:val="20"/>
        </w:rPr>
        <w:t xml:space="preserve">└── frontend/</w:t>
      </w:r>
    </w:p>
    <w:p>
      <w:pPr>
        <w:spacing w:before="40" w:after="40"/>
        <w:ind w:left="360"/>
      </w:pPr>
      <w:r>
        <w:rPr>
          <w:rFonts w:ascii="Courier New" w:cs="Courier New" w:eastAsia="Courier New" w:hAnsi="Courier New"/>
          <w:color w:val="333333"/>
          <w:sz w:val="20"/>
          <w:szCs w:val="20"/>
        </w:rPr>
        <w:t xml:space="preserve">    └── src/</w:t>
      </w:r>
    </w:p>
    <w:p>
      <w:pPr>
        <w:spacing w:before="40" w:after="40"/>
        <w:ind w:left="360"/>
      </w:pPr>
      <w:r>
        <w:rPr>
          <w:rFonts w:ascii="Courier New" w:cs="Courier New" w:eastAsia="Courier New" w:hAnsi="Courier New"/>
          <w:color w:val="333333"/>
          <w:sz w:val="20"/>
          <w:szCs w:val="20"/>
        </w:rPr>
        <w:t xml:space="preserve">        ├── pages/           ← RiderDashboard, DriverDashboard, AdminDashboard</w:t>
      </w:r>
    </w:p>
    <w:p>
      <w:pPr>
        <w:spacing w:before="40" w:after="40"/>
        <w:ind w:left="360"/>
      </w:pPr>
      <w:r>
        <w:rPr>
          <w:rFonts w:ascii="Courier New" w:cs="Courier New" w:eastAsia="Courier New" w:hAnsi="Courier New"/>
          <w:color w:val="333333"/>
          <w:sz w:val="20"/>
          <w:szCs w:val="20"/>
        </w:rPr>
        <w:t xml:space="preserve">        ├── components/      ← ReviewModal, ComplaintModal, NotificationPanel, RideMap</w:t>
      </w:r>
    </w:p>
    <w:p>
      <w:pPr>
        <w:spacing w:before="40" w:after="40"/>
        <w:ind w:left="360"/>
      </w:pPr>
      <w:r>
        <w:rPr>
          <w:rFonts w:ascii="Courier New" w:cs="Courier New" w:eastAsia="Courier New" w:hAnsi="Courier New"/>
          <w:color w:val="333333"/>
          <w:sz w:val="20"/>
          <w:szCs w:val="20"/>
        </w:rPr>
        <w:t xml:space="preserve">        └── context/         ← AuthContext, SocketContext</w:t>
      </w:r>
    </w:p>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Ride Status Flow</w:t>
      </w:r>
    </w:p>
    <w:p>
      <w:pPr>
        <w:spacing w:before="120" w:after="120"/>
        <w:jc w:val="center"/>
      </w:pPr>
      <w:r>
        <w:rPr>
          <w:rFonts w:ascii="Courier New" w:cs="Courier New" w:eastAsia="Courier New" w:hAnsi="Courier New"/>
          <w:b/>
          <w:bCs/>
          <w:color w:val="333333"/>
          <w:sz w:val="22"/>
          <w:szCs w:val="22"/>
        </w:rPr>
        <w:t xml:space="preserve">requested  →  accepted  →  driver_arriving  →  in_progress  →  completed</w:t>
      </w:r>
    </w:p>
    <w:p>
      <w:pPr>
        <w:spacing w:before="60" w:after="60"/>
      </w:pPr>
      <w:r>
        <w:t xml:space="preserve"/>
      </w:r>
    </w:p>
    <w:p>
      <w:pPr>
        <w:pStyle w:val="ListParagraph"/>
        <w:numPr>
          <w:ilvl w:val="0"/>
          <w:numId w:val="2"/>
        </w:numPr>
      </w:pPr>
      <w:r>
        <w:rPr>
          <w:rFonts w:ascii="Arial" w:cs="Arial" w:eastAsia="Arial" w:hAnsi="Arial"/>
          <w:b w:val="false"/>
          <w:bCs w:val="false"/>
          <w:color w:val="555555"/>
          <w:sz w:val="22"/>
          <w:szCs w:val="22"/>
        </w:rPr>
        <w:t xml:space="preserve">requested — Ride created, OTP is null, matching drivers notified by vehicle type</w:t>
      </w:r>
    </w:p>
    <w:p>
      <w:pPr>
        <w:pStyle w:val="ListParagraph"/>
        <w:numPr>
          <w:ilvl w:val="0"/>
          <w:numId w:val="2"/>
        </w:numPr>
      </w:pPr>
      <w:r>
        <w:rPr>
          <w:rFonts w:ascii="Arial" w:cs="Arial" w:eastAsia="Arial" w:hAnsi="Arial"/>
          <w:b w:val="false"/>
          <w:bCs w:val="false"/>
          <w:color w:val="555555"/>
          <w:sz w:val="22"/>
          <w:szCs w:val="22"/>
        </w:rPr>
        <w:t xml:space="preserve">accepted — Driver accepts, OTP generated and sent to both rider and driver</w:t>
      </w:r>
    </w:p>
    <w:p>
      <w:pPr>
        <w:pStyle w:val="ListParagraph"/>
        <w:numPr>
          <w:ilvl w:val="0"/>
          <w:numId w:val="2"/>
        </w:numPr>
      </w:pPr>
      <w:r>
        <w:rPr>
          <w:rFonts w:ascii="Arial" w:cs="Arial" w:eastAsia="Arial" w:hAnsi="Arial"/>
          <w:b w:val="false"/>
          <w:bCs w:val="false"/>
          <w:color w:val="555555"/>
          <w:sz w:val="22"/>
          <w:szCs w:val="22"/>
        </w:rPr>
        <w:t xml:space="preserve">driver_arriving — Driver taps 'I'm arriving', rider notified to get ready</w:t>
      </w:r>
    </w:p>
    <w:p>
      <w:pPr>
        <w:pStyle w:val="ListParagraph"/>
        <w:numPr>
          <w:ilvl w:val="0"/>
          <w:numId w:val="2"/>
        </w:numPr>
      </w:pPr>
      <w:r>
        <w:rPr>
          <w:rFonts w:ascii="Arial" w:cs="Arial" w:eastAsia="Arial" w:hAnsi="Arial"/>
          <w:b w:val="false"/>
          <w:bCs w:val="false"/>
          <w:color w:val="555555"/>
          <w:sz w:val="22"/>
          <w:szCs w:val="22"/>
        </w:rPr>
        <w:t xml:space="preserve">in_progress — Driver enters OTP from rider, ride starts, timer begins</w:t>
      </w:r>
    </w:p>
    <w:p>
      <w:pPr>
        <w:pStyle w:val="ListParagraph"/>
        <w:numPr>
          <w:ilvl w:val="0"/>
          <w:numId w:val="2"/>
        </w:numPr>
      </w:pPr>
      <w:r>
        <w:rPr>
          <w:rFonts w:ascii="Arial" w:cs="Arial" w:eastAsia="Arial" w:hAnsi="Arial"/>
          <w:b w:val="false"/>
          <w:bCs w:val="false"/>
          <w:color w:val="555555"/>
          <w:sz w:val="22"/>
          <w:szCs w:val="22"/>
        </w:rPr>
        <w:t xml:space="preserve">completed — Payment recorded, review + complaint prompt sent to rider</w:t>
      </w:r>
    </w:p>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Vehicle Type Matching</w:t>
      </w:r>
    </w:p>
    <w:p>
      <w:pPr>
        <w:spacing w:before="60" w:after="60"/>
      </w:pPr>
      <w:r>
        <w:rPr>
          <w:rFonts w:ascii="Arial" w:cs="Arial" w:eastAsia="Arial" w:hAnsi="Arial"/>
          <w:color w:val="555555"/>
          <w:sz w:val="22"/>
          <w:szCs w:val="22"/>
        </w:rPr>
        <w:t xml:space="preserve">RideX enforces strict vehicle-type validation at every level:</w:t>
      </w:r>
    </w:p>
    <w:p>
      <w:pPr>
        <w:spacing w:before="60" w:after="60"/>
      </w:pPr>
      <w:r>
        <w:t xml:space="preserve"/>
      </w:r>
    </w:p>
    <w:p>
      <w:pPr>
        <w:pStyle w:val="ListParagraph"/>
        <w:numPr>
          <w:ilvl w:val="0"/>
          <w:numId w:val="2"/>
        </w:numPr>
      </w:pPr>
      <w:r>
        <w:rPr>
          <w:rFonts w:ascii="Arial" w:cs="Arial" w:eastAsia="Arial" w:hAnsi="Arial"/>
          <w:b w:val="false"/>
          <w:bCs w:val="false"/>
          <w:color w:val="555555"/>
          <w:sz w:val="22"/>
          <w:szCs w:val="22"/>
        </w:rPr>
        <w:t xml:space="preserve">When a rider books a Sedan, only Sedan drivers receive the push notification</w:t>
      </w:r>
    </w:p>
    <w:p>
      <w:pPr>
        <w:pStyle w:val="ListParagraph"/>
        <w:numPr>
          <w:ilvl w:val="0"/>
          <w:numId w:val="2"/>
        </w:numPr>
      </w:pPr>
      <w:r>
        <w:rPr>
          <w:rFonts w:ascii="Arial" w:cs="Arial" w:eastAsia="Arial" w:hAnsi="Arial"/>
          <w:b w:val="false"/>
          <w:bCs w:val="false"/>
          <w:color w:val="555555"/>
          <w:sz w:val="22"/>
          <w:szCs w:val="22"/>
        </w:rPr>
        <w:t xml:space="preserve">A driver's 'Available Rides' feed is filtered to their registered vehicle type only</w:t>
      </w:r>
    </w:p>
    <w:p>
      <w:pPr>
        <w:pStyle w:val="ListParagraph"/>
        <w:numPr>
          <w:ilvl w:val="0"/>
          <w:numId w:val="2"/>
        </w:numPr>
      </w:pPr>
      <w:r>
        <w:rPr>
          <w:rFonts w:ascii="Arial" w:cs="Arial" w:eastAsia="Arial" w:hAnsi="Arial"/>
          <w:b w:val="false"/>
          <w:bCs w:val="false"/>
          <w:color w:val="555555"/>
          <w:sz w:val="22"/>
          <w:szCs w:val="22"/>
        </w:rPr>
        <w:t xml:space="preserve">This prevents incorrect driver-rider matches and ensures service quality</w:t>
      </w:r>
    </w:p>
    <w:p>
      <w:pPr>
        <w:pStyle w:val="ListParagraph"/>
        <w:numPr>
          <w:ilvl w:val="0"/>
          <w:numId w:val="2"/>
        </w:numPr>
      </w:pPr>
      <w:r>
        <w:rPr>
          <w:rFonts w:ascii="Arial" w:cs="Arial" w:eastAsia="Arial" w:hAnsi="Arial"/>
          <w:b w:val="false"/>
          <w:bCs w:val="false"/>
          <w:color w:val="555555"/>
          <w:sz w:val="22"/>
          <w:szCs w:val="22"/>
        </w:rPr>
        <w:t xml:space="preserve">Supported types: Sedan, SUV, Hatchback, Motorcycle, Auto</w:t>
      </w:r>
    </w:p>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Complaint &amp; Account Moderation</w:t>
      </w:r>
    </w:p>
    <w:p>
      <w:pPr>
        <w:spacing w:before="200" w:after="80"/>
      </w:pPr>
      <w:r>
        <w:rPr>
          <w:rFonts w:ascii="Arial" w:cs="Arial" w:eastAsia="Arial" w:hAnsi="Arial"/>
          <w:b/>
          <w:bCs/>
          <w:color w:val="0A0A0A"/>
          <w:sz w:val="24"/>
          <w:szCs w:val="24"/>
        </w:rPr>
        <w:t xml:space="preserve">Filing a Complaint</w:t>
      </w:r>
    </w:p>
    <w:p>
      <w:pPr>
        <w:pStyle w:val="ListParagraph"/>
        <w:numPr>
          <w:ilvl w:val="0"/>
          <w:numId w:val="2"/>
        </w:numPr>
      </w:pPr>
      <w:r>
        <w:rPr>
          <w:rFonts w:ascii="Arial" w:cs="Arial" w:eastAsia="Arial" w:hAnsi="Arial"/>
          <w:b w:val="false"/>
          <w:bCs w:val="false"/>
          <w:color w:val="555555"/>
          <w:sz w:val="22"/>
          <w:szCs w:val="22"/>
        </w:rPr>
        <w:t xml:space="preserve">After any completed ride, the rider sees both ⭐ Rate and ⚠ Report buttons</w:t>
      </w:r>
    </w:p>
    <w:p>
      <w:pPr>
        <w:pStyle w:val="ListParagraph"/>
        <w:numPr>
          <w:ilvl w:val="0"/>
          <w:numId w:val="2"/>
        </w:numPr>
      </w:pPr>
      <w:r>
        <w:rPr>
          <w:rFonts w:ascii="Arial" w:cs="Arial" w:eastAsia="Arial" w:hAnsi="Arial"/>
          <w:b w:val="false"/>
          <w:bCs w:val="false"/>
          <w:color w:val="555555"/>
          <w:sz w:val="22"/>
          <w:szCs w:val="22"/>
        </w:rPr>
        <w:t xml:space="preserve">Tapping the ride_completed notification goes directly to ride history</w:t>
      </w:r>
    </w:p>
    <w:p>
      <w:pPr>
        <w:pStyle w:val="ListParagraph"/>
        <w:numPr>
          <w:ilvl w:val="0"/>
          <w:numId w:val="2"/>
        </w:numPr>
      </w:pPr>
      <w:r>
        <w:rPr>
          <w:rFonts w:ascii="Arial" w:cs="Arial" w:eastAsia="Arial" w:hAnsi="Arial"/>
          <w:b w:val="false"/>
          <w:bCs w:val="false"/>
          <w:color w:val="555555"/>
          <w:sz w:val="22"/>
          <w:szCs w:val="22"/>
        </w:rPr>
        <w:t xml:space="preserve">Complaint form: 6 categories, subject, free-text description</w:t>
      </w:r>
    </w:p>
    <w:p>
      <w:pPr>
        <w:pStyle w:val="ListParagraph"/>
        <w:numPr>
          <w:ilvl w:val="0"/>
          <w:numId w:val="2"/>
        </w:numPr>
      </w:pPr>
      <w:r>
        <w:rPr>
          <w:rFonts w:ascii="Arial" w:cs="Arial" w:eastAsia="Arial" w:hAnsi="Arial"/>
          <w:b w:val="false"/>
          <w:bCs w:val="false"/>
          <w:color w:val="555555"/>
          <w:sz w:val="22"/>
          <w:szCs w:val="22"/>
        </w:rPr>
        <w:t xml:space="preserve">Rider gets instant confirmation notification</w:t>
      </w:r>
    </w:p>
    <w:p>
      <w:pPr>
        <w:pStyle w:val="ListParagraph"/>
        <w:numPr>
          <w:ilvl w:val="0"/>
          <w:numId w:val="2"/>
        </w:numPr>
      </w:pPr>
      <w:r>
        <w:rPr>
          <w:rFonts w:ascii="Arial" w:cs="Arial" w:eastAsia="Arial" w:hAnsi="Arial"/>
          <w:b w:val="false"/>
          <w:bCs w:val="false"/>
          <w:color w:val="555555"/>
          <w:sz w:val="22"/>
          <w:szCs w:val="22"/>
        </w:rPr>
        <w:t xml:space="preserve">Admin gets real-time toast notification with complaint details</w:t>
      </w:r>
    </w:p>
    <w:p>
      <w:pPr>
        <w:spacing w:before="60" w:after="60"/>
      </w:pPr>
      <w:r>
        <w:t xml:space="preserve"/>
      </w:r>
    </w:p>
    <w:p>
      <w:pPr>
        <w:spacing w:before="200" w:after="80"/>
      </w:pPr>
      <w:r>
        <w:rPr>
          <w:rFonts w:ascii="Arial" w:cs="Arial" w:eastAsia="Arial" w:hAnsi="Arial"/>
          <w:b/>
          <w:bCs/>
          <w:color w:val="0A0A0A"/>
          <w:sz w:val="24"/>
          <w:szCs w:val="24"/>
        </w:rPr>
        <w:t xml:space="preserve">Admin Moderation</w:t>
      </w:r>
    </w:p>
    <w:p>
      <w:pPr>
        <w:pStyle w:val="ListParagraph"/>
        <w:numPr>
          <w:ilvl w:val="0"/>
          <w:numId w:val="2"/>
        </w:numPr>
      </w:pPr>
      <w:r>
        <w:rPr>
          <w:rFonts w:ascii="Arial" w:cs="Arial" w:eastAsia="Arial" w:hAnsi="Arial"/>
          <w:b w:val="false"/>
          <w:bCs w:val="false"/>
          <w:color w:val="555555"/>
          <w:sz w:val="22"/>
          <w:szCs w:val="22"/>
        </w:rPr>
        <w:t xml:space="preserve">Admin Complaints panel shows: rider, description, linked ride, linked driver</w:t>
      </w:r>
    </w:p>
    <w:p>
      <w:pPr>
        <w:pStyle w:val="ListParagraph"/>
        <w:numPr>
          <w:ilvl w:val="0"/>
          <w:numId w:val="2"/>
        </w:numPr>
      </w:pPr>
      <w:r>
        <w:rPr>
          <w:rFonts w:ascii="Arial" w:cs="Arial" w:eastAsia="Arial" w:hAnsi="Arial"/>
          <w:b w:val="false"/>
          <w:bCs w:val="false"/>
          <w:color w:val="555555"/>
          <w:sz w:val="22"/>
          <w:szCs w:val="22"/>
        </w:rPr>
        <w:t xml:space="preserve">'Block Driver 23h' button directly on the complaint — one click action</w:t>
      </w:r>
    </w:p>
    <w:p>
      <w:pPr>
        <w:pStyle w:val="ListParagraph"/>
        <w:numPr>
          <w:ilvl w:val="0"/>
          <w:numId w:val="2"/>
        </w:numPr>
      </w:pPr>
      <w:r>
        <w:rPr>
          <w:rFonts w:ascii="Arial" w:cs="Arial" w:eastAsia="Arial" w:hAnsi="Arial"/>
          <w:b w:val="false"/>
          <w:bCs w:val="false"/>
          <w:color w:val="555555"/>
          <w:sz w:val="22"/>
          <w:szCs w:val="22"/>
        </w:rPr>
        <w:t xml:space="preserve">Block reasons are stored and shown to the driver on next login attempt</w:t>
      </w:r>
    </w:p>
    <w:p>
      <w:pPr>
        <w:pStyle w:val="ListParagraph"/>
        <w:numPr>
          <w:ilvl w:val="0"/>
          <w:numId w:val="2"/>
        </w:numPr>
      </w:pPr>
      <w:r>
        <w:rPr>
          <w:rFonts w:ascii="Arial" w:cs="Arial" w:eastAsia="Arial" w:hAnsi="Arial"/>
          <w:b w:val="false"/>
          <w:bCs w:val="false"/>
          <w:color w:val="555555"/>
          <w:sz w:val="22"/>
          <w:szCs w:val="22"/>
        </w:rPr>
        <w:t xml:space="preserve">23-hour blocks auto-expire — middleware checks on every API request</w:t>
      </w:r>
    </w:p>
    <w:p>
      <w:pPr>
        <w:pStyle w:val="ListParagraph"/>
        <w:numPr>
          <w:ilvl w:val="0"/>
          <w:numId w:val="2"/>
        </w:numPr>
      </w:pPr>
      <w:r>
        <w:rPr>
          <w:rFonts w:ascii="Arial" w:cs="Arial" w:eastAsia="Arial" w:hAnsi="Arial"/>
          <w:b w:val="false"/>
          <w:bCs w:val="false"/>
          <w:color w:val="555555"/>
          <w:sz w:val="22"/>
          <w:szCs w:val="22"/>
        </w:rPr>
        <w:t xml:space="preserve">Admin can manually unblock at any time (sends unblock notification to driver)</w:t>
      </w:r>
    </w:p>
    <w:p>
      <w:pPr>
        <w:pStyle w:val="ListParagraph"/>
        <w:numPr>
          <w:ilvl w:val="0"/>
          <w:numId w:val="2"/>
        </w:numPr>
      </w:pPr>
      <w:r>
        <w:rPr>
          <w:rFonts w:ascii="Arial" w:cs="Arial" w:eastAsia="Arial" w:hAnsi="Arial"/>
          <w:b w:val="false"/>
          <w:bCs w:val="false"/>
          <w:color w:val="555555"/>
          <w:sz w:val="22"/>
          <w:szCs w:val="22"/>
        </w:rPr>
        <w:t xml:space="preserve">Complaint statuses: Open → In Review → Resolved → Closed</w:t>
      </w:r>
    </w:p>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Getting Started</w:t>
      </w:r>
    </w:p>
    <w:p>
      <w:pPr>
        <w:spacing w:before="200" w:after="80"/>
      </w:pPr>
      <w:r>
        <w:rPr>
          <w:rFonts w:ascii="Arial" w:cs="Arial" w:eastAsia="Arial" w:hAnsi="Arial"/>
          <w:b/>
          <w:bCs/>
          <w:color w:val="0A0A0A"/>
          <w:sz w:val="24"/>
          <w:szCs w:val="24"/>
        </w:rPr>
        <w:t xml:space="preserve">Prerequisites</w:t>
      </w:r>
    </w:p>
    <w:p>
      <w:pPr>
        <w:pStyle w:val="ListParagraph"/>
        <w:numPr>
          <w:ilvl w:val="0"/>
          <w:numId w:val="2"/>
        </w:numPr>
      </w:pPr>
      <w:r>
        <w:rPr>
          <w:rFonts w:ascii="Arial" w:cs="Arial" w:eastAsia="Arial" w:hAnsi="Arial"/>
          <w:b w:val="false"/>
          <w:bCs w:val="false"/>
          <w:color w:val="555555"/>
          <w:sz w:val="22"/>
          <w:szCs w:val="22"/>
        </w:rPr>
        <w:t xml:space="preserve">Node.js v18+</w:t>
      </w:r>
    </w:p>
    <w:p>
      <w:pPr>
        <w:pStyle w:val="ListParagraph"/>
        <w:numPr>
          <w:ilvl w:val="0"/>
          <w:numId w:val="2"/>
        </w:numPr>
      </w:pPr>
      <w:r>
        <w:rPr>
          <w:rFonts w:ascii="Arial" w:cs="Arial" w:eastAsia="Arial" w:hAnsi="Arial"/>
          <w:b w:val="false"/>
          <w:bCs w:val="false"/>
          <w:color w:val="555555"/>
          <w:sz w:val="22"/>
          <w:szCs w:val="22"/>
        </w:rPr>
        <w:t xml:space="preserve">MongoDB (local or Atlas)</w:t>
      </w:r>
    </w:p>
    <w:p>
      <w:pPr>
        <w:pStyle w:val="ListParagraph"/>
        <w:numPr>
          <w:ilvl w:val="0"/>
          <w:numId w:val="2"/>
        </w:numPr>
      </w:pPr>
      <w:r>
        <w:rPr>
          <w:rFonts w:ascii="Arial" w:cs="Arial" w:eastAsia="Arial" w:hAnsi="Arial"/>
          <w:b w:val="false"/>
          <w:bCs w:val="false"/>
          <w:color w:val="555555"/>
          <w:sz w:val="22"/>
          <w:szCs w:val="22"/>
        </w:rPr>
        <w:t xml:space="preserve">npm</w:t>
      </w:r>
    </w:p>
    <w:p>
      <w:pPr>
        <w:spacing w:before="60" w:after="60"/>
      </w:pPr>
      <w:r>
        <w:t xml:space="preserve"/>
      </w:r>
    </w:p>
    <w:p>
      <w:pPr>
        <w:spacing w:before="200" w:after="80"/>
      </w:pPr>
      <w:r>
        <w:rPr>
          <w:rFonts w:ascii="Arial" w:cs="Arial" w:eastAsia="Arial" w:hAnsi="Arial"/>
          <w:b/>
          <w:bCs/>
          <w:color w:val="0A0A0A"/>
          <w:sz w:val="24"/>
          <w:szCs w:val="24"/>
        </w:rPr>
        <w:t xml:space="preserve">Installation</w:t>
      </w:r>
    </w:p>
    <w:p>
      <w:pPr>
        <w:spacing w:before="40" w:after="40"/>
        <w:ind w:left="360"/>
      </w:pPr>
      <w:r>
        <w:rPr>
          <w:rFonts w:ascii="Courier New" w:cs="Courier New" w:eastAsia="Courier New" w:hAnsi="Courier New"/>
          <w:color w:val="333333"/>
          <w:sz w:val="20"/>
          <w:szCs w:val="20"/>
        </w:rPr>
        <w:t xml:space="preserve"># 1. Extract the project</w:t>
      </w:r>
    </w:p>
    <w:p>
      <w:pPr>
        <w:spacing w:before="40" w:after="40"/>
        <w:ind w:left="360"/>
      </w:pPr>
      <w:r>
        <w:rPr>
          <w:rFonts w:ascii="Courier New" w:cs="Courier New" w:eastAsia="Courier New" w:hAnsi="Courier New"/>
          <w:color w:val="333333"/>
          <w:sz w:val="20"/>
          <w:szCs w:val="20"/>
        </w:rPr>
        <w:t xml:space="preserve">unzip RideX-v4-final.zip</w:t>
      </w:r>
    </w:p>
    <w:p>
      <w:pPr>
        <w:spacing w:before="40" w:after="40"/>
        <w:ind w:left="360"/>
      </w:pPr>
      <w:r>
        <w:rPr>
          <w:rFonts w:ascii="Courier New" w:cs="Courier New" w:eastAsia="Courier New" w:hAnsi="Courier New"/>
          <w:color w:val="333333"/>
          <w:sz w:val="20"/>
          <w:szCs w:val="20"/>
        </w:rPr>
        <w:t xml:space="preserve"/>
      </w:r>
    </w:p>
    <w:p>
      <w:pPr>
        <w:spacing w:before="40" w:after="40"/>
        <w:ind w:left="360"/>
      </w:pPr>
      <w:r>
        <w:rPr>
          <w:rFonts w:ascii="Courier New" w:cs="Courier New" w:eastAsia="Courier New" w:hAnsi="Courier New"/>
          <w:color w:val="333333"/>
          <w:sz w:val="20"/>
          <w:szCs w:val="20"/>
        </w:rPr>
        <w:t xml:space="preserve"># 2. Start MongoDB</w:t>
      </w:r>
    </w:p>
    <w:p>
      <w:pPr>
        <w:spacing w:before="40" w:after="40"/>
        <w:ind w:left="360"/>
      </w:pPr>
      <w:r>
        <w:rPr>
          <w:rFonts w:ascii="Courier New" w:cs="Courier New" w:eastAsia="Courier New" w:hAnsi="Courier New"/>
          <w:color w:val="333333"/>
          <w:sz w:val="20"/>
          <w:szCs w:val="20"/>
        </w:rPr>
        <w:t xml:space="preserve">mongod</w:t>
      </w:r>
    </w:p>
    <w:p>
      <w:pPr>
        <w:spacing w:before="40" w:after="40"/>
        <w:ind w:left="360"/>
      </w:pPr>
      <w:r>
        <w:rPr>
          <w:rFonts w:ascii="Courier New" w:cs="Courier New" w:eastAsia="Courier New" w:hAnsi="Courier New"/>
          <w:color w:val="333333"/>
          <w:sz w:val="20"/>
          <w:szCs w:val="20"/>
        </w:rPr>
        <w:t xml:space="preserve"/>
      </w:r>
    </w:p>
    <w:p>
      <w:pPr>
        <w:spacing w:before="40" w:after="40"/>
        <w:ind w:left="360"/>
      </w:pPr>
      <w:r>
        <w:rPr>
          <w:rFonts w:ascii="Courier New" w:cs="Courier New" w:eastAsia="Courier New" w:hAnsi="Courier New"/>
          <w:color w:val="333333"/>
          <w:sz w:val="20"/>
          <w:szCs w:val="20"/>
        </w:rPr>
        <w:t xml:space="preserve"># 3. Start Backend (Terminal 2)</w:t>
      </w:r>
    </w:p>
    <w:p>
      <w:pPr>
        <w:spacing w:before="40" w:after="40"/>
        <w:ind w:left="360"/>
      </w:pPr>
      <w:r>
        <w:rPr>
          <w:rFonts w:ascii="Courier New" w:cs="Courier New" w:eastAsia="Courier New" w:hAnsi="Courier New"/>
          <w:color w:val="333333"/>
          <w:sz w:val="20"/>
          <w:szCs w:val="20"/>
        </w:rPr>
        <w:t xml:space="preserve">cd RideX/backend</w:t>
      </w:r>
    </w:p>
    <w:p>
      <w:pPr>
        <w:spacing w:before="40" w:after="40"/>
        <w:ind w:left="360"/>
      </w:pPr>
      <w:r>
        <w:rPr>
          <w:rFonts w:ascii="Courier New" w:cs="Courier New" w:eastAsia="Courier New" w:hAnsi="Courier New"/>
          <w:color w:val="333333"/>
          <w:sz w:val="20"/>
          <w:szCs w:val="20"/>
        </w:rPr>
        <w:t xml:space="preserve">npm install</w:t>
      </w:r>
    </w:p>
    <w:p>
      <w:pPr>
        <w:spacing w:before="40" w:after="40"/>
        <w:ind w:left="360"/>
      </w:pPr>
      <w:r>
        <w:rPr>
          <w:rFonts w:ascii="Courier New" w:cs="Courier New" w:eastAsia="Courier New" w:hAnsi="Courier New"/>
          <w:color w:val="333333"/>
          <w:sz w:val="20"/>
          <w:szCs w:val="20"/>
        </w:rPr>
        <w:t xml:space="preserve">npm run dev</w:t>
      </w:r>
    </w:p>
    <w:p>
      <w:pPr>
        <w:spacing w:before="40" w:after="40"/>
        <w:ind w:left="360"/>
      </w:pPr>
      <w:r>
        <w:rPr>
          <w:rFonts w:ascii="Courier New" w:cs="Courier New" w:eastAsia="Courier New" w:hAnsi="Courier New"/>
          <w:color w:val="333333"/>
          <w:sz w:val="20"/>
          <w:szCs w:val="20"/>
        </w:rPr>
        <w:t xml:space="preserve"/>
      </w:r>
    </w:p>
    <w:p>
      <w:pPr>
        <w:spacing w:before="40" w:after="40"/>
        <w:ind w:left="360"/>
      </w:pPr>
      <w:r>
        <w:rPr>
          <w:rFonts w:ascii="Courier New" w:cs="Courier New" w:eastAsia="Courier New" w:hAnsi="Courier New"/>
          <w:color w:val="333333"/>
          <w:sz w:val="20"/>
          <w:szCs w:val="20"/>
        </w:rPr>
        <w:t xml:space="preserve"># 4. Start Frontend (Terminal 3)</w:t>
      </w:r>
    </w:p>
    <w:p>
      <w:pPr>
        <w:spacing w:before="40" w:after="40"/>
        <w:ind w:left="360"/>
      </w:pPr>
      <w:r>
        <w:rPr>
          <w:rFonts w:ascii="Courier New" w:cs="Courier New" w:eastAsia="Courier New" w:hAnsi="Courier New"/>
          <w:color w:val="333333"/>
          <w:sz w:val="20"/>
          <w:szCs w:val="20"/>
        </w:rPr>
        <w:t xml:space="preserve">cd RideX/frontend</w:t>
      </w:r>
    </w:p>
    <w:p>
      <w:pPr>
        <w:spacing w:before="40" w:after="40"/>
        <w:ind w:left="360"/>
      </w:pPr>
      <w:r>
        <w:rPr>
          <w:rFonts w:ascii="Courier New" w:cs="Courier New" w:eastAsia="Courier New" w:hAnsi="Courier New"/>
          <w:color w:val="333333"/>
          <w:sz w:val="20"/>
          <w:szCs w:val="20"/>
        </w:rPr>
        <w:t xml:space="preserve">npm install</w:t>
      </w:r>
    </w:p>
    <w:p>
      <w:pPr>
        <w:spacing w:before="40" w:after="40"/>
        <w:ind w:left="360"/>
      </w:pPr>
      <w:r>
        <w:rPr>
          <w:rFonts w:ascii="Courier New" w:cs="Courier New" w:eastAsia="Courier New" w:hAnsi="Courier New"/>
          <w:color w:val="333333"/>
          <w:sz w:val="20"/>
          <w:szCs w:val="20"/>
        </w:rPr>
        <w:t xml:space="preserve">npm run dev</w:t>
      </w:r>
    </w:p>
    <w:p>
      <w:pPr>
        <w:spacing w:before="40" w:after="40"/>
        <w:ind w:left="360"/>
      </w:pPr>
      <w:r>
        <w:rPr>
          <w:rFonts w:ascii="Courier New" w:cs="Courier New" w:eastAsia="Courier New" w:hAnsi="Courier New"/>
          <w:color w:val="333333"/>
          <w:sz w:val="20"/>
          <w:szCs w:val="20"/>
        </w:rPr>
        <w:t xml:space="preserve"/>
      </w:r>
    </w:p>
    <w:p>
      <w:pPr>
        <w:spacing w:before="40" w:after="40"/>
        <w:ind w:left="360"/>
      </w:pPr>
      <w:r>
        <w:rPr>
          <w:rFonts w:ascii="Courier New" w:cs="Courier New" w:eastAsia="Courier New" w:hAnsi="Courier New"/>
          <w:color w:val="333333"/>
          <w:sz w:val="20"/>
          <w:szCs w:val="20"/>
        </w:rPr>
        <w:t xml:space="preserve"># 5. Open browser</w:t>
      </w:r>
    </w:p>
    <w:p>
      <w:pPr>
        <w:spacing w:before="40" w:after="40"/>
        <w:ind w:left="360"/>
      </w:pPr>
      <w:r>
        <w:rPr>
          <w:rFonts w:ascii="Courier New" w:cs="Courier New" w:eastAsia="Courier New" w:hAnsi="Courier New"/>
          <w:color w:val="333333"/>
          <w:sz w:val="20"/>
          <w:szCs w:val="20"/>
        </w:rPr>
        <w:t xml:space="preserve">http://localhost:5173</w:t>
      </w:r>
    </w:p>
    <w:p>
      <w:pPr>
        <w:spacing w:before="60" w:after="60"/>
      </w:pPr>
      <w:r>
        <w:t xml:space="preserve"/>
      </w:r>
    </w:p>
    <w:p>
      <w:pPr>
        <w:spacing w:before="60" w:after="60"/>
      </w:pPr>
      <w:r>
        <w:rPr>
          <w:rFonts w:ascii="Arial" w:cs="Arial" w:eastAsia="Arial" w:hAnsi="Arial"/>
          <w:color w:val="555555"/>
          <w:sz w:val="22"/>
          <w:szCs w:val="22"/>
        </w:rPr>
        <w:t xml:space="preserve">The database is seeded automatically on first run with demo users, drivers, vehicles, and sample rides.</w:t>
      </w:r>
    </w:p>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Demo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A0A0A"/>
                <w:sz w:val="22"/>
                <w:szCs w:val="22"/>
              </w:rPr>
              <w:t xml:space="preserve">Role</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A0A0A"/>
                <w:sz w:val="22"/>
                <w:szCs w:val="22"/>
              </w:rPr>
              <w:t xml:space="preserve">Email</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A0A0A"/>
                <w:sz w:val="22"/>
                <w:szCs w:val="22"/>
              </w:rPr>
              <w:t xml:space="preserve">Password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 Admin</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admin  (or admin@ridex.com)</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admin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 Rider</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arjun@example.com</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rider123</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2"/>
                <w:szCs w:val="22"/>
              </w:rPr>
              <w:t xml:space="preserve">🚗 Driver</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anzil@example.com</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2"/>
                <w:szCs w:val="22"/>
              </w:rPr>
              <w:t xml:space="preserve">driver123</w:t>
            </w:r>
          </w:p>
        </w:tc>
      </w:tr>
    </w:tbl>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API Reference</w:t>
      </w:r>
    </w:p>
    <w:p>
      <w:pPr>
        <w:spacing w:before="60" w:after="60"/>
      </w:pPr>
      <w:r>
        <w:rPr>
          <w:rFonts w:ascii="Arial" w:cs="Arial" w:eastAsia="Arial" w:hAnsi="Arial"/>
          <w:color w:val="555555"/>
          <w:sz w:val="22"/>
          <w:szCs w:val="22"/>
        </w:rPr>
        <w:t xml:space="preserve">Base URL: http://localhost:5000/api  —  All protected routes require: Authorization: Bearer &lt;token&gt;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360"/>
            <w:gridSpan w:val="3"/>
            <w:tcBorders>
              <w:top w:val="single" w:color="DDDDDD" w:sz="1"/>
              <w:left w:val="single" w:color="DDDDDD" w:sz="1"/>
              <w:bottom w:val="single" w:color="DDDDDD" w:sz="1"/>
              <w:right w:val="single" w:color="DDDDDD" w:sz="1"/>
            </w:tcBorders>
            <w:shd w:fill="F0F0FF" w:val="clear"/>
            <w:tcMar>
              <w:top w:type="dxa" w:w="80"/>
              <w:left w:type="dxa" w:w="120"/>
              <w:bottom w:type="dxa" w:w="80"/>
              <w:right w:type="dxa" w:w="120"/>
            </w:tcMar>
          </w:tcPr>
          <w:p>
            <w:r>
              <w:rPr>
                <w:rFonts w:ascii="Arial" w:cs="Arial" w:eastAsia="Arial" w:hAnsi="Arial"/>
                <w:b/>
                <w:bCs/>
                <w:color w:val="8E44AD"/>
                <w:sz w:val="20"/>
                <w:szCs w:val="20"/>
              </w:rPr>
              <w:t xml:space="preserve">Authentication</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2ECC71"/>
                <w:sz w:val="20"/>
                <w:szCs w:val="20"/>
              </w:rPr>
              <w:t xml:space="preserve">POST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/auth/register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Register rider or driver</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2ECC71"/>
                <w:sz w:val="20"/>
                <w:szCs w:val="20"/>
              </w:rPr>
              <w:t xml:space="preserve">POST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/auth/login</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Login (returns JWT)</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3498DB"/>
                <w:sz w:val="20"/>
                <w:szCs w:val="20"/>
              </w:rPr>
              <w:t xml:space="preserve">GET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/auth/me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Get current user profile</w:t>
            </w:r>
          </w:p>
        </w:tc>
      </w:tr>
      <w:tr>
        <w:tc>
          <w:tcPr>
            <w:tcW w:type="dxa" w:w="9360"/>
            <w:gridSpan w:val="3"/>
            <w:tcBorders>
              <w:top w:val="single" w:color="DDDDDD" w:sz="1"/>
              <w:left w:val="single" w:color="DDDDDD" w:sz="1"/>
              <w:bottom w:val="single" w:color="DDDDDD" w:sz="1"/>
              <w:right w:val="single" w:color="DDDDDD" w:sz="1"/>
            </w:tcBorders>
            <w:shd w:fill="F0F0FF" w:val="clear"/>
            <w:tcMar>
              <w:top w:type="dxa" w:w="80"/>
              <w:left w:type="dxa" w:w="120"/>
              <w:bottom w:type="dxa" w:w="80"/>
              <w:right w:type="dxa" w:w="120"/>
            </w:tcMar>
          </w:tcPr>
          <w:p>
            <w:r>
              <w:rPr>
                <w:rFonts w:ascii="Arial" w:cs="Arial" w:eastAsia="Arial" w:hAnsi="Arial"/>
                <w:b/>
                <w:bCs/>
                <w:color w:val="E67E22"/>
                <w:sz w:val="20"/>
                <w:szCs w:val="20"/>
              </w:rPr>
              <w:t xml:space="preserve">Rides</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2ECC71"/>
                <w:sz w:val="20"/>
                <w:szCs w:val="20"/>
              </w:rPr>
              <w:t xml:space="preserve">POST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/rides/estimate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Get fare estimate all 5 types</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2ECC71"/>
                <w:sz w:val="20"/>
                <w:szCs w:val="20"/>
              </w:rPr>
              <w:t xml:space="preserve">POST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/rides/request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Book a ride</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3498DB"/>
                <w:sz w:val="20"/>
                <w:szCs w:val="20"/>
              </w:rPr>
              <w:t xml:space="preserve">GET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/rides/active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Get rider's active ride</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3498DB"/>
                <w:sz w:val="20"/>
                <w:szCs w:val="20"/>
              </w:rPr>
              <w:t xml:space="preserve">GET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/rides/my-rides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Rider ride history</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PUT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/rides/:id/accept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Driver accepts ride (OTP gen)</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PUT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/rides/:id/status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Update ride status</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PUT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/rides/:id/cancel</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Cancel ride</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PUT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/rides/:id/rate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Rate completed ride</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3498DB"/>
                <w:sz w:val="20"/>
                <w:szCs w:val="20"/>
              </w:rPr>
              <w:t xml:space="preserve">GET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/rides/available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Driver: available rides (filtered)</w:t>
            </w:r>
          </w:p>
        </w:tc>
      </w:tr>
      <w:tr>
        <w:tc>
          <w:tcPr>
            <w:tcW w:type="dxa" w:w="9360"/>
            <w:gridSpan w:val="3"/>
            <w:tcBorders>
              <w:top w:val="single" w:color="DDDDDD" w:sz="1"/>
              <w:left w:val="single" w:color="DDDDDD" w:sz="1"/>
              <w:bottom w:val="single" w:color="DDDDDD" w:sz="1"/>
              <w:right w:val="single" w:color="DDDDDD" w:sz="1"/>
            </w:tcBorders>
            <w:shd w:fill="F0F0FF" w:val="clear"/>
            <w:tcMar>
              <w:top w:type="dxa" w:w="80"/>
              <w:left w:type="dxa" w:w="120"/>
              <w:bottom w:type="dxa" w:w="80"/>
              <w:right w:type="dxa" w:w="120"/>
            </w:tcMar>
          </w:tcPr>
          <w:p>
            <w:r>
              <w:rPr>
                <w:rFonts w:ascii="Arial" w:cs="Arial" w:eastAsia="Arial" w:hAnsi="Arial"/>
                <w:b/>
                <w:bCs/>
                <w:color w:val="E74C3C"/>
                <w:sz w:val="20"/>
                <w:szCs w:val="20"/>
              </w:rPr>
              <w:t xml:space="preserve">Complaints</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2ECC71"/>
                <w:sz w:val="20"/>
                <w:szCs w:val="20"/>
              </w:rPr>
              <w:t xml:space="preserve">POST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/complaints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File a complaint (rider)</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3498DB"/>
                <w:sz w:val="20"/>
                <w:szCs w:val="20"/>
              </w:rPr>
              <w:t xml:space="preserve">GET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/complaints/my</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Rider's complaint history</w:t>
            </w:r>
          </w:p>
        </w:tc>
      </w:tr>
      <w:tr>
        <w:tc>
          <w:tcPr>
            <w:tcW w:type="dxa" w:w="9360"/>
            <w:gridSpan w:val="3"/>
            <w:tcBorders>
              <w:top w:val="single" w:color="DDDDDD" w:sz="1"/>
              <w:left w:val="single" w:color="DDDDDD" w:sz="1"/>
              <w:bottom w:val="single" w:color="DDDDDD" w:sz="1"/>
              <w:right w:val="single" w:color="DDDDDD" w:sz="1"/>
            </w:tcBorders>
            <w:shd w:fill="F0F0FF" w:val="clear"/>
            <w:tcMar>
              <w:top w:type="dxa" w:w="80"/>
              <w:left w:type="dxa" w:w="120"/>
              <w:bottom w:type="dxa" w:w="80"/>
              <w:right w:type="dxa" w:w="120"/>
            </w:tcMar>
          </w:tcPr>
          <w:p>
            <w:r>
              <w:rPr>
                <w:rFonts w:ascii="Arial" w:cs="Arial" w:eastAsia="Arial" w:hAnsi="Arial"/>
                <w:b/>
                <w:bCs/>
                <w:color w:val="E74C3C"/>
                <w:sz w:val="20"/>
                <w:szCs w:val="20"/>
              </w:rPr>
              <w:t xml:space="preserve">Admin</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3498DB"/>
                <w:sz w:val="20"/>
                <w:szCs w:val="20"/>
              </w:rPr>
              <w:t xml:space="preserve">GET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/admin/analytics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Platform analytics</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3498DB"/>
                <w:sz w:val="20"/>
                <w:szCs w:val="20"/>
              </w:rPr>
              <w:t xml:space="preserve">GET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/admin/complaints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All complaints (with driver info)</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PUT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/admin/complaints/:id/block-driver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Block driver from complaint</w:t>
            </w:r>
          </w:p>
        </w:tc>
      </w:tr>
      <w:tr>
        <w:tc>
          <w:tcPr>
            <w:tcW w:type="dxa" w:w="1400"/>
            <w:tcBorders>
              <w:top w:val="single" w:color="DDDDDD" w:sz="1"/>
              <w:left w:val="single" w:color="DDDDDD" w:sz="1"/>
              <w:bottom w:val="single" w:color="DDDDDD" w:sz="1"/>
              <w:right w:val="single" w:color="DDDDDD" w:sz="1"/>
            </w:tcBorders>
            <w:shd w:fill="EEF8FF"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PUT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20"/>
                <w:szCs w:val="20"/>
              </w:rPr>
              <w:t xml:space="preserve">/admin/users/:id/block</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Block/unblock user (23h timer)</w:t>
            </w:r>
          </w:p>
        </w:tc>
      </w:tr>
    </w:tbl>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Notification System</w:t>
      </w:r>
    </w:p>
    <w:p>
      <w:pPr>
        <w:spacing w:before="60" w:after="60"/>
      </w:pPr>
      <w:r>
        <w:rPr>
          <w:rFonts w:ascii="Arial" w:cs="Arial" w:eastAsia="Arial" w:hAnsi="Arial"/>
          <w:color w:val="555555"/>
          <w:sz w:val="22"/>
          <w:szCs w:val="22"/>
        </w:rPr>
        <w:t xml:space="preserve">Every action in RideX triggers a targeted real-time notification via Socket.IO, persisted to MongoDB. Notification panels show unread counts, timestamps, and can be cleared individually or all at once.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0A0A"/>
                <w:sz w:val="20"/>
                <w:szCs w:val="20"/>
              </w:rPr>
              <w:t xml:space="preserve">Event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0A0A"/>
                <w:sz w:val="20"/>
                <w:szCs w:val="20"/>
              </w:rPr>
              <w:t xml:space="preserve">Who Receives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0A0A"/>
                <w:sz w:val="20"/>
                <w:szCs w:val="20"/>
              </w:rPr>
              <w:t xml:space="preserve">Content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A0A0A"/>
                <w:sz w:val="20"/>
                <w:szCs w:val="20"/>
              </w:rPr>
              <w:t xml:space="preserve">New ride requested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498DB"/>
                <w:sz w:val="20"/>
                <w:szCs w:val="20"/>
              </w:rPr>
              <w:t xml:space="preserve">Matching drivers only</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Pickup, drop, fare — vehicle-type filtered</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A0A0A"/>
                <w:sz w:val="20"/>
                <w:szCs w:val="20"/>
              </w:rPr>
              <w:t xml:space="preserve">Driver accepts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498DB"/>
                <w:sz w:val="20"/>
                <w:szCs w:val="20"/>
              </w:rPr>
              <w:t xml:space="preserve">Rider + Driver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OTP sent to both parties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A0A0A"/>
                <w:sz w:val="20"/>
                <w:szCs w:val="20"/>
              </w:rPr>
              <w:t xml:space="preserve">Driver arriving</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498DB"/>
                <w:sz w:val="20"/>
                <w:szCs w:val="20"/>
              </w:rPr>
              <w:t xml:space="preserve">Rider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Driver name + prompt to share OTP</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A0A0A"/>
                <w:sz w:val="20"/>
                <w:szCs w:val="20"/>
              </w:rPr>
              <w:t xml:space="preserve">Ride completed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498DB"/>
                <w:sz w:val="20"/>
                <w:szCs w:val="20"/>
              </w:rPr>
              <w:t xml:space="preserve">Rider + Driver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Fare summary + rate/report prompt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A0A0A"/>
                <w:sz w:val="20"/>
                <w:szCs w:val="20"/>
              </w:rPr>
              <w:t xml:space="preserve">Complaint filed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498DB"/>
                <w:sz w:val="20"/>
                <w:szCs w:val="20"/>
              </w:rPr>
              <w:t xml:space="preserve">Rider + All Admins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Subject + rider name (admin gets real-time toast)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A0A0A"/>
                <w:sz w:val="20"/>
                <w:szCs w:val="20"/>
              </w:rPr>
              <w:t xml:space="preserve">New rider registered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498DB"/>
                <w:sz w:val="20"/>
                <w:szCs w:val="20"/>
              </w:rPr>
              <w:t xml:space="preserve">All Admins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Name of new user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A0A0A"/>
                <w:sz w:val="20"/>
                <w:szCs w:val="20"/>
              </w:rPr>
              <w:t xml:space="preserve">New driver registered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498DB"/>
                <w:sz w:val="20"/>
                <w:szCs w:val="20"/>
              </w:rPr>
              <w:t xml:space="preserve">All Admins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Name + approval prompt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A0A0A"/>
                <w:sz w:val="20"/>
                <w:szCs w:val="20"/>
              </w:rPr>
              <w:t xml:space="preserve">Account blocked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498DB"/>
                <w:sz w:val="20"/>
                <w:szCs w:val="20"/>
              </w:rPr>
              <w:t xml:space="preserve">Blocked user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Reason + auto-unblock time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A0A0A"/>
                <w:sz w:val="20"/>
                <w:szCs w:val="20"/>
              </w:rPr>
              <w:t xml:space="preserve">Account unblocked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498DB"/>
                <w:sz w:val="20"/>
                <w:szCs w:val="20"/>
              </w:rPr>
              <w:t xml:space="preserve">User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Confirmation message</w:t>
            </w:r>
          </w:p>
        </w:tc>
      </w:tr>
    </w:tbl>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Environment Variables</w:t>
      </w:r>
    </w:p>
    <w:p>
      <w:pPr>
        <w:spacing w:before="60" w:after="60"/>
      </w:pPr>
      <w:r>
        <w:rPr>
          <w:rFonts w:ascii="Arial" w:cs="Arial" w:eastAsia="Arial" w:hAnsi="Arial"/>
          <w:color w:val="555555"/>
          <w:sz w:val="22"/>
          <w:szCs w:val="22"/>
        </w:rPr>
        <w:t xml:space="preserve">Create a .env file in the backend/ directory with the following:</w:t>
      </w:r>
    </w:p>
    <w:p>
      <w:pPr>
        <w:spacing w:before="60" w:after="60"/>
      </w:pPr>
      <w:r>
        <w:t xml:space="preserve"/>
      </w:r>
    </w:p>
    <w:p>
      <w:pPr>
        <w:spacing w:before="40" w:after="40"/>
        <w:ind w:left="360"/>
      </w:pPr>
      <w:r>
        <w:rPr>
          <w:rFonts w:ascii="Courier New" w:cs="Courier New" w:eastAsia="Courier New" w:hAnsi="Courier New"/>
          <w:color w:val="333333"/>
          <w:sz w:val="20"/>
          <w:szCs w:val="20"/>
        </w:rPr>
        <w:t xml:space="preserve">MONGODB_URI=mongodb://localhost:27017/ridex</w:t>
      </w:r>
    </w:p>
    <w:p>
      <w:pPr>
        <w:spacing w:before="40" w:after="40"/>
        <w:ind w:left="360"/>
      </w:pPr>
      <w:r>
        <w:rPr>
          <w:rFonts w:ascii="Courier New" w:cs="Courier New" w:eastAsia="Courier New" w:hAnsi="Courier New"/>
          <w:color w:val="333333"/>
          <w:sz w:val="20"/>
          <w:szCs w:val="20"/>
        </w:rPr>
        <w:t xml:space="preserve">JWT_SECRET=your_super_secret_key_here</w:t>
      </w:r>
    </w:p>
    <w:p>
      <w:pPr>
        <w:spacing w:before="40" w:after="40"/>
        <w:ind w:left="360"/>
      </w:pPr>
      <w:r>
        <w:rPr>
          <w:rFonts w:ascii="Courier New" w:cs="Courier New" w:eastAsia="Courier New" w:hAnsi="Courier New"/>
          <w:color w:val="333333"/>
          <w:sz w:val="20"/>
          <w:szCs w:val="20"/>
        </w:rPr>
        <w:t xml:space="preserve">PORT=5000</w:t>
      </w:r>
    </w:p>
    <w:p>
      <w:pPr>
        <w:spacing w:before="40" w:after="40"/>
        <w:ind w:left="360"/>
      </w:pPr>
      <w:r>
        <w:rPr>
          <w:rFonts w:ascii="Courier New" w:cs="Courier New" w:eastAsia="Courier New" w:hAnsi="Courier New"/>
          <w:color w:val="333333"/>
          <w:sz w:val="20"/>
          <w:szCs w:val="20"/>
        </w:rPr>
        <w:t xml:space="preserve">FRONTEND_URL=http://localhost:5173</w:t>
      </w:r>
    </w:p>
    <w:p>
      <w:pPr>
        <w:spacing w:before="120" w:after="120"/>
      </w:pPr>
      <w:r>
        <w:t xml:space="preserve"/>
      </w:r>
    </w:p>
    <w:p>
      <w:pPr>
        <w:pBdr>
          <w:bottom w:val="single" w:color="EEEEEE" w:sz="4" w:space="1"/>
        </w:pBdr>
        <w:spacing w:before="160" w:after="160"/>
      </w:pPr>
      <w:r>
        <w:t xml:space="preserve"/>
      </w:r>
    </w:p>
    <w:p>
      <w:pPr>
        <w:pStyle w:val="Heading2"/>
        <w:pBdr>
          <w:bottom w:val="single" w:color="EEEEEE" w:sz="4" w:space="4"/>
        </w:pBdr>
        <w:spacing w:before="320" w:after="120"/>
      </w:pPr>
      <w:r>
        <w:rPr>
          <w:rFonts w:ascii="Arial" w:cs="Arial" w:eastAsia="Arial" w:hAnsi="Arial"/>
          <w:b/>
          <w:bCs/>
          <w:color w:val="0A0A0A"/>
          <w:sz w:val="28"/>
          <w:szCs w:val="28"/>
        </w:rPr>
        <w:t xml:space="preserve">Built By</w:t>
      </w:r>
    </w:p>
    <w:p>
      <w:pPr>
        <w:spacing w:before="60" w:after="60"/>
      </w:pPr>
      <w:r>
        <w:rPr>
          <w:rFonts w:ascii="Arial" w:cs="Arial" w:eastAsia="Arial" w:hAnsi="Arial"/>
          <w:color w:val="555555"/>
          <w:sz w:val="22"/>
          <w:szCs w:val="22"/>
        </w:rPr>
        <w:t xml:space="preserve">RideX was designed and developed as a full-stack portfolio project demonstrating real-world engineering patterns: event-driven architecture, role-based access control, real-time WebSocket communication, geospatial fare calculation, and modular Node.js backend design.</w:t>
      </w:r>
    </w:p>
    <w:p>
      <w:pPr>
        <w:spacing w:before="60" w:after="60"/>
      </w:pPr>
      <w:r>
        <w:t xml:space="preserve"/>
      </w:r>
    </w:p>
    <w:p>
      <w:pPr>
        <w:spacing w:before="60" w:after="60"/>
      </w:pPr>
      <w:r>
        <w:rPr>
          <w:rFonts w:ascii="Arial" w:cs="Arial" w:eastAsia="Arial" w:hAnsi="Arial"/>
          <w:color w:val="555555"/>
          <w:sz w:val="22"/>
          <w:szCs w:val="22"/>
        </w:rPr>
        <w:t xml:space="preserve">Every feature — from OTP verification to timed account blocks to vehicle-type-matched ride delivery — mirrors patterns used in production ride-hailing platforms.</w:t>
      </w:r>
    </w:p>
    <w:p>
      <w:pPr>
        <w:spacing w:before="120" w:after="12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jc w:val="center"/>
    </w:pPr>
    <w:r>
      <w:rPr>
        <w:rFonts w:ascii="Arial" w:cs="Arial" w:eastAsia="Arial" w:hAnsi="Arial"/>
        <w:color w:val="AAAAAA"/>
        <w:sz w:val="18"/>
        <w:szCs w:val="18"/>
      </w:rPr>
      <w:t xml:space="preserve">Built with Node.js · React · MongoDB · Socket.IO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4"/>
      </w:pBdr>
      <w:jc w:val="right"/>
    </w:pPr>
    <w:r>
      <w:rPr>
        <w:rFonts w:ascii="Arial" w:cs="Arial" w:eastAsia="Arial" w:hAnsi="Arial"/>
        <w:color w:val="AAAAAA"/>
        <w:sz w:val="18"/>
        <w:szCs w:val="18"/>
      </w:rPr>
      <w:t xml:space="preserve">RideX — Real-Time Cab Booking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0A0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0A0A0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2026-03-07T20:41:25.234Z</dcterms:created>
  <dcterms:modified xsi:type="dcterms:W3CDTF">2026-03-07T20:41:25.235Z</dcterms:modified>
</cp:coreProperties>
</file>

<file path=docProps/custom.xml><?xml version="1.0" encoding="utf-8"?>
<Properties xmlns="http://schemas.openxmlformats.org/officeDocument/2006/custom-properties" xmlns:vt="http://schemas.openxmlformats.org/officeDocument/2006/docPropsVTypes"/>
</file>