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E11A5" w:rsidRPr="00905188" w:rsidRDefault="004E11A5" w:rsidP="00D34F12">
      <w:pPr>
        <w:jc w:val="center"/>
        <w:rPr>
          <w:rFonts w:ascii="Times New Roman" w:hAnsi="Times New Roman" w:cs="Times New Roman"/>
          <w:b/>
          <w:sz w:val="44"/>
          <w:szCs w:val="44"/>
        </w:rPr>
      </w:pPr>
      <w:r w:rsidRPr="00905188">
        <w:rPr>
          <w:rFonts w:ascii="Times New Roman" w:hAnsi="Times New Roman" w:cs="Times New Roman"/>
          <w:b/>
          <w:sz w:val="44"/>
          <w:szCs w:val="44"/>
        </w:rPr>
        <w:t>MSc BDS – Data Engineering and Machine Learning Operations in Business</w:t>
      </w:r>
    </w:p>
    <w:p w:rsidR="00D34F12" w:rsidRPr="00905188" w:rsidRDefault="00D34F12" w:rsidP="00D34F12">
      <w:pPr>
        <w:jc w:val="center"/>
        <w:rPr>
          <w:rFonts w:ascii="Times New Roman" w:hAnsi="Times New Roman" w:cs="Times New Roman"/>
          <w:sz w:val="36"/>
          <w:szCs w:val="36"/>
        </w:rPr>
      </w:pPr>
    </w:p>
    <w:p w:rsidR="009554B6" w:rsidRPr="00905188" w:rsidRDefault="00D34F12" w:rsidP="00D34F12">
      <w:pPr>
        <w:jc w:val="center"/>
        <w:rPr>
          <w:rFonts w:ascii="Times New Roman" w:hAnsi="Times New Roman" w:cs="Times New Roman"/>
          <w:b/>
          <w:sz w:val="36"/>
          <w:szCs w:val="36"/>
        </w:rPr>
      </w:pPr>
      <w:proofErr w:type="spellStart"/>
      <w:r w:rsidRPr="00905188">
        <w:rPr>
          <w:rFonts w:ascii="Times New Roman" w:hAnsi="Times New Roman" w:cs="Times New Roman"/>
          <w:b/>
          <w:sz w:val="36"/>
          <w:szCs w:val="36"/>
        </w:rPr>
        <w:t>MLOps</w:t>
      </w:r>
      <w:proofErr w:type="spellEnd"/>
      <w:r w:rsidRPr="00905188">
        <w:rPr>
          <w:rFonts w:ascii="Times New Roman" w:hAnsi="Times New Roman" w:cs="Times New Roman"/>
          <w:b/>
          <w:sz w:val="36"/>
          <w:szCs w:val="36"/>
        </w:rPr>
        <w:t xml:space="preserve"> Final Assignment:</w:t>
      </w:r>
      <w:r w:rsidR="009554B6" w:rsidRPr="00905188">
        <w:rPr>
          <w:rFonts w:ascii="Times New Roman" w:hAnsi="Times New Roman" w:cs="Times New Roman"/>
          <w:b/>
          <w:sz w:val="36"/>
          <w:szCs w:val="36"/>
        </w:rPr>
        <w:t xml:space="preserve"> </w:t>
      </w:r>
    </w:p>
    <w:p w:rsidR="004E11A5" w:rsidRPr="00905188" w:rsidRDefault="009554B6" w:rsidP="00D34F12">
      <w:pPr>
        <w:jc w:val="center"/>
        <w:rPr>
          <w:rFonts w:ascii="Times New Roman" w:hAnsi="Times New Roman" w:cs="Times New Roman"/>
          <w:b/>
          <w:sz w:val="36"/>
          <w:szCs w:val="36"/>
        </w:rPr>
      </w:pPr>
      <w:r w:rsidRPr="00905188">
        <w:rPr>
          <w:rFonts w:ascii="Times New Roman" w:hAnsi="Times New Roman" w:cs="Times New Roman"/>
          <w:b/>
          <w:sz w:val="36"/>
          <w:szCs w:val="36"/>
        </w:rPr>
        <w:t>Customer-Churn-</w:t>
      </w:r>
      <w:proofErr w:type="spellStart"/>
      <w:r w:rsidRPr="00905188">
        <w:rPr>
          <w:rFonts w:ascii="Times New Roman" w:hAnsi="Times New Roman" w:cs="Times New Roman"/>
          <w:b/>
          <w:sz w:val="36"/>
          <w:szCs w:val="36"/>
        </w:rPr>
        <w:t>MLOps</w:t>
      </w:r>
      <w:proofErr w:type="spellEnd"/>
      <w:r w:rsidR="00C57B35" w:rsidRPr="00905188">
        <w:rPr>
          <w:rFonts w:ascii="Times New Roman" w:hAnsi="Times New Roman" w:cs="Times New Roman"/>
          <w:b/>
          <w:sz w:val="36"/>
          <w:szCs w:val="36"/>
        </w:rPr>
        <w:t xml:space="preserve"> Pipeline</w:t>
      </w:r>
    </w:p>
    <w:p w:rsidR="00D34F12" w:rsidRPr="00905188" w:rsidRDefault="00D34F12" w:rsidP="00D34F12">
      <w:pPr>
        <w:jc w:val="center"/>
        <w:rPr>
          <w:rFonts w:ascii="Times New Roman" w:hAnsi="Times New Roman" w:cs="Times New Roman"/>
          <w:sz w:val="40"/>
          <w:szCs w:val="40"/>
        </w:rPr>
      </w:pPr>
    </w:p>
    <w:p w:rsidR="00D34F12" w:rsidRPr="00905188" w:rsidRDefault="00D34F12" w:rsidP="00D34F12">
      <w:pPr>
        <w:jc w:val="center"/>
        <w:rPr>
          <w:rFonts w:ascii="Times New Roman" w:hAnsi="Times New Roman" w:cs="Times New Roman"/>
          <w:sz w:val="40"/>
          <w:szCs w:val="40"/>
        </w:rPr>
      </w:pPr>
    </w:p>
    <w:p w:rsidR="004E11A5" w:rsidRPr="00905188" w:rsidRDefault="004E11A5" w:rsidP="00D34F12">
      <w:pPr>
        <w:jc w:val="center"/>
        <w:rPr>
          <w:rFonts w:ascii="Times New Roman" w:hAnsi="Times New Roman" w:cs="Times New Roman"/>
          <w:b/>
          <w:sz w:val="40"/>
          <w:szCs w:val="40"/>
        </w:rPr>
      </w:pPr>
      <w:r w:rsidRPr="00905188">
        <w:rPr>
          <w:rFonts w:ascii="Times New Roman" w:hAnsi="Times New Roman" w:cs="Times New Roman"/>
          <w:b/>
          <w:sz w:val="40"/>
          <w:szCs w:val="40"/>
        </w:rPr>
        <w:t xml:space="preserve">Submitted by: Anzuman </w:t>
      </w:r>
      <w:proofErr w:type="spellStart"/>
      <w:r w:rsidRPr="00905188">
        <w:rPr>
          <w:rFonts w:ascii="Times New Roman" w:hAnsi="Times New Roman" w:cs="Times New Roman"/>
          <w:b/>
          <w:sz w:val="40"/>
          <w:szCs w:val="40"/>
        </w:rPr>
        <w:t>Ara</w:t>
      </w:r>
      <w:proofErr w:type="spellEnd"/>
    </w:p>
    <w:p w:rsidR="004E11A5" w:rsidRPr="00905188" w:rsidRDefault="004E11A5" w:rsidP="00D34F12">
      <w:pPr>
        <w:jc w:val="center"/>
        <w:rPr>
          <w:rFonts w:ascii="Times New Roman" w:hAnsi="Times New Roman" w:cs="Times New Roman"/>
          <w:b/>
          <w:sz w:val="40"/>
          <w:szCs w:val="40"/>
        </w:rPr>
      </w:pPr>
      <w:r w:rsidRPr="00905188">
        <w:rPr>
          <w:rFonts w:ascii="Times New Roman" w:hAnsi="Times New Roman" w:cs="Times New Roman"/>
          <w:b/>
          <w:sz w:val="40"/>
          <w:szCs w:val="40"/>
        </w:rPr>
        <w:t>Student ID: 20241266</w:t>
      </w:r>
    </w:p>
    <w:p w:rsidR="00D34F12" w:rsidRPr="00905188" w:rsidRDefault="00D34F12" w:rsidP="00D34F12">
      <w:pPr>
        <w:jc w:val="center"/>
        <w:rPr>
          <w:rFonts w:ascii="Times New Roman" w:hAnsi="Times New Roman" w:cs="Times New Roman"/>
          <w:sz w:val="40"/>
          <w:szCs w:val="40"/>
        </w:rPr>
      </w:pPr>
    </w:p>
    <w:p w:rsidR="00D34F12" w:rsidRPr="00905188" w:rsidRDefault="00D34F12" w:rsidP="00D34F12">
      <w:pPr>
        <w:jc w:val="center"/>
        <w:rPr>
          <w:rFonts w:ascii="Times New Roman" w:hAnsi="Times New Roman" w:cs="Times New Roman"/>
          <w:sz w:val="40"/>
          <w:szCs w:val="40"/>
        </w:rPr>
      </w:pPr>
    </w:p>
    <w:p w:rsidR="004E11A5" w:rsidRPr="00905188" w:rsidRDefault="00404C7F" w:rsidP="00D34F12">
      <w:pPr>
        <w:jc w:val="center"/>
        <w:rPr>
          <w:rFonts w:ascii="Times New Roman" w:hAnsi="Times New Roman" w:cs="Times New Roman"/>
          <w:b/>
          <w:sz w:val="40"/>
          <w:szCs w:val="40"/>
        </w:rPr>
      </w:pPr>
      <w:r>
        <w:rPr>
          <w:rFonts w:ascii="Times New Roman" w:hAnsi="Times New Roman" w:cs="Times New Roman"/>
          <w:b/>
          <w:sz w:val="40"/>
          <w:szCs w:val="40"/>
        </w:rPr>
        <w:t>Submission Deadline: May 26</w:t>
      </w:r>
      <w:r w:rsidR="0052221B" w:rsidRPr="00905188">
        <w:rPr>
          <w:rFonts w:ascii="Times New Roman" w:hAnsi="Times New Roman" w:cs="Times New Roman"/>
          <w:b/>
          <w:sz w:val="40"/>
          <w:szCs w:val="40"/>
        </w:rPr>
        <w:t>, 2026</w:t>
      </w:r>
    </w:p>
    <w:p w:rsidR="00270A5B" w:rsidRPr="00905188" w:rsidRDefault="00270A5B">
      <w:pPr>
        <w:rPr>
          <w:rFonts w:ascii="Times New Roman" w:eastAsia="Times New Roman" w:hAnsi="Times New Roman" w:cs="Times New Roman"/>
          <w:b/>
          <w:bCs/>
          <w:kern w:val="36"/>
          <w:sz w:val="48"/>
          <w:szCs w:val="48"/>
        </w:rPr>
      </w:pPr>
      <w:r w:rsidRPr="00905188">
        <w:rPr>
          <w:rFonts w:ascii="Times New Roman" w:eastAsia="Times New Roman" w:hAnsi="Times New Roman" w:cs="Times New Roman"/>
          <w:b/>
          <w:bCs/>
          <w:kern w:val="36"/>
          <w:sz w:val="48"/>
          <w:szCs w:val="48"/>
        </w:rPr>
        <w:br w:type="page"/>
      </w:r>
    </w:p>
    <w:p w:rsidR="002B12CB" w:rsidRPr="00905188" w:rsidRDefault="002B12CB" w:rsidP="004E11A5">
      <w:pPr>
        <w:rPr>
          <w:rFonts w:ascii="Times New Roman" w:eastAsia="Times New Roman" w:hAnsi="Times New Roman" w:cs="Times New Roman"/>
          <w:b/>
          <w:bCs/>
          <w:kern w:val="36"/>
          <w:sz w:val="44"/>
          <w:szCs w:val="44"/>
        </w:rPr>
      </w:pPr>
      <w:r w:rsidRPr="00905188">
        <w:rPr>
          <w:rFonts w:ascii="Times New Roman" w:eastAsia="Times New Roman" w:hAnsi="Times New Roman" w:cs="Times New Roman"/>
          <w:b/>
          <w:bCs/>
          <w:kern w:val="36"/>
          <w:sz w:val="44"/>
          <w:szCs w:val="44"/>
        </w:rPr>
        <w:lastRenderedPageBreak/>
        <w:t>1. Introduction and Aim of the Project</w:t>
      </w:r>
    </w:p>
    <w:p w:rsidR="00715F54" w:rsidRPr="00905188" w:rsidRDefault="00715F54" w:rsidP="00BF66BC">
      <w:pPr>
        <w:spacing w:before="100" w:beforeAutospacing="1" w:after="100" w:afterAutospacing="1" w:line="240" w:lineRule="auto"/>
        <w:rPr>
          <w:rFonts w:ascii="Times New Roman" w:hAnsi="Times New Roman" w:cs="Times New Roman"/>
          <w:sz w:val="24"/>
          <w:szCs w:val="24"/>
        </w:rPr>
      </w:pPr>
      <w:r w:rsidRPr="00905188">
        <w:rPr>
          <w:rFonts w:ascii="Times New Roman" w:hAnsi="Times New Roman" w:cs="Times New Roman"/>
          <w:sz w:val="24"/>
          <w:szCs w:val="24"/>
        </w:rPr>
        <w:t xml:space="preserve">Machine learning models are usually built and tested in stable environments, but their actual usefulness depends on how well they perform in real-world systems that </w:t>
      </w:r>
      <w:r w:rsidR="00003D5A">
        <w:rPr>
          <w:rFonts w:ascii="Times New Roman" w:hAnsi="Times New Roman" w:cs="Times New Roman"/>
          <w:sz w:val="24"/>
          <w:szCs w:val="24"/>
        </w:rPr>
        <w:t>are constantly evolving</w:t>
      </w:r>
      <w:r w:rsidRPr="00905188">
        <w:rPr>
          <w:rFonts w:ascii="Times New Roman" w:hAnsi="Times New Roman" w:cs="Times New Roman"/>
          <w:sz w:val="24"/>
          <w:szCs w:val="24"/>
        </w:rPr>
        <w:t>. In practice, data is constantly updated, new information keeps coming in, and system needs may also change. Therefore, models must be regularly maintained, updated, and monitored to ensure they continue to give reliable results.</w:t>
      </w:r>
    </w:p>
    <w:p w:rsidR="00692E13" w:rsidRPr="00905188" w:rsidRDefault="00692E13" w:rsidP="00BF66BC">
      <w:pPr>
        <w:spacing w:before="100" w:beforeAutospacing="1" w:after="100" w:afterAutospacing="1" w:line="240" w:lineRule="auto"/>
        <w:rPr>
          <w:rFonts w:ascii="Times New Roman" w:eastAsia="Times New Roman" w:hAnsi="Times New Roman" w:cs="Times New Roman"/>
          <w:sz w:val="24"/>
          <w:szCs w:val="24"/>
        </w:rPr>
      </w:pPr>
      <w:r w:rsidRPr="00905188">
        <w:rPr>
          <w:rFonts w:ascii="Times New Roman" w:hAnsi="Times New Roman" w:cs="Times New Roman"/>
          <w:sz w:val="24"/>
          <w:szCs w:val="24"/>
        </w:rPr>
        <w:t xml:space="preserve">This project follows core </w:t>
      </w:r>
      <w:proofErr w:type="spellStart"/>
      <w:r w:rsidRPr="00905188">
        <w:rPr>
          <w:rFonts w:ascii="Times New Roman" w:hAnsi="Times New Roman" w:cs="Times New Roman"/>
          <w:sz w:val="24"/>
          <w:szCs w:val="24"/>
        </w:rPr>
        <w:t>MLOps</w:t>
      </w:r>
      <w:proofErr w:type="spellEnd"/>
      <w:r w:rsidRPr="00905188">
        <w:rPr>
          <w:rFonts w:ascii="Times New Roman" w:hAnsi="Times New Roman" w:cs="Times New Roman"/>
          <w:sz w:val="24"/>
          <w:szCs w:val="24"/>
        </w:rPr>
        <w:t xml:space="preserve"> principles, </w:t>
      </w:r>
      <w:r w:rsidR="0080589A" w:rsidRPr="00905188">
        <w:rPr>
          <w:rFonts w:ascii="Times New Roman" w:hAnsi="Times New Roman" w:cs="Times New Roman"/>
          <w:sz w:val="24"/>
          <w:szCs w:val="24"/>
        </w:rPr>
        <w:t xml:space="preserve">with a focus </w:t>
      </w:r>
      <w:r w:rsidRPr="00905188">
        <w:rPr>
          <w:rFonts w:ascii="Times New Roman" w:hAnsi="Times New Roman" w:cs="Times New Roman"/>
          <w:sz w:val="24"/>
          <w:szCs w:val="24"/>
        </w:rPr>
        <w:t xml:space="preserve">not only on model development but also on deployment, monitoring, and reproducibility, as discussed by </w:t>
      </w:r>
      <w:proofErr w:type="spellStart"/>
      <w:r w:rsidRPr="00905188">
        <w:rPr>
          <w:rFonts w:ascii="Times New Roman" w:hAnsi="Times New Roman" w:cs="Times New Roman"/>
          <w:sz w:val="24"/>
          <w:szCs w:val="24"/>
        </w:rPr>
        <w:t>Kreuzberger</w:t>
      </w:r>
      <w:proofErr w:type="spellEnd"/>
      <w:r w:rsidRPr="00905188">
        <w:rPr>
          <w:rFonts w:ascii="Times New Roman" w:hAnsi="Times New Roman" w:cs="Times New Roman"/>
          <w:sz w:val="24"/>
          <w:szCs w:val="24"/>
        </w:rPr>
        <w:t xml:space="preserve"> et al. (2023).</w:t>
      </w:r>
    </w:p>
    <w:p w:rsidR="00BF66BC" w:rsidRPr="00905188" w:rsidRDefault="00B75E13" w:rsidP="00BF66BC">
      <w:pPr>
        <w:spacing w:before="100" w:beforeAutospacing="1" w:after="100" w:afterAutospacing="1" w:line="240" w:lineRule="auto"/>
        <w:rPr>
          <w:rFonts w:ascii="Times New Roman" w:eastAsia="Times New Roman" w:hAnsi="Times New Roman" w:cs="Times New Roman"/>
          <w:sz w:val="24"/>
          <w:szCs w:val="24"/>
        </w:rPr>
      </w:pPr>
      <w:r w:rsidRPr="00905188">
        <w:rPr>
          <w:rFonts w:ascii="Times New Roman" w:eastAsia="Times New Roman" w:hAnsi="Times New Roman" w:cs="Times New Roman"/>
          <w:sz w:val="24"/>
          <w:szCs w:val="24"/>
        </w:rPr>
        <w:t>This project aims</w:t>
      </w:r>
      <w:r w:rsidR="00BF66BC" w:rsidRPr="00905188">
        <w:rPr>
          <w:rFonts w:ascii="Times New Roman" w:eastAsia="Times New Roman" w:hAnsi="Times New Roman" w:cs="Times New Roman"/>
          <w:sz w:val="24"/>
          <w:szCs w:val="24"/>
        </w:rPr>
        <w:t xml:space="preserve"> to design and implement a simplified yet realistic </w:t>
      </w:r>
      <w:proofErr w:type="spellStart"/>
      <w:r w:rsidR="00BF66BC" w:rsidRPr="00905188">
        <w:rPr>
          <w:rFonts w:ascii="Times New Roman" w:eastAsia="Times New Roman" w:hAnsi="Times New Roman" w:cs="Times New Roman"/>
          <w:sz w:val="24"/>
          <w:szCs w:val="24"/>
        </w:rPr>
        <w:t>MLOps</w:t>
      </w:r>
      <w:proofErr w:type="spellEnd"/>
      <w:r w:rsidR="00BF66BC" w:rsidRPr="00905188">
        <w:rPr>
          <w:rFonts w:ascii="Times New Roman" w:eastAsia="Times New Roman" w:hAnsi="Times New Roman" w:cs="Times New Roman"/>
          <w:sz w:val="24"/>
          <w:szCs w:val="24"/>
        </w:rPr>
        <w:t xml:space="preserve"> pipeline for customer churn prediction. </w:t>
      </w:r>
      <w:r w:rsidR="00FF4F3F" w:rsidRPr="00905188">
        <w:rPr>
          <w:rFonts w:ascii="Times New Roman" w:eastAsia="Times New Roman" w:hAnsi="Times New Roman" w:cs="Times New Roman"/>
          <w:sz w:val="24"/>
          <w:szCs w:val="24"/>
        </w:rPr>
        <w:t>T</w:t>
      </w:r>
      <w:r w:rsidR="00BF66BC" w:rsidRPr="00905188">
        <w:rPr>
          <w:rFonts w:ascii="Times New Roman" w:eastAsia="Times New Roman" w:hAnsi="Times New Roman" w:cs="Times New Roman"/>
          <w:sz w:val="24"/>
          <w:szCs w:val="24"/>
        </w:rPr>
        <w:t>he project emphasizes how different components of a machine learning system interact in a production-like setting. This includes handling both historical and newly arriving data, applying consistent preprocessing, training</w:t>
      </w:r>
      <w:r w:rsidR="00C77DF9" w:rsidRPr="00905188">
        <w:rPr>
          <w:rFonts w:ascii="Times New Roman" w:eastAsia="Times New Roman" w:hAnsi="Times New Roman" w:cs="Times New Roman"/>
          <w:sz w:val="24"/>
          <w:szCs w:val="24"/>
        </w:rPr>
        <w:t>,</w:t>
      </w:r>
      <w:r w:rsidR="00BF66BC" w:rsidRPr="00905188">
        <w:rPr>
          <w:rFonts w:ascii="Times New Roman" w:eastAsia="Times New Roman" w:hAnsi="Times New Roman" w:cs="Times New Roman"/>
          <w:sz w:val="24"/>
          <w:szCs w:val="24"/>
        </w:rPr>
        <w:t xml:space="preserve"> and storing models, exposing predictions through an API, and monitoring system behavior through logging.</w:t>
      </w:r>
    </w:p>
    <w:p w:rsidR="00BF66BC" w:rsidRDefault="00FF4F3F" w:rsidP="00BF66BC">
      <w:pPr>
        <w:spacing w:before="100" w:beforeAutospacing="1" w:after="100" w:afterAutospacing="1" w:line="240" w:lineRule="auto"/>
        <w:rPr>
          <w:rFonts w:ascii="Times New Roman" w:hAnsi="Times New Roman" w:cs="Times New Roman"/>
          <w:sz w:val="24"/>
          <w:szCs w:val="24"/>
        </w:rPr>
      </w:pPr>
      <w:r w:rsidRPr="00905188">
        <w:rPr>
          <w:rFonts w:ascii="Times New Roman" w:hAnsi="Times New Roman" w:cs="Times New Roman"/>
          <w:sz w:val="24"/>
          <w:szCs w:val="24"/>
        </w:rPr>
        <w:t>Cus</w:t>
      </w:r>
      <w:r w:rsidR="00C2339F">
        <w:rPr>
          <w:rFonts w:ascii="Times New Roman" w:hAnsi="Times New Roman" w:cs="Times New Roman"/>
          <w:sz w:val="24"/>
          <w:szCs w:val="24"/>
        </w:rPr>
        <w:t>tomer churn prediction is selected</w:t>
      </w:r>
      <w:r w:rsidRPr="00905188">
        <w:rPr>
          <w:rFonts w:ascii="Times New Roman" w:hAnsi="Times New Roman" w:cs="Times New Roman"/>
          <w:sz w:val="24"/>
          <w:szCs w:val="24"/>
        </w:rPr>
        <w:t xml:space="preserve"> as a case study because it is a common business problem that involves structured data and repeated prediction tasks. </w:t>
      </w:r>
      <w:r w:rsidR="0058037A" w:rsidRPr="00905188">
        <w:rPr>
          <w:rFonts w:ascii="Times New Roman" w:hAnsi="Times New Roman" w:cs="Times New Roman"/>
          <w:sz w:val="24"/>
          <w:szCs w:val="24"/>
        </w:rPr>
        <w:t>The pipeline is carefully</w:t>
      </w:r>
      <w:r w:rsidR="008A0F6E" w:rsidRPr="00905188">
        <w:rPr>
          <w:rFonts w:ascii="Times New Roman" w:hAnsi="Times New Roman" w:cs="Times New Roman"/>
          <w:sz w:val="24"/>
          <w:szCs w:val="24"/>
        </w:rPr>
        <w:t xml:space="preserve"> built in a modular and transparent way so that each part can be easily understood, tested, and improved separately. This </w:t>
      </w:r>
      <w:r w:rsidR="00003D5A">
        <w:rPr>
          <w:rFonts w:ascii="Times New Roman" w:hAnsi="Times New Roman" w:cs="Times New Roman"/>
          <w:sz w:val="24"/>
          <w:szCs w:val="24"/>
        </w:rPr>
        <w:t xml:space="preserve">aligns with real-world </w:t>
      </w:r>
      <w:proofErr w:type="spellStart"/>
      <w:r w:rsidR="00003D5A">
        <w:rPr>
          <w:rFonts w:ascii="Times New Roman" w:hAnsi="Times New Roman" w:cs="Times New Roman"/>
          <w:sz w:val="24"/>
          <w:szCs w:val="24"/>
        </w:rPr>
        <w:t>MLOps</w:t>
      </w:r>
      <w:proofErr w:type="spellEnd"/>
      <w:r w:rsidR="00003D5A">
        <w:rPr>
          <w:rFonts w:ascii="Times New Roman" w:hAnsi="Times New Roman" w:cs="Times New Roman"/>
          <w:sz w:val="24"/>
          <w:szCs w:val="24"/>
        </w:rPr>
        <w:t xml:space="preserve"> practices, where maintainability, reproducibility, and system reliability are often more important than </w:t>
      </w:r>
      <w:r w:rsidR="008A0F6E" w:rsidRPr="00905188">
        <w:rPr>
          <w:rFonts w:ascii="Times New Roman" w:hAnsi="Times New Roman" w:cs="Times New Roman"/>
          <w:sz w:val="24"/>
          <w:szCs w:val="24"/>
        </w:rPr>
        <w:t>achieving high model performance.</w:t>
      </w:r>
    </w:p>
    <w:p w:rsidR="00637AA9" w:rsidRPr="00905188" w:rsidRDefault="00637AA9" w:rsidP="00BF66BC">
      <w:pPr>
        <w:spacing w:before="100" w:beforeAutospacing="1" w:after="100" w:afterAutospacing="1" w:line="240" w:lineRule="auto"/>
        <w:rPr>
          <w:rFonts w:ascii="Times New Roman" w:eastAsia="Times New Roman" w:hAnsi="Times New Roman" w:cs="Times New Roman"/>
          <w:sz w:val="24"/>
          <w:szCs w:val="24"/>
        </w:rPr>
      </w:pPr>
      <w:r w:rsidRPr="00637AA9">
        <w:rPr>
          <w:rFonts w:ascii="Times New Roman" w:eastAsia="Times New Roman" w:hAnsi="Times New Roman" w:cs="Times New Roman"/>
          <w:sz w:val="24"/>
          <w:szCs w:val="24"/>
        </w:rPr>
        <w:t>In addition to standard model training, this updated pipeline also includes live customer data ingestion, drift detection, conditional retraining, and model registry tracking. These components reflect how machine learning systems are maintained after deployment in real business environments.</w:t>
      </w:r>
    </w:p>
    <w:p w:rsidR="002B12CB" w:rsidRPr="00905188" w:rsidRDefault="002B12CB" w:rsidP="002B12CB">
      <w:pPr>
        <w:spacing w:before="100" w:beforeAutospacing="1" w:after="100" w:afterAutospacing="1" w:line="240" w:lineRule="auto"/>
        <w:rPr>
          <w:rFonts w:ascii="Times New Roman" w:eastAsia="Times New Roman" w:hAnsi="Times New Roman" w:cs="Times New Roman"/>
          <w:sz w:val="24"/>
          <w:szCs w:val="24"/>
        </w:rPr>
      </w:pPr>
      <w:r w:rsidRPr="00905188">
        <w:rPr>
          <w:rFonts w:ascii="Times New Roman" w:eastAsia="Times New Roman" w:hAnsi="Times New Roman" w:cs="Times New Roman"/>
          <w:sz w:val="24"/>
          <w:szCs w:val="24"/>
        </w:rPr>
        <w:t>The objective of this project is to simulate a real-world production pipeline where:</w:t>
      </w:r>
    </w:p>
    <w:p w:rsidR="002B12CB" w:rsidRPr="00905188" w:rsidRDefault="00B75E13" w:rsidP="002B12C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05188">
        <w:rPr>
          <w:rFonts w:ascii="Times New Roman" w:eastAsia="Times New Roman" w:hAnsi="Times New Roman" w:cs="Times New Roman"/>
          <w:sz w:val="24"/>
          <w:szCs w:val="24"/>
        </w:rPr>
        <w:t>D</w:t>
      </w:r>
      <w:r w:rsidR="002B12CB" w:rsidRPr="00905188">
        <w:rPr>
          <w:rFonts w:ascii="Times New Roman" w:eastAsia="Times New Roman" w:hAnsi="Times New Roman" w:cs="Times New Roman"/>
          <w:sz w:val="24"/>
          <w:szCs w:val="24"/>
        </w:rPr>
        <w:t xml:space="preserve">ata is continuously ingested and updated </w:t>
      </w:r>
    </w:p>
    <w:p w:rsidR="002B12CB" w:rsidRPr="00905188" w:rsidRDefault="00B75E13" w:rsidP="002B12C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05188">
        <w:rPr>
          <w:rFonts w:ascii="Times New Roman" w:eastAsia="Times New Roman" w:hAnsi="Times New Roman" w:cs="Times New Roman"/>
          <w:sz w:val="24"/>
          <w:szCs w:val="24"/>
        </w:rPr>
        <w:t>P</w:t>
      </w:r>
      <w:r w:rsidR="002B12CB" w:rsidRPr="00905188">
        <w:rPr>
          <w:rFonts w:ascii="Times New Roman" w:eastAsia="Times New Roman" w:hAnsi="Times New Roman" w:cs="Times New Roman"/>
          <w:sz w:val="24"/>
          <w:szCs w:val="24"/>
        </w:rPr>
        <w:t xml:space="preserve">reprocessing and feature engineering are applied consistently </w:t>
      </w:r>
    </w:p>
    <w:p w:rsidR="002B12CB" w:rsidRPr="00905188" w:rsidRDefault="00B75E13" w:rsidP="002B12C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05188">
        <w:rPr>
          <w:rFonts w:ascii="Times New Roman" w:eastAsia="Times New Roman" w:hAnsi="Times New Roman" w:cs="Times New Roman"/>
          <w:sz w:val="24"/>
          <w:szCs w:val="24"/>
        </w:rPr>
        <w:t>M</w:t>
      </w:r>
      <w:r w:rsidR="002B12CB" w:rsidRPr="00905188">
        <w:rPr>
          <w:rFonts w:ascii="Times New Roman" w:eastAsia="Times New Roman" w:hAnsi="Times New Roman" w:cs="Times New Roman"/>
          <w:sz w:val="24"/>
          <w:szCs w:val="24"/>
        </w:rPr>
        <w:t xml:space="preserve">odels are trained and versioned </w:t>
      </w:r>
    </w:p>
    <w:p w:rsidR="002B12CB" w:rsidRPr="00905188" w:rsidRDefault="00B75E13" w:rsidP="002B12C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05188">
        <w:rPr>
          <w:rFonts w:ascii="Times New Roman" w:eastAsia="Times New Roman" w:hAnsi="Times New Roman" w:cs="Times New Roman"/>
          <w:sz w:val="24"/>
          <w:szCs w:val="24"/>
        </w:rPr>
        <w:t>P</w:t>
      </w:r>
      <w:r w:rsidR="002B12CB" w:rsidRPr="00905188">
        <w:rPr>
          <w:rFonts w:ascii="Times New Roman" w:eastAsia="Times New Roman" w:hAnsi="Times New Roman" w:cs="Times New Roman"/>
          <w:sz w:val="24"/>
          <w:szCs w:val="24"/>
        </w:rPr>
        <w:t xml:space="preserve">redictions are served through an API </w:t>
      </w:r>
    </w:p>
    <w:p w:rsidR="002B12CB" w:rsidRPr="00905188" w:rsidRDefault="00B75E13" w:rsidP="002B12C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05188">
        <w:rPr>
          <w:rFonts w:ascii="Times New Roman" w:eastAsia="Times New Roman" w:hAnsi="Times New Roman" w:cs="Times New Roman"/>
          <w:sz w:val="24"/>
          <w:szCs w:val="24"/>
        </w:rPr>
        <w:t>System</w:t>
      </w:r>
      <w:r w:rsidR="002B12CB" w:rsidRPr="00905188">
        <w:rPr>
          <w:rFonts w:ascii="Times New Roman" w:eastAsia="Times New Roman" w:hAnsi="Times New Roman" w:cs="Times New Roman"/>
          <w:sz w:val="24"/>
          <w:szCs w:val="24"/>
        </w:rPr>
        <w:t xml:space="preserve"> behavior is monitored through logs </w:t>
      </w:r>
    </w:p>
    <w:p w:rsidR="00C77DF9" w:rsidRPr="00763588" w:rsidRDefault="002B12CB" w:rsidP="00763588">
      <w:pPr>
        <w:spacing w:before="100" w:beforeAutospacing="1" w:after="100" w:afterAutospacing="1" w:line="240" w:lineRule="auto"/>
        <w:rPr>
          <w:rFonts w:ascii="Times New Roman" w:eastAsia="Times New Roman" w:hAnsi="Times New Roman" w:cs="Times New Roman"/>
          <w:sz w:val="24"/>
          <w:szCs w:val="24"/>
        </w:rPr>
      </w:pPr>
      <w:r w:rsidRPr="00905188">
        <w:rPr>
          <w:rFonts w:ascii="Times New Roman" w:eastAsia="Times New Roman" w:hAnsi="Times New Roman" w:cs="Times New Roman"/>
          <w:sz w:val="24"/>
          <w:szCs w:val="24"/>
        </w:rPr>
        <w:t>The system is designed to be modular, reproducible, and deployable, reflecting industry practices in machine learning operations (</w:t>
      </w:r>
      <w:proofErr w:type="spellStart"/>
      <w:r w:rsidRPr="00905188">
        <w:rPr>
          <w:rFonts w:ascii="Times New Roman" w:eastAsia="Times New Roman" w:hAnsi="Times New Roman" w:cs="Times New Roman"/>
          <w:sz w:val="24"/>
          <w:szCs w:val="24"/>
        </w:rPr>
        <w:t>MLOps</w:t>
      </w:r>
      <w:proofErr w:type="spellEnd"/>
      <w:r w:rsidRPr="00905188">
        <w:rPr>
          <w:rFonts w:ascii="Times New Roman" w:eastAsia="Times New Roman" w:hAnsi="Times New Roman" w:cs="Times New Roman"/>
          <w:sz w:val="24"/>
          <w:szCs w:val="24"/>
        </w:rPr>
        <w:t>).</w:t>
      </w:r>
    </w:p>
    <w:p w:rsidR="00763588" w:rsidRDefault="00763588">
      <w:pPr>
        <w:rPr>
          <w:rFonts w:ascii="Times New Roman" w:eastAsia="Times New Roman" w:hAnsi="Times New Roman" w:cs="Times New Roman"/>
          <w:b/>
          <w:bCs/>
          <w:kern w:val="36"/>
          <w:sz w:val="44"/>
          <w:szCs w:val="44"/>
        </w:rPr>
      </w:pPr>
      <w:r>
        <w:rPr>
          <w:rFonts w:ascii="Times New Roman" w:eastAsia="Times New Roman" w:hAnsi="Times New Roman" w:cs="Times New Roman"/>
          <w:b/>
          <w:bCs/>
          <w:kern w:val="36"/>
          <w:sz w:val="44"/>
          <w:szCs w:val="44"/>
        </w:rPr>
        <w:br w:type="page"/>
      </w:r>
    </w:p>
    <w:p w:rsidR="002B12CB" w:rsidRPr="00905188" w:rsidRDefault="002B12CB" w:rsidP="000171CB">
      <w:pPr>
        <w:spacing w:before="100" w:beforeAutospacing="1" w:after="100" w:afterAutospacing="1" w:line="240" w:lineRule="auto"/>
        <w:outlineLvl w:val="0"/>
        <w:rPr>
          <w:rFonts w:ascii="Times New Roman" w:eastAsia="Times New Roman" w:hAnsi="Times New Roman" w:cs="Times New Roman"/>
          <w:b/>
          <w:bCs/>
          <w:kern w:val="36"/>
          <w:sz w:val="44"/>
          <w:szCs w:val="44"/>
        </w:rPr>
      </w:pPr>
      <w:r w:rsidRPr="00905188">
        <w:rPr>
          <w:rFonts w:ascii="Times New Roman" w:eastAsia="Times New Roman" w:hAnsi="Times New Roman" w:cs="Times New Roman"/>
          <w:b/>
          <w:bCs/>
          <w:kern w:val="36"/>
          <w:sz w:val="44"/>
          <w:szCs w:val="44"/>
        </w:rPr>
        <w:lastRenderedPageBreak/>
        <w:t>2. Pipeline Diagram</w:t>
      </w:r>
    </w:p>
    <w:p w:rsidR="000D3140" w:rsidRPr="000D3140" w:rsidRDefault="000D3140" w:rsidP="00C85B0B">
      <w:pPr>
        <w:pBdr>
          <w:top w:val="single" w:sz="4" w:space="1" w:color="auto"/>
          <w:left w:val="single" w:sz="4" w:space="4" w:color="auto"/>
          <w:bottom w:val="single" w:sz="4" w:space="1" w:color="auto"/>
          <w:right w:val="single" w:sz="4" w:space="4" w:color="auto"/>
        </w:pBdr>
        <w:spacing w:beforeAutospacing="1" w:after="100" w:afterAutospacing="1" w:line="240" w:lineRule="auto"/>
        <w:jc w:val="center"/>
        <w:rPr>
          <w:rFonts w:ascii="Times New Roman" w:eastAsia="Times New Roman" w:hAnsi="Times New Roman" w:cs="Times New Roman"/>
          <w:sz w:val="24"/>
          <w:szCs w:val="24"/>
        </w:rPr>
      </w:pPr>
      <w:r w:rsidRPr="000D3140">
        <w:rPr>
          <w:rFonts w:ascii="Times New Roman" w:eastAsia="Times New Roman" w:hAnsi="Times New Roman" w:cs="Times New Roman"/>
          <w:sz w:val="24"/>
          <w:szCs w:val="24"/>
        </w:rPr>
        <w:t>Live Customer Data Generator / API Input</w:t>
      </w:r>
    </w:p>
    <w:p w:rsidR="000D3140" w:rsidRPr="000D3140" w:rsidRDefault="000D3140" w:rsidP="00C85B0B">
      <w:pPr>
        <w:pBdr>
          <w:top w:val="single" w:sz="4" w:space="1" w:color="auto"/>
          <w:left w:val="single" w:sz="4" w:space="4" w:color="auto"/>
          <w:bottom w:val="single" w:sz="4" w:space="1" w:color="auto"/>
          <w:right w:val="single" w:sz="4" w:space="4" w:color="auto"/>
        </w:pBdr>
        <w:spacing w:beforeAutospacing="1" w:after="100" w:afterAutospacing="1" w:line="240" w:lineRule="auto"/>
        <w:jc w:val="center"/>
        <w:rPr>
          <w:rFonts w:ascii="Times New Roman" w:eastAsia="Times New Roman" w:hAnsi="Times New Roman" w:cs="Times New Roman"/>
          <w:sz w:val="24"/>
          <w:szCs w:val="24"/>
        </w:rPr>
      </w:pPr>
      <w:r w:rsidRPr="000D3140">
        <w:rPr>
          <w:rFonts w:ascii="Times New Roman" w:eastAsia="Times New Roman" w:hAnsi="Times New Roman" w:cs="Times New Roman"/>
          <w:sz w:val="24"/>
          <w:szCs w:val="24"/>
        </w:rPr>
        <w:t xml:space="preserve">                ↓</w:t>
      </w:r>
    </w:p>
    <w:p w:rsidR="000D3140" w:rsidRPr="000D3140" w:rsidRDefault="000D3140" w:rsidP="00C85B0B">
      <w:pPr>
        <w:pBdr>
          <w:top w:val="single" w:sz="4" w:space="1" w:color="auto"/>
          <w:left w:val="single" w:sz="4" w:space="4" w:color="auto"/>
          <w:bottom w:val="single" w:sz="4" w:space="1" w:color="auto"/>
          <w:right w:val="single" w:sz="4" w:space="4" w:color="auto"/>
        </w:pBdr>
        <w:spacing w:beforeAutospacing="1" w:after="100" w:afterAutospacing="1" w:line="240" w:lineRule="auto"/>
        <w:jc w:val="center"/>
        <w:rPr>
          <w:rFonts w:ascii="Times New Roman" w:eastAsia="Times New Roman" w:hAnsi="Times New Roman" w:cs="Times New Roman"/>
          <w:sz w:val="24"/>
          <w:szCs w:val="24"/>
        </w:rPr>
      </w:pPr>
      <w:r w:rsidRPr="000D3140">
        <w:rPr>
          <w:rFonts w:ascii="Times New Roman" w:eastAsia="Times New Roman" w:hAnsi="Times New Roman" w:cs="Times New Roman"/>
          <w:sz w:val="24"/>
          <w:szCs w:val="24"/>
        </w:rPr>
        <w:t xml:space="preserve">         SQLite </w:t>
      </w:r>
      <w:proofErr w:type="spellStart"/>
      <w:r w:rsidRPr="000D3140">
        <w:rPr>
          <w:rFonts w:ascii="Times New Roman" w:eastAsia="Times New Roman" w:hAnsi="Times New Roman" w:cs="Times New Roman"/>
          <w:sz w:val="24"/>
          <w:szCs w:val="24"/>
        </w:rPr>
        <w:t>raw_customers</w:t>
      </w:r>
      <w:proofErr w:type="spellEnd"/>
      <w:r w:rsidRPr="000D3140">
        <w:rPr>
          <w:rFonts w:ascii="Times New Roman" w:eastAsia="Times New Roman" w:hAnsi="Times New Roman" w:cs="Times New Roman"/>
          <w:sz w:val="24"/>
          <w:szCs w:val="24"/>
        </w:rPr>
        <w:t xml:space="preserve"> Table</w:t>
      </w:r>
    </w:p>
    <w:p w:rsidR="000D3140" w:rsidRPr="000D3140" w:rsidRDefault="000D3140" w:rsidP="00C85B0B">
      <w:pPr>
        <w:pBdr>
          <w:top w:val="single" w:sz="4" w:space="1" w:color="auto"/>
          <w:left w:val="single" w:sz="4" w:space="4" w:color="auto"/>
          <w:bottom w:val="single" w:sz="4" w:space="1" w:color="auto"/>
          <w:right w:val="single" w:sz="4" w:space="4" w:color="auto"/>
        </w:pBdr>
        <w:spacing w:beforeAutospacing="1" w:after="100" w:afterAutospacing="1" w:line="240" w:lineRule="auto"/>
        <w:jc w:val="center"/>
        <w:rPr>
          <w:rFonts w:ascii="Times New Roman" w:eastAsia="Times New Roman" w:hAnsi="Times New Roman" w:cs="Times New Roman"/>
          <w:sz w:val="24"/>
          <w:szCs w:val="24"/>
        </w:rPr>
      </w:pPr>
      <w:r w:rsidRPr="000D3140">
        <w:rPr>
          <w:rFonts w:ascii="Times New Roman" w:eastAsia="Times New Roman" w:hAnsi="Times New Roman" w:cs="Times New Roman"/>
          <w:sz w:val="24"/>
          <w:szCs w:val="24"/>
        </w:rPr>
        <w:t xml:space="preserve">                ↓</w:t>
      </w:r>
    </w:p>
    <w:p w:rsidR="000D3140" w:rsidRPr="000D3140" w:rsidRDefault="000D3140" w:rsidP="00C85B0B">
      <w:pPr>
        <w:pBdr>
          <w:top w:val="single" w:sz="4" w:space="1" w:color="auto"/>
          <w:left w:val="single" w:sz="4" w:space="4" w:color="auto"/>
          <w:bottom w:val="single" w:sz="4" w:space="1" w:color="auto"/>
          <w:right w:val="single" w:sz="4" w:space="4" w:color="auto"/>
        </w:pBdr>
        <w:spacing w:beforeAutospacing="1" w:after="100" w:afterAutospacing="1" w:line="240" w:lineRule="auto"/>
        <w:jc w:val="center"/>
        <w:rPr>
          <w:rFonts w:ascii="Times New Roman" w:eastAsia="Times New Roman" w:hAnsi="Times New Roman" w:cs="Times New Roman"/>
          <w:sz w:val="24"/>
          <w:szCs w:val="24"/>
        </w:rPr>
      </w:pPr>
      <w:r w:rsidRPr="000D3140">
        <w:rPr>
          <w:rFonts w:ascii="Times New Roman" w:eastAsia="Times New Roman" w:hAnsi="Times New Roman" w:cs="Times New Roman"/>
          <w:sz w:val="24"/>
          <w:szCs w:val="24"/>
        </w:rPr>
        <w:t xml:space="preserve">     Preprocessing + Feature Engineering</w:t>
      </w:r>
    </w:p>
    <w:p w:rsidR="000D3140" w:rsidRPr="000D3140" w:rsidRDefault="000D3140" w:rsidP="00C85B0B">
      <w:pPr>
        <w:pBdr>
          <w:top w:val="single" w:sz="4" w:space="1" w:color="auto"/>
          <w:left w:val="single" w:sz="4" w:space="4" w:color="auto"/>
          <w:bottom w:val="single" w:sz="4" w:space="1" w:color="auto"/>
          <w:right w:val="single" w:sz="4" w:space="4" w:color="auto"/>
        </w:pBdr>
        <w:spacing w:beforeAutospacing="1" w:after="100" w:afterAutospacing="1" w:line="240" w:lineRule="auto"/>
        <w:jc w:val="center"/>
        <w:rPr>
          <w:rFonts w:ascii="Times New Roman" w:eastAsia="Times New Roman" w:hAnsi="Times New Roman" w:cs="Times New Roman"/>
          <w:sz w:val="24"/>
          <w:szCs w:val="24"/>
        </w:rPr>
      </w:pPr>
      <w:r w:rsidRPr="000D3140">
        <w:rPr>
          <w:rFonts w:ascii="Times New Roman" w:eastAsia="Times New Roman" w:hAnsi="Times New Roman" w:cs="Times New Roman"/>
          <w:sz w:val="24"/>
          <w:szCs w:val="24"/>
        </w:rPr>
        <w:t xml:space="preserve">                ↓</w:t>
      </w:r>
    </w:p>
    <w:p w:rsidR="000D3140" w:rsidRPr="000D3140" w:rsidRDefault="000D3140" w:rsidP="00C85B0B">
      <w:pPr>
        <w:pBdr>
          <w:top w:val="single" w:sz="4" w:space="1" w:color="auto"/>
          <w:left w:val="single" w:sz="4" w:space="4" w:color="auto"/>
          <w:bottom w:val="single" w:sz="4" w:space="1" w:color="auto"/>
          <w:right w:val="single" w:sz="4" w:space="4" w:color="auto"/>
        </w:pBdr>
        <w:spacing w:beforeAutospacing="1" w:after="100" w:afterAutospacing="1" w:line="240" w:lineRule="auto"/>
        <w:jc w:val="center"/>
        <w:rPr>
          <w:rFonts w:ascii="Times New Roman" w:eastAsia="Times New Roman" w:hAnsi="Times New Roman" w:cs="Times New Roman"/>
          <w:sz w:val="24"/>
          <w:szCs w:val="24"/>
        </w:rPr>
      </w:pPr>
      <w:r w:rsidRPr="000D3140">
        <w:rPr>
          <w:rFonts w:ascii="Times New Roman" w:eastAsia="Times New Roman" w:hAnsi="Times New Roman" w:cs="Times New Roman"/>
          <w:sz w:val="24"/>
          <w:szCs w:val="24"/>
        </w:rPr>
        <w:t xml:space="preserve">      Drift Detection (Threshold = 0.20)</w:t>
      </w:r>
    </w:p>
    <w:p w:rsidR="000D3140" w:rsidRPr="000D3140" w:rsidRDefault="000D3140" w:rsidP="00C85B0B">
      <w:pPr>
        <w:pBdr>
          <w:top w:val="single" w:sz="4" w:space="1" w:color="auto"/>
          <w:left w:val="single" w:sz="4" w:space="4" w:color="auto"/>
          <w:bottom w:val="single" w:sz="4" w:space="1" w:color="auto"/>
          <w:right w:val="single" w:sz="4" w:space="4" w:color="auto"/>
        </w:pBdr>
        <w:spacing w:beforeAutospacing="1" w:after="100" w:afterAutospacing="1" w:line="240" w:lineRule="auto"/>
        <w:jc w:val="center"/>
        <w:rPr>
          <w:rFonts w:ascii="Times New Roman" w:eastAsia="Times New Roman" w:hAnsi="Times New Roman" w:cs="Times New Roman"/>
          <w:sz w:val="24"/>
          <w:szCs w:val="24"/>
        </w:rPr>
      </w:pPr>
      <w:r w:rsidRPr="000D3140">
        <w:rPr>
          <w:rFonts w:ascii="Times New Roman" w:eastAsia="Times New Roman" w:hAnsi="Times New Roman" w:cs="Times New Roman"/>
          <w:sz w:val="24"/>
          <w:szCs w:val="24"/>
        </w:rPr>
        <w:t xml:space="preserve">                ↓</w:t>
      </w:r>
    </w:p>
    <w:p w:rsidR="000D3140" w:rsidRPr="000D3140" w:rsidRDefault="000D3140" w:rsidP="00C85B0B">
      <w:pPr>
        <w:pBdr>
          <w:top w:val="single" w:sz="4" w:space="1" w:color="auto"/>
          <w:left w:val="single" w:sz="4" w:space="4" w:color="auto"/>
          <w:bottom w:val="single" w:sz="4" w:space="1" w:color="auto"/>
          <w:right w:val="single" w:sz="4" w:space="4" w:color="auto"/>
        </w:pBdr>
        <w:spacing w:beforeAutospacing="1" w:after="100" w:afterAutospacing="1" w:line="240" w:lineRule="auto"/>
        <w:jc w:val="center"/>
        <w:rPr>
          <w:rFonts w:ascii="Times New Roman" w:eastAsia="Times New Roman" w:hAnsi="Times New Roman" w:cs="Times New Roman"/>
          <w:sz w:val="24"/>
          <w:szCs w:val="24"/>
        </w:rPr>
      </w:pPr>
      <w:r w:rsidRPr="000D3140">
        <w:rPr>
          <w:rFonts w:ascii="Times New Roman" w:eastAsia="Times New Roman" w:hAnsi="Times New Roman" w:cs="Times New Roman"/>
          <w:sz w:val="24"/>
          <w:szCs w:val="24"/>
        </w:rPr>
        <w:t>If Drift Found → Retraining Pipeline</w:t>
      </w:r>
    </w:p>
    <w:p w:rsidR="000D3140" w:rsidRPr="000D3140" w:rsidRDefault="000D3140" w:rsidP="00C85B0B">
      <w:pPr>
        <w:pBdr>
          <w:top w:val="single" w:sz="4" w:space="1" w:color="auto"/>
          <w:left w:val="single" w:sz="4" w:space="4" w:color="auto"/>
          <w:bottom w:val="single" w:sz="4" w:space="1" w:color="auto"/>
          <w:right w:val="single" w:sz="4" w:space="4" w:color="auto"/>
        </w:pBdr>
        <w:spacing w:beforeAutospacing="1" w:after="100" w:afterAutospacing="1" w:line="240" w:lineRule="auto"/>
        <w:jc w:val="center"/>
        <w:rPr>
          <w:rFonts w:ascii="Times New Roman" w:eastAsia="Times New Roman" w:hAnsi="Times New Roman" w:cs="Times New Roman"/>
          <w:sz w:val="24"/>
          <w:szCs w:val="24"/>
        </w:rPr>
      </w:pPr>
      <w:r w:rsidRPr="000D3140">
        <w:rPr>
          <w:rFonts w:ascii="Times New Roman" w:eastAsia="Times New Roman" w:hAnsi="Times New Roman" w:cs="Times New Roman"/>
          <w:sz w:val="24"/>
          <w:szCs w:val="24"/>
        </w:rPr>
        <w:t>Else → Keep Current Model</w:t>
      </w:r>
    </w:p>
    <w:p w:rsidR="000D3140" w:rsidRPr="000D3140" w:rsidRDefault="000D3140" w:rsidP="00C85B0B">
      <w:pPr>
        <w:pBdr>
          <w:top w:val="single" w:sz="4" w:space="1" w:color="auto"/>
          <w:left w:val="single" w:sz="4" w:space="4" w:color="auto"/>
          <w:bottom w:val="single" w:sz="4" w:space="1" w:color="auto"/>
          <w:right w:val="single" w:sz="4" w:space="4" w:color="auto"/>
        </w:pBdr>
        <w:spacing w:beforeAutospacing="1" w:after="100" w:afterAutospacing="1" w:line="240" w:lineRule="auto"/>
        <w:jc w:val="center"/>
        <w:rPr>
          <w:rFonts w:ascii="Times New Roman" w:eastAsia="Times New Roman" w:hAnsi="Times New Roman" w:cs="Times New Roman"/>
          <w:sz w:val="24"/>
          <w:szCs w:val="24"/>
        </w:rPr>
      </w:pPr>
      <w:r w:rsidRPr="000D3140">
        <w:rPr>
          <w:rFonts w:ascii="Times New Roman" w:eastAsia="Times New Roman" w:hAnsi="Times New Roman" w:cs="Times New Roman"/>
          <w:sz w:val="24"/>
          <w:szCs w:val="24"/>
        </w:rPr>
        <w:t xml:space="preserve">                ↓</w:t>
      </w:r>
    </w:p>
    <w:p w:rsidR="000D3140" w:rsidRPr="000D3140" w:rsidRDefault="000D3140" w:rsidP="00C85B0B">
      <w:pPr>
        <w:pBdr>
          <w:top w:val="single" w:sz="4" w:space="1" w:color="auto"/>
          <w:left w:val="single" w:sz="4" w:space="4" w:color="auto"/>
          <w:bottom w:val="single" w:sz="4" w:space="1" w:color="auto"/>
          <w:right w:val="single" w:sz="4" w:space="4" w:color="auto"/>
        </w:pBdr>
        <w:spacing w:beforeAutospacing="1" w:after="100" w:afterAutospacing="1" w:line="240" w:lineRule="auto"/>
        <w:jc w:val="center"/>
        <w:rPr>
          <w:rFonts w:ascii="Times New Roman" w:eastAsia="Times New Roman" w:hAnsi="Times New Roman" w:cs="Times New Roman"/>
          <w:sz w:val="24"/>
          <w:szCs w:val="24"/>
        </w:rPr>
      </w:pPr>
      <w:r w:rsidRPr="000D3140">
        <w:rPr>
          <w:rFonts w:ascii="Times New Roman" w:eastAsia="Times New Roman" w:hAnsi="Times New Roman" w:cs="Times New Roman"/>
          <w:sz w:val="24"/>
          <w:szCs w:val="24"/>
        </w:rPr>
        <w:t xml:space="preserve"> Model Registry + Versioned Artifacts</w:t>
      </w:r>
    </w:p>
    <w:p w:rsidR="000D3140" w:rsidRPr="000D3140" w:rsidRDefault="000D3140" w:rsidP="00C85B0B">
      <w:pPr>
        <w:pBdr>
          <w:top w:val="single" w:sz="4" w:space="1" w:color="auto"/>
          <w:left w:val="single" w:sz="4" w:space="4" w:color="auto"/>
          <w:bottom w:val="single" w:sz="4" w:space="1" w:color="auto"/>
          <w:right w:val="single" w:sz="4" w:space="4" w:color="auto"/>
        </w:pBdr>
        <w:spacing w:beforeAutospacing="1" w:after="100" w:afterAutospacing="1" w:line="240" w:lineRule="auto"/>
        <w:jc w:val="center"/>
        <w:rPr>
          <w:rFonts w:ascii="Times New Roman" w:eastAsia="Times New Roman" w:hAnsi="Times New Roman" w:cs="Times New Roman"/>
          <w:sz w:val="24"/>
          <w:szCs w:val="24"/>
        </w:rPr>
      </w:pPr>
      <w:r w:rsidRPr="000D3140">
        <w:rPr>
          <w:rFonts w:ascii="Times New Roman" w:eastAsia="Times New Roman" w:hAnsi="Times New Roman" w:cs="Times New Roman"/>
          <w:sz w:val="24"/>
          <w:szCs w:val="24"/>
        </w:rPr>
        <w:t xml:space="preserve">                ↓</w:t>
      </w:r>
    </w:p>
    <w:p w:rsidR="000D3140" w:rsidRPr="000D3140" w:rsidRDefault="000D3140" w:rsidP="00C85B0B">
      <w:pPr>
        <w:pBdr>
          <w:top w:val="single" w:sz="4" w:space="1" w:color="auto"/>
          <w:left w:val="single" w:sz="4" w:space="4" w:color="auto"/>
          <w:bottom w:val="single" w:sz="4" w:space="1" w:color="auto"/>
          <w:right w:val="single" w:sz="4" w:space="4" w:color="auto"/>
        </w:pBdr>
        <w:spacing w:beforeAutospacing="1" w:after="100" w:afterAutospacing="1" w:line="240" w:lineRule="auto"/>
        <w:jc w:val="center"/>
        <w:rPr>
          <w:rFonts w:ascii="Times New Roman" w:eastAsia="Times New Roman" w:hAnsi="Times New Roman" w:cs="Times New Roman"/>
          <w:sz w:val="24"/>
          <w:szCs w:val="24"/>
        </w:rPr>
      </w:pPr>
      <w:r w:rsidRPr="000D3140">
        <w:rPr>
          <w:rFonts w:ascii="Times New Roman" w:eastAsia="Times New Roman" w:hAnsi="Times New Roman" w:cs="Times New Roman"/>
          <w:sz w:val="24"/>
          <w:szCs w:val="24"/>
        </w:rPr>
        <w:t xml:space="preserve"> FastAPI REST Prediction Service</w:t>
      </w:r>
    </w:p>
    <w:p w:rsidR="000D3140" w:rsidRPr="000D3140" w:rsidRDefault="000D3140" w:rsidP="00C85B0B">
      <w:pPr>
        <w:pBdr>
          <w:top w:val="single" w:sz="4" w:space="1" w:color="auto"/>
          <w:left w:val="single" w:sz="4" w:space="4" w:color="auto"/>
          <w:bottom w:val="single" w:sz="4" w:space="1" w:color="auto"/>
          <w:right w:val="single" w:sz="4" w:space="4" w:color="auto"/>
        </w:pBdr>
        <w:spacing w:beforeAutospacing="1" w:after="100" w:afterAutospacing="1" w:line="240" w:lineRule="auto"/>
        <w:jc w:val="center"/>
        <w:rPr>
          <w:rFonts w:ascii="Times New Roman" w:eastAsia="Times New Roman" w:hAnsi="Times New Roman" w:cs="Times New Roman"/>
          <w:sz w:val="24"/>
          <w:szCs w:val="24"/>
        </w:rPr>
      </w:pPr>
      <w:r w:rsidRPr="000D3140">
        <w:rPr>
          <w:rFonts w:ascii="Times New Roman" w:eastAsia="Times New Roman" w:hAnsi="Times New Roman" w:cs="Times New Roman"/>
          <w:sz w:val="24"/>
          <w:szCs w:val="24"/>
        </w:rPr>
        <w:t xml:space="preserve">                ↓</w:t>
      </w:r>
    </w:p>
    <w:p w:rsidR="000D3140" w:rsidRPr="000D3140" w:rsidRDefault="000D3140" w:rsidP="00C85B0B">
      <w:pPr>
        <w:pBdr>
          <w:top w:val="single" w:sz="4" w:space="1" w:color="auto"/>
          <w:left w:val="single" w:sz="4" w:space="4" w:color="auto"/>
          <w:bottom w:val="single" w:sz="4" w:space="1" w:color="auto"/>
          <w:right w:val="single" w:sz="4" w:space="4" w:color="auto"/>
        </w:pBdr>
        <w:spacing w:beforeAutospacing="1" w:after="100" w:afterAutospacing="1" w:line="240" w:lineRule="auto"/>
        <w:jc w:val="center"/>
        <w:rPr>
          <w:rFonts w:ascii="Times New Roman" w:eastAsia="Times New Roman" w:hAnsi="Times New Roman" w:cs="Times New Roman"/>
          <w:sz w:val="24"/>
          <w:szCs w:val="24"/>
        </w:rPr>
      </w:pPr>
      <w:r w:rsidRPr="000D3140">
        <w:rPr>
          <w:rFonts w:ascii="Times New Roman" w:eastAsia="Times New Roman" w:hAnsi="Times New Roman" w:cs="Times New Roman"/>
          <w:sz w:val="24"/>
          <w:szCs w:val="24"/>
        </w:rPr>
        <w:t xml:space="preserve"> Streamlit Monitoring Dashboard</w:t>
      </w:r>
    </w:p>
    <w:p w:rsidR="000D3140" w:rsidRPr="000D3140" w:rsidRDefault="000D3140" w:rsidP="00C85B0B">
      <w:pPr>
        <w:pBdr>
          <w:top w:val="single" w:sz="4" w:space="1" w:color="auto"/>
          <w:left w:val="single" w:sz="4" w:space="4" w:color="auto"/>
          <w:bottom w:val="single" w:sz="4" w:space="1" w:color="auto"/>
          <w:right w:val="single" w:sz="4" w:space="4" w:color="auto"/>
        </w:pBdr>
        <w:spacing w:beforeAutospacing="1" w:after="100" w:afterAutospacing="1" w:line="240" w:lineRule="auto"/>
        <w:jc w:val="center"/>
        <w:rPr>
          <w:rFonts w:ascii="Times New Roman" w:eastAsia="Times New Roman" w:hAnsi="Times New Roman" w:cs="Times New Roman"/>
          <w:sz w:val="24"/>
          <w:szCs w:val="24"/>
        </w:rPr>
      </w:pPr>
      <w:r w:rsidRPr="000D3140">
        <w:rPr>
          <w:rFonts w:ascii="Times New Roman" w:eastAsia="Times New Roman" w:hAnsi="Times New Roman" w:cs="Times New Roman"/>
          <w:sz w:val="24"/>
          <w:szCs w:val="24"/>
        </w:rPr>
        <w:t xml:space="preserve">                ↓</w:t>
      </w:r>
    </w:p>
    <w:p w:rsidR="000D3140" w:rsidRDefault="000D3140" w:rsidP="00C85B0B">
      <w:pPr>
        <w:pBdr>
          <w:top w:val="single" w:sz="4" w:space="1" w:color="auto"/>
          <w:left w:val="single" w:sz="4" w:space="4" w:color="auto"/>
          <w:bottom w:val="single" w:sz="4" w:space="1" w:color="auto"/>
          <w:right w:val="single" w:sz="4" w:space="4" w:color="auto"/>
        </w:pBdr>
        <w:spacing w:beforeAutospacing="1" w:after="100" w:afterAutospacing="1" w:line="240" w:lineRule="auto"/>
        <w:jc w:val="center"/>
        <w:rPr>
          <w:rFonts w:ascii="Times New Roman" w:eastAsia="Times New Roman" w:hAnsi="Times New Roman" w:cs="Times New Roman"/>
          <w:sz w:val="24"/>
          <w:szCs w:val="24"/>
        </w:rPr>
      </w:pPr>
      <w:r w:rsidRPr="000D3140">
        <w:rPr>
          <w:rFonts w:ascii="Times New Roman" w:eastAsia="Times New Roman" w:hAnsi="Times New Roman" w:cs="Times New Roman"/>
          <w:sz w:val="24"/>
          <w:szCs w:val="24"/>
        </w:rPr>
        <w:t xml:space="preserve"> Docker + GitHub Actions Automation</w:t>
      </w:r>
    </w:p>
    <w:p w:rsidR="002B12CB" w:rsidRPr="00905188" w:rsidRDefault="002B12CB" w:rsidP="000D3140">
      <w:pPr>
        <w:spacing w:beforeAutospacing="1" w:after="100" w:afterAutospacing="1" w:line="240" w:lineRule="auto"/>
        <w:jc w:val="center"/>
        <w:rPr>
          <w:rFonts w:ascii="Times New Roman" w:eastAsia="Times New Roman" w:hAnsi="Times New Roman" w:cs="Times New Roman"/>
          <w:b/>
          <w:sz w:val="24"/>
          <w:szCs w:val="24"/>
        </w:rPr>
      </w:pPr>
      <w:r w:rsidRPr="00905188">
        <w:rPr>
          <w:rFonts w:ascii="Times New Roman" w:eastAsia="Times New Roman" w:hAnsi="Times New Roman" w:cs="Times New Roman"/>
          <w:b/>
          <w:sz w:val="24"/>
          <w:szCs w:val="24"/>
        </w:rPr>
        <w:t xml:space="preserve">Figure 1: </w:t>
      </w:r>
      <w:r w:rsidR="00734105" w:rsidRPr="00734105">
        <w:rPr>
          <w:rFonts w:ascii="Times New Roman" w:eastAsia="Times New Roman" w:hAnsi="Times New Roman" w:cs="Times New Roman"/>
          <w:b/>
          <w:sz w:val="24"/>
          <w:szCs w:val="24"/>
        </w:rPr>
        <w:t xml:space="preserve">End-to-end production-oriented </w:t>
      </w:r>
      <w:proofErr w:type="spellStart"/>
      <w:r w:rsidR="00734105" w:rsidRPr="00734105">
        <w:rPr>
          <w:rFonts w:ascii="Times New Roman" w:eastAsia="Times New Roman" w:hAnsi="Times New Roman" w:cs="Times New Roman"/>
          <w:b/>
          <w:sz w:val="24"/>
          <w:szCs w:val="24"/>
        </w:rPr>
        <w:t>MLOps</w:t>
      </w:r>
      <w:proofErr w:type="spellEnd"/>
      <w:r w:rsidR="00734105" w:rsidRPr="00734105">
        <w:rPr>
          <w:rFonts w:ascii="Times New Roman" w:eastAsia="Times New Roman" w:hAnsi="Times New Roman" w:cs="Times New Roman"/>
          <w:b/>
          <w:sz w:val="24"/>
          <w:szCs w:val="24"/>
        </w:rPr>
        <w:t xml:space="preserve"> pipeline for customer churn prediction.</w:t>
      </w:r>
    </w:p>
    <w:p w:rsidR="002B12CB" w:rsidRPr="00905188" w:rsidRDefault="002B12CB" w:rsidP="002B12CB">
      <w:pPr>
        <w:spacing w:after="0" w:line="240" w:lineRule="auto"/>
        <w:rPr>
          <w:rFonts w:ascii="Times New Roman" w:eastAsia="Times New Roman" w:hAnsi="Times New Roman" w:cs="Times New Roman"/>
          <w:sz w:val="24"/>
          <w:szCs w:val="24"/>
        </w:rPr>
      </w:pPr>
    </w:p>
    <w:p w:rsidR="003C413B" w:rsidRDefault="003C413B">
      <w:pPr>
        <w:rPr>
          <w:rFonts w:ascii="Times New Roman" w:eastAsia="Times New Roman" w:hAnsi="Times New Roman" w:cs="Times New Roman"/>
          <w:b/>
          <w:bCs/>
          <w:kern w:val="36"/>
          <w:sz w:val="48"/>
          <w:szCs w:val="48"/>
        </w:rPr>
      </w:pPr>
    </w:p>
    <w:p w:rsidR="00854D5A" w:rsidRDefault="00854D5A" w:rsidP="00472D20">
      <w:pPr>
        <w:rPr>
          <w:rFonts w:ascii="Times New Roman" w:eastAsia="Times New Roman" w:hAnsi="Times New Roman" w:cs="Times New Roman"/>
          <w:b/>
          <w:bCs/>
          <w:kern w:val="36"/>
          <w:sz w:val="44"/>
          <w:szCs w:val="44"/>
        </w:rPr>
      </w:pPr>
    </w:p>
    <w:p w:rsidR="002B12CB" w:rsidRPr="00472D20" w:rsidRDefault="002B12CB" w:rsidP="00472D20">
      <w:pPr>
        <w:rPr>
          <w:rFonts w:ascii="Times New Roman" w:eastAsia="Times New Roman" w:hAnsi="Times New Roman" w:cs="Times New Roman"/>
          <w:b/>
          <w:bCs/>
          <w:kern w:val="36"/>
          <w:sz w:val="48"/>
          <w:szCs w:val="48"/>
        </w:rPr>
      </w:pPr>
      <w:r w:rsidRPr="00905188">
        <w:rPr>
          <w:rFonts w:ascii="Times New Roman" w:eastAsia="Times New Roman" w:hAnsi="Times New Roman" w:cs="Times New Roman"/>
          <w:b/>
          <w:bCs/>
          <w:kern w:val="36"/>
          <w:sz w:val="44"/>
          <w:szCs w:val="44"/>
        </w:rPr>
        <w:lastRenderedPageBreak/>
        <w:t>3. Technical Details of Each Pipeline Component</w:t>
      </w:r>
    </w:p>
    <w:p w:rsidR="004832E1" w:rsidRPr="004832E1" w:rsidRDefault="004832E1" w:rsidP="004832E1">
      <w:pPr>
        <w:spacing w:before="100" w:beforeAutospacing="1" w:after="100" w:afterAutospacing="1" w:line="240" w:lineRule="auto"/>
        <w:outlineLvl w:val="1"/>
        <w:rPr>
          <w:rFonts w:ascii="Times New Roman" w:eastAsia="Times New Roman" w:hAnsi="Times New Roman" w:cs="Times New Roman"/>
          <w:b/>
          <w:bCs/>
          <w:sz w:val="36"/>
          <w:szCs w:val="36"/>
        </w:rPr>
      </w:pPr>
      <w:r w:rsidRPr="004832E1">
        <w:rPr>
          <w:rFonts w:ascii="Times New Roman" w:eastAsia="Times New Roman" w:hAnsi="Times New Roman" w:cs="Times New Roman"/>
          <w:b/>
          <w:bCs/>
          <w:sz w:val="36"/>
          <w:szCs w:val="36"/>
        </w:rPr>
        <w:t>3.1 Data Ingestion</w:t>
      </w:r>
    </w:p>
    <w:p w:rsidR="004832E1" w:rsidRPr="004832E1" w:rsidRDefault="004832E1" w:rsidP="004832E1">
      <w:pPr>
        <w:spacing w:before="100" w:beforeAutospacing="1" w:after="100" w:afterAutospacing="1" w:line="240" w:lineRule="auto"/>
        <w:outlineLvl w:val="1"/>
        <w:rPr>
          <w:rFonts w:ascii="Times New Roman" w:eastAsia="Times New Roman" w:hAnsi="Times New Roman" w:cs="Times New Roman"/>
          <w:bCs/>
          <w:sz w:val="24"/>
          <w:szCs w:val="24"/>
        </w:rPr>
      </w:pPr>
      <w:r w:rsidRPr="004832E1">
        <w:rPr>
          <w:rFonts w:ascii="Times New Roman" w:eastAsia="Times New Roman" w:hAnsi="Times New Roman" w:cs="Times New Roman"/>
          <w:bCs/>
          <w:sz w:val="24"/>
          <w:szCs w:val="24"/>
        </w:rPr>
        <w:t xml:space="preserve">The system uses a production-like live ingestion strategy rather than relying only on static files. New customer records are dynamically generated and inserted into the SQLite database table named </w:t>
      </w:r>
      <w:r w:rsidR="00472D20" w:rsidRPr="004832E1">
        <w:rPr>
          <w:rFonts w:ascii="Times New Roman" w:eastAsia="Times New Roman" w:hAnsi="Times New Roman" w:cs="Times New Roman"/>
          <w:bCs/>
          <w:sz w:val="24"/>
          <w:szCs w:val="24"/>
        </w:rPr>
        <w:t>raw customers</w:t>
      </w:r>
      <w:r w:rsidRPr="004832E1">
        <w:rPr>
          <w:rFonts w:ascii="Times New Roman" w:eastAsia="Times New Roman" w:hAnsi="Times New Roman" w:cs="Times New Roman"/>
          <w:bCs/>
          <w:sz w:val="24"/>
          <w:szCs w:val="24"/>
        </w:rPr>
        <w:t>. This simulates incoming customer events from CRM, billing, or subscription systems.</w:t>
      </w:r>
    </w:p>
    <w:p w:rsidR="004832E1" w:rsidRPr="004832E1" w:rsidRDefault="004832E1" w:rsidP="004832E1">
      <w:pPr>
        <w:spacing w:before="100" w:beforeAutospacing="1" w:after="100" w:afterAutospacing="1" w:line="240" w:lineRule="auto"/>
        <w:outlineLvl w:val="1"/>
        <w:rPr>
          <w:rFonts w:ascii="Times New Roman" w:eastAsia="Times New Roman" w:hAnsi="Times New Roman" w:cs="Times New Roman"/>
          <w:bCs/>
          <w:sz w:val="24"/>
          <w:szCs w:val="24"/>
        </w:rPr>
      </w:pPr>
      <w:r w:rsidRPr="004832E1">
        <w:rPr>
          <w:rFonts w:ascii="Times New Roman" w:eastAsia="Times New Roman" w:hAnsi="Times New Roman" w:cs="Times New Roman"/>
          <w:bCs/>
          <w:sz w:val="24"/>
          <w:szCs w:val="24"/>
        </w:rPr>
        <w:t>The ingestion process can be triggered in three ways:</w:t>
      </w:r>
    </w:p>
    <w:p w:rsidR="004832E1" w:rsidRPr="004832E1" w:rsidRDefault="004832E1" w:rsidP="004832E1">
      <w:pPr>
        <w:spacing w:before="100" w:beforeAutospacing="1" w:after="100" w:afterAutospacing="1" w:line="240" w:lineRule="auto"/>
        <w:outlineLvl w:val="1"/>
        <w:rPr>
          <w:rFonts w:ascii="Times New Roman" w:eastAsia="Times New Roman" w:hAnsi="Times New Roman" w:cs="Times New Roman"/>
          <w:bCs/>
          <w:sz w:val="24"/>
          <w:szCs w:val="24"/>
        </w:rPr>
      </w:pPr>
      <w:r w:rsidRPr="004832E1">
        <w:rPr>
          <w:rFonts w:ascii="Times New Roman" w:eastAsia="Times New Roman" w:hAnsi="Times New Roman" w:cs="Times New Roman"/>
          <w:bCs/>
          <w:sz w:val="24"/>
          <w:szCs w:val="24"/>
        </w:rPr>
        <w:t xml:space="preserve">• manually by executing live_ingestion.py  </w:t>
      </w:r>
    </w:p>
    <w:p w:rsidR="004832E1" w:rsidRPr="004832E1" w:rsidRDefault="004832E1" w:rsidP="004832E1">
      <w:pPr>
        <w:spacing w:before="100" w:beforeAutospacing="1" w:after="100" w:afterAutospacing="1" w:line="240" w:lineRule="auto"/>
        <w:outlineLvl w:val="1"/>
        <w:rPr>
          <w:rFonts w:ascii="Times New Roman" w:eastAsia="Times New Roman" w:hAnsi="Times New Roman" w:cs="Times New Roman"/>
          <w:bCs/>
          <w:sz w:val="24"/>
          <w:szCs w:val="24"/>
        </w:rPr>
      </w:pPr>
      <w:r w:rsidRPr="004832E1">
        <w:rPr>
          <w:rFonts w:ascii="Times New Roman" w:eastAsia="Times New Roman" w:hAnsi="Times New Roman" w:cs="Times New Roman"/>
          <w:bCs/>
          <w:sz w:val="24"/>
          <w:szCs w:val="24"/>
        </w:rPr>
        <w:t xml:space="preserve">• through the FastAPI endpoint /ingest-live  </w:t>
      </w:r>
    </w:p>
    <w:p w:rsidR="004832E1" w:rsidRPr="004832E1" w:rsidRDefault="004832E1" w:rsidP="004832E1">
      <w:pPr>
        <w:spacing w:before="100" w:beforeAutospacing="1" w:after="100" w:afterAutospacing="1" w:line="240" w:lineRule="auto"/>
        <w:outlineLvl w:val="1"/>
        <w:rPr>
          <w:rFonts w:ascii="Times New Roman" w:eastAsia="Times New Roman" w:hAnsi="Times New Roman" w:cs="Times New Roman"/>
          <w:bCs/>
          <w:sz w:val="24"/>
          <w:szCs w:val="24"/>
        </w:rPr>
      </w:pPr>
      <w:r w:rsidRPr="004832E1">
        <w:rPr>
          <w:rFonts w:ascii="Times New Roman" w:eastAsia="Times New Roman" w:hAnsi="Times New Roman" w:cs="Times New Roman"/>
          <w:bCs/>
          <w:sz w:val="24"/>
          <w:szCs w:val="24"/>
        </w:rPr>
        <w:t>• automatically through a scheduled GitHub Actions workflow</w:t>
      </w:r>
    </w:p>
    <w:p w:rsidR="00637AA9" w:rsidRPr="004832E1" w:rsidRDefault="004832E1" w:rsidP="004832E1">
      <w:pPr>
        <w:spacing w:before="100" w:beforeAutospacing="1" w:after="100" w:afterAutospacing="1" w:line="240" w:lineRule="auto"/>
        <w:outlineLvl w:val="1"/>
        <w:rPr>
          <w:rFonts w:ascii="Times New Roman" w:eastAsia="Times New Roman" w:hAnsi="Times New Roman" w:cs="Times New Roman"/>
          <w:bCs/>
          <w:sz w:val="24"/>
          <w:szCs w:val="24"/>
        </w:rPr>
      </w:pPr>
      <w:r w:rsidRPr="004832E1">
        <w:rPr>
          <w:rFonts w:ascii="Times New Roman" w:eastAsia="Times New Roman" w:hAnsi="Times New Roman" w:cs="Times New Roman"/>
          <w:bCs/>
          <w:sz w:val="24"/>
          <w:szCs w:val="24"/>
        </w:rPr>
        <w:t>Each ingestion run appends new rows into the database, allowing the dataset to grow continuously over time. This creates a realistic environment for monitoring, retraining, and production-style data updates.</w:t>
      </w:r>
      <w:r w:rsidR="00F45408">
        <w:rPr>
          <w:rFonts w:ascii="Times New Roman" w:eastAsia="Times New Roman" w:hAnsi="Times New Roman" w:cs="Times New Roman"/>
          <w:bCs/>
          <w:sz w:val="24"/>
          <w:szCs w:val="24"/>
        </w:rPr>
        <w:t xml:space="preserve"> </w:t>
      </w:r>
      <w:r w:rsidRPr="004832E1">
        <w:rPr>
          <w:rFonts w:ascii="Times New Roman" w:eastAsia="Times New Roman" w:hAnsi="Times New Roman" w:cs="Times New Roman"/>
          <w:bCs/>
          <w:sz w:val="24"/>
          <w:szCs w:val="24"/>
        </w:rPr>
        <w:t>The pipeline also follows data-centric AI principles, where keeping data reliable and updated is important for robust machine learning systems (</w:t>
      </w:r>
      <w:proofErr w:type="spellStart"/>
      <w:r w:rsidRPr="004832E1">
        <w:rPr>
          <w:rFonts w:ascii="Times New Roman" w:eastAsia="Times New Roman" w:hAnsi="Times New Roman" w:cs="Times New Roman"/>
          <w:bCs/>
          <w:sz w:val="24"/>
          <w:szCs w:val="24"/>
        </w:rPr>
        <w:t>Zha</w:t>
      </w:r>
      <w:proofErr w:type="spellEnd"/>
      <w:r w:rsidRPr="004832E1">
        <w:rPr>
          <w:rFonts w:ascii="Times New Roman" w:eastAsia="Times New Roman" w:hAnsi="Times New Roman" w:cs="Times New Roman"/>
          <w:bCs/>
          <w:sz w:val="24"/>
          <w:szCs w:val="24"/>
        </w:rPr>
        <w:t xml:space="preserve"> et al., 2025).</w:t>
      </w:r>
    </w:p>
    <w:p w:rsidR="002B12CB" w:rsidRPr="00905188" w:rsidRDefault="002B12CB" w:rsidP="002B12CB">
      <w:pPr>
        <w:spacing w:before="100" w:beforeAutospacing="1" w:after="100" w:afterAutospacing="1" w:line="240" w:lineRule="auto"/>
        <w:outlineLvl w:val="1"/>
        <w:rPr>
          <w:rFonts w:ascii="Times New Roman" w:eastAsia="Times New Roman" w:hAnsi="Times New Roman" w:cs="Times New Roman"/>
          <w:b/>
          <w:bCs/>
          <w:sz w:val="36"/>
          <w:szCs w:val="36"/>
        </w:rPr>
      </w:pPr>
      <w:r w:rsidRPr="00905188">
        <w:rPr>
          <w:rFonts w:ascii="Times New Roman" w:eastAsia="Times New Roman" w:hAnsi="Times New Roman" w:cs="Times New Roman"/>
          <w:b/>
          <w:bCs/>
          <w:sz w:val="36"/>
          <w:szCs w:val="36"/>
        </w:rPr>
        <w:t>3.2 Preprocessing</w:t>
      </w:r>
    </w:p>
    <w:p w:rsidR="002B12CB" w:rsidRPr="00905188" w:rsidRDefault="002B12CB" w:rsidP="002B12CB">
      <w:pPr>
        <w:spacing w:before="100" w:beforeAutospacing="1" w:after="100" w:afterAutospacing="1" w:line="240" w:lineRule="auto"/>
        <w:rPr>
          <w:rFonts w:ascii="Times New Roman" w:eastAsia="Times New Roman" w:hAnsi="Times New Roman" w:cs="Times New Roman"/>
          <w:sz w:val="24"/>
          <w:szCs w:val="24"/>
        </w:rPr>
      </w:pPr>
      <w:r w:rsidRPr="00905188">
        <w:rPr>
          <w:rFonts w:ascii="Times New Roman" w:eastAsia="Times New Roman" w:hAnsi="Times New Roman" w:cs="Times New Roman"/>
          <w:sz w:val="24"/>
          <w:szCs w:val="24"/>
        </w:rPr>
        <w:t xml:space="preserve">The preprocessing stage ensures consistency between training and inference. </w:t>
      </w:r>
      <w:r w:rsidR="00491A17" w:rsidRPr="00491A17">
        <w:rPr>
          <w:rFonts w:ascii="Times New Roman" w:eastAsia="Times New Roman" w:hAnsi="Times New Roman" w:cs="Times New Roman"/>
          <w:sz w:val="24"/>
          <w:szCs w:val="24"/>
        </w:rPr>
        <w:t>The preprocessing pipeline reads customer data directly from the SQLite database</w:t>
      </w:r>
      <w:r w:rsidR="00491A17">
        <w:rPr>
          <w:rFonts w:ascii="Times New Roman" w:eastAsia="Times New Roman" w:hAnsi="Times New Roman" w:cs="Times New Roman"/>
          <w:sz w:val="24"/>
          <w:szCs w:val="24"/>
        </w:rPr>
        <w:t>, then applies</w:t>
      </w:r>
      <w:r w:rsidR="00491A17" w:rsidRPr="00491A17">
        <w:rPr>
          <w:rFonts w:ascii="Times New Roman" w:eastAsia="Times New Roman" w:hAnsi="Times New Roman" w:cs="Times New Roman"/>
          <w:sz w:val="24"/>
          <w:szCs w:val="24"/>
        </w:rPr>
        <w:t xml:space="preserve"> cleaning, encoding, and feature engineering steps.</w:t>
      </w:r>
      <w:r w:rsidR="005A02C2">
        <w:rPr>
          <w:rFonts w:ascii="Times New Roman" w:eastAsia="Times New Roman" w:hAnsi="Times New Roman" w:cs="Times New Roman"/>
          <w:sz w:val="24"/>
          <w:szCs w:val="24"/>
        </w:rPr>
        <w:t xml:space="preserve"> </w:t>
      </w:r>
      <w:proofErr w:type="gramStart"/>
      <w:r w:rsidRPr="00905188">
        <w:rPr>
          <w:rFonts w:ascii="Times New Roman" w:eastAsia="Times New Roman" w:hAnsi="Times New Roman" w:cs="Times New Roman"/>
          <w:sz w:val="24"/>
          <w:szCs w:val="24"/>
        </w:rPr>
        <w:t>The</w:t>
      </w:r>
      <w:proofErr w:type="gramEnd"/>
      <w:r w:rsidRPr="00905188">
        <w:rPr>
          <w:rFonts w:ascii="Times New Roman" w:eastAsia="Times New Roman" w:hAnsi="Times New Roman" w:cs="Times New Roman"/>
          <w:sz w:val="24"/>
          <w:szCs w:val="24"/>
        </w:rPr>
        <w:t xml:space="preserve"> following steps are applied:</w:t>
      </w:r>
    </w:p>
    <w:p w:rsidR="002B12CB" w:rsidRPr="00905188" w:rsidRDefault="002B12CB" w:rsidP="002B12C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05188">
        <w:rPr>
          <w:rFonts w:ascii="Times New Roman" w:eastAsia="Times New Roman" w:hAnsi="Times New Roman" w:cs="Times New Roman"/>
          <w:sz w:val="24"/>
          <w:szCs w:val="24"/>
        </w:rPr>
        <w:t xml:space="preserve">missing values are handled using default imputation </w:t>
      </w:r>
    </w:p>
    <w:p w:rsidR="002B12CB" w:rsidRPr="00905188" w:rsidRDefault="002B12CB" w:rsidP="002B12C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05188">
        <w:rPr>
          <w:rFonts w:ascii="Times New Roman" w:eastAsia="Times New Roman" w:hAnsi="Times New Roman" w:cs="Times New Roman"/>
          <w:sz w:val="24"/>
          <w:szCs w:val="24"/>
        </w:rPr>
        <w:t xml:space="preserve">numerical columns are converted to appropriate types </w:t>
      </w:r>
    </w:p>
    <w:p w:rsidR="002B12CB" w:rsidRPr="00905188" w:rsidRDefault="002B12CB" w:rsidP="002B12C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05188">
        <w:rPr>
          <w:rFonts w:ascii="Times New Roman" w:eastAsia="Times New Roman" w:hAnsi="Times New Roman" w:cs="Times New Roman"/>
          <w:sz w:val="24"/>
          <w:szCs w:val="24"/>
        </w:rPr>
        <w:t xml:space="preserve">categorical variables are encoded using one-hot encoding </w:t>
      </w:r>
    </w:p>
    <w:p w:rsidR="002B12CB" w:rsidRPr="00905188" w:rsidRDefault="002B12CB" w:rsidP="002B12C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05188">
        <w:rPr>
          <w:rFonts w:ascii="Times New Roman" w:eastAsia="Times New Roman" w:hAnsi="Times New Roman" w:cs="Times New Roman"/>
          <w:sz w:val="24"/>
          <w:szCs w:val="24"/>
        </w:rPr>
        <w:t xml:space="preserve">irrelevant identifiers (e.g., customer ID) are removed </w:t>
      </w:r>
    </w:p>
    <w:p w:rsidR="00FD0287" w:rsidRDefault="006C30AD" w:rsidP="00FD0287">
      <w:pPr>
        <w:spacing w:before="100" w:beforeAutospacing="1" w:after="100" w:afterAutospacing="1" w:line="240" w:lineRule="auto"/>
        <w:rPr>
          <w:rFonts w:ascii="Times New Roman" w:eastAsia="Times New Roman" w:hAnsi="Times New Roman" w:cs="Times New Roman"/>
          <w:sz w:val="24"/>
          <w:szCs w:val="24"/>
        </w:rPr>
      </w:pPr>
      <w:r w:rsidRPr="006C30AD">
        <w:rPr>
          <w:rFonts w:ascii="Times New Roman" w:eastAsia="Times New Roman" w:hAnsi="Times New Roman" w:cs="Times New Roman"/>
          <w:sz w:val="24"/>
          <w:szCs w:val="24"/>
        </w:rPr>
        <w:t xml:space="preserve">SQLite was selected because it is lightweight, easy to integrate with Python, and suitable for small structured datasets. It provides better structured storage than flat files while maintaining simplicity for a student </w:t>
      </w:r>
      <w:proofErr w:type="spellStart"/>
      <w:r w:rsidRPr="006C30AD">
        <w:rPr>
          <w:rFonts w:ascii="Times New Roman" w:eastAsia="Times New Roman" w:hAnsi="Times New Roman" w:cs="Times New Roman"/>
          <w:sz w:val="24"/>
          <w:szCs w:val="24"/>
        </w:rPr>
        <w:t>MLOps</w:t>
      </w:r>
      <w:proofErr w:type="spellEnd"/>
      <w:r w:rsidRPr="006C30AD">
        <w:rPr>
          <w:rFonts w:ascii="Times New Roman" w:eastAsia="Times New Roman" w:hAnsi="Times New Roman" w:cs="Times New Roman"/>
          <w:sz w:val="24"/>
          <w:szCs w:val="24"/>
        </w:rPr>
        <w:t xml:space="preserve"> project.</w:t>
      </w:r>
      <w:r w:rsidR="00FD0287">
        <w:rPr>
          <w:rFonts w:ascii="Times New Roman" w:eastAsia="Times New Roman" w:hAnsi="Times New Roman" w:cs="Times New Roman"/>
          <w:sz w:val="24"/>
          <w:szCs w:val="24"/>
        </w:rPr>
        <w:t xml:space="preserve"> </w:t>
      </w:r>
      <w:r w:rsidR="00FD0287" w:rsidRPr="00905188">
        <w:rPr>
          <w:rFonts w:ascii="Times New Roman" w:eastAsia="Times New Roman" w:hAnsi="Times New Roman" w:cs="Times New Roman"/>
          <w:sz w:val="24"/>
          <w:szCs w:val="24"/>
        </w:rPr>
        <w:t xml:space="preserve">Consistent preprocessing is critical in </w:t>
      </w:r>
      <w:proofErr w:type="spellStart"/>
      <w:r w:rsidR="00FD0287" w:rsidRPr="00905188">
        <w:rPr>
          <w:rFonts w:ascii="Times New Roman" w:eastAsia="Times New Roman" w:hAnsi="Times New Roman" w:cs="Times New Roman"/>
          <w:sz w:val="24"/>
          <w:szCs w:val="24"/>
        </w:rPr>
        <w:t>MLOps</w:t>
      </w:r>
      <w:proofErr w:type="spellEnd"/>
      <w:r w:rsidR="00FD0287" w:rsidRPr="00905188">
        <w:rPr>
          <w:rFonts w:ascii="Times New Roman" w:eastAsia="Times New Roman" w:hAnsi="Times New Roman" w:cs="Times New Roman"/>
          <w:sz w:val="24"/>
          <w:szCs w:val="24"/>
        </w:rPr>
        <w:t xml:space="preserve"> systems to avoid training-serving skew.</w:t>
      </w:r>
      <w:r w:rsidR="001278D2">
        <w:rPr>
          <w:rFonts w:ascii="Times New Roman" w:eastAsia="Times New Roman" w:hAnsi="Times New Roman" w:cs="Times New Roman"/>
          <w:sz w:val="24"/>
          <w:szCs w:val="24"/>
        </w:rPr>
        <w:t xml:space="preserve"> </w:t>
      </w:r>
      <w:r w:rsidR="001278D2" w:rsidRPr="001278D2">
        <w:rPr>
          <w:rFonts w:ascii="Times New Roman" w:eastAsia="Times New Roman" w:hAnsi="Times New Roman" w:cs="Times New Roman"/>
          <w:sz w:val="24"/>
          <w:szCs w:val="24"/>
        </w:rPr>
        <w:t>The same preprocessing logic is reused during prediction time to reduce training-serving skew.</w:t>
      </w:r>
    </w:p>
    <w:p w:rsidR="006C30AD" w:rsidRPr="00905188" w:rsidRDefault="006C30AD" w:rsidP="000171CB">
      <w:pPr>
        <w:spacing w:before="100" w:beforeAutospacing="1" w:after="100" w:afterAutospacing="1" w:line="240" w:lineRule="auto"/>
        <w:rPr>
          <w:rFonts w:ascii="Times New Roman" w:eastAsia="Times New Roman" w:hAnsi="Times New Roman" w:cs="Times New Roman"/>
          <w:sz w:val="24"/>
          <w:szCs w:val="24"/>
        </w:rPr>
      </w:pPr>
    </w:p>
    <w:p w:rsidR="00C9670F" w:rsidRDefault="00C9670F">
      <w:pP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br w:type="page"/>
      </w:r>
    </w:p>
    <w:p w:rsidR="002B12CB" w:rsidRPr="00905188" w:rsidRDefault="002B12CB" w:rsidP="002B12CB">
      <w:pPr>
        <w:spacing w:before="100" w:beforeAutospacing="1" w:after="100" w:afterAutospacing="1" w:line="240" w:lineRule="auto"/>
        <w:outlineLvl w:val="1"/>
        <w:rPr>
          <w:rFonts w:ascii="Times New Roman" w:eastAsia="Times New Roman" w:hAnsi="Times New Roman" w:cs="Times New Roman"/>
          <w:b/>
          <w:bCs/>
          <w:sz w:val="36"/>
          <w:szCs w:val="36"/>
        </w:rPr>
      </w:pPr>
      <w:r w:rsidRPr="00905188">
        <w:rPr>
          <w:rFonts w:ascii="Times New Roman" w:eastAsia="Times New Roman" w:hAnsi="Times New Roman" w:cs="Times New Roman"/>
          <w:b/>
          <w:bCs/>
          <w:sz w:val="36"/>
          <w:szCs w:val="36"/>
        </w:rPr>
        <w:lastRenderedPageBreak/>
        <w:t>3.3 Feature Engineering</w:t>
      </w:r>
    </w:p>
    <w:p w:rsidR="005F7C5F" w:rsidRPr="005F7C5F" w:rsidRDefault="005F7C5F" w:rsidP="005F7C5F">
      <w:pPr>
        <w:spacing w:before="100" w:beforeAutospacing="1" w:after="100" w:afterAutospacing="1" w:line="240" w:lineRule="auto"/>
        <w:rPr>
          <w:rFonts w:ascii="Times New Roman" w:eastAsia="Times New Roman" w:hAnsi="Times New Roman" w:cs="Times New Roman"/>
          <w:sz w:val="24"/>
          <w:szCs w:val="24"/>
        </w:rPr>
      </w:pPr>
      <w:r w:rsidRPr="005F7C5F">
        <w:rPr>
          <w:rFonts w:ascii="Times New Roman" w:eastAsia="Times New Roman" w:hAnsi="Times New Roman" w:cs="Times New Roman"/>
          <w:sz w:val="24"/>
          <w:szCs w:val="24"/>
        </w:rPr>
        <w:t>A derived feature was introduced during feature engineering to capture additional customer value information:</w:t>
      </w:r>
    </w:p>
    <w:p w:rsidR="005F7C5F" w:rsidRPr="005F7C5F" w:rsidRDefault="005F7C5F" w:rsidP="005F7C5F">
      <w:pPr>
        <w:spacing w:before="100" w:beforeAutospacing="1" w:after="100" w:afterAutospacing="1" w:line="240" w:lineRule="auto"/>
        <w:rPr>
          <w:rFonts w:ascii="Times New Roman" w:eastAsia="Times New Roman" w:hAnsi="Times New Roman" w:cs="Times New Roman"/>
          <w:sz w:val="24"/>
          <w:szCs w:val="24"/>
        </w:rPr>
      </w:pPr>
      <w:r w:rsidRPr="005F7C5F">
        <w:rPr>
          <w:rFonts w:ascii="Times New Roman" w:eastAsia="Times New Roman" w:hAnsi="Times New Roman" w:cs="Times New Roman"/>
          <w:b/>
          <w:bCs/>
          <w:sz w:val="24"/>
          <w:szCs w:val="24"/>
        </w:rPr>
        <w:t xml:space="preserve">average monthly value = </w:t>
      </w:r>
      <w:proofErr w:type="spellStart"/>
      <w:r w:rsidRPr="005F7C5F">
        <w:rPr>
          <w:rFonts w:ascii="Times New Roman" w:eastAsia="Times New Roman" w:hAnsi="Times New Roman" w:cs="Times New Roman"/>
          <w:b/>
          <w:bCs/>
          <w:sz w:val="24"/>
          <w:szCs w:val="24"/>
        </w:rPr>
        <w:t>MonthlyCharges</w:t>
      </w:r>
      <w:proofErr w:type="spellEnd"/>
      <w:r w:rsidRPr="005F7C5F">
        <w:rPr>
          <w:rFonts w:ascii="Times New Roman" w:eastAsia="Times New Roman" w:hAnsi="Times New Roman" w:cs="Times New Roman"/>
          <w:b/>
          <w:bCs/>
          <w:sz w:val="24"/>
          <w:szCs w:val="24"/>
        </w:rPr>
        <w:t xml:space="preserve"> / (tenure + 1)</w:t>
      </w:r>
    </w:p>
    <w:p w:rsidR="005F7C5F" w:rsidRPr="005F7C5F" w:rsidRDefault="005F7C5F" w:rsidP="005F7C5F">
      <w:pPr>
        <w:spacing w:before="100" w:beforeAutospacing="1" w:after="100" w:afterAutospacing="1" w:line="240" w:lineRule="auto"/>
        <w:rPr>
          <w:rFonts w:ascii="Times New Roman" w:eastAsia="Times New Roman" w:hAnsi="Times New Roman" w:cs="Times New Roman"/>
          <w:sz w:val="24"/>
          <w:szCs w:val="24"/>
        </w:rPr>
      </w:pPr>
      <w:r w:rsidRPr="005F7C5F">
        <w:rPr>
          <w:rFonts w:ascii="Times New Roman" w:eastAsia="Times New Roman" w:hAnsi="Times New Roman" w:cs="Times New Roman"/>
          <w:sz w:val="24"/>
          <w:szCs w:val="24"/>
        </w:rPr>
        <w:t>This feature represents the relationship between a customer’s monthly spending and their subscription duration, helping the model better understand spending patterns over time. Customers with high monthly charges and short tenure may indicate different churn behavior compared with long-term customers who generate stable value.</w:t>
      </w:r>
    </w:p>
    <w:p w:rsidR="005F7C5F" w:rsidRPr="005F7C5F" w:rsidRDefault="005F7C5F" w:rsidP="005F7C5F">
      <w:pPr>
        <w:spacing w:before="100" w:beforeAutospacing="1" w:after="100" w:afterAutospacing="1" w:line="240" w:lineRule="auto"/>
        <w:rPr>
          <w:rFonts w:ascii="Times New Roman" w:eastAsia="Times New Roman" w:hAnsi="Times New Roman" w:cs="Times New Roman"/>
          <w:sz w:val="24"/>
          <w:szCs w:val="24"/>
        </w:rPr>
      </w:pPr>
      <w:r w:rsidRPr="005F7C5F">
        <w:rPr>
          <w:rFonts w:ascii="Times New Roman" w:eastAsia="Times New Roman" w:hAnsi="Times New Roman" w:cs="Times New Roman"/>
          <w:sz w:val="24"/>
          <w:szCs w:val="24"/>
        </w:rPr>
        <w:t>Feature engineering was intentionally kept simple and interpretable in order to emphasize pipeline design, consistency, and deployment readiness rather than excessive model complexity. This approach helps maintain transparency and makes the preprocessing logic easier to reproduce in both training and prediction environments.</w:t>
      </w:r>
    </w:p>
    <w:p w:rsidR="002B12CB" w:rsidRPr="00905188" w:rsidRDefault="002B12CB" w:rsidP="0013076B">
      <w:pPr>
        <w:spacing w:before="100" w:beforeAutospacing="1" w:after="100" w:afterAutospacing="1" w:line="240" w:lineRule="auto"/>
        <w:rPr>
          <w:rFonts w:ascii="Times New Roman" w:eastAsia="Times New Roman" w:hAnsi="Times New Roman" w:cs="Times New Roman"/>
          <w:sz w:val="24"/>
          <w:szCs w:val="24"/>
        </w:rPr>
      </w:pPr>
      <w:bookmarkStart w:id="0" w:name="_GoBack"/>
      <w:bookmarkEnd w:id="0"/>
      <w:r w:rsidRPr="00905188">
        <w:rPr>
          <w:rFonts w:ascii="Times New Roman" w:eastAsia="Times New Roman" w:hAnsi="Times New Roman" w:cs="Times New Roman"/>
          <w:b/>
          <w:bCs/>
          <w:sz w:val="36"/>
          <w:szCs w:val="36"/>
        </w:rPr>
        <w:t>3.4 Model Training</w:t>
      </w:r>
    </w:p>
    <w:p w:rsidR="00E36BA5" w:rsidRPr="00E36BA5" w:rsidRDefault="00E36BA5" w:rsidP="00E36BA5">
      <w:pPr>
        <w:spacing w:before="100" w:beforeAutospacing="1" w:after="100" w:afterAutospacing="1" w:line="240" w:lineRule="auto"/>
        <w:rPr>
          <w:rFonts w:ascii="Times New Roman" w:eastAsia="Times New Roman" w:hAnsi="Times New Roman" w:cs="Times New Roman"/>
          <w:sz w:val="24"/>
          <w:szCs w:val="24"/>
        </w:rPr>
      </w:pPr>
      <w:r w:rsidRPr="00E36BA5">
        <w:rPr>
          <w:rFonts w:ascii="Times New Roman" w:eastAsia="Times New Roman" w:hAnsi="Times New Roman" w:cs="Times New Roman"/>
          <w:sz w:val="24"/>
          <w:szCs w:val="24"/>
        </w:rPr>
        <w:t xml:space="preserve">A Random Forest classifier was used for model training due to its robustness, strong performance on structured tabular datasets, and ability to handle both numerical and categorical features after preprocessing. It is also less sensitive to overfitting than many single decision-tree models and performs well with relatively limited </w:t>
      </w:r>
      <w:proofErr w:type="spellStart"/>
      <w:r w:rsidRPr="00E36BA5">
        <w:rPr>
          <w:rFonts w:ascii="Times New Roman" w:eastAsia="Times New Roman" w:hAnsi="Times New Roman" w:cs="Times New Roman"/>
          <w:sz w:val="24"/>
          <w:szCs w:val="24"/>
        </w:rPr>
        <w:t>hyperparameter</w:t>
      </w:r>
      <w:proofErr w:type="spellEnd"/>
      <w:r w:rsidRPr="00E36BA5">
        <w:rPr>
          <w:rFonts w:ascii="Times New Roman" w:eastAsia="Times New Roman" w:hAnsi="Times New Roman" w:cs="Times New Roman"/>
          <w:sz w:val="24"/>
          <w:szCs w:val="24"/>
        </w:rPr>
        <w:t xml:space="preserve"> tuning, making it a practical choice for this project.</w:t>
      </w:r>
    </w:p>
    <w:p w:rsidR="00E36BA5" w:rsidRPr="00E36BA5" w:rsidRDefault="00E36BA5" w:rsidP="00E36BA5">
      <w:pPr>
        <w:spacing w:before="100" w:beforeAutospacing="1" w:after="100" w:afterAutospacing="1" w:line="240" w:lineRule="auto"/>
        <w:rPr>
          <w:rFonts w:ascii="Times New Roman" w:eastAsia="Times New Roman" w:hAnsi="Times New Roman" w:cs="Times New Roman"/>
          <w:sz w:val="24"/>
          <w:szCs w:val="24"/>
        </w:rPr>
      </w:pPr>
      <w:r w:rsidRPr="00E36BA5">
        <w:rPr>
          <w:rFonts w:ascii="Times New Roman" w:eastAsia="Times New Roman" w:hAnsi="Times New Roman" w:cs="Times New Roman"/>
          <w:sz w:val="24"/>
          <w:szCs w:val="24"/>
        </w:rPr>
        <w:t>The training pipeline begins by loading the processed dataset, after which the target variable and input features are separated. The data is then split into training and testing subsets to allow performance evaluation on unseen records. The Random Forest model is trained using the training set, and predictions are generated on the test set to calculate evaluation metrics.</w:t>
      </w:r>
    </w:p>
    <w:p w:rsidR="00E36BA5" w:rsidRPr="00E36BA5" w:rsidRDefault="00E36BA5" w:rsidP="00E36BA5">
      <w:pPr>
        <w:spacing w:before="100" w:beforeAutospacing="1" w:after="100" w:afterAutospacing="1" w:line="240" w:lineRule="auto"/>
        <w:rPr>
          <w:rFonts w:ascii="Times New Roman" w:eastAsia="Times New Roman" w:hAnsi="Times New Roman" w:cs="Times New Roman"/>
          <w:sz w:val="24"/>
          <w:szCs w:val="24"/>
        </w:rPr>
      </w:pPr>
      <w:r w:rsidRPr="00E36BA5">
        <w:rPr>
          <w:rFonts w:ascii="Times New Roman" w:eastAsia="Times New Roman" w:hAnsi="Times New Roman" w:cs="Times New Roman"/>
          <w:sz w:val="24"/>
          <w:szCs w:val="24"/>
        </w:rPr>
        <w:t>After successful training, key artifacts are stored for future deployment and reproducibility. These include the trained model file, the feature schema used during training, and evaluation metric files such as accuracy, precision, recall, and F1-score. Timestamp-based versioned copies are also saved to support model comparison and rollback if required.</w:t>
      </w:r>
    </w:p>
    <w:p w:rsidR="002B12CB" w:rsidRPr="00905188" w:rsidRDefault="00C25537" w:rsidP="002B12CB">
      <w:pPr>
        <w:spacing w:before="100" w:beforeAutospacing="1" w:after="100" w:afterAutospacing="1" w:line="240" w:lineRule="auto"/>
        <w:rPr>
          <w:rFonts w:ascii="Times New Roman" w:eastAsia="Times New Roman" w:hAnsi="Times New Roman" w:cs="Times New Roman"/>
          <w:sz w:val="24"/>
          <w:szCs w:val="24"/>
        </w:rPr>
      </w:pPr>
      <w:r w:rsidRPr="00C25537">
        <w:rPr>
          <w:rFonts w:ascii="Times New Roman" w:eastAsia="Times New Roman" w:hAnsi="Times New Roman" w:cs="Times New Roman"/>
          <w:sz w:val="24"/>
          <w:szCs w:val="24"/>
        </w:rPr>
        <w:t xml:space="preserve">Each successful training run also updates a </w:t>
      </w:r>
      <w:proofErr w:type="spellStart"/>
      <w:r w:rsidRPr="00C25537">
        <w:rPr>
          <w:rFonts w:ascii="Times New Roman" w:eastAsia="Times New Roman" w:hAnsi="Times New Roman" w:cs="Times New Roman"/>
          <w:sz w:val="24"/>
          <w:szCs w:val="24"/>
        </w:rPr>
        <w:t>model_registry</w:t>
      </w:r>
      <w:proofErr w:type="spellEnd"/>
      <w:r w:rsidRPr="00C25537">
        <w:rPr>
          <w:rFonts w:ascii="Times New Roman" w:eastAsia="Times New Roman" w:hAnsi="Times New Roman" w:cs="Times New Roman"/>
          <w:sz w:val="24"/>
          <w:szCs w:val="24"/>
        </w:rPr>
        <w:t xml:space="preserve"> table containing model version, accuracy score, and timestamp.</w:t>
      </w:r>
      <w:r w:rsidR="002B12CB" w:rsidRPr="00905188">
        <w:rPr>
          <w:rFonts w:ascii="Times New Roman" w:eastAsia="Times New Roman" w:hAnsi="Times New Roman" w:cs="Times New Roman"/>
          <w:sz w:val="24"/>
          <w:szCs w:val="24"/>
        </w:rPr>
        <w:br/>
      </w:r>
      <w:r w:rsidR="008745F6" w:rsidRPr="00905188">
        <w:rPr>
          <w:rStyle w:val="whitespace-normal"/>
          <w:rFonts w:ascii="Times New Roman" w:hAnsi="Times New Roman" w:cs="Times New Roman"/>
          <w:sz w:val="24"/>
          <w:szCs w:val="24"/>
        </w:rPr>
        <w:t>Random Forest</w:t>
      </w:r>
      <w:r w:rsidR="008745F6" w:rsidRPr="00905188">
        <w:rPr>
          <w:rFonts w:ascii="Times New Roman" w:hAnsi="Times New Roman" w:cs="Times New Roman"/>
          <w:sz w:val="24"/>
          <w:szCs w:val="24"/>
        </w:rPr>
        <w:t xml:space="preserve"> is selected because it can effectively handle diffe</w:t>
      </w:r>
      <w:r w:rsidR="00B93CF6" w:rsidRPr="00905188">
        <w:rPr>
          <w:rFonts w:ascii="Times New Roman" w:hAnsi="Times New Roman" w:cs="Times New Roman"/>
          <w:sz w:val="24"/>
          <w:szCs w:val="24"/>
        </w:rPr>
        <w:t xml:space="preserve">rent types of data </w:t>
      </w:r>
      <w:r w:rsidR="008745F6" w:rsidRPr="00905188">
        <w:rPr>
          <w:rFonts w:ascii="Times New Roman" w:hAnsi="Times New Roman" w:cs="Times New Roman"/>
          <w:sz w:val="24"/>
          <w:szCs w:val="24"/>
        </w:rPr>
        <w:t>without requiring extensive preprocessing. It is also less sensitive to overfitting compared to many other algorithms and generally performs well with minimal parameter tuning, making it a practical and reliable choice for this project.</w:t>
      </w:r>
    </w:p>
    <w:p w:rsidR="002B12CB" w:rsidRPr="00905188" w:rsidRDefault="002B12CB" w:rsidP="002B12CB">
      <w:pPr>
        <w:spacing w:after="0" w:line="240" w:lineRule="auto"/>
        <w:rPr>
          <w:rFonts w:ascii="Times New Roman" w:eastAsia="Times New Roman" w:hAnsi="Times New Roman" w:cs="Times New Roman"/>
          <w:sz w:val="24"/>
          <w:szCs w:val="24"/>
        </w:rPr>
      </w:pPr>
    </w:p>
    <w:p w:rsidR="00FE133C" w:rsidRDefault="00FE133C">
      <w:pP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br w:type="page"/>
      </w:r>
    </w:p>
    <w:p w:rsidR="002B12CB" w:rsidRPr="00905188" w:rsidRDefault="002B12CB" w:rsidP="002B12CB">
      <w:pPr>
        <w:spacing w:before="100" w:beforeAutospacing="1" w:after="100" w:afterAutospacing="1" w:line="240" w:lineRule="auto"/>
        <w:outlineLvl w:val="1"/>
        <w:rPr>
          <w:rFonts w:ascii="Times New Roman" w:eastAsia="Times New Roman" w:hAnsi="Times New Roman" w:cs="Times New Roman"/>
          <w:b/>
          <w:bCs/>
          <w:sz w:val="36"/>
          <w:szCs w:val="36"/>
        </w:rPr>
      </w:pPr>
      <w:r w:rsidRPr="00905188">
        <w:rPr>
          <w:rFonts w:ascii="Times New Roman" w:eastAsia="Times New Roman" w:hAnsi="Times New Roman" w:cs="Times New Roman"/>
          <w:b/>
          <w:bCs/>
          <w:sz w:val="36"/>
          <w:szCs w:val="36"/>
        </w:rPr>
        <w:lastRenderedPageBreak/>
        <w:t>4. Evaluation, Monitoring, and Versioning Strategy</w:t>
      </w:r>
    </w:p>
    <w:p w:rsidR="002B12CB" w:rsidRPr="00905188" w:rsidRDefault="002B12CB" w:rsidP="002B12CB">
      <w:pPr>
        <w:spacing w:before="100" w:beforeAutospacing="1" w:after="100" w:afterAutospacing="1" w:line="240" w:lineRule="auto"/>
        <w:outlineLvl w:val="1"/>
        <w:rPr>
          <w:rFonts w:ascii="Times New Roman" w:eastAsia="Times New Roman" w:hAnsi="Times New Roman" w:cs="Times New Roman"/>
          <w:b/>
          <w:bCs/>
          <w:sz w:val="36"/>
          <w:szCs w:val="36"/>
        </w:rPr>
      </w:pPr>
      <w:r w:rsidRPr="00905188">
        <w:rPr>
          <w:rFonts w:ascii="Times New Roman" w:eastAsia="Times New Roman" w:hAnsi="Times New Roman" w:cs="Times New Roman"/>
          <w:b/>
          <w:bCs/>
          <w:sz w:val="36"/>
          <w:szCs w:val="36"/>
        </w:rPr>
        <w:t>4.1 Evaluation</w:t>
      </w:r>
    </w:p>
    <w:p w:rsidR="006C219D" w:rsidRPr="000657DD" w:rsidRDefault="00BD6DC6" w:rsidP="002B12CB">
      <w:pPr>
        <w:spacing w:before="100" w:beforeAutospacing="1" w:after="100" w:afterAutospacing="1" w:line="240" w:lineRule="auto"/>
        <w:outlineLvl w:val="1"/>
        <w:rPr>
          <w:rFonts w:ascii="Times New Roman" w:hAnsi="Times New Roman" w:cs="Times New Roman"/>
          <w:sz w:val="24"/>
          <w:szCs w:val="24"/>
        </w:rPr>
      </w:pPr>
      <w:r w:rsidRPr="00BD6DC6">
        <w:rPr>
          <w:rFonts w:ascii="Times New Roman" w:hAnsi="Times New Roman" w:cs="Times New Roman"/>
          <w:sz w:val="24"/>
          <w:szCs w:val="24"/>
        </w:rPr>
        <w:t xml:space="preserve">Model performance is evaluated using multiple classification metrics, including accuracy, precision, recall, and F1-score. This is especially important in customer churn prediction, where class imbalance can make accuracy alone misleading. Recall is particularly relevant because missing customers who are likely to churn may have direct business consequences. The evaluation results are stored as artifact files after each training run, which supports traceability </w:t>
      </w:r>
      <w:r w:rsidRPr="000657DD">
        <w:rPr>
          <w:rFonts w:ascii="Times New Roman" w:hAnsi="Times New Roman" w:cs="Times New Roman"/>
          <w:sz w:val="24"/>
          <w:szCs w:val="24"/>
        </w:rPr>
        <w:t>and comparison across model versions.</w:t>
      </w:r>
    </w:p>
    <w:p w:rsidR="00E616F5" w:rsidRDefault="00E616F5" w:rsidP="002B12CB">
      <w:pPr>
        <w:spacing w:before="100" w:beforeAutospacing="1" w:after="100" w:afterAutospacing="1" w:line="240" w:lineRule="auto"/>
        <w:outlineLvl w:val="1"/>
        <w:rPr>
          <w:rFonts w:ascii="Times New Roman" w:hAnsi="Times New Roman" w:cs="Times New Roman"/>
          <w:sz w:val="24"/>
          <w:szCs w:val="24"/>
        </w:rPr>
      </w:pPr>
      <w:r w:rsidRPr="00E616F5">
        <w:rPr>
          <w:rFonts w:ascii="Times New Roman" w:hAnsi="Times New Roman" w:cs="Times New Roman"/>
          <w:sz w:val="24"/>
          <w:szCs w:val="24"/>
        </w:rPr>
        <w:t>In the latest training run, the model achieved an accuracy of 82.35%, precision of 75.0%, recall of 50.0%, and an F1-score of 60.0%.</w:t>
      </w:r>
    </w:p>
    <w:p w:rsidR="002B12CB" w:rsidRDefault="002B12CB" w:rsidP="002B12CB">
      <w:pPr>
        <w:spacing w:before="100" w:beforeAutospacing="1" w:after="100" w:afterAutospacing="1" w:line="240" w:lineRule="auto"/>
        <w:outlineLvl w:val="1"/>
        <w:rPr>
          <w:rFonts w:ascii="Times New Roman" w:eastAsia="Times New Roman" w:hAnsi="Times New Roman" w:cs="Times New Roman"/>
          <w:b/>
          <w:bCs/>
          <w:sz w:val="36"/>
          <w:szCs w:val="36"/>
        </w:rPr>
      </w:pPr>
      <w:r w:rsidRPr="00905188">
        <w:rPr>
          <w:rFonts w:ascii="Times New Roman" w:eastAsia="Times New Roman" w:hAnsi="Times New Roman" w:cs="Times New Roman"/>
          <w:b/>
          <w:bCs/>
          <w:sz w:val="36"/>
          <w:szCs w:val="36"/>
        </w:rPr>
        <w:t>4.2 Monitoring</w:t>
      </w:r>
    </w:p>
    <w:p w:rsidR="00B5054E" w:rsidRPr="00905188" w:rsidRDefault="00655286" w:rsidP="002B12CB">
      <w:pPr>
        <w:spacing w:before="100" w:beforeAutospacing="1" w:after="100" w:afterAutospacing="1" w:line="240" w:lineRule="auto"/>
        <w:outlineLvl w:val="1"/>
        <w:rPr>
          <w:rFonts w:ascii="Times New Roman" w:eastAsia="Times New Roman" w:hAnsi="Times New Roman" w:cs="Times New Roman"/>
          <w:b/>
          <w:bCs/>
          <w:sz w:val="36"/>
          <w:szCs w:val="36"/>
        </w:rPr>
      </w:pPr>
      <w:r>
        <w:t xml:space="preserve">Monitoring </w:t>
      </w:r>
      <w:r>
        <w:t>is implemented at three levels.</w:t>
      </w:r>
      <w:r>
        <w:br/>
        <w:t>First, prediction logs are stored to record input data, prediction result, and timestamps for tra</w:t>
      </w:r>
      <w:r>
        <w:t>ceability.</w:t>
      </w:r>
      <w:r>
        <w:br/>
        <w:t>Second, ingestion activity is monitored through newly added r</w:t>
      </w:r>
      <w:r>
        <w:t xml:space="preserve">ows in the </w:t>
      </w:r>
      <w:proofErr w:type="spellStart"/>
      <w:r>
        <w:t>raw_customers</w:t>
      </w:r>
      <w:proofErr w:type="spellEnd"/>
      <w:r>
        <w:t xml:space="preserve"> table.</w:t>
      </w:r>
      <w:r>
        <w:br/>
        <w:t xml:space="preserve">Third, automated drift detection compares historical customer data with recent incoming batches using relative mean shift for numerical features such as </w:t>
      </w:r>
      <w:proofErr w:type="spellStart"/>
      <w:r>
        <w:t>MonthlyCha</w:t>
      </w:r>
      <w:r>
        <w:t>rges</w:t>
      </w:r>
      <w:proofErr w:type="spellEnd"/>
      <w:r>
        <w:t xml:space="preserve">, </w:t>
      </w:r>
      <w:proofErr w:type="spellStart"/>
      <w:r>
        <w:t>TotalCharges</w:t>
      </w:r>
      <w:proofErr w:type="spellEnd"/>
      <w:r>
        <w:t>, and tenure.</w:t>
      </w:r>
      <w:r>
        <w:br/>
        <w:t xml:space="preserve">If drift score exceeds the threshold of 0.20, the system stores a drift alert report and retraining </w:t>
      </w:r>
      <w:r>
        <w:t>can be triggered automatically.</w:t>
      </w:r>
      <w:r>
        <w:br/>
        <w:t>This demonstrates how monitoring supports continuous model reliability beyond simple logging.</w:t>
      </w:r>
    </w:p>
    <w:p w:rsidR="00905188" w:rsidRPr="00905188" w:rsidRDefault="00905188" w:rsidP="00926E57">
      <w:pPr>
        <w:spacing w:before="100" w:beforeAutospacing="1" w:after="100" w:afterAutospacing="1" w:line="240" w:lineRule="auto"/>
        <w:jc w:val="center"/>
        <w:rPr>
          <w:rFonts w:ascii="Times New Roman" w:eastAsia="Times New Roman" w:hAnsi="Times New Roman" w:cs="Times New Roman"/>
          <w:sz w:val="24"/>
          <w:szCs w:val="24"/>
        </w:rPr>
      </w:pPr>
      <w:r w:rsidRPr="00905188">
        <w:rPr>
          <w:rFonts w:ascii="Times New Roman" w:eastAsia="Times New Roman" w:hAnsi="Times New Roman" w:cs="Times New Roman"/>
          <w:noProof/>
          <w:sz w:val="24"/>
          <w:szCs w:val="24"/>
        </w:rPr>
        <w:drawing>
          <wp:inline distT="0" distB="0" distL="0" distR="0" wp14:anchorId="6E6A74AC" wp14:editId="0EB71F9F">
            <wp:extent cx="6137910" cy="2887884"/>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144732" cy="2891094"/>
                    </a:xfrm>
                    <a:prstGeom prst="rect">
                      <a:avLst/>
                    </a:prstGeom>
                  </pic:spPr>
                </pic:pic>
              </a:graphicData>
            </a:graphic>
          </wp:inline>
        </w:drawing>
      </w:r>
    </w:p>
    <w:p w:rsidR="00EA1F59" w:rsidRDefault="00EA1F59" w:rsidP="00FA2E09">
      <w:pPr>
        <w:spacing w:before="100" w:beforeAutospacing="1" w:after="100" w:afterAutospacing="1" w:line="240" w:lineRule="auto"/>
        <w:rPr>
          <w:rFonts w:ascii="Times New Roman" w:hAnsi="Times New Roman" w:cs="Times New Roman"/>
          <w:sz w:val="24"/>
          <w:szCs w:val="24"/>
        </w:rPr>
      </w:pPr>
      <w:r w:rsidRPr="00471EF4">
        <w:rPr>
          <w:rFonts w:ascii="Times New Roman" w:hAnsi="Times New Roman" w:cs="Times New Roman"/>
          <w:b/>
          <w:sz w:val="24"/>
          <w:szCs w:val="24"/>
        </w:rPr>
        <w:t>Figure 2: GitHub Actions workflow successfully executing the automated ingestion and model update pipeline</w:t>
      </w:r>
      <w:r w:rsidRPr="00EA1F59">
        <w:rPr>
          <w:rFonts w:ascii="Times New Roman" w:hAnsi="Times New Roman" w:cs="Times New Roman"/>
          <w:sz w:val="24"/>
          <w:szCs w:val="24"/>
        </w:rPr>
        <w:t>.</w:t>
      </w:r>
    </w:p>
    <w:p w:rsidR="002B12CB" w:rsidRDefault="002B12CB" w:rsidP="002B12CB">
      <w:pPr>
        <w:spacing w:before="100" w:beforeAutospacing="1" w:after="100" w:afterAutospacing="1" w:line="240" w:lineRule="auto"/>
        <w:outlineLvl w:val="1"/>
        <w:rPr>
          <w:rFonts w:ascii="Times New Roman" w:eastAsia="Times New Roman" w:hAnsi="Times New Roman" w:cs="Times New Roman"/>
          <w:b/>
          <w:bCs/>
          <w:sz w:val="36"/>
          <w:szCs w:val="36"/>
        </w:rPr>
      </w:pPr>
      <w:r w:rsidRPr="00905188">
        <w:rPr>
          <w:rFonts w:ascii="Times New Roman" w:eastAsia="Times New Roman" w:hAnsi="Times New Roman" w:cs="Times New Roman"/>
          <w:b/>
          <w:bCs/>
          <w:sz w:val="36"/>
          <w:szCs w:val="36"/>
        </w:rPr>
        <w:lastRenderedPageBreak/>
        <w:t>4.3 Versioning</w:t>
      </w:r>
    </w:p>
    <w:p w:rsidR="001D19B8" w:rsidRPr="000657DD" w:rsidRDefault="008C2D1F" w:rsidP="000657DD">
      <w:pPr>
        <w:spacing w:before="100" w:beforeAutospacing="1" w:after="100" w:afterAutospacing="1" w:line="240" w:lineRule="auto"/>
        <w:outlineLvl w:val="1"/>
        <w:rPr>
          <w:rFonts w:ascii="Times New Roman" w:eastAsia="Times New Roman" w:hAnsi="Times New Roman" w:cs="Times New Roman"/>
          <w:b/>
          <w:bCs/>
          <w:sz w:val="24"/>
          <w:szCs w:val="24"/>
        </w:rPr>
      </w:pPr>
      <w:r w:rsidRPr="008C2D1F">
        <w:rPr>
          <w:rFonts w:ascii="Times New Roman" w:hAnsi="Times New Roman" w:cs="Times New Roman"/>
          <w:sz w:val="24"/>
          <w:szCs w:val="24"/>
        </w:rPr>
        <w:t xml:space="preserve">Artifact versioning is implemented using timestamp-based filenames. Each training run stores a versioned model file, feature schema, and evaluation metrics file. In addition, a separate </w:t>
      </w:r>
      <w:r w:rsidRPr="008C2D1F">
        <w:rPr>
          <w:rStyle w:val="HTMLCode"/>
          <w:rFonts w:ascii="Times New Roman" w:eastAsiaTheme="minorHAnsi" w:hAnsi="Times New Roman" w:cs="Times New Roman"/>
          <w:sz w:val="24"/>
          <w:szCs w:val="24"/>
        </w:rPr>
        <w:t>latest</w:t>
      </w:r>
      <w:r w:rsidRPr="008C2D1F">
        <w:rPr>
          <w:rFonts w:ascii="Times New Roman" w:hAnsi="Times New Roman" w:cs="Times New Roman"/>
          <w:sz w:val="24"/>
          <w:szCs w:val="24"/>
        </w:rPr>
        <w:t xml:space="preserve"> version of the main artifacts is maintained for deployment and inference. This makes it possible to trace results back to a specific training run, compare model versions over time, and roll back if necessary.</w:t>
      </w:r>
    </w:p>
    <w:p w:rsidR="0050412F" w:rsidRPr="00905188" w:rsidRDefault="0050412F" w:rsidP="001D19B8">
      <w:pPr>
        <w:spacing w:before="100" w:beforeAutospacing="1" w:after="100" w:afterAutospacing="1" w:line="240" w:lineRule="auto"/>
        <w:rPr>
          <w:rFonts w:ascii="Times New Roman" w:eastAsia="Times New Roman" w:hAnsi="Times New Roman" w:cs="Times New Roman"/>
          <w:sz w:val="24"/>
          <w:szCs w:val="24"/>
        </w:rPr>
      </w:pPr>
      <w:r w:rsidRPr="0050412F">
        <w:rPr>
          <w:rFonts w:ascii="Times New Roman" w:eastAsia="Times New Roman" w:hAnsi="Times New Roman" w:cs="Times New Roman"/>
          <w:sz w:val="24"/>
          <w:szCs w:val="24"/>
        </w:rPr>
        <w:t>GitHub also provides version control for source code, workflow configurations, and automated pipeline updates, improving traceability and collaboration.</w:t>
      </w:r>
    </w:p>
    <w:p w:rsidR="00C44812" w:rsidRDefault="001D19B8" w:rsidP="00FE133C">
      <w:pPr>
        <w:spacing w:before="100" w:beforeAutospacing="1" w:after="100" w:afterAutospacing="1" w:line="240" w:lineRule="auto"/>
        <w:rPr>
          <w:rFonts w:ascii="Times New Roman" w:eastAsia="Times New Roman" w:hAnsi="Times New Roman" w:cs="Times New Roman"/>
          <w:sz w:val="24"/>
          <w:szCs w:val="24"/>
        </w:rPr>
      </w:pPr>
      <w:r w:rsidRPr="00905188">
        <w:rPr>
          <w:rFonts w:ascii="Times New Roman" w:eastAsia="Times New Roman" w:hAnsi="Times New Roman" w:cs="Times New Roman"/>
          <w:sz w:val="24"/>
          <w:szCs w:val="24"/>
        </w:rPr>
        <w:t>Versioning supports reproducibility by making it possible to repeat the same workflow and obtain consistent results. It also allows rollback to previous versions of data or models if errors occur or if a newer version performs worse.</w:t>
      </w:r>
    </w:p>
    <w:p w:rsidR="00ED0C33" w:rsidRPr="00FE133C" w:rsidRDefault="00ED0C33" w:rsidP="00FE133C">
      <w:pPr>
        <w:spacing w:before="100" w:beforeAutospacing="1" w:after="100" w:afterAutospacing="1" w:line="240" w:lineRule="auto"/>
        <w:rPr>
          <w:rFonts w:ascii="Times New Roman" w:eastAsia="Times New Roman" w:hAnsi="Times New Roman" w:cs="Times New Roman"/>
          <w:sz w:val="24"/>
          <w:szCs w:val="24"/>
        </w:rPr>
      </w:pPr>
      <w:r w:rsidRPr="00ED0C33">
        <w:rPr>
          <w:rFonts w:ascii="Times New Roman" w:eastAsia="Times New Roman" w:hAnsi="Times New Roman" w:cs="Times New Roman"/>
          <w:sz w:val="24"/>
          <w:szCs w:val="24"/>
        </w:rPr>
        <w:t xml:space="preserve">In addition to file-based versioning, metadata from each successful training run is stored in the SQLite </w:t>
      </w:r>
      <w:proofErr w:type="spellStart"/>
      <w:r w:rsidRPr="00ED0C33">
        <w:rPr>
          <w:rFonts w:ascii="Times New Roman" w:eastAsia="Times New Roman" w:hAnsi="Times New Roman" w:cs="Times New Roman"/>
          <w:sz w:val="24"/>
          <w:szCs w:val="24"/>
        </w:rPr>
        <w:t>model_registry</w:t>
      </w:r>
      <w:proofErr w:type="spellEnd"/>
      <w:r w:rsidRPr="00ED0C33">
        <w:rPr>
          <w:rFonts w:ascii="Times New Roman" w:eastAsia="Times New Roman" w:hAnsi="Times New Roman" w:cs="Times New Roman"/>
          <w:sz w:val="24"/>
          <w:szCs w:val="24"/>
        </w:rPr>
        <w:t xml:space="preserve"> table. This creates a lightweight registry similar to enterprise ML platforms.</w:t>
      </w:r>
    </w:p>
    <w:p w:rsidR="002B12CB" w:rsidRDefault="002B12CB" w:rsidP="002B12CB">
      <w:pPr>
        <w:spacing w:before="100" w:beforeAutospacing="1" w:after="100" w:afterAutospacing="1" w:line="240" w:lineRule="auto"/>
        <w:outlineLvl w:val="0"/>
        <w:rPr>
          <w:rFonts w:ascii="Times New Roman" w:eastAsia="Times New Roman" w:hAnsi="Times New Roman" w:cs="Times New Roman"/>
          <w:b/>
          <w:bCs/>
          <w:kern w:val="36"/>
          <w:sz w:val="44"/>
          <w:szCs w:val="44"/>
        </w:rPr>
      </w:pPr>
      <w:r w:rsidRPr="00905188">
        <w:rPr>
          <w:rFonts w:ascii="Times New Roman" w:eastAsia="Times New Roman" w:hAnsi="Times New Roman" w:cs="Times New Roman"/>
          <w:b/>
          <w:bCs/>
          <w:kern w:val="36"/>
          <w:sz w:val="44"/>
          <w:szCs w:val="44"/>
        </w:rPr>
        <w:t>5. Artifact Collection and Storage</w:t>
      </w:r>
    </w:p>
    <w:p w:rsidR="00F516EE" w:rsidRPr="00F516EE" w:rsidRDefault="00F516EE" w:rsidP="00F516EE">
      <w:pPr>
        <w:spacing w:before="100" w:beforeAutospacing="1" w:after="100" w:afterAutospacing="1" w:line="240" w:lineRule="auto"/>
        <w:rPr>
          <w:rFonts w:ascii="Times New Roman" w:eastAsia="Times New Roman" w:hAnsi="Times New Roman" w:cs="Times New Roman"/>
          <w:sz w:val="24"/>
          <w:szCs w:val="24"/>
        </w:rPr>
      </w:pPr>
      <w:r w:rsidRPr="00F516EE">
        <w:rPr>
          <w:rFonts w:ascii="Times New Roman" w:eastAsia="Times New Roman" w:hAnsi="Times New Roman" w:cs="Times New Roman"/>
          <w:sz w:val="24"/>
          <w:szCs w:val="24"/>
        </w:rPr>
        <w:t>Proper artifact management improves traceability and reproducibility throughout the machine learning lifecycle. By systematically storing datasets, processed files, model versions, schemas, metrics, and logs, it becomes easier to understand how predictions were generated and to reproduce the same workflow when required. This is especially important in production systems, where reliability, consistency, and the ability to troubleshoot issues are essential (Schlegel &amp; Sattler, 2022).</w:t>
      </w:r>
    </w:p>
    <w:p w:rsidR="00F516EE" w:rsidRPr="00F516EE" w:rsidRDefault="00F516EE" w:rsidP="00F516EE">
      <w:pPr>
        <w:spacing w:before="100" w:beforeAutospacing="1" w:after="100" w:afterAutospacing="1" w:line="240" w:lineRule="auto"/>
        <w:rPr>
          <w:rFonts w:ascii="Times New Roman" w:eastAsia="Times New Roman" w:hAnsi="Times New Roman" w:cs="Times New Roman"/>
          <w:sz w:val="24"/>
          <w:szCs w:val="24"/>
        </w:rPr>
      </w:pPr>
      <w:r w:rsidRPr="00F516EE">
        <w:rPr>
          <w:rFonts w:ascii="Times New Roman" w:eastAsia="Times New Roman" w:hAnsi="Times New Roman" w:cs="Times New Roman"/>
          <w:sz w:val="24"/>
          <w:szCs w:val="24"/>
        </w:rPr>
        <w:t>Artifacts are stored in a structured directory to keep the pipeline organized and maintain clear separation between data, models, and monitoring outputs. Stored artifacts include raw data (historical and incoming records), processed datasets, trained model files (</w:t>
      </w:r>
      <w:proofErr w:type="spellStart"/>
      <w:r w:rsidRPr="00F516EE">
        <w:rPr>
          <w:rFonts w:ascii="Courier New" w:eastAsia="Times New Roman" w:hAnsi="Courier New" w:cs="Courier New"/>
          <w:sz w:val="20"/>
          <w:szCs w:val="20"/>
        </w:rPr>
        <w:t>model_latest.pkl</w:t>
      </w:r>
      <w:proofErr w:type="spellEnd"/>
      <w:r w:rsidRPr="00F516EE">
        <w:rPr>
          <w:rFonts w:ascii="Times New Roman" w:eastAsia="Times New Roman" w:hAnsi="Times New Roman" w:cs="Times New Roman"/>
          <w:sz w:val="24"/>
          <w:szCs w:val="24"/>
        </w:rPr>
        <w:t xml:space="preserve"> and timestamped model versions), feature schema files (</w:t>
      </w:r>
      <w:proofErr w:type="spellStart"/>
      <w:r w:rsidRPr="00F516EE">
        <w:rPr>
          <w:rFonts w:ascii="Courier New" w:eastAsia="Times New Roman" w:hAnsi="Courier New" w:cs="Courier New"/>
          <w:sz w:val="20"/>
          <w:szCs w:val="20"/>
        </w:rPr>
        <w:t>columns_latest.pkl</w:t>
      </w:r>
      <w:proofErr w:type="spellEnd"/>
      <w:r w:rsidRPr="00F516EE">
        <w:rPr>
          <w:rFonts w:ascii="Times New Roman" w:eastAsia="Times New Roman" w:hAnsi="Times New Roman" w:cs="Times New Roman"/>
          <w:sz w:val="24"/>
          <w:szCs w:val="24"/>
        </w:rPr>
        <w:t xml:space="preserve"> and timestamped schema versions), evaluation metrics (</w:t>
      </w:r>
      <w:proofErr w:type="spellStart"/>
      <w:r w:rsidRPr="00F516EE">
        <w:rPr>
          <w:rFonts w:ascii="Courier New" w:eastAsia="Times New Roman" w:hAnsi="Courier New" w:cs="Courier New"/>
          <w:sz w:val="20"/>
          <w:szCs w:val="20"/>
        </w:rPr>
        <w:t>metrics_</w:t>
      </w:r>
      <w:proofErr w:type="gramStart"/>
      <w:r w:rsidRPr="00F516EE">
        <w:rPr>
          <w:rFonts w:ascii="Courier New" w:eastAsia="Times New Roman" w:hAnsi="Courier New" w:cs="Courier New"/>
          <w:sz w:val="20"/>
          <w:szCs w:val="20"/>
        </w:rPr>
        <w:t>latest.json</w:t>
      </w:r>
      <w:proofErr w:type="spellEnd"/>
      <w:proofErr w:type="gramEnd"/>
      <w:r w:rsidRPr="00F516EE">
        <w:rPr>
          <w:rFonts w:ascii="Times New Roman" w:eastAsia="Times New Roman" w:hAnsi="Times New Roman" w:cs="Times New Roman"/>
          <w:sz w:val="24"/>
          <w:szCs w:val="24"/>
        </w:rPr>
        <w:t xml:space="preserve"> and versioned metrics files), ingestion logs, prediction logs, and drift monitoring reports.</w:t>
      </w:r>
    </w:p>
    <w:p w:rsidR="00F516EE" w:rsidRPr="00F516EE" w:rsidRDefault="00F516EE" w:rsidP="00F516EE">
      <w:pPr>
        <w:spacing w:before="100" w:beforeAutospacing="1" w:after="100" w:afterAutospacing="1" w:line="240" w:lineRule="auto"/>
        <w:rPr>
          <w:rFonts w:ascii="Times New Roman" w:eastAsia="Times New Roman" w:hAnsi="Times New Roman" w:cs="Times New Roman"/>
          <w:sz w:val="24"/>
          <w:szCs w:val="24"/>
        </w:rPr>
      </w:pPr>
      <w:r w:rsidRPr="00F516EE">
        <w:rPr>
          <w:rFonts w:ascii="Times New Roman" w:eastAsia="Times New Roman" w:hAnsi="Times New Roman" w:cs="Times New Roman"/>
          <w:sz w:val="24"/>
          <w:szCs w:val="24"/>
        </w:rPr>
        <w:t>This artifact storage strategy supports reproducibility by allowing previous experiments to be recreated, debugging by tracing issues back to specific pipeline stages, and auditability by maintaining clear records of model updates and system behavior over time.</w:t>
      </w:r>
    </w:p>
    <w:p w:rsidR="00F516EE" w:rsidRPr="00905188" w:rsidRDefault="00F516EE" w:rsidP="002B12CB">
      <w:pPr>
        <w:spacing w:before="100" w:beforeAutospacing="1" w:after="100" w:afterAutospacing="1" w:line="240" w:lineRule="auto"/>
        <w:outlineLvl w:val="0"/>
        <w:rPr>
          <w:rFonts w:ascii="Times New Roman" w:eastAsia="Times New Roman" w:hAnsi="Times New Roman" w:cs="Times New Roman"/>
          <w:b/>
          <w:bCs/>
          <w:kern w:val="36"/>
          <w:sz w:val="44"/>
          <w:szCs w:val="44"/>
        </w:rPr>
      </w:pPr>
    </w:p>
    <w:p w:rsidR="002B12CB" w:rsidRPr="00905188" w:rsidRDefault="002B12CB" w:rsidP="002B12CB">
      <w:pPr>
        <w:spacing w:before="100" w:beforeAutospacing="1" w:after="100" w:afterAutospacing="1" w:line="240" w:lineRule="auto"/>
        <w:outlineLvl w:val="0"/>
        <w:rPr>
          <w:rFonts w:ascii="Times New Roman" w:eastAsia="Times New Roman" w:hAnsi="Times New Roman" w:cs="Times New Roman"/>
          <w:b/>
          <w:bCs/>
          <w:kern w:val="36"/>
          <w:sz w:val="44"/>
          <w:szCs w:val="44"/>
        </w:rPr>
      </w:pPr>
      <w:r w:rsidRPr="00905188">
        <w:rPr>
          <w:rFonts w:ascii="Times New Roman" w:eastAsia="Times New Roman" w:hAnsi="Times New Roman" w:cs="Times New Roman"/>
          <w:b/>
          <w:bCs/>
          <w:kern w:val="36"/>
          <w:sz w:val="44"/>
          <w:szCs w:val="44"/>
        </w:rPr>
        <w:t>6. Deployment Setup</w:t>
      </w:r>
    </w:p>
    <w:p w:rsidR="002B12CB" w:rsidRPr="00905188" w:rsidRDefault="002B12CB" w:rsidP="002B12CB">
      <w:pPr>
        <w:spacing w:before="100" w:beforeAutospacing="1" w:after="100" w:afterAutospacing="1" w:line="240" w:lineRule="auto"/>
        <w:outlineLvl w:val="1"/>
        <w:rPr>
          <w:rFonts w:ascii="Times New Roman" w:eastAsia="Times New Roman" w:hAnsi="Times New Roman" w:cs="Times New Roman"/>
          <w:b/>
          <w:bCs/>
          <w:sz w:val="36"/>
          <w:szCs w:val="36"/>
        </w:rPr>
      </w:pPr>
      <w:r w:rsidRPr="00905188">
        <w:rPr>
          <w:rFonts w:ascii="Times New Roman" w:eastAsia="Times New Roman" w:hAnsi="Times New Roman" w:cs="Times New Roman"/>
          <w:b/>
          <w:bCs/>
          <w:sz w:val="36"/>
          <w:szCs w:val="36"/>
        </w:rPr>
        <w:lastRenderedPageBreak/>
        <w:t>6.1 API Deployment</w:t>
      </w:r>
    </w:p>
    <w:p w:rsidR="00FE087D" w:rsidRPr="00FE087D" w:rsidRDefault="00FE087D" w:rsidP="00FE087D">
      <w:pPr>
        <w:spacing w:before="100" w:beforeAutospacing="1" w:after="100" w:afterAutospacing="1" w:line="240" w:lineRule="auto"/>
        <w:rPr>
          <w:rFonts w:ascii="Times New Roman" w:eastAsia="Times New Roman" w:hAnsi="Times New Roman" w:cs="Times New Roman"/>
          <w:sz w:val="24"/>
          <w:szCs w:val="24"/>
        </w:rPr>
      </w:pPr>
      <w:r w:rsidRPr="00FE087D">
        <w:rPr>
          <w:rFonts w:ascii="Times New Roman" w:eastAsia="Times New Roman" w:hAnsi="Times New Roman" w:cs="Times New Roman"/>
          <w:sz w:val="24"/>
          <w:szCs w:val="24"/>
        </w:rPr>
        <w:t xml:space="preserve">The trained model was deployed using FastAPI, exposing a </w:t>
      </w:r>
      <w:r w:rsidRPr="00FE087D">
        <w:rPr>
          <w:rFonts w:ascii="Courier New" w:eastAsia="Times New Roman" w:hAnsi="Courier New" w:cs="Courier New"/>
          <w:sz w:val="20"/>
          <w:szCs w:val="20"/>
        </w:rPr>
        <w:t>/predict</w:t>
      </w:r>
      <w:r w:rsidRPr="00FE087D">
        <w:rPr>
          <w:rFonts w:ascii="Times New Roman" w:eastAsia="Times New Roman" w:hAnsi="Times New Roman" w:cs="Times New Roman"/>
          <w:sz w:val="24"/>
          <w:szCs w:val="24"/>
        </w:rPr>
        <w:t xml:space="preserve"> endpoint for real-time customer churn prediction. FastAPI was selected because it is lightweight, high-performance, and well suited for serving machine learning models through REST APIs. It also provides built-in interactive documentation through Swagger UI, which simplifies testing and demonstration of endpoints. In addition, FastAPI integrates easily with Python-based machine learning workflows and supports rapid deployment.</w:t>
      </w:r>
    </w:p>
    <w:p w:rsidR="00FE087D" w:rsidRPr="00FE087D" w:rsidRDefault="00FE087D" w:rsidP="00FE087D">
      <w:pPr>
        <w:spacing w:before="100" w:beforeAutospacing="1" w:after="100" w:afterAutospacing="1" w:line="240" w:lineRule="auto"/>
        <w:rPr>
          <w:rFonts w:ascii="Times New Roman" w:eastAsia="Times New Roman" w:hAnsi="Times New Roman" w:cs="Times New Roman"/>
          <w:sz w:val="24"/>
          <w:szCs w:val="24"/>
        </w:rPr>
      </w:pPr>
      <w:r w:rsidRPr="00FE087D">
        <w:rPr>
          <w:rFonts w:ascii="Times New Roman" w:eastAsia="Times New Roman" w:hAnsi="Times New Roman" w:cs="Times New Roman"/>
          <w:sz w:val="24"/>
          <w:szCs w:val="24"/>
        </w:rPr>
        <w:t xml:space="preserve">Beyond prediction, several operational endpoints were implemented to improve system monitoring and pipeline control. The </w:t>
      </w:r>
      <w:r w:rsidRPr="00FE087D">
        <w:rPr>
          <w:rFonts w:ascii="Courier New" w:eastAsia="Times New Roman" w:hAnsi="Courier New" w:cs="Courier New"/>
          <w:sz w:val="20"/>
          <w:szCs w:val="20"/>
        </w:rPr>
        <w:t>/health</w:t>
      </w:r>
      <w:r w:rsidRPr="00FE087D">
        <w:rPr>
          <w:rFonts w:ascii="Times New Roman" w:eastAsia="Times New Roman" w:hAnsi="Times New Roman" w:cs="Times New Roman"/>
          <w:sz w:val="24"/>
          <w:szCs w:val="24"/>
        </w:rPr>
        <w:t xml:space="preserve"> endpoint checks API availability, </w:t>
      </w:r>
      <w:r w:rsidRPr="00FE087D">
        <w:rPr>
          <w:rFonts w:ascii="Courier New" w:eastAsia="Times New Roman" w:hAnsi="Courier New" w:cs="Courier New"/>
          <w:sz w:val="20"/>
          <w:szCs w:val="20"/>
        </w:rPr>
        <w:t>/model-info</w:t>
      </w:r>
      <w:r w:rsidRPr="00FE087D">
        <w:rPr>
          <w:rFonts w:ascii="Times New Roman" w:eastAsia="Times New Roman" w:hAnsi="Times New Roman" w:cs="Times New Roman"/>
          <w:sz w:val="24"/>
          <w:szCs w:val="24"/>
        </w:rPr>
        <w:t xml:space="preserve"> returns the latest deployed model version and performance details, </w:t>
      </w:r>
      <w:r w:rsidRPr="00FE087D">
        <w:rPr>
          <w:rFonts w:ascii="Courier New" w:eastAsia="Times New Roman" w:hAnsi="Courier New" w:cs="Courier New"/>
          <w:sz w:val="20"/>
          <w:szCs w:val="20"/>
        </w:rPr>
        <w:t>/ingest-live</w:t>
      </w:r>
      <w:r w:rsidRPr="00FE087D">
        <w:rPr>
          <w:rFonts w:ascii="Times New Roman" w:eastAsia="Times New Roman" w:hAnsi="Times New Roman" w:cs="Times New Roman"/>
          <w:sz w:val="24"/>
          <w:szCs w:val="24"/>
        </w:rPr>
        <w:t xml:space="preserve"> triggers new customer data ingestion, </w:t>
      </w:r>
      <w:r w:rsidRPr="00FE087D">
        <w:rPr>
          <w:rFonts w:ascii="Courier New" w:eastAsia="Times New Roman" w:hAnsi="Courier New" w:cs="Courier New"/>
          <w:sz w:val="20"/>
          <w:szCs w:val="20"/>
        </w:rPr>
        <w:t>/drift-check</w:t>
      </w:r>
      <w:r w:rsidRPr="00FE087D">
        <w:rPr>
          <w:rFonts w:ascii="Times New Roman" w:eastAsia="Times New Roman" w:hAnsi="Times New Roman" w:cs="Times New Roman"/>
          <w:sz w:val="24"/>
          <w:szCs w:val="24"/>
        </w:rPr>
        <w:t xml:space="preserve"> runs the monitoring process for data drift, and </w:t>
      </w:r>
      <w:r w:rsidRPr="00FE087D">
        <w:rPr>
          <w:rFonts w:ascii="Courier New" w:eastAsia="Times New Roman" w:hAnsi="Courier New" w:cs="Courier New"/>
          <w:sz w:val="20"/>
          <w:szCs w:val="20"/>
        </w:rPr>
        <w:t>/retrain</w:t>
      </w:r>
      <w:r w:rsidRPr="00FE087D">
        <w:rPr>
          <w:rFonts w:ascii="Times New Roman" w:eastAsia="Times New Roman" w:hAnsi="Times New Roman" w:cs="Times New Roman"/>
          <w:sz w:val="24"/>
          <w:szCs w:val="24"/>
        </w:rPr>
        <w:t xml:space="preserve"> starts the preprocessing and model retraining pipeline. These endpoints make the deployed system more realistic by allowing both inference and operational management through the API.</w:t>
      </w:r>
    </w:p>
    <w:p w:rsidR="002B12CB" w:rsidRPr="00905188" w:rsidRDefault="009F5415" w:rsidP="006C219D">
      <w:pPr>
        <w:spacing w:after="0" w:line="240" w:lineRule="auto"/>
        <w:jc w:val="center"/>
        <w:rPr>
          <w:rFonts w:ascii="Times New Roman" w:eastAsia="Times New Roman" w:hAnsi="Times New Roman" w:cs="Times New Roman"/>
          <w:sz w:val="24"/>
          <w:szCs w:val="24"/>
        </w:rPr>
      </w:pPr>
      <w:r w:rsidRPr="009F5415">
        <w:rPr>
          <w:rFonts w:ascii="Times New Roman" w:eastAsia="Times New Roman" w:hAnsi="Times New Roman" w:cs="Times New Roman"/>
          <w:sz w:val="24"/>
          <w:szCs w:val="24"/>
        </w:rPr>
        <w:drawing>
          <wp:inline distT="0" distB="0" distL="0" distR="0" wp14:anchorId="1D63474B" wp14:editId="7F1326E9">
            <wp:extent cx="5943600" cy="305571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8899" cy="3058440"/>
                    </a:xfrm>
                    <a:prstGeom prst="rect">
                      <a:avLst/>
                    </a:prstGeom>
                  </pic:spPr>
                </pic:pic>
              </a:graphicData>
            </a:graphic>
          </wp:inline>
        </w:drawing>
      </w:r>
    </w:p>
    <w:p w:rsidR="0074104B" w:rsidRPr="009F5415" w:rsidRDefault="005651C4" w:rsidP="006C219D">
      <w:pPr>
        <w:spacing w:after="0" w:line="240" w:lineRule="auto"/>
        <w:jc w:val="center"/>
        <w:rPr>
          <w:rFonts w:ascii="Times New Roman" w:eastAsia="Times New Roman" w:hAnsi="Times New Roman" w:cs="Times New Roman"/>
          <w:b/>
          <w:sz w:val="24"/>
          <w:szCs w:val="24"/>
        </w:rPr>
      </w:pPr>
      <w:r w:rsidRPr="009F5415">
        <w:rPr>
          <w:rFonts w:ascii="Times New Roman" w:hAnsi="Times New Roman" w:cs="Times New Roman"/>
          <w:b/>
          <w:sz w:val="24"/>
          <w:szCs w:val="24"/>
        </w:rPr>
        <w:t>Figure 3</w:t>
      </w:r>
      <w:r w:rsidR="0074104B" w:rsidRPr="009F5415">
        <w:rPr>
          <w:rFonts w:ascii="Times New Roman" w:hAnsi="Times New Roman" w:cs="Times New Roman"/>
          <w:b/>
          <w:sz w:val="24"/>
          <w:szCs w:val="24"/>
        </w:rPr>
        <w:t>: FastAPI Swagger UI showing successful churn prediction.</w:t>
      </w:r>
    </w:p>
    <w:p w:rsidR="00F622CB" w:rsidRDefault="00F622CB">
      <w:pP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br w:type="page"/>
      </w:r>
    </w:p>
    <w:p w:rsidR="002B12CB" w:rsidRDefault="002B12CB" w:rsidP="002B12CB">
      <w:pPr>
        <w:spacing w:before="100" w:beforeAutospacing="1" w:after="100" w:afterAutospacing="1" w:line="240" w:lineRule="auto"/>
        <w:outlineLvl w:val="1"/>
        <w:rPr>
          <w:rFonts w:ascii="Times New Roman" w:eastAsia="Times New Roman" w:hAnsi="Times New Roman" w:cs="Times New Roman"/>
          <w:b/>
          <w:bCs/>
          <w:sz w:val="36"/>
          <w:szCs w:val="36"/>
        </w:rPr>
      </w:pPr>
      <w:r w:rsidRPr="00905188">
        <w:rPr>
          <w:rFonts w:ascii="Times New Roman" w:eastAsia="Times New Roman" w:hAnsi="Times New Roman" w:cs="Times New Roman"/>
          <w:b/>
          <w:bCs/>
          <w:sz w:val="36"/>
          <w:szCs w:val="36"/>
        </w:rPr>
        <w:lastRenderedPageBreak/>
        <w:t>6.2 Docker Deployment</w:t>
      </w:r>
    </w:p>
    <w:p w:rsidR="008311A5" w:rsidRPr="00905188" w:rsidRDefault="008311A5" w:rsidP="002B12CB">
      <w:pPr>
        <w:spacing w:before="100" w:beforeAutospacing="1" w:after="100" w:afterAutospacing="1" w:line="240" w:lineRule="auto"/>
        <w:outlineLvl w:val="1"/>
        <w:rPr>
          <w:rFonts w:ascii="Times New Roman" w:eastAsia="Times New Roman" w:hAnsi="Times New Roman" w:cs="Times New Roman"/>
          <w:b/>
          <w:bCs/>
          <w:sz w:val="36"/>
          <w:szCs w:val="36"/>
        </w:rPr>
      </w:pPr>
      <w:r>
        <w:t xml:space="preserve">The entire system was containerized using Docker to improve portability and deployment consistency across different environments. Docker packages the application code, dependencies, and runtime configuration into a single container image, ensuring that the system behaves the same way on any machine. The deployment process includes building the Docker image, running the container, and exposing port 8000 to make the FastAPI service accessible externally. The image was built using the command </w:t>
      </w:r>
      <w:proofErr w:type="spellStart"/>
      <w:r>
        <w:rPr>
          <w:rStyle w:val="HTMLCode"/>
          <w:rFonts w:eastAsiaTheme="minorHAnsi"/>
        </w:rPr>
        <w:t>docker</w:t>
      </w:r>
      <w:proofErr w:type="spellEnd"/>
      <w:r>
        <w:rPr>
          <w:rStyle w:val="HTMLCode"/>
          <w:rFonts w:eastAsiaTheme="minorHAnsi"/>
        </w:rPr>
        <w:t xml:space="preserve"> build -t churn-</w:t>
      </w:r>
      <w:proofErr w:type="spellStart"/>
      <w:proofErr w:type="gramStart"/>
      <w:r>
        <w:rPr>
          <w:rStyle w:val="HTMLCode"/>
          <w:rFonts w:eastAsiaTheme="minorHAnsi"/>
        </w:rPr>
        <w:t>mlops</w:t>
      </w:r>
      <w:proofErr w:type="spellEnd"/>
      <w:r>
        <w:rPr>
          <w:rStyle w:val="HTMLCode"/>
          <w:rFonts w:eastAsiaTheme="minorHAnsi"/>
        </w:rPr>
        <w:t xml:space="preserve"> .</w:t>
      </w:r>
      <w:proofErr w:type="gramEnd"/>
      <w:r>
        <w:t xml:space="preserve">, and the container was executed using </w:t>
      </w:r>
      <w:proofErr w:type="spellStart"/>
      <w:r>
        <w:rPr>
          <w:rStyle w:val="HTMLCode"/>
          <w:rFonts w:eastAsiaTheme="minorHAnsi"/>
        </w:rPr>
        <w:t>docker</w:t>
      </w:r>
      <w:proofErr w:type="spellEnd"/>
      <w:r>
        <w:rPr>
          <w:rStyle w:val="HTMLCode"/>
          <w:rFonts w:eastAsiaTheme="minorHAnsi"/>
        </w:rPr>
        <w:t xml:space="preserve"> run -p 8000:8000 churn-</w:t>
      </w:r>
      <w:proofErr w:type="spellStart"/>
      <w:r>
        <w:rPr>
          <w:rStyle w:val="HTMLCode"/>
          <w:rFonts w:eastAsiaTheme="minorHAnsi"/>
        </w:rPr>
        <w:t>mlops</w:t>
      </w:r>
      <w:proofErr w:type="spellEnd"/>
      <w:r>
        <w:t>. Docker was selected because it simplifies deployment, reduces environment-related issues, and supports reproducible machine learning operations workflows.</w:t>
      </w:r>
    </w:p>
    <w:p w:rsidR="002B12CB" w:rsidRPr="00905188" w:rsidRDefault="002B12CB" w:rsidP="002B12CB">
      <w:pPr>
        <w:spacing w:before="100" w:beforeAutospacing="1" w:after="100" w:afterAutospacing="1" w:line="240" w:lineRule="auto"/>
        <w:outlineLvl w:val="1"/>
        <w:rPr>
          <w:rFonts w:ascii="Times New Roman" w:eastAsia="Times New Roman" w:hAnsi="Times New Roman" w:cs="Times New Roman"/>
          <w:b/>
          <w:bCs/>
          <w:sz w:val="36"/>
          <w:szCs w:val="36"/>
        </w:rPr>
      </w:pPr>
      <w:r w:rsidRPr="00905188">
        <w:rPr>
          <w:rFonts w:ascii="Times New Roman" w:eastAsia="Times New Roman" w:hAnsi="Times New Roman" w:cs="Times New Roman"/>
          <w:b/>
          <w:bCs/>
          <w:sz w:val="36"/>
          <w:szCs w:val="36"/>
        </w:rPr>
        <w:t>6.3 Execution Mode</w:t>
      </w:r>
    </w:p>
    <w:p w:rsidR="00886384" w:rsidRDefault="00886384" w:rsidP="002B12CB">
      <w:pPr>
        <w:spacing w:before="100" w:beforeAutospacing="1" w:after="100" w:afterAutospacing="1" w:line="240" w:lineRule="auto"/>
        <w:outlineLvl w:val="0"/>
      </w:pPr>
      <w:r>
        <w:t>The system supports multiple execution modes to reflect different real-world operational scenarios. First, on-demand predictions can be generated through the FastAPI API, where users or external systems send customer data and receive real-time churn predictions. Second, interactive predictions are available through the Streamlit frontend, which provides a user-friendly dashboard for manual input and monitoring. Third, automated pipeline execution is supported through GitHub Actions, which can trigger scheduled or manual workflows for data ingestion, preprocessing, model training, drift detection, and retraining. Finally, the complete application can be executed in a containerized environment using Docker, enabling consistent deployment across different machines and operating systems.</w:t>
      </w:r>
    </w:p>
    <w:p w:rsidR="00886384" w:rsidRDefault="00886384">
      <w:r>
        <w:br w:type="page"/>
      </w:r>
    </w:p>
    <w:p w:rsidR="002B12CB" w:rsidRDefault="002B12CB" w:rsidP="002B12CB">
      <w:pPr>
        <w:spacing w:before="100" w:beforeAutospacing="1" w:after="100" w:afterAutospacing="1" w:line="240" w:lineRule="auto"/>
        <w:outlineLvl w:val="0"/>
        <w:rPr>
          <w:rFonts w:ascii="Times New Roman" w:eastAsia="Times New Roman" w:hAnsi="Times New Roman" w:cs="Times New Roman"/>
          <w:b/>
          <w:bCs/>
          <w:kern w:val="36"/>
          <w:sz w:val="44"/>
          <w:szCs w:val="44"/>
        </w:rPr>
      </w:pPr>
      <w:r w:rsidRPr="00905188">
        <w:rPr>
          <w:rFonts w:ascii="Times New Roman" w:eastAsia="Times New Roman" w:hAnsi="Times New Roman" w:cs="Times New Roman"/>
          <w:b/>
          <w:bCs/>
          <w:kern w:val="36"/>
          <w:sz w:val="44"/>
          <w:szCs w:val="44"/>
        </w:rPr>
        <w:lastRenderedPageBreak/>
        <w:t>7.</w:t>
      </w:r>
      <w:r w:rsidR="0043055C" w:rsidRPr="00905188">
        <w:rPr>
          <w:rFonts w:ascii="Times New Roman" w:eastAsia="Times New Roman" w:hAnsi="Times New Roman" w:cs="Times New Roman"/>
          <w:b/>
          <w:bCs/>
          <w:kern w:val="36"/>
          <w:sz w:val="44"/>
          <w:szCs w:val="44"/>
        </w:rPr>
        <w:t xml:space="preserve"> Frontend</w:t>
      </w:r>
    </w:p>
    <w:p w:rsidR="00D74771" w:rsidRPr="00D74771" w:rsidRDefault="00D74771" w:rsidP="00D74771">
      <w:pPr>
        <w:spacing w:before="100" w:beforeAutospacing="1" w:after="100" w:afterAutospacing="1" w:line="240" w:lineRule="auto"/>
        <w:rPr>
          <w:rFonts w:ascii="Times New Roman" w:eastAsia="Times New Roman" w:hAnsi="Times New Roman" w:cs="Times New Roman"/>
          <w:sz w:val="24"/>
          <w:szCs w:val="24"/>
        </w:rPr>
      </w:pPr>
      <w:r w:rsidRPr="00D74771">
        <w:rPr>
          <w:rFonts w:ascii="Times New Roman" w:eastAsia="Times New Roman" w:hAnsi="Times New Roman" w:cs="Times New Roman"/>
          <w:sz w:val="24"/>
          <w:szCs w:val="24"/>
        </w:rPr>
        <w:t xml:space="preserve">A lightweight Streamlit dashboard was implemented to support both customer churn prediction and basic system monitoring. Through the interface, users can check API health status, trigger live data ingestion, run drift detection, view the latest deployed model version, and submit prediction requests in an interactive and user-friendly way. The frontend allows users to enter customer details through a simple form, send the input data to the FastAPI backend, and receive real-time churn predictions instantly. Communication between the frontend and backend is handled through HTTP requests to FastAPI endpoints such as </w:t>
      </w:r>
      <w:r w:rsidRPr="00D74771">
        <w:rPr>
          <w:rFonts w:ascii="Courier New" w:eastAsia="Times New Roman" w:hAnsi="Courier New" w:cs="Courier New"/>
          <w:sz w:val="20"/>
          <w:szCs w:val="20"/>
        </w:rPr>
        <w:t>/predict</w:t>
      </w:r>
      <w:r w:rsidRPr="00D74771">
        <w:rPr>
          <w:rFonts w:ascii="Times New Roman" w:eastAsia="Times New Roman" w:hAnsi="Times New Roman" w:cs="Times New Roman"/>
          <w:sz w:val="24"/>
          <w:szCs w:val="24"/>
        </w:rPr>
        <w:t xml:space="preserve">, </w:t>
      </w:r>
      <w:r w:rsidRPr="00D74771">
        <w:rPr>
          <w:rFonts w:ascii="Courier New" w:eastAsia="Times New Roman" w:hAnsi="Courier New" w:cs="Courier New"/>
          <w:sz w:val="20"/>
          <w:szCs w:val="20"/>
        </w:rPr>
        <w:t>/health</w:t>
      </w:r>
      <w:r w:rsidRPr="00D74771">
        <w:rPr>
          <w:rFonts w:ascii="Times New Roman" w:eastAsia="Times New Roman" w:hAnsi="Times New Roman" w:cs="Times New Roman"/>
          <w:sz w:val="24"/>
          <w:szCs w:val="24"/>
        </w:rPr>
        <w:t xml:space="preserve">, </w:t>
      </w:r>
      <w:r w:rsidRPr="00D74771">
        <w:rPr>
          <w:rFonts w:ascii="Courier New" w:eastAsia="Times New Roman" w:hAnsi="Courier New" w:cs="Courier New"/>
          <w:sz w:val="20"/>
          <w:szCs w:val="20"/>
        </w:rPr>
        <w:t>/ingest-live</w:t>
      </w:r>
      <w:r w:rsidRPr="00D74771">
        <w:rPr>
          <w:rFonts w:ascii="Times New Roman" w:eastAsia="Times New Roman" w:hAnsi="Times New Roman" w:cs="Times New Roman"/>
          <w:sz w:val="24"/>
          <w:szCs w:val="24"/>
        </w:rPr>
        <w:t xml:space="preserve">, </w:t>
      </w:r>
      <w:r w:rsidRPr="00D74771">
        <w:rPr>
          <w:rFonts w:ascii="Courier New" w:eastAsia="Times New Roman" w:hAnsi="Courier New" w:cs="Courier New"/>
          <w:sz w:val="20"/>
          <w:szCs w:val="20"/>
        </w:rPr>
        <w:t>/drift-check</w:t>
      </w:r>
      <w:r w:rsidRPr="00D74771">
        <w:rPr>
          <w:rFonts w:ascii="Times New Roman" w:eastAsia="Times New Roman" w:hAnsi="Times New Roman" w:cs="Times New Roman"/>
          <w:sz w:val="24"/>
          <w:szCs w:val="24"/>
        </w:rPr>
        <w:t xml:space="preserve">, and </w:t>
      </w:r>
      <w:r w:rsidRPr="00D74771">
        <w:rPr>
          <w:rFonts w:ascii="Courier New" w:eastAsia="Times New Roman" w:hAnsi="Courier New" w:cs="Courier New"/>
          <w:sz w:val="20"/>
          <w:szCs w:val="20"/>
        </w:rPr>
        <w:t>/model-info</w:t>
      </w:r>
      <w:r w:rsidRPr="00D74771">
        <w:rPr>
          <w:rFonts w:ascii="Times New Roman" w:eastAsia="Times New Roman" w:hAnsi="Times New Roman" w:cs="Times New Roman"/>
          <w:sz w:val="24"/>
          <w:szCs w:val="24"/>
        </w:rPr>
        <w:t>. Streamlit was selected because it enables fast development of Python-based dashboards with minimal frontend code and is highly suitable for demonstrating machine learning applications in a deployment environment.</w:t>
      </w:r>
    </w:p>
    <w:p w:rsidR="00D74771" w:rsidRPr="00905188" w:rsidRDefault="00D74771" w:rsidP="002B12CB">
      <w:pPr>
        <w:spacing w:before="100" w:beforeAutospacing="1" w:after="100" w:afterAutospacing="1" w:line="240" w:lineRule="auto"/>
        <w:outlineLvl w:val="0"/>
        <w:rPr>
          <w:rFonts w:ascii="Times New Roman" w:eastAsia="Times New Roman" w:hAnsi="Times New Roman" w:cs="Times New Roman"/>
          <w:b/>
          <w:bCs/>
          <w:kern w:val="36"/>
          <w:sz w:val="44"/>
          <w:szCs w:val="44"/>
        </w:rPr>
      </w:pPr>
    </w:p>
    <w:p w:rsidR="00542280" w:rsidRDefault="00EC4A9D" w:rsidP="006C219D">
      <w:pPr>
        <w:pStyle w:val="NormalWeb"/>
        <w:jc w:val="center"/>
      </w:pPr>
      <w:r w:rsidRPr="00EC4A9D">
        <w:drawing>
          <wp:inline distT="0" distB="0" distL="0" distR="0" wp14:anchorId="7F7BC622" wp14:editId="1A6E42FE">
            <wp:extent cx="5943600" cy="31673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167380"/>
                    </a:xfrm>
                    <a:prstGeom prst="rect">
                      <a:avLst/>
                    </a:prstGeom>
                  </pic:spPr>
                </pic:pic>
              </a:graphicData>
            </a:graphic>
          </wp:inline>
        </w:drawing>
      </w:r>
    </w:p>
    <w:p w:rsidR="00EC4A9D" w:rsidRPr="00905188" w:rsidRDefault="00EC4A9D" w:rsidP="006C219D">
      <w:pPr>
        <w:pStyle w:val="NormalWeb"/>
        <w:jc w:val="center"/>
      </w:pPr>
      <w:r w:rsidRPr="00EC4A9D">
        <w:lastRenderedPageBreak/>
        <w:drawing>
          <wp:inline distT="0" distB="0" distL="0" distR="0" wp14:anchorId="3C93D376" wp14:editId="5C221D29">
            <wp:extent cx="5943600" cy="28397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839720"/>
                    </a:xfrm>
                    <a:prstGeom prst="rect">
                      <a:avLst/>
                    </a:prstGeom>
                  </pic:spPr>
                </pic:pic>
              </a:graphicData>
            </a:graphic>
          </wp:inline>
        </w:drawing>
      </w:r>
    </w:p>
    <w:p w:rsidR="00542280" w:rsidRPr="00EC4A9D" w:rsidRDefault="005651C4" w:rsidP="006C219D">
      <w:pPr>
        <w:pStyle w:val="NormalWeb"/>
        <w:jc w:val="center"/>
        <w:rPr>
          <w:b/>
        </w:rPr>
      </w:pPr>
      <w:r w:rsidRPr="00EC4A9D">
        <w:rPr>
          <w:b/>
        </w:rPr>
        <w:t>Figure 4</w:t>
      </w:r>
      <w:r w:rsidR="00542280" w:rsidRPr="00EC4A9D">
        <w:rPr>
          <w:b/>
        </w:rPr>
        <w:t>: Streamlit frontend used for customer churn prediction.</w:t>
      </w:r>
    </w:p>
    <w:p w:rsidR="002E47E4" w:rsidRDefault="002E47E4">
      <w:pPr>
        <w:rPr>
          <w:rFonts w:ascii="Times New Roman" w:eastAsiaTheme="majorEastAsia" w:hAnsi="Times New Roman" w:cs="Times New Roman"/>
          <w:sz w:val="24"/>
          <w:szCs w:val="24"/>
        </w:rPr>
      </w:pPr>
      <w:r>
        <w:rPr>
          <w:rFonts w:eastAsiaTheme="majorEastAsia"/>
        </w:rPr>
        <w:br w:type="page"/>
      </w:r>
    </w:p>
    <w:p w:rsidR="002B12CB" w:rsidRPr="00E54CFD" w:rsidRDefault="002B12CB" w:rsidP="00E54CFD">
      <w:pPr>
        <w:pStyle w:val="NormalWeb"/>
      </w:pPr>
      <w:r w:rsidRPr="00905188">
        <w:rPr>
          <w:b/>
          <w:bCs/>
          <w:kern w:val="36"/>
          <w:sz w:val="44"/>
          <w:szCs w:val="44"/>
        </w:rPr>
        <w:lastRenderedPageBreak/>
        <w:t>8. Conclusion</w:t>
      </w:r>
    </w:p>
    <w:p w:rsidR="002B12CB" w:rsidRPr="00905188" w:rsidRDefault="002B12CB" w:rsidP="002B12CB">
      <w:pPr>
        <w:spacing w:before="100" w:beforeAutospacing="1" w:after="100" w:afterAutospacing="1" w:line="240" w:lineRule="auto"/>
        <w:rPr>
          <w:rFonts w:ascii="Times New Roman" w:eastAsia="Times New Roman" w:hAnsi="Times New Roman" w:cs="Times New Roman"/>
          <w:sz w:val="24"/>
          <w:szCs w:val="24"/>
        </w:rPr>
      </w:pPr>
      <w:r w:rsidRPr="00905188">
        <w:rPr>
          <w:rFonts w:ascii="Times New Roman" w:eastAsia="Times New Roman" w:hAnsi="Times New Roman" w:cs="Times New Roman"/>
          <w:sz w:val="24"/>
          <w:szCs w:val="24"/>
        </w:rPr>
        <w:t xml:space="preserve">This project demonstrates a complete </w:t>
      </w:r>
      <w:proofErr w:type="spellStart"/>
      <w:r w:rsidRPr="00905188">
        <w:rPr>
          <w:rFonts w:ascii="Times New Roman" w:eastAsia="Times New Roman" w:hAnsi="Times New Roman" w:cs="Times New Roman"/>
          <w:sz w:val="24"/>
          <w:szCs w:val="24"/>
        </w:rPr>
        <w:t>MLOps</w:t>
      </w:r>
      <w:proofErr w:type="spellEnd"/>
      <w:r w:rsidRPr="00905188">
        <w:rPr>
          <w:rFonts w:ascii="Times New Roman" w:eastAsia="Times New Roman" w:hAnsi="Times New Roman" w:cs="Times New Roman"/>
          <w:sz w:val="24"/>
          <w:szCs w:val="24"/>
        </w:rPr>
        <w:t xml:space="preserve"> pipeline focusing on system design, modularity, and deployment. </w:t>
      </w:r>
      <w:r w:rsidR="00653BF9" w:rsidRPr="00905188">
        <w:rPr>
          <w:rFonts w:ascii="Times New Roman" w:hAnsi="Times New Roman" w:cs="Times New Roman"/>
          <w:sz w:val="24"/>
          <w:szCs w:val="24"/>
        </w:rPr>
        <w:t>The pipeline successfully brings together all the main stages of the machine learning workflow, including data ingestion, preprocessing, model training, deployment, and monitoring. By connecting these components into a single system, it ensures that data can move smoothly through each stage and that the model can be updated, used, and tracked in a reliable and organized way.</w:t>
      </w:r>
    </w:p>
    <w:p w:rsidR="00CB12C0" w:rsidRPr="004703DA" w:rsidRDefault="002B12CB" w:rsidP="00C407D2">
      <w:pPr>
        <w:spacing w:before="100" w:beforeAutospacing="1" w:after="100" w:afterAutospacing="1" w:line="240" w:lineRule="auto"/>
        <w:rPr>
          <w:rFonts w:ascii="Times New Roman" w:eastAsia="Times New Roman" w:hAnsi="Times New Roman" w:cs="Times New Roman"/>
          <w:sz w:val="24"/>
          <w:szCs w:val="24"/>
        </w:rPr>
      </w:pPr>
      <w:r w:rsidRPr="00905188">
        <w:rPr>
          <w:rFonts w:ascii="Times New Roman" w:eastAsia="Times New Roman" w:hAnsi="Times New Roman" w:cs="Times New Roman"/>
          <w:sz w:val="24"/>
          <w:szCs w:val="24"/>
        </w:rPr>
        <w:t xml:space="preserve">The design reflects real-world machine learning systems, where reproducibility, scalability, and maintainability are more </w:t>
      </w:r>
      <w:r w:rsidRPr="004703DA">
        <w:rPr>
          <w:rFonts w:ascii="Times New Roman" w:eastAsia="Times New Roman" w:hAnsi="Times New Roman" w:cs="Times New Roman"/>
          <w:sz w:val="24"/>
          <w:szCs w:val="24"/>
        </w:rPr>
        <w:t>important than model accuracy alone.</w:t>
      </w:r>
    </w:p>
    <w:p w:rsidR="000D54AE" w:rsidRPr="004703DA" w:rsidRDefault="000D54AE" w:rsidP="00C407D2">
      <w:pPr>
        <w:spacing w:before="100" w:beforeAutospacing="1" w:after="100" w:afterAutospacing="1" w:line="240" w:lineRule="auto"/>
        <w:rPr>
          <w:rFonts w:ascii="Times New Roman" w:eastAsia="Times New Roman" w:hAnsi="Times New Roman" w:cs="Times New Roman"/>
          <w:sz w:val="24"/>
          <w:szCs w:val="24"/>
        </w:rPr>
      </w:pPr>
      <w:r w:rsidRPr="004703DA">
        <w:rPr>
          <w:rFonts w:ascii="Times New Roman" w:eastAsia="Times New Roman" w:hAnsi="Times New Roman" w:cs="Times New Roman"/>
          <w:sz w:val="24"/>
          <w:szCs w:val="24"/>
        </w:rPr>
        <w:t>The integration of SQLite for structured storage and GitHub Actions for scheduled pipeline execution further improved the realism of the system by simulating production-style live customer data updates.</w:t>
      </w:r>
    </w:p>
    <w:p w:rsidR="004703DA" w:rsidRPr="004703DA" w:rsidRDefault="004703DA" w:rsidP="00C407D2">
      <w:pPr>
        <w:spacing w:before="100" w:beforeAutospacing="1" w:after="100" w:afterAutospacing="1" w:line="240" w:lineRule="auto"/>
        <w:rPr>
          <w:rFonts w:ascii="Times New Roman" w:eastAsia="Times New Roman" w:hAnsi="Times New Roman" w:cs="Times New Roman"/>
          <w:sz w:val="24"/>
          <w:szCs w:val="24"/>
        </w:rPr>
      </w:pPr>
      <w:r w:rsidRPr="004703DA">
        <w:rPr>
          <w:rFonts w:ascii="Times New Roman" w:hAnsi="Times New Roman" w:cs="Times New Roman"/>
          <w:sz w:val="24"/>
          <w:szCs w:val="24"/>
        </w:rPr>
        <w:t>The final system also includes versioned artifacts, extended evaluation metrics, and a basic drift monitoring step, which further strengthens its reproducibility and production-like behavior.</w:t>
      </w:r>
      <w:r w:rsidR="004F1950">
        <w:rPr>
          <w:rFonts w:ascii="Times New Roman" w:hAnsi="Times New Roman" w:cs="Times New Roman"/>
          <w:sz w:val="24"/>
          <w:szCs w:val="24"/>
        </w:rPr>
        <w:t xml:space="preserve"> </w:t>
      </w:r>
      <w:r w:rsidR="004F1950" w:rsidRPr="004F1950">
        <w:rPr>
          <w:rFonts w:ascii="Times New Roman" w:hAnsi="Times New Roman" w:cs="Times New Roman"/>
          <w:sz w:val="24"/>
          <w:szCs w:val="24"/>
        </w:rPr>
        <w:t>Unlike a static machine learning assignment, this project demonstrates full lifecycle management of a deployed model by combining live data updates, automated retraining logic, monitoring, deployment APIs, and reproducible artifacts.</w:t>
      </w:r>
    </w:p>
    <w:p w:rsidR="00772CF6" w:rsidRPr="00905188" w:rsidRDefault="00772CF6">
      <w:pPr>
        <w:rPr>
          <w:rFonts w:ascii="Times New Roman" w:eastAsia="Times New Roman" w:hAnsi="Times New Roman" w:cs="Times New Roman"/>
          <w:b/>
          <w:bCs/>
          <w:sz w:val="36"/>
          <w:szCs w:val="36"/>
        </w:rPr>
      </w:pPr>
    </w:p>
    <w:p w:rsidR="00CB12C0" w:rsidRPr="00905188" w:rsidRDefault="00CB12C0" w:rsidP="00CB12C0">
      <w:pPr>
        <w:pStyle w:val="Heading2"/>
      </w:pPr>
      <w:r w:rsidRPr="00905188">
        <w:t>References</w:t>
      </w:r>
    </w:p>
    <w:p w:rsidR="00CB12C0" w:rsidRPr="00905188" w:rsidRDefault="00CB12C0" w:rsidP="00CB12C0">
      <w:pPr>
        <w:pStyle w:val="NormalWeb"/>
      </w:pPr>
      <w:proofErr w:type="spellStart"/>
      <w:r w:rsidRPr="00905188">
        <w:t>Kreuzberger</w:t>
      </w:r>
      <w:proofErr w:type="spellEnd"/>
      <w:r w:rsidRPr="00905188">
        <w:t xml:space="preserve">, D., </w:t>
      </w:r>
      <w:proofErr w:type="spellStart"/>
      <w:r w:rsidRPr="00905188">
        <w:t>Kühl</w:t>
      </w:r>
      <w:proofErr w:type="spellEnd"/>
      <w:r w:rsidRPr="00905188">
        <w:t xml:space="preserve">, N., &amp; </w:t>
      </w:r>
      <w:proofErr w:type="spellStart"/>
      <w:r w:rsidRPr="00905188">
        <w:t>Hirschl</w:t>
      </w:r>
      <w:proofErr w:type="spellEnd"/>
      <w:r w:rsidRPr="00905188">
        <w:t xml:space="preserve">, S. (2023). </w:t>
      </w:r>
      <w:r w:rsidRPr="00905188">
        <w:rPr>
          <w:rStyle w:val="Emphasis"/>
        </w:rPr>
        <w:t>Machine Learning Operations (</w:t>
      </w:r>
      <w:proofErr w:type="spellStart"/>
      <w:r w:rsidRPr="00905188">
        <w:rPr>
          <w:rStyle w:val="Emphasis"/>
        </w:rPr>
        <w:t>MLOps</w:t>
      </w:r>
      <w:proofErr w:type="spellEnd"/>
      <w:r w:rsidRPr="00905188">
        <w:rPr>
          <w:rStyle w:val="Emphasis"/>
        </w:rPr>
        <w:t>): Overview, Definition, and Architecture</w:t>
      </w:r>
      <w:r w:rsidRPr="00905188">
        <w:t>. IEEE Access, 11, 31866–31879.</w:t>
      </w:r>
    </w:p>
    <w:p w:rsidR="00CB12C0" w:rsidRPr="00905188" w:rsidRDefault="00CB12C0" w:rsidP="00CB12C0">
      <w:pPr>
        <w:pStyle w:val="NormalWeb"/>
      </w:pPr>
      <w:r w:rsidRPr="00905188">
        <w:t xml:space="preserve">Schlegel, M., &amp; Sattler, K.-U. (2022). </w:t>
      </w:r>
      <w:r w:rsidRPr="00905188">
        <w:rPr>
          <w:rStyle w:val="Emphasis"/>
        </w:rPr>
        <w:t>Management of Machine Learning Lifecycle Artifacts: A Survey</w:t>
      </w:r>
      <w:r w:rsidRPr="00905188">
        <w:t>. SIGMOD Record, 51(4), 18–35.</w:t>
      </w:r>
    </w:p>
    <w:p w:rsidR="00CB12C0" w:rsidRPr="00905188" w:rsidRDefault="00CB12C0" w:rsidP="009B7391">
      <w:pPr>
        <w:pStyle w:val="NormalWeb"/>
      </w:pPr>
      <w:proofErr w:type="spellStart"/>
      <w:r w:rsidRPr="00905188">
        <w:t>Zha</w:t>
      </w:r>
      <w:proofErr w:type="spellEnd"/>
      <w:r w:rsidRPr="00905188">
        <w:t xml:space="preserve">, D., Bhat, Z. P., Lai, K.-H., et al. (2025). </w:t>
      </w:r>
      <w:r w:rsidRPr="00905188">
        <w:rPr>
          <w:rStyle w:val="Emphasis"/>
        </w:rPr>
        <w:t>Data-centric Artificial Intelligence: A Survey</w:t>
      </w:r>
      <w:r w:rsidRPr="00905188">
        <w:t>. ACM Computing Surveys, 57(5), Article 129.</w:t>
      </w:r>
    </w:p>
    <w:p w:rsidR="00020AC7" w:rsidRPr="00905188" w:rsidRDefault="005F7C5F">
      <w:pPr>
        <w:rPr>
          <w:rFonts w:ascii="Times New Roman" w:hAnsi="Times New Roman" w:cs="Times New Roman"/>
        </w:rPr>
      </w:pPr>
    </w:p>
    <w:sectPr w:rsidR="00020AC7" w:rsidRPr="009051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DB735C"/>
    <w:multiLevelType w:val="multilevel"/>
    <w:tmpl w:val="A47CC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C16367"/>
    <w:multiLevelType w:val="multilevel"/>
    <w:tmpl w:val="7876B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2534AF"/>
    <w:multiLevelType w:val="multilevel"/>
    <w:tmpl w:val="93189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103647"/>
    <w:multiLevelType w:val="multilevel"/>
    <w:tmpl w:val="E022F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590E6D"/>
    <w:multiLevelType w:val="multilevel"/>
    <w:tmpl w:val="4F98D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974E25"/>
    <w:multiLevelType w:val="multilevel"/>
    <w:tmpl w:val="3948E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58093A"/>
    <w:multiLevelType w:val="multilevel"/>
    <w:tmpl w:val="3B221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C061F3"/>
    <w:multiLevelType w:val="multilevel"/>
    <w:tmpl w:val="D04C7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D01854"/>
    <w:multiLevelType w:val="multilevel"/>
    <w:tmpl w:val="EEDE5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2D5240"/>
    <w:multiLevelType w:val="multilevel"/>
    <w:tmpl w:val="38B84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210C01"/>
    <w:multiLevelType w:val="multilevel"/>
    <w:tmpl w:val="85A0D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F83168"/>
    <w:multiLevelType w:val="multilevel"/>
    <w:tmpl w:val="2B34B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EC2EB7"/>
    <w:multiLevelType w:val="multilevel"/>
    <w:tmpl w:val="B4105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4F281D"/>
    <w:multiLevelType w:val="multilevel"/>
    <w:tmpl w:val="1A2C6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1A5DC7"/>
    <w:multiLevelType w:val="multilevel"/>
    <w:tmpl w:val="CDF26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DF634D"/>
    <w:multiLevelType w:val="multilevel"/>
    <w:tmpl w:val="B9186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D016FB"/>
    <w:multiLevelType w:val="multilevel"/>
    <w:tmpl w:val="BCC2E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E31192"/>
    <w:multiLevelType w:val="multilevel"/>
    <w:tmpl w:val="92F43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FC60FB"/>
    <w:multiLevelType w:val="multilevel"/>
    <w:tmpl w:val="6ABE7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965232"/>
    <w:multiLevelType w:val="multilevel"/>
    <w:tmpl w:val="2E141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5A6AD4"/>
    <w:multiLevelType w:val="multilevel"/>
    <w:tmpl w:val="293C3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9"/>
  </w:num>
  <w:num w:numId="3">
    <w:abstractNumId w:val="5"/>
  </w:num>
  <w:num w:numId="4">
    <w:abstractNumId w:val="11"/>
  </w:num>
  <w:num w:numId="5">
    <w:abstractNumId w:val="6"/>
  </w:num>
  <w:num w:numId="6">
    <w:abstractNumId w:val="4"/>
  </w:num>
  <w:num w:numId="7">
    <w:abstractNumId w:val="13"/>
  </w:num>
  <w:num w:numId="8">
    <w:abstractNumId w:val="15"/>
  </w:num>
  <w:num w:numId="9">
    <w:abstractNumId w:val="7"/>
  </w:num>
  <w:num w:numId="10">
    <w:abstractNumId w:val="16"/>
  </w:num>
  <w:num w:numId="11">
    <w:abstractNumId w:val="1"/>
  </w:num>
  <w:num w:numId="12">
    <w:abstractNumId w:val="20"/>
  </w:num>
  <w:num w:numId="13">
    <w:abstractNumId w:val="14"/>
  </w:num>
  <w:num w:numId="14">
    <w:abstractNumId w:val="19"/>
  </w:num>
  <w:num w:numId="15">
    <w:abstractNumId w:val="12"/>
  </w:num>
  <w:num w:numId="16">
    <w:abstractNumId w:val="2"/>
  </w:num>
  <w:num w:numId="17">
    <w:abstractNumId w:val="8"/>
  </w:num>
  <w:num w:numId="18">
    <w:abstractNumId w:val="18"/>
  </w:num>
  <w:num w:numId="19">
    <w:abstractNumId w:val="10"/>
  </w:num>
  <w:num w:numId="20">
    <w:abstractNumId w:val="0"/>
  </w:num>
  <w:num w:numId="2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01AA"/>
    <w:rsid w:val="00003D5A"/>
    <w:rsid w:val="00004674"/>
    <w:rsid w:val="000171CB"/>
    <w:rsid w:val="000657DD"/>
    <w:rsid w:val="00072B3E"/>
    <w:rsid w:val="000B60D4"/>
    <w:rsid w:val="000D3140"/>
    <w:rsid w:val="000D54AE"/>
    <w:rsid w:val="001278D2"/>
    <w:rsid w:val="0013076B"/>
    <w:rsid w:val="00137657"/>
    <w:rsid w:val="001D19B8"/>
    <w:rsid w:val="001F487B"/>
    <w:rsid w:val="00245D54"/>
    <w:rsid w:val="00270A5B"/>
    <w:rsid w:val="002B12CB"/>
    <w:rsid w:val="002C6EE0"/>
    <w:rsid w:val="002E2939"/>
    <w:rsid w:val="002E47E4"/>
    <w:rsid w:val="0034765D"/>
    <w:rsid w:val="003C413B"/>
    <w:rsid w:val="00404C7F"/>
    <w:rsid w:val="00422591"/>
    <w:rsid w:val="0043055C"/>
    <w:rsid w:val="004652EA"/>
    <w:rsid w:val="004703DA"/>
    <w:rsid w:val="00471EF4"/>
    <w:rsid w:val="00472D20"/>
    <w:rsid w:val="004741C0"/>
    <w:rsid w:val="00475943"/>
    <w:rsid w:val="004832E1"/>
    <w:rsid w:val="00491A17"/>
    <w:rsid w:val="004E11A5"/>
    <w:rsid w:val="004F1950"/>
    <w:rsid w:val="0050412F"/>
    <w:rsid w:val="0052221B"/>
    <w:rsid w:val="00542280"/>
    <w:rsid w:val="005651C4"/>
    <w:rsid w:val="0058037A"/>
    <w:rsid w:val="005A02C2"/>
    <w:rsid w:val="005F7C5F"/>
    <w:rsid w:val="0060534C"/>
    <w:rsid w:val="00637AA9"/>
    <w:rsid w:val="006520AC"/>
    <w:rsid w:val="00653BF9"/>
    <w:rsid w:val="00655286"/>
    <w:rsid w:val="00692E13"/>
    <w:rsid w:val="006A119E"/>
    <w:rsid w:val="006C219D"/>
    <w:rsid w:val="006C30AD"/>
    <w:rsid w:val="006C7A89"/>
    <w:rsid w:val="006E278E"/>
    <w:rsid w:val="00715F54"/>
    <w:rsid w:val="00717F78"/>
    <w:rsid w:val="00734105"/>
    <w:rsid w:val="0074104B"/>
    <w:rsid w:val="00763588"/>
    <w:rsid w:val="00772CF6"/>
    <w:rsid w:val="0080589A"/>
    <w:rsid w:val="0082019F"/>
    <w:rsid w:val="008311A5"/>
    <w:rsid w:val="0084324F"/>
    <w:rsid w:val="00854D5A"/>
    <w:rsid w:val="008745F6"/>
    <w:rsid w:val="00886384"/>
    <w:rsid w:val="008A0F6E"/>
    <w:rsid w:val="008C1BB7"/>
    <w:rsid w:val="008C2D1F"/>
    <w:rsid w:val="008D0710"/>
    <w:rsid w:val="00905188"/>
    <w:rsid w:val="00926E57"/>
    <w:rsid w:val="00930691"/>
    <w:rsid w:val="00940357"/>
    <w:rsid w:val="009554B6"/>
    <w:rsid w:val="00970DF1"/>
    <w:rsid w:val="009901AA"/>
    <w:rsid w:val="009B7391"/>
    <w:rsid w:val="009D6CB0"/>
    <w:rsid w:val="009E3D94"/>
    <w:rsid w:val="009F2BDC"/>
    <w:rsid w:val="009F5415"/>
    <w:rsid w:val="00AC4FE7"/>
    <w:rsid w:val="00AD4146"/>
    <w:rsid w:val="00B12E1E"/>
    <w:rsid w:val="00B5054E"/>
    <w:rsid w:val="00B75E13"/>
    <w:rsid w:val="00B93CF6"/>
    <w:rsid w:val="00BB1493"/>
    <w:rsid w:val="00BC54D5"/>
    <w:rsid w:val="00BD6DC6"/>
    <w:rsid w:val="00BF66BC"/>
    <w:rsid w:val="00C068BC"/>
    <w:rsid w:val="00C13569"/>
    <w:rsid w:val="00C2339F"/>
    <w:rsid w:val="00C25537"/>
    <w:rsid w:val="00C407D2"/>
    <w:rsid w:val="00C44812"/>
    <w:rsid w:val="00C56C2D"/>
    <w:rsid w:val="00C57B35"/>
    <w:rsid w:val="00C77DF9"/>
    <w:rsid w:val="00C85B0B"/>
    <w:rsid w:val="00C9670F"/>
    <w:rsid w:val="00CA711F"/>
    <w:rsid w:val="00CB12C0"/>
    <w:rsid w:val="00CF2AFD"/>
    <w:rsid w:val="00D34F12"/>
    <w:rsid w:val="00D74771"/>
    <w:rsid w:val="00DB51C8"/>
    <w:rsid w:val="00DC3592"/>
    <w:rsid w:val="00E150ED"/>
    <w:rsid w:val="00E36BA5"/>
    <w:rsid w:val="00E454FF"/>
    <w:rsid w:val="00E54CFD"/>
    <w:rsid w:val="00E616F5"/>
    <w:rsid w:val="00E61B98"/>
    <w:rsid w:val="00E8113D"/>
    <w:rsid w:val="00EA1F59"/>
    <w:rsid w:val="00EB1958"/>
    <w:rsid w:val="00EC1C0E"/>
    <w:rsid w:val="00EC4A9D"/>
    <w:rsid w:val="00ED0C33"/>
    <w:rsid w:val="00ED1924"/>
    <w:rsid w:val="00EE5DC8"/>
    <w:rsid w:val="00F41200"/>
    <w:rsid w:val="00F45408"/>
    <w:rsid w:val="00F516EE"/>
    <w:rsid w:val="00F622CB"/>
    <w:rsid w:val="00F82835"/>
    <w:rsid w:val="00F92ACF"/>
    <w:rsid w:val="00FA2E09"/>
    <w:rsid w:val="00FD0287"/>
    <w:rsid w:val="00FE087D"/>
    <w:rsid w:val="00FE133C"/>
    <w:rsid w:val="00FF4F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0230C"/>
  <w15:chartTrackingRefBased/>
  <w15:docId w15:val="{6F8A45CE-7F43-40D0-BCCE-D7D3C8B55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2B12C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B12C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B12E1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12C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B12CB"/>
    <w:rPr>
      <w:rFonts w:ascii="Times New Roman" w:eastAsia="Times New Roman" w:hAnsi="Times New Roman" w:cs="Times New Roman"/>
      <w:b/>
      <w:bCs/>
      <w:sz w:val="36"/>
      <w:szCs w:val="36"/>
    </w:rPr>
  </w:style>
  <w:style w:type="paragraph" w:styleId="NormalWeb">
    <w:name w:val="Normal (Web)"/>
    <w:basedOn w:val="Normal"/>
    <w:uiPriority w:val="99"/>
    <w:unhideWhenUsed/>
    <w:rsid w:val="002B12CB"/>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2B1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B12CB"/>
    <w:rPr>
      <w:rFonts w:ascii="Courier New" w:eastAsia="Times New Roman" w:hAnsi="Courier New" w:cs="Courier New"/>
      <w:sz w:val="20"/>
      <w:szCs w:val="20"/>
    </w:rPr>
  </w:style>
  <w:style w:type="character" w:styleId="HTMLCode">
    <w:name w:val="HTML Code"/>
    <w:basedOn w:val="DefaultParagraphFont"/>
    <w:uiPriority w:val="99"/>
    <w:semiHidden/>
    <w:unhideWhenUsed/>
    <w:rsid w:val="002B12CB"/>
    <w:rPr>
      <w:rFonts w:ascii="Courier New" w:eastAsia="Times New Roman" w:hAnsi="Courier New" w:cs="Courier New"/>
      <w:sz w:val="20"/>
      <w:szCs w:val="20"/>
    </w:rPr>
  </w:style>
  <w:style w:type="character" w:styleId="Emphasis">
    <w:name w:val="Emphasis"/>
    <w:basedOn w:val="DefaultParagraphFont"/>
    <w:uiPriority w:val="20"/>
    <w:qFormat/>
    <w:rsid w:val="00CB12C0"/>
    <w:rPr>
      <w:i/>
      <w:iCs/>
    </w:rPr>
  </w:style>
  <w:style w:type="character" w:customStyle="1" w:styleId="whitespace-normal">
    <w:name w:val="whitespace-normal"/>
    <w:basedOn w:val="DefaultParagraphFont"/>
    <w:rsid w:val="008745F6"/>
  </w:style>
  <w:style w:type="character" w:customStyle="1" w:styleId="Heading3Char">
    <w:name w:val="Heading 3 Char"/>
    <w:basedOn w:val="DefaultParagraphFont"/>
    <w:link w:val="Heading3"/>
    <w:uiPriority w:val="9"/>
    <w:semiHidden/>
    <w:rsid w:val="00B12E1E"/>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5F7C5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569">
      <w:bodyDiv w:val="1"/>
      <w:marLeft w:val="0"/>
      <w:marRight w:val="0"/>
      <w:marTop w:val="0"/>
      <w:marBottom w:val="0"/>
      <w:divBdr>
        <w:top w:val="none" w:sz="0" w:space="0" w:color="auto"/>
        <w:left w:val="none" w:sz="0" w:space="0" w:color="auto"/>
        <w:bottom w:val="none" w:sz="0" w:space="0" w:color="auto"/>
        <w:right w:val="none" w:sz="0" w:space="0" w:color="auto"/>
      </w:divBdr>
    </w:div>
    <w:div w:id="228468037">
      <w:bodyDiv w:val="1"/>
      <w:marLeft w:val="0"/>
      <w:marRight w:val="0"/>
      <w:marTop w:val="0"/>
      <w:marBottom w:val="0"/>
      <w:divBdr>
        <w:top w:val="none" w:sz="0" w:space="0" w:color="auto"/>
        <w:left w:val="none" w:sz="0" w:space="0" w:color="auto"/>
        <w:bottom w:val="none" w:sz="0" w:space="0" w:color="auto"/>
        <w:right w:val="none" w:sz="0" w:space="0" w:color="auto"/>
      </w:divBdr>
    </w:div>
    <w:div w:id="504639129">
      <w:bodyDiv w:val="1"/>
      <w:marLeft w:val="0"/>
      <w:marRight w:val="0"/>
      <w:marTop w:val="0"/>
      <w:marBottom w:val="0"/>
      <w:divBdr>
        <w:top w:val="none" w:sz="0" w:space="0" w:color="auto"/>
        <w:left w:val="none" w:sz="0" w:space="0" w:color="auto"/>
        <w:bottom w:val="none" w:sz="0" w:space="0" w:color="auto"/>
        <w:right w:val="none" w:sz="0" w:space="0" w:color="auto"/>
      </w:divBdr>
      <w:divsChild>
        <w:div w:id="1941142060">
          <w:marLeft w:val="0"/>
          <w:marRight w:val="0"/>
          <w:marTop w:val="0"/>
          <w:marBottom w:val="0"/>
          <w:divBdr>
            <w:top w:val="none" w:sz="0" w:space="0" w:color="auto"/>
            <w:left w:val="none" w:sz="0" w:space="0" w:color="auto"/>
            <w:bottom w:val="none" w:sz="0" w:space="0" w:color="auto"/>
            <w:right w:val="none" w:sz="0" w:space="0" w:color="auto"/>
          </w:divBdr>
          <w:divsChild>
            <w:div w:id="1791509795">
              <w:marLeft w:val="0"/>
              <w:marRight w:val="0"/>
              <w:marTop w:val="0"/>
              <w:marBottom w:val="0"/>
              <w:divBdr>
                <w:top w:val="none" w:sz="0" w:space="0" w:color="auto"/>
                <w:left w:val="none" w:sz="0" w:space="0" w:color="auto"/>
                <w:bottom w:val="none" w:sz="0" w:space="0" w:color="auto"/>
                <w:right w:val="none" w:sz="0" w:space="0" w:color="auto"/>
              </w:divBdr>
              <w:divsChild>
                <w:div w:id="1415009736">
                  <w:marLeft w:val="0"/>
                  <w:marRight w:val="0"/>
                  <w:marTop w:val="0"/>
                  <w:marBottom w:val="0"/>
                  <w:divBdr>
                    <w:top w:val="none" w:sz="0" w:space="0" w:color="auto"/>
                    <w:left w:val="none" w:sz="0" w:space="0" w:color="auto"/>
                    <w:bottom w:val="none" w:sz="0" w:space="0" w:color="auto"/>
                    <w:right w:val="none" w:sz="0" w:space="0" w:color="auto"/>
                  </w:divBdr>
                  <w:divsChild>
                    <w:div w:id="924723358">
                      <w:marLeft w:val="0"/>
                      <w:marRight w:val="0"/>
                      <w:marTop w:val="0"/>
                      <w:marBottom w:val="0"/>
                      <w:divBdr>
                        <w:top w:val="none" w:sz="0" w:space="0" w:color="auto"/>
                        <w:left w:val="none" w:sz="0" w:space="0" w:color="auto"/>
                        <w:bottom w:val="none" w:sz="0" w:space="0" w:color="auto"/>
                        <w:right w:val="none" w:sz="0" w:space="0" w:color="auto"/>
                      </w:divBdr>
                      <w:divsChild>
                        <w:div w:id="784423283">
                          <w:marLeft w:val="0"/>
                          <w:marRight w:val="0"/>
                          <w:marTop w:val="0"/>
                          <w:marBottom w:val="0"/>
                          <w:divBdr>
                            <w:top w:val="none" w:sz="0" w:space="0" w:color="auto"/>
                            <w:left w:val="none" w:sz="0" w:space="0" w:color="auto"/>
                            <w:bottom w:val="none" w:sz="0" w:space="0" w:color="auto"/>
                            <w:right w:val="none" w:sz="0" w:space="0" w:color="auto"/>
                          </w:divBdr>
                          <w:divsChild>
                            <w:div w:id="843055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8712208">
      <w:bodyDiv w:val="1"/>
      <w:marLeft w:val="0"/>
      <w:marRight w:val="0"/>
      <w:marTop w:val="0"/>
      <w:marBottom w:val="0"/>
      <w:divBdr>
        <w:top w:val="none" w:sz="0" w:space="0" w:color="auto"/>
        <w:left w:val="none" w:sz="0" w:space="0" w:color="auto"/>
        <w:bottom w:val="none" w:sz="0" w:space="0" w:color="auto"/>
        <w:right w:val="none" w:sz="0" w:space="0" w:color="auto"/>
      </w:divBdr>
    </w:div>
    <w:div w:id="576020598">
      <w:bodyDiv w:val="1"/>
      <w:marLeft w:val="0"/>
      <w:marRight w:val="0"/>
      <w:marTop w:val="0"/>
      <w:marBottom w:val="0"/>
      <w:divBdr>
        <w:top w:val="none" w:sz="0" w:space="0" w:color="auto"/>
        <w:left w:val="none" w:sz="0" w:space="0" w:color="auto"/>
        <w:bottom w:val="none" w:sz="0" w:space="0" w:color="auto"/>
        <w:right w:val="none" w:sz="0" w:space="0" w:color="auto"/>
      </w:divBdr>
      <w:divsChild>
        <w:div w:id="1997416507">
          <w:marLeft w:val="0"/>
          <w:marRight w:val="0"/>
          <w:marTop w:val="0"/>
          <w:marBottom w:val="0"/>
          <w:divBdr>
            <w:top w:val="none" w:sz="0" w:space="0" w:color="auto"/>
            <w:left w:val="none" w:sz="0" w:space="0" w:color="auto"/>
            <w:bottom w:val="none" w:sz="0" w:space="0" w:color="auto"/>
            <w:right w:val="none" w:sz="0" w:space="0" w:color="auto"/>
          </w:divBdr>
          <w:divsChild>
            <w:div w:id="1109204513">
              <w:marLeft w:val="0"/>
              <w:marRight w:val="0"/>
              <w:marTop w:val="0"/>
              <w:marBottom w:val="0"/>
              <w:divBdr>
                <w:top w:val="none" w:sz="0" w:space="0" w:color="auto"/>
                <w:left w:val="none" w:sz="0" w:space="0" w:color="auto"/>
                <w:bottom w:val="none" w:sz="0" w:space="0" w:color="auto"/>
                <w:right w:val="none" w:sz="0" w:space="0" w:color="auto"/>
              </w:divBdr>
              <w:divsChild>
                <w:div w:id="722408257">
                  <w:marLeft w:val="0"/>
                  <w:marRight w:val="0"/>
                  <w:marTop w:val="0"/>
                  <w:marBottom w:val="0"/>
                  <w:divBdr>
                    <w:top w:val="none" w:sz="0" w:space="0" w:color="auto"/>
                    <w:left w:val="none" w:sz="0" w:space="0" w:color="auto"/>
                    <w:bottom w:val="none" w:sz="0" w:space="0" w:color="auto"/>
                    <w:right w:val="none" w:sz="0" w:space="0" w:color="auto"/>
                  </w:divBdr>
                  <w:divsChild>
                    <w:div w:id="1266378597">
                      <w:marLeft w:val="0"/>
                      <w:marRight w:val="0"/>
                      <w:marTop w:val="0"/>
                      <w:marBottom w:val="0"/>
                      <w:divBdr>
                        <w:top w:val="none" w:sz="0" w:space="0" w:color="auto"/>
                        <w:left w:val="none" w:sz="0" w:space="0" w:color="auto"/>
                        <w:bottom w:val="none" w:sz="0" w:space="0" w:color="auto"/>
                        <w:right w:val="none" w:sz="0" w:space="0" w:color="auto"/>
                      </w:divBdr>
                      <w:divsChild>
                        <w:div w:id="1535385971">
                          <w:marLeft w:val="0"/>
                          <w:marRight w:val="0"/>
                          <w:marTop w:val="0"/>
                          <w:marBottom w:val="0"/>
                          <w:divBdr>
                            <w:top w:val="none" w:sz="0" w:space="0" w:color="auto"/>
                            <w:left w:val="none" w:sz="0" w:space="0" w:color="auto"/>
                            <w:bottom w:val="none" w:sz="0" w:space="0" w:color="auto"/>
                            <w:right w:val="none" w:sz="0" w:space="0" w:color="auto"/>
                          </w:divBdr>
                          <w:divsChild>
                            <w:div w:id="1092437376">
                              <w:marLeft w:val="0"/>
                              <w:marRight w:val="0"/>
                              <w:marTop w:val="0"/>
                              <w:marBottom w:val="0"/>
                              <w:divBdr>
                                <w:top w:val="none" w:sz="0" w:space="0" w:color="auto"/>
                                <w:left w:val="none" w:sz="0" w:space="0" w:color="auto"/>
                                <w:bottom w:val="none" w:sz="0" w:space="0" w:color="auto"/>
                                <w:right w:val="none" w:sz="0" w:space="0" w:color="auto"/>
                              </w:divBdr>
                              <w:divsChild>
                                <w:div w:id="580407954">
                                  <w:marLeft w:val="0"/>
                                  <w:marRight w:val="0"/>
                                  <w:marTop w:val="0"/>
                                  <w:marBottom w:val="0"/>
                                  <w:divBdr>
                                    <w:top w:val="none" w:sz="0" w:space="0" w:color="auto"/>
                                    <w:left w:val="none" w:sz="0" w:space="0" w:color="auto"/>
                                    <w:bottom w:val="none" w:sz="0" w:space="0" w:color="auto"/>
                                    <w:right w:val="none" w:sz="0" w:space="0" w:color="auto"/>
                                  </w:divBdr>
                                  <w:divsChild>
                                    <w:div w:id="1641425587">
                                      <w:marLeft w:val="0"/>
                                      <w:marRight w:val="0"/>
                                      <w:marTop w:val="0"/>
                                      <w:marBottom w:val="0"/>
                                      <w:divBdr>
                                        <w:top w:val="none" w:sz="0" w:space="0" w:color="auto"/>
                                        <w:left w:val="none" w:sz="0" w:space="0" w:color="auto"/>
                                        <w:bottom w:val="none" w:sz="0" w:space="0" w:color="auto"/>
                                        <w:right w:val="none" w:sz="0" w:space="0" w:color="auto"/>
                                      </w:divBdr>
                                      <w:divsChild>
                                        <w:div w:id="419765219">
                                          <w:marLeft w:val="0"/>
                                          <w:marRight w:val="0"/>
                                          <w:marTop w:val="0"/>
                                          <w:marBottom w:val="0"/>
                                          <w:divBdr>
                                            <w:top w:val="none" w:sz="0" w:space="0" w:color="auto"/>
                                            <w:left w:val="none" w:sz="0" w:space="0" w:color="auto"/>
                                            <w:bottom w:val="none" w:sz="0" w:space="0" w:color="auto"/>
                                            <w:right w:val="none" w:sz="0" w:space="0" w:color="auto"/>
                                          </w:divBdr>
                                          <w:divsChild>
                                            <w:div w:id="1231622806">
                                              <w:marLeft w:val="0"/>
                                              <w:marRight w:val="0"/>
                                              <w:marTop w:val="0"/>
                                              <w:marBottom w:val="0"/>
                                              <w:divBdr>
                                                <w:top w:val="none" w:sz="0" w:space="0" w:color="auto"/>
                                                <w:left w:val="none" w:sz="0" w:space="0" w:color="auto"/>
                                                <w:bottom w:val="none" w:sz="0" w:space="0" w:color="auto"/>
                                                <w:right w:val="none" w:sz="0" w:space="0" w:color="auto"/>
                                              </w:divBdr>
                                              <w:divsChild>
                                                <w:div w:id="745348030">
                                                  <w:marLeft w:val="0"/>
                                                  <w:marRight w:val="0"/>
                                                  <w:marTop w:val="0"/>
                                                  <w:marBottom w:val="0"/>
                                                  <w:divBdr>
                                                    <w:top w:val="none" w:sz="0" w:space="0" w:color="auto"/>
                                                    <w:left w:val="none" w:sz="0" w:space="0" w:color="auto"/>
                                                    <w:bottom w:val="none" w:sz="0" w:space="0" w:color="auto"/>
                                                    <w:right w:val="none" w:sz="0" w:space="0" w:color="auto"/>
                                                  </w:divBdr>
                                                  <w:divsChild>
                                                    <w:div w:id="975834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34020944">
          <w:blockQuote w:val="1"/>
          <w:marLeft w:val="720"/>
          <w:marRight w:val="720"/>
          <w:marTop w:val="100"/>
          <w:marBottom w:val="100"/>
          <w:divBdr>
            <w:top w:val="none" w:sz="0" w:space="0" w:color="auto"/>
            <w:left w:val="none" w:sz="0" w:space="0" w:color="auto"/>
            <w:bottom w:val="none" w:sz="0" w:space="0" w:color="auto"/>
            <w:right w:val="none" w:sz="0" w:space="0" w:color="auto"/>
          </w:divBdr>
        </w:div>
        <w:div w:id="10635235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0996786">
      <w:bodyDiv w:val="1"/>
      <w:marLeft w:val="0"/>
      <w:marRight w:val="0"/>
      <w:marTop w:val="0"/>
      <w:marBottom w:val="0"/>
      <w:divBdr>
        <w:top w:val="none" w:sz="0" w:space="0" w:color="auto"/>
        <w:left w:val="none" w:sz="0" w:space="0" w:color="auto"/>
        <w:bottom w:val="none" w:sz="0" w:space="0" w:color="auto"/>
        <w:right w:val="none" w:sz="0" w:space="0" w:color="auto"/>
      </w:divBdr>
    </w:div>
    <w:div w:id="1032532278">
      <w:bodyDiv w:val="1"/>
      <w:marLeft w:val="0"/>
      <w:marRight w:val="0"/>
      <w:marTop w:val="0"/>
      <w:marBottom w:val="0"/>
      <w:divBdr>
        <w:top w:val="none" w:sz="0" w:space="0" w:color="auto"/>
        <w:left w:val="none" w:sz="0" w:space="0" w:color="auto"/>
        <w:bottom w:val="none" w:sz="0" w:space="0" w:color="auto"/>
        <w:right w:val="none" w:sz="0" w:space="0" w:color="auto"/>
      </w:divBdr>
      <w:divsChild>
        <w:div w:id="613024049">
          <w:marLeft w:val="0"/>
          <w:marRight w:val="0"/>
          <w:marTop w:val="0"/>
          <w:marBottom w:val="0"/>
          <w:divBdr>
            <w:top w:val="none" w:sz="0" w:space="0" w:color="auto"/>
            <w:left w:val="none" w:sz="0" w:space="0" w:color="auto"/>
            <w:bottom w:val="none" w:sz="0" w:space="0" w:color="auto"/>
            <w:right w:val="none" w:sz="0" w:space="0" w:color="auto"/>
          </w:divBdr>
          <w:divsChild>
            <w:div w:id="789905495">
              <w:marLeft w:val="0"/>
              <w:marRight w:val="0"/>
              <w:marTop w:val="0"/>
              <w:marBottom w:val="0"/>
              <w:divBdr>
                <w:top w:val="none" w:sz="0" w:space="0" w:color="auto"/>
                <w:left w:val="none" w:sz="0" w:space="0" w:color="auto"/>
                <w:bottom w:val="none" w:sz="0" w:space="0" w:color="auto"/>
                <w:right w:val="none" w:sz="0" w:space="0" w:color="auto"/>
              </w:divBdr>
              <w:divsChild>
                <w:div w:id="1788891453">
                  <w:marLeft w:val="0"/>
                  <w:marRight w:val="0"/>
                  <w:marTop w:val="0"/>
                  <w:marBottom w:val="0"/>
                  <w:divBdr>
                    <w:top w:val="none" w:sz="0" w:space="0" w:color="auto"/>
                    <w:left w:val="none" w:sz="0" w:space="0" w:color="auto"/>
                    <w:bottom w:val="none" w:sz="0" w:space="0" w:color="auto"/>
                    <w:right w:val="none" w:sz="0" w:space="0" w:color="auto"/>
                  </w:divBdr>
                  <w:divsChild>
                    <w:div w:id="1220749811">
                      <w:marLeft w:val="0"/>
                      <w:marRight w:val="0"/>
                      <w:marTop w:val="0"/>
                      <w:marBottom w:val="0"/>
                      <w:divBdr>
                        <w:top w:val="none" w:sz="0" w:space="0" w:color="auto"/>
                        <w:left w:val="none" w:sz="0" w:space="0" w:color="auto"/>
                        <w:bottom w:val="none" w:sz="0" w:space="0" w:color="auto"/>
                        <w:right w:val="none" w:sz="0" w:space="0" w:color="auto"/>
                      </w:divBdr>
                      <w:divsChild>
                        <w:div w:id="684329863">
                          <w:marLeft w:val="0"/>
                          <w:marRight w:val="0"/>
                          <w:marTop w:val="0"/>
                          <w:marBottom w:val="0"/>
                          <w:divBdr>
                            <w:top w:val="none" w:sz="0" w:space="0" w:color="auto"/>
                            <w:left w:val="none" w:sz="0" w:space="0" w:color="auto"/>
                            <w:bottom w:val="none" w:sz="0" w:space="0" w:color="auto"/>
                            <w:right w:val="none" w:sz="0" w:space="0" w:color="auto"/>
                          </w:divBdr>
                          <w:divsChild>
                            <w:div w:id="1259096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2558593">
      <w:bodyDiv w:val="1"/>
      <w:marLeft w:val="0"/>
      <w:marRight w:val="0"/>
      <w:marTop w:val="0"/>
      <w:marBottom w:val="0"/>
      <w:divBdr>
        <w:top w:val="none" w:sz="0" w:space="0" w:color="auto"/>
        <w:left w:val="none" w:sz="0" w:space="0" w:color="auto"/>
        <w:bottom w:val="none" w:sz="0" w:space="0" w:color="auto"/>
        <w:right w:val="none" w:sz="0" w:space="0" w:color="auto"/>
      </w:divBdr>
    </w:div>
    <w:div w:id="1404641467">
      <w:bodyDiv w:val="1"/>
      <w:marLeft w:val="0"/>
      <w:marRight w:val="0"/>
      <w:marTop w:val="0"/>
      <w:marBottom w:val="0"/>
      <w:divBdr>
        <w:top w:val="none" w:sz="0" w:space="0" w:color="auto"/>
        <w:left w:val="none" w:sz="0" w:space="0" w:color="auto"/>
        <w:bottom w:val="none" w:sz="0" w:space="0" w:color="auto"/>
        <w:right w:val="none" w:sz="0" w:space="0" w:color="auto"/>
      </w:divBdr>
    </w:div>
    <w:div w:id="1859077934">
      <w:bodyDiv w:val="1"/>
      <w:marLeft w:val="0"/>
      <w:marRight w:val="0"/>
      <w:marTop w:val="0"/>
      <w:marBottom w:val="0"/>
      <w:divBdr>
        <w:top w:val="none" w:sz="0" w:space="0" w:color="auto"/>
        <w:left w:val="none" w:sz="0" w:space="0" w:color="auto"/>
        <w:bottom w:val="none" w:sz="0" w:space="0" w:color="auto"/>
        <w:right w:val="none" w:sz="0" w:space="0" w:color="auto"/>
      </w:divBdr>
    </w:div>
    <w:div w:id="1886063512">
      <w:bodyDiv w:val="1"/>
      <w:marLeft w:val="0"/>
      <w:marRight w:val="0"/>
      <w:marTop w:val="0"/>
      <w:marBottom w:val="0"/>
      <w:divBdr>
        <w:top w:val="none" w:sz="0" w:space="0" w:color="auto"/>
        <w:left w:val="none" w:sz="0" w:space="0" w:color="auto"/>
        <w:bottom w:val="none" w:sz="0" w:space="0" w:color="auto"/>
        <w:right w:val="none" w:sz="0" w:space="0" w:color="auto"/>
      </w:divBdr>
    </w:div>
    <w:div w:id="1949852522">
      <w:bodyDiv w:val="1"/>
      <w:marLeft w:val="0"/>
      <w:marRight w:val="0"/>
      <w:marTop w:val="0"/>
      <w:marBottom w:val="0"/>
      <w:divBdr>
        <w:top w:val="none" w:sz="0" w:space="0" w:color="auto"/>
        <w:left w:val="none" w:sz="0" w:space="0" w:color="auto"/>
        <w:bottom w:val="none" w:sz="0" w:space="0" w:color="auto"/>
        <w:right w:val="none" w:sz="0" w:space="0" w:color="auto"/>
      </w:divBdr>
    </w:div>
    <w:div w:id="1970893004">
      <w:bodyDiv w:val="1"/>
      <w:marLeft w:val="0"/>
      <w:marRight w:val="0"/>
      <w:marTop w:val="0"/>
      <w:marBottom w:val="0"/>
      <w:divBdr>
        <w:top w:val="none" w:sz="0" w:space="0" w:color="auto"/>
        <w:left w:val="none" w:sz="0" w:space="0" w:color="auto"/>
        <w:bottom w:val="none" w:sz="0" w:space="0" w:color="auto"/>
        <w:right w:val="none" w:sz="0" w:space="0" w:color="auto"/>
      </w:divBdr>
    </w:div>
    <w:div w:id="20930416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394</TotalTime>
  <Pages>12</Pages>
  <Words>2488</Words>
  <Characters>14188</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Fusion</dc:creator>
  <cp:keywords/>
  <dc:description/>
  <cp:lastModifiedBy>Fusion</cp:lastModifiedBy>
  <cp:revision>141</cp:revision>
  <dcterms:created xsi:type="dcterms:W3CDTF">2026-04-03T12:00:00Z</dcterms:created>
  <dcterms:modified xsi:type="dcterms:W3CDTF">2026-04-26T12:03:00Z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5811618d-1d91-4b4b-a201-ffde7cd25353</vt:lpwstr>
  </property>
</Properties>
</file>