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394CF" w14:textId="2F6AFF6F" w:rsidR="00E92E2F" w:rsidRDefault="00C839BA">
      <w:r>
        <w:rPr>
          <w:rFonts w:hint="eastAsia"/>
        </w:rPr>
        <w:t>模板设计模式，把公有的方法抽取到父类中，子类去实现自己的逻辑</w:t>
      </w:r>
      <w:r w:rsidR="00510C84">
        <w:rPr>
          <w:rFonts w:hint="eastAsia"/>
        </w:rPr>
        <w:t>（life</w:t>
      </w:r>
      <w:r w:rsidR="00510C84">
        <w:t>cycle</w:t>
      </w:r>
      <w:r w:rsidR="006C5875">
        <w:rPr>
          <w:rFonts w:hint="eastAsia"/>
        </w:rPr>
        <w:t>接口，life</w:t>
      </w:r>
      <w:r w:rsidR="006C5875">
        <w:t>cycleB</w:t>
      </w:r>
      <w:r w:rsidR="006C5875">
        <w:rPr>
          <w:rFonts w:hint="eastAsia"/>
        </w:rPr>
        <w:t>ase抽象类</w:t>
      </w:r>
      <w:r w:rsidR="00510C84">
        <w:rPr>
          <w:rFonts w:hint="eastAsia"/>
        </w:rPr>
        <w:t>）</w:t>
      </w:r>
    </w:p>
    <w:p w14:paraId="36D606BD" w14:textId="3DC84E56" w:rsidR="00BE4898" w:rsidRDefault="0075417D">
      <w:r>
        <w:rPr>
          <w:noProof/>
        </w:rPr>
        <w:drawing>
          <wp:inline distT="0" distB="0" distL="0" distR="0" wp14:anchorId="4695DFBC" wp14:editId="2A2DE574">
            <wp:extent cx="5274310" cy="1528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FFC0" w14:textId="1D1BF298" w:rsidR="0075417D" w:rsidRDefault="0075417D">
      <w:r>
        <w:t>P</w:t>
      </w:r>
      <w:r>
        <w:rPr>
          <w:rFonts w:hint="eastAsia"/>
        </w:rPr>
        <w:t>rotocol</w:t>
      </w:r>
      <w:r>
        <w:t>Handle</w:t>
      </w:r>
    </w:p>
    <w:p w14:paraId="54366106" w14:textId="4534F8AC" w:rsidR="0075417D" w:rsidRDefault="0075417D"/>
    <w:p w14:paraId="1C34C1FE" w14:textId="71F1E509" w:rsidR="0075417D" w:rsidRDefault="0075417D">
      <w:r>
        <w:rPr>
          <w:noProof/>
        </w:rPr>
        <w:drawing>
          <wp:inline distT="0" distB="0" distL="0" distR="0" wp14:anchorId="006187AD" wp14:editId="5B1C90F5">
            <wp:extent cx="5274310" cy="34283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88E5" w14:textId="617419A5" w:rsidR="0075417D" w:rsidRDefault="0075417D">
      <w:r>
        <w:rPr>
          <w:rFonts w:hint="eastAsia"/>
        </w:rPr>
        <w:t>传统的servlet</w:t>
      </w:r>
    </w:p>
    <w:p w14:paraId="3E08C75A" w14:textId="791701DE" w:rsidR="002064A5" w:rsidRDefault="002064A5">
      <w:r>
        <w:rPr>
          <w:noProof/>
        </w:rPr>
        <w:lastRenderedPageBreak/>
        <w:drawing>
          <wp:inline distT="0" distB="0" distL="0" distR="0" wp14:anchorId="02AFAD2B" wp14:editId="07004919">
            <wp:extent cx="5274310" cy="37522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70B9" w14:textId="1919A2ED" w:rsidR="0075417D" w:rsidRDefault="00642768">
      <w:r>
        <w:rPr>
          <w:noProof/>
        </w:rPr>
        <w:drawing>
          <wp:inline distT="0" distB="0" distL="0" distR="0" wp14:anchorId="5022F5E1" wp14:editId="3D84E840">
            <wp:extent cx="5274310" cy="2787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386" w14:textId="0145F698" w:rsidR="00944166" w:rsidRDefault="003C2361">
      <w:r>
        <w:rPr>
          <w:noProof/>
        </w:rPr>
        <w:drawing>
          <wp:inline distT="0" distB="0" distL="0" distR="0" wp14:anchorId="020E0D70" wp14:editId="394E05EC">
            <wp:extent cx="5274310" cy="1993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E01C" w14:textId="74DC5325" w:rsidR="003C2361" w:rsidRDefault="003C2361">
      <w:r>
        <w:rPr>
          <w:rFonts w:hint="eastAsia"/>
        </w:rPr>
        <w:lastRenderedPageBreak/>
        <w:t>适配器到</w:t>
      </w:r>
      <w:r>
        <w:t>M</w:t>
      </w:r>
      <w:r>
        <w:rPr>
          <w:rFonts w:hint="eastAsia"/>
        </w:rPr>
        <w:t>apper解析多层级路径然后解析到wrapper</w:t>
      </w:r>
      <w:r>
        <w:t>(</w:t>
      </w:r>
      <w:r>
        <w:rPr>
          <w:rFonts w:hint="eastAsia"/>
        </w:rPr>
        <w:t>servlet的包装对象</w:t>
      </w:r>
      <w:r>
        <w:t>)</w:t>
      </w:r>
      <w:r>
        <w:rPr>
          <w:rFonts w:hint="eastAsia"/>
        </w:rPr>
        <w:t>执行filter再执行对应的servlet</w:t>
      </w:r>
    </w:p>
    <w:p w14:paraId="436EAE73" w14:textId="08273CEF" w:rsidR="00101266" w:rsidRDefault="00101266"/>
    <w:p w14:paraId="6459576B" w14:textId="0B57116E" w:rsidR="00101266" w:rsidRPr="00C67A61" w:rsidRDefault="00EC2781" w:rsidP="00EC2781">
      <w:pPr>
        <w:widowControl/>
        <w:jc w:val="left"/>
      </w:pPr>
      <w:r w:rsidRPr="00EC2781">
        <w:t>Mapper</w:t>
      </w:r>
      <w:r w:rsidRPr="00EC2781">
        <w:rPr>
          <w:rFonts w:hint="eastAsia"/>
        </w:rPr>
        <w:t>组件根据请求行的</w:t>
      </w:r>
      <w:r w:rsidRPr="00EC2781">
        <w:t>URL</w:t>
      </w:r>
      <w:r w:rsidRPr="00EC2781">
        <w:rPr>
          <w:rFonts w:hint="eastAsia"/>
        </w:rPr>
        <w:t>值和请求头的</w:t>
      </w:r>
      <w:r w:rsidRPr="00EC2781">
        <w:t>Host</w:t>
      </w:r>
      <w:r w:rsidRPr="00EC2781">
        <w:rPr>
          <w:rFonts w:hint="eastAsia"/>
        </w:rPr>
        <w:t>值匹配由哪个</w:t>
      </w:r>
      <w:r w:rsidRPr="00EC2781">
        <w:t>Host</w:t>
      </w:r>
      <w:r w:rsidRPr="00EC2781">
        <w:rPr>
          <w:rFonts w:hint="eastAsia"/>
        </w:rPr>
        <w:t>容器、</w:t>
      </w:r>
      <w:r w:rsidRPr="00EC2781">
        <w:t>Context</w:t>
      </w:r>
      <w:r w:rsidRPr="00EC2781">
        <w:rPr>
          <w:rFonts w:hint="eastAsia"/>
        </w:rPr>
        <w:t>容</w:t>
      </w:r>
      <w:r w:rsidRPr="00C67A61">
        <w:rPr>
          <w:rFonts w:hint="eastAsia"/>
        </w:rPr>
        <w:t>器、</w:t>
      </w:r>
      <w:r w:rsidRPr="00C67A61">
        <w:t>Wrapper</w:t>
      </w:r>
      <w:r w:rsidRPr="00C67A61">
        <w:rPr>
          <w:rFonts w:hint="eastAsia"/>
        </w:rPr>
        <w:t>容器处理请求。</w:t>
      </w:r>
    </w:p>
    <w:p w14:paraId="26446727" w14:textId="293613DE" w:rsidR="00EC2781" w:rsidRPr="00C67A61" w:rsidRDefault="00EC2781" w:rsidP="00EC2781">
      <w:pPr>
        <w:widowControl/>
        <w:jc w:val="left"/>
      </w:pPr>
    </w:p>
    <w:p w14:paraId="1AA4F72E" w14:textId="15C282D2" w:rsidR="00EC2781" w:rsidRDefault="00FB38E0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52676F" wp14:editId="696D00BF">
            <wp:extent cx="5274310" cy="51181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6730" w14:textId="6FACA508" w:rsidR="00FB38E0" w:rsidRDefault="00FB38E0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责任链，调用第一个处理完会自动去处理链条的下一个对象</w:t>
      </w:r>
    </w:p>
    <w:p w14:paraId="4D441E0A" w14:textId="49414278" w:rsidR="005914DF" w:rsidRDefault="005914DF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9FD174" w14:textId="59A919DB" w:rsidR="005914DF" w:rsidRDefault="005914DF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681F88" wp14:editId="09B40178">
            <wp:extent cx="5274310" cy="2077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C86A" w14:textId="55B9604A" w:rsidR="005914DF" w:rsidRDefault="005914DF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J</w:t>
      </w:r>
      <w:r>
        <w:rPr>
          <w:rFonts w:ascii="宋体" w:eastAsia="宋体" w:hAnsi="宋体" w:cs="宋体" w:hint="eastAsia"/>
          <w:kern w:val="0"/>
          <w:sz w:val="24"/>
          <w:szCs w:val="24"/>
        </w:rPr>
        <w:t>sp修改会重新编译</w:t>
      </w:r>
      <w:r w:rsidR="00F912DE">
        <w:rPr>
          <w:rFonts w:ascii="宋体" w:eastAsia="宋体" w:hAnsi="宋体" w:cs="宋体" w:hint="eastAsia"/>
          <w:kern w:val="0"/>
          <w:sz w:val="24"/>
          <w:szCs w:val="24"/>
        </w:rPr>
        <w:t>（jsp文件都会生成一个java文件和一个class文件</w:t>
      </w:r>
      <w:r w:rsidR="000B0F68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997757">
        <w:rPr>
          <w:rFonts w:ascii="宋体" w:eastAsia="宋体" w:hAnsi="宋体" w:cs="宋体" w:hint="eastAsia"/>
          <w:kern w:val="0"/>
          <w:sz w:val="24"/>
          <w:szCs w:val="24"/>
        </w:rPr>
        <w:t>根据class文件执行servlet返回</w:t>
      </w:r>
      <w:r w:rsidR="00AD4BEC">
        <w:rPr>
          <w:rFonts w:ascii="宋体" w:eastAsia="宋体" w:hAnsi="宋体" w:cs="宋体" w:hint="eastAsia"/>
          <w:kern w:val="0"/>
          <w:sz w:val="24"/>
          <w:szCs w:val="24"/>
        </w:rPr>
        <w:t>response</w:t>
      </w:r>
      <w:r w:rsidR="00997757">
        <w:rPr>
          <w:rFonts w:ascii="宋体" w:eastAsia="宋体" w:hAnsi="宋体" w:cs="宋体" w:hint="eastAsia"/>
          <w:kern w:val="0"/>
          <w:sz w:val="24"/>
          <w:szCs w:val="24"/>
        </w:rPr>
        <w:t>结果</w:t>
      </w:r>
      <w:r w:rsidR="00AD4BEC">
        <w:rPr>
          <w:rFonts w:ascii="宋体" w:eastAsia="宋体" w:hAnsi="宋体" w:cs="宋体" w:hint="eastAsia"/>
          <w:kern w:val="0"/>
          <w:sz w:val="24"/>
          <w:szCs w:val="24"/>
        </w:rPr>
        <w:t>html页面</w:t>
      </w:r>
      <w:r w:rsidR="0099775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1B6FCC">
        <w:rPr>
          <w:rFonts w:ascii="宋体" w:eastAsia="宋体" w:hAnsi="宋体" w:cs="宋体" w:hint="eastAsia"/>
          <w:kern w:val="0"/>
          <w:sz w:val="24"/>
          <w:szCs w:val="24"/>
        </w:rPr>
        <w:t>tomcat的</w:t>
      </w:r>
      <w:r w:rsidR="000B0F68">
        <w:rPr>
          <w:rFonts w:ascii="宋体" w:eastAsia="宋体" w:hAnsi="宋体" w:cs="宋体" w:hint="eastAsia"/>
          <w:kern w:val="0"/>
          <w:sz w:val="24"/>
          <w:szCs w:val="24"/>
        </w:rPr>
        <w:t>jsp引擎的作用</w:t>
      </w:r>
      <w:r w:rsidR="00F912DE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5D57701F" w14:textId="7E753C36" w:rsidR="00A86DC1" w:rsidRDefault="00A86DC1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93D37B" w14:textId="0CA089D1" w:rsidR="00A86DC1" w:rsidRDefault="00A86DC1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BAF90D" wp14:editId="0D8E90CD">
            <wp:extent cx="5274310" cy="1225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4882" w14:textId="6975BC8A" w:rsidR="00EA1B16" w:rsidRDefault="00EA1B16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CEF0BE" wp14:editId="695E798C">
            <wp:extent cx="5274310" cy="2044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D711" w14:textId="2E65D760" w:rsidR="00F645A5" w:rsidRDefault="00F645A5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编译完放在work目录</w:t>
      </w:r>
    </w:p>
    <w:p w14:paraId="50EA684A" w14:textId="4BAFB054" w:rsidR="00EA1B16" w:rsidRDefault="00EA1B16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0C715D" w14:textId="77777777" w:rsidR="00EA1B16" w:rsidRDefault="00EA1B16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942B0C" w14:textId="76443AA1" w:rsidR="006A2F4B" w:rsidRDefault="006A2F4B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8A396F" w14:textId="7EB0BE5F" w:rsidR="006A2F4B" w:rsidRDefault="006A2F4B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3DB546" wp14:editId="6FA3EC64">
            <wp:extent cx="5274310" cy="41573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5368" w14:textId="77777777" w:rsidR="00B3509E" w:rsidRDefault="006A2F4B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87E374" wp14:editId="5B2DAFE8">
            <wp:extent cx="2809875" cy="390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4110" w14:textId="11150876" w:rsidR="006A2F4B" w:rsidRDefault="006A2F4B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所以无需输入index</w:t>
      </w:r>
      <w:r>
        <w:rPr>
          <w:rFonts w:ascii="宋体" w:eastAsia="宋体" w:hAnsi="宋体" w:cs="宋体"/>
          <w:kern w:val="0"/>
          <w:sz w:val="24"/>
          <w:szCs w:val="24"/>
        </w:rPr>
        <w:t>.jsp</w:t>
      </w:r>
      <w:r>
        <w:rPr>
          <w:rFonts w:ascii="宋体" w:eastAsia="宋体" w:hAnsi="宋体" w:cs="宋体" w:hint="eastAsia"/>
          <w:kern w:val="0"/>
          <w:sz w:val="24"/>
          <w:szCs w:val="24"/>
        </w:rPr>
        <w:t>自动会去jsp页面</w:t>
      </w:r>
    </w:p>
    <w:p w14:paraId="3F099714" w14:textId="3B861EA9" w:rsidR="00EA1B16" w:rsidRDefault="00EA1B16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530F44" w14:textId="712FE3A5" w:rsidR="00376B0B" w:rsidRDefault="00376B0B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3D1F03" wp14:editId="447009D0">
            <wp:extent cx="5274310" cy="18903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14C" w14:textId="53C8288D" w:rsidR="00EA1B16" w:rsidRDefault="00E27F18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06362" wp14:editId="60846FF6">
            <wp:extent cx="5274310" cy="32302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908D" w14:textId="64D072CF" w:rsidR="00E27F18" w:rsidRDefault="00E27F18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J</w:t>
      </w:r>
      <w:r>
        <w:rPr>
          <w:rFonts w:ascii="宋体" w:eastAsia="宋体" w:hAnsi="宋体" w:cs="宋体" w:hint="eastAsia"/>
          <w:kern w:val="0"/>
          <w:sz w:val="24"/>
          <w:szCs w:val="24"/>
        </w:rPr>
        <w:t>sp默认运行时编译所以修改不需要重启服务器</w:t>
      </w:r>
    </w:p>
    <w:p w14:paraId="2BD1516F" w14:textId="182DC7D3" w:rsidR="0021286C" w:rsidRDefault="0021286C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579B7B" w14:textId="11CCAEFD" w:rsidR="0021286C" w:rsidRDefault="0021286C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4DAD25" wp14:editId="41680A74">
            <wp:extent cx="5274310" cy="11772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ECC9" w14:textId="7473CA0A" w:rsidR="00AC1E82" w:rsidRDefault="008E112F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8719D1" wp14:editId="288A2933">
            <wp:extent cx="5274310" cy="24180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DE51" w14:textId="25ECCBC6" w:rsidR="00046ABC" w:rsidRDefault="00862669" w:rsidP="00EC2781">
      <w:pPr>
        <w:widowControl/>
        <w:jc w:val="left"/>
        <w:rPr>
          <w:color w:val="333333"/>
          <w:sz w:val="26"/>
          <w:szCs w:val="26"/>
        </w:rPr>
      </w:pPr>
      <w:r>
        <w:rPr>
          <w:rFonts w:hint="eastAsia"/>
          <w:color w:val="333333"/>
          <w:sz w:val="26"/>
          <w:szCs w:val="26"/>
        </w:rPr>
        <w:t>如果不配置共享线程池，那么</w:t>
      </w:r>
      <w:r>
        <w:rPr>
          <w:rFonts w:ascii="Open Sans" w:hAnsi="Open Sans" w:cs="Open Sans"/>
          <w:color w:val="333333"/>
          <w:sz w:val="26"/>
          <w:szCs w:val="26"/>
        </w:rPr>
        <w:t xml:space="preserve">Catalina </w:t>
      </w:r>
      <w:r>
        <w:rPr>
          <w:rFonts w:hint="eastAsia"/>
          <w:color w:val="333333"/>
          <w:sz w:val="26"/>
          <w:szCs w:val="26"/>
        </w:rPr>
        <w:t>各组件在用到线程池时会独立创建。</w:t>
      </w:r>
    </w:p>
    <w:p w14:paraId="08523E7A" w14:textId="45CA4FE6" w:rsidR="00862669" w:rsidRDefault="00862669" w:rsidP="00EC2781">
      <w:pPr>
        <w:widowControl/>
        <w:jc w:val="left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lastRenderedPageBreak/>
        <w:t>S</w:t>
      </w:r>
      <w:r>
        <w:rPr>
          <w:rFonts w:hint="eastAsia"/>
          <w:color w:val="333333"/>
          <w:sz w:val="26"/>
          <w:szCs w:val="26"/>
        </w:rPr>
        <w:t>ervice里面可以配置共享线程池，不然里面配置的connector都会自己创建线程池</w:t>
      </w:r>
      <w:r w:rsidR="00495AF2">
        <w:rPr>
          <w:rFonts w:hint="eastAsia"/>
          <w:color w:val="333333"/>
          <w:sz w:val="26"/>
          <w:szCs w:val="26"/>
        </w:rPr>
        <w:t>（默认是自己</w:t>
      </w:r>
      <w:r w:rsidR="00FE2927">
        <w:rPr>
          <w:rFonts w:hint="eastAsia"/>
          <w:color w:val="333333"/>
          <w:sz w:val="26"/>
          <w:szCs w:val="26"/>
        </w:rPr>
        <w:t>创建的线</w:t>
      </w:r>
      <w:r w:rsidR="00495AF2">
        <w:rPr>
          <w:rFonts w:hint="eastAsia"/>
          <w:color w:val="333333"/>
          <w:sz w:val="26"/>
          <w:szCs w:val="26"/>
        </w:rPr>
        <w:t>程池1</w:t>
      </w:r>
      <w:r w:rsidR="00495AF2">
        <w:rPr>
          <w:color w:val="333333"/>
          <w:sz w:val="26"/>
          <w:szCs w:val="26"/>
        </w:rPr>
        <w:t>0个活跃线程）</w:t>
      </w:r>
    </w:p>
    <w:p w14:paraId="535192DE" w14:textId="23C415C5" w:rsidR="00D25768" w:rsidRDefault="00D25768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8AF525" wp14:editId="64AEDF94">
            <wp:extent cx="5274310" cy="37820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FAB6" w14:textId="0974016F" w:rsidR="00D25768" w:rsidRDefault="003C55F9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8</w:t>
      </w:r>
      <w:r>
        <w:rPr>
          <w:rFonts w:ascii="宋体" w:eastAsia="宋体" w:hAnsi="宋体" w:cs="宋体"/>
          <w:kern w:val="0"/>
          <w:sz w:val="24"/>
          <w:szCs w:val="24"/>
        </w:rPr>
        <w:t>080http协议的线程池</w:t>
      </w:r>
    </w:p>
    <w:p w14:paraId="4267AAB5" w14:textId="7074B510" w:rsidR="008319C6" w:rsidRDefault="008319C6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核心线程</w:t>
      </w:r>
      <w:r>
        <w:rPr>
          <w:rFonts w:ascii="宋体" w:eastAsia="宋体" w:hAnsi="宋体" w:cs="宋体" w:hint="eastAsia"/>
          <w:kern w:val="0"/>
          <w:sz w:val="24"/>
          <w:szCs w:val="24"/>
        </w:rPr>
        <w:t>是不会销毁的，会一直存在</w:t>
      </w:r>
    </w:p>
    <w:p w14:paraId="48532D3C" w14:textId="39FB2B8B" w:rsidR="00474014" w:rsidRDefault="00474014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C237AE" w14:textId="484364D2" w:rsidR="00474014" w:rsidRDefault="00474014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42BD0E" wp14:editId="629B70E3">
            <wp:extent cx="5274310" cy="20535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B723" w14:textId="159F865F" w:rsidR="009709D4" w:rsidRDefault="00495AF2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685D62" wp14:editId="6AE3972E">
            <wp:extent cx="5274310" cy="12547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9EF7" w14:textId="792DFAF0" w:rsidR="001016F3" w:rsidRDefault="008F7783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843CFB" wp14:editId="1933F440">
            <wp:extent cx="5274310" cy="18034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B229" w14:textId="58607E28" w:rsidR="008F7783" w:rsidRDefault="00E00CA9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854930" wp14:editId="42307760">
            <wp:extent cx="5274310" cy="26041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AE09" w14:textId="5921D795" w:rsidR="00E00CA9" w:rsidRDefault="00A4748D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u</w:t>
      </w:r>
      <w:r w:rsidR="00E00CA9">
        <w:rPr>
          <w:rFonts w:ascii="宋体" w:eastAsia="宋体" w:hAnsi="宋体" w:cs="宋体" w:hint="eastAsia"/>
          <w:kern w:val="0"/>
          <w:sz w:val="24"/>
          <w:szCs w:val="24"/>
        </w:rPr>
        <w:t>npack</w:t>
      </w:r>
      <w:r w:rsidR="00E00CA9">
        <w:rPr>
          <w:rFonts w:ascii="宋体" w:eastAsia="宋体" w:hAnsi="宋体" w:cs="宋体"/>
          <w:kern w:val="0"/>
          <w:sz w:val="24"/>
          <w:szCs w:val="24"/>
        </w:rPr>
        <w:t>WARs</w:t>
      </w:r>
      <w:r w:rsidR="00E00CA9">
        <w:rPr>
          <w:rFonts w:ascii="宋体" w:eastAsia="宋体" w:hAnsi="宋体" w:cs="宋体" w:hint="eastAsia"/>
          <w:kern w:val="0"/>
          <w:sz w:val="24"/>
          <w:szCs w:val="24"/>
        </w:rPr>
        <w:t>会解压war包</w:t>
      </w:r>
      <w:r>
        <w:rPr>
          <w:rFonts w:ascii="宋体" w:eastAsia="宋体" w:hAnsi="宋体" w:cs="宋体" w:hint="eastAsia"/>
          <w:kern w:val="0"/>
          <w:sz w:val="24"/>
          <w:szCs w:val="24"/>
        </w:rPr>
        <w:t>,所以把war包丢到webapps就行了</w:t>
      </w:r>
      <w:r w:rsidR="00D33238">
        <w:rPr>
          <w:rFonts w:ascii="宋体" w:eastAsia="宋体" w:hAnsi="宋体" w:cs="宋体" w:hint="eastAsia"/>
          <w:kern w:val="0"/>
          <w:sz w:val="24"/>
          <w:szCs w:val="24"/>
        </w:rPr>
        <w:t>，不需要特定解压完再丢进去</w:t>
      </w:r>
    </w:p>
    <w:p w14:paraId="1548660E" w14:textId="77777777" w:rsidR="00401316" w:rsidRDefault="00401316" w:rsidP="00EC2781">
      <w:pPr>
        <w:widowControl/>
        <w:jc w:val="left"/>
        <w:rPr>
          <w:noProof/>
        </w:rPr>
      </w:pPr>
    </w:p>
    <w:p w14:paraId="02584992" w14:textId="5CB134EE" w:rsidR="002B394C" w:rsidRDefault="00286DD5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1FB0DE" wp14:editId="050739B4">
            <wp:extent cx="5274310" cy="18415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6E32" w14:textId="18226737" w:rsidR="00E96AA7" w:rsidRDefault="000F6A10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H</w:t>
      </w:r>
      <w:r>
        <w:rPr>
          <w:rFonts w:ascii="宋体" w:eastAsia="宋体" w:hAnsi="宋体" w:cs="宋体" w:hint="eastAsia"/>
          <w:kern w:val="0"/>
          <w:sz w:val="24"/>
          <w:szCs w:val="24"/>
        </w:rPr>
        <w:t>ost可以通过域名和主机来访问不同的配置</w:t>
      </w:r>
    </w:p>
    <w:p w14:paraId="7ADE733B" w14:textId="120B208C" w:rsidR="00395021" w:rsidRDefault="00395021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name配置域名,</w:t>
      </w:r>
      <w:r>
        <w:rPr>
          <w:rFonts w:ascii="宋体" w:eastAsia="宋体" w:hAnsi="宋体" w:cs="宋体"/>
          <w:kern w:val="0"/>
          <w:sz w:val="24"/>
          <w:szCs w:val="24"/>
        </w:rPr>
        <w:t>appBase</w:t>
      </w:r>
      <w:r>
        <w:rPr>
          <w:rFonts w:ascii="宋体" w:eastAsia="宋体" w:hAnsi="宋体" w:cs="宋体" w:hint="eastAsia"/>
          <w:kern w:val="0"/>
          <w:sz w:val="24"/>
          <w:szCs w:val="24"/>
        </w:rPr>
        <w:t>配置文件位置，就可以实现不同域名访问不同文件目录</w:t>
      </w:r>
    </w:p>
    <w:p w14:paraId="4E6C7E35" w14:textId="44EA902E" w:rsidR="00401316" w:rsidRDefault="00401316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14629" wp14:editId="4724A415">
            <wp:extent cx="5274310" cy="27108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0F85" w14:textId="7DEDC570" w:rsidR="00395021" w:rsidRDefault="00395021" w:rsidP="00EC2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BC4BF5" w14:textId="6C5A0E7D" w:rsidR="00E82CDF" w:rsidRPr="00EC2781" w:rsidRDefault="00E82CDF" w:rsidP="00EC278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EAD1C3" wp14:editId="0A0D99E5">
            <wp:extent cx="5274310" cy="53079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CDF" w:rsidRPr="00EC27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CE2"/>
    <w:rsid w:val="00046ABC"/>
    <w:rsid w:val="000B0F68"/>
    <w:rsid w:val="000F6A10"/>
    <w:rsid w:val="00101266"/>
    <w:rsid w:val="001016F3"/>
    <w:rsid w:val="001B6FCC"/>
    <w:rsid w:val="002064A5"/>
    <w:rsid w:val="0021286C"/>
    <w:rsid w:val="00286DD5"/>
    <w:rsid w:val="002B394C"/>
    <w:rsid w:val="00376B0B"/>
    <w:rsid w:val="00395021"/>
    <w:rsid w:val="003C2361"/>
    <w:rsid w:val="003C55F9"/>
    <w:rsid w:val="00401316"/>
    <w:rsid w:val="00474014"/>
    <w:rsid w:val="00495AF2"/>
    <w:rsid w:val="004F0CE2"/>
    <w:rsid w:val="00510C84"/>
    <w:rsid w:val="005914DF"/>
    <w:rsid w:val="00642768"/>
    <w:rsid w:val="006A2F4B"/>
    <w:rsid w:val="006C5875"/>
    <w:rsid w:val="0075417D"/>
    <w:rsid w:val="008319C6"/>
    <w:rsid w:val="00862669"/>
    <w:rsid w:val="008E112F"/>
    <w:rsid w:val="008F7783"/>
    <w:rsid w:val="00944166"/>
    <w:rsid w:val="009709D4"/>
    <w:rsid w:val="00997757"/>
    <w:rsid w:val="009D002A"/>
    <w:rsid w:val="00A4748D"/>
    <w:rsid w:val="00A86DC1"/>
    <w:rsid w:val="00AC1E82"/>
    <w:rsid w:val="00AD4BEC"/>
    <w:rsid w:val="00B3509E"/>
    <w:rsid w:val="00BE4898"/>
    <w:rsid w:val="00C67A61"/>
    <w:rsid w:val="00C839BA"/>
    <w:rsid w:val="00D25768"/>
    <w:rsid w:val="00D33238"/>
    <w:rsid w:val="00E00CA9"/>
    <w:rsid w:val="00E27F18"/>
    <w:rsid w:val="00E82CDF"/>
    <w:rsid w:val="00E92E2F"/>
    <w:rsid w:val="00E96AA7"/>
    <w:rsid w:val="00EA1B16"/>
    <w:rsid w:val="00EC2781"/>
    <w:rsid w:val="00F645A5"/>
    <w:rsid w:val="00F912DE"/>
    <w:rsid w:val="00FB38E0"/>
    <w:rsid w:val="00FE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2CE4B"/>
  <w15:chartTrackingRefBased/>
  <w15:docId w15:val="{3CD4827C-2BF9-4F49-9A37-40C39CA8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115</cp:revision>
  <dcterms:created xsi:type="dcterms:W3CDTF">2020-10-02T00:57:00Z</dcterms:created>
  <dcterms:modified xsi:type="dcterms:W3CDTF">2020-10-05T03:03:00Z</dcterms:modified>
</cp:coreProperties>
</file>