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6: Distributions</w:t>
      </w:r>
    </w:p>
    <w:p>
      <w:pPr>
        <w:pStyle w:val="Heading2"/>
      </w:pPr>
      <w:r>
        <w:t>Learning Objective 6.1 — What’s Better?</w:t>
      </w:r>
    </w:p>
    <w:p>
      <w:r>
        <w:t>Compare DBP vs. DCP distribution choices; lump sum vs. annuity.</w:t>
      </w:r>
    </w:p>
    <w:p>
      <w:pPr>
        <w:pStyle w:val="Heading3"/>
      </w:pPr>
      <w:r>
        <w:t>DBP traits</w:t>
      </w:r>
    </w:p>
    <w:p>
      <w:r>
        <w:t>Details: DBP traits.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DCP traits</w:t>
      </w:r>
    </w:p>
    <w:p>
      <w:r>
        <w:t>Details: DCP traits.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Guarantee vs. growth tradeoffs</w:t>
      </w:r>
    </w:p>
    <w:p>
      <w:r>
        <w:t>Details: Guarantee vs. growth tradeoffs. Placeholder content derived from the chapter text to test</w:t>
        <w:br/>
        <w:t>parsing.</w:t>
      </w:r>
    </w:p>
    <w:p>
      <w:r>
        <w:t>Additional supporting explanation and examples.</w:t>
      </w:r>
    </w:p>
    <w:p>
      <w:pPr>
        <w:pStyle w:val="Heading2"/>
      </w:pPr>
      <w:r>
        <w:t>Learning Objective 6.2 — DC Plan Distributions</w:t>
      </w:r>
    </w:p>
    <w:p>
      <w:r>
        <w:t>Options on departure/retirement: leave, transfer, rollover, withdraw, annuitize.</w:t>
      </w:r>
    </w:p>
    <w:p>
      <w:pPr>
        <w:pStyle w:val="Heading3"/>
      </w:pPr>
      <w:r>
        <w:t>Leave in plan</w:t>
      </w:r>
    </w:p>
    <w:p>
      <w:r>
        <w:t>Details: Leave in plan.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To new plan</w:t>
      </w:r>
    </w:p>
    <w:p>
      <w:r>
        <w:t>Details: To new plan.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To IRA / Roth options</w:t>
      </w:r>
    </w:p>
    <w:p>
      <w:r>
        <w:t>Details: To IRA / Roth options.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6.3 — Moving My Money</w:t>
      </w:r>
    </w:p>
    <w:p>
      <w:r>
        <w:t>Direct vs. indirect rollovers; timing; tax traps; paperwork.</w:t>
      </w:r>
    </w:p>
    <w:p>
      <w:pPr>
        <w:pStyle w:val="Heading3"/>
      </w:pPr>
      <w:r>
        <w:t>Rollover vs. transfer</w:t>
      </w:r>
    </w:p>
    <w:p>
      <w:r>
        <w:t>Details: Rollover vs. transfer.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Withholding pitfalls</w:t>
      </w:r>
    </w:p>
    <w:p>
      <w:r>
        <w:t>Details: Withholding pitfalls.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Creditor protection</w:t>
      </w:r>
    </w:p>
    <w:p>
      <w:r>
        <w:t>Details: Creditor protection. Placeholder content derived from the chapter text to test 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