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0E5C6D" w:rsidRPr="000E5C6D">
        <w:rPr>
          <w:rFonts w:hint="eastAsia"/>
        </w:rPr>
        <w:t>栃木県小山市大字中久喜</w:t>
      </w:r>
      <w:r w:rsidR="000E5C6D" w:rsidRPr="000E5C6D">
        <w:rPr>
          <w:rFonts w:hint="eastAsia"/>
        </w:rPr>
        <w:t>771</w:t>
      </w:r>
      <w:r w:rsidR="000E5C6D" w:rsidRPr="000E5C6D">
        <w:rPr>
          <w:rFonts w:hint="eastAsia"/>
        </w:rPr>
        <w:t>番地</w:t>
      </w:r>
      <w:r>
        <w:br/>
      </w:r>
      <w:r>
        <w:rPr>
          <w:rFonts w:hint="eastAsia"/>
        </w:rPr>
        <w:t>‡</w:t>
      </w:r>
      <w:r w:rsidR="000E5C6D" w:rsidRPr="000E5C6D">
        <w:rPr>
          <w:rFonts w:hint="eastAsia"/>
        </w:rPr>
        <w:t>千葉大学</w:t>
      </w:r>
      <w:r>
        <w:rPr>
          <w:rFonts w:hint="eastAsia"/>
        </w:rPr>
        <w:t xml:space="preserve"> </w:t>
      </w:r>
      <w:r>
        <w:rPr>
          <w:rFonts w:hint="eastAsia"/>
        </w:rPr>
        <w:t>〒</w:t>
      </w:r>
      <w:r>
        <w:rPr>
          <w:rFonts w:hint="eastAsia"/>
        </w:rPr>
        <w:t xml:space="preserve">565-0456 </w:t>
      </w:r>
      <w:r>
        <w:rPr>
          <w:rFonts w:hint="eastAsia"/>
        </w:rPr>
        <w:t>大阪府吹田市河田</w:t>
      </w:r>
      <w:r>
        <w:rPr>
          <w:rFonts w:hint="eastAsia"/>
        </w:rPr>
        <w:t>4-5-6</w:t>
      </w:r>
    </w:p>
    <w:p w:rsidR="00D839C6" w:rsidRDefault="00D839C6" w:rsidP="00D839C6">
      <w:pPr>
        <w:pStyle w:val="ac"/>
        <w:spacing w:before="36" w:after="180"/>
      </w:pPr>
      <w:r>
        <w:rPr>
          <w:rFonts w:hint="eastAsia"/>
        </w:rPr>
        <w:t xml:space="preserve">E-mail:  </w:t>
      </w:r>
      <w:r>
        <w:rPr>
          <w:rFonts w:hint="eastAsia"/>
        </w:rPr>
        <w:t>†</w:t>
      </w:r>
      <w:r w:rsidR="00D87018">
        <w:rPr>
          <w:rFonts w:hint="eastAsia"/>
        </w:rPr>
        <w:t>s2014ee42</w:t>
      </w:r>
      <w:r>
        <w:rPr>
          <w:rFonts w:hint="eastAsia"/>
        </w:rPr>
        <w:t>@</w:t>
      </w:r>
      <w:r w:rsidR="00D87018">
        <w:t>oyama-ct</w:t>
      </w:r>
      <w:r>
        <w:rPr>
          <w:rFonts w:hint="eastAsia"/>
        </w:rPr>
        <w:t xml:space="preserve">.ac.jp,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rsidRPr="00A40221">
        <w:t xml:space="preserve"> </w:t>
      </w:r>
      <w:r>
        <w:t xml:space="preserve"> </w:t>
      </w:r>
      <w:r w:rsidR="00A40221">
        <w:t>771</w:t>
      </w:r>
      <w:r>
        <w:t xml:space="preserve"> </w:t>
      </w:r>
      <w:proofErr w:type="spellStart"/>
      <w:r w:rsidR="00A40221">
        <w:t>Nakakuki</w:t>
      </w:r>
      <w:proofErr w:type="spellEnd"/>
      <w:r>
        <w:t xml:space="preserve">, </w:t>
      </w:r>
      <w:proofErr w:type="spellStart"/>
      <w:r w:rsidR="00E374D8">
        <w:t>Ooaza</w:t>
      </w:r>
      <w:proofErr w:type="spellEnd"/>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t xml:space="preserve">  4-5-6 Kawada, Suita-</w:t>
      </w:r>
      <w:proofErr w:type="spellStart"/>
      <w:r>
        <w:t>shi</w:t>
      </w:r>
      <w:proofErr w:type="spellEnd"/>
      <w:r>
        <w:t>, Osaka, 565-0456 Japan</w:t>
      </w:r>
    </w:p>
    <w:p w:rsidR="00D839C6" w:rsidRDefault="00D839C6" w:rsidP="00D839C6">
      <w:pPr>
        <w:pStyle w:val="ac"/>
        <w:spacing w:before="36" w:after="180"/>
      </w:pPr>
      <w:r>
        <w:rPr>
          <w:rFonts w:hint="eastAsia"/>
        </w:rPr>
        <w:t xml:space="preserve">E-mail:  </w:t>
      </w:r>
      <w:r>
        <w:rPr>
          <w:rFonts w:hint="eastAsia"/>
        </w:rPr>
        <w:t>†</w:t>
      </w:r>
      <w:r w:rsidR="00E374D8">
        <w:rPr>
          <w:rFonts w:hint="eastAsia"/>
        </w:rPr>
        <w:t>s2014ee42</w:t>
      </w:r>
      <w:r>
        <w:rPr>
          <w:rFonts w:hint="eastAsia"/>
        </w:rPr>
        <w:t>@</w:t>
      </w:r>
      <w:r w:rsidR="00E374D8">
        <w:t>oyama-ct</w:t>
      </w:r>
      <w:r>
        <w:rPr>
          <w:rFonts w:hint="eastAsia"/>
        </w:rPr>
        <w:t xml:space="preserve">.ac.jp,  </w:t>
      </w:r>
      <w:r>
        <w:rPr>
          <w:rFonts w:hint="eastAsia"/>
        </w:rPr>
        <w:t>‡</w:t>
      </w:r>
      <w:r>
        <w:rPr>
          <w:rFonts w:hint="eastAsia"/>
        </w:rPr>
        <w:t xml:space="preserve">{taro, </w:t>
      </w:r>
      <w:proofErr w:type="spellStart"/>
      <w:r>
        <w:rPr>
          <w:rFonts w:hint="eastAsia"/>
        </w:rPr>
        <w:t>jiro</w:t>
      </w:r>
      <w:proofErr w:type="spellEnd"/>
      <w:r>
        <w:rPr>
          <w:rFonts w:hint="eastAsia"/>
        </w:rPr>
        <w:t>}@jouhou.co.jp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27512E">
          <w:headerReference w:type="even" r:id="rId7"/>
          <w:headerReference w:type="default" r:id="rId8"/>
          <w:footerReference w:type="even" r:id="rId9"/>
          <w:footerReference w:type="default" r:id="rId10"/>
          <w:headerReference w:type="first" r:id="rId11"/>
          <w:footerReference w:type="first" r:id="rId12"/>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r w:rsidRPr="00E374D8">
        <w:rPr>
          <w:rFonts w:hint="eastAsia"/>
        </w:rPr>
        <w:t>(</w:t>
      </w:r>
      <w:r w:rsidRPr="00E374D8">
        <w:rPr>
          <w:rFonts w:hint="eastAsia"/>
        </w:rPr>
        <w:t>概要</w:t>
      </w:r>
      <w:r w:rsidRPr="00E374D8">
        <w:rPr>
          <w:rFonts w:hint="eastAsia"/>
        </w:rPr>
        <w:t>)(</w:t>
      </w:r>
      <w:r w:rsidRPr="00E374D8">
        <w:rPr>
          <w:rFonts w:hint="eastAsia"/>
        </w:rPr>
        <w:t>アブスト</w:t>
      </w:r>
      <w:r w:rsidRPr="00E374D8">
        <w:rPr>
          <w:rFonts w:hint="eastAsia"/>
        </w:rPr>
        <w:t>+a)</w:t>
      </w:r>
    </w:p>
    <w:p w:rsidR="00D839C6" w:rsidRDefault="00E374D8" w:rsidP="005036DB">
      <w:pPr>
        <w:ind w:firstLine="204"/>
      </w:pPr>
      <w:r w:rsidRPr="00E374D8">
        <w:rPr>
          <w:rFonts w:hint="eastAsia"/>
        </w:rPr>
        <w:t>近年の</w:t>
      </w:r>
      <w:r w:rsidRPr="00E374D8">
        <w:rPr>
          <w:rFonts w:hint="eastAsia"/>
        </w:rPr>
        <w:t>Internet of Things (</w:t>
      </w:r>
      <w:proofErr w:type="spellStart"/>
      <w:r w:rsidRPr="00E374D8">
        <w:rPr>
          <w:rFonts w:hint="eastAsia"/>
        </w:rPr>
        <w:t>IoT</w:t>
      </w:r>
      <w:proofErr w:type="spellEnd"/>
      <w:r w:rsidRPr="00E374D8">
        <w:rPr>
          <w:rFonts w:hint="eastAsia"/>
        </w:rPr>
        <w:t xml:space="preserve">) </w:t>
      </w:r>
      <w:r w:rsidRPr="00E374D8">
        <w:rPr>
          <w:rFonts w:hint="eastAsia"/>
        </w:rPr>
        <w:t>の普及および画像処理技術の向上により，センサネットワークによる情報処理サービスは屋内外を問わず広範囲での応用が可能になると期待される．しかし，そのような広域センササービスは無関係な第三者のプライバシデータも収集してしまう．プライバシデータの流出については多くの人が不安を感じており</w:t>
      </w:r>
      <w:r w:rsidRPr="00E374D8">
        <w:rPr>
          <w:rFonts w:hint="eastAsia"/>
        </w:rPr>
        <w:t>[1]</w:t>
      </w:r>
      <w:r w:rsidRPr="00E374D8">
        <w:rPr>
          <w:rFonts w:hint="eastAsia"/>
        </w:rPr>
        <w:t>，有用な見守りサービスを実現する際にはプライバシデータ保護能力の定量評価が不可欠になるだろう．我々は多地点に設置された監視カメラによる広域見守りサービスをユースケースとして，プライバシデータの生成量を算出するシミュレータを開発した．そこに</w:t>
      </w:r>
      <w:r w:rsidRPr="00E374D8">
        <w:rPr>
          <w:rFonts w:hint="eastAsia"/>
        </w:rPr>
        <w:t>JR</w:t>
      </w:r>
      <w:r w:rsidRPr="00E374D8">
        <w:rPr>
          <w:rFonts w:hint="eastAsia"/>
        </w:rPr>
        <w:t>松江駅ビル内に設置された人流センサのオープンデータを適用し，駅を利用する学生の登校時間見守りサービスのシミュレーションを実行した．本報告では現実の</w:t>
      </w:r>
      <w:r w:rsidR="005036DB">
        <w:rPr>
          <w:rFonts w:hint="eastAsia"/>
        </w:rPr>
        <w:t>人流データに基づくプ</w:t>
      </w:r>
      <w:r w:rsidR="005036DB">
        <w:rPr>
          <w:rFonts w:hint="eastAsia"/>
        </w:rPr>
        <w:lastRenderedPageBreak/>
        <w:t>ライバシデータの生成量を算出し，</w:t>
      </w:r>
      <w:r w:rsidRPr="00E374D8">
        <w:rPr>
          <w:rFonts w:hint="eastAsia"/>
        </w:rPr>
        <w:t>第三者データの流出率について分析した結果を示す．</w:t>
      </w:r>
    </w:p>
    <w:p w:rsidR="00D839C6" w:rsidRDefault="00E374D8" w:rsidP="00D839C6">
      <w:pPr>
        <w:pStyle w:val="1"/>
        <w:ind w:left="235" w:hanging="235"/>
      </w:pPr>
      <w:r>
        <w:rPr>
          <w:rFonts w:hint="eastAsia"/>
        </w:rPr>
        <w:t>研究動機</w:t>
      </w:r>
    </w:p>
    <w:p w:rsidR="00D839C6" w:rsidRPr="004E04FB" w:rsidRDefault="00E374D8" w:rsidP="002E2866">
      <w:pPr>
        <w:ind w:firstLine="204"/>
        <w:rPr>
          <w:color w:val="0070C0"/>
        </w:rPr>
      </w:pPr>
      <w:r>
        <w:rPr>
          <w:rFonts w:hint="eastAsia"/>
        </w:rPr>
        <w:t>我々は以前の研究でセンサネットワークを利用したアプリケーションにおけるプライバシデータ流出比の定量評価を可能とする数理モデルを提案したが，その指標が現実にどのような動作をするかについては未検証であった．</w:t>
      </w:r>
      <w:r w:rsidR="005036DB" w:rsidRPr="004E04FB">
        <w:rPr>
          <w:rFonts w:hint="eastAsia"/>
          <w:color w:val="0070C0"/>
        </w:rPr>
        <w:t>実測値から第三者プライバシデータ流出比を求めることで，現行システムのまま見守りサービスを実現した際の危険性についても</w:t>
      </w:r>
      <w:r w:rsidR="002E2866" w:rsidRPr="004E04FB">
        <w:rPr>
          <w:rFonts w:hint="eastAsia"/>
          <w:color w:val="0070C0"/>
        </w:rPr>
        <w:t>論じることが可能である</w:t>
      </w:r>
      <w:r w:rsidR="005036DB" w:rsidRPr="004E04FB">
        <w:rPr>
          <w:rFonts w:hint="eastAsia"/>
          <w:color w:val="0070C0"/>
        </w:rPr>
        <w:t>．</w:t>
      </w:r>
    </w:p>
    <w:p w:rsidR="00D839C6" w:rsidRDefault="00BC1448" w:rsidP="00D839C6">
      <w:pPr>
        <w:pStyle w:val="1"/>
        <w:ind w:left="235" w:hanging="235"/>
      </w:pPr>
      <w:r>
        <w:rPr>
          <w:rFonts w:hint="eastAsia"/>
        </w:rPr>
        <w:t>提案手法</w:t>
      </w:r>
      <w:r>
        <w:rPr>
          <w:rFonts w:hint="eastAsia"/>
        </w:rPr>
        <w:t>(</w:t>
      </w:r>
      <w:r>
        <w:rPr>
          <w:rFonts w:hint="eastAsia"/>
        </w:rPr>
        <w:t>理論を展開したい</w:t>
      </w:r>
      <w:r>
        <w:rPr>
          <w:rFonts w:hint="eastAsia"/>
        </w:rPr>
        <w:t>)</w:t>
      </w:r>
    </w:p>
    <w:p w:rsidR="00BC1448" w:rsidRDefault="00BC1448" w:rsidP="00BC1448">
      <w:pPr>
        <w:ind w:firstLine="204"/>
      </w:pPr>
      <w:r>
        <w:rPr>
          <w:rFonts w:hint="eastAsia"/>
        </w:rPr>
        <w:t>G</w:t>
      </w:r>
      <w:r>
        <w:rPr>
          <w:rFonts w:hint="eastAsia"/>
        </w:rPr>
        <w:t>空間情報センターの公表している松江駅構内人流センサデータ</w:t>
      </w:r>
      <w:r>
        <w:rPr>
          <w:rFonts w:hint="eastAsia"/>
        </w:rPr>
        <w:t>[2]</w:t>
      </w:r>
      <w:r>
        <w:rPr>
          <w:rFonts w:hint="eastAsia"/>
        </w:rPr>
        <w:t>を利用した．データはセンサ</w:t>
      </w:r>
      <w:r>
        <w:rPr>
          <w:rFonts w:hint="eastAsia"/>
        </w:rPr>
        <w:t>19</w:t>
      </w:r>
      <w:r>
        <w:rPr>
          <w:rFonts w:hint="eastAsia"/>
        </w:rPr>
        <w:t>個ごとに「センサ</w:t>
      </w:r>
      <w:r>
        <w:rPr>
          <w:rFonts w:hint="eastAsia"/>
        </w:rPr>
        <w:t xml:space="preserve">ID, </w:t>
      </w:r>
      <w:r>
        <w:rPr>
          <w:rFonts w:hint="eastAsia"/>
        </w:rPr>
        <w:t>日付</w:t>
      </w:r>
      <w:r>
        <w:rPr>
          <w:rFonts w:hint="eastAsia"/>
        </w:rPr>
        <w:t xml:space="preserve">, </w:t>
      </w:r>
      <w:r>
        <w:rPr>
          <w:rFonts w:hint="eastAsia"/>
        </w:rPr>
        <w:t>時刻</w:t>
      </w:r>
      <w:r>
        <w:rPr>
          <w:rFonts w:hint="eastAsia"/>
        </w:rPr>
        <w:t>, In, Out, In</w:t>
      </w:r>
      <w:r>
        <w:rPr>
          <w:rFonts w:hint="eastAsia"/>
        </w:rPr>
        <w:t>累計</w:t>
      </w:r>
      <w:r>
        <w:rPr>
          <w:rFonts w:hint="eastAsia"/>
        </w:rPr>
        <w:t>, Out</w:t>
      </w:r>
      <w:r>
        <w:rPr>
          <w:rFonts w:hint="eastAsia"/>
        </w:rPr>
        <w:t>累計」と与えられる．センシングは常に行われているが，</w:t>
      </w:r>
      <w:r>
        <w:rPr>
          <w:rFonts w:hint="eastAsia"/>
        </w:rPr>
        <w:lastRenderedPageBreak/>
        <w:t>更新は一分毎である．ここでは</w:t>
      </w:r>
      <w:r>
        <w:rPr>
          <w:rFonts w:hint="eastAsia"/>
        </w:rPr>
        <w:t>2018</w:t>
      </w:r>
      <w:r>
        <w:rPr>
          <w:rFonts w:hint="eastAsia"/>
        </w:rPr>
        <w:t>年</w:t>
      </w:r>
      <w:r>
        <w:rPr>
          <w:rFonts w:hint="eastAsia"/>
        </w:rPr>
        <w:t>6</w:t>
      </w:r>
      <w:r>
        <w:rPr>
          <w:rFonts w:hint="eastAsia"/>
        </w:rPr>
        <w:t>月，平日の</w:t>
      </w:r>
      <w:r>
        <w:rPr>
          <w:rFonts w:hint="eastAsia"/>
        </w:rPr>
        <w:t>5</w:t>
      </w:r>
      <w:r w:rsidR="002E2866">
        <w:rPr>
          <w:rFonts w:hint="eastAsia"/>
        </w:rPr>
        <w:t>時から</w:t>
      </w:r>
      <w:r>
        <w:rPr>
          <w:rFonts w:hint="eastAsia"/>
        </w:rPr>
        <w:t>24</w:t>
      </w:r>
      <w:r w:rsidR="00972E29">
        <w:rPr>
          <w:rFonts w:hint="eastAsia"/>
        </w:rPr>
        <w:t>時のデータを扱う．</w:t>
      </w:r>
      <w:r>
        <w:rPr>
          <w:rFonts w:hint="eastAsia"/>
        </w:rPr>
        <w:t>センサ番号</w:t>
      </w:r>
      <w:r>
        <w:rPr>
          <w:rFonts w:hint="eastAsia"/>
        </w:rPr>
        <w:t>15</w:t>
      </w:r>
      <w:r w:rsidR="00972E29">
        <w:rPr>
          <w:rFonts w:hint="eastAsia"/>
        </w:rPr>
        <w:t>は動作を確認できなかったため</w:t>
      </w:r>
      <w:r>
        <w:rPr>
          <w:rFonts w:hint="eastAsia"/>
        </w:rPr>
        <w:t>扱っていない．センサ位置，</w:t>
      </w:r>
      <w:r>
        <w:rPr>
          <w:rFonts w:hint="eastAsia"/>
        </w:rPr>
        <w:t>in/out</w:t>
      </w:r>
      <w:r>
        <w:rPr>
          <w:rFonts w:hint="eastAsia"/>
        </w:rPr>
        <w:t>情報は公開されている次の画像に従う．</w:t>
      </w:r>
    </w:p>
    <w:p w:rsidR="00BC1448" w:rsidRDefault="00BC1448" w:rsidP="00BC1448">
      <w:pPr>
        <w:ind w:firstLine="204"/>
        <w:jc w:val="center"/>
      </w:pPr>
      <w:r>
        <w:rPr>
          <w:noProof/>
        </w:rPr>
        <w:drawing>
          <wp:inline distT="0" distB="0" distL="0" distR="0">
            <wp:extent cx="2809157" cy="1567091"/>
            <wp:effectExtent l="0" t="0" r="0" b="0"/>
            <wp:docPr id="2" name="図 2" descr="C:\Users\tamura\AppData\Local\Microsoft\Windows\INetCache\Content.Wo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ura\AppData\Local\Microsoft\Windows\INetCache\Content.Word\plac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3097" cy="1658545"/>
                    </a:xfrm>
                    <a:prstGeom prst="rect">
                      <a:avLst/>
                    </a:prstGeom>
                    <a:noFill/>
                    <a:ln>
                      <a:noFill/>
                    </a:ln>
                  </pic:spPr>
                </pic:pic>
              </a:graphicData>
            </a:graphic>
          </wp:inline>
        </w:drawing>
      </w:r>
    </w:p>
    <w:p w:rsidR="00BC1448" w:rsidRDefault="00BC1448" w:rsidP="00BC1448">
      <w:pPr>
        <w:ind w:firstLine="204"/>
        <w:jc w:val="center"/>
      </w:pPr>
      <w:r>
        <w:rPr>
          <w:rFonts w:hint="eastAsia"/>
        </w:rPr>
        <w:t>Fig.1</w:t>
      </w:r>
      <w:r>
        <w:rPr>
          <w:rFonts w:hint="eastAsia"/>
        </w:rPr>
        <w:t>：センサ設置位置図</w:t>
      </w:r>
    </w:p>
    <w:p w:rsidR="00BC1448" w:rsidRDefault="00BC1448" w:rsidP="00BC1448">
      <w:pPr>
        <w:ind w:firstLine="204"/>
      </w:pPr>
      <w:r>
        <w:rPr>
          <w:rFonts w:hint="eastAsia"/>
        </w:rPr>
        <w:t>松江駅構内人流センサデータ（西日本旅客鉄道株式会社）を加工して作成</w:t>
      </w:r>
    </w:p>
    <w:p w:rsidR="00BC1448" w:rsidRDefault="00BC1448" w:rsidP="00BC1448">
      <w:pPr>
        <w:ind w:firstLine="204"/>
        <w:jc w:val="center"/>
      </w:pPr>
      <w:r>
        <w:rPr>
          <w:b/>
          <w:noProof/>
        </w:rPr>
        <w:drawing>
          <wp:inline distT="0" distB="0" distL="0" distR="0" wp14:anchorId="3E7B10FB" wp14:editId="124733B2">
            <wp:extent cx="2919413" cy="947625"/>
            <wp:effectExtent l="19050" t="19050" r="14605" b="24130"/>
            <wp:docPr id="130" name="図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360" cy="970005"/>
                    </a:xfrm>
                    <a:prstGeom prst="rect">
                      <a:avLst/>
                    </a:prstGeom>
                    <a:noFill/>
                    <a:ln>
                      <a:solidFill>
                        <a:schemeClr val="tx1"/>
                      </a:solidFill>
                    </a:ln>
                  </pic:spPr>
                </pic:pic>
              </a:graphicData>
            </a:graphic>
          </wp:inline>
        </w:drawing>
      </w:r>
    </w:p>
    <w:p w:rsidR="00D839C6" w:rsidRDefault="00BC1448" w:rsidP="00BC1448">
      <w:pPr>
        <w:ind w:firstLine="204"/>
        <w:jc w:val="center"/>
      </w:pPr>
      <w:r>
        <w:rPr>
          <w:rFonts w:hint="eastAsia"/>
        </w:rPr>
        <w:t>Fig.2</w:t>
      </w:r>
      <w:r>
        <w:rPr>
          <w:rFonts w:hint="eastAsia"/>
        </w:rPr>
        <w:t>：センサ</w:t>
      </w:r>
      <w:proofErr w:type="spellStart"/>
      <w:r>
        <w:rPr>
          <w:rFonts w:hint="eastAsia"/>
        </w:rPr>
        <w:t>inout</w:t>
      </w:r>
      <w:proofErr w:type="spellEnd"/>
      <w:r>
        <w:rPr>
          <w:rFonts w:hint="eastAsia"/>
        </w:rPr>
        <w:t>定義図</w:t>
      </w:r>
    </w:p>
    <w:p w:rsidR="00BC1448" w:rsidRDefault="00BC1448" w:rsidP="00BC1448">
      <w:pPr>
        <w:ind w:firstLine="204"/>
      </w:pPr>
      <w:r w:rsidRPr="00BC1448">
        <w:rPr>
          <w:rFonts w:hint="eastAsia"/>
        </w:rPr>
        <w:t>松江駅構内人流センサデータ（西日本旅客鉄道株式会社）を加工して作成</w:t>
      </w:r>
    </w:p>
    <w:p w:rsidR="00755B1D" w:rsidRDefault="00755B1D" w:rsidP="00BC1448">
      <w:pPr>
        <w:ind w:firstLine="204"/>
      </w:pPr>
      <w:r>
        <w:rPr>
          <w:rFonts w:hint="eastAsia"/>
        </w:rPr>
        <w:t>実際のオープンデータは人流センサの値であるが，今回の見守りサービスに適用できる形式としてカメラセンサへの変換が必要で</w:t>
      </w:r>
      <w:r w:rsidR="002E2866">
        <w:rPr>
          <w:rFonts w:hint="eastAsia"/>
        </w:rPr>
        <w:t>ある．人流</w:t>
      </w:r>
      <w:r>
        <w:rPr>
          <w:rFonts w:hint="eastAsia"/>
        </w:rPr>
        <w:t>センサ</w:t>
      </w:r>
      <w:r w:rsidR="002E2866">
        <w:rPr>
          <w:rFonts w:hint="eastAsia"/>
        </w:rPr>
        <w:t>毎にそのセンシング範囲を撮影する</w:t>
      </w:r>
      <w:r>
        <w:rPr>
          <w:rFonts w:hint="eastAsia"/>
        </w:rPr>
        <w:t>ことの出来る</w:t>
      </w:r>
      <w:r w:rsidR="002E2866">
        <w:rPr>
          <w:rFonts w:hint="eastAsia"/>
        </w:rPr>
        <w:t>カメラを</w:t>
      </w:r>
      <w:proofErr w:type="spellStart"/>
      <w:r w:rsidR="00C21597">
        <w:rPr>
          <w:rFonts w:hint="eastAsia"/>
        </w:rPr>
        <w:t>inout</w:t>
      </w:r>
      <w:proofErr w:type="spellEnd"/>
      <w:r w:rsidR="00C21597">
        <w:rPr>
          <w:rFonts w:hint="eastAsia"/>
        </w:rPr>
        <w:t>それぞれに</w:t>
      </w:r>
      <w:r w:rsidR="002E2866">
        <w:rPr>
          <w:rFonts w:hint="eastAsia"/>
        </w:rPr>
        <w:t>設置したと設定することにより，</w:t>
      </w:r>
      <w:proofErr w:type="spellStart"/>
      <w:r>
        <w:rPr>
          <w:rFonts w:hint="eastAsia"/>
        </w:rPr>
        <w:t>inout</w:t>
      </w:r>
      <w:proofErr w:type="spellEnd"/>
      <w:r w:rsidR="004E04FB">
        <w:rPr>
          <w:rFonts w:hint="eastAsia"/>
        </w:rPr>
        <w:t>の人流量を</w:t>
      </w:r>
      <w:r>
        <w:rPr>
          <w:rFonts w:hint="eastAsia"/>
        </w:rPr>
        <w:t>プライバシデータへと変換している．</w:t>
      </w:r>
      <w:r w:rsidR="002E2866" w:rsidRPr="00BC1448">
        <w:rPr>
          <w:rFonts w:hint="eastAsia"/>
        </w:rPr>
        <w:t>カメラの有効範囲は</w:t>
      </w:r>
      <w:r w:rsidR="002E2866">
        <w:rPr>
          <w:rFonts w:hint="eastAsia"/>
        </w:rPr>
        <w:t>屋外カメラの一般的な撮影距離</w:t>
      </w:r>
      <w:r w:rsidR="002E2866" w:rsidRPr="00BC1448">
        <w:rPr>
          <w:rFonts w:hint="eastAsia"/>
        </w:rPr>
        <w:t>である</w:t>
      </w:r>
      <w:r w:rsidR="002E2866">
        <w:rPr>
          <w:rFonts w:hint="eastAsia"/>
        </w:rPr>
        <w:t>15m</w:t>
      </w:r>
      <w:r w:rsidR="002E2866">
        <w:rPr>
          <w:rFonts w:hint="eastAsia"/>
        </w:rPr>
        <w:t>とした</w:t>
      </w:r>
      <w:r w:rsidR="002E2866" w:rsidRPr="00BC1448">
        <w:rPr>
          <w:rFonts w:hint="eastAsia"/>
        </w:rPr>
        <w:t>．</w:t>
      </w:r>
    </w:p>
    <w:p w:rsidR="00755B1D" w:rsidRDefault="00C21597" w:rsidP="00BC1448">
      <w:pPr>
        <w:ind w:firstLine="204"/>
      </w:pPr>
      <w:r w:rsidRPr="00BC1448">
        <w:rPr>
          <w:rFonts w:hint="eastAsia"/>
        </w:rPr>
        <w:t>サービス時間は登校時間を内包すると考えられる</w:t>
      </w:r>
      <w:r w:rsidRPr="00BC1448">
        <w:rPr>
          <w:rFonts w:hint="eastAsia"/>
        </w:rPr>
        <w:t>7</w:t>
      </w:r>
      <w:r>
        <w:rPr>
          <w:rFonts w:hint="eastAsia"/>
        </w:rPr>
        <w:t>時から</w:t>
      </w:r>
      <w:r w:rsidRPr="00BC1448">
        <w:rPr>
          <w:rFonts w:hint="eastAsia"/>
        </w:rPr>
        <w:t>8</w:t>
      </w:r>
      <w:r w:rsidRPr="00BC1448">
        <w:rPr>
          <w:rFonts w:hint="eastAsia"/>
        </w:rPr>
        <w:t>時</w:t>
      </w:r>
      <w:r>
        <w:rPr>
          <w:rFonts w:hint="eastAsia"/>
        </w:rPr>
        <w:t>とした．</w:t>
      </w:r>
      <w:r w:rsidR="00BC1448" w:rsidRPr="00BC1448">
        <w:rPr>
          <w:rFonts w:hint="eastAsia"/>
        </w:rPr>
        <w:t>サービス領域はオープンデータのセンサ配置図</w:t>
      </w:r>
      <w:r w:rsidR="00BC1448" w:rsidRPr="00BC1448">
        <w:rPr>
          <w:rFonts w:hint="eastAsia"/>
        </w:rPr>
        <w:t>(Fig.1)</w:t>
      </w:r>
      <w:r w:rsidR="00770D97">
        <w:rPr>
          <w:rFonts w:hint="eastAsia"/>
        </w:rPr>
        <w:t>のうち駅構内とする</w:t>
      </w:r>
      <w:r w:rsidR="00BC1448" w:rsidRPr="00BC1448">
        <w:rPr>
          <w:rFonts w:hint="eastAsia"/>
        </w:rPr>
        <w:t>．</w:t>
      </w:r>
      <w:r w:rsidR="004E04FB">
        <w:rPr>
          <w:rFonts w:hint="eastAsia"/>
        </w:rPr>
        <w:t>後述の</w:t>
      </w:r>
      <w:r w:rsidR="00755B1D">
        <w:rPr>
          <w:rFonts w:hint="eastAsia"/>
        </w:rPr>
        <w:t>数理モデルに当てはめるために</w:t>
      </w:r>
      <w:r w:rsidR="004E04FB">
        <w:rPr>
          <w:rFonts w:hint="eastAsia"/>
        </w:rPr>
        <w:t>この構内図を</w:t>
      </w:r>
      <w:r w:rsidR="002E2866">
        <w:rPr>
          <w:rFonts w:hint="eastAsia"/>
        </w:rPr>
        <w:t>一辺</w:t>
      </w:r>
      <w:r w:rsidR="002E2866">
        <w:rPr>
          <w:rFonts w:hint="eastAsia"/>
        </w:rPr>
        <w:t>1.25m</w:t>
      </w:r>
      <w:r w:rsidR="002E2866">
        <w:rPr>
          <w:rFonts w:hint="eastAsia"/>
        </w:rPr>
        <w:t>の</w:t>
      </w:r>
      <w:r w:rsidR="004E04FB">
        <w:rPr>
          <w:rFonts w:hint="eastAsia"/>
        </w:rPr>
        <w:t>マスで</w:t>
      </w:r>
      <w:r w:rsidR="00755B1D">
        <w:rPr>
          <w:rFonts w:hint="eastAsia"/>
        </w:rPr>
        <w:t>表現</w:t>
      </w:r>
      <w:r w:rsidR="004E04FB">
        <w:rPr>
          <w:rFonts w:hint="eastAsia"/>
        </w:rPr>
        <w:t>した</w:t>
      </w:r>
      <w:r w:rsidR="00755B1D">
        <w:rPr>
          <w:rFonts w:hint="eastAsia"/>
        </w:rPr>
        <w:t>．その様子を図に示す．</w:t>
      </w:r>
      <w:r w:rsidR="002E2866">
        <w:rPr>
          <w:rFonts w:hint="eastAsia"/>
        </w:rPr>
        <w:t>(</w:t>
      </w:r>
      <w:r w:rsidR="002E2866">
        <w:t>a)</w:t>
      </w:r>
      <w:r w:rsidR="002E2866">
        <w:rPr>
          <w:rFonts w:hint="eastAsia"/>
        </w:rPr>
        <w:t>，</w:t>
      </w:r>
      <w:r w:rsidR="002E2866">
        <w:t>(b)</w:t>
      </w:r>
      <w:r w:rsidR="002E2866">
        <w:rPr>
          <w:rFonts w:hint="eastAsia"/>
        </w:rPr>
        <w:t>，</w:t>
      </w:r>
      <w:r w:rsidR="002E2866">
        <w:t>(c)</w:t>
      </w:r>
      <w:r w:rsidR="002E2866">
        <w:rPr>
          <w:rFonts w:hint="eastAsia"/>
        </w:rPr>
        <w:t>はそれぞれ</w:t>
      </w:r>
      <w:r w:rsidR="002E2866">
        <w:rPr>
          <w:rFonts w:hint="eastAsia"/>
        </w:rPr>
        <w:t>Fig1</w:t>
      </w:r>
      <w:r w:rsidR="002E2866">
        <w:rPr>
          <w:rFonts w:hint="eastAsia"/>
        </w:rPr>
        <w:t>のシャミネ東，コンコース，シャミネ西に対応している．</w:t>
      </w:r>
    </w:p>
    <w:p w:rsidR="00755B1D" w:rsidRDefault="001229F0" w:rsidP="001229F0">
      <w:pPr>
        <w:ind w:firstLine="204"/>
        <w:jc w:val="center"/>
      </w:pPr>
      <w:r>
        <w:rPr>
          <w:noProof/>
        </w:rPr>
        <w:drawing>
          <wp:inline distT="0" distB="0" distL="0" distR="0" wp14:anchorId="0CB372A6" wp14:editId="5B41FA8F">
            <wp:extent cx="2581507" cy="1304852"/>
            <wp:effectExtent l="0" t="0" r="0" b="0"/>
            <wp:docPr id="7" name="図 7"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650"/>
                    <a:stretch/>
                  </pic:blipFill>
                  <pic:spPr bwMode="auto">
                    <a:xfrm>
                      <a:off x="0" y="0"/>
                      <a:ext cx="2828218" cy="1429555"/>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lastRenderedPageBreak/>
        <w:t>(a)</w:t>
      </w:r>
    </w:p>
    <w:p w:rsidR="00755B1D" w:rsidRDefault="001229F0" w:rsidP="001229F0">
      <w:pPr>
        <w:ind w:firstLine="204"/>
        <w:jc w:val="center"/>
      </w:pPr>
      <w:r>
        <w:rPr>
          <w:noProof/>
        </w:rPr>
        <w:drawing>
          <wp:inline distT="0" distB="0" distL="0" distR="0">
            <wp:extent cx="2696633" cy="1733550"/>
            <wp:effectExtent l="0" t="0" r="8890" b="0"/>
            <wp:docPr id="6" name="図 6"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ura\AppData\Local\Microsoft\Windows\INetCache\Content.Word\map_tp.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077" r="34769"/>
                    <a:stretch/>
                  </pic:blipFill>
                  <pic:spPr bwMode="auto">
                    <a:xfrm>
                      <a:off x="0" y="0"/>
                      <a:ext cx="2719552" cy="1748283"/>
                    </a:xfrm>
                    <a:prstGeom prst="rect">
                      <a:avLst/>
                    </a:prstGeom>
                    <a:noFill/>
                    <a:ln>
                      <a:noFill/>
                    </a:ln>
                    <a:extLst>
                      <a:ext uri="{53640926-AAD7-44D8-BBD7-CCE9431645EC}">
                        <a14:shadowObscured xmlns:a14="http://schemas.microsoft.com/office/drawing/2010/main"/>
                      </a:ext>
                    </a:extLst>
                  </pic:spPr>
                </pic:pic>
              </a:graphicData>
            </a:graphic>
          </wp:inline>
        </w:drawing>
      </w:r>
    </w:p>
    <w:p w:rsidR="00755B1D" w:rsidRDefault="00755B1D" w:rsidP="00755B1D">
      <w:pPr>
        <w:ind w:firstLine="204"/>
        <w:jc w:val="center"/>
      </w:pPr>
      <w:r>
        <w:t>(b)</w:t>
      </w:r>
    </w:p>
    <w:p w:rsidR="00755B1D" w:rsidRDefault="00972E29" w:rsidP="00972E29">
      <w:pPr>
        <w:ind w:firstLine="204"/>
        <w:jc w:val="center"/>
      </w:pPr>
      <w:r>
        <w:rPr>
          <w:noProof/>
        </w:rPr>
        <w:drawing>
          <wp:inline distT="0" distB="0" distL="0" distR="0">
            <wp:extent cx="2826746" cy="1390650"/>
            <wp:effectExtent l="0" t="0" r="0" b="0"/>
            <wp:docPr id="9" name="図 9" descr="C:\Users\tamura\AppData\Local\Microsoft\Windows\INetCache\Content.Word\map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amura\AppData\Local\Microsoft\Windows\INetCache\Content.Word\map_tp.png"/>
                    <pic:cNvPicPr>
                      <a:picLocks noChangeAspect="1" noChangeArrowheads="1"/>
                    </pic:cNvPicPr>
                  </pic:nvPicPr>
                  <pic:blipFill>
                    <a:blip r:embed="rId15" cstate="print">
                      <a:extLst>
                        <a:ext uri="{28A0092B-C50C-407E-A947-70E740481C1C}">
                          <a14:useLocalDpi xmlns:a14="http://schemas.microsoft.com/office/drawing/2010/main" val="0"/>
                        </a:ext>
                      </a:extLst>
                    </a:blip>
                    <a:srcRect r="60800"/>
                    <a:stretch>
                      <a:fillRect/>
                    </a:stretch>
                  </pic:blipFill>
                  <pic:spPr bwMode="auto">
                    <a:xfrm>
                      <a:off x="0" y="0"/>
                      <a:ext cx="2839052" cy="1396704"/>
                    </a:xfrm>
                    <a:prstGeom prst="rect">
                      <a:avLst/>
                    </a:prstGeom>
                    <a:noFill/>
                    <a:ln>
                      <a:noFill/>
                    </a:ln>
                  </pic:spPr>
                </pic:pic>
              </a:graphicData>
            </a:graphic>
          </wp:inline>
        </w:drawing>
      </w:r>
    </w:p>
    <w:p w:rsidR="00755B1D" w:rsidRDefault="00755B1D" w:rsidP="00755B1D">
      <w:pPr>
        <w:ind w:firstLine="204"/>
        <w:jc w:val="center"/>
      </w:pPr>
      <w:r>
        <w:t>(c)</w:t>
      </w:r>
    </w:p>
    <w:p w:rsidR="00BC1448" w:rsidRDefault="00755B1D" w:rsidP="00C21597">
      <w:pPr>
        <w:ind w:firstLine="204"/>
        <w:jc w:val="center"/>
        <w:rPr>
          <w:rFonts w:hint="eastAsia"/>
        </w:rPr>
      </w:pPr>
      <w:r>
        <w:rPr>
          <w:rFonts w:hint="eastAsia"/>
        </w:rPr>
        <w:t>Fig.3</w:t>
      </w:r>
      <w:r>
        <w:rPr>
          <w:rFonts w:hint="eastAsia"/>
        </w:rPr>
        <w:t>：</w:t>
      </w:r>
      <w:r>
        <w:rPr>
          <w:rFonts w:hint="eastAsia"/>
        </w:rPr>
        <w:t>JR</w:t>
      </w:r>
      <w:r>
        <w:rPr>
          <w:rFonts w:hint="eastAsia"/>
        </w:rPr>
        <w:t>松江駅モデル化図</w:t>
      </w:r>
    </w:p>
    <w:p w:rsidR="00BC1448" w:rsidRPr="00770D97" w:rsidRDefault="00770D97" w:rsidP="00770D97">
      <w:pPr>
        <w:ind w:firstLine="204"/>
      </w:pPr>
      <w:r>
        <w:rPr>
          <w:rFonts w:hint="eastAsia"/>
        </w:rPr>
        <w:t>第三者プライバシデータ流出比の定義では</w:t>
      </w:r>
      <w:r w:rsidR="00BC1448">
        <w:rPr>
          <w:rFonts w:hint="eastAsia"/>
        </w:rPr>
        <w:t>当研究グループの提案</w:t>
      </w:r>
      <w:r>
        <w:rPr>
          <w:rFonts w:hint="eastAsia"/>
        </w:rPr>
        <w:t>[</w:t>
      </w:r>
      <w:r>
        <w:t>3</w:t>
      </w:r>
      <w:r>
        <w:rPr>
          <w:rFonts w:hint="eastAsia"/>
        </w:rPr>
        <w:t>]</w:t>
      </w:r>
      <w:r w:rsidR="00BC1448">
        <w:rPr>
          <w:rFonts w:hint="eastAsia"/>
        </w:rPr>
        <w:t>した下記の式を用いる．</w:t>
      </w:r>
      <w:r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770D97" w:rsidRPr="00770D97" w:rsidRDefault="00263CB6"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w16se="http://schemas.microsoft.com/office/word/2015/wordml/symex" xmlns:cx="http://schemas.microsoft.com/office/drawing/2014/chartex">
            <w:pict>
              <v:group w14:anchorId="12E5511E" id="グループ化 3" o:spid="_x0000_s1026"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PdcdMDAMAAIcIAAAOAAAAAAAAAAAAAAAAAC4CAABkcnMvZTJvRG9j&#10;LnhtbFBLAQItABQABgAIAAAAIQDXAV392wAAAAUBAAAPAAAAAAAAAAAAAAAAAGYFAABkcnMvZG93&#10;bnJldi54bWxQSwUGAAAAAAQABADzAAAAbgYAAAAA&#10;">
                <v:shapetype id="_x0000_t202" coordsize="21600,21600" o:spt="202" path="m,l,21600r21600,l21600,xe">
                  <v:stroke joinstyle="miter"/>
                  <v:path gradientshapeok="t" o:connecttype="rect"/>
                </v:shapetype>
                <v:shape id="テキスト ボックス 4" o:spid="_x0000_s1027" type="#_x0000_t202" style="position:absolute;top:-527;width:26690;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770D97" w:rsidRPr="00770D97" w:rsidRDefault="00770D97"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8" type="#_x0000_t202" style="position:absolute;left:23738;top:1263;width:710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770D97" w:rsidRDefault="00770D97" w:rsidP="00770D97">
                        <w:pPr>
                          <w:ind w:firstLine="204"/>
                        </w:pPr>
                        <w:r>
                          <w:rPr>
                            <w:rFonts w:hint="eastAsia"/>
                          </w:rPr>
                          <w:t>…</w:t>
                        </w:r>
                        <w:r>
                          <w:rPr>
                            <w:rFonts w:hint="eastAsia"/>
                          </w:rPr>
                          <w:t xml:space="preserve"> </w:t>
                        </w:r>
                        <w:r>
                          <w:t>(1)</w:t>
                        </w:r>
                      </w:p>
                      <w:p w:rsidR="00770D97" w:rsidRDefault="00770D97" w:rsidP="00770D97">
                        <w:pPr>
                          <w:ind w:firstLine="204"/>
                        </w:pPr>
                      </w:p>
                    </w:txbxContent>
                  </v:textbox>
                </v:shape>
                <w10:anchorlock/>
              </v:group>
            </w:pict>
          </mc:Fallback>
        </mc:AlternateContent>
      </w:r>
    </w:p>
    <w:p w:rsidR="00BC1448" w:rsidRDefault="00770D97" w:rsidP="00C21597">
      <w:pPr>
        <w:ind w:firstLine="204"/>
        <w:rPr>
          <w:rFonts w:hint="eastAsia"/>
        </w:rPr>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4E04FB">
        <w:rPr>
          <w:rFonts w:hint="eastAsia"/>
          <w:color w:val="0070C0"/>
        </w:rPr>
        <w:t>(</w:t>
      </w:r>
      <w:r w:rsidRPr="004E04FB">
        <w:rPr>
          <w:rFonts w:hint="eastAsia"/>
          <w:color w:val="0070C0"/>
        </w:rPr>
        <w:t>カメラ</w:t>
      </w:r>
      <w:r w:rsidRPr="004E04FB">
        <w:rPr>
          <w:rFonts w:hint="eastAsia"/>
          <w:color w:val="0070C0"/>
        </w:rPr>
        <w:t>)</w:t>
      </w:r>
      <w:r>
        <w:rPr>
          <w:rFonts w:hint="eastAsia"/>
        </w:rPr>
        <w:t>有効範囲を示す行列，第三者の滞在時間を示す行列，見守り対象者の滞在時間を示す行列である．</w:t>
      </w:r>
    </w:p>
    <w:p w:rsidR="0066764A" w:rsidRDefault="0066764A" w:rsidP="00D839C6">
      <w:pPr>
        <w:pStyle w:val="1"/>
        <w:ind w:left="235" w:hanging="235"/>
      </w:pPr>
      <w:r>
        <w:rPr>
          <w:rFonts w:hint="eastAsia"/>
        </w:rPr>
        <w:t>シミュレータ設定</w:t>
      </w:r>
    </w:p>
    <w:p w:rsidR="00DE19E2" w:rsidRDefault="00DE19E2" w:rsidP="00DE19E2">
      <w:pPr>
        <w:ind w:firstLine="204"/>
      </w:pPr>
      <w:r>
        <w:rPr>
          <w:rFonts w:hint="eastAsia"/>
        </w:rPr>
        <w:t>対象者は決まった時間に多く駅を利用する学生とした．下校時間は曜日や学校ごとに異なるため今回は扱わず，比較的時間が前後しない登校を考える．なお平日の駅利用者のデータの数は次に示す表の通りである．</w:t>
      </w:r>
    </w:p>
    <w:p w:rsidR="00DE19E2" w:rsidRDefault="00DE19E2" w:rsidP="00970969">
      <w:pPr>
        <w:ind w:firstLine="204"/>
        <w:jc w:val="center"/>
      </w:pPr>
      <w:r>
        <w:rPr>
          <w:rFonts w:hint="eastAsia"/>
        </w:rPr>
        <w:t>Table.1</w:t>
      </w:r>
      <w:r>
        <w:rPr>
          <w:rFonts w:hint="eastAsia"/>
        </w:rPr>
        <w:t>：登校時センサ毎の総データ量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lastRenderedPageBreak/>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DE19E2" w:rsidRDefault="00970969" w:rsidP="00DE19E2">
      <w:pPr>
        <w:ind w:firstLine="204"/>
      </w:pPr>
      <w:r w:rsidRPr="00970969">
        <w:rPr>
          <w:rFonts w:hint="eastAsia"/>
        </w:rPr>
        <w:t>松江駅構内人流センサデータ（西日本旅客鉄道株式会社）を加工して作成</w:t>
      </w:r>
    </w:p>
    <w:p w:rsidR="004A7409" w:rsidRPr="00FB203C" w:rsidRDefault="00C21597" w:rsidP="00DF307D">
      <w:pPr>
        <w:ind w:firstLine="204"/>
        <w:rPr>
          <w:color w:val="0070C0"/>
        </w:rPr>
      </w:pPr>
      <w:r>
        <w:rPr>
          <w:rFonts w:hint="eastAsia"/>
        </w:rPr>
        <w:t>一人の人物が駅を通過する際に生成するプライバシデータは最小で</w:t>
      </w:r>
      <w:r>
        <w:rPr>
          <w:rFonts w:hint="eastAsia"/>
        </w:rPr>
        <w:t>4</w:t>
      </w:r>
      <w:r>
        <w:rPr>
          <w:rFonts w:hint="eastAsia"/>
        </w:rPr>
        <w:t>つである</w:t>
      </w:r>
      <w:r w:rsidRPr="004E04FB">
        <w:rPr>
          <w:rFonts w:hint="eastAsia"/>
          <w:color w:val="0070C0"/>
        </w:rPr>
        <w:t>(</w:t>
      </w:r>
      <w:r w:rsidRPr="004E04FB">
        <w:rPr>
          <w:rFonts w:hint="eastAsia"/>
          <w:color w:val="0070C0"/>
        </w:rPr>
        <w:t>二つのセンサ位置を通過する際，</w:t>
      </w:r>
      <w:proofErr w:type="spellStart"/>
      <w:r w:rsidR="004E04FB" w:rsidRPr="004E04FB">
        <w:rPr>
          <w:rFonts w:hint="eastAsia"/>
          <w:color w:val="0070C0"/>
        </w:rPr>
        <w:t>inout</w:t>
      </w:r>
      <w:proofErr w:type="spellEnd"/>
      <w:r w:rsidR="004E04FB" w:rsidRPr="004E04FB">
        <w:rPr>
          <w:rFonts w:hint="eastAsia"/>
          <w:color w:val="0070C0"/>
        </w:rPr>
        <w:t>それぞれを通り</w:t>
      </w:r>
      <w:r w:rsidRPr="004E04FB">
        <w:rPr>
          <w:rFonts w:hint="eastAsia"/>
          <w:color w:val="0070C0"/>
        </w:rPr>
        <w:t>計</w:t>
      </w:r>
      <w:r w:rsidRPr="004E04FB">
        <w:rPr>
          <w:rFonts w:hint="eastAsia"/>
          <w:color w:val="0070C0"/>
        </w:rPr>
        <w:t>4</w:t>
      </w:r>
      <w:r w:rsidRPr="004E04FB">
        <w:rPr>
          <w:rFonts w:hint="eastAsia"/>
          <w:color w:val="0070C0"/>
        </w:rPr>
        <w:t>つのカメラを通るため</w:t>
      </w:r>
      <w:r w:rsidRPr="004E04FB">
        <w:rPr>
          <w:rFonts w:hint="eastAsia"/>
          <w:color w:val="0070C0"/>
        </w:rPr>
        <w:t>)</w:t>
      </w:r>
      <w:r w:rsidRPr="004E04FB">
        <w:rPr>
          <w:rFonts w:hint="eastAsia"/>
          <w:color w:val="0070C0"/>
        </w:rPr>
        <w:t>．</w:t>
      </w:r>
      <w:r>
        <w:rPr>
          <w:rFonts w:hint="eastAsia"/>
        </w:rPr>
        <w:t>よって</w:t>
      </w:r>
      <w:r>
        <w:rPr>
          <w:rFonts w:hint="eastAsia"/>
        </w:rPr>
        <w:t>Table.1</w:t>
      </w:r>
      <w:r>
        <w:rPr>
          <w:rFonts w:hint="eastAsia"/>
        </w:rPr>
        <w:t>から，</w:t>
      </w:r>
      <w:r>
        <w:rPr>
          <w:rFonts w:hint="eastAsia"/>
        </w:rPr>
        <w:t>7</w:t>
      </w:r>
      <w:r>
        <w:rPr>
          <w:rFonts w:hint="eastAsia"/>
        </w:rPr>
        <w:t>時から</w:t>
      </w:r>
      <w:r>
        <w:rPr>
          <w:rFonts w:hint="eastAsia"/>
        </w:rPr>
        <w:t>8</w:t>
      </w:r>
      <w:r>
        <w:rPr>
          <w:rFonts w:hint="eastAsia"/>
        </w:rPr>
        <w:t>時の駅利用者数はおおよそ</w:t>
      </w:r>
      <w:r>
        <w:rPr>
          <w:rFonts w:hint="eastAsia"/>
        </w:rPr>
        <w:t>850</w:t>
      </w:r>
      <w:r>
        <w:rPr>
          <w:rFonts w:hint="eastAsia"/>
        </w:rPr>
        <w:t>人であるとわかる．</w:t>
      </w:r>
      <w:r w:rsidR="004E04FB">
        <w:rPr>
          <w:rFonts w:hint="eastAsia"/>
        </w:rPr>
        <w:t>これを受け</w:t>
      </w:r>
      <w:r w:rsidR="00DF307D">
        <w:rPr>
          <w:rFonts w:hint="eastAsia"/>
        </w:rPr>
        <w:t>対象者の最大人数は</w:t>
      </w:r>
      <w:r w:rsidR="00970969">
        <w:rPr>
          <w:rFonts w:hint="eastAsia"/>
        </w:rPr>
        <w:t>100</w:t>
      </w:r>
      <w:r w:rsidR="00970969">
        <w:rPr>
          <w:rFonts w:hint="eastAsia"/>
        </w:rPr>
        <w:t>人</w:t>
      </w:r>
      <w:r w:rsidR="00DF307D">
        <w:rPr>
          <w:rFonts w:hint="eastAsia"/>
        </w:rPr>
        <w:t>とし，全体の</w:t>
      </w:r>
      <w:r w:rsidR="00970969">
        <w:rPr>
          <w:rFonts w:hint="eastAsia"/>
        </w:rPr>
        <w:t>10</w:t>
      </w:r>
      <w:r w:rsidR="00DF307D">
        <w:rPr>
          <w:rFonts w:hint="eastAsia"/>
        </w:rPr>
        <w:t>％程</w:t>
      </w:r>
      <w:r w:rsidR="004E04FB">
        <w:rPr>
          <w:rFonts w:hint="eastAsia"/>
        </w:rPr>
        <w:t>と設定した</w:t>
      </w:r>
      <w:r w:rsidR="00DF307D">
        <w:rPr>
          <w:rFonts w:hint="eastAsia"/>
        </w:rPr>
        <w:t>．また駅流出口も</w:t>
      </w:r>
      <w:r w:rsidR="00DF307D">
        <w:rPr>
          <w:rFonts w:hint="eastAsia"/>
        </w:rPr>
        <w:t>Table1</w:t>
      </w:r>
      <w:r w:rsidR="00970969">
        <w:rPr>
          <w:rFonts w:hint="eastAsia"/>
        </w:rPr>
        <w:t>に従い確率で選択し，流入口は改札</w:t>
      </w:r>
      <w:r w:rsidR="00970969">
        <w:rPr>
          <w:rFonts w:hint="eastAsia"/>
        </w:rPr>
        <w:t>(</w:t>
      </w:r>
      <w:r w:rsidR="00970969">
        <w:rPr>
          <w:rFonts w:hint="eastAsia"/>
        </w:rPr>
        <w:t>センサ</w:t>
      </w:r>
      <w:r w:rsidR="00970969">
        <w:rPr>
          <w:rFonts w:hint="eastAsia"/>
        </w:rPr>
        <w:t>11</w:t>
      </w:r>
      <w:r w:rsidR="00970969">
        <w:rPr>
          <w:rFonts w:hint="eastAsia"/>
        </w:rPr>
        <w:t>番</w:t>
      </w:r>
      <w:r w:rsidR="00970969">
        <w:rPr>
          <w:rFonts w:hint="eastAsia"/>
        </w:rPr>
        <w:t>)</w:t>
      </w:r>
      <w:r w:rsidR="00970969">
        <w:rPr>
          <w:rFonts w:hint="eastAsia"/>
        </w:rPr>
        <w:t>で固定とする．</w:t>
      </w:r>
      <w:r w:rsidR="00DF307D" w:rsidRPr="00FB203C">
        <w:rPr>
          <w:rFonts w:hint="eastAsia"/>
          <w:color w:val="0070C0"/>
        </w:rPr>
        <w:t>流出口の条件として次の二つの条件を設けた．物理的に駅の外側に接しているこ</w:t>
      </w:r>
      <w:r w:rsidR="004A7409" w:rsidRPr="00FB203C">
        <w:rPr>
          <w:rFonts w:hint="eastAsia"/>
          <w:color w:val="0070C0"/>
        </w:rPr>
        <w:t>と，</w:t>
      </w:r>
      <w:r w:rsidR="00DF307D" w:rsidRPr="00FB203C">
        <w:rPr>
          <w:rFonts w:hint="eastAsia"/>
          <w:color w:val="0070C0"/>
        </w:rPr>
        <w:t>そこを利用したオープンデータがあること．</w:t>
      </w:r>
      <w:r w:rsidR="00970969" w:rsidRPr="00FB203C">
        <w:rPr>
          <w:rFonts w:hint="eastAsia"/>
          <w:color w:val="0070C0"/>
        </w:rPr>
        <w:t>※ここで流入とは</w:t>
      </w:r>
      <w:r w:rsidR="00DF307D" w:rsidRPr="00FB203C">
        <w:rPr>
          <w:rFonts w:hint="eastAsia"/>
          <w:color w:val="0070C0"/>
        </w:rPr>
        <w:t>他の駅から</w:t>
      </w:r>
      <w:r w:rsidR="00DF307D" w:rsidRPr="00FB203C">
        <w:rPr>
          <w:rFonts w:hint="eastAsia"/>
          <w:color w:val="0070C0"/>
        </w:rPr>
        <w:t>JR</w:t>
      </w:r>
      <w:r w:rsidR="00DF307D" w:rsidRPr="00FB203C">
        <w:rPr>
          <w:rFonts w:hint="eastAsia"/>
          <w:color w:val="0070C0"/>
        </w:rPr>
        <w:t>松江駅に着き，改札を出ること．</w:t>
      </w:r>
      <w:r w:rsidR="00970969" w:rsidRPr="00FB203C">
        <w:rPr>
          <w:rFonts w:hint="eastAsia"/>
          <w:color w:val="0070C0"/>
        </w:rPr>
        <w:t>流出とは</w:t>
      </w:r>
      <w:r w:rsidR="00DF307D" w:rsidRPr="00FB203C">
        <w:rPr>
          <w:rFonts w:hint="eastAsia"/>
          <w:color w:val="0070C0"/>
        </w:rPr>
        <w:t>駅の出入り口に設置されたセンサを通り駅から出ること</w:t>
      </w:r>
      <w:r w:rsidR="004A7409" w:rsidRPr="00FB203C">
        <w:rPr>
          <w:rFonts w:hint="eastAsia"/>
          <w:color w:val="0070C0"/>
        </w:rPr>
        <w:t>をいう．</w:t>
      </w:r>
    </w:p>
    <w:p w:rsidR="00DF307D" w:rsidRDefault="00DF307D" w:rsidP="00DF307D">
      <w:pPr>
        <w:ind w:firstLine="204"/>
      </w:pPr>
      <w:r>
        <w:rPr>
          <w:rFonts w:hint="eastAsia"/>
        </w:rPr>
        <w:t>実際に</w:t>
      </w:r>
      <w:r w:rsidR="00970969">
        <w:rPr>
          <w:rFonts w:hint="eastAsia"/>
        </w:rPr>
        <w:t>100</w:t>
      </w:r>
      <w:r>
        <w:rPr>
          <w:rFonts w:hint="eastAsia"/>
        </w:rPr>
        <w:t>人の登校を例示</w:t>
      </w:r>
      <w:r w:rsidR="00970969">
        <w:rPr>
          <w:rFonts w:hint="eastAsia"/>
        </w:rPr>
        <w:t>すると以下のようになる．</w:t>
      </w:r>
    </w:p>
    <w:p w:rsidR="00DF307D" w:rsidRPr="00DF307D" w:rsidRDefault="00DF307D" w:rsidP="00FB203C">
      <w:pPr>
        <w:ind w:firstLine="204"/>
        <w:jc w:val="center"/>
        <w:rPr>
          <w:color w:val="FF0000"/>
        </w:rPr>
      </w:pPr>
      <w:r w:rsidRPr="00DF307D">
        <w:rPr>
          <w:rFonts w:hint="eastAsia"/>
          <w:color w:val="FF0000"/>
        </w:rPr>
        <w:t>(</w:t>
      </w:r>
      <w:r w:rsidRPr="00DF307D">
        <w:rPr>
          <w:rFonts w:hint="eastAsia"/>
          <w:color w:val="FF0000"/>
        </w:rPr>
        <w:t>登校者のルート図示！</w:t>
      </w:r>
      <w:r w:rsidRPr="00DF307D">
        <w:rPr>
          <w:rFonts w:hint="eastAsia"/>
          <w:color w:val="FF0000"/>
        </w:rPr>
        <w:t>)</w:t>
      </w:r>
    </w:p>
    <w:p w:rsidR="00DF307D" w:rsidRPr="00DF307D" w:rsidRDefault="004A7409" w:rsidP="004A7409">
      <w:pPr>
        <w:ind w:firstLine="204"/>
        <w:jc w:val="center"/>
        <w:rPr>
          <w:rFonts w:hint="eastAsia"/>
        </w:rPr>
      </w:pPr>
      <w:r>
        <w:rPr>
          <w:rFonts w:hint="eastAsia"/>
        </w:rPr>
        <w:t>Fig</w:t>
      </w:r>
      <w:r>
        <w:t>.</w:t>
      </w:r>
      <w:r>
        <w:rPr>
          <w:rFonts w:hint="eastAsia"/>
        </w:rPr>
        <w:t>4</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第三者プライバシデータ流出比についてのグラフ，センサ毎の第三者プライバシデータ流出比についてのグラフ，そして登校見守りサービスに置ける第三者プライバシデータ流出比のグラフを導出した．</w:t>
      </w:r>
      <w:bookmarkStart w:id="0" w:name="_GoBack"/>
      <w:bookmarkEnd w:id="0"/>
    </w:p>
    <w:p w:rsidR="00D839C6" w:rsidRDefault="00BC1448" w:rsidP="00D839C6">
      <w:pPr>
        <w:pStyle w:val="1"/>
        <w:ind w:left="235" w:hanging="235"/>
      </w:pPr>
      <w:r>
        <w:rPr>
          <w:rFonts w:hint="eastAsia"/>
        </w:rPr>
        <w:t>シミュレーション結果</w:t>
      </w:r>
    </w:p>
    <w:p w:rsidR="00D839C6" w:rsidRDefault="0066764A" w:rsidP="00D839C6">
      <w:pPr>
        <w:ind w:firstLine="204"/>
      </w:pPr>
      <w:r>
        <w:rPr>
          <w:rFonts w:hint="eastAsia"/>
        </w:rPr>
        <w:t>時間毎の第三者プライバシデータ流出比のグラフを次に示す．</w:t>
      </w:r>
    </w:p>
    <w:p w:rsidR="0066764A" w:rsidRDefault="0066764A" w:rsidP="0066764A">
      <w:pPr>
        <w:ind w:firstLine="204"/>
        <w:jc w:val="center"/>
      </w:pPr>
      <w:r>
        <w:rPr>
          <w:noProof/>
        </w:rPr>
        <w:drawing>
          <wp:inline distT="0" distB="0" distL="0" distR="0" wp14:anchorId="0A59393D" wp14:editId="1BF586F2">
            <wp:extent cx="2497534" cy="130258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8337" cy="1349947"/>
                    </a:xfrm>
                    <a:prstGeom prst="rect">
                      <a:avLst/>
                    </a:prstGeom>
                    <a:noFill/>
                    <a:ln>
                      <a:noFill/>
                    </a:ln>
                  </pic:spPr>
                </pic:pic>
              </a:graphicData>
            </a:graphic>
          </wp:inline>
        </w:drawing>
      </w:r>
    </w:p>
    <w:p w:rsidR="0066764A" w:rsidRDefault="0066764A" w:rsidP="0066764A">
      <w:pPr>
        <w:ind w:firstLine="204"/>
        <w:jc w:val="center"/>
      </w:pPr>
      <w:r w:rsidRPr="0066764A">
        <w:rPr>
          <w:rFonts w:hint="eastAsia"/>
        </w:rPr>
        <w:t>Fig.5</w:t>
      </w:r>
      <w:r w:rsidRPr="0066764A">
        <w:rPr>
          <w:rFonts w:hint="eastAsia"/>
        </w:rPr>
        <w:t>時刻</w:t>
      </w:r>
      <w:r w:rsidRPr="0066764A">
        <w:rPr>
          <w:rFonts w:hint="eastAsia"/>
        </w:rPr>
        <w:t>-</w:t>
      </w:r>
      <w:r w:rsidRPr="0066764A">
        <w:rPr>
          <w:rFonts w:hint="eastAsia"/>
        </w:rPr>
        <w:t>第三者プライバシデータ流出比図</w:t>
      </w:r>
    </w:p>
    <w:p w:rsidR="0066764A" w:rsidRDefault="0066764A" w:rsidP="00D839C6">
      <w:pPr>
        <w:ind w:firstLine="204"/>
      </w:pPr>
      <w:r>
        <w:rPr>
          <w:rFonts w:hint="eastAsia"/>
        </w:rPr>
        <w:t>センサ毎の第三者プライバシデータ流出比のグラフを次に示</w:t>
      </w:r>
      <w:r w:rsidRPr="00597199">
        <w:rPr>
          <w:rFonts w:hint="eastAsia"/>
        </w:rPr>
        <w:t>す．</w:t>
      </w:r>
    </w:p>
    <w:p w:rsidR="0066764A" w:rsidRDefault="00597199" w:rsidP="0066764A">
      <w:pPr>
        <w:ind w:firstLine="204"/>
        <w:jc w:val="center"/>
      </w:pPr>
      <w:r>
        <w:rPr>
          <w:noProof/>
        </w:rPr>
        <w:drawing>
          <wp:inline distT="0" distB="0" distL="0" distR="0" wp14:anchorId="54024215">
            <wp:extent cx="2346385" cy="1383614"/>
            <wp:effectExtent l="0" t="0" r="0" b="762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2817" cy="1399201"/>
                    </a:xfrm>
                    <a:prstGeom prst="rect">
                      <a:avLst/>
                    </a:prstGeom>
                    <a:noFill/>
                    <a:ln>
                      <a:noFill/>
                    </a:ln>
                  </pic:spPr>
                </pic:pic>
              </a:graphicData>
            </a:graphic>
          </wp:inline>
        </w:drawing>
      </w:r>
    </w:p>
    <w:p w:rsidR="0066764A" w:rsidRDefault="0066764A" w:rsidP="0066764A">
      <w:pPr>
        <w:ind w:firstLine="204"/>
        <w:jc w:val="center"/>
      </w:pPr>
      <w:r w:rsidRPr="0066764A">
        <w:rPr>
          <w:rFonts w:hint="eastAsia"/>
        </w:rPr>
        <w:lastRenderedPageBreak/>
        <w:t>Fig.6</w:t>
      </w:r>
      <w:r w:rsidRPr="0066764A">
        <w:rPr>
          <w:rFonts w:hint="eastAsia"/>
        </w:rPr>
        <w:t>センサ番号</w:t>
      </w:r>
      <w:r w:rsidRPr="0066764A">
        <w:rPr>
          <w:rFonts w:hint="eastAsia"/>
        </w:rPr>
        <w:t>-</w:t>
      </w:r>
      <w:r w:rsidRPr="0066764A">
        <w:rPr>
          <w:rFonts w:hint="eastAsia"/>
        </w:rPr>
        <w:t>第三者プライバシデータ流出比図</w:t>
      </w:r>
    </w:p>
    <w:p w:rsidR="0066764A" w:rsidRDefault="0066764A" w:rsidP="00D839C6">
      <w:pPr>
        <w:ind w:firstLine="204"/>
      </w:pPr>
      <w:r>
        <w:rPr>
          <w:rFonts w:hint="eastAsia"/>
        </w:rPr>
        <w:t>0</w:t>
      </w:r>
      <w:r>
        <w:rPr>
          <w:rFonts w:hint="eastAsia"/>
        </w:rPr>
        <w:t>～</w:t>
      </w:r>
      <w:r>
        <w:rPr>
          <w:rFonts w:hint="eastAsia"/>
        </w:rPr>
        <w:t>100</w:t>
      </w:r>
      <w:r>
        <w:rPr>
          <w:rFonts w:hint="eastAsia"/>
        </w:rPr>
        <w:t>人の登校者を登校させたときの第三者プライバシデータ流出比のグラフを次に示す．</w:t>
      </w:r>
    </w:p>
    <w:p w:rsidR="00D839C6" w:rsidRDefault="00FB203C" w:rsidP="0066764A">
      <w:pPr>
        <w:ind w:firstLine="20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1606132</wp:posOffset>
                </wp:positionH>
                <wp:positionV relativeFrom="paragraph">
                  <wp:posOffset>672405</wp:posOffset>
                </wp:positionV>
                <wp:extent cx="1655660" cy="276045"/>
                <wp:effectExtent l="0" t="0" r="20955" b="10160"/>
                <wp:wrapNone/>
                <wp:docPr id="1" name="テキスト ボックス 1"/>
                <wp:cNvGraphicFramePr/>
                <a:graphic xmlns:a="http://schemas.openxmlformats.org/drawingml/2006/main">
                  <a:graphicData uri="http://schemas.microsoft.com/office/word/2010/wordprocessingShape">
                    <wps:wsp>
                      <wps:cNvSpPr txBox="1"/>
                      <wps:spPr>
                        <a:xfrm>
                          <a:off x="0" y="0"/>
                          <a:ext cx="1655660" cy="276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203C" w:rsidRDefault="00FB203C">
                            <w:pPr>
                              <w:ind w:firstLine="204"/>
                              <w:rPr>
                                <w:rFonts w:hint="eastAsia"/>
                              </w:rPr>
                            </w:pPr>
                            <w:r>
                              <w:rPr>
                                <w:rFonts w:hint="eastAsia"/>
                              </w:rPr>
                              <w:t>80</w:t>
                            </w:r>
                            <w:r>
                              <w:rPr>
                                <w:rFonts w:hint="eastAsia"/>
                              </w:rPr>
                              <w:t>↑</w:t>
                            </w:r>
                            <w:r>
                              <w:t>とかに</w:t>
                            </w:r>
                            <w:r>
                              <w:rPr>
                                <w:rFonts w:hint="eastAsia"/>
                              </w:rPr>
                              <w:t>差し替える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1" o:spid="_x0000_s1029" type="#_x0000_t202" style="position:absolute;left:0;text-align:left;margin-left:126.45pt;margin-top:52.95pt;width:130.3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" fillcolor="white [3201]" strokeweight=".5pt">
                <v:textbox>
                  <w:txbxContent>
                    <w:p w:rsidR="00FB203C" w:rsidRDefault="00FB203C">
                      <w:pPr>
                        <w:ind w:firstLine="204"/>
                        <w:rPr>
                          <w:rFonts w:hint="eastAsia"/>
                        </w:rPr>
                      </w:pPr>
                      <w:r>
                        <w:rPr>
                          <w:rFonts w:hint="eastAsia"/>
                        </w:rPr>
                        <w:t>80</w:t>
                      </w:r>
                      <w:r>
                        <w:rPr>
                          <w:rFonts w:hint="eastAsia"/>
                        </w:rPr>
                        <w:t>↑</w:t>
                      </w:r>
                      <w:r>
                        <w:t>とかに</w:t>
                      </w:r>
                      <w:r>
                        <w:rPr>
                          <w:rFonts w:hint="eastAsia"/>
                        </w:rPr>
                        <w:t>差し替える</w:t>
                      </w:r>
                    </w:p>
                  </w:txbxContent>
                </v:textbox>
              </v:shape>
            </w:pict>
          </mc:Fallback>
        </mc:AlternateContent>
      </w:r>
      <w:r w:rsidR="0066764A">
        <w:rPr>
          <w:noProof/>
        </w:rPr>
        <w:drawing>
          <wp:inline distT="0" distB="0" distL="0" distR="0" wp14:anchorId="6F093B8A" wp14:editId="503E0BF3">
            <wp:extent cx="2805147" cy="1404519"/>
            <wp:effectExtent l="0" t="0" r="0"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8111" cy="1491121"/>
                    </a:xfrm>
                    <a:prstGeom prst="rect">
                      <a:avLst/>
                    </a:prstGeom>
                    <a:noFill/>
                    <a:ln>
                      <a:noFill/>
                    </a:ln>
                  </pic:spPr>
                </pic:pic>
              </a:graphicData>
            </a:graphic>
          </wp:inline>
        </w:drawing>
      </w:r>
    </w:p>
    <w:p w:rsidR="0066764A" w:rsidRDefault="0066764A" w:rsidP="004A7409">
      <w:pPr>
        <w:ind w:firstLine="204"/>
        <w:jc w:val="center"/>
        <w:rPr>
          <w:rFonts w:hint="eastAsia"/>
        </w:rPr>
      </w:pPr>
      <w:r w:rsidRPr="0066764A">
        <w:rPr>
          <w:rFonts w:hint="eastAsia"/>
        </w:rPr>
        <w:t>Fig.4</w:t>
      </w:r>
      <w:r w:rsidRPr="0066764A">
        <w:rPr>
          <w:rFonts w:hint="eastAsia"/>
        </w:rPr>
        <w:t>登校者人数</w:t>
      </w:r>
      <w:r w:rsidRPr="0066764A">
        <w:rPr>
          <w:rFonts w:hint="eastAsia"/>
        </w:rPr>
        <w:t>-</w:t>
      </w:r>
      <w:r w:rsidRPr="0066764A">
        <w:rPr>
          <w:rFonts w:hint="eastAsia"/>
        </w:rPr>
        <w:t>第三者プライバシデータ流出比図</w:t>
      </w:r>
    </w:p>
    <w:p w:rsidR="00D839C6" w:rsidRDefault="0066764A" w:rsidP="00D839C6">
      <w:pPr>
        <w:pStyle w:val="1"/>
        <w:ind w:left="235" w:hanging="235"/>
      </w:pPr>
      <w:r>
        <w:rPr>
          <w:rFonts w:hint="eastAsia"/>
        </w:rPr>
        <w:t>考察</w:t>
      </w:r>
    </w:p>
    <w:p w:rsidR="00D839C6" w:rsidRDefault="004A7409" w:rsidP="00D839C6">
      <w:pPr>
        <w:ind w:firstLine="204"/>
      </w:pPr>
      <w:r>
        <w:t>Fig</w:t>
      </w:r>
      <w:r>
        <w:rPr>
          <w:rFonts w:hint="eastAsia"/>
        </w:rPr>
        <w:t>.5</w:t>
      </w:r>
      <w:r>
        <w:rPr>
          <w:rFonts w:hint="eastAsia"/>
        </w:rPr>
        <w:t>から</w:t>
      </w:r>
      <w:r w:rsidR="0066764A" w:rsidRPr="0066764A">
        <w:rPr>
          <w:rFonts w:hint="eastAsia"/>
        </w:rPr>
        <w:t>7</w:t>
      </w:r>
      <w:r>
        <w:rPr>
          <w:rFonts w:hint="eastAsia"/>
        </w:rPr>
        <w:t>時から</w:t>
      </w:r>
      <w:r w:rsidR="0066764A" w:rsidRPr="0066764A">
        <w:rPr>
          <w:rFonts w:hint="eastAsia"/>
        </w:rPr>
        <w:t>20</w:t>
      </w:r>
      <w:r>
        <w:rPr>
          <w:rFonts w:hint="eastAsia"/>
        </w:rPr>
        <w:t>時の間，絶えず</w:t>
      </w:r>
      <w:r w:rsidR="0066764A" w:rsidRPr="0066764A">
        <w:rPr>
          <w:rFonts w:hint="eastAsia"/>
        </w:rPr>
        <w:t>プライバシデータ流出比が</w:t>
      </w:r>
      <w:r w:rsidR="0066764A" w:rsidRPr="0066764A">
        <w:rPr>
          <w:rFonts w:hint="eastAsia"/>
        </w:rPr>
        <w:t>80</w:t>
      </w:r>
      <w:r>
        <w:rPr>
          <w:rFonts w:hint="eastAsia"/>
        </w:rPr>
        <w:t>％を下回らないことがわかる</w:t>
      </w:r>
      <w:r w:rsidR="0066764A" w:rsidRPr="0066764A">
        <w:rPr>
          <w:rFonts w:hint="eastAsia"/>
        </w:rPr>
        <w:t>．</w:t>
      </w:r>
      <w:r>
        <w:rPr>
          <w:rFonts w:hint="eastAsia"/>
        </w:rPr>
        <w:t>7</w:t>
      </w:r>
      <w:r>
        <w:rPr>
          <w:rFonts w:hint="eastAsia"/>
        </w:rPr>
        <w:t>時前，</w:t>
      </w:r>
      <w:r>
        <w:rPr>
          <w:rFonts w:hint="eastAsia"/>
        </w:rPr>
        <w:t>20</w:t>
      </w:r>
      <w:r>
        <w:rPr>
          <w:rFonts w:hint="eastAsia"/>
        </w:rPr>
        <w:t>時以降にセンシング対象者</w:t>
      </w:r>
      <w:r>
        <w:rPr>
          <w:rFonts w:hint="eastAsia"/>
        </w:rPr>
        <w:t>100</w:t>
      </w:r>
      <w:r>
        <w:rPr>
          <w:rFonts w:hint="eastAsia"/>
        </w:rPr>
        <w:t>人が駅に集まるとは考えにくいた</w:t>
      </w:r>
      <w:r w:rsidRPr="00CD6368">
        <w:rPr>
          <w:rFonts w:hint="eastAsia"/>
          <w:color w:val="0070C0"/>
        </w:rPr>
        <w:t>め，</w:t>
      </w:r>
      <w:r w:rsidR="00CD6368" w:rsidRPr="00CD6368">
        <w:rPr>
          <w:rFonts w:hint="eastAsia"/>
          <w:color w:val="0070C0"/>
        </w:rPr>
        <w:t>基本的にどの時間帯でもプライバシデータ流出比が</w:t>
      </w:r>
      <w:r w:rsidR="00CD6368" w:rsidRPr="00CD6368">
        <w:rPr>
          <w:rFonts w:hint="eastAsia"/>
          <w:color w:val="0070C0"/>
        </w:rPr>
        <w:t>80</w:t>
      </w:r>
      <w:r w:rsidR="00CD6368" w:rsidRPr="00CD6368">
        <w:rPr>
          <w:rFonts w:hint="eastAsia"/>
          <w:color w:val="0070C0"/>
        </w:rPr>
        <w:t>％を超えると考えて問題ないだろう</w:t>
      </w:r>
      <w:r w:rsidR="00CD6368">
        <w:rPr>
          <w:rFonts w:hint="eastAsia"/>
        </w:rPr>
        <w:t>．</w:t>
      </w:r>
    </w:p>
    <w:p w:rsidR="0066764A" w:rsidRDefault="00CD6368" w:rsidP="00D839C6">
      <w:pPr>
        <w:ind w:firstLine="204"/>
      </w:pPr>
      <w:r>
        <w:rPr>
          <w:rFonts w:hint="eastAsia"/>
        </w:rPr>
        <w:t>Fig.6</w:t>
      </w:r>
      <w:r>
        <w:rPr>
          <w:rFonts w:hint="eastAsia"/>
        </w:rPr>
        <w:t>から</w:t>
      </w:r>
      <w:r w:rsidR="0066764A" w:rsidRPr="0066764A">
        <w:rPr>
          <w:rFonts w:hint="eastAsia"/>
        </w:rPr>
        <w:t>センサ毎に第三者のプライバシデータ流出比に差があることが確認できる．</w:t>
      </w:r>
      <w:r w:rsidR="00FB203C" w:rsidRPr="0066764A">
        <w:rPr>
          <w:rFonts w:hint="eastAsia"/>
        </w:rPr>
        <w:t>結果的に</w:t>
      </w:r>
      <w:r w:rsidR="00FB203C">
        <w:rPr>
          <w:rFonts w:hint="eastAsia"/>
        </w:rPr>
        <w:t>，不要なプライバシデータ流出比が</w:t>
      </w:r>
      <w:r w:rsidR="0066764A" w:rsidRPr="0066764A">
        <w:rPr>
          <w:rFonts w:hint="eastAsia"/>
        </w:rPr>
        <w:t>100</w:t>
      </w:r>
      <w:r w:rsidR="0066764A" w:rsidRPr="0066764A">
        <w:rPr>
          <w:rFonts w:hint="eastAsia"/>
        </w:rPr>
        <w:t>％である</w:t>
      </w:r>
      <w:r w:rsidR="0066764A" w:rsidRPr="0066764A">
        <w:rPr>
          <w:rFonts w:hint="eastAsia"/>
        </w:rPr>
        <w:t>1</w:t>
      </w:r>
      <w:r w:rsidR="0066764A" w:rsidRPr="0066764A">
        <w:rPr>
          <w:rFonts w:hint="eastAsia"/>
        </w:rPr>
        <w:t>，</w:t>
      </w:r>
      <w:r w:rsidR="0066764A" w:rsidRPr="0066764A">
        <w:rPr>
          <w:rFonts w:hint="eastAsia"/>
        </w:rPr>
        <w:t>2</w:t>
      </w:r>
      <w:r w:rsidR="0066764A" w:rsidRPr="0066764A">
        <w:rPr>
          <w:rFonts w:hint="eastAsia"/>
        </w:rPr>
        <w:t>，</w:t>
      </w:r>
      <w:r w:rsidR="0066764A" w:rsidRPr="0066764A">
        <w:rPr>
          <w:rFonts w:hint="eastAsia"/>
        </w:rPr>
        <w:t>3</w:t>
      </w:r>
      <w:r w:rsidR="0066764A" w:rsidRPr="0066764A">
        <w:rPr>
          <w:rFonts w:hint="eastAsia"/>
        </w:rPr>
        <w:t>，</w:t>
      </w:r>
      <w:r w:rsidR="0066764A" w:rsidRPr="0066764A">
        <w:rPr>
          <w:rFonts w:hint="eastAsia"/>
        </w:rPr>
        <w:t>4</w:t>
      </w:r>
      <w:r w:rsidR="0066764A" w:rsidRPr="0066764A">
        <w:rPr>
          <w:rFonts w:hint="eastAsia"/>
        </w:rPr>
        <w:t>，</w:t>
      </w:r>
      <w:r w:rsidR="0066764A" w:rsidRPr="0066764A">
        <w:rPr>
          <w:rFonts w:hint="eastAsia"/>
        </w:rPr>
        <w:t>5</w:t>
      </w:r>
      <w:r w:rsidR="0066764A" w:rsidRPr="0066764A">
        <w:rPr>
          <w:rFonts w:hint="eastAsia"/>
        </w:rPr>
        <w:t>，</w:t>
      </w:r>
      <w:r w:rsidR="0066764A" w:rsidRPr="0066764A">
        <w:rPr>
          <w:rFonts w:hint="eastAsia"/>
        </w:rPr>
        <w:t>17</w:t>
      </w:r>
      <w:r w:rsidR="0066764A" w:rsidRPr="0066764A">
        <w:rPr>
          <w:rFonts w:hint="eastAsia"/>
        </w:rPr>
        <w:t>，</w:t>
      </w:r>
      <w:r w:rsidR="0066764A" w:rsidRPr="0066764A">
        <w:rPr>
          <w:rFonts w:hint="eastAsia"/>
        </w:rPr>
        <w:t>18</w:t>
      </w:r>
      <w:r w:rsidR="0066764A" w:rsidRPr="0066764A">
        <w:rPr>
          <w:rFonts w:hint="eastAsia"/>
        </w:rPr>
        <w:t>番のセンサはこの</w:t>
      </w:r>
      <w:r w:rsidR="0066764A" w:rsidRPr="0066764A">
        <w:rPr>
          <w:rFonts w:hint="eastAsia"/>
        </w:rPr>
        <w:t>7</w:t>
      </w:r>
      <w:r>
        <w:rPr>
          <w:rFonts w:hint="eastAsia"/>
        </w:rPr>
        <w:t>時から</w:t>
      </w:r>
      <w:r w:rsidR="0066764A" w:rsidRPr="0066764A">
        <w:rPr>
          <w:rFonts w:hint="eastAsia"/>
        </w:rPr>
        <w:t>8</w:t>
      </w:r>
      <w:r w:rsidR="0066764A" w:rsidRPr="0066764A">
        <w:rPr>
          <w:rFonts w:hint="eastAsia"/>
        </w:rPr>
        <w:t>時の見守りサービスには不要である．もしこのセンサをサービスから除くことができれば，第三者のプライバシデータ流出比は</w:t>
      </w:r>
      <w:r w:rsidR="0066764A" w:rsidRPr="0066764A">
        <w:rPr>
          <w:rFonts w:hint="eastAsia"/>
        </w:rPr>
        <w:t>88.529</w:t>
      </w:r>
      <w:r w:rsidR="0066764A" w:rsidRPr="0066764A">
        <w:rPr>
          <w:rFonts w:hint="eastAsia"/>
        </w:rPr>
        <w:t>％から</w:t>
      </w:r>
      <w:r w:rsidR="0066764A" w:rsidRPr="0066764A">
        <w:rPr>
          <w:rFonts w:hint="eastAsia"/>
        </w:rPr>
        <w:t>88.513</w:t>
      </w:r>
      <w:r w:rsidR="0066764A" w:rsidRPr="0066764A">
        <w:rPr>
          <w:rFonts w:hint="eastAsia"/>
        </w:rPr>
        <w:t>％と</w:t>
      </w:r>
      <w:r>
        <w:rPr>
          <w:rFonts w:hint="eastAsia"/>
        </w:rPr>
        <w:t>僅か</w:t>
      </w:r>
      <w:r w:rsidR="0066764A" w:rsidRPr="0066764A">
        <w:rPr>
          <w:rFonts w:hint="eastAsia"/>
        </w:rPr>
        <w:t>ながら確実に減少する．</w:t>
      </w:r>
    </w:p>
    <w:p w:rsidR="00970969" w:rsidRDefault="00CD6368" w:rsidP="00970969">
      <w:pPr>
        <w:ind w:firstLine="204"/>
      </w:pPr>
      <w:r>
        <w:t>Fig.7</w:t>
      </w:r>
      <w:r>
        <w:rPr>
          <w:rFonts w:hint="eastAsia"/>
        </w:rPr>
        <w:t>から，</w:t>
      </w:r>
      <w:r w:rsidR="00970969">
        <w:rPr>
          <w:rFonts w:hint="eastAsia"/>
        </w:rPr>
        <w:t>100</w:t>
      </w:r>
      <w:r w:rsidR="00970969">
        <w:rPr>
          <w:rFonts w:hint="eastAsia"/>
        </w:rPr>
        <w:t>名もの学生が見守りサービスの対象になったとしても，第三者のプライバシデータ流出比は</w:t>
      </w:r>
      <w:r w:rsidR="00970969">
        <w:rPr>
          <w:rFonts w:hint="eastAsia"/>
        </w:rPr>
        <w:t>80</w:t>
      </w:r>
      <w:r w:rsidR="00970969">
        <w:rPr>
          <w:rFonts w:hint="eastAsia"/>
        </w:rPr>
        <w:t>％より大きいことがわかる．</w:t>
      </w:r>
      <w:r w:rsidRPr="00CD6368">
        <w:rPr>
          <w:rFonts w:hint="eastAsia"/>
          <w:color w:val="0070C0"/>
        </w:rPr>
        <w:t>また，対象者人数に対して線形に減少していることもわかる．対象者</w:t>
      </w:r>
      <w:r w:rsidRPr="00CD6368">
        <w:rPr>
          <w:rFonts w:hint="eastAsia"/>
          <w:color w:val="0070C0"/>
        </w:rPr>
        <w:t>100</w:t>
      </w:r>
      <w:r w:rsidRPr="00CD6368">
        <w:rPr>
          <w:rFonts w:hint="eastAsia"/>
          <w:color w:val="0070C0"/>
        </w:rPr>
        <w:t>人は</w:t>
      </w:r>
      <w:r w:rsidR="00FB203C">
        <w:rPr>
          <w:rFonts w:hint="eastAsia"/>
          <w:color w:val="0070C0"/>
        </w:rPr>
        <w:t>(4.</w:t>
      </w:r>
      <w:r w:rsidR="00FB203C">
        <w:rPr>
          <w:rFonts w:hint="eastAsia"/>
          <w:color w:val="0070C0"/>
        </w:rPr>
        <w:t>で述べた通り</w:t>
      </w:r>
      <w:r w:rsidR="00FB203C">
        <w:rPr>
          <w:rFonts w:hint="eastAsia"/>
          <w:color w:val="0070C0"/>
        </w:rPr>
        <w:t>)</w:t>
      </w:r>
      <w:r w:rsidR="00FB203C">
        <w:rPr>
          <w:rFonts w:hint="eastAsia"/>
          <w:color w:val="0070C0"/>
        </w:rPr>
        <w:t>駅利用者の</w:t>
      </w:r>
      <w:r w:rsidRPr="00CD6368">
        <w:rPr>
          <w:rFonts w:hint="eastAsia"/>
          <w:color w:val="0070C0"/>
        </w:rPr>
        <w:t>およそ</w:t>
      </w:r>
      <w:r w:rsidRPr="00CD6368">
        <w:rPr>
          <w:rFonts w:hint="eastAsia"/>
          <w:color w:val="0070C0"/>
        </w:rPr>
        <w:t>10</w:t>
      </w:r>
      <w:r w:rsidRPr="00CD6368">
        <w:rPr>
          <w:rFonts w:hint="eastAsia"/>
          <w:color w:val="0070C0"/>
        </w:rPr>
        <w:t>％であった</w:t>
      </w:r>
      <w:r>
        <w:rPr>
          <w:rFonts w:hint="eastAsia"/>
          <w:color w:val="0070C0"/>
        </w:rPr>
        <w:t>が</w:t>
      </w:r>
      <w:r w:rsidRPr="00CD6368">
        <w:rPr>
          <w:rFonts w:hint="eastAsia"/>
          <w:color w:val="0070C0"/>
        </w:rPr>
        <w:t>，</w:t>
      </w:r>
      <w:r>
        <w:rPr>
          <w:rFonts w:hint="eastAsia"/>
          <w:color w:val="0070C0"/>
        </w:rPr>
        <w:t>その時の第三者のプライバシデータ流出比はおよそ</w:t>
      </w:r>
      <w:r>
        <w:rPr>
          <w:rFonts w:hint="eastAsia"/>
          <w:color w:val="0070C0"/>
        </w:rPr>
        <w:t>90</w:t>
      </w:r>
      <w:r>
        <w:rPr>
          <w:rFonts w:hint="eastAsia"/>
          <w:color w:val="0070C0"/>
        </w:rPr>
        <w:t>％である．こ</w:t>
      </w:r>
      <w:r w:rsidRPr="00CD6368">
        <w:rPr>
          <w:rFonts w:hint="eastAsia"/>
          <w:color w:val="0070C0"/>
        </w:rPr>
        <w:t>の</w:t>
      </w:r>
      <w:r>
        <w:rPr>
          <w:rFonts w:hint="eastAsia"/>
          <w:color w:val="0070C0"/>
        </w:rPr>
        <w:t>事象</w:t>
      </w:r>
      <w:r w:rsidRPr="00CD6368">
        <w:rPr>
          <w:rFonts w:hint="eastAsia"/>
          <w:color w:val="0070C0"/>
        </w:rPr>
        <w:t>と見比べても単純な駅利用者のセンシング対象者比と近しい関係にあることがわかる．</w:t>
      </w:r>
    </w:p>
    <w:p w:rsidR="00CD6368" w:rsidRPr="004E04FB" w:rsidRDefault="004E04FB" w:rsidP="00FB203C">
      <w:pPr>
        <w:ind w:firstLine="204"/>
        <w:rPr>
          <w:color w:val="0070C0"/>
        </w:rPr>
      </w:pPr>
      <w:r w:rsidRPr="004E04FB">
        <w:rPr>
          <w:rFonts w:hint="eastAsia"/>
          <w:color w:val="0070C0"/>
        </w:rPr>
        <w:t>サービスに不要なセンサを判別することで</w:t>
      </w:r>
      <w:r w:rsidR="00FB203C">
        <w:rPr>
          <w:rFonts w:hint="eastAsia"/>
          <w:color w:val="0070C0"/>
        </w:rPr>
        <w:t>不要なプライバシデータの量と割合の両方で優秀になると示した</w:t>
      </w:r>
      <w:r w:rsidR="00970969" w:rsidRPr="004E04FB">
        <w:rPr>
          <w:rFonts w:hint="eastAsia"/>
          <w:color w:val="0070C0"/>
        </w:rPr>
        <w:t>．しかし，そのシステムはクラウドシステムでは実装が困難である</w:t>
      </w:r>
      <w:r w:rsidR="00970969" w:rsidRPr="004E04FB">
        <w:rPr>
          <w:rFonts w:hint="eastAsia"/>
          <w:color w:val="0070C0"/>
        </w:rPr>
        <w:t>(</w:t>
      </w:r>
      <w:r w:rsidR="00970969" w:rsidRPr="004E04FB">
        <w:rPr>
          <w:rFonts w:hint="eastAsia"/>
          <w:color w:val="0070C0"/>
        </w:rPr>
        <w:t>クラウドシステムとは思想が真逆である</w:t>
      </w:r>
      <w:r w:rsidR="00970969" w:rsidRPr="004E04FB">
        <w:rPr>
          <w:rFonts w:hint="eastAsia"/>
          <w:color w:val="0070C0"/>
        </w:rPr>
        <w:t>)</w:t>
      </w:r>
      <w:r w:rsidR="00970969" w:rsidRPr="004E04FB">
        <w:rPr>
          <w:rFonts w:hint="eastAsia"/>
          <w:color w:val="0070C0"/>
        </w:rPr>
        <w:t>．実際のサービス領域は対象者の動きに加えてマージンが必要になるが，対象者がいない間はその領域内のデータを収集しないというシステムが理想的である．</w:t>
      </w:r>
      <w:r w:rsidR="00970969">
        <w:rPr>
          <w:rFonts w:hint="eastAsia"/>
        </w:rPr>
        <w:t>つまり，カメラを介さずに対象者の位置を把握し，さらにその情報の流通も制御が可能であるシステムが理想的である．</w:t>
      </w:r>
      <w:r w:rsidR="00970969" w:rsidRPr="004E04FB">
        <w:rPr>
          <w:rFonts w:hint="eastAsia"/>
          <w:color w:val="0070C0"/>
        </w:rPr>
        <w:t>(</w:t>
      </w:r>
      <w:r w:rsidR="00970969" w:rsidRPr="004E04FB">
        <w:rPr>
          <w:rFonts w:hint="eastAsia"/>
          <w:color w:val="0070C0"/>
        </w:rPr>
        <w:t>それを実現するシステムとして我々は～～</w:t>
      </w:r>
      <w:r w:rsidR="00970969" w:rsidRPr="004E04FB">
        <w:rPr>
          <w:rFonts w:hint="eastAsia"/>
          <w:color w:val="0070C0"/>
        </w:rPr>
        <w:t>)</w:t>
      </w:r>
      <w:r w:rsidR="00CD6368" w:rsidRPr="004E04FB">
        <w:rPr>
          <w:rFonts w:hint="eastAsia"/>
          <w:color w:val="0070C0"/>
        </w:rPr>
        <w:t xml:space="preserve"> </w:t>
      </w:r>
    </w:p>
    <w:p w:rsidR="00D839C6" w:rsidRPr="00FB203C" w:rsidRDefault="00CD6368" w:rsidP="004E04FB">
      <w:pPr>
        <w:ind w:firstLine="204"/>
        <w:rPr>
          <w:rFonts w:hint="eastAsia"/>
          <w:color w:val="0070C0"/>
        </w:rPr>
      </w:pPr>
      <w:r>
        <w:rPr>
          <w:rFonts w:hint="eastAsia"/>
        </w:rPr>
        <w:t>前研究では非対象者の数を増減させ不要なプライ</w:t>
      </w:r>
      <w:r>
        <w:rPr>
          <w:rFonts w:hint="eastAsia"/>
        </w:rPr>
        <w:lastRenderedPageBreak/>
        <w:t>バシデータ流出比について論じたが，実際は</w:t>
      </w:r>
      <w:r w:rsidR="004E04FB">
        <w:rPr>
          <w:rFonts w:hint="eastAsia"/>
        </w:rPr>
        <w:t>このように</w:t>
      </w:r>
      <w:r>
        <w:rPr>
          <w:rFonts w:hint="eastAsia"/>
        </w:rPr>
        <w:t>対象者の数が変動することの方が多いだろう．</w:t>
      </w:r>
      <w:r w:rsidR="00FB203C" w:rsidRPr="00FB203C">
        <w:rPr>
          <w:rFonts w:hint="eastAsia"/>
          <w:color w:val="0070C0"/>
        </w:rPr>
        <w:t>ここで得られた考察は前回述べた内容よりも実践的で実証に近い有用なデータであるといえる．</w:t>
      </w:r>
    </w:p>
    <w:p w:rsidR="00970969" w:rsidRDefault="00970969" w:rsidP="00970969">
      <w:pPr>
        <w:pStyle w:val="1"/>
        <w:ind w:left="235" w:hanging="235"/>
      </w:pPr>
      <w:r>
        <w:rPr>
          <w:rFonts w:hint="eastAsia"/>
        </w:rPr>
        <w:t>おわりに</w:t>
      </w:r>
    </w:p>
    <w:p w:rsidR="00970969" w:rsidRDefault="00970969" w:rsidP="00970969">
      <w:pPr>
        <w:ind w:firstLine="204"/>
      </w:pPr>
      <w:r>
        <w:rPr>
          <w:rFonts w:hint="eastAsia"/>
        </w:rPr>
        <w:t>本稿では人流センサのオープンデータ用いてリアリティのある登校者見守りサービスをシミュレーションし，第三者のプライバシデータ流出比を算出した．またそれを小さくするためにはどのような手法が考えられるかを述べた．</w:t>
      </w:r>
    </w:p>
    <w:p w:rsidR="00970969" w:rsidRDefault="00970969" w:rsidP="00970969">
      <w:pPr>
        <w:ind w:firstLine="204"/>
      </w:pPr>
      <w:r>
        <w:rPr>
          <w:rFonts w:hint="eastAsia"/>
        </w:rPr>
        <w:t>今後は実証に向けた検討を進めていく．</w:t>
      </w:r>
    </w:p>
    <w:p w:rsidR="00970969" w:rsidRDefault="00970969" w:rsidP="00970969">
      <w:pPr>
        <w:ind w:firstLine="204"/>
      </w:pP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970969" w:rsidRPr="00970969" w:rsidRDefault="00970969" w:rsidP="00970969">
      <w:pPr>
        <w:pStyle w:val="a"/>
        <w:spacing w:after="57"/>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w:t>
      </w:r>
      <w:r>
        <w:rPr>
          <w:rFonts w:hint="eastAsia"/>
        </w:rPr>
        <w:t>(</w:t>
      </w:r>
      <w:r>
        <w:rPr>
          <w:rFonts w:hint="eastAsia"/>
        </w:rPr>
        <w:t>英語</w:t>
      </w:r>
      <w:r>
        <w:rPr>
          <w:rFonts w:hint="eastAsia"/>
        </w:rPr>
        <w:t>)</w:t>
      </w:r>
      <w:r>
        <w:rPr>
          <w:rFonts w:hint="eastAsia"/>
        </w:rPr>
        <w:t>年</w:t>
      </w:r>
      <w:r>
        <w:rPr>
          <w:rFonts w:hint="eastAsia"/>
        </w:rPr>
        <w:t>.</w:t>
      </w:r>
    </w:p>
    <w:sectPr w:rsidR="00970969" w:rsidRPr="00970969"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CB6" w:rsidRDefault="00263CB6" w:rsidP="00B279AC">
      <w:pPr>
        <w:ind w:firstLine="180"/>
      </w:pPr>
      <w:r>
        <w:separator/>
      </w:r>
    </w:p>
  </w:endnote>
  <w:endnote w:type="continuationSeparator" w:id="0">
    <w:p w:rsidR="00263CB6" w:rsidRDefault="00263CB6"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BF" w:rsidRDefault="00263CB6">
    <w:pPr>
      <w:pStyle w:val="a6"/>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BF" w:rsidRDefault="00263CB6">
    <w:pPr>
      <w:pStyle w:val="a6"/>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4FC" w:rsidRDefault="00263CB6" w:rsidP="006C4EB9">
    <w:pPr>
      <w:pStyle w:val="af"/>
      <w:ind w:leftChars="0" w:left="0"/>
      <w:rPr>
        <w:sz w:val="18"/>
        <w:szCs w:val="18"/>
      </w:rPr>
    </w:pPr>
  </w:p>
  <w:p w:rsidR="006C4EB9" w:rsidRDefault="00D839C6" w:rsidP="006C4EB9">
    <w:pPr>
      <w:spacing w:line="200" w:lineRule="exact"/>
      <w:ind w:firstLineChars="0" w:firstLine="0"/>
    </w:pPr>
    <w:r>
      <w:t>This article is a technical report without peer review, and its polished and/or extended version may be published elsewhere.</w:t>
    </w:r>
  </w:p>
  <w:p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CB6" w:rsidRDefault="00263CB6" w:rsidP="00B279AC">
      <w:pPr>
        <w:ind w:firstLine="180"/>
      </w:pPr>
      <w:r>
        <w:separator/>
      </w:r>
    </w:p>
  </w:footnote>
  <w:footnote w:type="continuationSeparator" w:id="0">
    <w:p w:rsidR="00263CB6" w:rsidRDefault="00263CB6" w:rsidP="00B279AC">
      <w:pPr>
        <w:ind w:firstLine="1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BF" w:rsidRDefault="00263CB6">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BF" w:rsidRDefault="00263CB6" w:rsidP="007D33BF">
    <w:pPr>
      <w:pStyle w:val="a4"/>
      <w:tabs>
        <w:tab w:val="clear" w:pos="4252"/>
        <w:tab w:val="left" w:pos="7920"/>
      </w:tabs>
      <w:spacing w:after="24"/>
      <w:ind w:firstLine="160"/>
      <w:rPr>
        <w:color w:val="0000FF"/>
        <w:sz w:val="16"/>
        <w:szCs w:val="16"/>
      </w:rPr>
    </w:pPr>
  </w:p>
  <w:p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637F0"/>
    <w:rsid w:val="000E5C6D"/>
    <w:rsid w:val="001229F0"/>
    <w:rsid w:val="00127412"/>
    <w:rsid w:val="0016546C"/>
    <w:rsid w:val="00263CB6"/>
    <w:rsid w:val="002E2866"/>
    <w:rsid w:val="002F045D"/>
    <w:rsid w:val="003005A6"/>
    <w:rsid w:val="00301F4D"/>
    <w:rsid w:val="00305559"/>
    <w:rsid w:val="00316420"/>
    <w:rsid w:val="00483575"/>
    <w:rsid w:val="004A7409"/>
    <w:rsid w:val="004E04FB"/>
    <w:rsid w:val="005036DB"/>
    <w:rsid w:val="00557A01"/>
    <w:rsid w:val="00597199"/>
    <w:rsid w:val="005A2FC5"/>
    <w:rsid w:val="0066764A"/>
    <w:rsid w:val="00755B1D"/>
    <w:rsid w:val="00770D97"/>
    <w:rsid w:val="007D6B5A"/>
    <w:rsid w:val="00846EFC"/>
    <w:rsid w:val="00916BF3"/>
    <w:rsid w:val="00970969"/>
    <w:rsid w:val="009710F8"/>
    <w:rsid w:val="00972E29"/>
    <w:rsid w:val="00973144"/>
    <w:rsid w:val="00A40221"/>
    <w:rsid w:val="00AD27F1"/>
    <w:rsid w:val="00AE0EDE"/>
    <w:rsid w:val="00B279AC"/>
    <w:rsid w:val="00B27A4F"/>
    <w:rsid w:val="00BC1448"/>
    <w:rsid w:val="00C21597"/>
    <w:rsid w:val="00CD6368"/>
    <w:rsid w:val="00D23A69"/>
    <w:rsid w:val="00D320E1"/>
    <w:rsid w:val="00D839C6"/>
    <w:rsid w:val="00D87018"/>
    <w:rsid w:val="00D9557E"/>
    <w:rsid w:val="00DD4851"/>
    <w:rsid w:val="00DE19E2"/>
    <w:rsid w:val="00DF307D"/>
    <w:rsid w:val="00E374D8"/>
    <w:rsid w:val="00E53753"/>
    <w:rsid w:val="00E90613"/>
    <w:rsid w:val="00EE779E"/>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B08C8AE-7B57-45E9-BC68-D4B50C8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718</Words>
  <Characters>4094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fmv23</dc:creator>
  <cp:lastModifiedBy>田村 崚</cp:lastModifiedBy>
  <cp:revision>7</cp:revision>
  <cp:lastPrinted>2012-04-18T05:37:00Z</cp:lastPrinted>
  <dcterms:created xsi:type="dcterms:W3CDTF">2018-12-17T07:31:00Z</dcterms:created>
  <dcterms:modified xsi:type="dcterms:W3CDTF">2018-12-17T16:14:00Z</dcterms:modified>
</cp:coreProperties>
</file>