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29200" w14:textId="28FCB0CD" w:rsidR="00776318" w:rsidRPr="00776318" w:rsidRDefault="00DD01EF" w:rsidP="00776318">
      <w:pPr>
        <w:jc w:val="center"/>
        <w:rPr>
          <w:b/>
          <w:sz w:val="32"/>
          <w:szCs w:val="32"/>
        </w:rPr>
      </w:pPr>
      <w:r w:rsidRPr="00776318">
        <w:rPr>
          <w:b/>
          <w:sz w:val="32"/>
          <w:szCs w:val="32"/>
        </w:rPr>
        <w:t xml:space="preserve">Reflections and Peer </w:t>
      </w:r>
      <w:r w:rsidR="00776318">
        <w:rPr>
          <w:b/>
          <w:sz w:val="32"/>
          <w:szCs w:val="32"/>
        </w:rPr>
        <w:t>Evaluations</w:t>
      </w:r>
    </w:p>
    <w:p w14:paraId="3AA6A0E0" w14:textId="3F3547A6" w:rsidR="00000000" w:rsidRPr="00776318" w:rsidRDefault="00DD01EF" w:rsidP="00776318">
      <w:pPr>
        <w:jc w:val="center"/>
        <w:rPr>
          <w:b/>
          <w:sz w:val="32"/>
          <w:szCs w:val="32"/>
        </w:rPr>
      </w:pPr>
      <w:r w:rsidRPr="00776318">
        <w:rPr>
          <w:b/>
          <w:sz w:val="32"/>
          <w:szCs w:val="32"/>
        </w:rPr>
        <w:t>Najib Said Jama (23037382)</w:t>
      </w:r>
    </w:p>
    <w:p w14:paraId="257680F4" w14:textId="77777777" w:rsidR="00471D81" w:rsidRDefault="00DD01EF" w:rsidP="00471D81">
      <w:pPr>
        <w:rPr>
          <w:b/>
          <w:sz w:val="28"/>
          <w:szCs w:val="28"/>
        </w:rPr>
      </w:pPr>
      <w:r w:rsidRPr="00776318">
        <w:rPr>
          <w:b/>
          <w:sz w:val="28"/>
          <w:szCs w:val="28"/>
        </w:rPr>
        <w:t>Peer Evaluation:</w:t>
      </w:r>
    </w:p>
    <w:p w14:paraId="76F43D4D" w14:textId="77777777" w:rsidR="00776318" w:rsidRPr="00776318" w:rsidRDefault="00776318" w:rsidP="00471D81">
      <w:pPr>
        <w:rPr>
          <w:b/>
          <w:sz w:val="28"/>
          <w:szCs w:val="28"/>
        </w:rPr>
      </w:pPr>
    </w:p>
    <w:p w14:paraId="4E3DCEC1" w14:textId="77777777" w:rsidR="00A33DCE" w:rsidRPr="00A33DCE" w:rsidRDefault="00A33DCE" w:rsidP="00471D81">
      <w:pPr>
        <w:rPr>
          <w:b/>
        </w:rPr>
      </w:pPr>
      <w:r w:rsidRPr="00A33DCE">
        <w:rPr>
          <w:b/>
        </w:rPr>
        <w:t xml:space="preserve">Anthony Chiagozie </w:t>
      </w:r>
      <w:proofErr w:type="spellStart"/>
      <w:r w:rsidRPr="00A33DCE">
        <w:rPr>
          <w:b/>
        </w:rPr>
        <w:t>Okika</w:t>
      </w:r>
      <w:proofErr w:type="spellEnd"/>
      <w:r w:rsidRPr="00A33DCE">
        <w:rPr>
          <w:b/>
        </w:rPr>
        <w:t xml:space="preserve"> </w:t>
      </w:r>
    </w:p>
    <w:p w14:paraId="3431B235" w14:textId="098AC5F4" w:rsidR="00471D81" w:rsidRDefault="00471D81" w:rsidP="00471D81">
      <w:r>
        <w:t xml:space="preserve">Anthony Chiagozie </w:t>
      </w:r>
      <w:proofErr w:type="spellStart"/>
      <w:r>
        <w:t>Okika</w:t>
      </w:r>
      <w:proofErr w:type="spellEnd"/>
      <w:r>
        <w:t xml:space="preserve"> was responsible</w:t>
      </w:r>
      <w:r w:rsidR="00A33DCE">
        <w:t xml:space="preserve"> as a leader and </w:t>
      </w:r>
      <w:r>
        <w:t xml:space="preserve">for our data analysis. </w:t>
      </w:r>
      <w:r w:rsidR="00776318">
        <w:t>His expertise in statistical modelling and visualisation greatly enabled the experience of drawing meaningful insight into the dataset</w:t>
      </w:r>
      <w:r>
        <w:t>. Anthony always made sure that the findings were clear and easy to understand and was always ready to help others understand very complex analytical concepts. His ability to keep things accurate at a high level</w:t>
      </w:r>
      <w:r w:rsidR="00776318">
        <w:t xml:space="preserve"> and his collaborative spirit were assets</w:t>
      </w:r>
      <w:r>
        <w:t xml:space="preserve"> to the team.</w:t>
      </w:r>
    </w:p>
    <w:p w14:paraId="718E6AE6" w14:textId="77777777" w:rsidR="00A33DCE" w:rsidRPr="00A33DCE" w:rsidRDefault="00A33DCE" w:rsidP="00471D81">
      <w:pPr>
        <w:rPr>
          <w:b/>
        </w:rPr>
      </w:pPr>
      <w:r w:rsidRPr="00A33DCE">
        <w:rPr>
          <w:b/>
        </w:rPr>
        <w:t xml:space="preserve">Ifeanyi Kenechukwu Nwosu </w:t>
      </w:r>
    </w:p>
    <w:p w14:paraId="7FA7FCFA" w14:textId="77777777" w:rsidR="00471D81" w:rsidRDefault="00471D81" w:rsidP="00471D81">
      <w:r>
        <w:t>Ifeanyi Kenechukwu Nwosu offered a strategic and analytical contribution through his literature review and his methodological contribution to the project. We found that he was able to connect the research to broader possible global contexts and therefore further enhance the ‘depth and relevance’ of the report</w:t>
      </w:r>
    </w:p>
    <w:p w14:paraId="6AA0F3BC" w14:textId="77777777" w:rsidR="00A33DCE" w:rsidRPr="00A33DCE" w:rsidRDefault="00A33DCE" w:rsidP="00471D81">
      <w:pPr>
        <w:rPr>
          <w:b/>
        </w:rPr>
      </w:pPr>
      <w:r w:rsidRPr="00A33DCE">
        <w:rPr>
          <w:b/>
        </w:rPr>
        <w:t>Aman Pradhan</w:t>
      </w:r>
    </w:p>
    <w:p w14:paraId="3BB3694F" w14:textId="10129889" w:rsidR="00471D81" w:rsidRDefault="00471D81" w:rsidP="00471D81">
      <w:r>
        <w:t xml:space="preserve">The methodology designer and team coordinator demonstrated exceptional leadership by Aman Pradhan. A structured approach meant the research framework was clear from the start and everyone was aligned moving forward. Aman did so well </w:t>
      </w:r>
      <w:proofErr w:type="gramStart"/>
      <w:r>
        <w:t>as a result of</w:t>
      </w:r>
      <w:proofErr w:type="gramEnd"/>
      <w:r>
        <w:t xml:space="preserve"> his proactive communication, </w:t>
      </w:r>
      <w:r w:rsidR="00776318">
        <w:t xml:space="preserve">and </w:t>
      </w:r>
      <w:r>
        <w:t>organizational skills, which were really helpful in creating a positive and productive environment in the team, exactly what it took to make the project a success.</w:t>
      </w:r>
    </w:p>
    <w:p w14:paraId="6CDBD8C2" w14:textId="77777777" w:rsidR="00A33DCE" w:rsidRPr="00A33DCE" w:rsidRDefault="00A33DCE" w:rsidP="00471D81">
      <w:pPr>
        <w:rPr>
          <w:b/>
        </w:rPr>
      </w:pPr>
      <w:r w:rsidRPr="00A33DCE">
        <w:rPr>
          <w:b/>
        </w:rPr>
        <w:t>Bartholomew Chukwu</w:t>
      </w:r>
    </w:p>
    <w:p w14:paraId="49177B3E" w14:textId="5828F479" w:rsidR="00471D81" w:rsidRDefault="00471D81" w:rsidP="00471D81">
      <w:r>
        <w:t xml:space="preserve">Synthesis of results and discussion sections was done by Bartholomew Chukwu. The impact of the report would not have been in place without his analytical precision to contextualize the findings within the study’s narrative. The writing was engaging and </w:t>
      </w:r>
      <w:r w:rsidR="00776318">
        <w:t>missed</w:t>
      </w:r>
      <w:r>
        <w:t xml:space="preserve"> nothing so that the data was presented in a way that </w:t>
      </w:r>
      <w:r w:rsidR="00776318">
        <w:t>was</w:t>
      </w:r>
      <w:r>
        <w:t xml:space="preserve"> comprehensible and meaningful.</w:t>
      </w:r>
    </w:p>
    <w:p w14:paraId="24DFE19A" w14:textId="77777777" w:rsidR="00DD01EF" w:rsidRPr="00776318" w:rsidRDefault="00DD01EF" w:rsidP="00471D81">
      <w:pPr>
        <w:rPr>
          <w:b/>
          <w:sz w:val="28"/>
          <w:szCs w:val="28"/>
        </w:rPr>
      </w:pPr>
      <w:r w:rsidRPr="00776318">
        <w:rPr>
          <w:b/>
          <w:sz w:val="28"/>
          <w:szCs w:val="28"/>
        </w:rPr>
        <w:t>Reflections:</w:t>
      </w:r>
    </w:p>
    <w:p w14:paraId="3BDE8FE3" w14:textId="6908B291" w:rsidR="00DD01EF" w:rsidRDefault="00DD01EF" w:rsidP="00DD01EF">
      <w:r>
        <w:t>What I found most valuable here as a learning experience was the reminder to toss our data through preprocessing to make sure what we’re finding is reliable and it’s valid. Through this process</w:t>
      </w:r>
      <w:r w:rsidR="00776318">
        <w:t>,</w:t>
      </w:r>
      <w:r>
        <w:t xml:space="preserve"> I also developed greater expertise in detecting and fixing errors in a dataset, a step that is crucial to doing thorough work. This work gave me the feel for precision and thoroughness and these two qualities in research are so essential to success of all kinds.</w:t>
      </w:r>
    </w:p>
    <w:p w14:paraId="6442C11E" w14:textId="084BAFC0" w:rsidR="00DD01EF" w:rsidRDefault="00DD01EF" w:rsidP="00DD01EF">
      <w:r>
        <w:t xml:space="preserve">Another aspect we found rewarding on the project was crafting the introduction. It forced me to be creative in how I would present the research such that it excited the audience whilst providing them </w:t>
      </w:r>
      <w:r w:rsidR="00776318">
        <w:t xml:space="preserve">with </w:t>
      </w:r>
      <w:r>
        <w:t>an overview of the study in a concise and clear manner. Storytelling using this experience and framing of research made me better at it and reinforced the idea of telling stories from within a larger narrative.</w:t>
      </w:r>
    </w:p>
    <w:p w14:paraId="6FF78AF1" w14:textId="7B6F0117" w:rsidR="00DD01EF" w:rsidRDefault="00DD01EF" w:rsidP="00DD01EF">
      <w:r>
        <w:lastRenderedPageBreak/>
        <w:t xml:space="preserve">This project had a lot of overlap between collaboration and it was exciting to work with a team of people with different skills and insight. I learnt the value of open communication, both on team days and by having open communication between the people who were </w:t>
      </w:r>
      <w:r w:rsidR="00776318">
        <w:t>beside</w:t>
      </w:r>
      <w:r>
        <w:t xml:space="preserve"> you to give you aid.</w:t>
      </w:r>
    </w:p>
    <w:p w14:paraId="069A20BD" w14:textId="660196F0" w:rsidR="00573594" w:rsidRPr="00573594" w:rsidRDefault="00DD01EF" w:rsidP="00573594">
      <w:r>
        <w:t xml:space="preserve">Overall, this project was deeply fulfilling project from a technical rent to deepening my understanding of the ingredients and creative side of research. Whatever my next </w:t>
      </w:r>
      <w:r w:rsidR="00776318">
        <w:t>endeavour</w:t>
      </w:r>
      <w:r>
        <w:t xml:space="preserve">, academic or professional, will be influenced by these lessons learned, </w:t>
      </w:r>
      <w:r w:rsidR="00776318">
        <w:t xml:space="preserve">and </w:t>
      </w:r>
      <w:r>
        <w:t xml:space="preserve">my mind opened </w:t>
      </w:r>
      <w:r w:rsidR="00776318">
        <w:t>to</w:t>
      </w:r>
      <w:r>
        <w:t xml:space="preserve"> new ways to </w:t>
      </w:r>
      <w:r w:rsidR="00776318">
        <w:t>find</w:t>
      </w:r>
      <w:r>
        <w:t xml:space="preserve"> solutions to complex challenges.</w:t>
      </w:r>
      <w:r w:rsidR="00573594">
        <w:t xml:space="preserve"> </w:t>
      </w:r>
      <w:r w:rsidR="00573594" w:rsidRPr="00573594">
        <w:t xml:space="preserve">In general, this project was a huge learning curve and truly expanded my technical skills as well as deepened my knowledge of the collaborative and aesthetic intelligence involved in research. Whatever work I end up doing, whether academic or professional, the lessons I learned will </w:t>
      </w:r>
      <w:proofErr w:type="gramStart"/>
      <w:r w:rsidR="00573594" w:rsidRPr="00573594">
        <w:t>definitely influence</w:t>
      </w:r>
      <w:proofErr w:type="gramEnd"/>
      <w:r w:rsidR="00573594" w:rsidRPr="00573594">
        <w:t xml:space="preserve"> whatever I do.</w:t>
      </w:r>
    </w:p>
    <w:p w14:paraId="61E69666" w14:textId="77777777" w:rsidR="00DD01EF" w:rsidRDefault="00DD01EF" w:rsidP="00DD01EF"/>
    <w:sectPr w:rsidR="00DD0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E295A"/>
    <w:multiLevelType w:val="multilevel"/>
    <w:tmpl w:val="9B1E796E"/>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3513DFC"/>
    <w:multiLevelType w:val="multilevel"/>
    <w:tmpl w:val="7A0EC7A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68388915">
    <w:abstractNumId w:val="0"/>
  </w:num>
  <w:num w:numId="2" w16cid:durableId="1143162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1EF"/>
    <w:rsid w:val="00144DFE"/>
    <w:rsid w:val="0039360D"/>
    <w:rsid w:val="00471D81"/>
    <w:rsid w:val="00573594"/>
    <w:rsid w:val="00776318"/>
    <w:rsid w:val="007D2BC0"/>
    <w:rsid w:val="009F6F3C"/>
    <w:rsid w:val="00A33DCE"/>
    <w:rsid w:val="00DD01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B907B4"/>
  <w15:chartTrackingRefBased/>
  <w15:docId w15:val="{9E6F5755-FF04-4207-A5FA-0DEC8D400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44DFE"/>
    <w:pPr>
      <w:keepNext/>
      <w:keepLines/>
      <w:numPr>
        <w:numId w:val="2"/>
      </w:numPr>
      <w:spacing w:before="240" w:after="0"/>
      <w:ind w:left="360" w:hanging="360"/>
      <w:outlineLvl w:val="0"/>
    </w:pPr>
    <w:rPr>
      <w:rFonts w:ascii="Times New Roman" w:eastAsiaTheme="majorEastAsia" w:hAnsi="Times New Roman" w:cs="Times New Roman"/>
      <w:b/>
      <w:sz w:val="24"/>
      <w:szCs w:val="24"/>
    </w:rPr>
  </w:style>
  <w:style w:type="paragraph" w:styleId="Heading3">
    <w:name w:val="heading 3"/>
    <w:basedOn w:val="Normal"/>
    <w:next w:val="Normal"/>
    <w:link w:val="Heading3Char"/>
    <w:autoRedefine/>
    <w:uiPriority w:val="9"/>
    <w:unhideWhenUsed/>
    <w:qFormat/>
    <w:rsid w:val="00144DFE"/>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DFE"/>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144DFE"/>
    <w:rPr>
      <w:rFonts w:asciiTheme="majorHAnsi" w:eastAsiaTheme="majorEastAsia" w:hAnsiTheme="majorHAns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570</Words>
  <Characters>2997</Characters>
  <Application>Microsoft Office Word</Application>
  <DocSecurity>0</DocSecurity>
  <Lines>46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Anzala Syed</dc:creator>
  <cp:keywords/>
  <dc:description/>
  <cp:lastModifiedBy>najib jama</cp:lastModifiedBy>
  <cp:revision>2</cp:revision>
  <dcterms:created xsi:type="dcterms:W3CDTF">2025-01-10T13:59:00Z</dcterms:created>
  <dcterms:modified xsi:type="dcterms:W3CDTF">2025-01-10T13:59:00Z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3709a02c-666e-4f38-b27f-aa9ac0347323</vt:lpwstr>
  </property>
</Properties>
</file>