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idanachgo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Victor Faviano Yañez Naranjo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0p5rqoroc2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Levantamiento, análisis y diseño de requerimientos informáticos.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Desarrollo de software (escritorio, web y móvil) aplicando algoritmos y buenas prácticas de programación.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Modelamiento, consulta y programación de bases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Aseguramiento de la calidad del software.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Diseño de arquitectura de software e integración de plataformas.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Seguridad en sistemas computacionales.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Gestión de proyectos informáticos y de riesgos.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Inteligencia de negocios, minería de datos y Big Data.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RWZnOL5SdfiB7DzomzEdiCPnA==">CgMxLjAyDWguZGlkYW5hY2hnb2YyDmguMjBwNXJxb3JvYzJkOAByITE3RmtyWFBpcXlHRlpsek1vYkdjRFpPX0J4WHcwb3Vjbg==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