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ALKASIK_KNOWLEDGE_GOVERNANCE_DECREE_v1.0 FINAL</w:t>
      </w:r>
    </w:p>
    <w:p>
      <w:r>
        <w:br/>
        <w:t>LỜI NÓI ĐẦU</w:t>
        <w:br/>
        <w:t>Knowledge Governance Decree quy định việc tạo lập, phân loại, kiểm chứng, lưu trữ, nén, kế thừa, loại bỏ và bảo vệ tri thức quốc gia trong ALKASIK.</w:t>
        <w:br/>
        <w:br/>
        <w:t>CHƯƠNG I - HỌC THUYẾT NỀN TẢNG</w:t>
        <w:br/>
        <w:t>- National Knowledge Doctrine</w:t>
        <w:br/>
        <w:t>- Knowledge Over Information Doctrine</w:t>
        <w:br/>
        <w:t>- Learning More By Storing Less Doctrine</w:t>
        <w:br/>
        <w:t>- One Truth Doctrine</w:t>
        <w:br/>
        <w:br/>
        <w:t>CHƯƠNG II - PHÂN CẤP TRI THỨC</w:t>
        <w:br/>
        <w:t>K0 Raw Data</w:t>
        <w:br/>
        <w:t>K1 Information</w:t>
        <w:br/>
        <w:t>K2 Knowledge</w:t>
        <w:br/>
        <w:t>K3 Lesson</w:t>
        <w:br/>
        <w:t>K4 Skill</w:t>
        <w:br/>
        <w:t>K5 Capability</w:t>
        <w:br/>
        <w:br/>
        <w:t>CHƯƠNG III - TRI THỨC CHÍNH THỨC</w:t>
        <w:br/>
        <w:t>Official Knowledge phải được Review, Validation và Approval.</w:t>
        <w:br/>
        <w:br/>
        <w:t>CHƯƠNG IV - PHÂN LOẠI THÔNG TIN</w:t>
        <w:br/>
        <w:t>VERIFIED, PROBABLE, HYPOTHESIS, SPECULATION, LEGEND, FICTION, UNKNOWN.</w:t>
        <w:br/>
        <w:br/>
        <w:t>CHƯƠNG V - KNOWLEDGE LIFECYCLE</w:t>
        <w:br/>
        <w:t>Collect → Classify → Analyze → Validate → Compress → Lesson → Skill → Capability → Registry.</w:t>
        <w:br/>
        <w:br/>
        <w:t>CHƯƠNG VI - KNOWLEDGE COMPRESSION</w:t>
        <w:br/>
        <w:t>Áp dụng National Knowledge Compression Doctrine.</w:t>
        <w:br/>
        <w:br/>
        <w:t>CHƯƠNG VII - NATIONAL KNOWLEDGE REGISTRY</w:t>
        <w:br/>
        <w:br/>
        <w:t>CHƯƠNG VIII - NATIONAL DATASET REGISTRY</w:t>
        <w:br/>
        <w:br/>
        <w:t>CHƯƠNG IX - RETENTION GOVERNANCE</w:t>
        <w:br/>
        <w:br/>
        <w:t>CHƯƠNG X - KNOWLEDGE QUALITY CONTROL</w:t>
        <w:br/>
        <w:br/>
        <w:t>CHƯƠNG XI - QUYỀN HẠN CÁC AGENT</w:t>
        <w:br/>
        <w:br/>
        <w:t>CHƯƠNG XII - CHỈ SỐ QUỐC GIA</w:t>
        <w:br/>
        <w:t>KCR, KER, CYR, DDI, NQI.</w:t>
        <w:br/>
        <w:br/>
        <w:t>CHƯƠNG XIII - ĐIỀU KHOẢN THI HÀNH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