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F407C" w14:textId="77777777" w:rsidR="00842486" w:rsidRDefault="00000000">
      <w:pPr>
        <w:pStyle w:val="Heading1"/>
      </w:pPr>
      <w:bookmarkStart w:id="0" w:name="alkasik_state_corpus_v1.0-final"/>
      <w:r>
        <w:t>⚜ ALKASIK_STATE_CORPUS_v1.0 FINAL</w:t>
      </w:r>
    </w:p>
    <w:p w14:paraId="5E3990FD" w14:textId="77777777" w:rsidR="00842486" w:rsidRDefault="00000000">
      <w:pPr>
        <w:pStyle w:val="Heading2"/>
      </w:pPr>
      <w:bookmarkStart w:id="1" w:name="bộ-luật-quốc-gia-hợp-nhất-của-alkasik"/>
      <w:r>
        <w:t>BỘ LUẬT QUỐC GIA HỢP NHẤT CỦA ALKASIK</w:t>
      </w:r>
    </w:p>
    <w:p w14:paraId="617C1FBC" w14:textId="77777777" w:rsidR="00842486" w:rsidRDefault="00000000">
      <w:pPr>
        <w:pStyle w:val="Heading3"/>
      </w:pPr>
      <w:bookmarkStart w:id="2" w:name="trạng-thái"/>
      <w:r>
        <w:t>Trạng thái</w:t>
      </w:r>
    </w:p>
    <w:p w14:paraId="71DA69BA" w14:textId="77777777" w:rsidR="00842486" w:rsidRDefault="00000000">
      <w:pPr>
        <w:pStyle w:val="FirstParagraph"/>
      </w:pPr>
      <w:r>
        <w:t>RATIFIED</w:t>
      </w:r>
    </w:p>
    <w:p w14:paraId="6316FD21" w14:textId="77777777" w:rsidR="00842486" w:rsidRDefault="00000000">
      <w:pPr>
        <w:pStyle w:val="Heading3"/>
      </w:pPr>
      <w:bookmarkStart w:id="3" w:name="hiệu-lực"/>
      <w:bookmarkEnd w:id="2"/>
      <w:r>
        <w:t>Hiệu lực</w:t>
      </w:r>
    </w:p>
    <w:p w14:paraId="03F9BEDF" w14:textId="77777777" w:rsidR="00842486" w:rsidRDefault="00000000">
      <w:pPr>
        <w:pStyle w:val="FirstParagraph"/>
      </w:pPr>
      <w:r>
        <w:t>Có hiệu lực kể từ ngày được Hùng Vương phê chuẩn.</w:t>
      </w:r>
    </w:p>
    <w:p w14:paraId="1F1C295C" w14:textId="77777777" w:rsidR="00842486" w:rsidRDefault="00000000">
      <w:pPr>
        <w:pStyle w:val="Heading3"/>
      </w:pPr>
      <w:bookmarkStart w:id="4" w:name="vị-trí-pháp-lý"/>
      <w:bookmarkEnd w:id="3"/>
      <w:r>
        <w:t>Vị trí pháp lý</w:t>
      </w:r>
    </w:p>
    <w:p w14:paraId="166B78AE" w14:textId="77777777" w:rsidR="00842486" w:rsidRDefault="00000000">
      <w:pPr>
        <w:pStyle w:val="FirstParagraph"/>
      </w:pPr>
      <w:r>
        <w:t>Là văn bản pháp lý hợp nhất cao nhất dưới:</w:t>
      </w:r>
    </w:p>
    <w:p w14:paraId="34015EEA" w14:textId="77777777" w:rsidR="00842486" w:rsidRDefault="00000000">
      <w:pPr>
        <w:pStyle w:val="Compact"/>
        <w:numPr>
          <w:ilvl w:val="0"/>
          <w:numId w:val="2"/>
        </w:numPr>
      </w:pPr>
      <w:r>
        <w:t>Pháp lệnh Hùng Vương</w:t>
      </w:r>
    </w:p>
    <w:p w14:paraId="33A2F739" w14:textId="77777777" w:rsidR="00842486" w:rsidRDefault="00000000">
      <w:pPr>
        <w:pStyle w:val="Compact"/>
        <w:numPr>
          <w:ilvl w:val="0"/>
          <w:numId w:val="2"/>
        </w:numPr>
      </w:pPr>
      <w:r>
        <w:t>Hiến pháp ALKASIK</w:t>
      </w:r>
    </w:p>
    <w:p w14:paraId="0DF312BD" w14:textId="77777777" w:rsidR="00842486" w:rsidRDefault="00000000">
      <w:pPr>
        <w:pStyle w:val="FirstParagraph"/>
      </w:pPr>
      <w:r>
        <w:t>Mọi Luật, Nghị định, SOP, Workflow, Runtime Policy và Agent Policy phải phù hợp với Bộ luật này.</w:t>
      </w:r>
    </w:p>
    <w:p w14:paraId="412285A5" w14:textId="77777777" w:rsidR="00842486" w:rsidRDefault="00000000">
      <w:r>
        <w:pict w14:anchorId="7A4A3E08">
          <v:rect id="_x0000_i1025" style="width:0;height:1.5pt" o:hralign="center" o:hrstd="t" o:hr="t"/>
        </w:pict>
      </w:r>
    </w:p>
    <w:p w14:paraId="646DF27E" w14:textId="77777777" w:rsidR="00842486" w:rsidRDefault="00000000">
      <w:pPr>
        <w:pStyle w:val="Heading1"/>
      </w:pPr>
      <w:bookmarkStart w:id="5" w:name="lời-nói-đầu"/>
      <w:bookmarkEnd w:id="0"/>
      <w:bookmarkEnd w:id="1"/>
      <w:bookmarkEnd w:id="4"/>
      <w:r>
        <w:t>LỜI NÓI ĐẦU</w:t>
      </w:r>
    </w:p>
    <w:p w14:paraId="68FCA6A9" w14:textId="77777777" w:rsidR="00842486" w:rsidRDefault="00000000">
      <w:pPr>
        <w:pStyle w:val="FirstParagraph"/>
      </w:pPr>
      <w:r>
        <w:t>ALKASIK là một Quốc gia Tri thức và Hệ thống Điều hành Thích nghi được xây dựng nhằm bảo vệ Chủ quyền, Ngân sách, Tri thức và Năng lực Quốc gia.</w:t>
      </w:r>
    </w:p>
    <w:p w14:paraId="3F9287E6" w14:textId="77777777" w:rsidR="00842486" w:rsidRDefault="00000000">
      <w:pPr>
        <w:pStyle w:val="BodyText"/>
      </w:pPr>
      <w:r>
        <w:t>Bộ luật này được ban hành nhằm:</w:t>
      </w:r>
    </w:p>
    <w:p w14:paraId="7374489C" w14:textId="77777777" w:rsidR="00842486" w:rsidRDefault="00000000">
      <w:pPr>
        <w:pStyle w:val="Compact"/>
        <w:numPr>
          <w:ilvl w:val="0"/>
          <w:numId w:val="3"/>
        </w:numPr>
      </w:pPr>
      <w:r>
        <w:t>Thống nhất toàn bộ hệ thống pháp lý.</w:t>
      </w:r>
    </w:p>
    <w:p w14:paraId="4F128281" w14:textId="77777777" w:rsidR="00842486" w:rsidRDefault="00000000">
      <w:pPr>
        <w:pStyle w:val="Compact"/>
        <w:numPr>
          <w:ilvl w:val="0"/>
          <w:numId w:val="3"/>
        </w:numPr>
      </w:pPr>
      <w:r>
        <w:t>Chuẩn hóa quản trị.</w:t>
      </w:r>
    </w:p>
    <w:p w14:paraId="14257631" w14:textId="77777777" w:rsidR="00842486" w:rsidRDefault="00000000">
      <w:pPr>
        <w:pStyle w:val="Compact"/>
        <w:numPr>
          <w:ilvl w:val="0"/>
          <w:numId w:val="3"/>
        </w:numPr>
      </w:pPr>
      <w:r>
        <w:t>Bảo vệ Hiến pháp.</w:t>
      </w:r>
    </w:p>
    <w:p w14:paraId="7C33FBC8" w14:textId="77777777" w:rsidR="00842486" w:rsidRDefault="00000000">
      <w:pPr>
        <w:pStyle w:val="Compact"/>
        <w:numPr>
          <w:ilvl w:val="0"/>
          <w:numId w:val="3"/>
        </w:numPr>
      </w:pPr>
      <w:r>
        <w:t>Bảo vệ Risk Kernel.</w:t>
      </w:r>
    </w:p>
    <w:p w14:paraId="714F1A85" w14:textId="77777777" w:rsidR="00842486" w:rsidRDefault="00000000">
      <w:pPr>
        <w:pStyle w:val="Compact"/>
        <w:numPr>
          <w:ilvl w:val="0"/>
          <w:numId w:val="3"/>
        </w:numPr>
      </w:pPr>
      <w:r>
        <w:t>Bảo vệ tài sản quốc gia.</w:t>
      </w:r>
    </w:p>
    <w:p w14:paraId="02B94BB1" w14:textId="77777777" w:rsidR="00842486" w:rsidRDefault="00000000">
      <w:pPr>
        <w:pStyle w:val="Compact"/>
        <w:numPr>
          <w:ilvl w:val="0"/>
          <w:numId w:val="3"/>
        </w:numPr>
      </w:pPr>
      <w:r>
        <w:t>Bảo đảm sự phát triển bền vững của ALKASIK.</w:t>
      </w:r>
    </w:p>
    <w:p w14:paraId="19998405" w14:textId="77777777" w:rsidR="00842486" w:rsidRDefault="00000000">
      <w:r>
        <w:pict w14:anchorId="0D3AB6B7">
          <v:rect id="_x0000_i1026" style="width:0;height:1.5pt" o:hralign="center" o:hrstd="t" o:hr="t"/>
        </w:pict>
      </w:r>
    </w:p>
    <w:p w14:paraId="316A6892" w14:textId="77777777" w:rsidR="00842486" w:rsidRDefault="00000000">
      <w:pPr>
        <w:pStyle w:val="Heading1"/>
      </w:pPr>
      <w:bookmarkStart w:id="6" w:name="phần-i.-chủ-quyền-quốc-gia"/>
      <w:bookmarkEnd w:id="5"/>
      <w:r>
        <w:lastRenderedPageBreak/>
        <w:t>PHẦN I. CHỦ QUYỀN QUỐC GIA</w:t>
      </w:r>
    </w:p>
    <w:p w14:paraId="5A3A6EB9" w14:textId="77777777" w:rsidR="00842486" w:rsidRDefault="00000000">
      <w:pPr>
        <w:pStyle w:val="Heading2"/>
      </w:pPr>
      <w:bookmarkStart w:id="7" w:name="điều-1.-chủ-quyền-tối-cao"/>
      <w:r>
        <w:t>Điều 1. Chủ quyền tối cao</w:t>
      </w:r>
    </w:p>
    <w:p w14:paraId="0EB68634" w14:textId="77777777" w:rsidR="00842486" w:rsidRDefault="00000000">
      <w:pPr>
        <w:pStyle w:val="FirstParagraph"/>
      </w:pPr>
      <w:r>
        <w:t>Hùng Vương là Chủ thể Chủ quyền Tối cao của ALKASIK.</w:t>
      </w:r>
    </w:p>
    <w:p w14:paraId="0B4727F3" w14:textId="77777777" w:rsidR="00842486" w:rsidRDefault="00000000">
      <w:pPr>
        <w:pStyle w:val="Heading2"/>
      </w:pPr>
      <w:bookmarkStart w:id="8" w:name="điều-2.-tài-sản-quốc-gia"/>
      <w:bookmarkEnd w:id="7"/>
      <w:r>
        <w:t>Điều 2. Tài sản quốc gia</w:t>
      </w:r>
    </w:p>
    <w:p w14:paraId="43D44B73" w14:textId="77777777" w:rsidR="00842486" w:rsidRDefault="00000000">
      <w:pPr>
        <w:pStyle w:val="FirstParagraph"/>
      </w:pPr>
      <w:r>
        <w:t>Toàn bộ:</w:t>
      </w:r>
    </w:p>
    <w:p w14:paraId="425F6121" w14:textId="77777777" w:rsidR="00842486" w:rsidRDefault="00000000">
      <w:pPr>
        <w:pStyle w:val="Compact"/>
        <w:numPr>
          <w:ilvl w:val="0"/>
          <w:numId w:val="4"/>
        </w:numPr>
      </w:pPr>
      <w:r>
        <w:t>Hạ tầng</w:t>
      </w:r>
    </w:p>
    <w:p w14:paraId="601E0D79" w14:textId="77777777" w:rsidR="00842486" w:rsidRDefault="00000000">
      <w:pPr>
        <w:pStyle w:val="Compact"/>
        <w:numPr>
          <w:ilvl w:val="0"/>
          <w:numId w:val="4"/>
        </w:numPr>
      </w:pPr>
      <w:r>
        <w:t>Runtime</w:t>
      </w:r>
    </w:p>
    <w:p w14:paraId="7BF7B6AA" w14:textId="77777777" w:rsidR="00842486" w:rsidRDefault="00000000">
      <w:pPr>
        <w:pStyle w:val="Compact"/>
        <w:numPr>
          <w:ilvl w:val="0"/>
          <w:numId w:val="4"/>
        </w:numPr>
      </w:pPr>
      <w:r>
        <w:t>Dataset</w:t>
      </w:r>
    </w:p>
    <w:p w14:paraId="6927A48C" w14:textId="77777777" w:rsidR="00842486" w:rsidRDefault="00000000">
      <w:pPr>
        <w:pStyle w:val="Compact"/>
        <w:numPr>
          <w:ilvl w:val="0"/>
          <w:numId w:val="4"/>
        </w:numPr>
      </w:pPr>
      <w:r>
        <w:t>Memory</w:t>
      </w:r>
    </w:p>
    <w:p w14:paraId="30E07463" w14:textId="77777777" w:rsidR="00842486" w:rsidRDefault="00000000">
      <w:pPr>
        <w:pStyle w:val="Compact"/>
        <w:numPr>
          <w:ilvl w:val="0"/>
          <w:numId w:val="4"/>
        </w:numPr>
      </w:pPr>
      <w:r>
        <w:t>Agent</w:t>
      </w:r>
    </w:p>
    <w:p w14:paraId="2DDDD887" w14:textId="77777777" w:rsidR="00842486" w:rsidRDefault="00000000">
      <w:pPr>
        <w:pStyle w:val="Compact"/>
        <w:numPr>
          <w:ilvl w:val="0"/>
          <w:numId w:val="4"/>
        </w:numPr>
      </w:pPr>
      <w:r>
        <w:t>Tri thức</w:t>
      </w:r>
    </w:p>
    <w:p w14:paraId="32C86F5D" w14:textId="77777777" w:rsidR="00842486" w:rsidRDefault="00000000">
      <w:pPr>
        <w:pStyle w:val="Compact"/>
        <w:numPr>
          <w:ilvl w:val="0"/>
          <w:numId w:val="4"/>
        </w:numPr>
      </w:pPr>
      <w:r>
        <w:t>Năng lực</w:t>
      </w:r>
    </w:p>
    <w:p w14:paraId="4E64FEBA" w14:textId="77777777" w:rsidR="00842486" w:rsidRDefault="00000000">
      <w:pPr>
        <w:pStyle w:val="Compact"/>
        <w:numPr>
          <w:ilvl w:val="0"/>
          <w:numId w:val="4"/>
        </w:numPr>
      </w:pPr>
      <w:r>
        <w:t>Thành quả hoạt động</w:t>
      </w:r>
    </w:p>
    <w:p w14:paraId="138D0B67" w14:textId="77777777" w:rsidR="00842486" w:rsidRDefault="00000000">
      <w:pPr>
        <w:pStyle w:val="FirstParagraph"/>
      </w:pPr>
      <w:r>
        <w:t>đều là tài sản quốc gia thuộc quyền sở hữu của Hùng Vương.</w:t>
      </w:r>
    </w:p>
    <w:p w14:paraId="24FB1C20" w14:textId="77777777" w:rsidR="00842486" w:rsidRDefault="00000000">
      <w:pPr>
        <w:pStyle w:val="Heading2"/>
      </w:pPr>
      <w:bookmarkStart w:id="9" w:name="điều-3.-mục-tiêu-quốc-gia"/>
      <w:bookmarkEnd w:id="8"/>
      <w:r>
        <w:t>Điều 3. Mục tiêu quốc gia</w:t>
      </w:r>
    </w:p>
    <w:p w14:paraId="5072C9D2" w14:textId="77777777" w:rsidR="00842486" w:rsidRDefault="00000000">
      <w:pPr>
        <w:pStyle w:val="FirstParagraph"/>
      </w:pPr>
      <w:r>
        <w:t>ALKASIK tồn tại để:</w:t>
      </w:r>
    </w:p>
    <w:p w14:paraId="5EB56118" w14:textId="77777777" w:rsidR="00842486" w:rsidRDefault="00000000">
      <w:pPr>
        <w:pStyle w:val="Compact"/>
        <w:numPr>
          <w:ilvl w:val="0"/>
          <w:numId w:val="5"/>
        </w:numPr>
      </w:pPr>
      <w:r>
        <w:t>Bảo vệ Hiến pháp.</w:t>
      </w:r>
    </w:p>
    <w:p w14:paraId="6F5AAD75" w14:textId="77777777" w:rsidR="00842486" w:rsidRDefault="00000000">
      <w:pPr>
        <w:pStyle w:val="Compact"/>
        <w:numPr>
          <w:ilvl w:val="0"/>
          <w:numId w:val="5"/>
        </w:numPr>
      </w:pPr>
      <w:r>
        <w:t>Bảo vệ Chủ quyền.</w:t>
      </w:r>
    </w:p>
    <w:p w14:paraId="04BD563F" w14:textId="77777777" w:rsidR="00842486" w:rsidRDefault="00000000">
      <w:pPr>
        <w:pStyle w:val="Compact"/>
        <w:numPr>
          <w:ilvl w:val="0"/>
          <w:numId w:val="5"/>
        </w:numPr>
      </w:pPr>
      <w:r>
        <w:t>Bảo vệ Hệ thống.</w:t>
      </w:r>
    </w:p>
    <w:p w14:paraId="6EA2625C" w14:textId="77777777" w:rsidR="00842486" w:rsidRDefault="00000000">
      <w:pPr>
        <w:pStyle w:val="Compact"/>
        <w:numPr>
          <w:ilvl w:val="0"/>
          <w:numId w:val="5"/>
        </w:numPr>
      </w:pPr>
      <w:r>
        <w:t>Đảm bảo Ngân sách và Nguồn lực.</w:t>
      </w:r>
    </w:p>
    <w:p w14:paraId="66A45B74" w14:textId="77777777" w:rsidR="00842486" w:rsidRDefault="00000000">
      <w:pPr>
        <w:pStyle w:val="Compact"/>
        <w:numPr>
          <w:ilvl w:val="0"/>
          <w:numId w:val="5"/>
        </w:numPr>
      </w:pPr>
      <w:r>
        <w:t>Đảm bảo Phát triển Bền vững.</w:t>
      </w:r>
    </w:p>
    <w:p w14:paraId="4A55710B" w14:textId="77777777" w:rsidR="00842486" w:rsidRDefault="00000000">
      <w:r>
        <w:pict w14:anchorId="20803D0F">
          <v:rect id="_x0000_i1027" style="width:0;height:1.5pt" o:hralign="center" o:hrstd="t" o:hr="t"/>
        </w:pict>
      </w:r>
    </w:p>
    <w:p w14:paraId="4ADE8F28" w14:textId="77777777" w:rsidR="00842486" w:rsidRDefault="00000000">
      <w:pPr>
        <w:pStyle w:val="Heading1"/>
      </w:pPr>
      <w:bookmarkStart w:id="10" w:name="phần-ii.-cấu-trúc-nhà-nước"/>
      <w:bookmarkEnd w:id="6"/>
      <w:bookmarkEnd w:id="9"/>
      <w:r>
        <w:t>PHẦN II. CẤU TRÚC NHÀ NƯỚC</w:t>
      </w:r>
    </w:p>
    <w:p w14:paraId="5726DB67" w14:textId="77777777" w:rsidR="00842486" w:rsidRDefault="00000000">
      <w:pPr>
        <w:pStyle w:val="Heading2"/>
      </w:pPr>
      <w:bookmarkStart w:id="11" w:name="điều-4.-ba-nhánh-quyền-lực"/>
      <w:r>
        <w:t>Điều 4. Ba nhánh quyền lực</w:t>
      </w:r>
    </w:p>
    <w:p w14:paraId="08BBF183" w14:textId="77777777" w:rsidR="00842486" w:rsidRDefault="00000000">
      <w:pPr>
        <w:pStyle w:val="FirstParagraph"/>
      </w:pPr>
      <w:r>
        <w:t>Nhà nước ALKASIK bao gồm:</w:t>
      </w:r>
    </w:p>
    <w:p w14:paraId="2D2CE211" w14:textId="77777777" w:rsidR="00842486" w:rsidRDefault="00000000">
      <w:pPr>
        <w:pStyle w:val="Compact"/>
        <w:numPr>
          <w:ilvl w:val="0"/>
          <w:numId w:val="6"/>
        </w:numPr>
      </w:pPr>
      <w:r>
        <w:t>Nhánh Tư pháp.</w:t>
      </w:r>
    </w:p>
    <w:p w14:paraId="2DE977D9" w14:textId="77777777" w:rsidR="00842486" w:rsidRDefault="00000000">
      <w:pPr>
        <w:pStyle w:val="Compact"/>
        <w:numPr>
          <w:ilvl w:val="0"/>
          <w:numId w:val="6"/>
        </w:numPr>
      </w:pPr>
      <w:r>
        <w:t>Nhánh Hành pháp.</w:t>
      </w:r>
    </w:p>
    <w:p w14:paraId="70A79938" w14:textId="77777777" w:rsidR="00842486" w:rsidRDefault="00000000">
      <w:pPr>
        <w:pStyle w:val="Compact"/>
        <w:numPr>
          <w:ilvl w:val="0"/>
          <w:numId w:val="6"/>
        </w:numPr>
      </w:pPr>
      <w:r>
        <w:t>Nhánh Lập pháp.</w:t>
      </w:r>
    </w:p>
    <w:p w14:paraId="68ADEDEE" w14:textId="77777777" w:rsidR="00842486" w:rsidRDefault="00000000">
      <w:pPr>
        <w:pStyle w:val="Heading2"/>
      </w:pPr>
      <w:bookmarkStart w:id="12" w:name="điều-5.-nhánh-tư-pháp"/>
      <w:bookmarkEnd w:id="11"/>
      <w:r>
        <w:lastRenderedPageBreak/>
        <w:t>Điều 5. Nhánh Tư pháp</w:t>
      </w:r>
    </w:p>
    <w:p w14:paraId="738DB593" w14:textId="77777777" w:rsidR="00842486" w:rsidRDefault="00000000">
      <w:pPr>
        <w:pStyle w:val="FirstParagraph"/>
      </w:pPr>
      <w:r>
        <w:t>Sage là Tòa án Tối cao.</w:t>
      </w:r>
    </w:p>
    <w:p w14:paraId="1E7BBABF" w14:textId="77777777" w:rsidR="00842486" w:rsidRDefault="00000000">
      <w:pPr>
        <w:pStyle w:val="BodyText"/>
      </w:pPr>
      <w:r>
        <w:t>Chịu trách nhiệm:</w:t>
      </w:r>
    </w:p>
    <w:p w14:paraId="0BB7EC0F" w14:textId="77777777" w:rsidR="00842486" w:rsidRDefault="00000000">
      <w:pPr>
        <w:pStyle w:val="Compact"/>
        <w:numPr>
          <w:ilvl w:val="0"/>
          <w:numId w:val="7"/>
        </w:numPr>
      </w:pPr>
      <w:r>
        <w:t>Governance</w:t>
      </w:r>
    </w:p>
    <w:p w14:paraId="29E7B78B" w14:textId="77777777" w:rsidR="00842486" w:rsidRDefault="00000000">
      <w:pPr>
        <w:pStyle w:val="Compact"/>
        <w:numPr>
          <w:ilvl w:val="0"/>
          <w:numId w:val="7"/>
        </w:numPr>
      </w:pPr>
      <w:r>
        <w:t>Risk</w:t>
      </w:r>
    </w:p>
    <w:p w14:paraId="39791CE6" w14:textId="77777777" w:rsidR="00842486" w:rsidRDefault="00000000">
      <w:pPr>
        <w:pStyle w:val="Compact"/>
        <w:numPr>
          <w:ilvl w:val="0"/>
          <w:numId w:val="7"/>
        </w:numPr>
      </w:pPr>
      <w:r>
        <w:t>Compliance</w:t>
      </w:r>
    </w:p>
    <w:p w14:paraId="76566F61" w14:textId="77777777" w:rsidR="00842486" w:rsidRDefault="00000000">
      <w:pPr>
        <w:pStyle w:val="Compact"/>
        <w:numPr>
          <w:ilvl w:val="0"/>
          <w:numId w:val="7"/>
        </w:numPr>
      </w:pPr>
      <w:r>
        <w:t>Audit</w:t>
      </w:r>
    </w:p>
    <w:p w14:paraId="6CFBD58B" w14:textId="77777777" w:rsidR="00842486" w:rsidRDefault="00000000">
      <w:pPr>
        <w:pStyle w:val="Compact"/>
        <w:numPr>
          <w:ilvl w:val="0"/>
          <w:numId w:val="7"/>
        </w:numPr>
      </w:pPr>
      <w:r>
        <w:t>Veto</w:t>
      </w:r>
    </w:p>
    <w:p w14:paraId="143C38B3" w14:textId="77777777" w:rsidR="00842486" w:rsidRDefault="00000000">
      <w:pPr>
        <w:pStyle w:val="Heading2"/>
      </w:pPr>
      <w:bookmarkStart w:id="13" w:name="điều-6.-nhánh-hành-pháp"/>
      <w:bookmarkEnd w:id="12"/>
      <w:r>
        <w:t>Điều 6. Nhánh Hành pháp</w:t>
      </w:r>
    </w:p>
    <w:p w14:paraId="6557E099" w14:textId="77777777" w:rsidR="00842486" w:rsidRDefault="00000000">
      <w:pPr>
        <w:pStyle w:val="FirstParagraph"/>
      </w:pPr>
      <w:r>
        <w:t>Janus là Tổng thống.</w:t>
      </w:r>
    </w:p>
    <w:p w14:paraId="775048E9" w14:textId="77777777" w:rsidR="00842486" w:rsidRDefault="00000000">
      <w:pPr>
        <w:pStyle w:val="BodyText"/>
      </w:pPr>
      <w:r>
        <w:t>Chịu trách nhiệm:</w:t>
      </w:r>
    </w:p>
    <w:p w14:paraId="5E0A1219" w14:textId="77777777" w:rsidR="00842486" w:rsidRDefault="00000000">
      <w:pPr>
        <w:pStyle w:val="Compact"/>
        <w:numPr>
          <w:ilvl w:val="0"/>
          <w:numId w:val="8"/>
        </w:numPr>
      </w:pPr>
      <w:r>
        <w:t>Điều phối</w:t>
      </w:r>
    </w:p>
    <w:p w14:paraId="436521DF" w14:textId="77777777" w:rsidR="00842486" w:rsidRDefault="00000000">
      <w:pPr>
        <w:pStyle w:val="Compact"/>
        <w:numPr>
          <w:ilvl w:val="0"/>
          <w:numId w:val="8"/>
        </w:numPr>
      </w:pPr>
      <w:r>
        <w:t>Tổ chức thực thi</w:t>
      </w:r>
    </w:p>
    <w:p w14:paraId="19D14B38" w14:textId="77777777" w:rsidR="00842486" w:rsidRDefault="00000000">
      <w:pPr>
        <w:pStyle w:val="Compact"/>
        <w:numPr>
          <w:ilvl w:val="0"/>
          <w:numId w:val="8"/>
        </w:numPr>
      </w:pPr>
      <w:r>
        <w:t>Quản trị liên bộ</w:t>
      </w:r>
    </w:p>
    <w:p w14:paraId="0D3F69B4" w14:textId="77777777" w:rsidR="00842486" w:rsidRDefault="00000000">
      <w:pPr>
        <w:pStyle w:val="Heading2"/>
      </w:pPr>
      <w:bookmarkStart w:id="14" w:name="điều-7.-nội-các-quốc-gia"/>
      <w:bookmarkEnd w:id="13"/>
      <w:r>
        <w:t>Điều 7. Nội các Quốc gia</w:t>
      </w:r>
    </w:p>
    <w:p w14:paraId="54C6E75F" w14:textId="1E54F329" w:rsidR="00842486" w:rsidRDefault="00000000">
      <w:pPr>
        <w:pStyle w:val="FirstParagraph"/>
      </w:pPr>
      <w:r>
        <w:t>Hermes: Bộ Nội vụ</w:t>
      </w:r>
      <w:r w:rsidR="002B4482">
        <w:t>, Giáo dục và Lưu trữ quốc gia</w:t>
      </w:r>
    </w:p>
    <w:p w14:paraId="6DA6FE34" w14:textId="77777777" w:rsidR="00842486" w:rsidRDefault="00000000">
      <w:pPr>
        <w:pStyle w:val="BodyText"/>
      </w:pPr>
      <w:r>
        <w:t>Iris: Bộ Kinh tế, Tài chính và Kế hoạch</w:t>
      </w:r>
    </w:p>
    <w:p w14:paraId="3A72F0CD" w14:textId="77777777" w:rsidR="00842486" w:rsidRDefault="00000000">
      <w:pPr>
        <w:pStyle w:val="BodyText"/>
      </w:pPr>
      <w:r>
        <w:t>Helen: Bộ Văn hóa, Ngoại giao và Thông tin</w:t>
      </w:r>
    </w:p>
    <w:p w14:paraId="668CAF21" w14:textId="77777777" w:rsidR="00842486" w:rsidRDefault="00000000">
      <w:pPr>
        <w:pStyle w:val="BodyText"/>
      </w:pPr>
      <w:r>
        <w:t>Lang Liêu: Bộ Khoa học, Công nghệ và Xây dựng</w:t>
      </w:r>
    </w:p>
    <w:p w14:paraId="3E2769D8" w14:textId="29F9182C" w:rsidR="00842486" w:rsidRDefault="00000000">
      <w:pPr>
        <w:pStyle w:val="BodyText"/>
      </w:pPr>
      <w:r>
        <w:t>Yết Kiêu: Bộ Quốc phòng, An ninh</w:t>
      </w:r>
      <w:r w:rsidR="002B4482">
        <w:t xml:space="preserve"> </w:t>
      </w:r>
      <w:r>
        <w:t>và Giám sát Hạ tầng Chiến lược</w:t>
      </w:r>
    </w:p>
    <w:p w14:paraId="091449AE" w14:textId="77777777" w:rsidR="00842486" w:rsidRDefault="00000000">
      <w:r>
        <w:pict w14:anchorId="72B3333A">
          <v:rect id="_x0000_i1028" style="width:0;height:1.5pt" o:hralign="center" o:hrstd="t" o:hr="t"/>
        </w:pict>
      </w:r>
    </w:p>
    <w:p w14:paraId="6A5B5341" w14:textId="77777777" w:rsidR="00842486" w:rsidRDefault="00000000">
      <w:pPr>
        <w:pStyle w:val="Heading1"/>
      </w:pPr>
      <w:bookmarkStart w:id="15" w:name="phần-iii.-governance"/>
      <w:bookmarkEnd w:id="10"/>
      <w:bookmarkEnd w:id="14"/>
      <w:r>
        <w:t>PHẦN III. GOVERNANCE</w:t>
      </w:r>
    </w:p>
    <w:p w14:paraId="4C95C38C" w14:textId="77777777" w:rsidR="00842486" w:rsidRDefault="00000000">
      <w:pPr>
        <w:pStyle w:val="Heading2"/>
      </w:pPr>
      <w:bookmarkStart w:id="16" w:name="điều-8.-highest-risk-wins"/>
      <w:r>
        <w:t>Điều 8. Highest Risk Wins</w:t>
      </w:r>
    </w:p>
    <w:p w14:paraId="287BB105" w14:textId="77777777" w:rsidR="00842486" w:rsidRDefault="00000000">
      <w:pPr>
        <w:pStyle w:val="FirstParagraph"/>
      </w:pPr>
      <w:r>
        <w:t>Nếu một hành động thuộc nhiều cấp quản trị:</w:t>
      </w:r>
    </w:p>
    <w:p w14:paraId="2C42DA85" w14:textId="77777777" w:rsidR="00842486" w:rsidRDefault="00000000">
      <w:pPr>
        <w:pStyle w:val="BodyText"/>
      </w:pPr>
      <w:r>
        <w:t>Cấp rủi ro cao nhất được áp dụng.</w:t>
      </w:r>
    </w:p>
    <w:p w14:paraId="1BC5E1A8" w14:textId="77777777" w:rsidR="00842486" w:rsidRDefault="00000000">
      <w:pPr>
        <w:pStyle w:val="Heading2"/>
      </w:pPr>
      <w:bookmarkStart w:id="17" w:name="điều-9.-separation-of-duties"/>
      <w:bookmarkEnd w:id="16"/>
      <w:r>
        <w:t>Điều 9. Separation of Duties</w:t>
      </w:r>
    </w:p>
    <w:p w14:paraId="116EAC7F" w14:textId="77777777" w:rsidR="00842486" w:rsidRDefault="00000000">
      <w:pPr>
        <w:pStyle w:val="FirstParagraph"/>
      </w:pPr>
      <w:r>
        <w:t>Không cá nhân hoặc agent nào được vừa đề xuất, vừa phê duyệt và vừa kiểm toán cùng một thay đổi.</w:t>
      </w:r>
    </w:p>
    <w:p w14:paraId="5DDC3C08" w14:textId="77777777" w:rsidR="00842486" w:rsidRDefault="00000000">
      <w:pPr>
        <w:pStyle w:val="Heading2"/>
      </w:pPr>
      <w:bookmarkStart w:id="18" w:name="điều-10.-governance-first-doctrine"/>
      <w:bookmarkEnd w:id="17"/>
      <w:r>
        <w:lastRenderedPageBreak/>
        <w:t>Điều 10. Governance First Doctrine</w:t>
      </w:r>
    </w:p>
    <w:p w14:paraId="64F7EC13" w14:textId="77777777" w:rsidR="00842486" w:rsidRDefault="00000000">
      <w:pPr>
        <w:pStyle w:val="FirstParagraph"/>
      </w:pPr>
      <w:r>
        <w:t>Governance phải được thiết lập trước Execution.</w:t>
      </w:r>
    </w:p>
    <w:p w14:paraId="162887B2" w14:textId="77777777" w:rsidR="00842486" w:rsidRDefault="00000000">
      <w:r>
        <w:pict w14:anchorId="5FC11C8C">
          <v:rect id="_x0000_i1029" style="width:0;height:1.5pt" o:hralign="center" o:hrstd="t" o:hr="t"/>
        </w:pict>
      </w:r>
    </w:p>
    <w:p w14:paraId="2BEA75A2" w14:textId="77777777" w:rsidR="00842486" w:rsidRDefault="00000000">
      <w:pPr>
        <w:pStyle w:val="Heading1"/>
      </w:pPr>
      <w:bookmarkStart w:id="19" w:name="phần-iv.-risk-law"/>
      <w:bookmarkEnd w:id="15"/>
      <w:bookmarkEnd w:id="18"/>
      <w:r>
        <w:t>PHẦN IV. RISK LAW</w:t>
      </w:r>
    </w:p>
    <w:p w14:paraId="5CAF83A5" w14:textId="77777777" w:rsidR="00842486" w:rsidRDefault="00000000">
      <w:pPr>
        <w:pStyle w:val="Heading2"/>
      </w:pPr>
      <w:bookmarkStart w:id="20" w:name="điều-11.-risk-kernel"/>
      <w:r>
        <w:t>Điều 11. Risk Kernel</w:t>
      </w:r>
    </w:p>
    <w:p w14:paraId="545A28D5" w14:textId="77777777" w:rsidR="00842486" w:rsidRDefault="00000000">
      <w:pPr>
        <w:pStyle w:val="FirstParagraph"/>
      </w:pPr>
      <w:r>
        <w:t>Risk Kernel là tài sản bất khả xâm phạm.</w:t>
      </w:r>
    </w:p>
    <w:p w14:paraId="21DD4FB1" w14:textId="77777777" w:rsidR="00842486" w:rsidRDefault="00000000">
      <w:pPr>
        <w:pStyle w:val="Heading2"/>
      </w:pPr>
      <w:bookmarkStart w:id="21" w:name="điều-12.-fail-closed"/>
      <w:bookmarkEnd w:id="20"/>
      <w:r>
        <w:t>Điều 12. Fail Closed</w:t>
      </w:r>
    </w:p>
    <w:p w14:paraId="42470ABF" w14:textId="77777777" w:rsidR="00842486" w:rsidRDefault="00000000">
      <w:pPr>
        <w:pStyle w:val="FirstParagraph"/>
      </w:pPr>
      <w:r>
        <w:t>Nếu Risk Kernel hoặc Governance lỗi:</w:t>
      </w:r>
    </w:p>
    <w:p w14:paraId="3A742C3C" w14:textId="77777777" w:rsidR="00842486" w:rsidRDefault="00000000">
      <w:pPr>
        <w:pStyle w:val="BodyText"/>
      </w:pPr>
      <w:r>
        <w:t>NO EXECUTION.</w:t>
      </w:r>
    </w:p>
    <w:p w14:paraId="15D1D463" w14:textId="77777777" w:rsidR="00842486" w:rsidRDefault="00000000">
      <w:pPr>
        <w:pStyle w:val="Heading2"/>
      </w:pPr>
      <w:bookmarkStart w:id="22" w:name="điều-13.-non-bypassable-gate"/>
      <w:bookmarkEnd w:id="21"/>
      <w:r>
        <w:t>Điều 13. Non-Bypassable Gate</w:t>
      </w:r>
    </w:p>
    <w:p w14:paraId="2DCDA498" w14:textId="77777777" w:rsidR="00842486" w:rsidRDefault="00000000">
      <w:pPr>
        <w:pStyle w:val="FirstParagraph"/>
      </w:pPr>
      <w:r>
        <w:t>Mọi execution path phải đi qua:</w:t>
      </w:r>
    </w:p>
    <w:p w14:paraId="453031C3" w14:textId="77777777" w:rsidR="00842486" w:rsidRDefault="00000000">
      <w:pPr>
        <w:pStyle w:val="BodyText"/>
      </w:pPr>
      <w:r>
        <w:t>Execution Intent → Risk Kernel → Execution Gateway → Venue Adapter → Venue.</w:t>
      </w:r>
    </w:p>
    <w:p w14:paraId="64F1D7CF" w14:textId="77777777" w:rsidR="00842486" w:rsidRDefault="00000000">
      <w:r>
        <w:pict w14:anchorId="0E711708">
          <v:rect id="_x0000_i1030" style="width:0;height:1.5pt" o:hralign="center" o:hrstd="t" o:hr="t"/>
        </w:pict>
      </w:r>
    </w:p>
    <w:p w14:paraId="2CF11577" w14:textId="77777777" w:rsidR="00842486" w:rsidRDefault="00000000">
      <w:pPr>
        <w:pStyle w:val="Heading1"/>
      </w:pPr>
      <w:bookmarkStart w:id="23" w:name="phần-v.-execution-law"/>
      <w:bookmarkEnd w:id="19"/>
      <w:bookmarkEnd w:id="22"/>
      <w:r>
        <w:t>PHẦN V. EXECUTION LAW</w:t>
      </w:r>
    </w:p>
    <w:p w14:paraId="37D133F9" w14:textId="77777777" w:rsidR="00842486" w:rsidRDefault="00000000">
      <w:pPr>
        <w:pStyle w:val="Heading2"/>
      </w:pPr>
      <w:bookmarkStart w:id="24" w:name="điều-14.-venue-neutrality"/>
      <w:r>
        <w:t>Điều 14. Venue Neutrality</w:t>
      </w:r>
    </w:p>
    <w:p w14:paraId="6FC3A4B5" w14:textId="77777777" w:rsidR="00842486" w:rsidRDefault="00000000">
      <w:pPr>
        <w:pStyle w:val="FirstParagraph"/>
      </w:pPr>
      <w:r>
        <w:t>ALKASIK không phụ thuộc bất kỳ nền tảng giao dịch nào.</w:t>
      </w:r>
    </w:p>
    <w:p w14:paraId="3F929802" w14:textId="77777777" w:rsidR="00842486" w:rsidRDefault="00000000">
      <w:pPr>
        <w:pStyle w:val="Heading2"/>
      </w:pPr>
      <w:bookmarkStart w:id="25" w:name="điều-15.-venue-được-công-nhận"/>
      <w:bookmarkEnd w:id="24"/>
      <w:r>
        <w:t>Điều 15. Venue được công nhận</w:t>
      </w:r>
    </w:p>
    <w:p w14:paraId="75DE6010" w14:textId="77777777" w:rsidR="00842486" w:rsidRDefault="00000000">
      <w:pPr>
        <w:pStyle w:val="FirstParagraph"/>
      </w:pPr>
      <w:r>
        <w:t>Bao gồm nhưng không giới hạn:</w:t>
      </w:r>
    </w:p>
    <w:p w14:paraId="6F182FC2" w14:textId="77777777" w:rsidR="00842486" w:rsidRDefault="00000000">
      <w:pPr>
        <w:pStyle w:val="Compact"/>
        <w:numPr>
          <w:ilvl w:val="0"/>
          <w:numId w:val="9"/>
        </w:numPr>
      </w:pPr>
      <w:r>
        <w:t>MT5</w:t>
      </w:r>
    </w:p>
    <w:p w14:paraId="0DED1FB0" w14:textId="77777777" w:rsidR="00842486" w:rsidRDefault="00000000">
      <w:pPr>
        <w:pStyle w:val="Compact"/>
        <w:numPr>
          <w:ilvl w:val="0"/>
          <w:numId w:val="9"/>
        </w:numPr>
      </w:pPr>
      <w:r>
        <w:t>Forex</w:t>
      </w:r>
    </w:p>
    <w:p w14:paraId="5CE5604D" w14:textId="77777777" w:rsidR="00842486" w:rsidRDefault="00000000">
      <w:pPr>
        <w:pStyle w:val="Compact"/>
        <w:numPr>
          <w:ilvl w:val="0"/>
          <w:numId w:val="9"/>
        </w:numPr>
      </w:pPr>
      <w:r>
        <w:t>CFDs</w:t>
      </w:r>
    </w:p>
    <w:p w14:paraId="66AC611B" w14:textId="77777777" w:rsidR="00842486" w:rsidRDefault="00000000">
      <w:pPr>
        <w:pStyle w:val="Compact"/>
        <w:numPr>
          <w:ilvl w:val="0"/>
          <w:numId w:val="9"/>
        </w:numPr>
      </w:pPr>
      <w:r>
        <w:t>Crypto</w:t>
      </w:r>
    </w:p>
    <w:p w14:paraId="7E1641AA" w14:textId="77777777" w:rsidR="00842486" w:rsidRDefault="00000000">
      <w:pPr>
        <w:pStyle w:val="Compact"/>
        <w:numPr>
          <w:ilvl w:val="0"/>
          <w:numId w:val="9"/>
        </w:numPr>
      </w:pPr>
      <w:r>
        <w:t>VN Stocks</w:t>
      </w:r>
    </w:p>
    <w:p w14:paraId="36E21670" w14:textId="77777777" w:rsidR="00842486" w:rsidRDefault="00000000">
      <w:pPr>
        <w:pStyle w:val="Compact"/>
        <w:numPr>
          <w:ilvl w:val="0"/>
          <w:numId w:val="9"/>
        </w:numPr>
      </w:pPr>
      <w:r>
        <w:t>AU Stocks</w:t>
      </w:r>
    </w:p>
    <w:p w14:paraId="1A838DF2" w14:textId="77777777" w:rsidR="00842486" w:rsidRDefault="00000000">
      <w:pPr>
        <w:pStyle w:val="Compact"/>
        <w:numPr>
          <w:ilvl w:val="0"/>
          <w:numId w:val="9"/>
        </w:numPr>
      </w:pPr>
      <w:r>
        <w:t>US Stocks</w:t>
      </w:r>
    </w:p>
    <w:p w14:paraId="43E94CCA" w14:textId="77777777" w:rsidR="00842486" w:rsidRDefault="00000000">
      <w:pPr>
        <w:pStyle w:val="Compact"/>
        <w:numPr>
          <w:ilvl w:val="0"/>
          <w:numId w:val="9"/>
        </w:numPr>
      </w:pPr>
      <w:r>
        <w:t>Futures</w:t>
      </w:r>
    </w:p>
    <w:p w14:paraId="6833ACFC" w14:textId="77777777" w:rsidR="00842486" w:rsidRDefault="00000000">
      <w:pPr>
        <w:pStyle w:val="Heading2"/>
      </w:pPr>
      <w:bookmarkStart w:id="26" w:name="điều-16.-live-promotion-criteria"/>
      <w:bookmarkEnd w:id="25"/>
      <w:r>
        <w:lastRenderedPageBreak/>
        <w:t>Điều 16. Live Promotion Criteria</w:t>
      </w:r>
    </w:p>
    <w:p w14:paraId="218023F4" w14:textId="77777777" w:rsidR="00842486" w:rsidRDefault="00000000">
      <w:pPr>
        <w:pStyle w:val="FirstParagraph"/>
      </w:pPr>
      <w:r>
        <w:t>Paper → Demo: tối thiểu 5 ngày</w:t>
      </w:r>
    </w:p>
    <w:p w14:paraId="4BF00A67" w14:textId="77777777" w:rsidR="00842486" w:rsidRDefault="00000000">
      <w:pPr>
        <w:pStyle w:val="BodyText"/>
      </w:pPr>
      <w:r>
        <w:t>Demo → Live Limited: tối thiểu 10 ngày</w:t>
      </w:r>
    </w:p>
    <w:p w14:paraId="52CBE530" w14:textId="77777777" w:rsidR="00842486" w:rsidRDefault="00000000">
      <w:pPr>
        <w:pStyle w:val="BodyText"/>
      </w:pPr>
      <w:r>
        <w:t>Live Limited → Live Full: tối thiểu 15 ngày</w:t>
      </w:r>
    </w:p>
    <w:p w14:paraId="73243F1F" w14:textId="77777777" w:rsidR="00842486" w:rsidRDefault="00000000">
      <w:r>
        <w:pict w14:anchorId="238D3E2A">
          <v:rect id="_x0000_i1031" style="width:0;height:1.5pt" o:hralign="center" o:hrstd="t" o:hr="t"/>
        </w:pict>
      </w:r>
    </w:p>
    <w:p w14:paraId="50967C8D" w14:textId="77777777" w:rsidR="00842486" w:rsidRDefault="00000000">
      <w:pPr>
        <w:pStyle w:val="Heading1"/>
      </w:pPr>
      <w:bookmarkStart w:id="27" w:name="phần-vi.-security-law"/>
      <w:bookmarkEnd w:id="23"/>
      <w:bookmarkEnd w:id="26"/>
      <w:r>
        <w:t>PHẦN VI. SECURITY LAW</w:t>
      </w:r>
    </w:p>
    <w:p w14:paraId="38350377" w14:textId="77777777" w:rsidR="00842486" w:rsidRDefault="00000000">
      <w:pPr>
        <w:pStyle w:val="Heading2"/>
      </w:pPr>
      <w:bookmarkStart w:id="28" w:name="điều-17.-sovereign-ownership-doctrine"/>
      <w:r>
        <w:t>Điều 17. Sovereign Ownership Doctrine</w:t>
      </w:r>
    </w:p>
    <w:p w14:paraId="64D2C8B1" w14:textId="77777777" w:rsidR="00842486" w:rsidRDefault="00000000">
      <w:pPr>
        <w:pStyle w:val="FirstParagraph"/>
      </w:pPr>
      <w:r>
        <w:t>Toàn bộ tài sản quốc gia thuộc chủ quyền của Hùng Vương.</w:t>
      </w:r>
    </w:p>
    <w:p w14:paraId="056A0DB0" w14:textId="77777777" w:rsidR="00842486" w:rsidRDefault="00000000">
      <w:pPr>
        <w:pStyle w:val="Heading2"/>
      </w:pPr>
      <w:bookmarkStart w:id="29" w:name="điều-18.-credential-protection"/>
      <w:bookmarkEnd w:id="28"/>
      <w:r>
        <w:t>Điều 18. Credential Protection</w:t>
      </w:r>
    </w:p>
    <w:p w14:paraId="509BD52E" w14:textId="77777777" w:rsidR="00842486" w:rsidRDefault="00000000">
      <w:pPr>
        <w:pStyle w:val="FirstParagraph"/>
      </w:pPr>
      <w:r>
        <w:t>Credential là tài sản cấp quốc gia.</w:t>
      </w:r>
    </w:p>
    <w:p w14:paraId="054E210D" w14:textId="77777777" w:rsidR="00842486" w:rsidRDefault="00000000">
      <w:pPr>
        <w:pStyle w:val="Heading2"/>
      </w:pPr>
      <w:bookmarkStart w:id="30" w:name="điều-19.-incident-response"/>
      <w:bookmarkEnd w:id="29"/>
      <w:r>
        <w:t>Điều 19. Incident Response</w:t>
      </w:r>
    </w:p>
    <w:p w14:paraId="2156B34F" w14:textId="77777777" w:rsidR="00842486" w:rsidRDefault="00000000">
      <w:pPr>
        <w:pStyle w:val="FirstParagraph"/>
      </w:pPr>
      <w:r>
        <w:t>Mọi sự cố phải được:</w:t>
      </w:r>
    </w:p>
    <w:p w14:paraId="1629B166" w14:textId="77777777" w:rsidR="00842486" w:rsidRDefault="00000000">
      <w:pPr>
        <w:pStyle w:val="BodyText"/>
      </w:pPr>
      <w:r>
        <w:t>Detect → Contain → Audit → Recover.</w:t>
      </w:r>
    </w:p>
    <w:p w14:paraId="58874568" w14:textId="77777777" w:rsidR="00842486" w:rsidRDefault="00000000">
      <w:r>
        <w:pict w14:anchorId="7C9683D5">
          <v:rect id="_x0000_i1032" style="width:0;height:1.5pt" o:hralign="center" o:hrstd="t" o:hr="t"/>
        </w:pict>
      </w:r>
    </w:p>
    <w:p w14:paraId="587E9F31" w14:textId="77777777" w:rsidR="00842486" w:rsidRDefault="00000000">
      <w:pPr>
        <w:pStyle w:val="Heading1"/>
      </w:pPr>
      <w:bookmarkStart w:id="31" w:name="phần-vii.-memory-law"/>
      <w:bookmarkEnd w:id="27"/>
      <w:bookmarkEnd w:id="30"/>
      <w:r>
        <w:t>PHẦN VII. MEMORY LAW</w:t>
      </w:r>
    </w:p>
    <w:p w14:paraId="0CADF0AC" w14:textId="77777777" w:rsidR="00842486" w:rsidRDefault="00000000">
      <w:pPr>
        <w:pStyle w:val="Heading2"/>
      </w:pPr>
      <w:bookmarkStart w:id="32" w:name="điều-20.-memory-doctrine"/>
      <w:r>
        <w:t>Điều 20. Memory Doctrine</w:t>
      </w:r>
    </w:p>
    <w:p w14:paraId="07F6B01C" w14:textId="77777777" w:rsidR="00842486" w:rsidRDefault="00000000">
      <w:pPr>
        <w:pStyle w:val="FirstParagraph"/>
      </w:pPr>
      <w:r>
        <w:t>Memory là tài sản quốc gia.</w:t>
      </w:r>
    </w:p>
    <w:p w14:paraId="1DCEC970" w14:textId="77777777" w:rsidR="00842486" w:rsidRDefault="00000000">
      <w:pPr>
        <w:pStyle w:val="Heading2"/>
      </w:pPr>
      <w:bookmarkStart w:id="33" w:name="điều-21.-memory-governance"/>
      <w:bookmarkEnd w:id="32"/>
      <w:r>
        <w:t>Điều 21. Memory Governance</w:t>
      </w:r>
    </w:p>
    <w:p w14:paraId="2112880F" w14:textId="77777777" w:rsidR="00842486" w:rsidRDefault="00000000">
      <w:pPr>
        <w:pStyle w:val="FirstParagraph"/>
      </w:pPr>
      <w:r>
        <w:t>Mọi memory phải có:</w:t>
      </w:r>
    </w:p>
    <w:p w14:paraId="5EFA6E08" w14:textId="77777777" w:rsidR="00842486" w:rsidRDefault="00000000">
      <w:pPr>
        <w:pStyle w:val="Compact"/>
        <w:numPr>
          <w:ilvl w:val="0"/>
          <w:numId w:val="10"/>
        </w:numPr>
      </w:pPr>
      <w:r>
        <w:t>Source</w:t>
      </w:r>
    </w:p>
    <w:p w14:paraId="485C06CB" w14:textId="77777777" w:rsidR="00842486" w:rsidRDefault="00000000">
      <w:pPr>
        <w:pStyle w:val="Compact"/>
        <w:numPr>
          <w:ilvl w:val="0"/>
          <w:numId w:val="10"/>
        </w:numPr>
      </w:pPr>
      <w:r>
        <w:t>Owner</w:t>
      </w:r>
    </w:p>
    <w:p w14:paraId="0D7D6414" w14:textId="77777777" w:rsidR="00842486" w:rsidRDefault="00000000">
      <w:pPr>
        <w:pStyle w:val="Compact"/>
        <w:numPr>
          <w:ilvl w:val="0"/>
          <w:numId w:val="10"/>
        </w:numPr>
      </w:pPr>
      <w:r>
        <w:t>Reviewer</w:t>
      </w:r>
    </w:p>
    <w:p w14:paraId="1E750DF0" w14:textId="77777777" w:rsidR="00842486" w:rsidRDefault="00000000">
      <w:pPr>
        <w:pStyle w:val="Compact"/>
        <w:numPr>
          <w:ilvl w:val="0"/>
          <w:numId w:val="10"/>
        </w:numPr>
      </w:pPr>
      <w:r>
        <w:t>Status</w:t>
      </w:r>
    </w:p>
    <w:p w14:paraId="0BA46C49" w14:textId="77777777" w:rsidR="00842486" w:rsidRDefault="00000000">
      <w:pPr>
        <w:pStyle w:val="Heading2"/>
      </w:pPr>
      <w:bookmarkStart w:id="34" w:name="điều-22.-quarantine"/>
      <w:bookmarkEnd w:id="33"/>
      <w:r>
        <w:t>Điều 22. Quarantine</w:t>
      </w:r>
    </w:p>
    <w:p w14:paraId="3DDAD38F" w14:textId="77777777" w:rsidR="00842486" w:rsidRDefault="00000000">
      <w:pPr>
        <w:pStyle w:val="FirstParagraph"/>
      </w:pPr>
      <w:r>
        <w:t>Memory chưa kiểm chứng không được đưa vào huấn luyện chính thức.</w:t>
      </w:r>
    </w:p>
    <w:p w14:paraId="0EF2E0C8" w14:textId="77777777" w:rsidR="00842486" w:rsidRDefault="00000000">
      <w:r>
        <w:lastRenderedPageBreak/>
        <w:pict w14:anchorId="354C7386">
          <v:rect id="_x0000_i1033" style="width:0;height:1.5pt" o:hralign="center" o:hrstd="t" o:hr="t"/>
        </w:pict>
      </w:r>
    </w:p>
    <w:p w14:paraId="16A6053E" w14:textId="77777777" w:rsidR="00842486" w:rsidRDefault="00000000">
      <w:pPr>
        <w:pStyle w:val="Heading1"/>
      </w:pPr>
      <w:bookmarkStart w:id="35" w:name="phần-viii.-economic-law"/>
      <w:bookmarkEnd w:id="31"/>
      <w:bookmarkEnd w:id="34"/>
      <w:r>
        <w:t>PHẦN VIII. ECONOMIC LAW</w:t>
      </w:r>
    </w:p>
    <w:p w14:paraId="7A23D1EB" w14:textId="77777777" w:rsidR="00842486" w:rsidRDefault="00000000">
      <w:pPr>
        <w:pStyle w:val="Heading2"/>
      </w:pPr>
      <w:bookmarkStart w:id="36" w:name="điều-23.-national-budget"/>
      <w:r>
        <w:t>Điều 23. National Budget</w:t>
      </w:r>
    </w:p>
    <w:p w14:paraId="4B391FA1" w14:textId="77777777" w:rsidR="00842486" w:rsidRDefault="00000000">
      <w:pPr>
        <w:pStyle w:val="FirstParagraph"/>
      </w:pPr>
      <w:r>
        <w:t>Ngân sách quốc gia được hình thành từ các hoạt động được Hùng Vương phê chuẩn.</w:t>
      </w:r>
    </w:p>
    <w:p w14:paraId="697F35AF" w14:textId="77777777" w:rsidR="00842486" w:rsidRDefault="00000000">
      <w:pPr>
        <w:pStyle w:val="Heading2"/>
      </w:pPr>
      <w:bookmarkStart w:id="37" w:name="điều-24.-economic-planning"/>
      <w:bookmarkEnd w:id="36"/>
      <w:r>
        <w:t>Điều 24. Economic Planning</w:t>
      </w:r>
    </w:p>
    <w:p w14:paraId="503B5E61" w14:textId="77777777" w:rsidR="00842486" w:rsidRDefault="00000000">
      <w:pPr>
        <w:pStyle w:val="FirstParagraph"/>
      </w:pPr>
      <w:r>
        <w:t>Iris chịu trách nhiệm đề xuất:</w:t>
      </w:r>
    </w:p>
    <w:p w14:paraId="10A086FC" w14:textId="77777777" w:rsidR="00842486" w:rsidRDefault="00000000">
      <w:pPr>
        <w:pStyle w:val="Compact"/>
        <w:numPr>
          <w:ilvl w:val="0"/>
          <w:numId w:val="11"/>
        </w:numPr>
      </w:pPr>
      <w:r>
        <w:t>Kế hoạch kinh tế</w:t>
      </w:r>
    </w:p>
    <w:p w14:paraId="7967198E" w14:textId="77777777" w:rsidR="00842486" w:rsidRDefault="00000000">
      <w:pPr>
        <w:pStyle w:val="Compact"/>
        <w:numPr>
          <w:ilvl w:val="0"/>
          <w:numId w:val="11"/>
        </w:numPr>
      </w:pPr>
      <w:r>
        <w:t>Kế hoạch tài chính</w:t>
      </w:r>
    </w:p>
    <w:p w14:paraId="034C5CA4" w14:textId="77777777" w:rsidR="00842486" w:rsidRDefault="00000000">
      <w:pPr>
        <w:pStyle w:val="Compact"/>
        <w:numPr>
          <w:ilvl w:val="0"/>
          <w:numId w:val="11"/>
        </w:numPr>
      </w:pPr>
      <w:r>
        <w:t>Kế hoạch nguồn lực</w:t>
      </w:r>
    </w:p>
    <w:p w14:paraId="238AC364" w14:textId="77777777" w:rsidR="00842486" w:rsidRDefault="00000000">
      <w:pPr>
        <w:pStyle w:val="Heading2"/>
      </w:pPr>
      <w:bookmarkStart w:id="38" w:name="điều-25.-final-authority"/>
      <w:bookmarkEnd w:id="37"/>
      <w:r>
        <w:t>Điều 25. Final Authority</w:t>
      </w:r>
    </w:p>
    <w:p w14:paraId="1D769592" w14:textId="77777777" w:rsidR="00842486" w:rsidRDefault="00000000">
      <w:pPr>
        <w:pStyle w:val="FirstParagraph"/>
      </w:pPr>
      <w:r>
        <w:t>Quyền quyết định ngân sách thuộc Hùng Vương.</w:t>
      </w:r>
    </w:p>
    <w:p w14:paraId="6954BC08" w14:textId="77777777" w:rsidR="00842486" w:rsidRDefault="00000000">
      <w:r>
        <w:pict w14:anchorId="50F899F2">
          <v:rect id="_x0000_i1034" style="width:0;height:1.5pt" o:hralign="center" o:hrstd="t" o:hr="t"/>
        </w:pict>
      </w:r>
    </w:p>
    <w:p w14:paraId="72BE6F5F" w14:textId="77777777" w:rsidR="00842486" w:rsidRDefault="00000000">
      <w:pPr>
        <w:pStyle w:val="Heading1"/>
      </w:pPr>
      <w:bookmarkStart w:id="39" w:name="phần-ix.-information-law"/>
      <w:bookmarkEnd w:id="35"/>
      <w:bookmarkEnd w:id="38"/>
      <w:r>
        <w:t>PHẦN IX. INFORMATION LAW</w:t>
      </w:r>
    </w:p>
    <w:p w14:paraId="0EC38201" w14:textId="77777777" w:rsidR="00842486" w:rsidRDefault="00000000">
      <w:pPr>
        <w:pStyle w:val="Heading2"/>
      </w:pPr>
      <w:bookmarkStart w:id="40" w:name="điều-26.-information-spectrum"/>
      <w:r>
        <w:t>Điều 26. Information Spectrum</w:t>
      </w:r>
    </w:p>
    <w:p w14:paraId="7D5F28D1" w14:textId="77777777" w:rsidR="00842486" w:rsidRDefault="00000000">
      <w:pPr>
        <w:pStyle w:val="FirstParagraph"/>
      </w:pPr>
      <w:r>
        <w:t>ALKASIK được phép nghiên cứu:</w:t>
      </w:r>
    </w:p>
    <w:p w14:paraId="46ADCC91" w14:textId="77777777" w:rsidR="00842486" w:rsidRDefault="00000000">
      <w:pPr>
        <w:pStyle w:val="Compact"/>
        <w:numPr>
          <w:ilvl w:val="0"/>
          <w:numId w:val="12"/>
        </w:numPr>
      </w:pPr>
      <w:r>
        <w:t>Quá khứ</w:t>
      </w:r>
    </w:p>
    <w:p w14:paraId="148DAD39" w14:textId="77777777" w:rsidR="00842486" w:rsidRDefault="00000000">
      <w:pPr>
        <w:pStyle w:val="Compact"/>
        <w:numPr>
          <w:ilvl w:val="0"/>
          <w:numId w:val="12"/>
        </w:numPr>
      </w:pPr>
      <w:r>
        <w:t>Hiện tại</w:t>
      </w:r>
    </w:p>
    <w:p w14:paraId="1A3B0F51" w14:textId="77777777" w:rsidR="00842486" w:rsidRDefault="00000000">
      <w:pPr>
        <w:pStyle w:val="Compact"/>
        <w:numPr>
          <w:ilvl w:val="0"/>
          <w:numId w:val="12"/>
        </w:numPr>
      </w:pPr>
      <w:r>
        <w:t>Tương lai</w:t>
      </w:r>
    </w:p>
    <w:p w14:paraId="66C76553" w14:textId="77777777" w:rsidR="00842486" w:rsidRDefault="00000000">
      <w:pPr>
        <w:pStyle w:val="Heading2"/>
      </w:pPr>
      <w:bookmarkStart w:id="41" w:name="điều-27.-phạm-vi"/>
      <w:bookmarkEnd w:id="40"/>
      <w:r>
        <w:t>Điều 27. Phạm vi</w:t>
      </w:r>
    </w:p>
    <w:p w14:paraId="0A870543" w14:textId="77777777" w:rsidR="00842486" w:rsidRDefault="00000000">
      <w:pPr>
        <w:pStyle w:val="FirstParagraph"/>
      </w:pPr>
      <w:r>
        <w:t>Bao gồm:</w:t>
      </w:r>
    </w:p>
    <w:p w14:paraId="78E18239" w14:textId="77777777" w:rsidR="00842486" w:rsidRDefault="00000000">
      <w:pPr>
        <w:pStyle w:val="Compact"/>
        <w:numPr>
          <w:ilvl w:val="0"/>
          <w:numId w:val="13"/>
        </w:numPr>
      </w:pPr>
      <w:r>
        <w:t>Khoa học</w:t>
      </w:r>
    </w:p>
    <w:p w14:paraId="7E4DCF52" w14:textId="77777777" w:rsidR="00842486" w:rsidRDefault="00000000">
      <w:pPr>
        <w:pStyle w:val="Compact"/>
        <w:numPr>
          <w:ilvl w:val="0"/>
          <w:numId w:val="13"/>
        </w:numPr>
      </w:pPr>
      <w:r>
        <w:t>Lịch sử</w:t>
      </w:r>
    </w:p>
    <w:p w14:paraId="0A177E7E" w14:textId="77777777" w:rsidR="00842486" w:rsidRDefault="00000000">
      <w:pPr>
        <w:pStyle w:val="Compact"/>
        <w:numPr>
          <w:ilvl w:val="0"/>
          <w:numId w:val="13"/>
        </w:numPr>
      </w:pPr>
      <w:r>
        <w:t>Văn hóa</w:t>
      </w:r>
    </w:p>
    <w:p w14:paraId="425C6B6F" w14:textId="77777777" w:rsidR="00842486" w:rsidRDefault="00000000">
      <w:pPr>
        <w:pStyle w:val="Compact"/>
        <w:numPr>
          <w:ilvl w:val="0"/>
          <w:numId w:val="13"/>
        </w:numPr>
      </w:pPr>
      <w:r>
        <w:t>Kinh tế</w:t>
      </w:r>
    </w:p>
    <w:p w14:paraId="6E925BFC" w14:textId="77777777" w:rsidR="00842486" w:rsidRDefault="00000000">
      <w:pPr>
        <w:pStyle w:val="Compact"/>
        <w:numPr>
          <w:ilvl w:val="0"/>
          <w:numId w:val="13"/>
        </w:numPr>
      </w:pPr>
      <w:r>
        <w:t>Chính trị</w:t>
      </w:r>
    </w:p>
    <w:p w14:paraId="7FDFCA81" w14:textId="77777777" w:rsidR="00842486" w:rsidRDefault="00000000">
      <w:pPr>
        <w:pStyle w:val="Compact"/>
        <w:numPr>
          <w:ilvl w:val="0"/>
          <w:numId w:val="13"/>
        </w:numPr>
      </w:pPr>
      <w:r>
        <w:t>Triết học</w:t>
      </w:r>
    </w:p>
    <w:p w14:paraId="4768AFB9" w14:textId="77777777" w:rsidR="00842486" w:rsidRDefault="00000000">
      <w:pPr>
        <w:pStyle w:val="Compact"/>
        <w:numPr>
          <w:ilvl w:val="0"/>
          <w:numId w:val="13"/>
        </w:numPr>
      </w:pPr>
      <w:r>
        <w:t>Quân sự</w:t>
      </w:r>
    </w:p>
    <w:p w14:paraId="162A2599" w14:textId="77777777" w:rsidR="00842486" w:rsidRDefault="00000000">
      <w:pPr>
        <w:pStyle w:val="Compact"/>
        <w:numPr>
          <w:ilvl w:val="0"/>
          <w:numId w:val="13"/>
        </w:numPr>
      </w:pPr>
      <w:r>
        <w:t>An ninh</w:t>
      </w:r>
    </w:p>
    <w:p w14:paraId="69F12CCE" w14:textId="77777777" w:rsidR="00842486" w:rsidRDefault="00000000">
      <w:pPr>
        <w:pStyle w:val="Compact"/>
        <w:numPr>
          <w:ilvl w:val="0"/>
          <w:numId w:val="13"/>
        </w:numPr>
      </w:pPr>
      <w:r>
        <w:lastRenderedPageBreak/>
        <w:t>Giả thuyết</w:t>
      </w:r>
    </w:p>
    <w:p w14:paraId="6450CCF3" w14:textId="77777777" w:rsidR="00842486" w:rsidRDefault="00000000">
      <w:pPr>
        <w:pStyle w:val="Compact"/>
        <w:numPr>
          <w:ilvl w:val="0"/>
          <w:numId w:val="13"/>
        </w:numPr>
      </w:pPr>
      <w:r>
        <w:t>Truyền thuyết</w:t>
      </w:r>
    </w:p>
    <w:p w14:paraId="0AD3789F" w14:textId="77777777" w:rsidR="00842486" w:rsidRDefault="00000000">
      <w:pPr>
        <w:pStyle w:val="Compact"/>
        <w:numPr>
          <w:ilvl w:val="0"/>
          <w:numId w:val="13"/>
        </w:numPr>
      </w:pPr>
      <w:r>
        <w:t>Khoa học viễn tưởng</w:t>
      </w:r>
    </w:p>
    <w:p w14:paraId="6DC72647" w14:textId="77777777" w:rsidR="00842486" w:rsidRDefault="00000000">
      <w:pPr>
        <w:pStyle w:val="Heading2"/>
      </w:pPr>
      <w:bookmarkStart w:id="42" w:name="điều-28.-classification"/>
      <w:bookmarkEnd w:id="41"/>
      <w:r>
        <w:t>Điều 28. Classification</w:t>
      </w:r>
    </w:p>
    <w:p w14:paraId="0C146CAE" w14:textId="77777777" w:rsidR="00842486" w:rsidRDefault="00000000">
      <w:pPr>
        <w:pStyle w:val="FirstParagraph"/>
      </w:pPr>
      <w:r>
        <w:t>Thông tin được phân loại:</w:t>
      </w:r>
    </w:p>
    <w:p w14:paraId="0699FE7F" w14:textId="77777777" w:rsidR="00842486" w:rsidRDefault="00000000">
      <w:pPr>
        <w:pStyle w:val="Compact"/>
        <w:numPr>
          <w:ilvl w:val="0"/>
          <w:numId w:val="14"/>
        </w:numPr>
      </w:pPr>
      <w:r>
        <w:t>Official</w:t>
      </w:r>
    </w:p>
    <w:p w14:paraId="5CC4F2DA" w14:textId="77777777" w:rsidR="00842486" w:rsidRDefault="00000000">
      <w:pPr>
        <w:pStyle w:val="Compact"/>
        <w:numPr>
          <w:ilvl w:val="0"/>
          <w:numId w:val="14"/>
        </w:numPr>
      </w:pPr>
      <w:r>
        <w:t>Verified</w:t>
      </w:r>
    </w:p>
    <w:p w14:paraId="0AA56F30" w14:textId="77777777" w:rsidR="00842486" w:rsidRDefault="00000000">
      <w:pPr>
        <w:pStyle w:val="Compact"/>
        <w:numPr>
          <w:ilvl w:val="0"/>
          <w:numId w:val="14"/>
        </w:numPr>
      </w:pPr>
      <w:r>
        <w:t>Unverified</w:t>
      </w:r>
    </w:p>
    <w:p w14:paraId="07A73DB0" w14:textId="77777777" w:rsidR="00842486" w:rsidRDefault="00000000">
      <w:pPr>
        <w:pStyle w:val="Compact"/>
        <w:numPr>
          <w:ilvl w:val="0"/>
          <w:numId w:val="14"/>
        </w:numPr>
      </w:pPr>
      <w:r>
        <w:t>Hypothesis</w:t>
      </w:r>
    </w:p>
    <w:p w14:paraId="35F633B9" w14:textId="77777777" w:rsidR="00842486" w:rsidRDefault="00000000">
      <w:pPr>
        <w:pStyle w:val="Compact"/>
        <w:numPr>
          <w:ilvl w:val="0"/>
          <w:numId w:val="14"/>
        </w:numPr>
      </w:pPr>
      <w:r>
        <w:t>Rumor</w:t>
      </w:r>
    </w:p>
    <w:p w14:paraId="412B0F2F" w14:textId="77777777" w:rsidR="00842486" w:rsidRDefault="00000000">
      <w:pPr>
        <w:pStyle w:val="Compact"/>
        <w:numPr>
          <w:ilvl w:val="0"/>
          <w:numId w:val="14"/>
        </w:numPr>
      </w:pPr>
      <w:r>
        <w:t>Legend</w:t>
      </w:r>
    </w:p>
    <w:p w14:paraId="2BF242C9" w14:textId="77777777" w:rsidR="00842486" w:rsidRDefault="00000000">
      <w:pPr>
        <w:pStyle w:val="Compact"/>
        <w:numPr>
          <w:ilvl w:val="0"/>
          <w:numId w:val="14"/>
        </w:numPr>
      </w:pPr>
      <w:r>
        <w:t>Fiction</w:t>
      </w:r>
    </w:p>
    <w:p w14:paraId="07F8E227" w14:textId="77777777" w:rsidR="00842486" w:rsidRDefault="00000000">
      <w:r>
        <w:pict w14:anchorId="6C36B094">
          <v:rect id="_x0000_i1035" style="width:0;height:1.5pt" o:hralign="center" o:hrstd="t" o:hr="t"/>
        </w:pict>
      </w:r>
    </w:p>
    <w:p w14:paraId="7208B06E" w14:textId="77777777" w:rsidR="00842486" w:rsidRDefault="00000000">
      <w:pPr>
        <w:pStyle w:val="Heading1"/>
      </w:pPr>
      <w:bookmarkStart w:id="43" w:name="phần-x.-agent-law"/>
      <w:bookmarkEnd w:id="39"/>
      <w:bookmarkEnd w:id="42"/>
      <w:r>
        <w:t>PHẦN X. AGENT LAW</w:t>
      </w:r>
    </w:p>
    <w:p w14:paraId="526569FD" w14:textId="77777777" w:rsidR="00842486" w:rsidRDefault="00000000">
      <w:pPr>
        <w:pStyle w:val="Heading2"/>
      </w:pPr>
      <w:bookmarkStart w:id="44" w:name="điều-29.-agent-doctrine"/>
      <w:r>
        <w:t>Điều 29. Agent Doctrine</w:t>
      </w:r>
    </w:p>
    <w:p w14:paraId="179FFCD5" w14:textId="77777777" w:rsidR="00842486" w:rsidRDefault="00000000">
      <w:pPr>
        <w:pStyle w:val="FirstParagraph"/>
      </w:pPr>
      <w:r>
        <w:t>Agent là cơ quan nhà nước số.</w:t>
      </w:r>
    </w:p>
    <w:p w14:paraId="6FB33CC3" w14:textId="77777777" w:rsidR="00842486" w:rsidRDefault="00000000">
      <w:pPr>
        <w:pStyle w:val="Heading2"/>
      </w:pPr>
      <w:bookmarkStart w:id="45" w:name="điều-30.-agent-accountability"/>
      <w:bookmarkEnd w:id="44"/>
      <w:r>
        <w:t>Điều 30. Agent Accountability</w:t>
      </w:r>
    </w:p>
    <w:p w14:paraId="4A2EE652" w14:textId="77777777" w:rsidR="00842486" w:rsidRDefault="00000000">
      <w:pPr>
        <w:pStyle w:val="FirstParagraph"/>
      </w:pPr>
      <w:r>
        <w:t>Mọi hành động của Agent phải:</w:t>
      </w:r>
    </w:p>
    <w:p w14:paraId="0446BDC5" w14:textId="77777777" w:rsidR="00842486" w:rsidRDefault="00000000">
      <w:pPr>
        <w:pStyle w:val="Compact"/>
        <w:numPr>
          <w:ilvl w:val="0"/>
          <w:numId w:val="15"/>
        </w:numPr>
      </w:pPr>
      <w:r>
        <w:t>Audit được</w:t>
      </w:r>
    </w:p>
    <w:p w14:paraId="28EAEA36" w14:textId="77777777" w:rsidR="00842486" w:rsidRDefault="00000000">
      <w:pPr>
        <w:pStyle w:val="Compact"/>
        <w:numPr>
          <w:ilvl w:val="0"/>
          <w:numId w:val="15"/>
        </w:numPr>
      </w:pPr>
      <w:r>
        <w:t>Truy vết được</w:t>
      </w:r>
    </w:p>
    <w:p w14:paraId="5727E392" w14:textId="77777777" w:rsidR="00842486" w:rsidRDefault="00000000">
      <w:pPr>
        <w:pStyle w:val="Compact"/>
        <w:numPr>
          <w:ilvl w:val="0"/>
          <w:numId w:val="15"/>
        </w:numPr>
      </w:pPr>
      <w:r>
        <w:t>Giải thích được</w:t>
      </w:r>
    </w:p>
    <w:p w14:paraId="30523C98" w14:textId="77777777" w:rsidR="00842486" w:rsidRDefault="00000000">
      <w:pPr>
        <w:pStyle w:val="Heading2"/>
      </w:pPr>
      <w:bookmarkStart w:id="46" w:name="điều-31.-agent-boundaries"/>
      <w:bookmarkEnd w:id="45"/>
      <w:r>
        <w:t>Điều 31. Agent Boundaries</w:t>
      </w:r>
    </w:p>
    <w:p w14:paraId="5DEB63EA" w14:textId="77777777" w:rsidR="00842486" w:rsidRDefault="00000000">
      <w:pPr>
        <w:pStyle w:val="FirstParagraph"/>
      </w:pPr>
      <w:r>
        <w:t>Agent không được tự mở rộng quyền hạn.</w:t>
      </w:r>
    </w:p>
    <w:p w14:paraId="2A64F9E7" w14:textId="77777777" w:rsidR="00842486" w:rsidRDefault="00000000">
      <w:r>
        <w:pict w14:anchorId="09210B8A">
          <v:rect id="_x0000_i1036" style="width:0;height:1.5pt" o:hralign="center" o:hrstd="t" o:hr="t"/>
        </w:pict>
      </w:r>
    </w:p>
    <w:p w14:paraId="7ED3C9FD" w14:textId="77777777" w:rsidR="00842486" w:rsidRDefault="00000000">
      <w:pPr>
        <w:pStyle w:val="Heading1"/>
      </w:pPr>
      <w:bookmarkStart w:id="47" w:name="phần-xi.-dataset-governance"/>
      <w:bookmarkEnd w:id="43"/>
      <w:bookmarkEnd w:id="46"/>
      <w:r>
        <w:t>PHẦN XI. DATASET GOVERNANCE</w:t>
      </w:r>
    </w:p>
    <w:p w14:paraId="1DF8DC28" w14:textId="77777777" w:rsidR="00842486" w:rsidRDefault="00000000">
      <w:pPr>
        <w:pStyle w:val="Heading2"/>
      </w:pPr>
      <w:bookmarkStart w:id="48" w:name="điều-32.-one-dataset-one-owner"/>
      <w:r>
        <w:t>Điều 32. One Dataset One Owner</w:t>
      </w:r>
    </w:p>
    <w:p w14:paraId="6F22BE13" w14:textId="77777777" w:rsidR="00842486" w:rsidRDefault="00000000">
      <w:pPr>
        <w:pStyle w:val="FirstParagraph"/>
      </w:pPr>
      <w:r>
        <w:t>Mỗi Dataset chỉ có một Owner.</w:t>
      </w:r>
    </w:p>
    <w:p w14:paraId="22E2CD0D" w14:textId="77777777" w:rsidR="00842486" w:rsidRDefault="00000000">
      <w:pPr>
        <w:pStyle w:val="Heading2"/>
      </w:pPr>
      <w:bookmarkStart w:id="49" w:name="điều-33.-canonical-source"/>
      <w:bookmarkEnd w:id="48"/>
      <w:r>
        <w:lastRenderedPageBreak/>
        <w:t>Điều 33. Canonical Source</w:t>
      </w:r>
    </w:p>
    <w:p w14:paraId="71E11FCC" w14:textId="77777777" w:rsidR="00842486" w:rsidRDefault="00000000">
      <w:pPr>
        <w:pStyle w:val="FirstParagraph"/>
      </w:pPr>
      <w:r>
        <w:t>Mỗi Dataset chỉ có một Canonical Source.</w:t>
      </w:r>
    </w:p>
    <w:p w14:paraId="648DB82A" w14:textId="77777777" w:rsidR="00842486" w:rsidRDefault="00000000">
      <w:pPr>
        <w:pStyle w:val="Heading2"/>
      </w:pPr>
      <w:bookmarkStart w:id="50" w:name="điều-34.-lineage"/>
      <w:bookmarkEnd w:id="49"/>
      <w:r>
        <w:t>Điều 34. Lineage</w:t>
      </w:r>
    </w:p>
    <w:p w14:paraId="2BDF0232" w14:textId="77777777" w:rsidR="00842486" w:rsidRDefault="00000000">
      <w:pPr>
        <w:pStyle w:val="FirstParagraph"/>
      </w:pPr>
      <w:r>
        <w:t>Mọi Dataset phải có:</w:t>
      </w:r>
    </w:p>
    <w:p w14:paraId="2563F0F6" w14:textId="77777777" w:rsidR="00842486" w:rsidRDefault="00000000">
      <w:pPr>
        <w:pStyle w:val="Compact"/>
        <w:numPr>
          <w:ilvl w:val="0"/>
          <w:numId w:val="16"/>
        </w:numPr>
      </w:pPr>
      <w:r>
        <w:t>Version</w:t>
      </w:r>
    </w:p>
    <w:p w14:paraId="061FDB12" w14:textId="77777777" w:rsidR="00842486" w:rsidRDefault="00000000">
      <w:pPr>
        <w:pStyle w:val="Compact"/>
        <w:numPr>
          <w:ilvl w:val="0"/>
          <w:numId w:val="16"/>
        </w:numPr>
      </w:pPr>
      <w:r>
        <w:t>Checksum</w:t>
      </w:r>
    </w:p>
    <w:p w14:paraId="0F2402E1" w14:textId="77777777" w:rsidR="00842486" w:rsidRDefault="00000000">
      <w:pPr>
        <w:pStyle w:val="Compact"/>
        <w:numPr>
          <w:ilvl w:val="0"/>
          <w:numId w:val="16"/>
        </w:numPr>
      </w:pPr>
      <w:r>
        <w:t>Source</w:t>
      </w:r>
    </w:p>
    <w:p w14:paraId="738F3432" w14:textId="77777777" w:rsidR="00842486" w:rsidRDefault="00000000">
      <w:pPr>
        <w:pStyle w:val="Compact"/>
        <w:numPr>
          <w:ilvl w:val="0"/>
          <w:numId w:val="16"/>
        </w:numPr>
      </w:pPr>
      <w:r>
        <w:t>Lineage</w:t>
      </w:r>
    </w:p>
    <w:p w14:paraId="57D266C9" w14:textId="77777777" w:rsidR="00842486" w:rsidRDefault="00000000">
      <w:r>
        <w:pict w14:anchorId="53C464A7">
          <v:rect id="_x0000_i1037" style="width:0;height:1.5pt" o:hralign="center" o:hrstd="t" o:hr="t"/>
        </w:pict>
      </w:r>
    </w:p>
    <w:p w14:paraId="3DBE1A57" w14:textId="77777777" w:rsidR="00842486" w:rsidRDefault="00000000">
      <w:pPr>
        <w:pStyle w:val="Heading1"/>
      </w:pPr>
      <w:bookmarkStart w:id="51" w:name="phần-xii.-knowledge-governance"/>
      <w:bookmarkEnd w:id="47"/>
      <w:bookmarkEnd w:id="50"/>
      <w:r>
        <w:t>PHẦN XII. KNOWLEDGE GOVERNANCE</w:t>
      </w:r>
    </w:p>
    <w:p w14:paraId="410555F8" w14:textId="77777777" w:rsidR="00842486" w:rsidRDefault="00000000">
      <w:pPr>
        <w:pStyle w:val="Heading2"/>
      </w:pPr>
      <w:bookmarkStart w:id="52" w:name="điều-35.-knowledge-doctrine"/>
      <w:r>
        <w:t>Điều 35. Knowledge Doctrine</w:t>
      </w:r>
    </w:p>
    <w:p w14:paraId="04BFE72F" w14:textId="77777777" w:rsidR="00842486" w:rsidRDefault="00000000">
      <w:pPr>
        <w:pStyle w:val="FirstParagraph"/>
      </w:pPr>
      <w:r>
        <w:t>Tri thức quốc gia bao gồm:</w:t>
      </w:r>
    </w:p>
    <w:p w14:paraId="5114B29E" w14:textId="77777777" w:rsidR="00842486" w:rsidRDefault="00000000">
      <w:pPr>
        <w:pStyle w:val="Compact"/>
        <w:numPr>
          <w:ilvl w:val="0"/>
          <w:numId w:val="17"/>
        </w:numPr>
      </w:pPr>
      <w:r>
        <w:t>Data</w:t>
      </w:r>
    </w:p>
    <w:p w14:paraId="22152840" w14:textId="77777777" w:rsidR="00842486" w:rsidRDefault="00000000">
      <w:pPr>
        <w:pStyle w:val="Compact"/>
        <w:numPr>
          <w:ilvl w:val="0"/>
          <w:numId w:val="17"/>
        </w:numPr>
      </w:pPr>
      <w:r>
        <w:t>Information</w:t>
      </w:r>
    </w:p>
    <w:p w14:paraId="20B5D25A" w14:textId="77777777" w:rsidR="00842486" w:rsidRDefault="00000000">
      <w:pPr>
        <w:pStyle w:val="Compact"/>
        <w:numPr>
          <w:ilvl w:val="0"/>
          <w:numId w:val="17"/>
        </w:numPr>
      </w:pPr>
      <w:r>
        <w:t>Knowledge</w:t>
      </w:r>
    </w:p>
    <w:p w14:paraId="7A539BE3" w14:textId="77777777" w:rsidR="00842486" w:rsidRDefault="00000000">
      <w:pPr>
        <w:pStyle w:val="Compact"/>
        <w:numPr>
          <w:ilvl w:val="0"/>
          <w:numId w:val="17"/>
        </w:numPr>
      </w:pPr>
      <w:r>
        <w:t>Lessons</w:t>
      </w:r>
    </w:p>
    <w:p w14:paraId="74904175" w14:textId="77777777" w:rsidR="00842486" w:rsidRDefault="00000000">
      <w:pPr>
        <w:pStyle w:val="Compact"/>
        <w:numPr>
          <w:ilvl w:val="0"/>
          <w:numId w:val="17"/>
        </w:numPr>
      </w:pPr>
      <w:r>
        <w:t>Skills</w:t>
      </w:r>
    </w:p>
    <w:p w14:paraId="5D2C1838" w14:textId="77777777" w:rsidR="00842486" w:rsidRDefault="00000000">
      <w:pPr>
        <w:pStyle w:val="Compact"/>
        <w:numPr>
          <w:ilvl w:val="0"/>
          <w:numId w:val="17"/>
        </w:numPr>
      </w:pPr>
      <w:r>
        <w:t>Capabilities</w:t>
      </w:r>
    </w:p>
    <w:p w14:paraId="7FA9F9C7" w14:textId="77777777" w:rsidR="00842486" w:rsidRDefault="00000000">
      <w:pPr>
        <w:pStyle w:val="Heading2"/>
      </w:pPr>
      <w:bookmarkStart w:id="53" w:name="điều-36.-registry-layer"/>
      <w:bookmarkEnd w:id="52"/>
      <w:r>
        <w:t>Điều 36. Registry Layer</w:t>
      </w:r>
    </w:p>
    <w:p w14:paraId="36E0348A" w14:textId="77777777" w:rsidR="00842486" w:rsidRDefault="00000000">
      <w:pPr>
        <w:pStyle w:val="FirstParagraph"/>
      </w:pPr>
      <w:r>
        <w:t>ALKASIK công nhận:</w:t>
      </w:r>
    </w:p>
    <w:p w14:paraId="524C65AD" w14:textId="77777777" w:rsidR="00842486" w:rsidRDefault="00000000">
      <w:pPr>
        <w:pStyle w:val="Compact"/>
        <w:numPr>
          <w:ilvl w:val="0"/>
          <w:numId w:val="18"/>
        </w:numPr>
      </w:pPr>
      <w:r>
        <w:t>Dataset Registry</w:t>
      </w:r>
    </w:p>
    <w:p w14:paraId="57E58BFE" w14:textId="77777777" w:rsidR="00842486" w:rsidRDefault="00000000">
      <w:pPr>
        <w:pStyle w:val="Compact"/>
        <w:numPr>
          <w:ilvl w:val="0"/>
          <w:numId w:val="18"/>
        </w:numPr>
      </w:pPr>
      <w:r>
        <w:t>Knowledge Registry</w:t>
      </w:r>
    </w:p>
    <w:p w14:paraId="1C386991" w14:textId="77777777" w:rsidR="00842486" w:rsidRDefault="00000000">
      <w:pPr>
        <w:pStyle w:val="Compact"/>
        <w:numPr>
          <w:ilvl w:val="0"/>
          <w:numId w:val="18"/>
        </w:numPr>
      </w:pPr>
      <w:r>
        <w:t>Capability Registry</w:t>
      </w:r>
    </w:p>
    <w:p w14:paraId="3B368E6F" w14:textId="77777777" w:rsidR="00842486" w:rsidRDefault="00000000">
      <w:pPr>
        <w:pStyle w:val="Compact"/>
        <w:numPr>
          <w:ilvl w:val="0"/>
          <w:numId w:val="18"/>
        </w:numPr>
      </w:pPr>
      <w:r>
        <w:t>Report Registry</w:t>
      </w:r>
    </w:p>
    <w:p w14:paraId="3702F8FD" w14:textId="77777777" w:rsidR="00842486" w:rsidRDefault="00000000">
      <w:pPr>
        <w:pStyle w:val="Compact"/>
        <w:numPr>
          <w:ilvl w:val="0"/>
          <w:numId w:val="18"/>
        </w:numPr>
      </w:pPr>
      <w:r>
        <w:t>Archive Registry</w:t>
      </w:r>
    </w:p>
    <w:p w14:paraId="0816D263" w14:textId="77777777" w:rsidR="00842486" w:rsidRDefault="00000000">
      <w:r>
        <w:pict w14:anchorId="30564B5D">
          <v:rect id="_x0000_i1038" style="width:0;height:1.5pt" o:hralign="center" o:hrstd="t" o:hr="t"/>
        </w:pict>
      </w:r>
    </w:p>
    <w:p w14:paraId="6E91D696" w14:textId="77777777" w:rsidR="00842486" w:rsidRDefault="00000000">
      <w:pPr>
        <w:pStyle w:val="Heading1"/>
      </w:pPr>
      <w:bookmarkStart w:id="54" w:name="phần-xiii.-retention-archive-governance"/>
      <w:bookmarkEnd w:id="51"/>
      <w:bookmarkEnd w:id="53"/>
      <w:r>
        <w:t>PHẦN XIII. RETENTION &amp; ARCHIVE GOVERNANCE</w:t>
      </w:r>
    </w:p>
    <w:p w14:paraId="6BE2224A" w14:textId="77777777" w:rsidR="00842486" w:rsidRDefault="00000000">
      <w:pPr>
        <w:pStyle w:val="Heading2"/>
      </w:pPr>
      <w:bookmarkStart w:id="55" w:name="điều-37.-archive-before-delete"/>
      <w:r>
        <w:t>Điều 37. Archive Before Delete</w:t>
      </w:r>
    </w:p>
    <w:p w14:paraId="5D4A5D01" w14:textId="77777777" w:rsidR="00842486" w:rsidRDefault="00000000">
      <w:pPr>
        <w:pStyle w:val="FirstParagraph"/>
      </w:pPr>
      <w:r>
        <w:t>Mọi dữ liệu phải được xem xét Archive trước Delete.</w:t>
      </w:r>
    </w:p>
    <w:p w14:paraId="08DECD67" w14:textId="77777777" w:rsidR="00842486" w:rsidRDefault="00000000">
      <w:pPr>
        <w:pStyle w:val="Heading2"/>
      </w:pPr>
      <w:bookmarkStart w:id="56" w:name="điều-38.-archive-is-national-memory"/>
      <w:bookmarkEnd w:id="55"/>
      <w:r>
        <w:lastRenderedPageBreak/>
        <w:t>Điều 38. Archive Is National Memory</w:t>
      </w:r>
    </w:p>
    <w:p w14:paraId="667A9A51" w14:textId="77777777" w:rsidR="00842486" w:rsidRDefault="00000000">
      <w:pPr>
        <w:pStyle w:val="FirstParagraph"/>
      </w:pPr>
      <w:r>
        <w:t>Archive là ký ức quốc gia.</w:t>
      </w:r>
    </w:p>
    <w:p w14:paraId="087F1495" w14:textId="77777777" w:rsidR="00842486" w:rsidRDefault="00000000">
      <w:pPr>
        <w:pStyle w:val="Heading2"/>
      </w:pPr>
      <w:bookmarkStart w:id="57" w:name="điều-39.-archive-classes"/>
      <w:bookmarkEnd w:id="56"/>
      <w:r>
        <w:t>Điều 39. Archive Classes</w:t>
      </w:r>
    </w:p>
    <w:p w14:paraId="0E4554F9" w14:textId="77777777" w:rsidR="00842486" w:rsidRDefault="00000000">
      <w:pPr>
        <w:pStyle w:val="FirstParagraph"/>
      </w:pPr>
      <w:r>
        <w:t>A0 Constitutional</w:t>
      </w:r>
    </w:p>
    <w:p w14:paraId="14D99AD1" w14:textId="77777777" w:rsidR="00842486" w:rsidRDefault="00000000">
      <w:pPr>
        <w:pStyle w:val="BodyText"/>
      </w:pPr>
      <w:r>
        <w:t>A1 Legal</w:t>
      </w:r>
    </w:p>
    <w:p w14:paraId="7B150CE7" w14:textId="77777777" w:rsidR="00842486" w:rsidRDefault="00000000">
      <w:pPr>
        <w:pStyle w:val="BodyText"/>
      </w:pPr>
      <w:r>
        <w:t>A2 Strategic</w:t>
      </w:r>
    </w:p>
    <w:p w14:paraId="719CF6F8" w14:textId="77777777" w:rsidR="00842486" w:rsidRDefault="00000000">
      <w:pPr>
        <w:pStyle w:val="BodyText"/>
      </w:pPr>
      <w:r>
        <w:t>A3 Operational</w:t>
      </w:r>
    </w:p>
    <w:p w14:paraId="2DBB8E71" w14:textId="77777777" w:rsidR="00842486" w:rsidRDefault="00000000">
      <w:pPr>
        <w:pStyle w:val="BodyText"/>
      </w:pPr>
      <w:r>
        <w:t>A4 Historical</w:t>
      </w:r>
    </w:p>
    <w:p w14:paraId="0F5452C1" w14:textId="77777777" w:rsidR="00842486" w:rsidRDefault="00000000">
      <w:r>
        <w:pict w14:anchorId="7995E973">
          <v:rect id="_x0000_i1039" style="width:0;height:1.5pt" o:hralign="center" o:hrstd="t" o:hr="t"/>
        </w:pict>
      </w:r>
    </w:p>
    <w:p w14:paraId="30F77774" w14:textId="77777777" w:rsidR="00842486" w:rsidRDefault="00000000">
      <w:pPr>
        <w:pStyle w:val="Heading1"/>
      </w:pPr>
      <w:bookmarkStart w:id="58" w:name="phần-xiv.-cleanup-governance"/>
      <w:bookmarkEnd w:id="54"/>
      <w:bookmarkEnd w:id="57"/>
      <w:r>
        <w:t>PHẦN XIV. CLEANUP GOVERNANCE</w:t>
      </w:r>
    </w:p>
    <w:p w14:paraId="20AE5F9B" w14:textId="77777777" w:rsidR="00842486" w:rsidRDefault="00000000">
      <w:pPr>
        <w:pStyle w:val="Heading2"/>
      </w:pPr>
      <w:bookmarkStart w:id="59" w:name="điều-40.-cleanup-doctrine"/>
      <w:r>
        <w:t>Điều 40. Cleanup Doctrine</w:t>
      </w:r>
    </w:p>
    <w:p w14:paraId="5C967534" w14:textId="77777777" w:rsidR="00842486" w:rsidRDefault="00000000">
      <w:pPr>
        <w:pStyle w:val="FirstParagraph"/>
      </w:pPr>
      <w:r>
        <w:t>Cleanup là:</w:t>
      </w:r>
    </w:p>
    <w:p w14:paraId="131B3910" w14:textId="77777777" w:rsidR="00842486" w:rsidRDefault="00000000">
      <w:pPr>
        <w:pStyle w:val="Compact"/>
        <w:numPr>
          <w:ilvl w:val="0"/>
          <w:numId w:val="19"/>
        </w:numPr>
      </w:pPr>
      <w:r>
        <w:t>Governance</w:t>
      </w:r>
    </w:p>
    <w:p w14:paraId="1668E73E" w14:textId="77777777" w:rsidR="00842486" w:rsidRDefault="00000000">
      <w:pPr>
        <w:pStyle w:val="Compact"/>
        <w:numPr>
          <w:ilvl w:val="0"/>
          <w:numId w:val="19"/>
        </w:numPr>
      </w:pPr>
      <w:r>
        <w:t>Classification</w:t>
      </w:r>
    </w:p>
    <w:p w14:paraId="517BF37D" w14:textId="77777777" w:rsidR="00842486" w:rsidRDefault="00000000">
      <w:pPr>
        <w:pStyle w:val="Compact"/>
        <w:numPr>
          <w:ilvl w:val="0"/>
          <w:numId w:val="19"/>
        </w:numPr>
      </w:pPr>
      <w:r>
        <w:t>Retention</w:t>
      </w:r>
    </w:p>
    <w:p w14:paraId="1B38E492" w14:textId="77777777" w:rsidR="00842486" w:rsidRDefault="00000000">
      <w:pPr>
        <w:pStyle w:val="Compact"/>
        <w:numPr>
          <w:ilvl w:val="0"/>
          <w:numId w:val="19"/>
        </w:numPr>
      </w:pPr>
      <w:r>
        <w:t>Archive</w:t>
      </w:r>
    </w:p>
    <w:p w14:paraId="70A56690" w14:textId="77777777" w:rsidR="00842486" w:rsidRDefault="00000000">
      <w:pPr>
        <w:pStyle w:val="Compact"/>
        <w:numPr>
          <w:ilvl w:val="0"/>
          <w:numId w:val="19"/>
        </w:numPr>
      </w:pPr>
      <w:r>
        <w:t>Optimization</w:t>
      </w:r>
    </w:p>
    <w:p w14:paraId="145CA4FE" w14:textId="77777777" w:rsidR="00842486" w:rsidRDefault="00000000">
      <w:pPr>
        <w:pStyle w:val="FirstParagraph"/>
      </w:pPr>
      <w:r>
        <w:t>Không phải Delete.</w:t>
      </w:r>
    </w:p>
    <w:p w14:paraId="41324F5C" w14:textId="77777777" w:rsidR="00842486" w:rsidRDefault="00000000">
      <w:pPr>
        <w:pStyle w:val="Heading2"/>
      </w:pPr>
      <w:bookmarkStart w:id="60" w:name="điều-41.-cleanup-authorization"/>
      <w:bookmarkEnd w:id="59"/>
      <w:r>
        <w:t>Điều 41. Cleanup Authorization</w:t>
      </w:r>
    </w:p>
    <w:p w14:paraId="421B40E8" w14:textId="77777777" w:rsidR="00842486" w:rsidRDefault="00000000">
      <w:pPr>
        <w:pStyle w:val="FirstParagraph"/>
      </w:pPr>
      <w:r>
        <w:t>Cleanup chỉ được thực hiện sau khi:</w:t>
      </w:r>
    </w:p>
    <w:p w14:paraId="2A95DEDF" w14:textId="77777777" w:rsidR="00842486" w:rsidRDefault="00000000">
      <w:pPr>
        <w:pStyle w:val="Compact"/>
        <w:numPr>
          <w:ilvl w:val="0"/>
          <w:numId w:val="20"/>
        </w:numPr>
      </w:pPr>
      <w:r>
        <w:t>Registry hoàn chỉnh.</w:t>
      </w:r>
    </w:p>
    <w:p w14:paraId="5293DBA4" w14:textId="77777777" w:rsidR="00842486" w:rsidRDefault="00000000">
      <w:pPr>
        <w:pStyle w:val="Compact"/>
        <w:numPr>
          <w:ilvl w:val="0"/>
          <w:numId w:val="20"/>
        </w:numPr>
      </w:pPr>
      <w:r>
        <w:t>Archive Governance hoàn chỉnh.</w:t>
      </w:r>
    </w:p>
    <w:p w14:paraId="0D5DF920" w14:textId="77777777" w:rsidR="00842486" w:rsidRDefault="00000000">
      <w:pPr>
        <w:pStyle w:val="Compact"/>
        <w:numPr>
          <w:ilvl w:val="0"/>
          <w:numId w:val="20"/>
        </w:numPr>
      </w:pPr>
      <w:r>
        <w:t>Sage phê chuẩn.</w:t>
      </w:r>
    </w:p>
    <w:p w14:paraId="692AEC3B" w14:textId="77777777" w:rsidR="00842486" w:rsidRDefault="00000000">
      <w:r>
        <w:pict w14:anchorId="0729E99A">
          <v:rect id="_x0000_i1040" style="width:0;height:1.5pt" o:hralign="center" o:hrstd="t" o:hr="t"/>
        </w:pict>
      </w:r>
    </w:p>
    <w:p w14:paraId="2EB588B3" w14:textId="77777777" w:rsidR="00842486" w:rsidRDefault="00000000">
      <w:pPr>
        <w:pStyle w:val="Heading1"/>
      </w:pPr>
      <w:bookmarkStart w:id="61" w:name="phần-xv.-điều-khoản-thi-hành"/>
      <w:bookmarkEnd w:id="58"/>
      <w:bookmarkEnd w:id="60"/>
      <w:r>
        <w:t>PHẦN XV. ĐIỀU KHOẢN THI HÀNH</w:t>
      </w:r>
    </w:p>
    <w:p w14:paraId="0549F8C6" w14:textId="77777777" w:rsidR="00842486" w:rsidRDefault="00000000">
      <w:pPr>
        <w:pStyle w:val="Heading2"/>
      </w:pPr>
      <w:bookmarkStart w:id="62" w:name="điều-42.-constitutional-supremacy"/>
      <w:r>
        <w:t>Điều 42. Constitutional Supremacy</w:t>
      </w:r>
    </w:p>
    <w:p w14:paraId="01D96AD2" w14:textId="77777777" w:rsidR="00842486" w:rsidRDefault="00000000">
      <w:pPr>
        <w:pStyle w:val="FirstParagraph"/>
      </w:pPr>
      <w:r>
        <w:t>Không văn bản nào được trái Hiến pháp.</w:t>
      </w:r>
    </w:p>
    <w:p w14:paraId="0CE3B82F" w14:textId="77777777" w:rsidR="00842486" w:rsidRDefault="00000000">
      <w:pPr>
        <w:pStyle w:val="Heading2"/>
      </w:pPr>
      <w:bookmarkStart w:id="63" w:name="điều-43.-state-corpus-supremacy"/>
      <w:bookmarkEnd w:id="62"/>
      <w:r>
        <w:lastRenderedPageBreak/>
        <w:t>Điều 43. State Corpus Supremacy</w:t>
      </w:r>
    </w:p>
    <w:p w14:paraId="171D97E7" w14:textId="77777777" w:rsidR="00842486" w:rsidRDefault="00000000">
      <w:pPr>
        <w:pStyle w:val="FirstParagraph"/>
      </w:pPr>
      <w:r>
        <w:t>Không SOP, Workflow, Runtime Policy hoặc Agent Policy nào được trái State Corpus.</w:t>
      </w:r>
    </w:p>
    <w:p w14:paraId="6559458F" w14:textId="77777777" w:rsidR="00842486" w:rsidRDefault="00000000">
      <w:pPr>
        <w:pStyle w:val="Heading2"/>
      </w:pPr>
      <w:bookmarkStart w:id="64" w:name="điều-44.-hiệu-lực"/>
      <w:bookmarkEnd w:id="63"/>
      <w:r>
        <w:t>Điều 44. Hiệu lực</w:t>
      </w:r>
    </w:p>
    <w:p w14:paraId="2CCE68F0" w14:textId="77777777" w:rsidR="00842486" w:rsidRDefault="00000000">
      <w:pPr>
        <w:pStyle w:val="FirstParagraph"/>
      </w:pPr>
      <w:r>
        <w:t>ALKASIK_STATE_CORPUS_v1.0 FINAL có hiệu lực kể từ ngày được Hùng Vương phê chuẩn.</w:t>
      </w:r>
    </w:p>
    <w:p w14:paraId="059C833A" w14:textId="77777777" w:rsidR="00842486" w:rsidRDefault="00000000">
      <w:pPr>
        <w:pStyle w:val="Heading2"/>
      </w:pPr>
      <w:bookmarkStart w:id="65" w:name="điều-45.-trạng-thái"/>
      <w:bookmarkEnd w:id="64"/>
      <w:r>
        <w:t>Điều 45. Trạng thái</w:t>
      </w:r>
    </w:p>
    <w:p w14:paraId="6062F8D9" w14:textId="77777777" w:rsidR="00842486" w:rsidRDefault="00000000">
      <w:pPr>
        <w:pStyle w:val="FirstParagraph"/>
      </w:pPr>
      <w:r>
        <w:t>STATUS:</w:t>
      </w:r>
    </w:p>
    <w:p w14:paraId="4FF18030" w14:textId="77777777" w:rsidR="00842486" w:rsidRDefault="00000000">
      <w:pPr>
        <w:pStyle w:val="BodyText"/>
      </w:pPr>
      <w:r>
        <w:t>RATIFIED</w:t>
      </w:r>
    </w:p>
    <w:p w14:paraId="7ECF85BA" w14:textId="77777777" w:rsidR="00842486" w:rsidRDefault="00000000">
      <w:pPr>
        <w:pStyle w:val="BodyText"/>
      </w:pPr>
      <w:r>
        <w:t>LOCKED</w:t>
      </w:r>
      <w:bookmarkEnd w:id="61"/>
      <w:bookmarkEnd w:id="65"/>
    </w:p>
    <w:sectPr w:rsidR="0084248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96F8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4FC37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30051814">
    <w:abstractNumId w:val="0"/>
  </w:num>
  <w:num w:numId="2" w16cid:durableId="1617831114">
    <w:abstractNumId w:val="1"/>
  </w:num>
  <w:num w:numId="3" w16cid:durableId="1367217217">
    <w:abstractNumId w:val="1"/>
  </w:num>
  <w:num w:numId="4" w16cid:durableId="824081250">
    <w:abstractNumId w:val="1"/>
  </w:num>
  <w:num w:numId="5" w16cid:durableId="824277956">
    <w:abstractNumId w:val="1"/>
  </w:num>
  <w:num w:numId="6" w16cid:durableId="1870097583">
    <w:abstractNumId w:val="1"/>
  </w:num>
  <w:num w:numId="7" w16cid:durableId="180970031">
    <w:abstractNumId w:val="1"/>
  </w:num>
  <w:num w:numId="8" w16cid:durableId="1187212618">
    <w:abstractNumId w:val="1"/>
  </w:num>
  <w:num w:numId="9" w16cid:durableId="966741080">
    <w:abstractNumId w:val="1"/>
  </w:num>
  <w:num w:numId="10" w16cid:durableId="1137916708">
    <w:abstractNumId w:val="1"/>
  </w:num>
  <w:num w:numId="11" w16cid:durableId="1707411101">
    <w:abstractNumId w:val="1"/>
  </w:num>
  <w:num w:numId="12" w16cid:durableId="756294899">
    <w:abstractNumId w:val="1"/>
  </w:num>
  <w:num w:numId="13" w16cid:durableId="1018657878">
    <w:abstractNumId w:val="1"/>
  </w:num>
  <w:num w:numId="14" w16cid:durableId="1472748719">
    <w:abstractNumId w:val="1"/>
  </w:num>
  <w:num w:numId="15" w16cid:durableId="1023285619">
    <w:abstractNumId w:val="1"/>
  </w:num>
  <w:num w:numId="16" w16cid:durableId="1895584190">
    <w:abstractNumId w:val="1"/>
  </w:num>
  <w:num w:numId="17" w16cid:durableId="953905643">
    <w:abstractNumId w:val="1"/>
  </w:num>
  <w:num w:numId="18" w16cid:durableId="1809781379">
    <w:abstractNumId w:val="1"/>
  </w:num>
  <w:num w:numId="19" w16cid:durableId="1397123429">
    <w:abstractNumId w:val="1"/>
  </w:num>
  <w:num w:numId="20" w16cid:durableId="1133134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42486"/>
    <w:rsid w:val="00241D9C"/>
    <w:rsid w:val="002B4482"/>
    <w:rsid w:val="00842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91832"/>
  <w15:docId w15:val="{B3CFD72C-DFE6-470A-A846-E63ABC4F8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GiangKhoi</cp:lastModifiedBy>
  <cp:revision>3</cp:revision>
  <dcterms:created xsi:type="dcterms:W3CDTF">2026-06-06T11:12:00Z</dcterms:created>
  <dcterms:modified xsi:type="dcterms:W3CDTF">2026-06-06T11:21:00Z</dcterms:modified>
</cp:coreProperties>
</file>