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png" ContentType="image/png"/>
  <Override PartName="/word/media/rId67.png" ContentType="image/png"/>
  <Override PartName="/word/media/rId156.png" ContentType="image/png"/>
  <Override PartName="/word/media/rId164.png" ContentType="image/png"/>
  <Override PartName="/word/media/rId104.png" ContentType="image/png"/>
  <Override PartName="/word/media/rId23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27.png" ContentType="image/png"/>
  <Override PartName="/word/media/rId152.png" ContentType="image/png"/>
  <Override PartName="/word/media/rId160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9.png" ContentType="image/png"/>
  <Override PartName="/word/media/rId63.png" ContentType="image/png"/>
  <Override PartName="/word/media/rId96.png" ContentType="image/png"/>
  <Override PartName="/word/media/rId10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171.png" ContentType="image/png"/>
  <Override PartName="/word/media/rId16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Основы вероятностного моделирования угроз</w:t>
      </w:r>
    </w:p>
    <w:p>
      <w:pPr>
        <w:pStyle w:val="Author"/>
      </w:pPr>
      <w:r>
        <w:t xml:space="preserve">Аристова Арина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базовые методы вероятностного моделирования случайных процессов в контексте кибербезопасности.</w:t>
      </w:r>
    </w:p>
    <w:p>
      <w:pPr>
        <w:pStyle w:val="BodyText"/>
      </w:pPr>
      <w:r>
        <w:t xml:space="preserve">На примере моделирования потока атак на веб-сервер изучить:</w:t>
      </w:r>
    </w:p>
    <w:p>
      <w:pPr>
        <w:pStyle w:val="Compact"/>
        <w:numPr>
          <w:ilvl w:val="0"/>
          <w:numId w:val="1001"/>
        </w:numPr>
      </w:pPr>
      <w:r>
        <w:t xml:space="preserve">генерацию случайных величин с заданным распределением;</w:t>
      </w:r>
    </w:p>
    <w:p>
      <w:pPr>
        <w:pStyle w:val="Compact"/>
        <w:numPr>
          <w:ilvl w:val="0"/>
          <w:numId w:val="1001"/>
        </w:numPr>
      </w:pPr>
      <w:r>
        <w:t xml:space="preserve">статистический анализ смоделированных данных;</w:t>
      </w:r>
    </w:p>
    <w:p>
      <w:pPr>
        <w:pStyle w:val="Compact"/>
        <w:numPr>
          <w:ilvl w:val="0"/>
          <w:numId w:val="1001"/>
        </w:numPr>
      </w:pPr>
      <w:r>
        <w:t xml:space="preserve">проверку соответствия эмпирического распределения теоретическому;</w:t>
      </w:r>
    </w:p>
    <w:p>
      <w:pPr>
        <w:pStyle w:val="Compact"/>
        <w:numPr>
          <w:ilvl w:val="0"/>
          <w:numId w:val="1001"/>
        </w:numPr>
      </w:pPr>
      <w:r>
        <w:t xml:space="preserve">оценку вероятностей редких событий;</w:t>
      </w:r>
    </w:p>
    <w:p>
      <w:pPr>
        <w:pStyle w:val="Compact"/>
        <w:numPr>
          <w:ilvl w:val="0"/>
          <w:numId w:val="1001"/>
        </w:numPr>
      </w:pPr>
      <w:r>
        <w:t xml:space="preserve">определить набор параметров модели (интенсивность атак, длительность наблюдения и т.д.);</w:t>
      </w:r>
    </w:p>
    <w:p>
      <w:pPr>
        <w:pStyle w:val="Compact"/>
        <w:numPr>
          <w:ilvl w:val="0"/>
          <w:numId w:val="1001"/>
        </w:numPr>
      </w:pPr>
      <w:r>
        <w:t xml:space="preserve">реализовать симуляцию пуассоновского потока атак;</w:t>
      </w:r>
    </w:p>
    <w:p>
      <w:pPr>
        <w:pStyle w:val="Compact"/>
        <w:numPr>
          <w:ilvl w:val="0"/>
          <w:numId w:val="1001"/>
        </w:numPr>
      </w:pPr>
      <w:r>
        <w:t xml:space="preserve">выполнить статистический анализ результатов;</w:t>
      </w:r>
    </w:p>
    <w:p>
      <w:pPr>
        <w:pStyle w:val="Compact"/>
        <w:numPr>
          <w:ilvl w:val="0"/>
          <w:numId w:val="1001"/>
        </w:numPr>
      </w:pPr>
      <w:r>
        <w:t xml:space="preserve">визуализировать данные и проверить соответствие теоретическим распределениям.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проект DrWatson с именем project.</w:t>
      </w:r>
    </w:p>
    <w:p>
      <w:pPr>
        <w:pStyle w:val="Compact"/>
        <w:numPr>
          <w:ilvl w:val="0"/>
          <w:numId w:val="1002"/>
        </w:numPr>
      </w:pPr>
      <w:r>
        <w:t xml:space="preserve">Определить набор параметров модели (словарь params) с возможностью варьирования.</w:t>
      </w:r>
    </w:p>
    <w:p>
      <w:pPr>
        <w:pStyle w:val="Compact"/>
        <w:numPr>
          <w:ilvl w:val="0"/>
          <w:numId w:val="1002"/>
        </w:numPr>
      </w:pPr>
      <w:r>
        <w:t xml:space="preserve">Написать функцию simulate_attacks(params), которая возвращает структуру с результатами симуляции (например, массив числа атак по часам, интервалы, моменты времени).</w:t>
      </w:r>
    </w:p>
    <w:p>
      <w:pPr>
        <w:pStyle w:val="Compact"/>
        <w:numPr>
          <w:ilvl w:val="0"/>
          <w:numId w:val="1002"/>
        </w:numPr>
      </w:pPr>
      <w:r>
        <w:t xml:space="preserve">Использовать produce_or_load для запуска симуляции с заданными параметрами и сохранения результатов на диск.</w:t>
      </w:r>
    </w:p>
    <w:p>
      <w:pPr>
        <w:pStyle w:val="Compact"/>
        <w:numPr>
          <w:ilvl w:val="0"/>
          <w:numId w:val="1002"/>
        </w:numPr>
      </w:pPr>
      <w:r>
        <w:t xml:space="preserve">Провести серию экспериментов с разными значениями параметров (например, разные</w:t>
      </w:r>
      <w:r>
        <w:t xml:space="preserve"> </w:t>
      </w:r>
      <m:oMath>
        <m:r>
          <m:t>λ</m:t>
        </m:r>
      </m:oMath>
      <w:r>
        <w:t xml:space="preserve">, разная длительность).</w:t>
      </w:r>
    </w:p>
    <w:p>
      <w:pPr>
        <w:pStyle w:val="Compact"/>
        <w:numPr>
          <w:ilvl w:val="0"/>
          <w:numId w:val="1002"/>
        </w:numPr>
      </w:pPr>
      <w:r>
        <w:t xml:space="preserve">Загрузить сохранённые результаты и выполнить:</w:t>
      </w:r>
    </w:p>
    <w:p>
      <w:pPr>
        <w:pStyle w:val="Compact"/>
        <w:numPr>
          <w:ilvl w:val="1"/>
          <w:numId w:val="1003"/>
        </w:numPr>
      </w:pPr>
      <w:r>
        <w:t xml:space="preserve">построение гистограммы числа атак за час и сравнение с теоретическим распределением Пуассона;</w:t>
      </w:r>
    </w:p>
    <w:p>
      <w:pPr>
        <w:pStyle w:val="Compact"/>
        <w:numPr>
          <w:ilvl w:val="1"/>
          <w:numId w:val="1003"/>
        </w:numPr>
      </w:pPr>
      <w:r>
        <w:t xml:space="preserve">построение графика накопленного числа атак и интервалов между атаками;</w:t>
      </w:r>
    </w:p>
    <w:p>
      <w:pPr>
        <w:pStyle w:val="Compact"/>
        <w:numPr>
          <w:ilvl w:val="1"/>
          <w:numId w:val="1003"/>
        </w:numPr>
      </w:pPr>
      <w:r>
        <w:t xml:space="preserve">проверку экспоненциальности интервалов (гистограмма, QQ-plot, возможно критерий согласия);</w:t>
      </w:r>
    </w:p>
    <w:p>
      <w:pPr>
        <w:pStyle w:val="Compact"/>
        <w:numPr>
          <w:ilvl w:val="1"/>
          <w:numId w:val="1003"/>
        </w:numPr>
      </w:pPr>
      <w:r>
        <w:t xml:space="preserve">оценку вероятности события «более 10 атак за час» теоретически и эмпирически.</w:t>
      </w:r>
    </w:p>
    <w:p>
      <w:pPr>
        <w:pStyle w:val="Compact"/>
        <w:numPr>
          <w:ilvl w:val="0"/>
          <w:numId w:val="1002"/>
        </w:numPr>
      </w:pPr>
      <w:r>
        <w:t xml:space="preserve">Проанализировать зависимость точности оценки вероятности от числа симуляций.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Во многих задачах кибербезопасности поток атак (или инцидентов) можно приближённо считать простейшим (пуассоновским) потоком. Для такого потока число событий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за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распределено по закону Пуассона: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λ</m:t>
                      </m:r>
                      <m:r>
                        <m:t>t</m:t>
                      </m:r>
                    </m:e>
                  </m:d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— интенсивность потока (среднее число событий в единицу времени).</w:t>
      </w:r>
    </w:p>
    <w:p>
      <w:pPr>
        <w:pStyle w:val="BodyText"/>
      </w:pPr>
      <w:r>
        <w:t xml:space="preserve">В простейшем потоке интервалы времени между соседними событиями</w:t>
      </w:r>
      <w:r>
        <w:t xml:space="preserve"> </w:t>
      </w:r>
      <m:oMath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независимы и имеют экспоненциальное распределение с параметром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r>
            <m:t>λ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τ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τ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Среднее значение интервала: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.</w:t>
      </w:r>
    </w:p>
    <w:bookmarkEnd w:id="22"/>
    <w:bookmarkStart w:id="12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Представленные скрипты образуют исследовательский конвейер:</w:t>
      </w:r>
    </w:p>
    <w:p>
      <w:pPr>
        <w:pStyle w:val="Compact"/>
        <w:numPr>
          <w:ilvl w:val="0"/>
          <w:numId w:val="1004"/>
        </w:numPr>
      </w:pPr>
      <w:r>
        <w:t xml:space="preserve">Моделирование (simulation.jl) — вычислительное ядро.</w:t>
      </w:r>
    </w:p>
    <w:p>
      <w:pPr>
        <w:pStyle w:val="Compact"/>
        <w:numPr>
          <w:ilvl w:val="0"/>
          <w:numId w:val="1004"/>
        </w:numPr>
      </w:pPr>
      <w:r>
        <w:t xml:space="preserve">Генерация данных (run_experiment.jl) — получение реализаций для фиксированных параметров.</w:t>
      </w:r>
    </w:p>
    <w:p>
      <w:pPr>
        <w:pStyle w:val="Compact"/>
        <w:numPr>
          <w:ilvl w:val="0"/>
          <w:numId w:val="1004"/>
        </w:numPr>
      </w:pPr>
      <w:r>
        <w:t xml:space="preserve">Анализ и визуализация (analyze.jl) — проверка соответствия модели теоретическим распределениям.</w:t>
      </w:r>
    </w:p>
    <w:p>
      <w:pPr>
        <w:pStyle w:val="Compact"/>
        <w:numPr>
          <w:ilvl w:val="0"/>
          <w:numId w:val="1004"/>
        </w:numPr>
      </w:pPr>
      <w:r>
        <w:t xml:space="preserve">Исследование сходимости (convergence.jl) — изучение точности оценок.</w:t>
      </w:r>
    </w:p>
    <w:p>
      <w:pPr>
        <w:pStyle w:val="Compact"/>
        <w:numPr>
          <w:ilvl w:val="0"/>
          <w:numId w:val="1004"/>
        </w:numPr>
      </w:pPr>
      <w:r>
        <w:t xml:space="preserve">Параметрическое исследование (parameter_sweep.jl) — анализ чувствительности к изменению интенсивности.</w:t>
      </w:r>
    </w:p>
    <w:p>
      <w:pPr>
        <w:pStyle w:val="FirstParagraph"/>
      </w:pPr>
      <w:r>
        <w:t xml:space="preserve">Для выполнения работы необходимо создать проект с помощью DrWatson. Затем создадим в этом проекте скрипт src/simulation.jl, который содержит функцию simulate_attacks, реализующую вероятностную модель потока атак.</w:t>
      </w:r>
    </w:p>
    <w:bookmarkStart w:id="31" w:name="X0d69946ecf26b4314d19b7120867c0b2bc1bef8"/>
    <w:p>
      <w:pPr>
        <w:pStyle w:val="Heading2"/>
      </w:pPr>
      <w:r>
        <w:t xml:space="preserve">4.1 Создание и инициализация проекта DrWatson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33584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 DrWatson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28922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9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необходимых пакетов</w:t>
            </w:r>
          </w:p>
          <w:bookmarkEnd w:id="30"/>
        </w:tc>
      </w:tr>
    </w:tbl>
    <w:bookmarkEnd w:id="31"/>
    <w:bookmarkStart w:id="36" w:name="ядро-моделирования-файл-srcsimulation.jl"/>
    <w:p>
      <w:pPr>
        <w:pStyle w:val="Heading2"/>
      </w:pPr>
      <w:r>
        <w:t xml:space="preserve">4.2 Ядро моделирования: Файл: src/simulation.jl</w:t>
      </w:r>
    </w:p>
    <w:p>
      <w:pPr>
        <w:pStyle w:val="FirstParagraph"/>
      </w:pPr>
      <w:r>
        <w:t xml:space="preserve">Создаём файл src/simulation.jl, функция simulate_attacks реализует вероятностную модель потока атак.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357146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Файл src/simulation.jl</w:t>
            </w:r>
          </w:p>
          <w:bookmarkEnd w:id="35"/>
        </w:tc>
      </w:tr>
    </w:tbl>
    <w:p>
      <w:pPr>
        <w:pStyle w:val="BodyText"/>
      </w:pPr>
      <w:r>
        <w:t xml:space="preserve">Эта функция:</w:t>
      </w:r>
    </w:p>
    <w:p>
      <w:pPr>
        <w:pStyle w:val="Compact"/>
        <w:numPr>
          <w:ilvl w:val="0"/>
          <w:numId w:val="1005"/>
        </w:numPr>
      </w:pPr>
      <w:r>
        <w:t xml:space="preserve">Принимает интенсивность потока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(среднее число атак в час) и длительность наблюдения T (в часах).</w:t>
      </w:r>
    </w:p>
    <w:p>
      <w:pPr>
        <w:pStyle w:val="Compact"/>
        <w:numPr>
          <w:ilvl w:val="0"/>
          <w:numId w:val="1005"/>
        </w:numPr>
      </w:pPr>
      <w:r>
        <w:t xml:space="preserve">Генерирует две реализации потока:</w:t>
      </w:r>
    </w:p>
    <w:p>
      <w:pPr>
        <w:pStyle w:val="Compact"/>
        <w:numPr>
          <w:ilvl w:val="1"/>
          <w:numId w:val="1006"/>
        </w:numPr>
      </w:pPr>
      <w:r>
        <w:t xml:space="preserve">Почасовое число атак (hourly_counts) — массив длины floor(Int, T), каждый элемент — случайное число из распределения Пуассона с параметром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Точные моменты атак — моделирование экспоненциальных интервалов между событиями до тех пор, пока их сумма не превысит T. Возвращает массив интервалов intervals и массив моментов времени attack_times (накопленные суммы).</w:t>
      </w:r>
    </w:p>
    <w:p>
      <w:pPr>
        <w:pStyle w:val="Compact"/>
        <w:numPr>
          <w:ilvl w:val="0"/>
          <w:numId w:val="1005"/>
        </w:numPr>
      </w:pPr>
      <w:r>
        <w:t xml:space="preserve">Возвращает NamedTuple с тремя полями: hourly_counts, intervals,</w:t>
      </w:r>
      <w:r>
        <w:t xml:space="preserve"> </w:t>
      </w:r>
      <w:r>
        <w:t xml:space="preserve">attack_times.</w:t>
      </w:r>
    </w:p>
    <w:p>
      <w:pPr>
        <w:pStyle w:val="FirstParagraph"/>
      </w:pPr>
      <w:r>
        <w:t xml:space="preserve">Результат:</w:t>
      </w:r>
    </w:p>
    <w:p>
      <w:pPr>
        <w:pStyle w:val="Compact"/>
        <w:numPr>
          <w:ilvl w:val="0"/>
          <w:numId w:val="1007"/>
        </w:numPr>
      </w:pPr>
      <w:r>
        <w:t xml:space="preserve">Функция не сохраняет данные самостоятельно, а лишь возвращает структуру, которая затем используется в скриптах для дальнейшего анализа или</w:t>
      </w:r>
      <w:r>
        <w:t xml:space="preserve"> </w:t>
      </w:r>
      <w:r>
        <w:t xml:space="preserve">сохранения.</w:t>
      </w:r>
    </w:p>
    <w:bookmarkEnd w:id="36"/>
    <w:bookmarkStart w:id="45" w:name="Xb6a3fded7aa680cacd999a64ee4bebd56cf94fb"/>
    <w:p>
      <w:pPr>
        <w:pStyle w:val="Heading2"/>
      </w:pPr>
      <w:r>
        <w:t xml:space="preserve">4.3 Запуск эксперимента с сохранением результатов: однократный запуск эксперимента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i/>
          <w:iCs/>
        </w:rPr>
        <w:t xml:space="preserve">scripts/run_experiment.jl</w:t>
      </w:r>
      <w:r>
        <w:t xml:space="preserve">, который выполняет симуляцию с заданными параметрами, вычисляет эмпирическую вероятность события «более 10 атак за час» и сохраняет все результаты на диск.</w:t>
      </w:r>
      <w:r>
        <w:t xml:space="preserve"> </w:t>
      </w:r>
      <w:r>
        <w:t xml:space="preserve">Скрипт предназначен для первичной генерации данных, которые потом будут анализироваться.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440121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01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Однократный эксперимент</w:t>
            </w:r>
          </w:p>
          <w:bookmarkEnd w:id="40"/>
        </w:tc>
      </w:tr>
    </w:tbl>
    <w:p>
      <w:pPr>
        <w:pStyle w:val="BodyText"/>
      </w:pPr>
      <w:r>
        <w:t xml:space="preserve">Файл вызывает simulate_attacks(</w:t>
      </w:r>
      <m:oMath>
        <m:r>
          <m:t>λ</m:t>
        </m:r>
      </m:oMath>
      <w:r>
        <w:t xml:space="preserve">, T) для получения почасовых counts, интервалов и моментов времени, дополнительно генерирует большую выборку (num_hours_for_est) из распределения Пуассона для устойчивой оценки эмпирической вероятности</w:t>
      </w:r>
      <w:r>
        <w:t xml:space="preserve"> </w:t>
      </w:r>
      <w:r>
        <w:t xml:space="preserve">𝑃(𝑁1 &gt; 10), вычисляет теоретическую вероятность 1 − 𝐹Poisson(</w:t>
      </w:r>
      <m:oMath>
        <m:r>
          <m:t>λ</m:t>
        </m:r>
      </m:oMath>
      <w:r>
        <w:t xml:space="preserve">)(10), упаковывает все результаты в словарь и сохраняет в JLD2-файл (команда</w:t>
      </w:r>
      <w:r>
        <w:t xml:space="preserve"> </w:t>
      </w:r>
      <w:r>
        <w:t xml:space="preserve">[</w:t>
      </w:r>
      <w:r>
        <w:rPr>
          <w:b/>
          <w:bCs/>
        </w:rPr>
        <w:t xml:space="preserve">save?</w:t>
      </w:r>
      <w:r>
        <w:t xml:space="preserve">]</w:t>
      </w:r>
      <w:r>
        <w:t xml:space="preserve">).</w:t>
      </w:r>
    </w:p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— В папке data/attack_sim/ создаётся файл с именем, отражающим параметры (например, attack_sim_</w:t>
      </w:r>
      <m:oMath>
        <m:r>
          <m:t>λ</m:t>
        </m:r>
      </m:oMath>
      <w:r>
        <w:t xml:space="preserve">=5.0_T=24.0_num_hours_for_est=10000.jld2).</w:t>
      </w:r>
    </w:p>
    <w:p>
      <w:pPr>
        <w:pStyle w:val="BodyText"/>
      </w:pPr>
      <w:r>
        <w:t xml:space="preserve">— Внутри — словарь с ключами: :hourly_counts, :intervals, :attack_times,</w:t>
      </w:r>
      <w:r>
        <w:t xml:space="preserve"> </w:t>
      </w:r>
      <w:r>
        <w:t xml:space="preserve">:emp_prob, :theor_prob.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140978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9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Выполнение run_experiment.jl</w:t>
            </w:r>
          </w:p>
          <w:bookmarkEnd w:id="44"/>
        </w:tc>
      </w:tr>
    </w:tbl>
    <w:bookmarkEnd w:id="45"/>
    <w:bookmarkStart w:id="58" w:name="Xa86198f010d9639f111b52dd58686d9acc93564"/>
    <w:p>
      <w:pPr>
        <w:pStyle w:val="Heading2"/>
      </w:pPr>
      <w:r>
        <w:t xml:space="preserve">4.4 Анализ и визуализация результатов одного эксперимента</w:t>
      </w:r>
      <w:r>
        <w:br/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i/>
          <w:iCs/>
        </w:rPr>
        <w:t xml:space="preserve">scripts/analyze.jl</w:t>
      </w:r>
      <w:r>
        <w:t xml:space="preserve"> </w:t>
      </w:r>
      <w:r>
        <w:t xml:space="preserve">загружает сохранённые данные и строит четыре диагностических графика,</w:t>
      </w:r>
      <w:r>
        <w:t xml:space="preserve"> </w:t>
      </w:r>
      <w:r>
        <w:t xml:space="preserve">позволяющих визуально оценить соответствие смоделированного потока теоретическим предположениям (пуассоновости и экспоненциальности).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346926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69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Анализ и визуализация: файл analyze.jl</w:t>
            </w:r>
          </w:p>
          <w:bookmarkEnd w:id="49"/>
        </w:tc>
      </w:tr>
    </w:tbl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— PNG-файл с четырьмя графиками, наглядно демонстрирующими свойства</w:t>
      </w:r>
      <w:r>
        <w:t xml:space="preserve"> </w:t>
      </w:r>
      <w:r>
        <w:t xml:space="preserve">сгенерированного потока.</w:t>
      </w:r>
    </w:p>
    <w:p>
      <w:pPr>
        <w:pStyle w:val="BodyText"/>
      </w:pPr>
      <w:r>
        <w:t xml:space="preserve">— В консоль выводятся значения эмпирической и теоретической вероятностей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875043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5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Выполнение analyze.jl</w:t>
            </w:r>
          </w:p>
          <w:bookmarkEnd w:id="53"/>
        </w:tc>
      </w:tr>
    </w:tbl>
    <w:p>
      <w:pPr>
        <w:pStyle w:val="BodyText"/>
      </w:pPr>
      <w:r>
        <w:t xml:space="preserve">Получаем сводный график для однократного эксперимента.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3733800" cy="298704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:/Users/arist/Github/2026-1--study--security-modeling/labs/lab02/project/plots/attack_sim_plots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 для однократного эксперимента</w:t>
            </w:r>
          </w:p>
          <w:bookmarkEnd w:id="57"/>
        </w:tc>
      </w:tr>
    </w:tbl>
    <w:bookmarkEnd w:id="58"/>
    <w:bookmarkStart w:id="71" w:name="Xc8c86f5efc9809dd44faad46467db603fa49117"/>
    <w:p>
      <w:pPr>
        <w:pStyle w:val="Heading2"/>
      </w:pPr>
      <w:r>
        <w:t xml:space="preserve">4.5 Исследование сходимости оценки вероятности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i/>
          <w:iCs/>
        </w:rPr>
        <w:t xml:space="preserve">scripts/convergence.jl</w:t>
      </w:r>
      <w:r>
        <w:t xml:space="preserve"> </w:t>
      </w:r>
      <w:r>
        <w:t xml:space="preserve">позволяет изучить, как быстро эмпирическая оценка вероятности редкого</w:t>
      </w:r>
      <w:r>
        <w:t xml:space="preserve"> </w:t>
      </w:r>
      <w:r>
        <w:t xml:space="preserve">события приближается к теоретическому значению при увеличении объёма</w:t>
      </w:r>
      <w:r>
        <w:t xml:space="preserve"> </w:t>
      </w:r>
      <w:r>
        <w:t xml:space="preserve">выборки.Это важный практический аспект моделирования: для надёжной оценки</w:t>
      </w:r>
      <w:r>
        <w:t xml:space="preserve"> </w:t>
      </w:r>
      <w:r>
        <w:t xml:space="preserve">редких событий требуется большой объём данных.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9"/>
          <w:p>
            <w:pPr>
              <w:pStyle w:val="Compact"/>
              <w:jc w:val="center"/>
            </w:pPr>
            <w:r>
              <w:drawing>
                <wp:inline>
                  <wp:extent cx="3733800" cy="4046417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464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Исследование сходимости оценки вероятности: файл convergence.jl</w:t>
            </w:r>
          </w:p>
          <w:bookmarkEnd w:id="62"/>
        </w:tc>
      </w:tr>
    </w:tbl>
    <w:p>
      <w:pPr>
        <w:pStyle w:val="BodyText"/>
      </w:pPr>
      <w:r>
        <w:t xml:space="preserve">Результат:</w:t>
      </w:r>
    </w:p>
    <w:p>
      <w:pPr>
        <w:pStyle w:val="BodyText"/>
      </w:pPr>
      <w:r>
        <w:t xml:space="preserve">— График, иллюстрирующий уменьшение случайной ошибки оценки с ростом</w:t>
      </w:r>
      <w:r>
        <w:t xml:space="preserve"> </w:t>
      </w:r>
      <w:r>
        <w:t xml:space="preserve">выборки, и файл с данными для повторного построения.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0"/>
          <w:p>
            <w:pPr>
              <w:pStyle w:val="Compact"/>
              <w:jc w:val="center"/>
            </w:pPr>
            <w:r>
              <w:drawing>
                <wp:inline>
                  <wp:extent cx="3733800" cy="128086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0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Результат выполнения convergence.jl</w:t>
            </w:r>
          </w:p>
          <w:bookmarkEnd w:id="66"/>
        </w:tc>
      </w:tr>
    </w:tbl>
    <w:p>
      <w:pPr>
        <w:pStyle w:val="BodyText"/>
      </w:pPr>
      <w:r>
        <w:t xml:space="preserve">График, иллюстрирующий уменьшение случайной ошибки оценки с ростом</w:t>
      </w:r>
      <w:r>
        <w:t xml:space="preserve"> </w:t>
      </w:r>
      <w:r>
        <w:t xml:space="preserve">выборки, и файл с данными для повторного построения.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1"/>
          <w:p>
            <w:pPr>
              <w:pStyle w:val="Compact"/>
              <w:jc w:val="center"/>
            </w:pPr>
            <w:r>
              <w:drawing>
                <wp:inline>
                  <wp:extent cx="3733800" cy="298704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C:/Users/arist/Github/2026-1--study--security-modeling/labs/lab02/project/plots/convergenc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График - результат выполнения convergence.jl</w:t>
            </w:r>
          </w:p>
          <w:bookmarkEnd w:id="70"/>
        </w:tc>
      </w:tr>
    </w:tbl>
    <w:bookmarkEnd w:id="71"/>
    <w:bookmarkStart w:id="108" w:name="X74c8329665b8999bd41d720f6db16d0cbbb7d3a"/>
    <w:p>
      <w:pPr>
        <w:pStyle w:val="Heading2"/>
      </w:pPr>
      <w:r>
        <w:t xml:space="preserve">4.6 Многовариантный эксперимент: параметрическое исследование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i/>
          <w:iCs/>
        </w:rPr>
        <w:t xml:space="preserve">scripts/parameter_sweep.jl</w:t>
      </w:r>
      <w:r>
        <w:t xml:space="preserve"> </w:t>
      </w:r>
      <w:r>
        <w:t xml:space="preserve">позволяет систематически изучить, как изменение интенсивности атак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влияет на характеристики потока и, в частности, на вероятность 𝑃(&gt; 10). Скрипт автоматизирует запуск множества экспериментов, сохраняет все</w:t>
      </w:r>
      <w:r>
        <w:t xml:space="preserve"> </w:t>
      </w:r>
      <w:r>
        <w:t xml:space="preserve">результаты и строит как обобщающий график, так и детальные графики для каждого значения</w:t>
      </w:r>
      <w:r>
        <w:t xml:space="preserve"> </w:t>
      </w:r>
      <m:oMath>
        <m:r>
          <m:t>λ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2"/>
          <w:p>
            <w:pPr>
              <w:pStyle w:val="Compact"/>
              <w:jc w:val="center"/>
            </w:pPr>
            <w:r>
              <w:drawing>
                <wp:inline>
                  <wp:extent cx="3733800" cy="349077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07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Многовариантный эксперимент: файл parameter_sweep.jl</w:t>
            </w:r>
          </w:p>
          <w:bookmarkEnd w:id="75"/>
        </w:tc>
      </w:tr>
    </w:tbl>
    <w:p>
      <w:pPr>
        <w:pStyle w:val="BodyText"/>
      </w:pPr>
      <w:r>
        <w:t xml:space="preserve">Выполняем этот файл. Результат:</w:t>
      </w:r>
    </w:p>
    <w:p>
      <w:pPr>
        <w:pStyle w:val="BodyText"/>
      </w:pPr>
      <w:r>
        <w:t xml:space="preserve">— Набор JLD2-файлов для каждого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в data/attack_sim/.</w:t>
      </w:r>
    </w:p>
    <w:p>
      <w:pPr>
        <w:pStyle w:val="BodyText"/>
      </w:pPr>
      <w:r>
        <w:t xml:space="preserve">— Детальные графики для каждого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в plots/parameter_sweep/.</w:t>
      </w:r>
    </w:p>
    <w:p>
      <w:pPr>
        <w:pStyle w:val="BodyText"/>
      </w:pPr>
      <w:r>
        <w:t xml:space="preserve">— Сводная таблица (CSV) и файл с данными в data/parameter_sweep/.</w:t>
      </w:r>
    </w:p>
    <w:p>
      <w:pPr>
        <w:pStyle w:val="BodyText"/>
      </w:pPr>
      <w:r>
        <w:t xml:space="preserve">— Обобщающий график в корне plots/, показывающий зависимость вероятности от интенсивности.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3"/>
          <w:p>
            <w:pPr>
              <w:pStyle w:val="Compact"/>
              <w:jc w:val="center"/>
            </w:pPr>
            <w:r>
              <w:drawing>
                <wp:inline>
                  <wp:extent cx="3733800" cy="1143604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3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Выполнение файла parameter_sweep.jl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4"/>
          <w:p>
            <w:pPr>
              <w:pStyle w:val="Compact"/>
              <w:jc w:val="center"/>
            </w:pPr>
            <w:r>
              <w:drawing>
                <wp:inline>
                  <wp:extent cx="3733800" cy="237055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0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Созданные файлы в результате выполнения parameter_sweep.jl</w:t>
            </w:r>
          </w:p>
          <w:bookmarkEnd w:id="83"/>
        </w:tc>
      </w:tr>
    </w:tbl>
    <w:p>
      <w:pPr>
        <w:pStyle w:val="BodyText"/>
      </w:pPr>
      <w:r>
        <w:t xml:space="preserve">Детальные графики для каждого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в plots/parameter_sweep/.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5"/>
          <w:p>
            <w:pPr>
              <w:pStyle w:val="Compact"/>
              <w:jc w:val="center"/>
            </w:pPr>
            <w:r>
              <w:drawing>
                <wp:inline>
                  <wp:extent cx="2133600" cy="170688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attack_sim_l=2.0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70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Детальные графики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6"/>
          <w:p>
            <w:pPr>
              <w:pStyle w:val="Compact"/>
              <w:jc w:val="center"/>
            </w:pPr>
            <w:r>
              <w:drawing>
                <wp:inline>
                  <wp:extent cx="2133600" cy="170688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attack_sim_l=5.0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70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Детальные графики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7"/>
          <w:p>
            <w:pPr>
              <w:pStyle w:val="Compact"/>
              <w:jc w:val="center"/>
            </w:pPr>
            <w:r>
              <w:drawing>
                <wp:inline>
                  <wp:extent cx="2133600" cy="170688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attack_sim_l=8.0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70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Детальные графики</w:t>
            </w:r>
          </w:p>
          <w:bookmarkEnd w:id="9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8"/>
          <w:p>
            <w:pPr>
              <w:pStyle w:val="Compact"/>
              <w:jc w:val="center"/>
            </w:pPr>
            <w:r>
              <w:drawing>
                <wp:inline>
                  <wp:extent cx="2133600" cy="170688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attack_sim_l=12.0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70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Детальные графики</w:t>
            </w:r>
          </w:p>
          <w:bookmarkEnd w:id="9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19"/>
          <w:p>
            <w:pPr>
              <w:pStyle w:val="Compact"/>
              <w:jc w:val="center"/>
            </w:pPr>
            <w:r>
              <w:drawing>
                <wp:inline>
                  <wp:extent cx="2133600" cy="170688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attack_sim_l=15.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70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Детальные графики</w:t>
            </w:r>
          </w:p>
          <w:bookmarkEnd w:id="103"/>
        </w:tc>
      </w:tr>
    </w:tbl>
    <w:p>
      <w:pPr>
        <w:pStyle w:val="BodyText"/>
      </w:pPr>
      <w:r>
        <w:t xml:space="preserve">А также получаем график, показывающий зависимость вероятности от интенсивности.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0"/>
          <w:p>
            <w:pPr>
              <w:pStyle w:val="Compact"/>
              <w:jc w:val="center"/>
            </w:pPr>
            <w:r>
              <w:drawing>
                <wp:inline>
                  <wp:extent cx="3733800" cy="298704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C:/Users/arist/Github/2026-1--study--security-modeling/labs/lab02/project/plots/parameter_swee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График - результат выполнения parameter_sweep.jl</w:t>
            </w:r>
          </w:p>
          <w:bookmarkEnd w:id="107"/>
        </w:tc>
      </w:tr>
    </w:tbl>
    <w:bookmarkEnd w:id="108"/>
    <w:bookmarkStart w:id="121" w:name="литературный-стиль"/>
    <w:p>
      <w:pPr>
        <w:pStyle w:val="Heading2"/>
      </w:pPr>
      <w:r>
        <w:t xml:space="preserve">4.7 Литературный стиль</w:t>
      </w:r>
    </w:p>
    <w:p>
      <w:pPr>
        <w:pStyle w:val="FirstParagraph"/>
      </w:pPr>
      <w:r>
        <w:t xml:space="preserve">Преобразовываем в производные форматы с помощью файла</w:t>
      </w:r>
      <w:r>
        <w:t xml:space="preserve"> </w:t>
      </w:r>
      <w:r>
        <w:rPr>
          <w:i/>
          <w:iCs/>
        </w:rPr>
        <w:t xml:space="preserve">tangle.jl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1"/>
          <w:p>
            <w:pPr>
              <w:pStyle w:val="Compact"/>
              <w:jc w:val="center"/>
            </w:pPr>
            <w:r>
              <w:drawing>
                <wp:inline>
                  <wp:extent cx="3733800" cy="3047439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74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Содержимое файла tangle.jl</w:t>
            </w:r>
          </w:p>
          <w:bookmarkEnd w:id="112"/>
        </w:tc>
      </w:tr>
    </w:tbl>
    <w:p>
      <w:pPr>
        <w:pStyle w:val="BodyText"/>
      </w:pPr>
      <w:r>
        <w:t xml:space="preserve">В результате выполнения файла</w:t>
      </w:r>
      <w:r>
        <w:t xml:space="preserve"> </w:t>
      </w:r>
      <w:r>
        <w:rPr>
          <w:i/>
          <w:iCs/>
        </w:rPr>
        <w:t xml:space="preserve">tangle.jl</w:t>
      </w:r>
      <w:r>
        <w:t xml:space="preserve"> </w:t>
      </w:r>
      <w:r>
        <w:t xml:space="preserve">создались следующие файлы: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2"/>
          <w:p>
            <w:pPr>
              <w:pStyle w:val="Compact"/>
              <w:jc w:val="center"/>
            </w:pPr>
            <w:r>
              <w:drawing>
                <wp:inline>
                  <wp:extent cx="1805747" cy="1705855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747" cy="1705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Созданные файлы</w:t>
            </w:r>
          </w:p>
          <w:bookmarkEnd w:id="116"/>
        </w:tc>
      </w:tr>
    </w:tbl>
    <w:p>
      <w:pPr>
        <w:pStyle w:val="BodyText"/>
      </w:pPr>
      <w:r>
        <w:t xml:space="preserve">Посмотрим и выполним jupyter nootebook -и.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3"/>
          <w:p>
            <w:pPr>
              <w:pStyle w:val="Compact"/>
              <w:jc w:val="center"/>
            </w:pPr>
            <w:r>
              <w:drawing>
                <wp:inline>
                  <wp:extent cx="3733800" cy="450928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092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Jupyter nootebook</w:t>
            </w:r>
          </w:p>
          <w:bookmarkEnd w:id="120"/>
        </w:tc>
      </w:tr>
    </w:tbl>
    <w:bookmarkEnd w:id="121"/>
    <w:bookmarkEnd w:id="122"/>
    <w:bookmarkStart w:id="123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FirstParagraph"/>
      </w:pPr>
      <w:r>
        <w:rPr>
          <w:b/>
          <w:bCs/>
        </w:rPr>
        <w:t xml:space="preserve">1. Какими свойствами обладает простейший поток событий? Почему он часто используется для моделирования атак?</w:t>
      </w:r>
    </w:p>
    <w:p>
      <w:pPr>
        <w:pStyle w:val="BodyText"/>
      </w:pPr>
      <w:r>
        <w:t xml:space="preserve">Простейший (пуассоновский) поток обладает тремя свойствами: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Стационарность</w:t>
      </w:r>
      <w:r>
        <w:t xml:space="preserve"> </w:t>
      </w:r>
      <w:r>
        <w:t xml:space="preserve">— вероятность появления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событий за интервал длины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зависит только от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 не зависит от момента начала отсчёта.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Отсутствие последействия</w:t>
      </w:r>
      <w:r>
        <w:t xml:space="preserve"> </w:t>
      </w:r>
      <w:r>
        <w:t xml:space="preserve">— число событий в непересекающихся интервалах независимо.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Ординарность</w:t>
      </w:r>
      <w:r>
        <w:t xml:space="preserve"> </w:t>
      </w:r>
      <w:r>
        <w:t xml:space="preserve">— вероятность появления двух и более событий за бесконечно малый интервал пренебрежимо мала.</w:t>
      </w:r>
    </w:p>
    <w:p>
      <w:pPr>
        <w:pStyle w:val="FirstParagraph"/>
      </w:pPr>
      <w:r>
        <w:t xml:space="preserve">Используется для моделирования атак потому что это математически простой и хорошо изученный процесс с готовыми аналитическими формулами. Согласно теореме Пальма–Хинчина, суперпозиция большого числа независимых стационарных ординарных потоков сходится к пуассоновскому — что соответствует реальной ситуации, когда атаки приходят от множества независимых источников.</w:t>
      </w:r>
    </w:p>
    <w:p>
      <w:pPr>
        <w:pStyle w:val="BodyText"/>
      </w:pPr>
      <w:r>
        <w:rPr>
          <w:b/>
          <w:bCs/>
        </w:rPr>
        <w:t xml:space="preserve">2. Как сгенерировать реализацию пуассоновского потока на интервале времени?</w:t>
      </w:r>
    </w:p>
    <w:p>
      <w:pPr>
        <w:pStyle w:val="BodyText"/>
      </w:pPr>
      <w:r>
        <w:t xml:space="preserve">Используется метод на основе экспоненциального распределения интервалов. Алгоритм:</w:t>
      </w:r>
    </w:p>
    <w:p>
      <w:pPr>
        <w:numPr>
          <w:ilvl w:val="0"/>
          <w:numId w:val="1009"/>
        </w:numPr>
      </w:pPr>
      <w:r>
        <w:t xml:space="preserve">Задать интенсивность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и длительность T.</w:t>
      </w:r>
    </w:p>
    <w:p>
      <w:pPr>
        <w:numPr>
          <w:ilvl w:val="0"/>
          <w:numId w:val="1009"/>
        </w:numPr>
      </w:pPr>
      <w:r>
        <w:t xml:space="preserve">Установить t = 0.</w:t>
      </w:r>
    </w:p>
    <w:p>
      <w:pPr>
        <w:numPr>
          <w:ilvl w:val="0"/>
          <w:numId w:val="1009"/>
        </w:numPr>
      </w:pPr>
      <w:r>
        <w:t xml:space="preserve">Генерировать τ ~ Exp(</w:t>
      </w:r>
      <m:oMath>
        <m:r>
          <m:t>λ</m:t>
        </m:r>
      </m:oMath>
      <w:r>
        <w:t xml:space="preserve">), прибавлять к t.</w:t>
      </w:r>
    </w:p>
    <w:p>
      <w:pPr>
        <w:numPr>
          <w:ilvl w:val="0"/>
          <w:numId w:val="1009"/>
        </w:numPr>
      </w:pPr>
      <w:r>
        <w:t xml:space="preserve">Если t ≤ T — записать момент события, иначе — остановиться.</w:t>
      </w:r>
    </w:p>
    <w:p>
      <w:pPr>
        <w:pStyle w:val="FirstParagraph"/>
      </w:pPr>
      <w:r>
        <w:rPr>
          <w:b/>
          <w:bCs/>
        </w:rPr>
        <w:t xml:space="preserve">3. Как проверить, что интервалы между событиями распределены экспоненциально?</w:t>
      </w:r>
    </w:p>
    <w:p>
      <w:pPr>
        <w:pStyle w:val="BodyText"/>
      </w:pPr>
      <w:r>
        <w:t xml:space="preserve">Три способа: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Гистограмма с теоретической плотностью</w:t>
      </w:r>
      <w:r>
        <w:t xml:space="preserve"> </w:t>
      </w:r>
      <w:r>
        <w:t xml:space="preserve">— строим гистограмму интервалов и накладываем кривую Exp(</w:t>
      </w:r>
      <m:oMath>
        <m:r>
          <m:t>λ</m:t>
        </m:r>
      </m:oMath>
      <w:r>
        <w:t xml:space="preserve">). Если совпадают — распределение экспоненциальное.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QQ-plot</w:t>
      </w:r>
      <w:r>
        <w:t xml:space="preserve"> </w:t>
      </w:r>
      <w:r>
        <w:t xml:space="preserve">— строим квантиль-квантильный график интервалов против теоретического экспоненциального распределения. В нашем коде это</w:t>
      </w:r>
      <w:r>
        <w:t xml:space="preserve"> </w:t>
      </w:r>
      <w:r>
        <w:rPr>
          <w:rStyle w:val="VerbatimChar"/>
        </w:rPr>
        <w:t xml:space="preserve">qqplot(Exponential(1/$\lambda$), intervals, qqline = :identity)</w:t>
      </w:r>
      <w:r>
        <w:t xml:space="preserve">. Если точки лежат на прямой y = x — распределение экспоненциальное.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Критерий Колмогорова–Смирнова</w:t>
      </w:r>
      <w:r>
        <w:t xml:space="preserve"> </w:t>
      </w:r>
      <w:r>
        <w:t xml:space="preserve">— если p-value &gt; 0.05, нет оснований отвергать гипотезу об экспоненциальности.</w:t>
      </w:r>
    </w:p>
    <w:p>
      <w:pPr>
        <w:pStyle w:val="FirstParagraph"/>
      </w:pPr>
      <w:r>
        <w:rPr>
          <w:b/>
          <w:bCs/>
        </w:rPr>
        <w:t xml:space="preserve">4. В чём преимущества использования DrWatson для организации вычислительного эксперимента?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Стандартная структура проекта</w:t>
      </w:r>
      <w:r>
        <w:t xml:space="preserve"> </w:t>
      </w:r>
      <w:r>
        <w:t xml:space="preserve">— папки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создаются автоматически.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Воспроизводимость</w:t>
      </w:r>
      <w:r>
        <w:t xml:space="preserve"> </w:t>
      </w:r>
      <w:r>
        <w:t xml:space="preserve">— проект инициализируется как Julia-окружение с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, фиксируя версии всех пакетов.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@quickactivate</w:t>
      </w:r>
      <w:r>
        <w:t xml:space="preserve"> </w:t>
      </w:r>
      <w:r>
        <w:t xml:space="preserve">— макрос гарантирует что скрипт выполняется в контексте именно этого проекта.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savename</w:t>
      </w:r>
      <w:r>
        <w:t xml:space="preserve"> </w:t>
      </w:r>
      <w:r>
        <w:t xml:space="preserve">— автоматически формирует имя файла из словаря параметров, исключая путаницу между результатами разных запусков.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Кэширование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produce_or_load</w:t>
      </w:r>
      <w:r>
        <w:t xml:space="preserve"> </w:t>
      </w:r>
      <w:r>
        <w:t xml:space="preserve">не пересчитывает результаты если файл уже существует.</w:t>
      </w:r>
    </w:p>
    <w:p>
      <w:pPr>
        <w:pStyle w:val="FirstParagraph"/>
      </w:pPr>
      <w:r>
        <w:rPr>
          <w:b/>
          <w:bCs/>
        </w:rPr>
        <w:t xml:space="preserve">5. Что такое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produce_or_load</w:t>
      </w:r>
      <w:r>
        <w:rPr>
          <w:b/>
          <w:bCs/>
        </w:rPr>
        <w:t xml:space="preserve"> </w:t>
      </w:r>
      <w:r>
        <w:rPr>
          <w:b/>
          <w:bCs/>
        </w:rPr>
        <w:t xml:space="preserve">и как он работает?</w:t>
      </w:r>
    </w:p>
    <w:p>
      <w:pPr>
        <w:pStyle w:val="BodyText"/>
      </w:pPr>
      <w:r>
        <w:rPr>
          <w:rStyle w:val="VerbatimChar"/>
        </w:rPr>
        <w:t xml:space="preserve">produce_or_load</w:t>
      </w:r>
      <w:r>
        <w:t xml:space="preserve"> </w:t>
      </w:r>
      <w:r>
        <w:t xml:space="preserve">— функция DrWatson для кэширования результатов вычислений. Логика работы:</w:t>
      </w:r>
    </w:p>
    <w:p>
      <w:pPr>
        <w:numPr>
          <w:ilvl w:val="0"/>
          <w:numId w:val="1012"/>
        </w:numPr>
      </w:pPr>
      <w:r>
        <w:t xml:space="preserve">Формирует путь к файлу на основе параметров через</w:t>
      </w:r>
      <w:r>
        <w:t xml:space="preserve"> </w:t>
      </w:r>
      <w:r>
        <w:rPr>
          <w:rStyle w:val="VerbatimChar"/>
        </w:rPr>
        <w:t xml:space="preserve">savename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Если файл существует — загружает данные с диска, вычисление не запускается.</w:t>
      </w:r>
    </w:p>
    <w:p>
      <w:pPr>
        <w:numPr>
          <w:ilvl w:val="0"/>
          <w:numId w:val="1012"/>
        </w:numPr>
      </w:pPr>
      <w:r>
        <w:t xml:space="preserve">Если файла нет — выполняет вычисление и сохраняет результат.</w:t>
      </w:r>
    </w:p>
    <w:p>
      <w:pPr>
        <w:pStyle w:val="FirstParagraph"/>
      </w:pPr>
      <w:r>
        <w:t xml:space="preserve">В нашей лабораторной работе реализована та же логика вручную через</w:t>
      </w:r>
      <w:r>
        <w:t xml:space="preserve"> </w:t>
      </w:r>
      <w:r>
        <w:rPr>
          <w:rStyle w:val="VerbatimChar"/>
        </w:rPr>
        <w:t xml:space="preserve">isfile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@save</w:t>
      </w:r>
      <w:r>
        <w:t xml:space="preserve">/</w:t>
      </w:r>
      <w:r>
        <w:rPr>
          <w:rStyle w:val="VerbatimChar"/>
        </w:rPr>
        <w:t xml:space="preserve">@load</w:t>
      </w:r>
      <w:r>
        <w:t xml:space="preserve">, что эквивалентно</w:t>
      </w:r>
      <w:r>
        <w:t xml:space="preserve"> </w:t>
      </w:r>
      <w:r>
        <w:rPr>
          <w:rStyle w:val="VerbatimChar"/>
        </w:rPr>
        <w:t xml:space="preserve">produce_or_load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Какая структура проекта создаётся DrWatson? Для чего нужны папки?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data/         # результаты симуляций, сохранённые JLD2/CSV файлы</w:t>
      </w:r>
      <w:r>
        <w:br/>
      </w:r>
      <w:r>
        <w:rPr>
          <w:rStyle w:val="VerbatimChar"/>
        </w:rPr>
        <w:t xml:space="preserve">├── scripts/      # запускаемые скрипты</w:t>
      </w:r>
      <w:r>
        <w:br/>
      </w:r>
      <w:r>
        <w:rPr>
          <w:rStyle w:val="VerbatimChar"/>
        </w:rPr>
        <w:t xml:space="preserve">├── src/          # исходный код — функции и модули</w:t>
      </w:r>
      <w:r>
        <w:br/>
      </w:r>
      <w:r>
        <w:rPr>
          <w:rStyle w:val="VerbatimChar"/>
        </w:rPr>
        <w:t xml:space="preserve">├── plots/        # сохранённые графики</w:t>
      </w:r>
      <w:r>
        <w:br/>
      </w:r>
      <w:r>
        <w:rPr>
          <w:rStyle w:val="VerbatimChar"/>
        </w:rPr>
        <w:t xml:space="preserve">├── notebooks/    # Jupyter notebooks</w:t>
      </w:r>
      <w:r>
        <w:br/>
      </w:r>
      <w:r>
        <w:rPr>
          <w:rStyle w:val="VerbatimChar"/>
        </w:rPr>
        <w:t xml:space="preserve">├── markdown/     # Quarto-документация</w:t>
      </w:r>
      <w:r>
        <w:br/>
      </w:r>
      <w:r>
        <w:rPr>
          <w:rStyle w:val="VerbatimChar"/>
        </w:rPr>
        <w:t xml:space="preserve">├── Project.toml  # список зависимостей проекта</w:t>
      </w:r>
      <w:r>
        <w:br/>
      </w:r>
      <w:r>
        <w:rPr>
          <w:rStyle w:val="VerbatimChar"/>
        </w:rPr>
        <w:t xml:space="preserve">└── Manifest.toml # зафиксированные версии всех пакетов</w:t>
      </w:r>
    </w:p>
    <w:p>
      <w:pPr>
        <w:pStyle w:val="FirstParagraph"/>
      </w:pPr>
      <w:r>
        <w:rPr>
          <w:rStyle w:val="VerbatimChar"/>
        </w:rPr>
        <w:t xml:space="preserve">src/</w:t>
      </w:r>
      <w:r>
        <w:t xml:space="preserve"> </w:t>
      </w:r>
      <w:r>
        <w:t xml:space="preserve">— переиспользуемый код, подключается через</w:t>
      </w:r>
      <w:r>
        <w:t xml:space="preserve"> </w:t>
      </w:r>
      <w:r>
        <w:rPr>
          <w:rStyle w:val="VerbatimChar"/>
        </w:rPr>
        <w:t xml:space="preserve">include(srcdir(...))</w:t>
      </w:r>
      <w:r>
        <w:t xml:space="preserve">.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— точки входа, запускаются напрямую.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— только результаты, не редактируется вручную.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— только графики, генерируются скриптами.</w:t>
      </w:r>
    </w:p>
    <w:p>
      <w:pPr>
        <w:pStyle w:val="BodyText"/>
      </w:pPr>
      <w:r>
        <w:rPr>
          <w:b/>
          <w:bCs/>
        </w:rPr>
        <w:t xml:space="preserve">7. Как задать набор параметров для множественных запусков в DrWatson?</w:t>
      </w:r>
    </w:p>
    <w:p>
      <w:pPr>
        <w:pStyle w:val="BodyText"/>
      </w:pPr>
      <w:r>
        <w:t xml:space="preserve">Вынести параметры в отдельный файл</w:t>
      </w:r>
      <w:r>
        <w:t xml:space="preserve"> </w:t>
      </w:r>
      <w:r>
        <w:rPr>
          <w:rStyle w:val="VerbatimChar"/>
        </w:rPr>
        <w:t xml:space="preserve">scripts/params.jl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default_params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:$\</w:t>
      </w:r>
      <w:r>
        <w:rPr>
          <w:rStyle w:val="NormalTok"/>
        </w:rPr>
        <w:t xml:space="preserve">lambda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других скриптах подключать и переопределять нужные поля через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. Для множественных запусков — создавать список словарей и итерировать по нему, как реализовано в</w:t>
      </w:r>
      <w:r>
        <w:t xml:space="preserve"> </w:t>
      </w:r>
      <w:r>
        <w:rPr>
          <w:rStyle w:val="VerbatimChar"/>
        </w:rPr>
        <w:t xml:space="preserve">parameter_sweep.jl</w:t>
      </w:r>
      <w:r>
        <w:t xml:space="preserve"> </w:t>
      </w:r>
      <w:r>
        <w:t xml:space="preserve">через цикл по</w:t>
      </w:r>
      <w:r>
        <w:t xml:space="preserve"> </w:t>
      </w:r>
      <w:r>
        <w:rPr>
          <w:rStyle w:val="VerbatimChar"/>
        </w:rPr>
        <w:t xml:space="preserve">$\lambda$_values</w:t>
      </w:r>
      <w:r>
        <w:t xml:space="preserve">.</w:t>
      </w:r>
    </w:p>
    <w:bookmarkEnd w:id="123"/>
    <w:bookmarkStart w:id="172" w:name="дополнительные-задания"/>
    <w:p>
      <w:pPr>
        <w:pStyle w:val="Heading1"/>
      </w:pPr>
      <w:r>
        <w:t xml:space="preserve">6. Дополнительные задания</w:t>
      </w:r>
    </w:p>
    <w:p>
      <w:pPr>
        <w:pStyle w:val="Compact"/>
        <w:numPr>
          <w:ilvl w:val="0"/>
          <w:numId w:val="1013"/>
        </w:numPr>
      </w:pPr>
      <w:r>
        <w:t xml:space="preserve">Изменить интенсивность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(например, 2, 8, 12 атак/час) и сравнить результаты.</w:t>
      </w:r>
    </w:p>
    <w:p>
      <w:pPr>
        <w:pStyle w:val="Compact"/>
        <w:numPr>
          <w:ilvl w:val="0"/>
          <w:numId w:val="1014"/>
        </w:numPr>
      </w:pPr>
      <w:r>
        <w:t xml:space="preserve">При</w:t>
      </w:r>
      <w:r>
        <w:t xml:space="preserve"> </w:t>
      </w:r>
      <m:oMath>
        <m:r>
          <m:t>λ</m:t>
        </m:r>
      </m:oMath>
      <w:r>
        <w:t xml:space="preserve">=2 распределение числа атак сдвинуто влево — пик около 1-2 атак за час, эмпирическая гистограмма хорошо совпадает с теоретическим Пуассоном(2). Интервалы между атаками большие — около 0.3-2 ч. Вероятность P(&gt;10) близка к нулю (~8.3·10⁻⁶).</w:t>
      </w:r>
    </w:p>
    <w:p>
      <w:pPr>
        <w:pStyle w:val="Compact"/>
        <w:numPr>
          <w:ilvl w:val="0"/>
          <w:numId w:val="1014"/>
        </w:numPr>
      </w:pPr>
      <w:r>
        <w:t xml:space="preserve">При</w:t>
      </w:r>
      <w:r>
        <w:t xml:space="preserve"> </w:t>
      </w:r>
      <m:oMath>
        <m:r>
          <m:t>λ</m:t>
        </m:r>
      </m:oMath>
      <w:r>
        <w:t xml:space="preserve">=8 распределение смещается вправо — пик около 7-8 атак за час, интервалы короткие — большинство менее 0.2 ч. Вероятность P(&gt;10) резко возрастает (~0.184).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4"/>
          <w:p>
            <w:pPr>
              <w:pStyle w:val="Compact"/>
              <w:jc w:val="center"/>
            </w:pPr>
            <w:r>
              <w:drawing>
                <wp:inline>
                  <wp:extent cx="3733800" cy="891909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19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Проведение эксперимента с различными параметрами</w:t>
            </w:r>
          </w:p>
          <w:bookmarkEnd w:id="127"/>
        </w:tc>
      </w:tr>
    </w:tbl>
    <w:p>
      <w:pPr>
        <w:pStyle w:val="Compact"/>
        <w:numPr>
          <w:ilvl w:val="0"/>
          <w:numId w:val="1015"/>
        </w:numPr>
      </w:pPr>
      <w:r>
        <w:t xml:space="preserve">Моделировать нестационарный пуассоновский поток с интенсивностью, зависящей от времени суток:</w:t>
      </w:r>
      <w:r>
        <w:t xml:space="preserve"> </w:t>
      </w:r>
      <m:oMath>
        <m:r>
          <m:t>λ</m:t>
        </m:r>
        <m:d>
          <m:dPr>
            <m:begChr m:val="("/>
            <m:sepChr m:val=""/>
            <m:endChr m:val=")"/>
            <m:grow/>
          </m:dPr>
          <m:e>
            <m:r>
              <m:t>𝑡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5</m:t>
        </m:r>
        <m:r>
          <m:t>s</m:t>
        </m:r>
        <m:r>
          <m:t>i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t>t</m:t>
            </m:r>
            <m:r>
              <m:rPr>
                <m:sty m:val="p"/>
              </m:rPr>
              <m:t>/</m:t>
            </m:r>
            <m:r>
              <m:t>12</m:t>
            </m:r>
          </m:e>
        </m:d>
      </m:oMath>
      <w:r>
        <w:t xml:space="preserve">. Модифицировать функцию</w:t>
      </w:r>
      <w:r>
        <w:t xml:space="preserve"> </w:t>
      </w:r>
      <w:r>
        <w:t xml:space="preserve">симуляции (использовать метод прореживания или неоднородный пуассоновский процесс).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5"/>
          <w:p>
            <w:pPr>
              <w:pStyle w:val="Compact"/>
              <w:jc w:val="center"/>
            </w:pPr>
            <w:r>
              <w:drawing>
                <wp:inline>
                  <wp:extent cx="3733800" cy="6023047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16_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23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Код решения задания 2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6"/>
          <w:p>
            <w:pPr>
              <w:pStyle w:val="Compact"/>
              <w:jc w:val="center"/>
            </w:pPr>
            <w:r>
              <w:drawing>
                <wp:inline>
                  <wp:extent cx="3733800" cy="2442437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2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Результат выполнения кода</w:t>
            </w:r>
          </w:p>
          <w:bookmarkEnd w:id="135"/>
        </w:tc>
      </w:tr>
    </w:tbl>
    <w:p>
      <w:pPr>
        <w:pStyle w:val="Compact"/>
        <w:numPr>
          <w:ilvl w:val="0"/>
          <w:numId w:val="1016"/>
        </w:numPr>
      </w:pPr>
      <w:r>
        <w:t xml:space="preserve">Исследовать вероятность события «ни одной атаки за смену (8 часов)» или «не менее 3 атак за 30 минут»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7"/>
          <w:p>
            <w:pPr>
              <w:pStyle w:val="Compact"/>
              <w:jc w:val="center"/>
            </w:pPr>
            <w:r>
              <w:drawing>
                <wp:inline>
                  <wp:extent cx="3733800" cy="5302847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17_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02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Код решения задания 3. 0 атак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28"/>
          <w:p>
            <w:pPr>
              <w:pStyle w:val="Compact"/>
              <w:jc w:val="center"/>
            </w:pPr>
            <w:r>
              <w:drawing>
                <wp:inline>
                  <wp:extent cx="3733800" cy="5443979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17_2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43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Код решения задания 3. Не менее 3 атак за 30 минут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29"/>
          <w:p>
            <w:pPr>
              <w:pStyle w:val="Compact"/>
              <w:jc w:val="center"/>
            </w:pPr>
            <w:r>
              <w:drawing>
                <wp:inline>
                  <wp:extent cx="3733800" cy="781757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1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Результат выполнения кода</w:t>
            </w:r>
          </w:p>
          <w:bookmarkEnd w:id="147"/>
        </w:tc>
      </w:tr>
    </w:tbl>
    <w:p>
      <w:pPr>
        <w:pStyle w:val="Compact"/>
        <w:numPr>
          <w:ilvl w:val="0"/>
          <w:numId w:val="1017"/>
        </w:numPr>
      </w:pPr>
      <w:r>
        <w:t xml:space="preserve">Оценить доверительный интервал для вероятности редкого события методом</w:t>
      </w:r>
      <w:r>
        <w:t xml:space="preserve"> </w:t>
      </w:r>
      <w:r>
        <w:t xml:space="preserve">бутстрепа.</w:t>
      </w:r>
    </w:p>
    <w:p>
      <w:pPr>
        <w:pStyle w:val="FirstParagraph"/>
      </w:pPr>
      <w:r>
        <w:t xml:space="preserve">С помощью бутстрапа и прореживания потока находим 95-проуентный ДИ и визуализируем.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30"/>
          <w:p>
            <w:pPr>
              <w:pStyle w:val="Compact"/>
              <w:jc w:val="center"/>
            </w:pPr>
            <w:r>
              <w:drawing>
                <wp:inline>
                  <wp:extent cx="3733800" cy="582496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24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Код решения задания 4. Бутстрап. Поиск ДИ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1"/>
          <w:p>
            <w:pPr>
              <w:pStyle w:val="Compact"/>
              <w:jc w:val="center"/>
            </w:pPr>
            <w:r>
              <w:drawing>
                <wp:inline>
                  <wp:extent cx="3733800" cy="807196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7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Результат выполнения кода задания 4</w:t>
            </w:r>
          </w:p>
          <w:bookmarkEnd w:id="1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3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C:/Users/arist/Github/2026-1--study--security-modeling/labs/lab02/project/plots/extra_4_bootstrap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Получаенный график с отмеченным ДИ</w:t>
            </w:r>
          </w:p>
          <w:bookmarkEnd w:id="159"/>
        </w:tc>
      </w:tr>
    </w:tbl>
    <w:p>
      <w:pPr>
        <w:pStyle w:val="Compact"/>
        <w:numPr>
          <w:ilvl w:val="0"/>
          <w:numId w:val="1018"/>
        </w:numPr>
      </w:pPr>
      <w:r>
        <w:t xml:space="preserve">Добавить в модель возможность успешности атаки: каждая атака имеет вероятность успеха 𝑝, тогда успешные атаки образуют прореженный п</w:t>
      </w:r>
    </w:p>
    <w:p>
      <w:pPr>
        <w:pStyle w:val="FirstParagraph"/>
      </w:pPr>
      <w:r>
        <w:t xml:space="preserve">Добавляем вероятность успешности атаки и рассчитываем соответствующие вероятности.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33"/>
          <w:p>
            <w:pPr>
              <w:pStyle w:val="Compact"/>
              <w:jc w:val="center"/>
            </w:pPr>
            <w:r>
              <w:drawing>
                <wp:inline>
                  <wp:extent cx="3733800" cy="883717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3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Код задания 5.Вероятность успешности атаки</w:t>
            </w:r>
          </w:p>
          <w:bookmarkEnd w:id="1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034"/>
          <w:p>
            <w:pPr>
              <w:pStyle w:val="Compact"/>
              <w:jc w:val="center"/>
            </w:pPr>
            <w:r>
              <w:drawing>
                <wp:inline>
                  <wp:extent cx="3733800" cy="2904066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C:/Users/arist/Github/2026-1--study--security-modeling/labs/lab02/project/plots/extra_5_success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04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Получаенный график с вероятностью успешности атаки</w:t>
            </w:r>
          </w:p>
          <w:bookmarkEnd w:id="167"/>
        </w:tc>
      </w:tr>
    </w:tbl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Активируем окружение проекта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Активируем DrWatson в текущей папке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"simulation.jl"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λ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λ, T, num_hours_for_est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simulate_attacks</w:t>
      </w:r>
      <w:r>
        <w:rPr>
          <w:rStyle w:val="NormalTok"/>
        </w:rPr>
        <w:t xml:space="preserve">(λ, T)</w:t>
      </w:r>
      <w:r>
        <w:br/>
      </w:r>
      <w:r>
        <w:rPr>
          <w:rStyle w:val="NormalTok"/>
        </w:rPr>
        <w:t xml:space="preserve">    hourly_sample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num_hours_for_est)</w:t>
      </w:r>
      <w:r>
        <w:br/>
      </w:r>
      <w:r>
        <w:rPr>
          <w:rStyle w:val="NormalTok"/>
        </w:rPr>
        <w:t xml:space="preserve">    emp_prob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(hourly_sample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num_hours_for_est</w:t>
      </w:r>
      <w:r>
        <w:br/>
      </w:r>
      <w:r>
        <w:rPr>
          <w:rStyle w:val="NormalTok"/>
        </w:rPr>
        <w:t xml:space="preserve">    theor_prob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hourly_counts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res.hourly_counts,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intervals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res.intervals,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attack_times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res.attack_times,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emp_prob,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theor_prob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  Activating project at `C:\Users\arist\Github\2026-1--study--security-modeling\labs\lab02\project`</w:t>
      </w:r>
    </w:p>
    <w:p>
      <w:pPr>
        <w:pStyle w:val="SourceCode"/>
      </w:pPr>
      <w:r>
        <w:rPr>
          <w:rStyle w:val="VerbatimChar"/>
        </w:rPr>
        <w:t xml:space="preserve">run_simulation (generic function with 1 method)</w:t>
      </w:r>
    </w:p>
    <w:p>
      <w:pPr>
        <w:pStyle w:val="FirstParagraph"/>
      </w:pPr>
      <w:r>
        <w:t xml:space="preserve">Генерируем имя файла на основе параметров (функция safename из DrWatson)</w:t>
      </w:r>
    </w:p>
    <w:p>
      <w:pPr>
        <w:pStyle w:val="SourceCode"/>
      </w:pP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(params,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"C:\\Users\\arist\\Github\\2026-1--study--security-modeling\\labs\\lab02\\project\\data\\attack_sim"</w:t>
      </w:r>
    </w:p>
    <w:p>
      <w:pPr>
        <w:pStyle w:val="FirstParagraph"/>
      </w:pPr>
      <w:r>
        <w:t xml:space="preserve">Проверяем, существует ли уже файл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(filename)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"Загрузка существующих данных из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(filename)[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симуляции..."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"Сохраняем в файл..."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filename data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"Эмпирическая вероятность P(&gt;10) = "</w:t>
      </w:r>
      <w:r>
        <w:rPr>
          <w:rStyle w:val="NormalTok"/>
        </w:rPr>
        <w:t xml:space="preserve">,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"Теоретическая вероятность = "</w:t>
      </w:r>
      <w:r>
        <w:rPr>
          <w:rStyle w:val="NormalTok"/>
        </w:rPr>
        <w:t xml:space="preserve">,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theor_prob])</w:t>
      </w:r>
    </w:p>
    <w:p>
      <w:pPr>
        <w:pStyle w:val="SourceCode"/>
      </w:pPr>
      <w:r>
        <w:rPr>
          <w:rStyle w:val="VerbatimChar"/>
        </w:rPr>
        <w:t xml:space="preserve">Загрузка существующих данных из C:\Users\arist\Github\2026-1--study--security-modeling\labs\lab02\project\data\attack_sim\T=24.0_num_hours_for_est=10000_λ=5.0.jld2</w:t>
      </w:r>
      <w:r>
        <w:br/>
      </w:r>
      <w:r>
        <w:rPr>
          <w:rStyle w:val="VerbatimChar"/>
        </w:rPr>
        <w:t xml:space="preserve">Эмпирическая вероятность P(&gt;10) = 0.0133</w:t>
      </w:r>
      <w:r>
        <w:br/>
      </w:r>
      <w:r>
        <w:rPr>
          <w:rStyle w:val="VerbatimChar"/>
        </w:rPr>
        <w:t xml:space="preserve">Теоретическая вероятность = 0.013695268598382881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Активируем окружение проекта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Активируем DrWatson в текущей папке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</w:p>
    <w:p>
      <w:pPr>
        <w:pStyle w:val="SourceCode"/>
      </w:pPr>
      <w:r>
        <w:rPr>
          <w:rStyle w:val="VerbatimChar"/>
        </w:rPr>
        <w:t xml:space="preserve">  Activating project at `C:\Users\arist\Github\2026-1--study--security-modeling\labs\lab02\project`</w:t>
      </w:r>
    </w:p>
    <w:p>
      <w:pPr>
        <w:pStyle w:val="SourceCode"/>
      </w:pPr>
      <w:r>
        <w:rPr>
          <w:rStyle w:val="VerbatimChar"/>
        </w:rPr>
        <w:t xml:space="preserve">"100"</w:t>
      </w:r>
    </w:p>
    <w:p>
      <w:pPr>
        <w:pStyle w:val="FirstParagraph"/>
      </w:pPr>
      <w:r>
        <w:t xml:space="preserve">Определяем параметры эксперимента (должны совпадать с использованными в run_experiment.jl)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λ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Real} with 3 entries:</w:t>
      </w:r>
      <w:r>
        <w:br/>
      </w:r>
      <w:r>
        <w:rPr>
          <w:rStyle w:val="VerbatimChar"/>
        </w:rPr>
        <w:t xml:space="preserve">  :T                 =&gt; 24.0</w:t>
      </w:r>
      <w:r>
        <w:br/>
      </w:r>
      <w:r>
        <w:rPr>
          <w:rStyle w:val="VerbatimChar"/>
        </w:rPr>
        <w:t xml:space="preserve">  :λ                 =&gt; 5.0</w:t>
      </w:r>
      <w:r>
        <w:br/>
      </w:r>
      <w:r>
        <w:rPr>
          <w:rStyle w:val="VerbatimChar"/>
        </w:rPr>
        <w:t xml:space="preserve">  :num_hours_for_est =&gt; 10000</w:t>
      </w:r>
    </w:p>
    <w:p>
      <w:pPr>
        <w:pStyle w:val="FirstParagraph"/>
      </w:pPr>
      <w:r>
        <w:t xml:space="preserve">Формируем путь к файлу с данными (как в run_experiment.jl)</w:t>
      </w:r>
    </w:p>
    <w:p>
      <w:pPr>
        <w:pStyle w:val="SourceCode"/>
      </w:pP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(params,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"C:\\Users\\arist\\Github\\2026-1--study--security-modeling\\labs\\lab02\\project\\data\\attack_sim\\T=24.0_num_hours_for_est=10000_λ=5.0.jld2"</w:t>
      </w:r>
    </w:p>
    <w:p>
      <w:pPr>
        <w:pStyle w:val="FirstParagraph"/>
      </w:pPr>
      <w:r>
        <w:t xml:space="preserve">Проверяем существование файла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(filename)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"Файл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 не найден. Сначала запустите scripts/run_experiment.jl для генерации данных."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Загружаем данные</w:t>
      </w:r>
    </w:p>
    <w:p>
      <w:pPr>
        <w:pStyle w:val="SourceCode"/>
      </w:pPr>
      <w:r>
        <w:rPr>
          <w:rStyle w:val="PreprocessorTok"/>
        </w:rPr>
        <w:t xml:space="preserve">@load</w:t>
      </w:r>
      <w:r>
        <w:rPr>
          <w:rStyle w:val="NormalTok"/>
        </w:rPr>
        <w:t xml:space="preserve"> filename data</w:t>
      </w:r>
    </w:p>
    <w:p>
      <w:pPr>
        <w:pStyle w:val="SourceCode"/>
      </w:pPr>
      <w:r>
        <w:rPr>
          <w:rStyle w:val="VerbatimChar"/>
        </w:rPr>
        <w:t xml:space="preserve">1-element Vector{Symbol}:</w:t>
      </w:r>
      <w:r>
        <w:br/>
      </w:r>
      <w:r>
        <w:rPr>
          <w:rStyle w:val="VerbatimChar"/>
        </w:rPr>
        <w:t xml:space="preserve"> :data</w:t>
      </w:r>
    </w:p>
    <w:p>
      <w:pPr>
        <w:pStyle w:val="FirstParagraph"/>
      </w:pPr>
      <w:r>
        <w:t xml:space="preserve">data — это словарь (Dict), сохранённый в run_experiment.jl</w:t>
      </w:r>
      <w:r>
        <w:t xml:space="preserve"> </w:t>
      </w:r>
      <w:r>
        <w:t xml:space="preserve">Извлекаем результаты</w:t>
      </w:r>
    </w:p>
    <w:p>
      <w:pPr>
        <w:pStyle w:val="SourceCode"/>
      </w:pPr>
      <w:r>
        <w:rPr>
          <w:rStyle w:val="NormalTok"/>
        </w:rPr>
        <w:t xml:space="preserve">hourly_counts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hourly_counts]</w:t>
      </w:r>
      <w:r>
        <w:br/>
      </w:r>
      <w:r>
        <w:rPr>
          <w:rStyle w:val="NormalTok"/>
        </w:rPr>
        <w:t xml:space="preserve">intervals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intervals]</w:t>
      </w:r>
      <w:r>
        <w:br/>
      </w:r>
      <w:r>
        <w:rPr>
          <w:rStyle w:val="NormalTok"/>
        </w:rPr>
        <w:t xml:space="preserve">attack_times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attack_times]</w:t>
      </w:r>
      <w:r>
        <w:br/>
      </w:r>
      <w:r>
        <w:rPr>
          <w:rStyle w:val="NormalTok"/>
        </w:rPr>
        <w:t xml:space="preserve">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λ]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</w:t>
      </w:r>
      <w:r>
        <w:br/>
      </w:r>
      <w:r>
        <w:rPr>
          <w:rStyle w:val="NormalTok"/>
        </w:rPr>
        <w:t xml:space="preserve">emp_prob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</w:t>
      </w:r>
      <w:r>
        <w:br/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</w:t>
      </w:r>
    </w:p>
    <w:p>
      <w:pPr>
        <w:pStyle w:val="SourceCode"/>
      </w:pPr>
      <w:r>
        <w:rPr>
          <w:rStyle w:val="VerbatimChar"/>
        </w:rPr>
        <w:t xml:space="preserve">0.013695268598382881</w:t>
      </w:r>
    </w:p>
    <w:p>
      <w:pPr>
        <w:pStyle w:val="FirstParagraph"/>
      </w:pPr>
      <w:r>
        <w:t xml:space="preserve">Выводим вероятности для справки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"Эмпирическая вероятность P(&gt;10) = "</w:t>
      </w:r>
      <w:r>
        <w:rPr>
          <w:rStyle w:val="NormalTok"/>
        </w:rPr>
        <w:t xml:space="preserve">, emp_prob)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"Теоретическая вероятность = "</w:t>
      </w:r>
      <w:r>
        <w:rPr>
          <w:rStyle w:val="NormalTok"/>
        </w:rPr>
        <w:t xml:space="preserve">, theor_prob)</w:t>
      </w:r>
    </w:p>
    <w:p>
      <w:pPr>
        <w:pStyle w:val="SourceCode"/>
      </w:pPr>
      <w:r>
        <w:rPr>
          <w:rStyle w:val="VerbatimChar"/>
        </w:rPr>
        <w:t xml:space="preserve">Эмпирическая вероятность P(&gt;10) = 0.0133</w:t>
      </w:r>
      <w:r>
        <w:br/>
      </w:r>
      <w:r>
        <w:rPr>
          <w:rStyle w:val="VerbatimChar"/>
        </w:rPr>
        <w:t xml:space="preserve">Теоретическая вероятность = 0.013695268598382881</w:t>
      </w:r>
    </w:p>
    <w:p>
      <w:pPr>
        <w:pStyle w:val="Compact"/>
        <w:numPr>
          <w:ilvl w:val="0"/>
          <w:numId w:val="1019"/>
        </w:numPr>
      </w:pPr>
      <w:r>
        <w:t xml:space="preserve">Гистограмма числа атак за час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(hourly_counts, 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(hourly_counts), normalize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probability,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частота"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атак за час"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"Вероятность"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(hourly_counts)</w:t>
      </w:r>
      <w:r>
        <w:br/>
      </w:r>
      <w:r>
        <w:rPr>
          <w:rStyle w:val="NormalTok"/>
        </w:rPr>
        <w:t xml:space="preserve">theor_probs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x_vals)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x_vals, theor_probs,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stem,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"Теоретическое Пуассона(λ=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"Распределение числа атак за час"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security-modeling-lab02-report_files/figure-docx/cell-12-output-1.sv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0"/>
        </w:numPr>
      </w:pPr>
      <w:r>
        <w:t xml:space="preserve">Накопленное число атак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(attack_times,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(attack_times),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"Реализация"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(ч)"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"Накопленное число атак"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FunctionTok"/>
        </w:rPr>
        <w:t xml:space="preserve">λ*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"Среднее λ·t"</w:t>
      </w:r>
      <w:r>
        <w:rPr>
          <w:rStyle w:val="NormalTok"/>
        </w:rPr>
        <w:t xml:space="preserve">, 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"Накопленное число атак в течение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(T)</w:t>
      </w:r>
      <w:r>
        <w:rPr>
          <w:rStyle w:val="StringTok"/>
        </w:rPr>
        <w:t xml:space="preserve"> ч"</w:t>
      </w:r>
      <w:r>
        <w:rPr>
          <w:rStyle w:val="NormalTok"/>
        </w:rPr>
        <w:t xml:space="preserve">)</w:t>
      </w:r>
      <w:r>
        <w:br/>
      </w:r>
      <w:r>
        <w:rPr>
          <w:rStyle w:val="ConstantTok"/>
        </w:rPr>
        <w:t xml:space="preserve">nothing</w:t>
      </w:r>
    </w:p>
    <w:p>
      <w:pPr>
        <w:pStyle w:val="Compact"/>
        <w:numPr>
          <w:ilvl w:val="0"/>
          <w:numId w:val="1021"/>
        </w:numPr>
      </w:pPr>
      <w:r>
        <w:t xml:space="preserve">Гистограмма интервалов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(intervals, 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normalize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pdf,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"Эмпирическая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"Интервал (ч)"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"Плотность"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x_dens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(intervals),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theor_dens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λ), x_dens)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x_dens, theor_dens,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"Экспоненциальная плотность"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"Распределение интервалов между атаками"</w:t>
      </w:r>
      <w:r>
        <w:rPr>
          <w:rStyle w:val="NormalTok"/>
        </w:rPr>
        <w:t xml:space="preserve">)</w:t>
      </w:r>
      <w:r>
        <w:br/>
      </w:r>
      <w:r>
        <w:rPr>
          <w:rStyle w:val="ConstantTok"/>
        </w:rPr>
        <w:t xml:space="preserve">nothing</w:t>
      </w:r>
    </w:p>
    <w:p>
      <w:pPr>
        <w:pStyle w:val="Compact"/>
        <w:numPr>
          <w:ilvl w:val="0"/>
          <w:numId w:val="1022"/>
        </w:numPr>
      </w:pPr>
      <w:r>
        <w:t xml:space="preserve">QQ-plot интервалов против экспоненциального распределения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λ), intervals, qqline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identity,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"Теоретические квантили"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"Эмпирические квантили"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"QQ-plot интервалов"</w:t>
      </w:r>
      <w:r>
        <w:rPr>
          <w:rStyle w:val="NormalTok"/>
        </w:rPr>
        <w:t xml:space="preserve">)</w:t>
      </w:r>
      <w:r>
        <w:br/>
      </w:r>
      <w:r>
        <w:rPr>
          <w:rStyle w:val="ConstantTok"/>
        </w:rPr>
        <w:t xml:space="preserve">nothing</w:t>
      </w:r>
    </w:p>
    <w:p>
      <w:pPr>
        <w:pStyle w:val="FirstParagraph"/>
      </w:pPr>
      <w:r>
        <w:t xml:space="preserve">Объединяем графики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p4,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  <w:r>
        <w:br/>
      </w:r>
      <w:r>
        <w:rPr>
          <w:rStyle w:val="ConstantTok"/>
        </w:rPr>
        <w:t xml:space="preserve">nothing</w:t>
      </w:r>
    </w:p>
    <w:p>
      <w:pPr>
        <w:pStyle w:val="FirstParagraph"/>
      </w:pPr>
      <w:r>
        <w:t xml:space="preserve">Сохраняем графики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"attack_sim_plots.png"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"Графики сохранены в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"attack_sim_plots.png"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Графики сохранены в C:\Users\arist\Github\2026-1--study--security-modeling\labs\lab02\project\plots\attack_sim_plots.png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Активируем окружение проекта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Активируем DrWatson в текущей папке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</w:p>
    <w:p>
      <w:pPr>
        <w:pStyle w:val="SourceCode"/>
      </w:pPr>
      <w:r>
        <w:rPr>
          <w:rStyle w:val="VerbatimChar"/>
        </w:rPr>
        <w:t xml:space="preserve">  Activating project at `C:\Users\arist\Github\2026-1--study--security-modeling\labs\lab02\project`</w:t>
      </w:r>
    </w:p>
    <w:p>
      <w:pPr>
        <w:pStyle w:val="SourceCode"/>
      </w:pPr>
      <w:r>
        <w:rPr>
          <w:rStyle w:val="VerbatimChar"/>
        </w:rPr>
        <w:t xml:space="preserve">"100"</w:t>
      </w:r>
    </w:p>
    <w:p>
      <w:pPr>
        <w:pStyle w:val="FirstParagraph"/>
      </w:pPr>
      <w:r>
        <w:t xml:space="preserve">Параметры модели</w:t>
      </w:r>
    </w:p>
    <w:p>
      <w:pPr>
        <w:pStyle w:val="SourceCode"/>
      </w:pPr>
      <w:r>
        <w:rPr>
          <w:rStyle w:val="NormalTok"/>
        </w:rPr>
        <w:t xml:space="preserve">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0.013695268598382881</w:t>
      </w:r>
    </w:p>
    <w:p>
      <w:pPr>
        <w:pStyle w:val="FirstParagraph"/>
      </w:pPr>
      <w:r>
        <w:t xml:space="preserve">Размеры выборки для исследования (логарифмическая шкала)</w:t>
      </w:r>
    </w:p>
    <w:p>
      <w:pPr>
        <w:pStyle w:val="SourceCode"/>
      </w:pP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100000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9-element Vector{Int64}:</w:t>
      </w:r>
      <w:r>
        <w:br/>
      </w:r>
      <w:r>
        <w:rPr>
          <w:rStyle w:val="VerbatimChar"/>
        </w:rPr>
        <w:t xml:space="preserve">     10</w:t>
      </w:r>
      <w:r>
        <w:br/>
      </w:r>
      <w:r>
        <w:rPr>
          <w:rStyle w:val="VerbatimChar"/>
        </w:rPr>
        <w:t xml:space="preserve">     50</w:t>
      </w:r>
      <w:r>
        <w:br/>
      </w:r>
      <w:r>
        <w:rPr>
          <w:rStyle w:val="VerbatimChar"/>
        </w:rPr>
        <w:t xml:space="preserve">    100</w:t>
      </w:r>
      <w:r>
        <w:br/>
      </w:r>
      <w:r>
        <w:rPr>
          <w:rStyle w:val="VerbatimChar"/>
        </w:rPr>
        <w:t xml:space="preserve">    500</w:t>
      </w:r>
      <w:r>
        <w:br/>
      </w:r>
      <w:r>
        <w:rPr>
          <w:rStyle w:val="VerbatimChar"/>
        </w:rPr>
        <w:t xml:space="preserve">   1000</w:t>
      </w:r>
      <w:r>
        <w:br/>
      </w:r>
      <w:r>
        <w:rPr>
          <w:rStyle w:val="VerbatimChar"/>
        </w:rPr>
        <w:t xml:space="preserve">   5000</w:t>
      </w:r>
      <w:r>
        <w:br/>
      </w:r>
      <w:r>
        <w:rPr>
          <w:rStyle w:val="VerbatimChar"/>
        </w:rPr>
        <w:t xml:space="preserve">  10000</w:t>
      </w:r>
      <w:r>
        <w:br/>
      </w:r>
      <w:r>
        <w:rPr>
          <w:rStyle w:val="VerbatimChar"/>
        </w:rPr>
        <w:t xml:space="preserve">  50000</w:t>
      </w:r>
      <w:r>
        <w:br/>
      </w:r>
      <w:r>
        <w:rPr>
          <w:rStyle w:val="VerbatimChar"/>
        </w:rPr>
        <w:t xml:space="preserve"> 100000</w:t>
      </w:r>
    </w:p>
    <w:p>
      <w:pPr>
        <w:pStyle w:val="FirstParagraph"/>
      </w:pPr>
      <w:r>
        <w:t xml:space="preserve">Для воспроизводимости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p>
      <w:pPr>
        <w:pStyle w:val="FirstParagraph"/>
      </w:pPr>
      <w:r>
        <w:t xml:space="preserve">Вычисляем эмпирические оценки для каждого объёма выборки</w:t>
      </w:r>
    </w:p>
    <w:p>
      <w:pPr>
        <w:pStyle w:val="SourceCode"/>
      </w:pPr>
      <w:r>
        <w:rPr>
          <w:rStyle w:val="NormalTok"/>
        </w:rPr>
        <w:t xml:space="preserve">estimates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"Вычисление оценок вероятности..."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sample_sizes</w:t>
      </w:r>
      <w:r>
        <w:br/>
      </w:r>
      <w:r>
        <w:rPr>
          <w:rStyle w:val="NormalTok"/>
        </w:rPr>
        <w:t xml:space="preserve">    hourly_sample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n)</w:t>
      </w:r>
      <w:r>
        <w:br/>
      </w:r>
      <w:r>
        <w:rPr>
          <w:rStyle w:val="NormalTok"/>
        </w:rPr>
        <w:t xml:space="preserve">    emp_prob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(hourly_sample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(estimates, emp_prob)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: оценка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emp_prob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Вычисление оценок вероятности...</w:t>
      </w:r>
      <w:r>
        <w:br/>
      </w:r>
      <w:r>
        <w:rPr>
          <w:rStyle w:val="VerbatimChar"/>
        </w:rPr>
        <w:t xml:space="preserve">n = 10: оценка = 0.0</w:t>
      </w:r>
      <w:r>
        <w:br/>
      </w:r>
      <w:r>
        <w:rPr>
          <w:rStyle w:val="VerbatimChar"/>
        </w:rPr>
        <w:t xml:space="preserve">n = 50: оценка = 0.02</w:t>
      </w:r>
      <w:r>
        <w:br/>
      </w:r>
      <w:r>
        <w:rPr>
          <w:rStyle w:val="VerbatimChar"/>
        </w:rPr>
        <w:t xml:space="preserve">n = 100: оценка = 0.01</w:t>
      </w:r>
      <w:r>
        <w:br/>
      </w:r>
      <w:r>
        <w:rPr>
          <w:rStyle w:val="VerbatimChar"/>
        </w:rPr>
        <w:t xml:space="preserve">n = 500: оценка = 0.018</w:t>
      </w:r>
      <w:r>
        <w:br/>
      </w:r>
      <w:r>
        <w:rPr>
          <w:rStyle w:val="VerbatimChar"/>
        </w:rPr>
        <w:t xml:space="preserve">n = 1000: оценка = 0.014</w:t>
      </w:r>
      <w:r>
        <w:br/>
      </w:r>
      <w:r>
        <w:rPr>
          <w:rStyle w:val="VerbatimChar"/>
        </w:rPr>
        <w:t xml:space="preserve">n = 5000: оценка = 0.016</w:t>
      </w:r>
      <w:r>
        <w:br/>
      </w:r>
      <w:r>
        <w:rPr>
          <w:rStyle w:val="VerbatimChar"/>
        </w:rPr>
        <w:t xml:space="preserve">n = 10000: оценка = 0.0131</w:t>
      </w:r>
      <w:r>
        <w:br/>
      </w:r>
      <w:r>
        <w:rPr>
          <w:rStyle w:val="VerbatimChar"/>
        </w:rPr>
        <w:t xml:space="preserve">n = 50000: оценка = 0.0136</w:t>
      </w:r>
      <w:r>
        <w:br/>
      </w:r>
      <w:r>
        <w:rPr>
          <w:rStyle w:val="VerbatimChar"/>
        </w:rPr>
        <w:t xml:space="preserve">n = 100000: оценка = 0.0139</w:t>
      </w:r>
    </w:p>
    <w:p>
      <w:pPr>
        <w:pStyle w:val="FirstParagraph"/>
      </w:pPr>
      <w:r>
        <w:t xml:space="preserve">Построение графика сходимости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(sample_sizes, estimates,</w:t>
      </w:r>
      <w:r>
        <w:br/>
      </w:r>
      <w:r>
        <w:rPr>
          <w:rStyle w:val="NormalTok"/>
        </w:rPr>
        <w:t xml:space="preserve">         xscale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оценка"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"Объём выборки (часы)"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"Оценка вероятности P(&gt;10)"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(p, [theor_prob],</w:t>
      </w:r>
      <w:r>
        <w:br/>
      </w:r>
      <w:r>
        <w:rPr>
          <w:rStyle w:val="NormalTok"/>
        </w:rPr>
        <w:t xml:space="preserve">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"Теоретическое 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(p, </w:t>
      </w:r>
      <w:r>
        <w:rPr>
          <w:rStyle w:val="StringTok"/>
        </w:rPr>
        <w:t xml:space="preserve">"Сходимость оценки вероятности P(&gt;10) при 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λ")</w:t>
      </w:r>
      <w:r>
        <w:br/>
      </w:r>
      <w:r>
        <w:rPr>
          <w:rStyle w:val="NormalTok"/>
        </w:rPr>
        <w:t xml:space="preserve">nothing</w:t>
      </w:r>
    </w:p>
    <w:p>
      <w:pPr>
        <w:pStyle w:val="FirstParagraph"/>
      </w:pPr>
      <w:r>
        <w:t xml:space="preserve">Сохраняем график в папку plots</w:t>
      </w:r>
    </w:p>
    <w:p>
      <w:pPr>
        <w:pStyle w:val="SourceCode"/>
      </w:pPr>
      <w:r>
        <w:rPr>
          <w:rStyle w:val="NormalTok"/>
        </w:rPr>
        <w:t xml:space="preserve">plot_path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plot_path)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График сохранён в C:\Users\arist\Github\2026-1--study--security-modeling\labs\lab02\project\plots\convergence.png</w:t>
      </w:r>
    </w:p>
    <w:p>
      <w:pPr>
        <w:pStyle w:val="FirstParagraph"/>
      </w:pPr>
      <w:r>
        <w:t xml:space="preserve">Сохраняем данные сходимости в JLD2 (опционально)</w:t>
      </w:r>
    </w:p>
    <w:p>
      <w:pPr>
        <w:pStyle w:val="SourceCode"/>
      </w:pPr>
      <w:r>
        <w:rPr>
          <w:rStyle w:val="NormalTok"/>
        </w:rPr>
        <w:t xml:space="preserve">data_path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"convergence_data_λ=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(λ)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"convergence"</w:t>
      </w:r>
      <w:r>
        <w:rPr>
          <w:rStyle w:val="NormalTok"/>
        </w:rPr>
        <w:t xml:space="preserve">))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data_path sample_sizes estimates λ theor_prob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"Данные сходимости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Данные сходимости сохранены в C:\Users\arist\Github\2026-1--study--security-modeling\labs\lab02\project\data\convergence\convergence_data_λ=5.0.jld2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Активируем окружение проекта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Активируем DrWatson в текущей папке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</w:p>
    <w:p>
      <w:pPr>
        <w:pStyle w:val="SourceCode"/>
      </w:pPr>
      <w:r>
        <w:rPr>
          <w:rStyle w:val="VerbatimChar"/>
        </w:rPr>
        <w:t xml:space="preserve">  Activating project at `C:\Users\arist\Github\2026-1--study--security-modeling\labs\lab02\project`</w:t>
      </w:r>
    </w:p>
    <w:p>
      <w:pPr>
        <w:pStyle w:val="SourceCode"/>
      </w:pPr>
      <w:r>
        <w:rPr>
          <w:rStyle w:val="VerbatimChar"/>
        </w:rPr>
        <w:t xml:space="preserve">"100"</w:t>
      </w:r>
    </w:p>
    <w:p>
      <w:pPr>
        <w:pStyle w:val="FirstParagraph"/>
      </w:pPr>
      <w:r>
        <w:t xml:space="preserve">Включаем функцию симуляции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"simulation.jl"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simulate_attacks (generic function with 2 methods)</w:t>
      </w:r>
    </w:p>
    <w:p>
      <w:pPr>
        <w:pStyle w:val="FirstParagraph"/>
      </w:pPr>
      <w:r>
        <w:t xml:space="preserve">Базовые параметры (общие для всех запусков)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Real} with 2 entries:</w:t>
      </w:r>
      <w:r>
        <w:br/>
      </w:r>
      <w:r>
        <w:rPr>
          <w:rStyle w:val="VerbatimChar"/>
        </w:rPr>
        <w:t xml:space="preserve">  :T                 =&gt; 24.0</w:t>
      </w:r>
      <w:r>
        <w:br/>
      </w:r>
      <w:r>
        <w:rPr>
          <w:rStyle w:val="VerbatimChar"/>
        </w:rPr>
        <w:t xml:space="preserve">  :num_hours_for_est =&gt; 10000</w:t>
      </w:r>
    </w:p>
    <w:p>
      <w:pPr>
        <w:pStyle w:val="FirstParagraph"/>
      </w:pPr>
      <w:r>
        <w:t xml:space="preserve">Диапазон значений λ для исследования</w:t>
      </w:r>
    </w:p>
    <w:p>
      <w:pPr>
        <w:pStyle w:val="SourceCode"/>
      </w:pPr>
      <w:r>
        <w:rPr>
          <w:rStyle w:val="NormalTok"/>
        </w:rPr>
        <w:t xml:space="preserve">λ_values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5-element Vector{Float64}:</w:t>
      </w:r>
      <w:r>
        <w:br/>
      </w:r>
      <w:r>
        <w:rPr>
          <w:rStyle w:val="VerbatimChar"/>
        </w:rPr>
        <w:t xml:space="preserve">  2.0</w:t>
      </w:r>
      <w:r>
        <w:br/>
      </w:r>
      <w:r>
        <w:rPr>
          <w:rStyle w:val="VerbatimChar"/>
        </w:rPr>
        <w:t xml:space="preserve">  5.0</w:t>
      </w:r>
      <w:r>
        <w:br/>
      </w:r>
      <w:r>
        <w:rPr>
          <w:rStyle w:val="VerbatimChar"/>
        </w:rPr>
        <w:t xml:space="preserve">  8.0</w:t>
      </w:r>
      <w:r>
        <w:br/>
      </w:r>
      <w:r>
        <w:rPr>
          <w:rStyle w:val="VerbatimChar"/>
        </w:rPr>
        <w:t xml:space="preserve"> 12.0</w:t>
      </w:r>
      <w:r>
        <w:br/>
      </w:r>
      <w:r>
        <w:rPr>
          <w:rStyle w:val="VerbatimChar"/>
        </w:rPr>
        <w:t xml:space="preserve"> 15.0</w:t>
      </w:r>
    </w:p>
    <w:p>
      <w:pPr>
        <w:pStyle w:val="FirstParagraph"/>
      </w:pPr>
      <w:r>
        <w:t xml:space="preserve">Для воспроизводимости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p>
      <w:pPr>
        <w:pStyle w:val="FirstParagraph"/>
      </w:pPr>
      <w:r>
        <w:t xml:space="preserve">Создаём папку для графиков параметрического исследования, если её нет</w:t>
      </w:r>
    </w:p>
    <w:p>
      <w:pPr>
        <w:pStyle w:val="SourceCode"/>
      </w:pPr>
      <w:r>
        <w:rPr>
          <w:rStyle w:val="NormalTok"/>
        </w:rPr>
        <w:t xml:space="preserve">parametric_plots_dir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(parametric_plots_dir)</w:t>
      </w:r>
    </w:p>
    <w:p>
      <w:pPr>
        <w:pStyle w:val="SourceCode"/>
      </w:pPr>
      <w:r>
        <w:rPr>
          <w:rStyle w:val="VerbatimChar"/>
        </w:rPr>
        <w:t xml:space="preserve">"C:\\Users\\arist\\Github\\2026-1--study--security-modeling\\labs\\lab02\\project\\plots\\parameter_sweep"</w:t>
      </w:r>
    </w:p>
    <w:p>
      <w:pPr>
        <w:pStyle w:val="FirstParagraph"/>
      </w:pPr>
      <w:r>
        <w:t xml:space="preserve">Структура для хранения сводных результатов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{Float64, Dict}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Dict{Float64, Dict}()</w:t>
      </w:r>
    </w:p>
    <w:p>
      <w:pPr>
        <w:pStyle w:val="FirstParagraph"/>
      </w:pPr>
      <w:r>
        <w:t xml:space="preserve">Проводим параметрическое исследование для каждого лямбда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параметрического исследования..."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λ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λ_values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(base_params,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λ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λ))</w:t>
      </w:r>
      <w:r>
        <w:br/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(params,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(filename)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"Загрузка существующих данных для λ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 из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@load</w:t>
      </w:r>
      <w:r>
        <w:rPr>
          <w:rStyle w:val="NormalTok"/>
        </w:rPr>
        <w:t xml:space="preserve"> filename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"Выполнение симуляции для λ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λ")</w:t>
      </w:r>
      <w:r>
        <w:br/>
      </w:r>
      <w:r>
        <w:rPr>
          <w:rStyle w:val="StringTok"/>
        </w:rPr>
        <w:t xml:space="preserve">        </w:t>
      </w:r>
      <w:r>
        <w:rPr>
          <w:rStyle w:val="NormalTok"/>
        </w:rPr>
        <w:t xml:space="preserve">res</w:t>
      </w:r>
      <w:r>
        <w:rPr>
          <w:rStyle w:val="StringTok"/>
        </w:rPr>
        <w:t xml:space="preserve"> = simulate_attacks(λ, params[:T])</w:t>
      </w:r>
      <w:r>
        <w:br/>
      </w:r>
      <w:r>
        <w:rPr>
          <w:rStyle w:val="NormalTok"/>
        </w:rPr>
        <w:t xml:space="preserve">        hourly_sample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num_hours_for_est])</w:t>
      </w:r>
      <w:r>
        <w:br/>
      </w:r>
      <w:r>
        <w:rPr>
          <w:rStyle w:val="NormalTok"/>
        </w:rPr>
        <w:t xml:space="preserve">        emp_prob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(hourly_sample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num_hours_for_est]</w:t>
      </w:r>
      <w:r>
        <w:br/>
      </w:r>
      <w:r>
        <w:rPr>
          <w:rStyle w:val="NormalTok"/>
        </w:rPr>
        <w:t xml:space="preserve">        theor_prob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hourly_counts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res.hourly_counts,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intervals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res.intervals,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attack_times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res.attack_times,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emp_prob,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theor_prob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filename data params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NormalTok"/>
        </w:rPr>
        <w:t xml:space="preserve">    hourly_counts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hourly_counts]</w:t>
      </w:r>
      <w:r>
        <w:br/>
      </w:r>
      <w:r>
        <w:rPr>
          <w:rStyle w:val="NormalTok"/>
        </w:rPr>
        <w:t xml:space="preserve">    intervals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intervals]</w:t>
      </w:r>
      <w:r>
        <w:br/>
      </w:r>
      <w:r>
        <w:rPr>
          <w:rStyle w:val="NormalTok"/>
        </w:rPr>
        <w:t xml:space="preserve">    attack_times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attack_times]</w:t>
      </w:r>
      <w:r>
        <w:br/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(hourly_counts, 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(hourly_counts), normalize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probability,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частота"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атак за час"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"Вероятность"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(hourly_counts)</w:t>
      </w:r>
      <w:r>
        <w:br/>
      </w:r>
      <w:r>
        <w:rPr>
          <w:rStyle w:val="NormalTok"/>
        </w:rPr>
        <w:t xml:space="preserve">    theor_probs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x_vals)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x_vals, theor_probs,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stem,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"Теоретическое Пуассона(λ=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"Распределение числа атак за час (λ=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λ)")</w:t>
      </w:r>
      <w:r>
        <w:br/>
      </w:r>
      <w:r>
        <w:br/>
      </w:r>
      <w:r>
        <w:rPr>
          <w:rStyle w:val="StringTok"/>
        </w:rPr>
        <w:t xml:space="preserve">    </w:t>
      </w:r>
      <w:r>
        <w:rPr>
          <w:rStyle w:val="NormalTok"/>
        </w:rPr>
        <w:t xml:space="preserve">p2</w:t>
      </w:r>
      <w:r>
        <w:rPr>
          <w:rStyle w:val="StringTok"/>
        </w:rPr>
        <w:t xml:space="preserve"> = plot(attack_times, 1:length(attack_times), label = "</w:t>
      </w:r>
      <w:r>
        <w:rPr>
          <w:rStyle w:val="NormalTok"/>
        </w:rPr>
        <w:t xml:space="preserve">Реализация</w:t>
      </w:r>
      <w:r>
        <w:rPr>
          <w:rStyle w:val="StringTok"/>
        </w:rPr>
        <w:t xml:space="preserve">", xlabel = "</w:t>
      </w:r>
      <w:r>
        <w:rPr>
          <w:rStyle w:val="NormalTok"/>
        </w:rPr>
        <w:t xml:space="preserve">Время (ч)</w:t>
      </w:r>
      <w:r>
        <w:rPr>
          <w:rStyle w:val="StringTok"/>
        </w:rPr>
        <w:t xml:space="preserve">", ylabel = "</w:t>
      </w:r>
      <w:r>
        <w:rPr>
          <w:rStyle w:val="NormalTok"/>
        </w:rPr>
        <w:t xml:space="preserve">Накопленное число атак</w:t>
      </w:r>
      <w:r>
        <w:rPr>
          <w:rStyle w:val="StringTok"/>
        </w:rPr>
        <w:t xml:space="preserve">")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</w:t>
      </w:r>
      <w:r>
        <w:rPr>
          <w:rStyle w:val="FunctionTok"/>
        </w:rPr>
        <w:t xml:space="preserve">λ*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"Среднее λ·t"</w:t>
      </w:r>
      <w:r>
        <w:rPr>
          <w:rStyle w:val="NormalTok"/>
        </w:rPr>
        <w:t xml:space="preserve">, 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"Накопленное число атак в течение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T])</w:t>
      </w:r>
      <w:r>
        <w:rPr>
          <w:rStyle w:val="StringTok"/>
        </w:rPr>
        <w:t xml:space="preserve"> ч (λ=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λ)")</w:t>
      </w:r>
      <w:r>
        <w:br/>
      </w:r>
      <w:r>
        <w:br/>
      </w:r>
      <w:r>
        <w:br/>
      </w:r>
      <w:r>
        <w:rPr>
          <w:rStyle w:val="StringTok"/>
        </w:rPr>
        <w:t xml:space="preserve">    </w:t>
      </w:r>
      <w:r>
        <w:rPr>
          <w:rStyle w:val="NormalTok"/>
        </w:rPr>
        <w:t xml:space="preserve">p3</w:t>
      </w:r>
      <w:r>
        <w:rPr>
          <w:rStyle w:val="StringTok"/>
        </w:rPr>
        <w:t xml:space="preserve"> = histogram(intervals, bins = 30, normalize = :pdf, label = "</w:t>
      </w:r>
      <w:r>
        <w:rPr>
          <w:rStyle w:val="NormalTok"/>
        </w:rPr>
        <w:t xml:space="preserve">Эмпирическая плотность</w:t>
      </w:r>
      <w:r>
        <w:rPr>
          <w:rStyle w:val="StringTok"/>
        </w:rPr>
        <w:t xml:space="preserve">",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"Интервал (ч)"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"Плотность"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x_dens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(intervals),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theor_dens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λ), x_dens)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x_dens, theor_dens,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"Экспоненциальная плотность"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"Распределение интервалов между атаками (λ=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λ)")</w:t>
      </w:r>
      <w:r>
        <w:br/>
      </w:r>
      <w:r>
        <w:br/>
      </w:r>
      <w:r>
        <w:rPr>
          <w:rStyle w:val="StringTok"/>
        </w:rPr>
        <w:t xml:space="preserve">    </w:t>
      </w:r>
      <w:r>
        <w:rPr>
          <w:rStyle w:val="NormalTok"/>
        </w:rPr>
        <w:t xml:space="preserve">p4</w:t>
      </w:r>
      <w:r>
        <w:rPr>
          <w:rStyle w:val="StringTok"/>
        </w:rPr>
        <w:t xml:space="preserve"> = qqplot(Exponential(1/λ), intervals, qqline = :identity,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"Теоретические квантили"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"Эмпирические квантили"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"QQ-plot интервалов (λ=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λ)")</w:t>
      </w:r>
      <w:r>
        <w:br/>
      </w:r>
      <w:r>
        <w:br/>
      </w:r>
      <w:r>
        <w:rPr>
          <w:rStyle w:val="StringTok"/>
        </w:rPr>
        <w:t xml:space="preserve">    </w:t>
      </w:r>
      <w:r>
        <w:rPr>
          <w:rStyle w:val="NormalTok"/>
        </w:rPr>
        <w:t xml:space="preserve">combined</w:t>
      </w:r>
      <w:r>
        <w:rPr>
          <w:rStyle w:val="StringTok"/>
        </w:rPr>
        <w:t xml:space="preserve"> = plot(p1, p2, p3, p4, layout = (2,2), size = (1000, 800))</w:t>
      </w:r>
      <w:r>
        <w:br/>
      </w:r>
      <w:r>
        <w:br/>
      </w:r>
      <w:r>
        <w:rPr>
          <w:rStyle w:val="NormalTok"/>
        </w:rPr>
        <w:t xml:space="preserve">    plot_filename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(parametric_plots_dir, </w:t>
      </w:r>
      <w:r>
        <w:rPr>
          <w:rStyle w:val="StringTok"/>
        </w:rPr>
        <w:t xml:space="preserve">"attack_sim_λ=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(λ)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(combined, plot_filename)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"Детальные графики для 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summary[λ]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filename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"λ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λ: теоретическая вероятность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theor_prob])</w:t>
      </w:r>
      <w:r>
        <w:rPr>
          <w:rStyle w:val="StringTok"/>
        </w:rPr>
        <w:t xml:space="preserve">, эмпирическая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ConstantTok"/>
        </w:rPr>
        <w:t xml:space="preserve">nothing</w:t>
      </w:r>
    </w:p>
    <w:p>
      <w:pPr>
        <w:pStyle w:val="SourceCode"/>
      </w:pPr>
      <w:r>
        <w:rPr>
          <w:rStyle w:val="VerbatimChar"/>
        </w:rPr>
        <w:t xml:space="preserve">Запуск параметрического исследования...</w:t>
      </w:r>
      <w:r>
        <w:br/>
      </w:r>
      <w:r>
        <w:rPr>
          <w:rStyle w:val="VerbatimChar"/>
        </w:rPr>
        <w:t xml:space="preserve">Загрузка существующих данных для λ = 2.0 из C:\Users\arist\Github\2026-1--study--security-modeling\labs\lab02\project\data\attack_sim\T=24.0_num_hours_for_est=10000_λ=2.0.jld2</w:t>
      </w:r>
      <w:r>
        <w:br/>
      </w:r>
      <w:r>
        <w:rPr>
          <w:rStyle w:val="VerbatimChar"/>
        </w:rPr>
        <w:t xml:space="preserve">Детальные графики для λ=2.0 сохранены в C:\Users\arist\Github\2026-1--study--security-modeling\labs\lab02\project\plots\parameter_sweep\attack_sim_λ=2.0.png</w:t>
      </w:r>
      <w:r>
        <w:br/>
      </w:r>
      <w:r>
        <w:rPr>
          <w:rStyle w:val="VerbatimChar"/>
        </w:rPr>
        <w:t xml:space="preserve">λ = 2.0: теоретическая вероятность = 8.308224368480666e-6, эмпирическая = 0.0</w:t>
      </w:r>
      <w:r>
        <w:br/>
      </w:r>
      <w:r>
        <w:rPr>
          <w:rStyle w:val="VerbatimChar"/>
        </w:rPr>
        <w:t xml:space="preserve">Загрузка существующих данных для λ = 5.0 из C:\Users\arist\Github\2026-1--study--security-modeling\labs\lab02\project\data\attack_sim\T=24.0_num_hours_for_est=10000_λ=5.0.jld2</w:t>
      </w:r>
      <w:r>
        <w:br/>
      </w:r>
      <w:r>
        <w:rPr>
          <w:rStyle w:val="VerbatimChar"/>
        </w:rPr>
        <w:t xml:space="preserve">Детальные графики для λ=5.0 сохранены в C:\Users\arist\Github\2026-1--study--security-modeling\labs\lab02\project\plots\parameter_sweep\attack_sim_λ=5.0.png</w:t>
      </w:r>
      <w:r>
        <w:br/>
      </w:r>
      <w:r>
        <w:rPr>
          <w:rStyle w:val="VerbatimChar"/>
        </w:rPr>
        <w:t xml:space="preserve">λ = 5.0: теоретическая вероятность = 0.013695268598382881, эмпирическая = 0.0133</w:t>
      </w:r>
      <w:r>
        <w:br/>
      </w:r>
      <w:r>
        <w:rPr>
          <w:rStyle w:val="VerbatimChar"/>
        </w:rPr>
        <w:t xml:space="preserve">Загрузка существующих данных для λ = 8.0 из C:\Users\arist\Github\2026-1--study--security-modeling\labs\lab02\project\data\attack_sim\T=24.0_num_hours_for_est=10000_λ=8.0.jld2</w:t>
      </w:r>
      <w:r>
        <w:br/>
      </w:r>
      <w:r>
        <w:rPr>
          <w:rStyle w:val="VerbatimChar"/>
        </w:rPr>
        <w:t xml:space="preserve">Детальные графики для λ=8.0 сохранены в C:\Users\arist\Github\2026-1--study--security-modeling\labs\lab02\project\plots\parameter_sweep\attack_sim_λ=8.0.png</w:t>
      </w:r>
      <w:r>
        <w:br/>
      </w:r>
      <w:r>
        <w:rPr>
          <w:rStyle w:val="VerbatimChar"/>
        </w:rPr>
        <w:t xml:space="preserve">λ = 8.0: теоретическая вероятность = 0.18411420744145301, эмпирическая = 0.1822</w:t>
      </w:r>
      <w:r>
        <w:br/>
      </w:r>
      <w:r>
        <w:rPr>
          <w:rStyle w:val="VerbatimChar"/>
        </w:rPr>
        <w:t xml:space="preserve">Загрузка существующих данных для λ = 12.0 из C:\Users\arist\Github\2026-1--study--security-modeling\labs\lab02\project\data\attack_sim\T=24.0_num_hours_for_est=10000_λ=12.0.jld2</w:t>
      </w:r>
      <w:r>
        <w:br/>
      </w:r>
      <w:r>
        <w:rPr>
          <w:rStyle w:val="VerbatimChar"/>
        </w:rPr>
        <w:t xml:space="preserve">Детальные графики для λ=12.0 сохранены в C:\Users\arist\Github\2026-1--study--security-modeling\labs\lab02\project\plots\parameter_sweep\attack_sim_λ=12.0.png</w:t>
      </w:r>
      <w:r>
        <w:br/>
      </w:r>
      <w:r>
        <w:rPr>
          <w:rStyle w:val="VerbatimChar"/>
        </w:rPr>
        <w:t xml:space="preserve">λ = 12.0: теоретическая вероятность = 0.6527705824458284, эмпирическая = 0.6505</w:t>
      </w:r>
      <w:r>
        <w:br/>
      </w:r>
      <w:r>
        <w:rPr>
          <w:rStyle w:val="VerbatimChar"/>
        </w:rPr>
        <w:t xml:space="preserve">Загрузка существующих данных для λ = 15.0 из C:\Users\arist\Github\2026-1--study--security-modeling\labs\lab02\project\data\attack_sim\T=24.0_num_hours_for_est=10000_λ=15.0.jld2</w:t>
      </w:r>
      <w:r>
        <w:br/>
      </w:r>
      <w:r>
        <w:rPr>
          <w:rStyle w:val="VerbatimChar"/>
        </w:rPr>
        <w:t xml:space="preserve">Детальные графики для λ=15.0 сохранены в C:\Users\arist\Github\2026-1--study--security-modeling\labs\lab02\project\plots\parameter_sweep\attack_sim_λ=15.0.png</w:t>
      </w:r>
      <w:r>
        <w:br/>
      </w:r>
      <w:r>
        <w:rPr>
          <w:rStyle w:val="VerbatimChar"/>
        </w:rPr>
        <w:t xml:space="preserve">λ = 15.0: теоретическая вероятность = 0.8815355884709849, эмпирическая = 0.8809</w:t>
      </w:r>
    </w:p>
    <w:p>
      <w:pPr>
        <w:pStyle w:val="FirstParagraph"/>
      </w:pPr>
      <w:r>
        <w:t xml:space="preserve">Сохраняем сводные данные отдельно</w:t>
      </w:r>
    </w:p>
    <w:p>
      <w:pPr>
        <w:pStyle w:val="SourceCode"/>
      </w:pPr>
      <w:r>
        <w:rPr>
          <w:rStyle w:val="NormalTok"/>
        </w:rPr>
        <w:t xml:space="preserve">summary_filename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"summary_λ_values.jld2"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summary_filename λ_values summary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"Сводные данные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summary_filename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Сводные данные сохранены в C:\Users\arist\Github\2026-1--study--security-modeling\labs\lab02\project\data\parameter_sweep\summary_λ_values.jld2</w:t>
      </w:r>
    </w:p>
    <w:p>
      <w:pPr>
        <w:pStyle w:val="FirstParagraph"/>
      </w:pPr>
      <w:r>
        <w:t xml:space="preserve">Построение графика зависимости вероятностей от λ</w:t>
      </w:r>
    </w:p>
    <w:p>
      <w:pPr>
        <w:pStyle w:val="SourceCode"/>
      </w:pPr>
      <w:r>
        <w:rPr>
          <w:rStyle w:val="NormalTok"/>
        </w:rPr>
        <w:t xml:space="preserve">λs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[λ for λ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λ_values]</w:t>
      </w:r>
      <w:r>
        <w:br/>
      </w:r>
      <w:r>
        <w:rPr>
          <w:rStyle w:val="NormalTok"/>
        </w:rPr>
        <w:t xml:space="preserve">theor_probs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[summary[λ][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 for λ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λs]</w:t>
      </w:r>
      <w:r>
        <w:br/>
      </w:r>
      <w:r>
        <w:rPr>
          <w:rStyle w:val="NormalTok"/>
        </w:rPr>
        <w:t xml:space="preserve">emp_probs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[summary[λ][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 for λ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λs]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(λs, [theor_probs emp_probs],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"Теоретическая P(&gt;10)"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P(&gt;10)"</w:t>
      </w:r>
      <w:r>
        <w:rPr>
          <w:rStyle w:val="NormalTok"/>
        </w:rPr>
        <w:t xml:space="preserve">],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λ (атак/час)"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"Вероятность P(&gt;10)"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вероятности от интенсивности атак"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global_plot_path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global_plot_path)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"Общий график зависимости сохранён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global_plot_path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Общий график зависимости сохранён в C:\Users\arist\Github\2026-1--study--security-modeling\labs\lab02\project\plots\parameter_sweep.png</w:t>
      </w:r>
    </w:p>
    <w:p>
      <w:pPr>
        <w:pStyle w:val="FirstParagraph"/>
      </w:pPr>
      <w:r>
        <w:t xml:space="preserve">Опционально: таблица в формате CSV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λs, theoretical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theor_probs, empirical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emp_probs)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), df)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"Таблица сохранена в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Таблица сохранена в C:\Users\arist\Github\2026-1--study--security-modeling\labs\lab02\project\data\parameter_sweep\summary.csv</w:t>
      </w:r>
    </w:p>
    <w:bookmarkEnd w:id="172"/>
    <w:bookmarkStart w:id="173" w:name="выводы"/>
    <w:p>
      <w:pPr>
        <w:pStyle w:val="Heading1"/>
      </w:pPr>
      <w:r>
        <w:t xml:space="preserve">7. Выводы</w:t>
      </w:r>
    </w:p>
    <w:p>
      <w:pPr>
        <w:pStyle w:val="Compact"/>
        <w:numPr>
          <w:ilvl w:val="0"/>
          <w:numId w:val="1023"/>
        </w:numPr>
      </w:pPr>
      <w:r>
        <w:t xml:space="preserve">Сформирована структура рабочего пространства на основе DrWatson, обеспечивающая разделение исходных кодов, данных и документации.</w:t>
      </w:r>
    </w:p>
    <w:p>
      <w:pPr>
        <w:pStyle w:val="Compact"/>
        <w:numPr>
          <w:ilvl w:val="0"/>
          <w:numId w:val="1023"/>
        </w:numPr>
      </w:pPr>
      <w:r>
        <w:t xml:space="preserve">Реализована симуляция пуассоновского потока атак двумя способами: почасовые счётчики из распределения Пуассона и точные моменты через экспоненциальные интервалы.</w:t>
      </w:r>
    </w:p>
    <w:p>
      <w:pPr>
        <w:pStyle w:val="Compact"/>
        <w:numPr>
          <w:ilvl w:val="0"/>
          <w:numId w:val="1023"/>
        </w:numPr>
      </w:pPr>
      <w:r>
        <w:t xml:space="preserve">Выполнен статистический анализ результатов: гистограммы, накопленный график, QQ-plot — все подтверждают соответствие теоретическим распределениям.</w:t>
      </w:r>
    </w:p>
    <w:p>
      <w:pPr>
        <w:pStyle w:val="Compact"/>
        <w:numPr>
          <w:ilvl w:val="0"/>
          <w:numId w:val="1023"/>
        </w:numPr>
      </w:pPr>
      <w:r>
        <w:t xml:space="preserve">Проведено параметрическое исследование: показана зависимость P(&gt;10) от интенсивности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— при росте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от 2 до 15 вероятность возрастает от ~0 до ~0.88.</w:t>
      </w:r>
    </w:p>
    <w:p>
      <w:pPr>
        <w:pStyle w:val="Compact"/>
        <w:numPr>
          <w:ilvl w:val="0"/>
          <w:numId w:val="1023"/>
        </w:numPr>
      </w:pPr>
      <w:r>
        <w:t xml:space="preserve">Исследована сходимость оценки вероятности редкого события: для надёжной оценки P(&gt;10) при</w:t>
      </w:r>
      <w:r>
        <w:t xml:space="preserve"> </w:t>
      </w:r>
      <m:oMath>
        <m:r>
          <m:t>λ</m:t>
        </m:r>
      </m:oMath>
      <w:r>
        <w:t xml:space="preserve">=5 необходим объём выборки порядка 10 000–100 000 часов.</w:t>
      </w:r>
    </w:p>
    <w:p>
      <w:pPr>
        <w:pStyle w:val="Compact"/>
        <w:numPr>
          <w:ilvl w:val="0"/>
          <w:numId w:val="1023"/>
        </w:numPr>
      </w:pPr>
      <w:r>
        <w:t xml:space="preserve">Выполнена интеграция вычислительных экспериментов с их описанием за счёт преобразования кода в литературный стиль.</w:t>
      </w:r>
    </w:p>
    <w:p>
      <w:pPr>
        <w:pStyle w:val="Compact"/>
        <w:numPr>
          <w:ilvl w:val="0"/>
          <w:numId w:val="1023"/>
        </w:numPr>
      </w:pPr>
      <w:r>
        <w:t xml:space="preserve">Автоматизирована генерация артефактов (чистый код, Notebook, отчёт Quarto), что повышает воспроизводимость исследования.</w:t>
      </w:r>
    </w:p>
    <w:bookmarkEnd w:id="173"/>
    <w:bookmarkStart w:id="175" w:name="список-литературы"/>
    <w:p>
      <w:pPr>
        <w:pStyle w:val="Heading1"/>
      </w:pPr>
      <w:r>
        <w:t xml:space="preserve">Список литературы</w:t>
      </w:r>
    </w:p>
    <w:bookmarkStart w:id="174" w:name="refs"/>
    <w:bookmarkEnd w:id="174"/>
    <w:p>
      <w:pPr>
        <w:pStyle w:val="Compact"/>
        <w:numPr>
          <w:ilvl w:val="0"/>
          <w:numId w:val="1024"/>
        </w:numPr>
      </w:pPr>
      <w:r>
        <w:t xml:space="preserve">Описание лабораторных работ</w:t>
      </w:r>
    </w:p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4" Target="media/rId54.png" /><Relationship Type="http://schemas.openxmlformats.org/officeDocument/2006/relationships/image" Id="rId67" Target="media/rId67.png" /><Relationship Type="http://schemas.openxmlformats.org/officeDocument/2006/relationships/image" Id="rId156" Target="media/rId156.png" /><Relationship Type="http://schemas.openxmlformats.org/officeDocument/2006/relationships/image" Id="rId164" Target="media/rId164.png" /><Relationship Type="http://schemas.openxmlformats.org/officeDocument/2006/relationships/image" Id="rId104" Target="media/rId104.png" /><Relationship Type="http://schemas.openxmlformats.org/officeDocument/2006/relationships/image" Id="rId23" Target="media/rId23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27" Target="media/rId27.png" /><Relationship Type="http://schemas.openxmlformats.org/officeDocument/2006/relationships/image" Id="rId152" Target="media/rId152.png" /><Relationship Type="http://schemas.openxmlformats.org/officeDocument/2006/relationships/image" Id="rId160" Target="media/rId160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171" Target="media/rId171.png" /><Relationship Type="http://schemas.openxmlformats.org/officeDocument/2006/relationships/image" Id="rId168" Target="media/rId16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Аристова Арина Олеговна</dc:creator>
  <dc:language>ru-RU</dc:language>
  <cp:keywords/>
  <dcterms:created xsi:type="dcterms:W3CDTF">2026-04-04T17:15:57Z</dcterms:created>
  <dcterms:modified xsi:type="dcterms:W3CDTF">2026-04-04T17:15:57Z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Основы вероятностного моделирования угроз</vt:lpwstr>
  </property>
  <property fmtid="{D5CDD505-2E9C-101B-9397-08002B2CF9AE}" pid="17" name="toc-title">
    <vt:lpwstr>Содержание</vt:lpwstr>
  </property>
</Properties>
</file>