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4F" w:rsidRDefault="00295816">
      <w:pPr>
        <w:pStyle w:val="a4"/>
      </w:pPr>
      <w:r>
        <w:t>Лабораторная работа 3</w:t>
      </w:r>
    </w:p>
    <w:p w:rsidR="0022384F" w:rsidRDefault="00295816">
      <w:pPr>
        <w:pStyle w:val="a5"/>
      </w:pPr>
      <w:r>
        <w:t>Markdown</w:t>
      </w:r>
    </w:p>
    <w:p w:rsidR="0022384F" w:rsidRDefault="00295816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56511081"/>
        <w:docPartObj>
          <w:docPartGallery w:val="Table of Contents"/>
          <w:docPartUnique/>
        </w:docPartObj>
      </w:sdtPr>
      <w:sdtEndPr/>
      <w:sdtContent>
        <w:p w:rsidR="0022384F" w:rsidRDefault="00295816">
          <w:pPr>
            <w:pStyle w:val="ae"/>
          </w:pPr>
          <w:r>
            <w:t>Содержание</w:t>
          </w:r>
        </w:p>
        <w:p w:rsidR="00492C5F" w:rsidRDefault="0029581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92C5F">
            <w:fldChar w:fldCharType="separate"/>
          </w:r>
          <w:hyperlink w:anchor="_Toc102130393" w:history="1">
            <w:r w:rsidR="00492C5F" w:rsidRPr="00F54BB5">
              <w:rPr>
                <w:rStyle w:val="ad"/>
                <w:noProof/>
              </w:rPr>
              <w:t>Цель работы</w:t>
            </w:r>
            <w:r w:rsidR="00492C5F">
              <w:rPr>
                <w:noProof/>
                <w:webHidden/>
              </w:rPr>
              <w:tab/>
            </w:r>
            <w:r w:rsidR="00492C5F">
              <w:rPr>
                <w:noProof/>
                <w:webHidden/>
              </w:rPr>
              <w:fldChar w:fldCharType="begin"/>
            </w:r>
            <w:r w:rsidR="00492C5F">
              <w:rPr>
                <w:noProof/>
                <w:webHidden/>
              </w:rPr>
              <w:instrText xml:space="preserve"> PAGEREF _Toc102130393 \h </w:instrText>
            </w:r>
            <w:r w:rsidR="00492C5F">
              <w:rPr>
                <w:noProof/>
                <w:webHidden/>
              </w:rPr>
            </w:r>
            <w:r w:rsidR="00492C5F">
              <w:rPr>
                <w:noProof/>
                <w:webHidden/>
              </w:rPr>
              <w:fldChar w:fldCharType="separate"/>
            </w:r>
            <w:r w:rsidR="00492C5F">
              <w:rPr>
                <w:noProof/>
                <w:webHidden/>
              </w:rPr>
              <w:t>1</w:t>
            </w:r>
            <w:r w:rsidR="00492C5F">
              <w:rPr>
                <w:noProof/>
                <w:webHidden/>
              </w:rPr>
              <w:fldChar w:fldCharType="end"/>
            </w:r>
          </w:hyperlink>
        </w:p>
        <w:p w:rsidR="00492C5F" w:rsidRDefault="00492C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30394" w:history="1">
            <w:r w:rsidRPr="00F54BB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5F" w:rsidRDefault="00492C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30395" w:history="1">
            <w:r w:rsidRPr="00F54BB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5F" w:rsidRDefault="00492C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30396" w:history="1">
            <w:r w:rsidRPr="00F54BB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5F" w:rsidRDefault="00492C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30397" w:history="1">
            <w:r w:rsidRPr="00F54BB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F" w:rsidRDefault="00295816">
          <w:r>
            <w:fldChar w:fldCharType="end"/>
          </w:r>
        </w:p>
      </w:sdtContent>
    </w:sdt>
    <w:p w:rsidR="0022384F" w:rsidRDefault="00295816">
      <w:pPr>
        <w:pStyle w:val="1"/>
      </w:pPr>
      <w:bookmarkStart w:id="0" w:name="цель-работы"/>
      <w:bookmarkStart w:id="1" w:name="_Toc102130393"/>
      <w:r>
        <w:t>Цель работы</w:t>
      </w:r>
      <w:bookmarkEnd w:id="1"/>
    </w:p>
    <w:p w:rsidR="0022384F" w:rsidRDefault="00295816">
      <w:pPr>
        <w:pStyle w:val="FirstParagraph"/>
      </w:pPr>
      <w:r>
        <w:t>Научиться оформлять отчёты с помощью легковесного языка разметки Markdown.</w:t>
      </w:r>
    </w:p>
    <w:p w:rsidR="0022384F" w:rsidRDefault="00295816">
      <w:pPr>
        <w:pStyle w:val="1"/>
      </w:pPr>
      <w:bookmarkStart w:id="2" w:name="задание"/>
      <w:bookmarkStart w:id="3" w:name="_Toc102130394"/>
      <w:bookmarkEnd w:id="0"/>
      <w:r>
        <w:t>Задание</w:t>
      </w:r>
      <w:bookmarkEnd w:id="3"/>
    </w:p>
    <w:p w:rsidR="0022384F" w:rsidRDefault="00295816">
      <w:pPr>
        <w:pStyle w:val="FirstParagraph"/>
      </w:pPr>
      <w:r>
        <w:t>– Сделайте отчёт по предыдущей лабораторной работе в формате Markdown.</w:t>
      </w:r>
    </w:p>
    <w:p w:rsidR="0022384F" w:rsidRDefault="00295816">
      <w:pPr>
        <w:pStyle w:val="a0"/>
      </w:pPr>
      <w:r>
        <w:t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p w:rsidR="0022384F" w:rsidRDefault="00295816">
      <w:pPr>
        <w:pStyle w:val="1"/>
      </w:pPr>
      <w:bookmarkStart w:id="4" w:name="теоретическое-введение"/>
      <w:bookmarkStart w:id="5" w:name="_Toc102130395"/>
      <w:bookmarkEnd w:id="2"/>
      <w:r>
        <w:t>Теоретическое введение</w:t>
      </w:r>
      <w:bookmarkEnd w:id="5"/>
    </w:p>
    <w:p w:rsidR="0022384F" w:rsidRDefault="00295816">
      <w:pPr>
        <w:pStyle w:val="FirstParagraph"/>
      </w:pPr>
      <w:r>
        <w:t>Markdown (произн</w:t>
      </w:r>
      <w:r>
        <w:t>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 w:rsidR="0022384F" w:rsidRDefault="00295816">
      <w:pPr>
        <w:pStyle w:val="1"/>
      </w:pPr>
      <w:bookmarkStart w:id="6" w:name="выполнение-лабораторной-работы"/>
      <w:bookmarkStart w:id="7" w:name="_Toc102130396"/>
      <w:bookmarkEnd w:id="4"/>
      <w:r>
        <w:t>Выполнение лабор</w:t>
      </w:r>
      <w:r>
        <w:t>аторной работы</w:t>
      </w:r>
      <w:bookmarkEnd w:id="7"/>
    </w:p>
    <w:p w:rsidR="0022384F" w:rsidRDefault="00295816">
      <w:pPr>
        <w:pStyle w:val="FirstParagraph"/>
      </w:pPr>
      <w:r>
        <w:t>Открываю шаблон отчета и указываю номер лабораторной работы, тему и автора отчета.</w:t>
      </w:r>
    </w:p>
    <w:p w:rsidR="0022384F" w:rsidRDefault="00295816">
      <w:pPr>
        <w:pStyle w:val="CaptionedFigure"/>
      </w:pPr>
      <w:bookmarkStart w:id="8" w:name="fig:001"/>
      <w:r>
        <w:rPr>
          <w:noProof/>
          <w:lang w:eastAsia="ru-RU"/>
        </w:rPr>
        <w:lastRenderedPageBreak/>
        <w:drawing>
          <wp:inline distT="0" distB="0" distL="0" distR="0">
            <wp:extent cx="3829050" cy="685800"/>
            <wp:effectExtent l="0" t="0" r="0" b="0"/>
            <wp:docPr id="1" name="Picture" descr="Указание номера, темы лабораторной работы и автор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22384F" w:rsidRDefault="00295816">
      <w:pPr>
        <w:pStyle w:val="ImageCaption"/>
      </w:pPr>
      <w:r>
        <w:t>Указание номера, темы лабораторной работы и автора.</w:t>
      </w:r>
    </w:p>
    <w:p w:rsidR="0022384F" w:rsidRDefault="00295816">
      <w:pPr>
        <w:pStyle w:val="a0"/>
      </w:pPr>
      <w:r>
        <w:t>Указываю це</w:t>
      </w:r>
      <w:bookmarkStart w:id="9" w:name="_GoBack"/>
      <w:bookmarkEnd w:id="9"/>
      <w:r>
        <w:t>ль работы.</w:t>
      </w:r>
    </w:p>
    <w:p w:rsidR="0022384F" w:rsidRDefault="00295816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735985"/>
            <wp:effectExtent l="0" t="0" r="0" b="0"/>
            <wp:docPr id="2" name="Picture" descr="Указание цели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22384F" w:rsidRDefault="00295816">
      <w:pPr>
        <w:pStyle w:val="ImageCaption"/>
      </w:pPr>
      <w:r>
        <w:t>Указание цели работы.</w:t>
      </w:r>
    </w:p>
    <w:p w:rsidR="0022384F" w:rsidRDefault="00295816">
      <w:pPr>
        <w:pStyle w:val="a0"/>
      </w:pPr>
      <w:r>
        <w:t>Указываю задание лабораторной работы.</w:t>
      </w:r>
    </w:p>
    <w:p w:rsidR="0022384F" w:rsidRDefault="00295816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2315049"/>
            <wp:effectExtent l="0" t="0" r="0" b="0"/>
            <wp:docPr id="3" name="Picture" descr="Указание задания лабораторной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22384F" w:rsidRDefault="00295816">
      <w:pPr>
        <w:pStyle w:val="ImageCaption"/>
      </w:pPr>
      <w:r>
        <w:t>Указание задания л</w:t>
      </w:r>
      <w:r>
        <w:t>абораторной работы.</w:t>
      </w:r>
    </w:p>
    <w:p w:rsidR="0022384F" w:rsidRDefault="00295816">
      <w:pPr>
        <w:pStyle w:val="a0"/>
      </w:pPr>
      <w:r>
        <w:t>Заполняю теоретическое введение к лабораторной работе.</w:t>
      </w:r>
    </w:p>
    <w:p w:rsidR="0022384F" w:rsidRDefault="00295816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5334000" cy="2116971"/>
            <wp:effectExtent l="0" t="0" r="0" b="0"/>
            <wp:docPr id="4" name="Picture" descr="Заполнение теоретического введения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2384F" w:rsidRDefault="00295816">
      <w:pPr>
        <w:pStyle w:val="ImageCaption"/>
      </w:pPr>
      <w:r>
        <w:t>Заполнение теоретического введения работы.</w:t>
      </w:r>
    </w:p>
    <w:p w:rsidR="0022384F" w:rsidRDefault="00295816">
      <w:pPr>
        <w:pStyle w:val="a0"/>
      </w:pPr>
      <w:r>
        <w:lastRenderedPageBreak/>
        <w:t>Приступаю к выполнению лабораторной работы, добавляю скриншоты выполненной работы, названия картинок и описание к ним.</w:t>
      </w:r>
    </w:p>
    <w:p w:rsidR="0022384F" w:rsidRDefault="00295816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2505675"/>
            <wp:effectExtent l="0" t="0" r="0" b="0"/>
            <wp:docPr id="5" name="Picture" descr="Этап выполнение лабораторной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22384F" w:rsidRDefault="00295816">
      <w:pPr>
        <w:pStyle w:val="ImageCaption"/>
      </w:pPr>
      <w:r>
        <w:t>Этап выполнение лабораторной работы.</w:t>
      </w:r>
    </w:p>
    <w:p w:rsidR="0022384F" w:rsidRDefault="00295816">
      <w:pPr>
        <w:pStyle w:val="a0"/>
      </w:pPr>
      <w:r>
        <w:t>Указываю вывод по выполнению лабораторной работы.</w:t>
      </w:r>
    </w:p>
    <w:p w:rsidR="0022384F" w:rsidRDefault="00295816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5334000" cy="712993"/>
            <wp:effectExtent l="0" t="0" r="0" b="0"/>
            <wp:docPr id="6" name="Picture" descr="Вывод по выполнению лабораторной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22384F" w:rsidRDefault="00295816">
      <w:pPr>
        <w:pStyle w:val="ImageCaption"/>
      </w:pPr>
      <w:r>
        <w:t>Вывод по выполнению лабораторной работы.</w:t>
      </w:r>
    </w:p>
    <w:p w:rsidR="0022384F" w:rsidRDefault="00295816">
      <w:pPr>
        <w:pStyle w:val="a0"/>
      </w:pPr>
      <w:r>
        <w:t>Отвечаю на контрольные вопросы к лабораторной работе №2.</w:t>
      </w:r>
    </w:p>
    <w:p w:rsidR="0022384F" w:rsidRDefault="00295816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5334000" cy="1346363"/>
            <wp:effectExtent l="0" t="0" r="0" b="0"/>
            <wp:docPr id="7" name="Picture" descr="Ответы на контрольные вопрос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22384F" w:rsidRDefault="00295816">
      <w:pPr>
        <w:pStyle w:val="ImageCaption"/>
      </w:pPr>
      <w:r>
        <w:t>Ответы на контрольные вопросы.</w:t>
      </w:r>
    </w:p>
    <w:p w:rsidR="0022384F" w:rsidRDefault="00295816">
      <w:pPr>
        <w:pStyle w:val="a0"/>
      </w:pPr>
      <w:r>
        <w:t>Затем я преобразовываю файл .md в .p</w:t>
      </w:r>
      <w:r>
        <w:t>df и .docx.</w:t>
      </w:r>
    </w:p>
    <w:p w:rsidR="0022384F" w:rsidRDefault="00295816">
      <w:pPr>
        <w:pStyle w:val="CaptionedFigure"/>
      </w:pPr>
      <w:bookmarkStart w:id="16" w:name="fig:008"/>
      <w:r>
        <w:rPr>
          <w:noProof/>
          <w:lang w:eastAsia="ru-RU"/>
        </w:rPr>
        <w:drawing>
          <wp:inline distT="0" distB="0" distL="0" distR="0">
            <wp:extent cx="5334000" cy="652456"/>
            <wp:effectExtent l="0" t="0" r="0" b="0"/>
            <wp:docPr id="8" name="Picture" descr="Преобразование файла .md в .pdf и .do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22384F" w:rsidRDefault="00295816">
      <w:pPr>
        <w:pStyle w:val="ImageCaption"/>
      </w:pPr>
      <w:r>
        <w:t>Преобразование файла .md в .pdf и .docx</w:t>
      </w:r>
    </w:p>
    <w:p w:rsidR="0022384F" w:rsidRDefault="00295816">
      <w:pPr>
        <w:pStyle w:val="a0"/>
      </w:pPr>
      <w:r>
        <w:t>И проверяю их содержание.</w:t>
      </w:r>
    </w:p>
    <w:p w:rsidR="0022384F" w:rsidRDefault="00295816">
      <w:pPr>
        <w:pStyle w:val="CaptionedFigure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6370100"/>
            <wp:effectExtent l="0" t="0" r="0" b="0"/>
            <wp:docPr id="9" name="Picture" descr="Проверка содержания файл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22384F" w:rsidRDefault="00295816">
      <w:pPr>
        <w:pStyle w:val="ImageCaption"/>
      </w:pPr>
      <w:r>
        <w:t>Проверка содержания файлов.</w:t>
      </w:r>
    </w:p>
    <w:p w:rsidR="0022384F" w:rsidRDefault="00295816">
      <w:pPr>
        <w:pStyle w:val="1"/>
      </w:pPr>
      <w:bookmarkStart w:id="18" w:name="выводы"/>
      <w:bookmarkStart w:id="19" w:name="_Toc102130397"/>
      <w:bookmarkEnd w:id="6"/>
      <w:r>
        <w:t>Выводы</w:t>
      </w:r>
      <w:bookmarkEnd w:id="19"/>
    </w:p>
    <w:p w:rsidR="0022384F" w:rsidRDefault="00295816">
      <w:pPr>
        <w:pStyle w:val="FirstParagraph"/>
      </w:pPr>
      <w:r>
        <w:t>В ходе лабораторной работы я научилась оформлять отчёты с помощью легковесного языка разметки Markdown.</w:t>
      </w:r>
      <w:bookmarkEnd w:id="18"/>
    </w:p>
    <w:sectPr w:rsidR="0022384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16" w:rsidRDefault="00295816">
      <w:pPr>
        <w:spacing w:after="0"/>
      </w:pPr>
      <w:r>
        <w:separator/>
      </w:r>
    </w:p>
  </w:endnote>
  <w:endnote w:type="continuationSeparator" w:id="0">
    <w:p w:rsidR="00295816" w:rsidRDefault="00295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16" w:rsidRDefault="00295816">
      <w:r>
        <w:separator/>
      </w:r>
    </w:p>
  </w:footnote>
  <w:footnote w:type="continuationSeparator" w:id="0">
    <w:p w:rsidR="00295816" w:rsidRDefault="0029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E034A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384F"/>
    <w:rsid w:val="00295816"/>
    <w:rsid w:val="00492C5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70709-CB85-4B1E-B299-9FA7B57C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92C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Арина Олеговна Аристова</dc:creator>
  <cp:keywords/>
  <cp:lastModifiedBy>Ирина Аристова</cp:lastModifiedBy>
  <cp:revision>3</cp:revision>
  <dcterms:created xsi:type="dcterms:W3CDTF">2022-04-29T10:12:00Z</dcterms:created>
  <dcterms:modified xsi:type="dcterms:W3CDTF">2022-04-29T10:13:00Z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Markdown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