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Аристова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на виртуальную машину операционную систему Linux Rocky, произвести ее минимальную настройку.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Создаю новую виртуальную машину, задаю ей имя и тип операционной системы — Linux, RedHat:</w:t>
      </w:r>
    </w:p>
    <w:p>
      <w:pPr>
        <w:pStyle w:val="CaptionedFigure"/>
      </w:pPr>
      <w:r>
        <w:drawing>
          <wp:inline>
            <wp:extent cx="4800600" cy="2641717"/>
            <wp:effectExtent b="0" l="0" r="0" t="0"/>
            <wp:docPr descr="Задание имени и типа ос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4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имени и типа ос виртуальной машины</w:t>
      </w:r>
    </w:p>
    <w:p>
      <w:pPr>
        <w:pStyle w:val="BodyText"/>
      </w:pPr>
      <w:r>
        <w:t xml:space="preserve">Настраиваю размер основной памяти виртуальной машины — 2048 МБ:</w:t>
      </w:r>
    </w:p>
    <w:p>
      <w:pPr>
        <w:pStyle w:val="CaptionedFigure"/>
      </w:pPr>
      <w:r>
        <w:drawing>
          <wp:inline>
            <wp:extent cx="4800600" cy="2698305"/>
            <wp:effectExtent b="0" l="0" r="0" t="0"/>
            <wp:docPr descr="Настройка размера памяти ВМ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98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размера памяти ВМ</w:t>
      </w:r>
    </w:p>
    <w:p>
      <w:pPr>
        <w:pStyle w:val="BodyText"/>
      </w:pPr>
      <w:r>
        <w:t xml:space="preserve">Задаю размер виртуального жесткого диска: пока 20 ГБ, в случае необходимости увеличим.</w:t>
      </w:r>
    </w:p>
    <w:p>
      <w:pPr>
        <w:pStyle w:val="CaptionedFigure"/>
      </w:pPr>
      <w:r>
        <w:drawing>
          <wp:inline>
            <wp:extent cx="4800600" cy="2634542"/>
            <wp:effectExtent b="0" l="0" r="0" t="0"/>
            <wp:docPr descr="Задание размера виртуального жесткого диск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4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размера виртуального жесткого диска</w:t>
      </w:r>
    </w:p>
    <w:p>
      <w:pPr>
        <w:pStyle w:val="BodyText"/>
      </w:pPr>
      <w:r>
        <w:t xml:space="preserve">А затем мы можем посмотреть всю общую информацию о произведенных настройках:</w:t>
      </w:r>
    </w:p>
    <w:p>
      <w:pPr>
        <w:pStyle w:val="CaptionedFigure"/>
      </w:pPr>
      <w:r>
        <w:drawing>
          <wp:inline>
            <wp:extent cx="4800600" cy="2696530"/>
            <wp:effectExtent b="0" l="0" r="0" t="0"/>
            <wp:docPr descr="Итог создания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9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Итог создания виртуальной машины</w:t>
      </w:r>
    </w:p>
    <w:p>
      <w:pPr>
        <w:pStyle w:val="BodyText"/>
      </w:pPr>
      <w:r>
        <w:t xml:space="preserve">Далее подключаю образ операционной системы, который я заранее скачала с официального сайта Linux Rocky:</w:t>
      </w:r>
    </w:p>
    <w:p>
      <w:pPr>
        <w:pStyle w:val="CaptionedFigure"/>
      </w:pPr>
      <w:r>
        <w:drawing>
          <wp:inline>
            <wp:extent cx="4800600" cy="4702009"/>
            <wp:effectExtent b="0" l="0" r="0" t="0"/>
            <wp:docPr descr="Подключение образа ос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0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Подключение образа ос</w:t>
      </w:r>
    </w:p>
    <w:bookmarkEnd w:id="37"/>
    <w:bookmarkStart w:id="59" w:name="настройка-виртуальной-машин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виртуальной машины</w:t>
      </w:r>
    </w:p>
    <w:p>
      <w:pPr>
        <w:pStyle w:val="FirstParagraph"/>
      </w:pPr>
      <w:r>
        <w:t xml:space="preserve">Запускаю виртуальную машину и выполняю необходимые настройки. Выбираю язык: English.</w:t>
      </w:r>
    </w:p>
    <w:p>
      <w:pPr>
        <w:pStyle w:val="CaptionedFigure"/>
      </w:pPr>
      <w:r>
        <w:drawing>
          <wp:inline>
            <wp:extent cx="4800600" cy="2817072"/>
            <wp:effectExtent b="0" l="0" r="0" t="0"/>
            <wp:docPr descr="Задание имени и типа ос виртуальной машин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1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имени и типа ос виртуальной машины</w:t>
      </w:r>
    </w:p>
    <w:p>
      <w:pPr>
        <w:pStyle w:val="BodyText"/>
      </w:pPr>
      <w:r>
        <w:t xml:space="preserve">Затем я проверяю дату и часовой пояс, настраиваю раскладку клавиатуры, далее в разделе выбора</w:t>
      </w:r>
      <w:r>
        <w:t xml:space="preserve"> </w:t>
      </w:r>
      <w:r>
        <w:t xml:space="preserve">программ указываю в качестве базового окружения</w:t>
      </w:r>
      <w:r>
        <w:t xml:space="preserve"> </w:t>
      </w:r>
      <w:r>
        <w:rPr>
          <w:b/>
          <w:bCs/>
        </w:rPr>
        <w:t xml:space="preserve">Server with GUI</w:t>
      </w:r>
      <w:r>
        <w:t xml:space="preserve">, а в качестве дополнения —</w:t>
      </w:r>
      <w:r>
        <w:t xml:space="preserve"> </w:t>
      </w:r>
      <w:r>
        <w:rPr>
          <w:b/>
          <w:bCs/>
        </w:rPr>
        <w:t xml:space="preserve">Development Tools</w:t>
      </w:r>
      <w:r>
        <w:t xml:space="preserve">.</w:t>
      </w:r>
    </w:p>
    <w:p>
      <w:pPr>
        <w:pStyle w:val="CaptionedFigure"/>
      </w:pPr>
      <w:r>
        <w:drawing>
          <wp:inline>
            <wp:extent cx="4800600" cy="2524944"/>
            <wp:effectExtent b="0" l="0" r="0" t="0"/>
            <wp:docPr descr="Задание окружения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2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окружения</w:t>
      </w:r>
    </w:p>
    <w:p>
      <w:pPr>
        <w:pStyle w:val="BodyText"/>
      </w:pPr>
      <w:r>
        <w:t xml:space="preserve">Отключаю KDUMP:</w:t>
      </w:r>
    </w:p>
    <w:p>
      <w:pPr>
        <w:pStyle w:val="CaptionedFigure"/>
      </w:pPr>
      <w:r>
        <w:drawing>
          <wp:inline>
            <wp:extent cx="4800600" cy="2497986"/>
            <wp:effectExtent b="0" l="0" r="0" t="0"/>
            <wp:docPr descr="Отключение KDUMP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97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Отключение KDUMP</w:t>
      </w:r>
    </w:p>
    <w:p>
      <w:pPr>
        <w:pStyle w:val="BodyText"/>
      </w:pPr>
      <w:r>
        <w:t xml:space="preserve">Место установки ОС оставляю без изменения. Включаю сетевое соединение и в качестве имени узла указываю</w:t>
      </w:r>
      <w:r>
        <w:t xml:space="preserve"> </w:t>
      </w:r>
      <w:r>
        <w:t xml:space="preserve">aoaristova.localdomain.</w:t>
      </w:r>
    </w:p>
    <w:p>
      <w:pPr>
        <w:pStyle w:val="CaptionedFigure"/>
      </w:pPr>
      <w:r>
        <w:drawing>
          <wp:inline>
            <wp:extent cx="4800600" cy="4723170"/>
            <wp:effectExtent b="0" l="0" r="0" t="0"/>
            <wp:docPr descr="Настройки сетевого соединения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23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Настройки сетевого соединения</w:t>
      </w:r>
    </w:p>
    <w:p>
      <w:pPr>
        <w:pStyle w:val="BodyText"/>
      </w:pPr>
      <w:r>
        <w:t xml:space="preserve">Задаю пароль root:</w:t>
      </w:r>
    </w:p>
    <w:p>
      <w:pPr>
        <w:pStyle w:val="CaptionedFigure"/>
      </w:pPr>
      <w:r>
        <w:drawing>
          <wp:inline>
            <wp:extent cx="4800600" cy="1770677"/>
            <wp:effectExtent b="0" l="0" r="0" t="0"/>
            <wp:docPr descr="Задание пароля root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7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пароля root</w:t>
      </w:r>
    </w:p>
    <w:p>
      <w:pPr>
        <w:pStyle w:val="BodyText"/>
      </w:pPr>
      <w:r>
        <w:t xml:space="preserve">Создаю пользователя:</w:t>
      </w:r>
    </w:p>
    <w:p>
      <w:pPr>
        <w:pStyle w:val="CaptionedFigure"/>
      </w:pPr>
      <w:r>
        <w:drawing>
          <wp:inline>
            <wp:extent cx="4800600" cy="2916123"/>
            <wp:effectExtent b="0" l="0" r="0" t="0"/>
            <wp:docPr descr="Создание пользователя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16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пользователя</w:t>
      </w:r>
    </w:p>
    <w:p>
      <w:pPr>
        <w:pStyle w:val="BodyText"/>
      </w:pPr>
      <w:r>
        <w:t xml:space="preserve">И запускаю установку:</w:t>
      </w:r>
    </w:p>
    <w:p>
      <w:pPr>
        <w:pStyle w:val="CaptionedFigure"/>
      </w:pPr>
      <w:r>
        <w:drawing>
          <wp:inline>
            <wp:extent cx="4800600" cy="3826323"/>
            <wp:effectExtent b="0" l="0" r="0" t="0"/>
            <wp:docPr descr="Запуск установк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26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установки</w:t>
      </w:r>
    </w:p>
    <w:p>
      <w:pPr>
        <w:pStyle w:val="BodyText"/>
      </w:pPr>
      <w:r>
        <w:t xml:space="preserve">В VirtualBox оптический диск отключился автоматическ.</w:t>
      </w:r>
    </w:p>
    <w:bookmarkEnd w:id="59"/>
    <w:bookmarkStart w:id="87" w:name="домашнее-задани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Чтобы проанализировать последовательность загрузки системы, выполняю команду</w:t>
      </w:r>
      <w:r>
        <w:t xml:space="preserve"> </w:t>
      </w:r>
      <m:oMath>
        <m:r>
          <m:t>d</m:t>
        </m:r>
        <m:r>
          <m:t>m</m:t>
        </m:r>
        <m:r>
          <m:t>e</m:t>
        </m:r>
        <m:r>
          <m:t>s</m:t>
        </m:r>
        <m:r>
          <m:t>g</m:t>
        </m:r>
      </m:oMath>
      <w:r>
        <w:t xml:space="preserve">, также это можно сделать с помощью</w:t>
      </w:r>
      <w:r>
        <w:t xml:space="preserve"> </w:t>
      </w:r>
      <m:oMath>
        <m:r>
          <m:t>d</m:t>
        </m:r>
        <m:r>
          <m:t>m</m:t>
        </m:r>
        <m:r>
          <m:t>e</m:t>
        </m:r>
        <m:r>
          <m:t>s</m:t>
        </m:r>
        <m:r>
          <m:t>g</m:t>
        </m:r>
        <m:r>
          <m:t>l</m:t>
        </m:r>
        <m:r>
          <m:t>e</m:t>
        </m:r>
        <m:r>
          <m:t>s</m:t>
        </m:r>
        <m:r>
          <m:t>s</m:t>
        </m:r>
      </m:oMath>
    </w:p>
    <w:p>
      <w:pPr>
        <w:pStyle w:val="CaptionedFigure"/>
      </w:pPr>
      <w:r>
        <w:drawing>
          <wp:inline>
            <wp:extent cx="4800600" cy="4042610"/>
            <wp:effectExtent b="0" l="0" r="0" t="0"/>
            <wp:docPr descr="Использование команды dmesg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42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Использование команды dmesg</w:t>
      </w:r>
    </w:p>
    <w:p>
      <w:pPr>
        <w:pStyle w:val="BodyText"/>
      </w:pPr>
      <w:r>
        <w:t xml:space="preserve">Затем я использую поиск для этого вывода:</w:t>
      </w:r>
      <w:r>
        <w:t xml:space="preserve"> </w:t>
      </w:r>
      <w:r>
        <w:t xml:space="preserve">$dmesg | grep -i "то, что ищем"$</w:t>
      </w:r>
      <w:r>
        <w:t xml:space="preserve">:</w:t>
      </w:r>
    </w:p>
    <w:p>
      <w:pPr>
        <w:pStyle w:val="CaptionedFigure"/>
      </w:pPr>
      <w:r>
        <w:drawing>
          <wp:inline>
            <wp:extent cx="4800600" cy="3524864"/>
            <wp:effectExtent b="0" l="0" r="0" t="0"/>
            <wp:docPr descr="Пробую использовать поиск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2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Пробую использовать поиск</w:t>
      </w:r>
    </w:p>
    <w:p>
      <w:pPr>
        <w:pStyle w:val="BodyText"/>
      </w:pPr>
      <w:r>
        <w:t xml:space="preserve">Получаю информацию о:</w:t>
      </w:r>
    </w:p>
    <w:p>
      <w:pPr>
        <w:pStyle w:val="Compact"/>
        <w:numPr>
          <w:ilvl w:val="0"/>
          <w:numId w:val="1001"/>
        </w:numPr>
      </w:pPr>
      <w:r>
        <w:t xml:space="preserve">Версии ядра Linux (Linux version).</w:t>
      </w:r>
    </w:p>
    <w:p>
      <w:pPr>
        <w:pStyle w:val="CaptionedFigure"/>
      </w:pPr>
      <w:r>
        <w:drawing>
          <wp:inline>
            <wp:extent cx="4800600" cy="664698"/>
            <wp:effectExtent b="0" l="0" r="0" t="0"/>
            <wp:docPr descr="Получаю информацию о версии ядра Linux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6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Получаю информацию о версии ядра Linux</w:t>
      </w:r>
    </w:p>
    <w:p>
      <w:pPr>
        <w:pStyle w:val="Compact"/>
        <w:numPr>
          <w:ilvl w:val="0"/>
          <w:numId w:val="1002"/>
        </w:numPr>
      </w:pPr>
      <w:r>
        <w:t xml:space="preserve">Частоте процессора (Detected Mhz processor).</w:t>
      </w:r>
    </w:p>
    <w:p>
      <w:pPr>
        <w:pStyle w:val="CaptionedFigure"/>
      </w:pPr>
      <w:r>
        <w:drawing>
          <wp:inline>
            <wp:extent cx="4800600" cy="492557"/>
            <wp:effectExtent b="0" l="0" r="0" t="0"/>
            <wp:docPr descr="Получаю информацию о частоте процессора установки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Получаю информацию о частоте процессора установки</w:t>
      </w:r>
    </w:p>
    <w:p>
      <w:pPr>
        <w:pStyle w:val="Compact"/>
        <w:numPr>
          <w:ilvl w:val="0"/>
          <w:numId w:val="1003"/>
        </w:numPr>
      </w:pPr>
      <w:r>
        <w:t xml:space="preserve">Модели процессора (CPU0).</w:t>
      </w:r>
    </w:p>
    <w:p>
      <w:pPr>
        <w:pStyle w:val="CaptionedFigure"/>
      </w:pPr>
      <w:r>
        <w:drawing>
          <wp:inline>
            <wp:extent cx="4800600" cy="695310"/>
            <wp:effectExtent b="0" l="0" r="0" t="0"/>
            <wp:docPr descr="Получаю информацию о модели процессора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Получаю информацию о модели процессора</w:t>
      </w:r>
    </w:p>
    <w:p>
      <w:pPr>
        <w:pStyle w:val="Compact"/>
        <w:numPr>
          <w:ilvl w:val="0"/>
          <w:numId w:val="1004"/>
        </w:numPr>
      </w:pPr>
      <w:r>
        <w:t xml:space="preserve">Объеме доступной оперативной памяти (Memory available).</w:t>
      </w:r>
    </w:p>
    <w:p>
      <w:pPr>
        <w:pStyle w:val="CaptionedFigure"/>
      </w:pPr>
      <w:r>
        <w:drawing>
          <wp:inline>
            <wp:extent cx="4800600" cy="2813890"/>
            <wp:effectExtent b="0" l="0" r="0" t="0"/>
            <wp:docPr descr="Получаю информацию о объеме доступной оперативной памяти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13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Получаю информацию о объеме доступной оперативной памяти</w:t>
      </w:r>
    </w:p>
    <w:p>
      <w:pPr>
        <w:pStyle w:val="Compact"/>
        <w:numPr>
          <w:ilvl w:val="0"/>
          <w:numId w:val="1005"/>
        </w:numPr>
      </w:pPr>
      <w:r>
        <w:t xml:space="preserve">Типе обнаруженного гипервизора (Hypervisor detected).</w:t>
      </w:r>
    </w:p>
    <w:p>
      <w:pPr>
        <w:pStyle w:val="CaptionedFigure"/>
      </w:pPr>
      <w:r>
        <w:drawing>
          <wp:inline>
            <wp:extent cx="4800600" cy="642459"/>
            <wp:effectExtent b="0" l="0" r="0" t="0"/>
            <wp:docPr descr="Получаю информацию о типе обнаруженного гипервизора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2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Получаю информацию о типе обнаруженного гипервизора</w:t>
      </w:r>
    </w:p>
    <w:p>
      <w:pPr>
        <w:pStyle w:val="Compact"/>
        <w:numPr>
          <w:ilvl w:val="0"/>
          <w:numId w:val="1006"/>
        </w:numPr>
      </w:pPr>
      <w:r>
        <w:t xml:space="preserve">Типе файловой системы корневого раздела</w:t>
      </w:r>
    </w:p>
    <w:p>
      <w:pPr>
        <w:pStyle w:val="CaptionedFigure"/>
      </w:pPr>
      <w:r>
        <w:drawing>
          <wp:inline>
            <wp:extent cx="4800600" cy="3944395"/>
            <wp:effectExtent b="0" l="0" r="0" t="0"/>
            <wp:docPr descr="Получаю информацию о типе файловой системы корневого раздел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4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Получаю информацию о типе файловой системы корневого раздела</w:t>
      </w:r>
    </w:p>
    <w:p>
      <w:pPr>
        <w:pStyle w:val="Compact"/>
        <w:numPr>
          <w:ilvl w:val="0"/>
          <w:numId w:val="1007"/>
        </w:numPr>
      </w:pPr>
      <w:r>
        <w:t xml:space="preserve">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4800600" cy="1956357"/>
            <wp:effectExtent b="0" l="0" r="0" t="0"/>
            <wp:docPr descr="Получаю информацию о последовательности монтирования файловых систем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56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Получаю информацию о последовательности монтирования файловых систем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результатам работы мною были закреплены практические навыки установки операционной системы на</w:t>
      </w:r>
      <w:r>
        <w:t xml:space="preserve"> </w:t>
      </w:r>
      <w:r>
        <w:t xml:space="preserve">виртуальную машину, настройки минимально необходимых для дальнейшей работы сервисов, а также в рамках</w:t>
      </w:r>
      <w:r>
        <w:t xml:space="preserve"> </w:t>
      </w:r>
      <w:r>
        <w:t xml:space="preserve">выполнения домашнего задания вспомнила и закрепила на практике использование команды dmesg.</w:t>
      </w:r>
    </w:p>
    <w:bookmarkEnd w:id="89"/>
    <w:bookmarkStart w:id="9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8"/>
        </w:numPr>
      </w:pPr>
      <w:r>
        <w:t xml:space="preserve">Описание лабораторной работы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Аристова Арина Олеговна</dc:creator>
  <dc:language>ru-RU</dc:language>
  <cp:keywords/>
  <dcterms:created xsi:type="dcterms:W3CDTF">2024-09-07T15:32:19Z</dcterms:created>
  <dcterms:modified xsi:type="dcterms:W3CDTF">2024-09-07T15:32:19Z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