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B65" w:rsidRPr="00461B65" w:rsidRDefault="00461B65" w:rsidP="00461B65">
      <w:pPr>
        <w:widowControl/>
        <w:shd w:val="clear" w:color="auto" w:fill="FFFFFF"/>
        <w:spacing w:after="100" w:afterAutospacing="1"/>
        <w:jc w:val="center"/>
        <w:outlineLvl w:val="0"/>
        <w:rPr>
          <w:rFonts w:ascii="Segoe UI" w:eastAsia="宋体" w:hAnsi="Segoe UI" w:cs="Segoe UI"/>
          <w:b/>
          <w:bCs/>
          <w:color w:val="333333"/>
          <w:kern w:val="36"/>
          <w:sz w:val="48"/>
          <w:szCs w:val="48"/>
        </w:rPr>
      </w:pPr>
      <w:r w:rsidRPr="00461B65">
        <w:rPr>
          <w:rFonts w:ascii="Segoe UI" w:eastAsia="宋体" w:hAnsi="Segoe UI" w:cs="Segoe UI"/>
          <w:b/>
          <w:bCs/>
          <w:color w:val="333333"/>
          <w:kern w:val="36"/>
          <w:sz w:val="48"/>
          <w:szCs w:val="48"/>
        </w:rPr>
        <w:t>C11 and C17 Standard Support Arriving in MSVC</w:t>
      </w:r>
    </w:p>
    <w:p w:rsidR="00461B65" w:rsidRPr="00461B65" w:rsidRDefault="00461B65" w:rsidP="00461B65">
      <w:pPr>
        <w:widowControl/>
        <w:shd w:val="clear" w:color="auto" w:fill="FFFFFF"/>
        <w:jc w:val="center"/>
        <w:rPr>
          <w:rFonts w:ascii="Segoe UI" w:eastAsia="宋体" w:hAnsi="Segoe UI" w:cs="Segoe UI"/>
          <w:color w:val="333333"/>
          <w:kern w:val="0"/>
          <w:sz w:val="26"/>
          <w:szCs w:val="26"/>
        </w:rPr>
      </w:pPr>
      <w:r>
        <w:rPr>
          <w:rFonts w:ascii="Segoe UI" w:eastAsia="宋体" w:hAnsi="Segoe UI" w:cs="Segoe UI"/>
          <w:noProof/>
          <w:color w:val="333333"/>
          <w:kern w:val="0"/>
          <w:sz w:val="26"/>
          <w:szCs w:val="26"/>
        </w:rPr>
        <w:drawing>
          <wp:inline distT="0" distB="0" distL="0" distR="0">
            <wp:extent cx="552450" cy="552450"/>
            <wp:effectExtent l="0" t="0" r="0" b="0"/>
            <wp:docPr id="11" name="图片 11"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center"/>
        <w:rPr>
          <w:rFonts w:ascii="Segoe UI" w:eastAsia="宋体" w:hAnsi="Segoe UI" w:cs="Segoe UI"/>
          <w:color w:val="333333"/>
          <w:kern w:val="0"/>
          <w:sz w:val="30"/>
          <w:szCs w:val="30"/>
        </w:rPr>
      </w:pPr>
      <w:proofErr w:type="spellStart"/>
      <w:r w:rsidRPr="00461B65">
        <w:rPr>
          <w:rFonts w:ascii="Segoe UI" w:eastAsia="宋体" w:hAnsi="Segoe UI" w:cs="Segoe UI"/>
          <w:color w:val="333333"/>
          <w:kern w:val="0"/>
          <w:sz w:val="30"/>
          <w:szCs w:val="30"/>
        </w:rPr>
        <w:t>Elnar</w:t>
      </w:r>
      <w:proofErr w:type="spellEnd"/>
    </w:p>
    <w:p w:rsidR="00461B65" w:rsidRPr="00461B65" w:rsidRDefault="00461B65" w:rsidP="00461B65">
      <w:pPr>
        <w:widowControl/>
        <w:shd w:val="clear" w:color="auto" w:fill="FFFFFF"/>
        <w:spacing w:after="100" w:afterAutospacing="1"/>
        <w:jc w:val="center"/>
        <w:rPr>
          <w:rFonts w:ascii="Segoe UI" w:eastAsia="宋体" w:hAnsi="Segoe UI" w:cs="Segoe UI"/>
          <w:color w:val="616161"/>
          <w:kern w:val="0"/>
          <w:szCs w:val="21"/>
        </w:rPr>
      </w:pPr>
      <w:r w:rsidRPr="00461B65">
        <w:rPr>
          <w:rFonts w:ascii="Segoe UI" w:eastAsia="宋体" w:hAnsi="Segoe UI" w:cs="Segoe UI"/>
          <w:color w:val="616161"/>
          <w:kern w:val="0"/>
          <w:szCs w:val="21"/>
        </w:rPr>
        <w:t>September 14th, 2020</w:t>
      </w:r>
    </w:p>
    <w:p w:rsidR="00461B65" w:rsidRDefault="00461B65" w:rsidP="00461B65">
      <w:pPr>
        <w:widowControl/>
        <w:shd w:val="clear" w:color="auto" w:fill="FFFFFF"/>
        <w:spacing w:after="100" w:afterAutospacing="1"/>
        <w:jc w:val="left"/>
        <w:rPr>
          <w:rFonts w:ascii="Segoe UI" w:eastAsia="宋体" w:hAnsi="Segoe UI" w:cs="Segoe UI" w:hint="eastAsia"/>
          <w:i/>
          <w:iCs/>
          <w:color w:val="333333"/>
          <w:kern w:val="0"/>
          <w:sz w:val="26"/>
          <w:szCs w:val="26"/>
        </w:rPr>
      </w:pPr>
      <w:hyperlink r:id="rId7" w:history="1">
        <w:r>
          <w:rPr>
            <w:rStyle w:val="a5"/>
          </w:rPr>
          <w:t>C11 and C17 Standard Support Arriving in MSVC | C++ Team Blog (microsoft.com)</w:t>
        </w:r>
      </w:hyperlink>
      <w:bookmarkStart w:id="0" w:name="_GoBack"/>
      <w:bookmarkEnd w:id="0"/>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i/>
          <w:iCs/>
          <w:color w:val="333333"/>
          <w:kern w:val="0"/>
          <w:sz w:val="26"/>
          <w:szCs w:val="26"/>
        </w:rPr>
        <w:t>Please see our </w:t>
      </w:r>
      <w:hyperlink r:id="rId8" w:history="1">
        <w:r w:rsidRPr="00461B65">
          <w:rPr>
            <w:rFonts w:ascii="Segoe UI" w:eastAsia="宋体" w:hAnsi="Segoe UI" w:cs="Segoe UI"/>
            <w:i/>
            <w:iCs/>
            <w:color w:val="005DA6"/>
            <w:kern w:val="0"/>
            <w:sz w:val="26"/>
            <w:szCs w:val="26"/>
            <w:u w:val="single"/>
          </w:rPr>
          <w:t>Visual Studio 2019 version 16.8 Preview 3 release notes</w:t>
        </w:r>
      </w:hyperlink>
      <w:r w:rsidRPr="00461B65">
        <w:rPr>
          <w:rFonts w:ascii="Segoe UI" w:eastAsia="宋体" w:hAnsi="Segoe UI" w:cs="Segoe UI"/>
          <w:i/>
          <w:iCs/>
          <w:color w:val="333333"/>
          <w:kern w:val="0"/>
          <w:sz w:val="26"/>
          <w:szCs w:val="26"/>
        </w:rPr>
        <w:t> for more of our latest features.</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Our team is happy to announce that C11 and C17 are becoming supported language versions in the MSVC compiler toolset starting with Visual Studio 2019 version 16.8 Preview 3!</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For many years Visual Studio has only supported C to the extent of it being required for C++. Things are about to change now that a conformant token-based preprocessor has been added to the compiler. With the advent of two new compiler switches, </w:t>
      </w:r>
      <w:r w:rsidRPr="00461B65">
        <w:rPr>
          <w:rFonts w:ascii="Consolas" w:eastAsia="宋体" w:hAnsi="Consolas" w:cs="宋体"/>
          <w:color w:val="CC0000"/>
          <w:kern w:val="0"/>
          <w:sz w:val="22"/>
        </w:rPr>
        <w:t>/std</w:t>
      </w:r>
      <w:proofErr w:type="gramStart"/>
      <w:r w:rsidRPr="00461B65">
        <w:rPr>
          <w:rFonts w:ascii="Consolas" w:eastAsia="宋体" w:hAnsi="Consolas" w:cs="宋体"/>
          <w:color w:val="CC0000"/>
          <w:kern w:val="0"/>
          <w:sz w:val="22"/>
        </w:rPr>
        <w:t>:c11</w:t>
      </w:r>
      <w:proofErr w:type="gramEnd"/>
      <w:r w:rsidRPr="00461B65">
        <w:rPr>
          <w:rFonts w:ascii="Segoe UI" w:eastAsia="宋体" w:hAnsi="Segoe UI" w:cs="Segoe UI"/>
          <w:color w:val="333333"/>
          <w:kern w:val="0"/>
          <w:sz w:val="26"/>
          <w:szCs w:val="26"/>
        </w:rPr>
        <w:t> and </w:t>
      </w:r>
      <w:r w:rsidRPr="00461B65">
        <w:rPr>
          <w:rFonts w:ascii="Consolas" w:eastAsia="宋体" w:hAnsi="Consolas" w:cs="宋体"/>
          <w:color w:val="CC0000"/>
          <w:kern w:val="0"/>
          <w:sz w:val="22"/>
        </w:rPr>
        <w:t>/std:c17</w:t>
      </w:r>
      <w:r w:rsidRPr="00461B65">
        <w:rPr>
          <w:rFonts w:ascii="Segoe UI" w:eastAsia="宋体" w:hAnsi="Segoe UI" w:cs="Segoe UI"/>
          <w:color w:val="333333"/>
          <w:kern w:val="0"/>
          <w:sz w:val="26"/>
          <w:szCs w:val="26"/>
        </w:rPr>
        <w:t>, we are officially supporting the latest ISO C language standards.</w:t>
      </w:r>
    </w:p>
    <w:p w:rsidR="00461B65" w:rsidRPr="00461B65" w:rsidRDefault="00461B65" w:rsidP="00461B65">
      <w:pPr>
        <w:widowControl/>
        <w:shd w:val="clear" w:color="auto" w:fill="FFFFFF"/>
        <w:spacing w:after="100" w:afterAutospacing="1"/>
        <w:jc w:val="left"/>
        <w:outlineLvl w:val="2"/>
        <w:rPr>
          <w:rFonts w:ascii="Segoe UI" w:eastAsia="宋体" w:hAnsi="Segoe UI" w:cs="Segoe UI"/>
          <w:b/>
          <w:bCs/>
          <w:color w:val="333333"/>
          <w:kern w:val="0"/>
          <w:sz w:val="27"/>
          <w:szCs w:val="27"/>
        </w:rPr>
      </w:pPr>
      <w:r w:rsidRPr="00461B65">
        <w:rPr>
          <w:rFonts w:ascii="Segoe UI" w:eastAsia="宋体" w:hAnsi="Segoe UI" w:cs="Segoe UI"/>
          <w:b/>
          <w:bCs/>
          <w:color w:val="333333"/>
          <w:kern w:val="0"/>
          <w:sz w:val="27"/>
          <w:szCs w:val="27"/>
        </w:rPr>
        <w:t xml:space="preserve">What’s </w:t>
      </w:r>
      <w:proofErr w:type="gramStart"/>
      <w:r w:rsidRPr="00461B65">
        <w:rPr>
          <w:rFonts w:ascii="Segoe UI" w:eastAsia="宋体" w:hAnsi="Segoe UI" w:cs="Segoe UI"/>
          <w:b/>
          <w:bCs/>
          <w:color w:val="333333"/>
          <w:kern w:val="0"/>
          <w:sz w:val="27"/>
          <w:szCs w:val="27"/>
        </w:rPr>
        <w:t>in:</w:t>
      </w:r>
      <w:proofErr w:type="gramEnd"/>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All the required features of C11 and C17 are supported. This meant adding the following functionalities:</w:t>
      </w:r>
    </w:p>
    <w:p w:rsidR="00461B65" w:rsidRPr="00461B65" w:rsidRDefault="00461B65" w:rsidP="00461B65">
      <w:pPr>
        <w:widowControl/>
        <w:numPr>
          <w:ilvl w:val="0"/>
          <w:numId w:val="1"/>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Consolas" w:eastAsia="宋体" w:hAnsi="Consolas" w:cs="宋体"/>
          <w:color w:val="CC0000"/>
          <w:kern w:val="0"/>
          <w:sz w:val="22"/>
        </w:rPr>
        <w:t>_Pragma</w:t>
      </w:r>
    </w:p>
    <w:p w:rsidR="00461B65" w:rsidRPr="00461B65" w:rsidRDefault="00461B65" w:rsidP="00461B65">
      <w:pPr>
        <w:widowControl/>
        <w:numPr>
          <w:ilvl w:val="0"/>
          <w:numId w:val="1"/>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Consolas" w:eastAsia="宋体" w:hAnsi="Consolas" w:cs="宋体"/>
          <w:color w:val="CC0000"/>
          <w:kern w:val="0"/>
          <w:sz w:val="22"/>
        </w:rPr>
        <w:t>restrict</w:t>
      </w:r>
    </w:p>
    <w:p w:rsidR="00461B65" w:rsidRPr="00461B65" w:rsidRDefault="00461B65" w:rsidP="00461B65">
      <w:pPr>
        <w:widowControl/>
        <w:numPr>
          <w:ilvl w:val="0"/>
          <w:numId w:val="1"/>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Consolas" w:eastAsia="宋体" w:hAnsi="Consolas" w:cs="宋体"/>
          <w:color w:val="CC0000"/>
          <w:kern w:val="0"/>
          <w:sz w:val="22"/>
        </w:rPr>
        <w:t>_</w:t>
      </w:r>
      <w:proofErr w:type="spellStart"/>
      <w:r w:rsidRPr="00461B65">
        <w:rPr>
          <w:rFonts w:ascii="Consolas" w:eastAsia="宋体" w:hAnsi="Consolas" w:cs="宋体"/>
          <w:color w:val="CC0000"/>
          <w:kern w:val="0"/>
          <w:sz w:val="22"/>
        </w:rPr>
        <w:t>Noreturn</w:t>
      </w:r>
      <w:proofErr w:type="spellEnd"/>
      <w:r w:rsidRPr="00461B65">
        <w:rPr>
          <w:rFonts w:ascii="Segoe UI" w:eastAsia="宋体" w:hAnsi="Segoe UI" w:cs="Segoe UI"/>
          <w:color w:val="333333"/>
          <w:kern w:val="0"/>
          <w:sz w:val="26"/>
          <w:szCs w:val="26"/>
        </w:rPr>
        <w:t> and </w:t>
      </w:r>
      <w:r w:rsidRPr="00461B65">
        <w:rPr>
          <w:rFonts w:ascii="Consolas" w:eastAsia="宋体" w:hAnsi="Consolas" w:cs="宋体"/>
          <w:color w:val="CC0000"/>
          <w:kern w:val="0"/>
          <w:sz w:val="22"/>
        </w:rPr>
        <w:t>&lt;</w:t>
      </w:r>
      <w:proofErr w:type="spellStart"/>
      <w:r w:rsidRPr="00461B65">
        <w:rPr>
          <w:rFonts w:ascii="Consolas" w:eastAsia="宋体" w:hAnsi="Consolas" w:cs="宋体"/>
          <w:color w:val="CC0000"/>
          <w:kern w:val="0"/>
          <w:sz w:val="22"/>
        </w:rPr>
        <w:t>stdnoreturn.h</w:t>
      </w:r>
      <w:proofErr w:type="spellEnd"/>
      <w:r w:rsidRPr="00461B65">
        <w:rPr>
          <w:rFonts w:ascii="Consolas" w:eastAsia="宋体" w:hAnsi="Consolas" w:cs="宋体"/>
          <w:color w:val="CC0000"/>
          <w:kern w:val="0"/>
          <w:sz w:val="22"/>
        </w:rPr>
        <w:t>&gt;</w:t>
      </w:r>
    </w:p>
    <w:p w:rsidR="00461B65" w:rsidRPr="00461B65" w:rsidRDefault="00461B65" w:rsidP="00461B65">
      <w:pPr>
        <w:widowControl/>
        <w:numPr>
          <w:ilvl w:val="0"/>
          <w:numId w:val="1"/>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Consolas" w:eastAsia="宋体" w:hAnsi="Consolas" w:cs="宋体"/>
          <w:color w:val="CC0000"/>
          <w:kern w:val="0"/>
          <w:sz w:val="22"/>
        </w:rPr>
        <w:t>_</w:t>
      </w:r>
      <w:proofErr w:type="spellStart"/>
      <w:r w:rsidRPr="00461B65">
        <w:rPr>
          <w:rFonts w:ascii="Consolas" w:eastAsia="宋体" w:hAnsi="Consolas" w:cs="宋体"/>
          <w:color w:val="CC0000"/>
          <w:kern w:val="0"/>
          <w:sz w:val="22"/>
        </w:rPr>
        <w:t>Alignas</w:t>
      </w:r>
      <w:proofErr w:type="spellEnd"/>
      <w:r w:rsidRPr="00461B65">
        <w:rPr>
          <w:rFonts w:ascii="Segoe UI" w:eastAsia="宋体" w:hAnsi="Segoe UI" w:cs="Segoe UI"/>
          <w:color w:val="333333"/>
          <w:kern w:val="0"/>
          <w:sz w:val="26"/>
          <w:szCs w:val="26"/>
        </w:rPr>
        <w:t>, </w:t>
      </w:r>
      <w:r w:rsidRPr="00461B65">
        <w:rPr>
          <w:rFonts w:ascii="Consolas" w:eastAsia="宋体" w:hAnsi="Consolas" w:cs="宋体"/>
          <w:color w:val="CC0000"/>
          <w:kern w:val="0"/>
          <w:sz w:val="22"/>
        </w:rPr>
        <w:t>_</w:t>
      </w:r>
      <w:proofErr w:type="spellStart"/>
      <w:r w:rsidRPr="00461B65">
        <w:rPr>
          <w:rFonts w:ascii="Consolas" w:eastAsia="宋体" w:hAnsi="Consolas" w:cs="宋体"/>
          <w:color w:val="CC0000"/>
          <w:kern w:val="0"/>
          <w:sz w:val="22"/>
        </w:rPr>
        <w:t>Alignof</w:t>
      </w:r>
      <w:proofErr w:type="spellEnd"/>
      <w:r w:rsidRPr="00461B65">
        <w:rPr>
          <w:rFonts w:ascii="Segoe UI" w:eastAsia="宋体" w:hAnsi="Segoe UI" w:cs="Segoe UI"/>
          <w:color w:val="333333"/>
          <w:kern w:val="0"/>
          <w:sz w:val="26"/>
          <w:szCs w:val="26"/>
        </w:rPr>
        <w:t> and </w:t>
      </w:r>
      <w:r w:rsidRPr="00461B65">
        <w:rPr>
          <w:rFonts w:ascii="Consolas" w:eastAsia="宋体" w:hAnsi="Consolas" w:cs="宋体"/>
          <w:color w:val="CC0000"/>
          <w:kern w:val="0"/>
          <w:sz w:val="22"/>
        </w:rPr>
        <w:t>&lt;</w:t>
      </w:r>
      <w:proofErr w:type="spellStart"/>
      <w:r w:rsidRPr="00461B65">
        <w:rPr>
          <w:rFonts w:ascii="Consolas" w:eastAsia="宋体" w:hAnsi="Consolas" w:cs="宋体"/>
          <w:color w:val="CC0000"/>
          <w:kern w:val="0"/>
          <w:sz w:val="22"/>
        </w:rPr>
        <w:t>stdalign.h</w:t>
      </w:r>
      <w:proofErr w:type="spellEnd"/>
      <w:r w:rsidRPr="00461B65">
        <w:rPr>
          <w:rFonts w:ascii="Consolas" w:eastAsia="宋体" w:hAnsi="Consolas" w:cs="宋体"/>
          <w:color w:val="CC0000"/>
          <w:kern w:val="0"/>
          <w:sz w:val="22"/>
        </w:rPr>
        <w:t>&gt;</w:t>
      </w:r>
    </w:p>
    <w:p w:rsidR="00461B65" w:rsidRPr="00461B65" w:rsidRDefault="00461B65" w:rsidP="00461B65">
      <w:pPr>
        <w:widowControl/>
        <w:numPr>
          <w:ilvl w:val="0"/>
          <w:numId w:val="1"/>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Consolas" w:eastAsia="宋体" w:hAnsi="Consolas" w:cs="宋体"/>
          <w:color w:val="CC0000"/>
          <w:kern w:val="0"/>
          <w:sz w:val="22"/>
        </w:rPr>
        <w:t>_Generic</w:t>
      </w:r>
      <w:r w:rsidRPr="00461B65">
        <w:rPr>
          <w:rFonts w:ascii="Segoe UI" w:eastAsia="宋体" w:hAnsi="Segoe UI" w:cs="Segoe UI"/>
          <w:color w:val="333333"/>
          <w:kern w:val="0"/>
          <w:sz w:val="26"/>
          <w:szCs w:val="26"/>
        </w:rPr>
        <w:t> and </w:t>
      </w:r>
      <w:r w:rsidRPr="00461B65">
        <w:rPr>
          <w:rFonts w:ascii="Consolas" w:eastAsia="宋体" w:hAnsi="Consolas" w:cs="宋体"/>
          <w:color w:val="CC0000"/>
          <w:kern w:val="0"/>
          <w:sz w:val="22"/>
        </w:rPr>
        <w:t>&lt;</w:t>
      </w:r>
      <w:proofErr w:type="spellStart"/>
      <w:r w:rsidRPr="00461B65">
        <w:rPr>
          <w:rFonts w:ascii="Consolas" w:eastAsia="宋体" w:hAnsi="Consolas" w:cs="宋体"/>
          <w:color w:val="CC0000"/>
          <w:kern w:val="0"/>
          <w:sz w:val="22"/>
        </w:rPr>
        <w:t>tgmath.h</w:t>
      </w:r>
      <w:proofErr w:type="spellEnd"/>
      <w:r w:rsidRPr="00461B65">
        <w:rPr>
          <w:rFonts w:ascii="Consolas" w:eastAsia="宋体" w:hAnsi="Consolas" w:cs="宋体"/>
          <w:color w:val="CC0000"/>
          <w:kern w:val="0"/>
          <w:sz w:val="22"/>
        </w:rPr>
        <w:t>&gt;</w:t>
      </w:r>
      <w:r w:rsidRPr="00461B65">
        <w:rPr>
          <w:rFonts w:ascii="Segoe UI" w:eastAsia="宋体" w:hAnsi="Segoe UI" w:cs="Segoe UI"/>
          <w:color w:val="333333"/>
          <w:kern w:val="0"/>
          <w:sz w:val="26"/>
          <w:szCs w:val="26"/>
        </w:rPr>
        <w:t> support</w:t>
      </w:r>
    </w:p>
    <w:p w:rsidR="00461B65" w:rsidRPr="00461B65" w:rsidRDefault="00461B65" w:rsidP="00461B65">
      <w:pPr>
        <w:widowControl/>
        <w:numPr>
          <w:ilvl w:val="0"/>
          <w:numId w:val="1"/>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Consolas" w:eastAsia="宋体" w:hAnsi="Consolas" w:cs="宋体"/>
          <w:color w:val="CC0000"/>
          <w:kern w:val="0"/>
          <w:sz w:val="22"/>
        </w:rPr>
        <w:t>_</w:t>
      </w:r>
      <w:proofErr w:type="spellStart"/>
      <w:r w:rsidRPr="00461B65">
        <w:rPr>
          <w:rFonts w:ascii="Consolas" w:eastAsia="宋体" w:hAnsi="Consolas" w:cs="宋体"/>
          <w:color w:val="CC0000"/>
          <w:kern w:val="0"/>
          <w:sz w:val="22"/>
        </w:rPr>
        <w:t>Static_assert</w:t>
      </w:r>
      <w:proofErr w:type="spellEnd"/>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IntelliSense works natively with these features as well, simply use a </w:t>
      </w:r>
      <w:r w:rsidRPr="00461B65">
        <w:rPr>
          <w:rFonts w:ascii="Consolas" w:eastAsia="宋体" w:hAnsi="Consolas" w:cs="宋体"/>
          <w:color w:val="CC0000"/>
          <w:kern w:val="0"/>
          <w:sz w:val="22"/>
        </w:rPr>
        <w:t>.c</w:t>
      </w:r>
      <w:r w:rsidRPr="00461B65">
        <w:rPr>
          <w:rFonts w:ascii="Segoe UI" w:eastAsia="宋体" w:hAnsi="Segoe UI" w:cs="Segoe UI"/>
          <w:color w:val="333333"/>
          <w:kern w:val="0"/>
          <w:sz w:val="26"/>
          <w:szCs w:val="26"/>
        </w:rPr>
        <w:t> file extension for your source files or the </w:t>
      </w:r>
      <w:r w:rsidRPr="00461B65">
        <w:rPr>
          <w:rFonts w:ascii="Consolas" w:eastAsia="宋体" w:hAnsi="Consolas" w:cs="宋体"/>
          <w:color w:val="CC0000"/>
          <w:kern w:val="0"/>
          <w:sz w:val="22"/>
        </w:rPr>
        <w:t>/TC</w:t>
      </w:r>
      <w:r w:rsidRPr="00461B65">
        <w:rPr>
          <w:rFonts w:ascii="Segoe UI" w:eastAsia="宋体" w:hAnsi="Segoe UI" w:cs="Segoe UI"/>
          <w:color w:val="333333"/>
          <w:kern w:val="0"/>
          <w:sz w:val="26"/>
          <w:szCs w:val="26"/>
        </w:rPr>
        <w:t> compiler switch to enable syntax highlighting for C code.</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3314700" cy="466725"/>
            <wp:effectExtent l="0" t="0" r="0" b="9525"/>
            <wp:docPr id="10" name="图片 10" descr="https://devblogs.microsoft.com/cppblog/wp-content/uploads/sites/9/2020/09/word-imag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blogs.microsoft.com/cppblog/wp-content/uploads/sites/9/2020/09/word-imag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466725"/>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Currently IntelliSense highlighting is only available for the keywords and not the macros introduced by the standard headers. This will be fixed in a later release.</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Since C17 is essentially just a bug fix release of ISO C, with many defect reports being adopted, our support for C11 already includes all the relevant defect reports. At present, there are no differences between the C11 and C17 versions except for the </w:t>
      </w:r>
      <w:r w:rsidRPr="00461B65">
        <w:rPr>
          <w:rFonts w:ascii="Consolas" w:eastAsia="宋体" w:hAnsi="Consolas" w:cs="宋体"/>
          <w:color w:val="CC0000"/>
          <w:kern w:val="0"/>
          <w:sz w:val="22"/>
        </w:rPr>
        <w:t>__STDC_VERSION__</w:t>
      </w:r>
      <w:r w:rsidRPr="00461B65">
        <w:rPr>
          <w:rFonts w:ascii="Segoe UI" w:eastAsia="宋体" w:hAnsi="Segoe UI" w:cs="Segoe UI"/>
          <w:color w:val="333333"/>
          <w:kern w:val="0"/>
          <w:sz w:val="26"/>
          <w:szCs w:val="26"/>
        </w:rPr>
        <w:t> macro, which expands to </w:t>
      </w:r>
      <w:r w:rsidRPr="00461B65">
        <w:rPr>
          <w:rFonts w:ascii="Consolas" w:eastAsia="宋体" w:hAnsi="Consolas" w:cs="宋体"/>
          <w:color w:val="CC0000"/>
          <w:kern w:val="0"/>
          <w:sz w:val="22"/>
        </w:rPr>
        <w:t>201112L</w:t>
      </w:r>
      <w:r w:rsidRPr="00461B65">
        <w:rPr>
          <w:rFonts w:ascii="Segoe UI" w:eastAsia="宋体" w:hAnsi="Segoe UI" w:cs="Segoe UI"/>
          <w:color w:val="333333"/>
          <w:kern w:val="0"/>
          <w:sz w:val="26"/>
          <w:szCs w:val="26"/>
        </w:rPr>
        <w:t> (for C11) and </w:t>
      </w:r>
      <w:r w:rsidRPr="00461B65">
        <w:rPr>
          <w:rFonts w:ascii="Consolas" w:eastAsia="宋体" w:hAnsi="Consolas" w:cs="宋体"/>
          <w:color w:val="CC0000"/>
          <w:kern w:val="0"/>
          <w:sz w:val="22"/>
        </w:rPr>
        <w:t>201710L</w:t>
      </w:r>
      <w:r w:rsidRPr="00461B65">
        <w:rPr>
          <w:rFonts w:ascii="Segoe UI" w:eastAsia="宋体" w:hAnsi="Segoe UI" w:cs="Segoe UI"/>
          <w:color w:val="333333"/>
          <w:kern w:val="0"/>
          <w:sz w:val="26"/>
          <w:szCs w:val="26"/>
        </w:rPr>
        <w:t> (for C17).</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Here is an example that shows these features:</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#include</w:t>
      </w:r>
      <w:r w:rsidRPr="00461B65">
        <w:rPr>
          <w:rFonts w:ascii="Consolas" w:eastAsia="宋体" w:hAnsi="Consolas" w:cs="宋体"/>
          <w:color w:val="000000"/>
          <w:kern w:val="0"/>
          <w:sz w:val="22"/>
        </w:rPr>
        <w:t xml:space="preserve"> </w:t>
      </w:r>
      <w:r w:rsidRPr="00461B65">
        <w:rPr>
          <w:rFonts w:ascii="Consolas" w:eastAsia="宋体" w:hAnsi="Consolas" w:cs="宋体"/>
          <w:color w:val="008800"/>
          <w:kern w:val="0"/>
          <w:sz w:val="22"/>
        </w:rPr>
        <w:t>&lt;</w:t>
      </w:r>
      <w:proofErr w:type="spellStart"/>
      <w:r w:rsidRPr="00461B65">
        <w:rPr>
          <w:rFonts w:ascii="Consolas" w:eastAsia="宋体" w:hAnsi="Consolas" w:cs="宋体"/>
          <w:color w:val="008800"/>
          <w:kern w:val="0"/>
          <w:sz w:val="22"/>
        </w:rPr>
        <w:t>assert.h</w:t>
      </w:r>
      <w:proofErr w:type="spellEnd"/>
      <w:r w:rsidRPr="00461B65">
        <w:rPr>
          <w:rFonts w:ascii="Consolas" w:eastAsia="宋体" w:hAnsi="Consolas" w:cs="宋体"/>
          <w:color w:val="008800"/>
          <w:kern w:val="0"/>
          <w:sz w:val="22"/>
        </w:rPr>
        <w:t>&gt;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#include</w:t>
      </w:r>
      <w:r w:rsidRPr="00461B65">
        <w:rPr>
          <w:rFonts w:ascii="Consolas" w:eastAsia="宋体" w:hAnsi="Consolas" w:cs="宋体"/>
          <w:color w:val="000000"/>
          <w:kern w:val="0"/>
          <w:sz w:val="22"/>
        </w:rPr>
        <w:t xml:space="preserve"> </w:t>
      </w:r>
      <w:r w:rsidRPr="00461B65">
        <w:rPr>
          <w:rFonts w:ascii="Consolas" w:eastAsia="宋体" w:hAnsi="Consolas" w:cs="宋体"/>
          <w:color w:val="008800"/>
          <w:kern w:val="0"/>
          <w:sz w:val="22"/>
        </w:rPr>
        <w:t>&lt;</w:t>
      </w:r>
      <w:proofErr w:type="spellStart"/>
      <w:r w:rsidRPr="00461B65">
        <w:rPr>
          <w:rFonts w:ascii="Consolas" w:eastAsia="宋体" w:hAnsi="Consolas" w:cs="宋体"/>
          <w:color w:val="008800"/>
          <w:kern w:val="0"/>
          <w:sz w:val="22"/>
        </w:rPr>
        <w:t>stdalign.h</w:t>
      </w:r>
      <w:proofErr w:type="spellEnd"/>
      <w:r w:rsidRPr="00461B65">
        <w:rPr>
          <w:rFonts w:ascii="Consolas" w:eastAsia="宋体" w:hAnsi="Consolas" w:cs="宋体"/>
          <w:color w:val="008800"/>
          <w:kern w:val="0"/>
          <w:sz w:val="22"/>
        </w:rPr>
        <w:t>&gt;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#include</w:t>
      </w:r>
      <w:r w:rsidRPr="00461B65">
        <w:rPr>
          <w:rFonts w:ascii="Consolas" w:eastAsia="宋体" w:hAnsi="Consolas" w:cs="宋体"/>
          <w:color w:val="000000"/>
          <w:kern w:val="0"/>
          <w:sz w:val="22"/>
        </w:rPr>
        <w:t xml:space="preserve"> </w:t>
      </w:r>
      <w:r w:rsidRPr="00461B65">
        <w:rPr>
          <w:rFonts w:ascii="Consolas" w:eastAsia="宋体" w:hAnsi="Consolas" w:cs="宋体"/>
          <w:color w:val="008800"/>
          <w:kern w:val="0"/>
          <w:sz w:val="22"/>
        </w:rPr>
        <w:t>&lt;</w:t>
      </w:r>
      <w:proofErr w:type="spellStart"/>
      <w:r w:rsidRPr="00461B65">
        <w:rPr>
          <w:rFonts w:ascii="Consolas" w:eastAsia="宋体" w:hAnsi="Consolas" w:cs="宋体"/>
          <w:color w:val="008800"/>
          <w:kern w:val="0"/>
          <w:sz w:val="22"/>
        </w:rPr>
        <w:t>stdlib.h</w:t>
      </w:r>
      <w:proofErr w:type="spellEnd"/>
      <w:r w:rsidRPr="00461B65">
        <w:rPr>
          <w:rFonts w:ascii="Consolas" w:eastAsia="宋体" w:hAnsi="Consolas" w:cs="宋体"/>
          <w:color w:val="008800"/>
          <w:kern w:val="0"/>
          <w:sz w:val="22"/>
        </w:rPr>
        <w:t>&gt;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#include</w:t>
      </w:r>
      <w:r w:rsidRPr="00461B65">
        <w:rPr>
          <w:rFonts w:ascii="Consolas" w:eastAsia="宋体" w:hAnsi="Consolas" w:cs="宋体"/>
          <w:color w:val="000000"/>
          <w:kern w:val="0"/>
          <w:sz w:val="22"/>
        </w:rPr>
        <w:t xml:space="preserve"> </w:t>
      </w:r>
      <w:r w:rsidRPr="00461B65">
        <w:rPr>
          <w:rFonts w:ascii="Consolas" w:eastAsia="宋体" w:hAnsi="Consolas" w:cs="宋体"/>
          <w:color w:val="008800"/>
          <w:kern w:val="0"/>
          <w:sz w:val="22"/>
        </w:rPr>
        <w:t>&lt;</w:t>
      </w:r>
      <w:proofErr w:type="spellStart"/>
      <w:r w:rsidRPr="00461B65">
        <w:rPr>
          <w:rFonts w:ascii="Consolas" w:eastAsia="宋体" w:hAnsi="Consolas" w:cs="宋体"/>
          <w:color w:val="008800"/>
          <w:kern w:val="0"/>
          <w:sz w:val="22"/>
        </w:rPr>
        <w:t>stdnoreturn.h</w:t>
      </w:r>
      <w:proofErr w:type="spellEnd"/>
      <w:r w:rsidRPr="00461B65">
        <w:rPr>
          <w:rFonts w:ascii="Consolas" w:eastAsia="宋体" w:hAnsi="Consolas" w:cs="宋体"/>
          <w:color w:val="008800"/>
          <w:kern w:val="0"/>
          <w:sz w:val="22"/>
        </w:rPr>
        <w:t>&gt;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#define</w:t>
      </w:r>
      <w:r w:rsidRPr="00461B65">
        <w:rPr>
          <w:rFonts w:ascii="Consolas" w:eastAsia="宋体" w:hAnsi="Consolas" w:cs="宋体"/>
          <w:color w:val="000000"/>
          <w:kern w:val="0"/>
          <w:sz w:val="22"/>
        </w:rPr>
        <w:t xml:space="preserve"> NO_WARN</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X</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r w:rsidRPr="00461B65">
        <w:rPr>
          <w:rFonts w:ascii="Consolas" w:eastAsia="宋体" w:hAnsi="Consolas" w:cs="宋体"/>
          <w:color w:val="660066"/>
          <w:kern w:val="0"/>
          <w:sz w:val="22"/>
        </w:rPr>
        <w:t>_</w:t>
      </w:r>
      <w:proofErr w:type="gramStart"/>
      <w:r w:rsidRPr="00461B65">
        <w:rPr>
          <w:rFonts w:ascii="Consolas" w:eastAsia="宋体" w:hAnsi="Consolas" w:cs="宋体"/>
          <w:color w:val="660066"/>
          <w:kern w:val="0"/>
          <w:sz w:val="22"/>
        </w:rPr>
        <w:t>Pragma</w:t>
      </w:r>
      <w:r w:rsidRPr="00461B65">
        <w:rPr>
          <w:rFonts w:ascii="Consolas" w:eastAsia="宋体" w:hAnsi="Consolas" w:cs="宋体"/>
          <w:color w:val="666600"/>
          <w:kern w:val="0"/>
          <w:sz w:val="22"/>
        </w:rPr>
        <w:t>(</w:t>
      </w:r>
      <w:proofErr w:type="gramEnd"/>
      <w:r w:rsidRPr="00461B65">
        <w:rPr>
          <w:rFonts w:ascii="Consolas" w:eastAsia="宋体" w:hAnsi="Consolas" w:cs="宋体"/>
          <w:color w:val="008800"/>
          <w:kern w:val="0"/>
          <w:sz w:val="22"/>
        </w:rPr>
        <w:t>"warning (push)"</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0066"/>
          <w:kern w:val="0"/>
          <w:sz w:val="22"/>
        </w:rPr>
        <w:t>_Pragma</w:t>
      </w:r>
      <w:r w:rsidRPr="00461B65">
        <w:rPr>
          <w:rFonts w:ascii="Consolas" w:eastAsia="宋体" w:hAnsi="Consolas" w:cs="宋体"/>
          <w:color w:val="666600"/>
          <w:kern w:val="0"/>
          <w:sz w:val="22"/>
        </w:rPr>
        <w:t>(</w:t>
      </w:r>
      <w:r w:rsidRPr="00461B65">
        <w:rPr>
          <w:rFonts w:ascii="Consolas" w:eastAsia="宋体" w:hAnsi="Consolas" w:cs="宋体"/>
          <w:color w:val="008800"/>
          <w:kern w:val="0"/>
          <w:sz w:val="22"/>
        </w:rPr>
        <w:t>"warning (disable: 4146)"</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X</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r w:rsidRPr="00461B65">
        <w:rPr>
          <w:rFonts w:ascii="Consolas" w:eastAsia="宋体" w:hAnsi="Consolas" w:cs="宋体"/>
          <w:color w:val="660066"/>
          <w:kern w:val="0"/>
          <w:sz w:val="22"/>
        </w:rPr>
        <w:t>_</w:t>
      </w:r>
      <w:proofErr w:type="gramStart"/>
      <w:r w:rsidRPr="00461B65">
        <w:rPr>
          <w:rFonts w:ascii="Consolas" w:eastAsia="宋体" w:hAnsi="Consolas" w:cs="宋体"/>
          <w:color w:val="660066"/>
          <w:kern w:val="0"/>
          <w:sz w:val="22"/>
        </w:rPr>
        <w:t>Pragma</w:t>
      </w:r>
      <w:r w:rsidRPr="00461B65">
        <w:rPr>
          <w:rFonts w:ascii="Consolas" w:eastAsia="宋体" w:hAnsi="Consolas" w:cs="宋体"/>
          <w:color w:val="666600"/>
          <w:kern w:val="0"/>
          <w:sz w:val="22"/>
        </w:rPr>
        <w:t>(</w:t>
      </w:r>
      <w:proofErr w:type="gramEnd"/>
      <w:r w:rsidRPr="00461B65">
        <w:rPr>
          <w:rFonts w:ascii="Consolas" w:eastAsia="宋体" w:hAnsi="Consolas" w:cs="宋体"/>
          <w:color w:val="008800"/>
          <w:kern w:val="0"/>
          <w:sz w:val="22"/>
        </w:rPr>
        <w:t>"warning (pop)"</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 xml:space="preserve">// Pick stored or </w:t>
      </w:r>
      <w:proofErr w:type="spellStart"/>
      <w:r w:rsidRPr="00461B65">
        <w:rPr>
          <w:rFonts w:ascii="Consolas" w:eastAsia="宋体" w:hAnsi="Consolas" w:cs="宋体"/>
          <w:color w:val="880000"/>
          <w:kern w:val="0"/>
          <w:sz w:val="22"/>
        </w:rPr>
        <w:t>storei</w:t>
      </w:r>
      <w:proofErr w:type="spellEnd"/>
      <w:r w:rsidRPr="00461B65">
        <w:rPr>
          <w:rFonts w:ascii="Consolas" w:eastAsia="宋体" w:hAnsi="Consolas" w:cs="宋体"/>
          <w:color w:val="880000"/>
          <w:kern w:val="0"/>
          <w:sz w:val="22"/>
        </w:rPr>
        <w:t xml:space="preserve"> based on the type of the </w:t>
      </w:r>
      <w:proofErr w:type="spellStart"/>
      <w:proofErr w:type="gramStart"/>
      <w:r w:rsidRPr="00461B65">
        <w:rPr>
          <w:rFonts w:ascii="Consolas" w:eastAsia="宋体" w:hAnsi="Consolas" w:cs="宋体"/>
          <w:color w:val="880000"/>
          <w:kern w:val="0"/>
          <w:sz w:val="22"/>
        </w:rPr>
        <w:t>dst</w:t>
      </w:r>
      <w:proofErr w:type="spellEnd"/>
      <w:proofErr w:type="gramEnd"/>
      <w:r w:rsidRPr="00461B65">
        <w:rPr>
          <w:rFonts w:ascii="Consolas" w:eastAsia="宋体" w:hAnsi="Consolas" w:cs="宋体"/>
          <w:color w:val="88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880000"/>
          <w:kern w:val="0"/>
          <w:sz w:val="22"/>
        </w:rPr>
        <w:t>#define</w:t>
      </w:r>
      <w:r w:rsidRPr="00461B65">
        <w:rPr>
          <w:rFonts w:ascii="Consolas" w:eastAsia="宋体" w:hAnsi="Consolas" w:cs="宋体"/>
          <w:color w:val="000000"/>
          <w:kern w:val="0"/>
          <w:sz w:val="22"/>
        </w:rPr>
        <w:t xml:space="preserve"> store</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x</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y</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0066"/>
          <w:kern w:val="0"/>
          <w:sz w:val="22"/>
        </w:rPr>
        <w:t>_</w:t>
      </w:r>
      <w:proofErr w:type="gramStart"/>
      <w:r w:rsidRPr="00461B65">
        <w:rPr>
          <w:rFonts w:ascii="Consolas" w:eastAsia="宋体" w:hAnsi="Consolas" w:cs="宋体"/>
          <w:color w:val="660066"/>
          <w:kern w:val="0"/>
          <w:sz w:val="22"/>
        </w:rPr>
        <w:t>Generic</w:t>
      </w:r>
      <w:r w:rsidRPr="00461B65">
        <w:rPr>
          <w:rFonts w:ascii="Consolas" w:eastAsia="宋体" w:hAnsi="Consolas" w:cs="宋体"/>
          <w:color w:val="666600"/>
          <w:kern w:val="0"/>
          <w:sz w:val="22"/>
        </w:rPr>
        <w:t>(</w:t>
      </w:r>
      <w:proofErr w:type="gram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x</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gramStart"/>
      <w:r w:rsidRPr="00461B65">
        <w:rPr>
          <w:rFonts w:ascii="Consolas" w:eastAsia="宋体" w:hAnsi="Consolas" w:cs="宋体"/>
          <w:color w:val="000000"/>
          <w:kern w:val="0"/>
          <w:sz w:val="22"/>
        </w:rPr>
        <w:t>data</w:t>
      </w:r>
      <w:proofErr w:type="gram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stored</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spellStart"/>
      <w:proofErr w:type="gramStart"/>
      <w:r w:rsidRPr="00461B65">
        <w:rPr>
          <w:rFonts w:ascii="Consolas" w:eastAsia="宋体" w:hAnsi="Consolas" w:cs="宋体"/>
          <w:color w:val="000088"/>
          <w:kern w:val="0"/>
          <w:sz w:val="22"/>
        </w:rPr>
        <w:t>int</w:t>
      </w:r>
      <w:proofErr w:type="spellEnd"/>
      <w:proofErr w:type="gram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storei</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x</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y</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roofErr w:type="spellStart"/>
      <w:proofErr w:type="gramStart"/>
      <w:r w:rsidRPr="00461B65">
        <w:rPr>
          <w:rFonts w:ascii="Consolas" w:eastAsia="宋体" w:hAnsi="Consolas" w:cs="宋体"/>
          <w:color w:val="000088"/>
          <w:kern w:val="0"/>
          <w:sz w:val="22"/>
        </w:rPr>
        <w:t>typedef</w:t>
      </w:r>
      <w:proofErr w:type="spellEnd"/>
      <w:proofErr w:type="gramEnd"/>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88"/>
          <w:kern w:val="0"/>
          <w:sz w:val="22"/>
        </w:rPr>
        <w:t>struct</w:t>
      </w:r>
      <w:proofErr w:type="spellEnd"/>
      <w:r w:rsidRPr="00461B65">
        <w:rPr>
          <w:rFonts w:ascii="Consolas" w:eastAsia="宋体" w:hAnsi="Consolas" w:cs="宋体"/>
          <w:color w:val="000000"/>
          <w:kern w:val="0"/>
          <w:sz w:val="22"/>
        </w:rPr>
        <w:t xml:space="preserve"> data </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r w:rsidRPr="00461B65">
        <w:rPr>
          <w:rFonts w:ascii="Consolas" w:eastAsia="宋体" w:hAnsi="Consolas" w:cs="宋体"/>
          <w:color w:val="660066"/>
          <w:kern w:val="0"/>
          <w:sz w:val="22"/>
        </w:rPr>
        <w:t>_</w:t>
      </w:r>
      <w:proofErr w:type="spellStart"/>
      <w:proofErr w:type="gramStart"/>
      <w:r w:rsidRPr="00461B65">
        <w:rPr>
          <w:rFonts w:ascii="Consolas" w:eastAsia="宋体" w:hAnsi="Consolas" w:cs="宋体"/>
          <w:color w:val="660066"/>
          <w:kern w:val="0"/>
          <w:sz w:val="22"/>
        </w:rPr>
        <w:t>Alignas</w:t>
      </w:r>
      <w:proofErr w:type="spellEnd"/>
      <w:r w:rsidRPr="00461B65">
        <w:rPr>
          <w:rFonts w:ascii="Consolas" w:eastAsia="宋体" w:hAnsi="Consolas" w:cs="宋体"/>
          <w:color w:val="666600"/>
          <w:kern w:val="0"/>
          <w:sz w:val="22"/>
        </w:rPr>
        <w:t>(</w:t>
      </w:r>
      <w:proofErr w:type="gramEnd"/>
      <w:r w:rsidRPr="00461B65">
        <w:rPr>
          <w:rFonts w:ascii="Consolas" w:eastAsia="宋体" w:hAnsi="Consolas" w:cs="宋体"/>
          <w:color w:val="006666"/>
          <w:kern w:val="0"/>
          <w:sz w:val="22"/>
        </w:rPr>
        <w:t>8</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0088"/>
          <w:kern w:val="0"/>
          <w:sz w:val="22"/>
        </w:rPr>
        <w:t>unsigned</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88"/>
          <w:kern w:val="0"/>
          <w:sz w:val="22"/>
        </w:rPr>
        <w:t>int</w:t>
      </w:r>
      <w:proofErr w:type="spellEnd"/>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i</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data</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roofErr w:type="spellStart"/>
      <w:r w:rsidRPr="00461B65">
        <w:rPr>
          <w:rFonts w:ascii="Consolas" w:eastAsia="宋体" w:hAnsi="Consolas" w:cs="宋体"/>
          <w:color w:val="000088"/>
          <w:kern w:val="0"/>
          <w:sz w:val="22"/>
        </w:rPr>
        <w:t>static_</w:t>
      </w:r>
      <w:proofErr w:type="gramStart"/>
      <w:r w:rsidRPr="00461B65">
        <w:rPr>
          <w:rFonts w:ascii="Consolas" w:eastAsia="宋体" w:hAnsi="Consolas" w:cs="宋体"/>
          <w:color w:val="000088"/>
          <w:kern w:val="0"/>
          <w:sz w:val="22"/>
        </w:rPr>
        <w:t>assert</w:t>
      </w:r>
      <w:proofErr w:type="spellEnd"/>
      <w:r w:rsidRPr="00461B65">
        <w:rPr>
          <w:rFonts w:ascii="Consolas" w:eastAsia="宋体" w:hAnsi="Consolas" w:cs="宋体"/>
          <w:color w:val="666600"/>
          <w:kern w:val="0"/>
          <w:sz w:val="22"/>
        </w:rPr>
        <w:t>(</w:t>
      </w:r>
      <w:proofErr w:type="spellStart"/>
      <w:proofErr w:type="gramEnd"/>
      <w:r w:rsidRPr="00461B65">
        <w:rPr>
          <w:rFonts w:ascii="Consolas" w:eastAsia="宋体" w:hAnsi="Consolas" w:cs="宋体"/>
          <w:color w:val="000088"/>
          <w:kern w:val="0"/>
          <w:sz w:val="22"/>
        </w:rPr>
        <w:t>alignof</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data</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6666"/>
          <w:kern w:val="0"/>
          <w:sz w:val="22"/>
        </w:rPr>
        <w:t>8</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8800"/>
          <w:kern w:val="0"/>
          <w:sz w:val="22"/>
        </w:rPr>
        <w:t>"data is not properly aligned"</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roofErr w:type="gramStart"/>
      <w:r w:rsidRPr="00461B65">
        <w:rPr>
          <w:rFonts w:ascii="Consolas" w:eastAsia="宋体" w:hAnsi="Consolas" w:cs="宋体"/>
          <w:color w:val="000088"/>
          <w:kern w:val="0"/>
          <w:sz w:val="22"/>
        </w:rPr>
        <w:t>void</w:t>
      </w:r>
      <w:proofErr w:type="gramEnd"/>
      <w:r w:rsidRPr="00461B65">
        <w:rPr>
          <w:rFonts w:ascii="Consolas" w:eastAsia="宋体" w:hAnsi="Consolas" w:cs="宋体"/>
          <w:color w:val="000000"/>
          <w:kern w:val="0"/>
          <w:sz w:val="22"/>
        </w:rPr>
        <w:t xml:space="preserve"> stored</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data</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0088"/>
          <w:kern w:val="0"/>
          <w:sz w:val="22"/>
        </w:rPr>
        <w:t>restrict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dst</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88"/>
          <w:kern w:val="0"/>
          <w:sz w:val="22"/>
        </w:rPr>
        <w:t>const</w:t>
      </w:r>
      <w:proofErr w:type="spellEnd"/>
      <w:r w:rsidRPr="00461B65">
        <w:rPr>
          <w:rFonts w:ascii="Consolas" w:eastAsia="宋体" w:hAnsi="Consolas" w:cs="宋体"/>
          <w:color w:val="000000"/>
          <w:kern w:val="0"/>
          <w:sz w:val="22"/>
        </w:rPr>
        <w:t xml:space="preserve"> data</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0088"/>
          <w:kern w:val="0"/>
          <w:sz w:val="22"/>
        </w:rPr>
        <w:t>restrict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src</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r w:rsidRPr="00461B65">
        <w:rPr>
          <w:rFonts w:ascii="Consolas" w:eastAsia="宋体" w:hAnsi="Consolas" w:cs="宋体"/>
          <w:color w:val="880000"/>
          <w:kern w:val="0"/>
          <w:sz w:val="22"/>
        </w:rPr>
        <w:t xml:space="preserve">// Do not trigger warning 4245 </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spellStart"/>
      <w:proofErr w:type="gramStart"/>
      <w:r w:rsidRPr="00461B65">
        <w:rPr>
          <w:rFonts w:ascii="Consolas" w:eastAsia="宋体" w:hAnsi="Consolas" w:cs="宋体"/>
          <w:color w:val="000000"/>
          <w:kern w:val="0"/>
          <w:sz w:val="22"/>
        </w:rPr>
        <w:t>dst</w:t>
      </w:r>
      <w:proofErr w:type="spellEnd"/>
      <w:proofErr w:type="gramEnd"/>
      <w:r w:rsidRPr="00461B65">
        <w:rPr>
          <w:rFonts w:ascii="Consolas" w:eastAsia="宋体" w:hAnsi="Consolas" w:cs="宋体"/>
          <w:color w:val="666600"/>
          <w:kern w:val="0"/>
          <w:sz w:val="22"/>
        </w:rPr>
        <w:t>-&gt;</w:t>
      </w:r>
      <w:proofErr w:type="spellStart"/>
      <w:r w:rsidRPr="00461B65">
        <w:rPr>
          <w:rFonts w:ascii="Consolas" w:eastAsia="宋体" w:hAnsi="Consolas" w:cs="宋体"/>
          <w:color w:val="000000"/>
          <w:kern w:val="0"/>
          <w:sz w:val="22"/>
        </w:rPr>
        <w:t>i</w:t>
      </w:r>
      <w:proofErr w:type="spellEnd"/>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NO_WARN</w:t>
      </w:r>
      <w:r w:rsidRPr="00461B65">
        <w:rPr>
          <w:rFonts w:ascii="Consolas" w:eastAsia="宋体" w:hAnsi="Consolas" w:cs="宋体"/>
          <w:color w:val="666600"/>
          <w:kern w:val="0"/>
          <w:sz w:val="22"/>
        </w:rPr>
        <w:t>(-(</w:t>
      </w:r>
      <w:proofErr w:type="spellStart"/>
      <w:r w:rsidRPr="00461B65">
        <w:rPr>
          <w:rFonts w:ascii="Consolas" w:eastAsia="宋体" w:hAnsi="Consolas" w:cs="宋体"/>
          <w:color w:val="000000"/>
          <w:kern w:val="0"/>
          <w:sz w:val="22"/>
        </w:rPr>
        <w:t>src</w:t>
      </w:r>
      <w:proofErr w:type="spellEnd"/>
      <w:r w:rsidRPr="00461B65">
        <w:rPr>
          <w:rFonts w:ascii="Consolas" w:eastAsia="宋体" w:hAnsi="Consolas" w:cs="宋体"/>
          <w:color w:val="666600"/>
          <w:kern w:val="0"/>
          <w:sz w:val="22"/>
        </w:rPr>
        <w:t>-&gt;</w:t>
      </w:r>
      <w:proofErr w:type="spellStart"/>
      <w:r w:rsidRPr="00461B65">
        <w:rPr>
          <w:rFonts w:ascii="Consolas" w:eastAsia="宋体" w:hAnsi="Consolas" w:cs="宋体"/>
          <w:color w:val="000000"/>
          <w:kern w:val="0"/>
          <w:sz w:val="22"/>
        </w:rPr>
        <w:t>i</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roofErr w:type="gramStart"/>
      <w:r w:rsidRPr="00461B65">
        <w:rPr>
          <w:rFonts w:ascii="Consolas" w:eastAsia="宋体" w:hAnsi="Consolas" w:cs="宋体"/>
          <w:color w:val="000088"/>
          <w:kern w:val="0"/>
          <w:sz w:val="22"/>
        </w:rPr>
        <w:t>void</w:t>
      </w:r>
      <w:proofErr w:type="gramEnd"/>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storei</w:t>
      </w:r>
      <w:proofErr w:type="spellEnd"/>
      <w:r w:rsidRPr="00461B65">
        <w:rPr>
          <w:rFonts w:ascii="Consolas" w:eastAsia="宋体" w:hAnsi="Consolas" w:cs="宋体"/>
          <w:color w:val="666600"/>
          <w:kern w:val="0"/>
          <w:sz w:val="22"/>
        </w:rPr>
        <w:t>(</w:t>
      </w:r>
      <w:proofErr w:type="spellStart"/>
      <w:r w:rsidRPr="00461B65">
        <w:rPr>
          <w:rFonts w:ascii="Consolas" w:eastAsia="宋体" w:hAnsi="Consolas" w:cs="宋体"/>
          <w:color w:val="000088"/>
          <w:kern w:val="0"/>
          <w:sz w:val="22"/>
        </w:rPr>
        <w:t>int</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0088"/>
          <w:kern w:val="0"/>
          <w:sz w:val="22"/>
        </w:rPr>
        <w:t>restrict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dst</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88"/>
          <w:kern w:val="0"/>
          <w:sz w:val="22"/>
        </w:rPr>
        <w:t>const</w:t>
      </w:r>
      <w:proofErr w:type="spellEnd"/>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88"/>
          <w:kern w:val="0"/>
          <w:sz w:val="22"/>
        </w:rPr>
        <w:t>int</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0088"/>
          <w:kern w:val="0"/>
          <w:sz w:val="22"/>
        </w:rPr>
        <w:t>restrict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src</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proofErr w:type="spellStart"/>
      <w:proofErr w:type="gramStart"/>
      <w:r w:rsidRPr="00461B65">
        <w:rPr>
          <w:rFonts w:ascii="Consolas" w:eastAsia="宋体" w:hAnsi="Consolas" w:cs="宋体"/>
          <w:color w:val="000000"/>
          <w:kern w:val="0"/>
          <w:sz w:val="22"/>
        </w:rPr>
        <w:t>dst</w:t>
      </w:r>
      <w:proofErr w:type="spellEnd"/>
      <w:proofErr w:type="gramEnd"/>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proofErr w:type="spellStart"/>
      <w:r w:rsidRPr="00461B65">
        <w:rPr>
          <w:rFonts w:ascii="Consolas" w:eastAsia="宋体" w:hAnsi="Consolas" w:cs="宋体"/>
          <w:color w:val="000000"/>
          <w:kern w:val="0"/>
          <w:sz w:val="22"/>
        </w:rPr>
        <w:t>src</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roofErr w:type="spellStart"/>
      <w:proofErr w:type="gramStart"/>
      <w:r w:rsidRPr="00461B65">
        <w:rPr>
          <w:rFonts w:ascii="Consolas" w:eastAsia="宋体" w:hAnsi="Consolas" w:cs="宋体"/>
          <w:color w:val="000088"/>
          <w:kern w:val="0"/>
          <w:sz w:val="22"/>
        </w:rPr>
        <w:t>noreturn</w:t>
      </w:r>
      <w:proofErr w:type="spellEnd"/>
      <w:proofErr w:type="gramEnd"/>
      <w:r w:rsidRPr="00461B65">
        <w:rPr>
          <w:rFonts w:ascii="Consolas" w:eastAsia="宋体" w:hAnsi="Consolas" w:cs="宋体"/>
          <w:color w:val="000000"/>
          <w:kern w:val="0"/>
          <w:sz w:val="22"/>
        </w:rPr>
        <w:t xml:space="preserve"> </w:t>
      </w:r>
      <w:r w:rsidRPr="00461B65">
        <w:rPr>
          <w:rFonts w:ascii="Consolas" w:eastAsia="宋体" w:hAnsi="Consolas" w:cs="宋体"/>
          <w:color w:val="000088"/>
          <w:kern w:val="0"/>
          <w:sz w:val="22"/>
        </w:rPr>
        <w:t>void</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my_exit</w:t>
      </w:r>
      <w:proofErr w:type="spellEnd"/>
      <w:r w:rsidRPr="00461B65">
        <w:rPr>
          <w:rFonts w:ascii="Consolas" w:eastAsia="宋体" w:hAnsi="Consolas" w:cs="宋体"/>
          <w:color w:val="666600"/>
          <w:kern w:val="0"/>
          <w:sz w:val="22"/>
        </w:rPr>
        <w:t>(</w:t>
      </w:r>
      <w:proofErr w:type="spellStart"/>
      <w:r w:rsidRPr="00461B65">
        <w:rPr>
          <w:rFonts w:ascii="Consolas" w:eastAsia="宋体" w:hAnsi="Consolas" w:cs="宋体"/>
          <w:color w:val="000088"/>
          <w:kern w:val="0"/>
          <w:sz w:val="22"/>
        </w:rPr>
        <w:t>int</w:t>
      </w:r>
      <w:proofErr w:type="spellEnd"/>
      <w:r w:rsidRPr="00461B65">
        <w:rPr>
          <w:rFonts w:ascii="Consolas" w:eastAsia="宋体" w:hAnsi="Consolas" w:cs="宋体"/>
          <w:color w:val="000000"/>
          <w:kern w:val="0"/>
          <w:sz w:val="22"/>
        </w:rPr>
        <w:t xml:space="preserve"> ret</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gramStart"/>
      <w:r w:rsidRPr="00461B65">
        <w:rPr>
          <w:rFonts w:ascii="Consolas" w:eastAsia="宋体" w:hAnsi="Consolas" w:cs="宋体"/>
          <w:color w:val="000088"/>
          <w:kern w:val="0"/>
          <w:sz w:val="22"/>
        </w:rPr>
        <w:t>exit</w:t>
      </w:r>
      <w:r w:rsidRPr="00461B65">
        <w:rPr>
          <w:rFonts w:ascii="Consolas" w:eastAsia="宋体" w:hAnsi="Consolas" w:cs="宋体"/>
          <w:color w:val="666600"/>
          <w:kern w:val="0"/>
          <w:sz w:val="22"/>
        </w:rPr>
        <w:t>(</w:t>
      </w:r>
      <w:proofErr w:type="gramEnd"/>
      <w:r w:rsidRPr="00461B65">
        <w:rPr>
          <w:rFonts w:ascii="Consolas" w:eastAsia="宋体" w:hAnsi="Consolas" w:cs="宋体"/>
          <w:color w:val="000000"/>
          <w:kern w:val="0"/>
          <w:sz w:val="22"/>
        </w:rPr>
        <w:t>ret</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roofErr w:type="spellStart"/>
      <w:proofErr w:type="gramStart"/>
      <w:r w:rsidRPr="00461B65">
        <w:rPr>
          <w:rFonts w:ascii="Consolas" w:eastAsia="宋体" w:hAnsi="Consolas" w:cs="宋体"/>
          <w:color w:val="000088"/>
          <w:kern w:val="0"/>
          <w:sz w:val="22"/>
        </w:rPr>
        <w:t>int</w:t>
      </w:r>
      <w:proofErr w:type="spellEnd"/>
      <w:proofErr w:type="gramEnd"/>
      <w:r w:rsidRPr="00461B65">
        <w:rPr>
          <w:rFonts w:ascii="Consolas" w:eastAsia="宋体" w:hAnsi="Consolas" w:cs="宋体"/>
          <w:color w:val="000000"/>
          <w:kern w:val="0"/>
          <w:sz w:val="22"/>
        </w:rPr>
        <w:t xml:space="preserve"> main</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gramStart"/>
      <w:r w:rsidRPr="00461B65">
        <w:rPr>
          <w:rFonts w:ascii="Consolas" w:eastAsia="宋体" w:hAnsi="Consolas" w:cs="宋体"/>
          <w:color w:val="000000"/>
          <w:kern w:val="0"/>
          <w:sz w:val="22"/>
        </w:rPr>
        <w:t>data</w:t>
      </w:r>
      <w:proofErr w:type="gramEnd"/>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src</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dst</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src</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i</w:t>
      </w:r>
      <w:proofErr w:type="spellEnd"/>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6666"/>
          <w:kern w:val="0"/>
          <w:sz w:val="22"/>
        </w:rPr>
        <w:t>5</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spellStart"/>
      <w:proofErr w:type="gramStart"/>
      <w:r w:rsidRPr="00461B65">
        <w:rPr>
          <w:rFonts w:ascii="Consolas" w:eastAsia="宋体" w:hAnsi="Consolas" w:cs="宋体"/>
          <w:color w:val="000088"/>
          <w:kern w:val="0"/>
          <w:sz w:val="22"/>
        </w:rPr>
        <w:t>int</w:t>
      </w:r>
      <w:proofErr w:type="spellEnd"/>
      <w:proofErr w:type="gramEnd"/>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i</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j</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i</w:t>
      </w:r>
      <w:proofErr w:type="spellEnd"/>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006666"/>
          <w:kern w:val="0"/>
          <w:sz w:val="22"/>
        </w:rPr>
        <w:t>10</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gramStart"/>
      <w:r w:rsidRPr="00461B65">
        <w:rPr>
          <w:rFonts w:ascii="Consolas" w:eastAsia="宋体" w:hAnsi="Consolas" w:cs="宋体"/>
          <w:color w:val="000000"/>
          <w:kern w:val="0"/>
          <w:sz w:val="22"/>
        </w:rPr>
        <w:t>store</w:t>
      </w:r>
      <w:r w:rsidRPr="00461B65">
        <w:rPr>
          <w:rFonts w:ascii="Consolas" w:eastAsia="宋体" w:hAnsi="Consolas" w:cs="宋体"/>
          <w:color w:val="666600"/>
          <w:kern w:val="0"/>
          <w:sz w:val="22"/>
        </w:rPr>
        <w:t>(</w:t>
      </w:r>
      <w:proofErr w:type="gramEnd"/>
      <w:r w:rsidRPr="00461B65">
        <w:rPr>
          <w:rFonts w:ascii="Consolas" w:eastAsia="宋体" w:hAnsi="Consolas" w:cs="宋体"/>
          <w:color w:val="666600"/>
          <w:kern w:val="0"/>
          <w:sz w:val="22"/>
        </w:rPr>
        <w:t>&amp;</w:t>
      </w:r>
      <w:proofErr w:type="spellStart"/>
      <w:r w:rsidRPr="00461B65">
        <w:rPr>
          <w:rFonts w:ascii="Consolas" w:eastAsia="宋体" w:hAnsi="Consolas" w:cs="宋体"/>
          <w:color w:val="000000"/>
          <w:kern w:val="0"/>
          <w:sz w:val="22"/>
        </w:rPr>
        <w:t>src</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&amp;</w:t>
      </w:r>
      <w:proofErr w:type="spellStart"/>
      <w:r w:rsidRPr="00461B65">
        <w:rPr>
          <w:rFonts w:ascii="Consolas" w:eastAsia="宋体" w:hAnsi="Consolas" w:cs="宋体"/>
          <w:color w:val="000000"/>
          <w:kern w:val="0"/>
          <w:sz w:val="22"/>
        </w:rPr>
        <w:t>dst</w:t>
      </w:r>
      <w:proofErr w:type="spellEnd"/>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gramStart"/>
      <w:r w:rsidRPr="00461B65">
        <w:rPr>
          <w:rFonts w:ascii="Consolas" w:eastAsia="宋体" w:hAnsi="Consolas" w:cs="宋体"/>
          <w:color w:val="000000"/>
          <w:kern w:val="0"/>
          <w:sz w:val="22"/>
        </w:rPr>
        <w:t>store</w:t>
      </w:r>
      <w:r w:rsidRPr="00461B65">
        <w:rPr>
          <w:rFonts w:ascii="Consolas" w:eastAsia="宋体" w:hAnsi="Consolas" w:cs="宋体"/>
          <w:color w:val="666600"/>
          <w:kern w:val="0"/>
          <w:sz w:val="22"/>
        </w:rPr>
        <w:t>(</w:t>
      </w:r>
      <w:proofErr w:type="gramEnd"/>
      <w:r w:rsidRPr="00461B65">
        <w:rPr>
          <w:rFonts w:ascii="Consolas" w:eastAsia="宋体" w:hAnsi="Consolas" w:cs="宋体"/>
          <w:color w:val="666600"/>
          <w:kern w:val="0"/>
          <w:sz w:val="22"/>
        </w:rPr>
        <w:t>&amp;</w:t>
      </w:r>
      <w:proofErr w:type="spellStart"/>
      <w:r w:rsidRPr="00461B65">
        <w:rPr>
          <w:rFonts w:ascii="Consolas" w:eastAsia="宋体" w:hAnsi="Consolas" w:cs="宋体"/>
          <w:color w:val="000000"/>
          <w:kern w:val="0"/>
          <w:sz w:val="22"/>
        </w:rPr>
        <w:t>i</w:t>
      </w:r>
      <w:proofErr w:type="spellEnd"/>
      <w:r w:rsidRPr="00461B65">
        <w:rPr>
          <w:rFonts w:ascii="Consolas" w:eastAsia="宋体" w:hAnsi="Consolas" w:cs="宋体"/>
          <w:color w:val="666600"/>
          <w:kern w:val="0"/>
          <w:sz w:val="22"/>
        </w:rPr>
        <w:t>,</w:t>
      </w:r>
      <w:r w:rsidRPr="00461B65">
        <w:rPr>
          <w:rFonts w:ascii="Consolas" w:eastAsia="宋体" w:hAnsi="Consolas" w:cs="宋体"/>
          <w:color w:val="000000"/>
          <w:kern w:val="0"/>
          <w:sz w:val="22"/>
        </w:rPr>
        <w:t xml:space="preserve"> </w:t>
      </w:r>
      <w:r w:rsidRPr="00461B65">
        <w:rPr>
          <w:rFonts w:ascii="Consolas" w:eastAsia="宋体" w:hAnsi="Consolas" w:cs="宋体"/>
          <w:color w:val="666600"/>
          <w:kern w:val="0"/>
          <w:sz w:val="22"/>
        </w:rPr>
        <w:t>&amp;</w:t>
      </w:r>
      <w:r w:rsidRPr="00461B65">
        <w:rPr>
          <w:rFonts w:ascii="Consolas" w:eastAsia="宋体" w:hAnsi="Consolas" w:cs="宋体"/>
          <w:color w:val="000000"/>
          <w:kern w:val="0"/>
          <w:sz w:val="22"/>
        </w:rPr>
        <w:t>j</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2"/>
        </w:rPr>
      </w:pPr>
      <w:r w:rsidRPr="00461B65">
        <w:rPr>
          <w:rFonts w:ascii="Consolas" w:eastAsia="宋体" w:hAnsi="Consolas" w:cs="宋体"/>
          <w:color w:val="000000"/>
          <w:kern w:val="0"/>
          <w:sz w:val="22"/>
        </w:rPr>
        <w:t xml:space="preserve">    </w:t>
      </w:r>
      <w:proofErr w:type="spellStart"/>
      <w:r w:rsidRPr="00461B65">
        <w:rPr>
          <w:rFonts w:ascii="Consolas" w:eastAsia="宋体" w:hAnsi="Consolas" w:cs="宋体"/>
          <w:color w:val="000000"/>
          <w:kern w:val="0"/>
          <w:sz w:val="22"/>
        </w:rPr>
        <w:t>my_</w:t>
      </w:r>
      <w:proofErr w:type="gramStart"/>
      <w:r w:rsidRPr="00461B65">
        <w:rPr>
          <w:rFonts w:ascii="Consolas" w:eastAsia="宋体" w:hAnsi="Consolas" w:cs="宋体"/>
          <w:color w:val="000000"/>
          <w:kern w:val="0"/>
          <w:sz w:val="22"/>
        </w:rPr>
        <w:t>exit</w:t>
      </w:r>
      <w:proofErr w:type="spellEnd"/>
      <w:r w:rsidRPr="00461B65">
        <w:rPr>
          <w:rFonts w:ascii="Consolas" w:eastAsia="宋体" w:hAnsi="Consolas" w:cs="宋体"/>
          <w:color w:val="666600"/>
          <w:kern w:val="0"/>
          <w:sz w:val="22"/>
        </w:rPr>
        <w:t>(</w:t>
      </w:r>
      <w:proofErr w:type="gramEnd"/>
      <w:r w:rsidRPr="00461B65">
        <w:rPr>
          <w:rFonts w:ascii="Consolas" w:eastAsia="宋体" w:hAnsi="Consolas" w:cs="宋体"/>
          <w:color w:val="006666"/>
          <w:kern w:val="0"/>
          <w:sz w:val="22"/>
        </w:rPr>
        <w:t>0</w:t>
      </w:r>
      <w:r w:rsidRPr="00461B65">
        <w:rPr>
          <w:rFonts w:ascii="Consolas" w:eastAsia="宋体" w:hAnsi="Consolas" w:cs="宋体"/>
          <w:color w:val="666600"/>
          <w:kern w:val="0"/>
          <w:sz w:val="22"/>
        </w:rPr>
        <w:t>);</w:t>
      </w:r>
    </w:p>
    <w:p w:rsidR="00461B65" w:rsidRPr="00461B65" w:rsidRDefault="00461B65" w:rsidP="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22"/>
        </w:rPr>
      </w:pPr>
      <w:r w:rsidRPr="00461B65">
        <w:rPr>
          <w:rFonts w:ascii="Consolas" w:eastAsia="宋体" w:hAnsi="Consolas" w:cs="宋体"/>
          <w:color w:val="666600"/>
          <w:kern w:val="0"/>
          <w:sz w:val="22"/>
        </w:rPr>
        <w:t>}</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Since the inclusion of the token-based </w:t>
      </w:r>
      <w:hyperlink r:id="rId11" w:history="1">
        <w:r w:rsidRPr="00461B65">
          <w:rPr>
            <w:rFonts w:ascii="Segoe UI" w:eastAsia="宋体" w:hAnsi="Segoe UI" w:cs="Segoe UI"/>
            <w:color w:val="005DA6"/>
            <w:kern w:val="0"/>
            <w:sz w:val="26"/>
            <w:szCs w:val="26"/>
            <w:u w:val="single"/>
          </w:rPr>
          <w:t>conformant preprocessor</w:t>
        </w:r>
      </w:hyperlink>
      <w:r w:rsidRPr="00461B65">
        <w:rPr>
          <w:rFonts w:ascii="Segoe UI" w:eastAsia="宋体" w:hAnsi="Segoe UI" w:cs="Segoe UI"/>
          <w:color w:val="333333"/>
          <w:kern w:val="0"/>
          <w:sz w:val="26"/>
          <w:szCs w:val="26"/>
        </w:rPr>
        <w:t>, the two new C compiler switches imply </w:t>
      </w:r>
      <w:r w:rsidRPr="00461B65">
        <w:rPr>
          <w:rFonts w:ascii="Consolas" w:eastAsia="宋体" w:hAnsi="Consolas" w:cs="宋体"/>
          <w:color w:val="CC0000"/>
          <w:kern w:val="0"/>
          <w:sz w:val="22"/>
        </w:rPr>
        <w:t>/</w:t>
      </w:r>
      <w:proofErr w:type="spellStart"/>
      <w:r w:rsidRPr="00461B65">
        <w:rPr>
          <w:rFonts w:ascii="Consolas" w:eastAsia="宋体" w:hAnsi="Consolas" w:cs="宋体"/>
          <w:color w:val="CC0000"/>
          <w:kern w:val="0"/>
          <w:sz w:val="22"/>
        </w:rPr>
        <w:t>Zc</w:t>
      </w:r>
      <w:proofErr w:type="gramStart"/>
      <w:r w:rsidRPr="00461B65">
        <w:rPr>
          <w:rFonts w:ascii="Consolas" w:eastAsia="宋体" w:hAnsi="Consolas" w:cs="宋体"/>
          <w:color w:val="CC0000"/>
          <w:kern w:val="0"/>
          <w:sz w:val="22"/>
        </w:rPr>
        <w:t>:preprocessor</w:t>
      </w:r>
      <w:proofErr w:type="spellEnd"/>
      <w:proofErr w:type="gramEnd"/>
      <w:r w:rsidRPr="00461B65">
        <w:rPr>
          <w:rFonts w:ascii="Segoe UI" w:eastAsia="宋体" w:hAnsi="Segoe UI" w:cs="Segoe UI"/>
          <w:color w:val="333333"/>
          <w:kern w:val="0"/>
          <w:sz w:val="26"/>
          <w:szCs w:val="26"/>
        </w:rPr>
        <w:t>. If you want to use the traditional, character-based preprocessor alongside C11 or C17, you will need to pass in the </w:t>
      </w:r>
      <w:r w:rsidRPr="00461B65">
        <w:rPr>
          <w:rFonts w:ascii="Consolas" w:eastAsia="宋体" w:hAnsi="Consolas" w:cs="宋体"/>
          <w:color w:val="CC0000"/>
          <w:kern w:val="0"/>
          <w:sz w:val="22"/>
        </w:rPr>
        <w:t>/</w:t>
      </w:r>
      <w:proofErr w:type="spellStart"/>
      <w:r w:rsidRPr="00461B65">
        <w:rPr>
          <w:rFonts w:ascii="Consolas" w:eastAsia="宋体" w:hAnsi="Consolas" w:cs="宋体"/>
          <w:color w:val="CC0000"/>
          <w:kern w:val="0"/>
          <w:sz w:val="22"/>
        </w:rPr>
        <w:t>Zc</w:t>
      </w:r>
      <w:proofErr w:type="gramStart"/>
      <w:r w:rsidRPr="00461B65">
        <w:rPr>
          <w:rFonts w:ascii="Consolas" w:eastAsia="宋体" w:hAnsi="Consolas" w:cs="宋体"/>
          <w:color w:val="CC0000"/>
          <w:kern w:val="0"/>
          <w:sz w:val="22"/>
        </w:rPr>
        <w:t>:preprocessor</w:t>
      </w:r>
      <w:proofErr w:type="spellEnd"/>
      <w:proofErr w:type="gramEnd"/>
      <w:r w:rsidRPr="00461B65">
        <w:rPr>
          <w:rFonts w:ascii="Consolas" w:eastAsia="宋体" w:hAnsi="Consolas" w:cs="宋体"/>
          <w:color w:val="CC0000"/>
          <w:kern w:val="0"/>
          <w:sz w:val="22"/>
        </w:rPr>
        <w:t>-</w:t>
      </w:r>
      <w:r w:rsidRPr="00461B65">
        <w:rPr>
          <w:rFonts w:ascii="Segoe UI" w:eastAsia="宋体" w:hAnsi="Segoe UI" w:cs="Segoe UI"/>
          <w:color w:val="333333"/>
          <w:kern w:val="0"/>
          <w:sz w:val="26"/>
          <w:szCs w:val="26"/>
        </w:rPr>
        <w:t> compiler switch explicitly. We do encourage you to fix your source code where needed to not depend on the legacy, traditional preprocessor.</w:t>
      </w:r>
    </w:p>
    <w:p w:rsidR="00461B65" w:rsidRPr="00461B65" w:rsidRDefault="00461B65" w:rsidP="00461B65">
      <w:pPr>
        <w:widowControl/>
        <w:shd w:val="clear" w:color="auto" w:fill="FFFFFF"/>
        <w:spacing w:after="100" w:afterAutospacing="1"/>
        <w:jc w:val="left"/>
        <w:outlineLvl w:val="2"/>
        <w:rPr>
          <w:rFonts w:ascii="Segoe UI" w:eastAsia="宋体" w:hAnsi="Segoe UI" w:cs="Segoe UI"/>
          <w:b/>
          <w:bCs/>
          <w:color w:val="333333"/>
          <w:kern w:val="0"/>
          <w:sz w:val="27"/>
          <w:szCs w:val="27"/>
        </w:rPr>
      </w:pPr>
      <w:r w:rsidRPr="00461B65">
        <w:rPr>
          <w:rFonts w:ascii="Segoe UI" w:eastAsia="宋体" w:hAnsi="Segoe UI" w:cs="Segoe UI"/>
          <w:b/>
          <w:bCs/>
          <w:color w:val="333333"/>
          <w:kern w:val="0"/>
          <w:sz w:val="27"/>
          <w:szCs w:val="27"/>
        </w:rPr>
        <w:t xml:space="preserve">What’s </w:t>
      </w:r>
      <w:proofErr w:type="gramStart"/>
      <w:r w:rsidRPr="00461B65">
        <w:rPr>
          <w:rFonts w:ascii="Segoe UI" w:eastAsia="宋体" w:hAnsi="Segoe UI" w:cs="Segoe UI"/>
          <w:b/>
          <w:bCs/>
          <w:color w:val="333333"/>
          <w:kern w:val="0"/>
          <w:sz w:val="27"/>
          <w:szCs w:val="27"/>
        </w:rPr>
        <w:t>not:</w:t>
      </w:r>
      <w:proofErr w:type="gramEnd"/>
    </w:p>
    <w:p w:rsidR="00461B65" w:rsidRPr="00461B65" w:rsidRDefault="00461B65" w:rsidP="00461B65">
      <w:pPr>
        <w:widowControl/>
        <w:shd w:val="clear" w:color="auto" w:fill="FFFFFF"/>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 xml:space="preserve">While there is currently no support for any C11 optional features, we are committed to providing the most impactful optional features in future releases. Atomic and threading </w:t>
      </w:r>
      <w:proofErr w:type="gramStart"/>
      <w:r w:rsidRPr="00461B65">
        <w:rPr>
          <w:rFonts w:ascii="Segoe UI" w:eastAsia="宋体" w:hAnsi="Segoe UI" w:cs="Segoe UI"/>
          <w:color w:val="333333"/>
          <w:kern w:val="0"/>
          <w:sz w:val="26"/>
          <w:szCs w:val="26"/>
        </w:rPr>
        <w:t>support are</w:t>
      </w:r>
      <w:proofErr w:type="gramEnd"/>
      <w:r w:rsidRPr="00461B65">
        <w:rPr>
          <w:rFonts w:ascii="Segoe UI" w:eastAsia="宋体" w:hAnsi="Segoe UI" w:cs="Segoe UI"/>
          <w:color w:val="333333"/>
          <w:kern w:val="0"/>
          <w:sz w:val="26"/>
          <w:szCs w:val="26"/>
        </w:rPr>
        <w:t xml:space="preserve"> on our roadmap. Support for Complex numbers is currently not planned and their absence is enforced with the proper feature test macros. Please go to </w:t>
      </w:r>
      <w:hyperlink r:id="rId12" w:tgtFrame="_blank" w:history="1">
        <w:r w:rsidRPr="00461B65">
          <w:rPr>
            <w:rFonts w:ascii="Segoe UI" w:eastAsia="宋体" w:hAnsi="Segoe UI" w:cs="Segoe UI"/>
            <w:color w:val="005DA6"/>
            <w:kern w:val="0"/>
            <w:sz w:val="26"/>
            <w:szCs w:val="26"/>
            <w:u w:val="single"/>
          </w:rPr>
          <w:t>Visual Studio Developer Community</w:t>
        </w:r>
      </w:hyperlink>
      <w:r w:rsidRPr="00461B65">
        <w:rPr>
          <w:rFonts w:ascii="Segoe UI" w:eastAsia="宋体" w:hAnsi="Segoe UI" w:cs="Segoe UI"/>
          <w:color w:val="333333"/>
          <w:kern w:val="0"/>
          <w:sz w:val="26"/>
          <w:szCs w:val="26"/>
        </w:rPr>
        <w:t> and voice your support for features you wish to be implemented. We are looking for your input that we are making the correct prioritizations.</w:t>
      </w:r>
    </w:p>
    <w:p w:rsidR="00461B65" w:rsidRPr="00461B65" w:rsidRDefault="00461B65" w:rsidP="00461B65">
      <w:pPr>
        <w:widowControl/>
        <w:shd w:val="clear" w:color="auto" w:fill="FFFFFF"/>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Due to the nature of the Windows heap, </w:t>
      </w:r>
      <w:proofErr w:type="spellStart"/>
      <w:r w:rsidRPr="00461B65">
        <w:rPr>
          <w:rFonts w:ascii="Consolas" w:eastAsia="宋体" w:hAnsi="Consolas" w:cs="宋体"/>
          <w:color w:val="CC0000"/>
          <w:kern w:val="0"/>
          <w:sz w:val="22"/>
        </w:rPr>
        <w:t>aligned_alloc</w:t>
      </w:r>
      <w:proofErr w:type="spellEnd"/>
      <w:r w:rsidRPr="00461B65">
        <w:rPr>
          <w:rFonts w:ascii="Segoe UI" w:eastAsia="宋体" w:hAnsi="Segoe UI" w:cs="Segoe UI"/>
          <w:color w:val="333333"/>
          <w:kern w:val="0"/>
          <w:sz w:val="26"/>
          <w:szCs w:val="26"/>
        </w:rPr>
        <w:t> support is missing. The alternative is to use </w:t>
      </w:r>
      <w:hyperlink r:id="rId13" w:tgtFrame="_blank" w:history="1">
        <w:r w:rsidRPr="00461B65">
          <w:rPr>
            <w:rFonts w:ascii="Segoe UI" w:eastAsia="宋体" w:hAnsi="Segoe UI" w:cs="Segoe UI"/>
            <w:color w:val="005DA6"/>
            <w:kern w:val="0"/>
            <w:sz w:val="26"/>
            <w:szCs w:val="26"/>
            <w:u w:val="single"/>
            <w:shd w:val="clear" w:color="auto" w:fill="F7F7F9"/>
          </w:rPr>
          <w:t>_aligned_malloc</w:t>
        </w:r>
      </w:hyperlink>
      <w:r w:rsidRPr="00461B65">
        <w:rPr>
          <w:rFonts w:ascii="Segoe UI" w:eastAsia="宋体" w:hAnsi="Segoe UI" w:cs="Segoe UI"/>
          <w:color w:val="333333"/>
          <w:kern w:val="0"/>
          <w:sz w:val="26"/>
          <w:szCs w:val="26"/>
        </w:rPr>
        <w:t>.</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Additionally, DR 400 support is currently unimplemented for </w:t>
      </w:r>
      <w:proofErr w:type="spellStart"/>
      <w:r w:rsidRPr="00461B65">
        <w:rPr>
          <w:rFonts w:ascii="Consolas" w:eastAsia="宋体" w:hAnsi="Consolas" w:cs="宋体"/>
          <w:color w:val="CC0000"/>
          <w:kern w:val="0"/>
          <w:sz w:val="22"/>
        </w:rPr>
        <w:t>realloc</w:t>
      </w:r>
      <w:proofErr w:type="spellEnd"/>
      <w:r w:rsidRPr="00461B65">
        <w:rPr>
          <w:rFonts w:ascii="Segoe UI" w:eastAsia="宋体" w:hAnsi="Segoe UI" w:cs="Segoe UI"/>
          <w:color w:val="333333"/>
          <w:kern w:val="0"/>
          <w:sz w:val="26"/>
          <w:szCs w:val="26"/>
        </w:rPr>
        <w:t> as this change would break ABI.</w:t>
      </w:r>
    </w:p>
    <w:p w:rsidR="00461B65" w:rsidRPr="00461B65" w:rsidRDefault="00461B65" w:rsidP="00461B65">
      <w:pPr>
        <w:widowControl/>
        <w:shd w:val="clear" w:color="auto" w:fill="FFFFFF"/>
        <w:spacing w:after="100" w:afterAutospacing="1"/>
        <w:jc w:val="left"/>
        <w:outlineLvl w:val="3"/>
        <w:rPr>
          <w:rFonts w:ascii="Segoe UI" w:eastAsia="宋体" w:hAnsi="Segoe UI" w:cs="Segoe UI"/>
          <w:b/>
          <w:bCs/>
          <w:color w:val="333333"/>
          <w:kern w:val="0"/>
          <w:sz w:val="24"/>
          <w:szCs w:val="24"/>
        </w:rPr>
      </w:pPr>
      <w:r w:rsidRPr="00461B65">
        <w:rPr>
          <w:rFonts w:ascii="Segoe UI" w:eastAsia="宋体" w:hAnsi="Segoe UI" w:cs="Segoe UI"/>
          <w:b/>
          <w:bCs/>
          <w:color w:val="333333"/>
          <w:kern w:val="0"/>
          <w:sz w:val="24"/>
          <w:szCs w:val="24"/>
        </w:rPr>
        <w:t>Variable Length Arrays</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Astute readers will note that VLAs are also not supported. Variable length arrays are generally less efficient than comparable fixed sized arrays, and generally inefficient compared to equivalent </w:t>
      </w:r>
      <w:proofErr w:type="spellStart"/>
      <w:proofErr w:type="gramStart"/>
      <w:r w:rsidRPr="00461B65">
        <w:rPr>
          <w:rFonts w:ascii="Consolas" w:eastAsia="宋体" w:hAnsi="Consolas" w:cs="宋体"/>
          <w:color w:val="CC0000"/>
          <w:kern w:val="0"/>
          <w:sz w:val="22"/>
        </w:rPr>
        <w:t>malloc</w:t>
      </w:r>
      <w:proofErr w:type="spellEnd"/>
      <w:r w:rsidRPr="00461B65">
        <w:rPr>
          <w:rFonts w:ascii="Consolas" w:eastAsia="宋体" w:hAnsi="Consolas" w:cs="宋体"/>
          <w:color w:val="CC0000"/>
          <w:kern w:val="0"/>
          <w:sz w:val="22"/>
        </w:rPr>
        <w:t>(</w:t>
      </w:r>
      <w:proofErr w:type="gramEnd"/>
      <w:r w:rsidRPr="00461B65">
        <w:rPr>
          <w:rFonts w:ascii="Consolas" w:eastAsia="宋体" w:hAnsi="Consolas" w:cs="宋体"/>
          <w:color w:val="CC0000"/>
          <w:kern w:val="0"/>
          <w:sz w:val="22"/>
        </w:rPr>
        <w:t>)</w:t>
      </w:r>
      <w:r w:rsidRPr="00461B65">
        <w:rPr>
          <w:rFonts w:ascii="Segoe UI" w:eastAsia="宋体" w:hAnsi="Segoe UI" w:cs="Segoe UI"/>
          <w:color w:val="333333"/>
          <w:kern w:val="0"/>
          <w:sz w:val="26"/>
          <w:szCs w:val="26"/>
        </w:rPr>
        <w:t>, when safely and securely implemented. VLAs provide attack vectors comparable to those of the infamous </w:t>
      </w:r>
      <w:proofErr w:type="gramStart"/>
      <w:r w:rsidRPr="00461B65">
        <w:rPr>
          <w:rFonts w:ascii="Consolas" w:eastAsia="宋体" w:hAnsi="Consolas" w:cs="宋体"/>
          <w:color w:val="CC0000"/>
          <w:kern w:val="0"/>
          <w:sz w:val="22"/>
        </w:rPr>
        <w:t>gets(</w:t>
      </w:r>
      <w:proofErr w:type="gramEnd"/>
      <w:r w:rsidRPr="00461B65">
        <w:rPr>
          <w:rFonts w:ascii="Consolas" w:eastAsia="宋体" w:hAnsi="Consolas" w:cs="宋体"/>
          <w:color w:val="CC0000"/>
          <w:kern w:val="0"/>
          <w:sz w:val="22"/>
        </w:rPr>
        <w:t>)</w:t>
      </w:r>
      <w:r w:rsidRPr="00461B65">
        <w:rPr>
          <w:rFonts w:ascii="Segoe UI" w:eastAsia="宋体" w:hAnsi="Segoe UI" w:cs="Segoe UI"/>
          <w:color w:val="333333"/>
          <w:kern w:val="0"/>
          <w:sz w:val="26"/>
          <w:szCs w:val="26"/>
        </w:rPr>
        <w:t> — deprecated and destined to removal — for opportunities of “shifting the stack” and other exploits. For these reasons we intend not to support VLAs as an optional feature in C11.</w:t>
      </w:r>
    </w:p>
    <w:p w:rsidR="00461B65" w:rsidRPr="00461B65" w:rsidRDefault="00461B65" w:rsidP="00461B65">
      <w:pPr>
        <w:widowControl/>
        <w:shd w:val="clear" w:color="auto" w:fill="FFFFFF"/>
        <w:spacing w:after="100" w:afterAutospacing="1"/>
        <w:jc w:val="left"/>
        <w:outlineLvl w:val="2"/>
        <w:rPr>
          <w:rFonts w:ascii="Segoe UI" w:eastAsia="宋体" w:hAnsi="Segoe UI" w:cs="Segoe UI"/>
          <w:b/>
          <w:bCs/>
          <w:color w:val="333333"/>
          <w:kern w:val="0"/>
          <w:sz w:val="27"/>
          <w:szCs w:val="27"/>
        </w:rPr>
      </w:pPr>
      <w:r w:rsidRPr="00461B65">
        <w:rPr>
          <w:rFonts w:ascii="Segoe UI" w:eastAsia="宋体" w:hAnsi="Segoe UI" w:cs="Segoe UI"/>
          <w:b/>
          <w:bCs/>
          <w:color w:val="333333"/>
          <w:kern w:val="0"/>
          <w:sz w:val="27"/>
          <w:szCs w:val="27"/>
        </w:rPr>
        <w:t>C11 and C17: Getting Started</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In order to use C11 or C17 in your programs, the latest Windows SDK updates are required to work properly with the conforming preprocessor (</w:t>
      </w:r>
      <w:r w:rsidRPr="00461B65">
        <w:rPr>
          <w:rFonts w:ascii="Consolas" w:eastAsia="宋体" w:hAnsi="Consolas" w:cs="宋体"/>
          <w:color w:val="CC0000"/>
          <w:kern w:val="0"/>
          <w:sz w:val="22"/>
        </w:rPr>
        <w:t>/</w:t>
      </w:r>
      <w:proofErr w:type="spellStart"/>
      <w:r w:rsidRPr="00461B65">
        <w:rPr>
          <w:rFonts w:ascii="Consolas" w:eastAsia="宋体" w:hAnsi="Consolas" w:cs="宋体"/>
          <w:color w:val="CC0000"/>
          <w:kern w:val="0"/>
          <w:sz w:val="22"/>
        </w:rPr>
        <w:t>Zc:preprocessor</w:t>
      </w:r>
      <w:proofErr w:type="spellEnd"/>
      <w:r w:rsidRPr="00461B65">
        <w:rPr>
          <w:rFonts w:ascii="Segoe UI" w:eastAsia="宋体" w:hAnsi="Segoe UI" w:cs="Segoe UI"/>
          <w:color w:val="333333"/>
          <w:kern w:val="0"/>
          <w:sz w:val="26"/>
          <w:szCs w:val="26"/>
        </w:rPr>
        <w:t xml:space="preserve">), and the new Universal C Runtime. Windows SDK releases correspond with Windows OS releases. Since there has been no Windows release with these changes, you will need an Insider Preview Windows SDK – a preview version of the Windows SDK that corresponds with Windows builds currently being </w:t>
      </w:r>
      <w:proofErr w:type="spellStart"/>
      <w:r w:rsidRPr="00461B65">
        <w:rPr>
          <w:rFonts w:ascii="Segoe UI" w:eastAsia="宋体" w:hAnsi="Segoe UI" w:cs="Segoe UI"/>
          <w:color w:val="333333"/>
          <w:kern w:val="0"/>
          <w:sz w:val="26"/>
          <w:szCs w:val="26"/>
        </w:rPr>
        <w:t>flighted</w:t>
      </w:r>
      <w:proofErr w:type="spellEnd"/>
      <w:r w:rsidRPr="00461B65">
        <w:rPr>
          <w:rFonts w:ascii="Segoe UI" w:eastAsia="宋体" w:hAnsi="Segoe UI" w:cs="Segoe UI"/>
          <w:color w:val="333333"/>
          <w:kern w:val="0"/>
          <w:sz w:val="26"/>
          <w:szCs w:val="26"/>
        </w:rPr>
        <w:t xml:space="preserve"> for Windows Insiders. Note that after installing the Insider Preview Windows 10 SDK, Visual Studio projects configured to use the latest Windows SDK will use the Insider Preview.</w:t>
      </w:r>
    </w:p>
    <w:p w:rsidR="00461B65" w:rsidRPr="00461B65" w:rsidRDefault="00461B65" w:rsidP="00461B65">
      <w:pPr>
        <w:widowControl/>
        <w:shd w:val="clear" w:color="auto" w:fill="FFFFFF"/>
        <w:spacing w:after="100" w:afterAutospacing="1"/>
        <w:jc w:val="left"/>
        <w:outlineLvl w:val="3"/>
        <w:rPr>
          <w:rFonts w:ascii="Segoe UI" w:eastAsia="宋体" w:hAnsi="Segoe UI" w:cs="Segoe UI"/>
          <w:b/>
          <w:bCs/>
          <w:color w:val="333333"/>
          <w:kern w:val="0"/>
          <w:sz w:val="24"/>
          <w:szCs w:val="24"/>
        </w:rPr>
      </w:pPr>
      <w:r w:rsidRPr="00461B65">
        <w:rPr>
          <w:rFonts w:ascii="Segoe UI" w:eastAsia="宋体" w:hAnsi="Segoe UI" w:cs="Segoe UI"/>
          <w:b/>
          <w:bCs/>
          <w:color w:val="333333"/>
          <w:kern w:val="0"/>
          <w:sz w:val="24"/>
          <w:szCs w:val="24"/>
        </w:rPr>
        <w:t>Step 1: Log in with an Insider Microsoft Account</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Anyone can create a free Microsoft account (</w:t>
      </w:r>
      <w:hyperlink r:id="rId14" w:tgtFrame="_blank" w:history="1">
        <w:r w:rsidRPr="00461B65">
          <w:rPr>
            <w:rFonts w:ascii="Segoe UI" w:eastAsia="宋体" w:hAnsi="Segoe UI" w:cs="Segoe UI"/>
            <w:color w:val="005DA6"/>
            <w:kern w:val="0"/>
            <w:sz w:val="26"/>
            <w:szCs w:val="26"/>
            <w:u w:val="single"/>
          </w:rPr>
          <w:t>https://signup.live.com/</w:t>
        </w:r>
      </w:hyperlink>
      <w:r w:rsidRPr="00461B65">
        <w:rPr>
          <w:rFonts w:ascii="Segoe UI" w:eastAsia="宋体" w:hAnsi="Segoe UI" w:cs="Segoe UI"/>
          <w:color w:val="333333"/>
          <w:kern w:val="0"/>
          <w:sz w:val="26"/>
          <w:szCs w:val="26"/>
        </w:rPr>
        <w:t>) and then opt into the Insider program. Simply go to </w:t>
      </w:r>
      <w:hyperlink r:id="rId15" w:tgtFrame="_blank" w:history="1">
        <w:r w:rsidRPr="00461B65">
          <w:rPr>
            <w:rFonts w:ascii="Segoe UI" w:eastAsia="宋体" w:hAnsi="Segoe UI" w:cs="Segoe UI"/>
            <w:color w:val="005DA6"/>
            <w:kern w:val="0"/>
            <w:sz w:val="26"/>
            <w:szCs w:val="26"/>
            <w:u w:val="single"/>
          </w:rPr>
          <w:t>https://insider.windows.com/en-us/for-developers</w:t>
        </w:r>
      </w:hyperlink>
      <w:r w:rsidRPr="00461B65">
        <w:rPr>
          <w:rFonts w:ascii="Segoe UI" w:eastAsia="宋体" w:hAnsi="Segoe UI" w:cs="Segoe UI"/>
          <w:color w:val="333333"/>
          <w:kern w:val="0"/>
          <w:sz w:val="26"/>
          <w:szCs w:val="26"/>
        </w:rPr>
        <w:t> and click ‘Register’ and log in.</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5943600" cy="3543300"/>
            <wp:effectExtent l="0" t="0" r="0" b="0"/>
            <wp:docPr id="9" name="图片 9" descr="https://devblogs.microsoft.com/cppblog/wp-content/uploads/sites/9/2020/09/word-image-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blogs.microsoft.com/cppblog/wp-content/uploads/sites/9/2020/09/word-image-1.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 xml:space="preserve">After registering, you will be given the option to start </w:t>
      </w:r>
      <w:proofErr w:type="spellStart"/>
      <w:r w:rsidRPr="00461B65">
        <w:rPr>
          <w:rFonts w:ascii="Segoe UI" w:eastAsia="宋体" w:hAnsi="Segoe UI" w:cs="Segoe UI"/>
          <w:color w:val="333333"/>
          <w:kern w:val="0"/>
          <w:sz w:val="26"/>
          <w:szCs w:val="26"/>
        </w:rPr>
        <w:t>flighting</w:t>
      </w:r>
      <w:proofErr w:type="spellEnd"/>
      <w:r w:rsidRPr="00461B65">
        <w:rPr>
          <w:rFonts w:ascii="Segoe UI" w:eastAsia="宋体" w:hAnsi="Segoe UI" w:cs="Segoe UI"/>
          <w:color w:val="333333"/>
          <w:kern w:val="0"/>
          <w:sz w:val="26"/>
          <w:szCs w:val="26"/>
        </w:rPr>
        <w:t xml:space="preserve"> Insider versions of Windows, but this is not necessary to download and use the Insider Windows 10 SDK. Registering does not automatically opt in your machines to download new Windows flights.</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5943600" cy="1847850"/>
            <wp:effectExtent l="0" t="0" r="0" b="0"/>
            <wp:docPr id="8" name="图片 8" descr="https://devblogs.microsoft.com/cppblog/wp-content/uploads/sites/9/2020/09/word-image-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blogs.microsoft.com/cppblog/wp-content/uploads/sites/9/2020/09/word-image-2.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Once you hit this page, you do </w:t>
      </w:r>
      <w:r w:rsidRPr="00461B65">
        <w:rPr>
          <w:rFonts w:ascii="Segoe UI" w:eastAsia="宋体" w:hAnsi="Segoe UI" w:cs="Segoe UI"/>
          <w:b/>
          <w:bCs/>
          <w:color w:val="333333"/>
          <w:kern w:val="0"/>
          <w:sz w:val="26"/>
          <w:szCs w:val="26"/>
        </w:rPr>
        <w:t>not</w:t>
      </w:r>
      <w:r w:rsidRPr="00461B65">
        <w:rPr>
          <w:rFonts w:ascii="Segoe UI" w:eastAsia="宋体" w:hAnsi="Segoe UI" w:cs="Segoe UI"/>
          <w:color w:val="333333"/>
          <w:kern w:val="0"/>
          <w:sz w:val="26"/>
          <w:szCs w:val="26"/>
        </w:rPr>
        <w:t> need to click ‘Flight now’. Continue to the next step and download the Insider Preview Windows 10 SDK.</w:t>
      </w:r>
    </w:p>
    <w:p w:rsidR="00461B65" w:rsidRPr="00461B65" w:rsidRDefault="00461B65" w:rsidP="00461B65">
      <w:pPr>
        <w:widowControl/>
        <w:shd w:val="clear" w:color="auto" w:fill="FFFFFF"/>
        <w:spacing w:after="100" w:afterAutospacing="1"/>
        <w:jc w:val="left"/>
        <w:outlineLvl w:val="3"/>
        <w:rPr>
          <w:rFonts w:ascii="Segoe UI" w:eastAsia="宋体" w:hAnsi="Segoe UI" w:cs="Segoe UI"/>
          <w:b/>
          <w:bCs/>
          <w:color w:val="333333"/>
          <w:kern w:val="0"/>
          <w:sz w:val="24"/>
          <w:szCs w:val="24"/>
        </w:rPr>
      </w:pPr>
      <w:r w:rsidRPr="00461B65">
        <w:rPr>
          <w:rFonts w:ascii="Segoe UI" w:eastAsia="宋体" w:hAnsi="Segoe UI" w:cs="Segoe UI"/>
          <w:b/>
          <w:bCs/>
          <w:color w:val="333333"/>
          <w:kern w:val="0"/>
          <w:sz w:val="24"/>
          <w:szCs w:val="24"/>
        </w:rPr>
        <w:t>Step 2: Download the Insider Preview Windows 10 SDK</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The Insider Preview Windows SDK can be installed from </w:t>
      </w:r>
      <w:hyperlink r:id="rId20" w:tgtFrame="_blank" w:history="1">
        <w:r w:rsidRPr="00461B65">
          <w:rPr>
            <w:rFonts w:ascii="Segoe UI" w:eastAsia="宋体" w:hAnsi="Segoe UI" w:cs="Segoe UI"/>
            <w:color w:val="005DA6"/>
            <w:kern w:val="0"/>
            <w:sz w:val="26"/>
            <w:szCs w:val="26"/>
            <w:u w:val="single"/>
          </w:rPr>
          <w:t>https://www.microsoft.com/en-us/software-download/windowsinsiderpreviewSDK</w:t>
        </w:r>
      </w:hyperlink>
      <w:r w:rsidRPr="00461B65">
        <w:rPr>
          <w:rFonts w:ascii="Segoe UI" w:eastAsia="宋体" w:hAnsi="Segoe UI" w:cs="Segoe UI"/>
          <w:color w:val="333333"/>
          <w:kern w:val="0"/>
          <w:sz w:val="26"/>
          <w:szCs w:val="26"/>
        </w:rPr>
        <w:t>. If this is not the page you receive, make sure you are logged in with your Microsoft account that has been opted into being an Insider. </w:t>
      </w:r>
      <w:r>
        <w:rPr>
          <w:rFonts w:ascii="Segoe UI" w:eastAsia="宋体" w:hAnsi="Segoe UI" w:cs="Segoe UI"/>
          <w:noProof/>
          <w:color w:val="005DA6"/>
          <w:kern w:val="0"/>
          <w:sz w:val="26"/>
          <w:szCs w:val="26"/>
        </w:rPr>
        <w:drawing>
          <wp:inline distT="0" distB="0" distL="0" distR="0">
            <wp:extent cx="6362700" cy="4010025"/>
            <wp:effectExtent l="0" t="0" r="0" b="9525"/>
            <wp:docPr id="7" name="图片 7" descr="https://devblogs.microsoft.com/cppblog/wp-content/uploads/sites/9/2020/09/word-image-3.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blogs.microsoft.com/cppblog/wp-content/uploads/sites/9/2020/09/word-image-3.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2700" cy="4010025"/>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The Insider page describes that using a Windows 10 Insider Preview OS is required. This is true for some of the content included in the Windows SDK, as they may depend on new APIs not present on older versions of Windows, but the Windows and Universal C Runtime headers will properly install and be usable without an Insider OS.</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Click ‘Get SDK Insider Preview – Build 20206’ to begin download. Future versions of the Windows SDK will also work.</w:t>
      </w:r>
    </w:p>
    <w:p w:rsidR="00461B65" w:rsidRPr="00461B65" w:rsidRDefault="00461B65" w:rsidP="00461B65">
      <w:pPr>
        <w:widowControl/>
        <w:shd w:val="clear" w:color="auto" w:fill="FFFFFF"/>
        <w:spacing w:after="100" w:afterAutospacing="1"/>
        <w:jc w:val="left"/>
        <w:outlineLvl w:val="3"/>
        <w:rPr>
          <w:rFonts w:ascii="Segoe UI" w:eastAsia="宋体" w:hAnsi="Segoe UI" w:cs="Segoe UI"/>
          <w:b/>
          <w:bCs/>
          <w:color w:val="333333"/>
          <w:kern w:val="0"/>
          <w:sz w:val="24"/>
          <w:szCs w:val="24"/>
        </w:rPr>
      </w:pPr>
      <w:r w:rsidRPr="00461B65">
        <w:rPr>
          <w:rFonts w:ascii="Segoe UI" w:eastAsia="宋体" w:hAnsi="Segoe UI" w:cs="Segoe UI"/>
          <w:b/>
          <w:bCs/>
          <w:color w:val="333333"/>
          <w:kern w:val="0"/>
          <w:sz w:val="24"/>
          <w:szCs w:val="24"/>
        </w:rPr>
        <w:t>Step 3: Install the Insider Preview Windows 10 SDK</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The Insider Preview Windows SDK will download as an </w:t>
      </w:r>
      <w:r w:rsidRPr="00461B65">
        <w:rPr>
          <w:rFonts w:ascii="Consolas" w:eastAsia="宋体" w:hAnsi="Consolas" w:cs="宋体"/>
          <w:color w:val="CC0000"/>
          <w:kern w:val="0"/>
          <w:sz w:val="22"/>
        </w:rPr>
        <w:t>.</w:t>
      </w:r>
      <w:proofErr w:type="spellStart"/>
      <w:r w:rsidRPr="00461B65">
        <w:rPr>
          <w:rFonts w:ascii="Consolas" w:eastAsia="宋体" w:hAnsi="Consolas" w:cs="宋体"/>
          <w:color w:val="CC0000"/>
          <w:kern w:val="0"/>
          <w:sz w:val="22"/>
        </w:rPr>
        <w:t>iso</w:t>
      </w:r>
      <w:proofErr w:type="spellEnd"/>
      <w:r w:rsidRPr="00461B65">
        <w:rPr>
          <w:rFonts w:ascii="Segoe UI" w:eastAsia="宋体" w:hAnsi="Segoe UI" w:cs="Segoe UI"/>
          <w:color w:val="333333"/>
          <w:kern w:val="0"/>
          <w:sz w:val="26"/>
          <w:szCs w:val="26"/>
        </w:rPr>
        <w:t> file.</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10477500" cy="5543550"/>
            <wp:effectExtent l="0" t="0" r="0" b="0"/>
            <wp:docPr id="6" name="图片 6" descr="https://devblogs.microsoft.com/cppblog/wp-content/uploads/sites/9/2020/09/word-image-4.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blogs.microsoft.com/cppblog/wp-content/uploads/sites/9/2020/09/word-image-4.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77500" cy="5543550"/>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Mount the </w:t>
      </w:r>
      <w:r w:rsidRPr="00461B65">
        <w:rPr>
          <w:rFonts w:ascii="Consolas" w:eastAsia="宋体" w:hAnsi="Consolas" w:cs="宋体"/>
          <w:color w:val="CC0000"/>
          <w:kern w:val="0"/>
          <w:sz w:val="22"/>
        </w:rPr>
        <w:t>.</w:t>
      </w:r>
      <w:proofErr w:type="spellStart"/>
      <w:r w:rsidRPr="00461B65">
        <w:rPr>
          <w:rFonts w:ascii="Consolas" w:eastAsia="宋体" w:hAnsi="Consolas" w:cs="宋体"/>
          <w:color w:val="CC0000"/>
          <w:kern w:val="0"/>
          <w:sz w:val="22"/>
        </w:rPr>
        <w:t>iso</w:t>
      </w:r>
      <w:proofErr w:type="spellEnd"/>
      <w:r w:rsidRPr="00461B65">
        <w:rPr>
          <w:rFonts w:ascii="Segoe UI" w:eastAsia="宋体" w:hAnsi="Segoe UI" w:cs="Segoe UI"/>
          <w:color w:val="333333"/>
          <w:kern w:val="0"/>
          <w:sz w:val="26"/>
          <w:szCs w:val="26"/>
        </w:rPr>
        <w:t> file and run WinSDKSetup.exe to start installation.</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10344150" cy="5000625"/>
            <wp:effectExtent l="0" t="0" r="0" b="9525"/>
            <wp:docPr id="5" name="图片 5" descr="https://devblogs.microsoft.com/cppblog/wp-content/uploads/sites/9/2020/09/word-image-5.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blogs.microsoft.com/cppblog/wp-content/uploads/sites/9/2020/09/word-image-5.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44150" cy="5000625"/>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Choose to install the Windows Software Development Kit on this computer and click next. You will have to choose whether to allow insights for Windows SDK usage and must accept the license agreement before you arrive at the feature installation page. The only features you should install (unless you are using an Insider Preview build of Windows 10) are:</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Signing Tools for Desktop Apps</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for UWP Managed Apps</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for UWP C++ Apps</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for Desktop C++ x86 Apps (if planning on building for x86)</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for Desktop C++ amd64 Apps (if planning on building for amd64)</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for Desktop C++ arm Apps (if planning on building for arm)</w:t>
      </w:r>
    </w:p>
    <w:p w:rsidR="00461B65" w:rsidRPr="00461B65" w:rsidRDefault="00461B65" w:rsidP="00461B65">
      <w:pPr>
        <w:widowControl/>
        <w:numPr>
          <w:ilvl w:val="0"/>
          <w:numId w:val="2"/>
        </w:numPr>
        <w:shd w:val="clear" w:color="auto" w:fill="FFFFFF"/>
        <w:spacing w:before="100" w:beforeAutospacing="1"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Windows SDK for Desktop C++ arm64 Apps (if planning on building for arm64)</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10467975" cy="7696200"/>
            <wp:effectExtent l="0" t="0" r="9525" b="0"/>
            <wp:docPr id="4" name="图片 4" descr="https://devblogs.microsoft.com/cppblog/wp-content/uploads/sites/9/2020/09/word-image-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blogs.microsoft.com/cppblog/wp-content/uploads/sites/9/2020/09/word-image-6.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67975" cy="7696200"/>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The SDK will take a couple minutes to complete installation and then you can open Visual Studio 16.8 Preview 3.</w:t>
      </w:r>
    </w:p>
    <w:p w:rsidR="00461B65" w:rsidRPr="00461B65" w:rsidRDefault="00461B65" w:rsidP="00461B65">
      <w:pPr>
        <w:widowControl/>
        <w:shd w:val="clear" w:color="auto" w:fill="FFFFFF"/>
        <w:spacing w:after="100" w:afterAutospacing="1"/>
        <w:jc w:val="left"/>
        <w:outlineLvl w:val="3"/>
        <w:rPr>
          <w:rFonts w:ascii="Segoe UI" w:eastAsia="宋体" w:hAnsi="Segoe UI" w:cs="Segoe UI"/>
          <w:b/>
          <w:bCs/>
          <w:color w:val="333333"/>
          <w:kern w:val="0"/>
          <w:sz w:val="24"/>
          <w:szCs w:val="24"/>
        </w:rPr>
      </w:pPr>
      <w:r w:rsidRPr="00461B65">
        <w:rPr>
          <w:rFonts w:ascii="Segoe UI" w:eastAsia="宋体" w:hAnsi="Segoe UI" w:cs="Segoe UI"/>
          <w:b/>
          <w:bCs/>
          <w:color w:val="333333"/>
          <w:kern w:val="0"/>
          <w:sz w:val="24"/>
          <w:szCs w:val="24"/>
        </w:rPr>
        <w:t>Step 4: Configuring C11 or C17 mode in Visual Studio 16.8 Preview 3</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Support for C11 and C17 begins in Visual Studio 16.8 Preview 3. You can download the latest Preview via </w:t>
      </w:r>
      <w:hyperlink r:id="rId29" w:tgtFrame="_blank" w:history="1">
        <w:r w:rsidRPr="00461B65">
          <w:rPr>
            <w:rFonts w:ascii="Segoe UI" w:eastAsia="宋体" w:hAnsi="Segoe UI" w:cs="Segoe UI"/>
            <w:color w:val="005DA6"/>
            <w:kern w:val="0"/>
            <w:sz w:val="26"/>
            <w:szCs w:val="26"/>
            <w:u w:val="single"/>
          </w:rPr>
          <w:t>https://visualstudio.microsoft.com/vs/preview/</w:t>
        </w:r>
      </w:hyperlink>
      <w:r w:rsidRPr="00461B65">
        <w:rPr>
          <w:rFonts w:ascii="Segoe UI" w:eastAsia="宋体" w:hAnsi="Segoe UI" w:cs="Segoe UI"/>
          <w:color w:val="333333"/>
          <w:kern w:val="0"/>
          <w:sz w:val="26"/>
          <w:szCs w:val="26"/>
        </w:rPr>
        <w:t>.</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In your project, open the Properties page. First, we want to ensure that the project will use the Insiders Preview Window 10 SDK. Set Windows SDK Version to 10.0.20206.0 (or the latest Insider Preview Windows 10 SDK just installed).</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10696575" cy="7400925"/>
            <wp:effectExtent l="0" t="0" r="9525" b="9525"/>
            <wp:docPr id="3" name="图片 3" descr="https://devblogs.microsoft.com/cppblog/wp-content/uploads/sites/9/2020/09/word-image-7.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blogs.microsoft.com/cppblog/wp-content/uploads/sites/9/2020/09/word-image-7.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96575" cy="7400925"/>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You will also see a new option: C Language Standard. Set this to ISO C11 Standard (</w:t>
      </w:r>
      <w:r w:rsidRPr="00461B65">
        <w:rPr>
          <w:rFonts w:ascii="Consolas" w:eastAsia="宋体" w:hAnsi="Consolas" w:cs="宋体"/>
          <w:color w:val="CC0000"/>
          <w:kern w:val="0"/>
          <w:sz w:val="22"/>
        </w:rPr>
        <w:t>/std</w:t>
      </w:r>
      <w:proofErr w:type="gramStart"/>
      <w:r w:rsidRPr="00461B65">
        <w:rPr>
          <w:rFonts w:ascii="Consolas" w:eastAsia="宋体" w:hAnsi="Consolas" w:cs="宋体"/>
          <w:color w:val="CC0000"/>
          <w:kern w:val="0"/>
          <w:sz w:val="22"/>
        </w:rPr>
        <w:t>:c11</w:t>
      </w:r>
      <w:proofErr w:type="gramEnd"/>
      <w:r w:rsidRPr="00461B65">
        <w:rPr>
          <w:rFonts w:ascii="Segoe UI" w:eastAsia="宋体" w:hAnsi="Segoe UI" w:cs="Segoe UI"/>
          <w:color w:val="333333"/>
          <w:kern w:val="0"/>
          <w:sz w:val="26"/>
          <w:szCs w:val="26"/>
        </w:rPr>
        <w:t>) or ISO C17 (2018) Standard (</w:t>
      </w:r>
      <w:r w:rsidRPr="00461B65">
        <w:rPr>
          <w:rFonts w:ascii="Consolas" w:eastAsia="宋体" w:hAnsi="Consolas" w:cs="宋体"/>
          <w:color w:val="CC0000"/>
          <w:kern w:val="0"/>
          <w:sz w:val="22"/>
        </w:rPr>
        <w:t>/std:c17</w:t>
      </w:r>
      <w:r w:rsidRPr="00461B65">
        <w:rPr>
          <w:rFonts w:ascii="Segoe UI" w:eastAsia="宋体" w:hAnsi="Segoe UI" w:cs="Segoe UI"/>
          <w:color w:val="333333"/>
          <w:kern w:val="0"/>
          <w:sz w:val="26"/>
          <w:szCs w:val="26"/>
        </w:rPr>
        <w:t>).</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10496550" cy="7229475"/>
            <wp:effectExtent l="0" t="0" r="0" b="9525"/>
            <wp:docPr id="2" name="图片 2" descr="https://devblogs.microsoft.com/cppblog/wp-content/uploads/sites/9/2020/09/word-image-8.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blogs.microsoft.com/cppblog/wp-content/uploads/sites/9/2020/09/word-image-8.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496550" cy="7229475"/>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The C++ Language Standard is used when the language is C++ – this will be the default when the file extension is </w:t>
      </w:r>
      <w:r w:rsidRPr="00461B65">
        <w:rPr>
          <w:rFonts w:ascii="Consolas" w:eastAsia="宋体" w:hAnsi="Consolas" w:cs="宋体"/>
          <w:color w:val="CC0000"/>
          <w:kern w:val="0"/>
          <w:sz w:val="22"/>
        </w:rPr>
        <w:t>.</w:t>
      </w:r>
      <w:proofErr w:type="spellStart"/>
      <w:r w:rsidRPr="00461B65">
        <w:rPr>
          <w:rFonts w:ascii="Consolas" w:eastAsia="宋体" w:hAnsi="Consolas" w:cs="宋体"/>
          <w:color w:val="CC0000"/>
          <w:kern w:val="0"/>
          <w:sz w:val="22"/>
        </w:rPr>
        <w:t>cpp</w:t>
      </w:r>
      <w:proofErr w:type="spellEnd"/>
      <w:r w:rsidRPr="00461B65">
        <w:rPr>
          <w:rFonts w:ascii="Segoe UI" w:eastAsia="宋体" w:hAnsi="Segoe UI" w:cs="Segoe UI"/>
          <w:color w:val="333333"/>
          <w:kern w:val="0"/>
          <w:sz w:val="26"/>
          <w:szCs w:val="26"/>
        </w:rPr>
        <w:t>. The C Language Standard version is used when the language is C – this will be the default when the file extension is </w:t>
      </w:r>
      <w:r w:rsidRPr="00461B65">
        <w:rPr>
          <w:rFonts w:ascii="Consolas" w:eastAsia="宋体" w:hAnsi="Consolas" w:cs="宋体"/>
          <w:color w:val="CC0000"/>
          <w:kern w:val="0"/>
          <w:sz w:val="22"/>
        </w:rPr>
        <w:t>.c</w:t>
      </w:r>
      <w:r w:rsidRPr="00461B65">
        <w:rPr>
          <w:rFonts w:ascii="Segoe UI" w:eastAsia="宋体" w:hAnsi="Segoe UI" w:cs="Segoe UI"/>
          <w:color w:val="333333"/>
          <w:kern w:val="0"/>
          <w:sz w:val="26"/>
          <w:szCs w:val="26"/>
        </w:rPr>
        <w:t>. To ensure the project is building with C11 or C17, you must ensure it is a </w:t>
      </w:r>
      <w:r w:rsidRPr="00461B65">
        <w:rPr>
          <w:rFonts w:ascii="Consolas" w:eastAsia="宋体" w:hAnsi="Consolas" w:cs="宋体"/>
          <w:color w:val="CC0000"/>
          <w:kern w:val="0"/>
          <w:sz w:val="22"/>
        </w:rPr>
        <w:t>.c</w:t>
      </w:r>
      <w:r w:rsidRPr="00461B65">
        <w:rPr>
          <w:rFonts w:ascii="Segoe UI" w:eastAsia="宋体" w:hAnsi="Segoe UI" w:cs="Segoe UI"/>
          <w:color w:val="333333"/>
          <w:kern w:val="0"/>
          <w:sz w:val="26"/>
          <w:szCs w:val="26"/>
        </w:rPr>
        <w:t> file, or set the code to compile as C in the Properties tab.</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Pr>
          <w:rFonts w:ascii="Segoe UI" w:eastAsia="宋体" w:hAnsi="Segoe UI" w:cs="Segoe UI"/>
          <w:noProof/>
          <w:color w:val="005DA6"/>
          <w:kern w:val="0"/>
          <w:sz w:val="26"/>
          <w:szCs w:val="26"/>
        </w:rPr>
        <w:drawing>
          <wp:inline distT="0" distB="0" distL="0" distR="0">
            <wp:extent cx="10467975" cy="7258050"/>
            <wp:effectExtent l="0" t="0" r="9525" b="0"/>
            <wp:docPr id="1" name="图片 1" descr="https://devblogs.microsoft.com/cppblog/wp-content/uploads/sites/9/2020/09/word-image-9.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blogs.microsoft.com/cppblog/wp-content/uploads/sites/9/2020/09/word-image-9.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67975" cy="7258050"/>
                    </a:xfrm>
                    <a:prstGeom prst="rect">
                      <a:avLst/>
                    </a:prstGeom>
                    <a:noFill/>
                    <a:ln>
                      <a:noFill/>
                    </a:ln>
                  </pic:spPr>
                </pic:pic>
              </a:graphicData>
            </a:graphic>
          </wp:inline>
        </w:drawing>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After these project changes, you’re ready to test out C11 and C17!</w:t>
      </w:r>
    </w:p>
    <w:p w:rsidR="00461B65" w:rsidRPr="00461B65" w:rsidRDefault="00461B65" w:rsidP="00461B65">
      <w:pPr>
        <w:widowControl/>
        <w:shd w:val="clear" w:color="auto" w:fill="FFFFFF"/>
        <w:spacing w:after="100" w:afterAutospacing="1"/>
        <w:jc w:val="left"/>
        <w:outlineLvl w:val="2"/>
        <w:rPr>
          <w:rFonts w:ascii="Segoe UI" w:eastAsia="宋体" w:hAnsi="Segoe UI" w:cs="Segoe UI"/>
          <w:b/>
          <w:bCs/>
          <w:color w:val="333333"/>
          <w:kern w:val="0"/>
          <w:sz w:val="27"/>
          <w:szCs w:val="27"/>
        </w:rPr>
      </w:pPr>
      <w:r w:rsidRPr="00461B65">
        <w:rPr>
          <w:rFonts w:ascii="Segoe UI" w:eastAsia="宋体" w:hAnsi="Segoe UI" w:cs="Segoe UI"/>
          <w:b/>
          <w:bCs/>
          <w:color w:val="333333"/>
          <w:kern w:val="0"/>
          <w:sz w:val="27"/>
          <w:szCs w:val="27"/>
        </w:rPr>
        <w:t>In Conclusion</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We are very excited to finally support C11 and C17! As the highest voted Developer Community suggestion, we’re sure you’re excited too. If you want support for the optional features of C11, please let us know on </w:t>
      </w:r>
      <w:hyperlink r:id="rId36" w:tgtFrame="_blank" w:history="1">
        <w:r w:rsidRPr="00461B65">
          <w:rPr>
            <w:rFonts w:ascii="Segoe UI" w:eastAsia="宋体" w:hAnsi="Segoe UI" w:cs="Segoe UI"/>
            <w:color w:val="005DA6"/>
            <w:kern w:val="0"/>
            <w:sz w:val="26"/>
            <w:szCs w:val="26"/>
            <w:u w:val="single"/>
          </w:rPr>
          <w:t>Developer Community</w:t>
        </w:r>
      </w:hyperlink>
      <w:r w:rsidRPr="00461B65">
        <w:rPr>
          <w:rFonts w:ascii="Segoe UI" w:eastAsia="宋体" w:hAnsi="Segoe UI" w:cs="Segoe UI"/>
          <w:color w:val="333333"/>
          <w:kern w:val="0"/>
          <w:sz w:val="26"/>
          <w:szCs w:val="26"/>
        </w:rPr>
        <w:t>.</w:t>
      </w:r>
    </w:p>
    <w:p w:rsidR="00461B65" w:rsidRPr="00461B65" w:rsidRDefault="00461B65" w:rsidP="00461B65">
      <w:pPr>
        <w:widowControl/>
        <w:shd w:val="clear" w:color="auto" w:fill="FFFFFF"/>
        <w:spacing w:after="100" w:afterAutospacing="1"/>
        <w:jc w:val="left"/>
        <w:rPr>
          <w:rFonts w:ascii="Segoe UI" w:eastAsia="宋体" w:hAnsi="Segoe UI" w:cs="Segoe UI"/>
          <w:color w:val="333333"/>
          <w:kern w:val="0"/>
          <w:sz w:val="26"/>
          <w:szCs w:val="26"/>
        </w:rPr>
      </w:pPr>
      <w:r w:rsidRPr="00461B65">
        <w:rPr>
          <w:rFonts w:ascii="Segoe UI" w:eastAsia="宋体" w:hAnsi="Segoe UI" w:cs="Segoe UI"/>
          <w:color w:val="333333"/>
          <w:kern w:val="0"/>
          <w:sz w:val="26"/>
          <w:szCs w:val="26"/>
        </w:rPr>
        <w:t xml:space="preserve">As always, we welcome your feedback. We can be reached via the comments below or via email (visualcpp@microsoft.com). If you encounter problems with Visual Studio or MSVC, or have a suggestion for us, please let us know through Help &gt; Send Feedback &gt; Report </w:t>
      </w:r>
      <w:proofErr w:type="gramStart"/>
      <w:r w:rsidRPr="00461B65">
        <w:rPr>
          <w:rFonts w:ascii="Segoe UI" w:eastAsia="宋体" w:hAnsi="Segoe UI" w:cs="Segoe UI"/>
          <w:color w:val="333333"/>
          <w:kern w:val="0"/>
          <w:sz w:val="26"/>
          <w:szCs w:val="26"/>
        </w:rPr>
        <w:t>A</w:t>
      </w:r>
      <w:proofErr w:type="gramEnd"/>
      <w:r w:rsidRPr="00461B65">
        <w:rPr>
          <w:rFonts w:ascii="Segoe UI" w:eastAsia="宋体" w:hAnsi="Segoe UI" w:cs="Segoe UI"/>
          <w:color w:val="333333"/>
          <w:kern w:val="0"/>
          <w:sz w:val="26"/>
          <w:szCs w:val="26"/>
        </w:rPr>
        <w:t xml:space="preserve"> Problem / Provide a Suggestion in the product, or via </w:t>
      </w:r>
      <w:hyperlink r:id="rId37" w:tgtFrame="_blank" w:history="1">
        <w:r w:rsidRPr="00461B65">
          <w:rPr>
            <w:rFonts w:ascii="Segoe UI" w:eastAsia="宋体" w:hAnsi="Segoe UI" w:cs="Segoe UI"/>
            <w:color w:val="005DA6"/>
            <w:kern w:val="0"/>
            <w:sz w:val="26"/>
            <w:szCs w:val="26"/>
            <w:u w:val="single"/>
          </w:rPr>
          <w:t>Developer Community</w:t>
        </w:r>
      </w:hyperlink>
      <w:r w:rsidRPr="00461B65">
        <w:rPr>
          <w:rFonts w:ascii="Segoe UI" w:eastAsia="宋体" w:hAnsi="Segoe UI" w:cs="Segoe UI"/>
          <w:color w:val="333333"/>
          <w:kern w:val="0"/>
          <w:sz w:val="26"/>
          <w:szCs w:val="26"/>
        </w:rPr>
        <w:t>. You can also find us on Twitter (</w:t>
      </w:r>
      <w:hyperlink r:id="rId38" w:tgtFrame="_blank" w:history="1">
        <w:r w:rsidRPr="00461B65">
          <w:rPr>
            <w:rFonts w:ascii="Segoe UI" w:eastAsia="宋体" w:hAnsi="Segoe UI" w:cs="Segoe UI"/>
            <w:color w:val="005DA6"/>
            <w:kern w:val="0"/>
            <w:sz w:val="26"/>
            <w:szCs w:val="26"/>
            <w:u w:val="single"/>
          </w:rPr>
          <w:t>@VisualC</w:t>
        </w:r>
      </w:hyperlink>
      <w:r w:rsidRPr="00461B65">
        <w:rPr>
          <w:rFonts w:ascii="Segoe UI" w:eastAsia="宋体" w:hAnsi="Segoe UI" w:cs="Segoe UI"/>
          <w:color w:val="333333"/>
          <w:kern w:val="0"/>
          <w:sz w:val="26"/>
          <w:szCs w:val="26"/>
        </w:rPr>
        <w:t>).</w:t>
      </w:r>
    </w:p>
    <w:p w:rsidR="004A4AAE" w:rsidRDefault="00461B65">
      <w:pPr>
        <w:rPr>
          <w:rFonts w:hint="eastAsia"/>
        </w:rPr>
      </w:pPr>
    </w:p>
    <w:sectPr w:rsidR="004A4A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992173"/>
    <w:multiLevelType w:val="multilevel"/>
    <w:tmpl w:val="BF92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6D7947"/>
    <w:multiLevelType w:val="multilevel"/>
    <w:tmpl w:val="EC6E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7B7"/>
    <w:rsid w:val="001777B7"/>
    <w:rsid w:val="00461B65"/>
    <w:rsid w:val="008516AE"/>
    <w:rsid w:val="00F00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61B65"/>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461B6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61B6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1B65"/>
    <w:rPr>
      <w:rFonts w:ascii="宋体" w:eastAsia="宋体" w:hAnsi="宋体" w:cs="宋体"/>
      <w:b/>
      <w:bCs/>
      <w:kern w:val="36"/>
      <w:sz w:val="48"/>
      <w:szCs w:val="48"/>
    </w:rPr>
  </w:style>
  <w:style w:type="character" w:customStyle="1" w:styleId="3Char">
    <w:name w:val="标题 3 Char"/>
    <w:basedOn w:val="a0"/>
    <w:link w:val="3"/>
    <w:uiPriority w:val="9"/>
    <w:rsid w:val="00461B65"/>
    <w:rPr>
      <w:rFonts w:ascii="宋体" w:eastAsia="宋体" w:hAnsi="宋体" w:cs="宋体"/>
      <w:b/>
      <w:bCs/>
      <w:kern w:val="0"/>
      <w:sz w:val="27"/>
      <w:szCs w:val="27"/>
    </w:rPr>
  </w:style>
  <w:style w:type="character" w:customStyle="1" w:styleId="4Char">
    <w:name w:val="标题 4 Char"/>
    <w:basedOn w:val="a0"/>
    <w:link w:val="4"/>
    <w:uiPriority w:val="9"/>
    <w:rsid w:val="00461B65"/>
    <w:rPr>
      <w:rFonts w:ascii="宋体" w:eastAsia="宋体" w:hAnsi="宋体" w:cs="宋体"/>
      <w:b/>
      <w:bCs/>
      <w:kern w:val="0"/>
      <w:sz w:val="24"/>
      <w:szCs w:val="24"/>
    </w:rPr>
  </w:style>
  <w:style w:type="paragraph" w:styleId="a3">
    <w:name w:val="Normal (Web)"/>
    <w:basedOn w:val="a"/>
    <w:uiPriority w:val="99"/>
    <w:semiHidden/>
    <w:unhideWhenUsed/>
    <w:rsid w:val="00461B65"/>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461B65"/>
    <w:rPr>
      <w:i/>
      <w:iCs/>
    </w:rPr>
  </w:style>
  <w:style w:type="character" w:styleId="a5">
    <w:name w:val="Hyperlink"/>
    <w:basedOn w:val="a0"/>
    <w:uiPriority w:val="99"/>
    <w:semiHidden/>
    <w:unhideWhenUsed/>
    <w:rsid w:val="00461B65"/>
    <w:rPr>
      <w:color w:val="0000FF"/>
      <w:u w:val="single"/>
    </w:rPr>
  </w:style>
  <w:style w:type="character" w:customStyle="1" w:styleId="pun">
    <w:name w:val="pun"/>
    <w:basedOn w:val="a0"/>
    <w:rsid w:val="00461B65"/>
  </w:style>
  <w:style w:type="character" w:customStyle="1" w:styleId="pln">
    <w:name w:val="pln"/>
    <w:basedOn w:val="a0"/>
    <w:rsid w:val="00461B65"/>
  </w:style>
  <w:style w:type="character" w:customStyle="1" w:styleId="typ">
    <w:name w:val="typ"/>
    <w:basedOn w:val="a0"/>
    <w:rsid w:val="00461B65"/>
  </w:style>
  <w:style w:type="character" w:customStyle="1" w:styleId="kwd">
    <w:name w:val="kwd"/>
    <w:basedOn w:val="a0"/>
    <w:rsid w:val="00461B65"/>
  </w:style>
  <w:style w:type="character" w:customStyle="1" w:styleId="tag">
    <w:name w:val="tag"/>
    <w:basedOn w:val="a0"/>
    <w:rsid w:val="00461B65"/>
  </w:style>
  <w:style w:type="character" w:customStyle="1" w:styleId="lit">
    <w:name w:val="lit"/>
    <w:basedOn w:val="a0"/>
    <w:rsid w:val="00461B65"/>
  </w:style>
  <w:style w:type="paragraph" w:styleId="HTML">
    <w:name w:val="HTML Preformatted"/>
    <w:basedOn w:val="a"/>
    <w:link w:val="HTMLChar"/>
    <w:uiPriority w:val="99"/>
    <w:semiHidden/>
    <w:unhideWhenUsed/>
    <w:rsid w:val="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61B65"/>
    <w:rPr>
      <w:rFonts w:ascii="宋体" w:eastAsia="宋体" w:hAnsi="宋体" w:cs="宋体"/>
      <w:kern w:val="0"/>
      <w:sz w:val="24"/>
      <w:szCs w:val="24"/>
    </w:rPr>
  </w:style>
  <w:style w:type="character" w:customStyle="1" w:styleId="com">
    <w:name w:val="com"/>
    <w:basedOn w:val="a0"/>
    <w:rsid w:val="00461B65"/>
  </w:style>
  <w:style w:type="character" w:customStyle="1" w:styleId="str">
    <w:name w:val="str"/>
    <w:basedOn w:val="a0"/>
    <w:rsid w:val="00461B65"/>
  </w:style>
  <w:style w:type="paragraph" w:customStyle="1" w:styleId="x-hidden-focus">
    <w:name w:val="x-hidden-focus"/>
    <w:basedOn w:val="a"/>
    <w:rsid w:val="00461B6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61B65"/>
    <w:rPr>
      <w:b/>
      <w:bCs/>
    </w:rPr>
  </w:style>
  <w:style w:type="paragraph" w:styleId="a7">
    <w:name w:val="Balloon Text"/>
    <w:basedOn w:val="a"/>
    <w:link w:val="Char"/>
    <w:uiPriority w:val="99"/>
    <w:semiHidden/>
    <w:unhideWhenUsed/>
    <w:rsid w:val="00461B65"/>
    <w:rPr>
      <w:sz w:val="18"/>
      <w:szCs w:val="18"/>
    </w:rPr>
  </w:style>
  <w:style w:type="character" w:customStyle="1" w:styleId="Char">
    <w:name w:val="批注框文本 Char"/>
    <w:basedOn w:val="a0"/>
    <w:link w:val="a7"/>
    <w:uiPriority w:val="99"/>
    <w:semiHidden/>
    <w:rsid w:val="00461B6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61B65"/>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461B6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61B6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1B65"/>
    <w:rPr>
      <w:rFonts w:ascii="宋体" w:eastAsia="宋体" w:hAnsi="宋体" w:cs="宋体"/>
      <w:b/>
      <w:bCs/>
      <w:kern w:val="36"/>
      <w:sz w:val="48"/>
      <w:szCs w:val="48"/>
    </w:rPr>
  </w:style>
  <w:style w:type="character" w:customStyle="1" w:styleId="3Char">
    <w:name w:val="标题 3 Char"/>
    <w:basedOn w:val="a0"/>
    <w:link w:val="3"/>
    <w:uiPriority w:val="9"/>
    <w:rsid w:val="00461B65"/>
    <w:rPr>
      <w:rFonts w:ascii="宋体" w:eastAsia="宋体" w:hAnsi="宋体" w:cs="宋体"/>
      <w:b/>
      <w:bCs/>
      <w:kern w:val="0"/>
      <w:sz w:val="27"/>
      <w:szCs w:val="27"/>
    </w:rPr>
  </w:style>
  <w:style w:type="character" w:customStyle="1" w:styleId="4Char">
    <w:name w:val="标题 4 Char"/>
    <w:basedOn w:val="a0"/>
    <w:link w:val="4"/>
    <w:uiPriority w:val="9"/>
    <w:rsid w:val="00461B65"/>
    <w:rPr>
      <w:rFonts w:ascii="宋体" w:eastAsia="宋体" w:hAnsi="宋体" w:cs="宋体"/>
      <w:b/>
      <w:bCs/>
      <w:kern w:val="0"/>
      <w:sz w:val="24"/>
      <w:szCs w:val="24"/>
    </w:rPr>
  </w:style>
  <w:style w:type="paragraph" w:styleId="a3">
    <w:name w:val="Normal (Web)"/>
    <w:basedOn w:val="a"/>
    <w:uiPriority w:val="99"/>
    <w:semiHidden/>
    <w:unhideWhenUsed/>
    <w:rsid w:val="00461B65"/>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461B65"/>
    <w:rPr>
      <w:i/>
      <w:iCs/>
    </w:rPr>
  </w:style>
  <w:style w:type="character" w:styleId="a5">
    <w:name w:val="Hyperlink"/>
    <w:basedOn w:val="a0"/>
    <w:uiPriority w:val="99"/>
    <w:semiHidden/>
    <w:unhideWhenUsed/>
    <w:rsid w:val="00461B65"/>
    <w:rPr>
      <w:color w:val="0000FF"/>
      <w:u w:val="single"/>
    </w:rPr>
  </w:style>
  <w:style w:type="character" w:customStyle="1" w:styleId="pun">
    <w:name w:val="pun"/>
    <w:basedOn w:val="a0"/>
    <w:rsid w:val="00461B65"/>
  </w:style>
  <w:style w:type="character" w:customStyle="1" w:styleId="pln">
    <w:name w:val="pln"/>
    <w:basedOn w:val="a0"/>
    <w:rsid w:val="00461B65"/>
  </w:style>
  <w:style w:type="character" w:customStyle="1" w:styleId="typ">
    <w:name w:val="typ"/>
    <w:basedOn w:val="a0"/>
    <w:rsid w:val="00461B65"/>
  </w:style>
  <w:style w:type="character" w:customStyle="1" w:styleId="kwd">
    <w:name w:val="kwd"/>
    <w:basedOn w:val="a0"/>
    <w:rsid w:val="00461B65"/>
  </w:style>
  <w:style w:type="character" w:customStyle="1" w:styleId="tag">
    <w:name w:val="tag"/>
    <w:basedOn w:val="a0"/>
    <w:rsid w:val="00461B65"/>
  </w:style>
  <w:style w:type="character" w:customStyle="1" w:styleId="lit">
    <w:name w:val="lit"/>
    <w:basedOn w:val="a0"/>
    <w:rsid w:val="00461B65"/>
  </w:style>
  <w:style w:type="paragraph" w:styleId="HTML">
    <w:name w:val="HTML Preformatted"/>
    <w:basedOn w:val="a"/>
    <w:link w:val="HTMLChar"/>
    <w:uiPriority w:val="99"/>
    <w:semiHidden/>
    <w:unhideWhenUsed/>
    <w:rsid w:val="00461B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61B65"/>
    <w:rPr>
      <w:rFonts w:ascii="宋体" w:eastAsia="宋体" w:hAnsi="宋体" w:cs="宋体"/>
      <w:kern w:val="0"/>
      <w:sz w:val="24"/>
      <w:szCs w:val="24"/>
    </w:rPr>
  </w:style>
  <w:style w:type="character" w:customStyle="1" w:styleId="com">
    <w:name w:val="com"/>
    <w:basedOn w:val="a0"/>
    <w:rsid w:val="00461B65"/>
  </w:style>
  <w:style w:type="character" w:customStyle="1" w:styleId="str">
    <w:name w:val="str"/>
    <w:basedOn w:val="a0"/>
    <w:rsid w:val="00461B65"/>
  </w:style>
  <w:style w:type="paragraph" w:customStyle="1" w:styleId="x-hidden-focus">
    <w:name w:val="x-hidden-focus"/>
    <w:basedOn w:val="a"/>
    <w:rsid w:val="00461B65"/>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61B65"/>
    <w:rPr>
      <w:b/>
      <w:bCs/>
    </w:rPr>
  </w:style>
  <w:style w:type="paragraph" w:styleId="a7">
    <w:name w:val="Balloon Text"/>
    <w:basedOn w:val="a"/>
    <w:link w:val="Char"/>
    <w:uiPriority w:val="99"/>
    <w:semiHidden/>
    <w:unhideWhenUsed/>
    <w:rsid w:val="00461B65"/>
    <w:rPr>
      <w:sz w:val="18"/>
      <w:szCs w:val="18"/>
    </w:rPr>
  </w:style>
  <w:style w:type="character" w:customStyle="1" w:styleId="Char">
    <w:name w:val="批注框文本 Char"/>
    <w:basedOn w:val="a0"/>
    <w:link w:val="a7"/>
    <w:uiPriority w:val="99"/>
    <w:semiHidden/>
    <w:rsid w:val="00461B6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241755">
      <w:bodyDiv w:val="1"/>
      <w:marLeft w:val="0"/>
      <w:marRight w:val="0"/>
      <w:marTop w:val="0"/>
      <w:marBottom w:val="0"/>
      <w:divBdr>
        <w:top w:val="none" w:sz="0" w:space="0" w:color="auto"/>
        <w:left w:val="none" w:sz="0" w:space="0" w:color="auto"/>
        <w:bottom w:val="none" w:sz="0" w:space="0" w:color="auto"/>
        <w:right w:val="none" w:sz="0" w:space="0" w:color="auto"/>
      </w:divBdr>
      <w:divsChild>
        <w:div w:id="899679061">
          <w:marLeft w:val="-225"/>
          <w:marRight w:val="-225"/>
          <w:marTop w:val="0"/>
          <w:marBottom w:val="0"/>
          <w:divBdr>
            <w:top w:val="none" w:sz="0" w:space="0" w:color="auto"/>
            <w:left w:val="none" w:sz="0" w:space="0" w:color="auto"/>
            <w:bottom w:val="none" w:sz="0" w:space="0" w:color="auto"/>
            <w:right w:val="none" w:sz="0" w:space="0" w:color="auto"/>
          </w:divBdr>
          <w:divsChild>
            <w:div w:id="1031491888">
              <w:marLeft w:val="0"/>
              <w:marRight w:val="0"/>
              <w:marTop w:val="0"/>
              <w:marBottom w:val="0"/>
              <w:divBdr>
                <w:top w:val="none" w:sz="0" w:space="0" w:color="auto"/>
                <w:left w:val="none" w:sz="0" w:space="0" w:color="auto"/>
                <w:bottom w:val="none" w:sz="0" w:space="0" w:color="auto"/>
                <w:right w:val="none" w:sz="0" w:space="0" w:color="auto"/>
              </w:divBdr>
              <w:divsChild>
                <w:div w:id="9628992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17187198">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blogs.microsoft.com/cppblog/a-multitude-of-updates-in-visual-studio-2019-version-16-8-preview-3/" TargetMode="External"/><Relationship Id="rId13" Type="http://schemas.openxmlformats.org/officeDocument/2006/relationships/hyperlink" Target="https://docs.microsoft.com/en-us/cpp/c-runtime-library/reference/aligned-malloc?view=vs-2019" TargetMode="External"/><Relationship Id="rId18" Type="http://schemas.openxmlformats.org/officeDocument/2006/relationships/hyperlink" Target="https://devblogs.microsoft.com/cppblog/wp-content/uploads/sites/9/2020/09/word-image-2.png" TargetMode="External"/><Relationship Id="rId26" Type="http://schemas.openxmlformats.org/officeDocument/2006/relationships/image" Target="media/image7.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devblogs.microsoft.com/cppblog/wp-content/uploads/sites/9/2020/09/word-image-3.png" TargetMode="External"/><Relationship Id="rId34" Type="http://schemas.openxmlformats.org/officeDocument/2006/relationships/hyperlink" Target="https://devblogs.microsoft.com/cppblog/wp-content/uploads/sites/9/2020/09/word-image-9.png" TargetMode="External"/><Relationship Id="rId7" Type="http://schemas.openxmlformats.org/officeDocument/2006/relationships/hyperlink" Target="https://devblogs.microsoft.com/cppblog/c11-and-c17-standard-support-arriving-in-msvc/" TargetMode="External"/><Relationship Id="rId12" Type="http://schemas.openxmlformats.org/officeDocument/2006/relationships/hyperlink" Target="https://developercommunity.visualstudio.com/spaces/8/index.html" TargetMode="External"/><Relationship Id="rId17" Type="http://schemas.openxmlformats.org/officeDocument/2006/relationships/image" Target="media/image3.png"/><Relationship Id="rId25" Type="http://schemas.openxmlformats.org/officeDocument/2006/relationships/hyperlink" Target="https://devblogs.microsoft.com/cppblog/wp-content/uploads/sites/9/2020/09/word-image-5.png" TargetMode="External"/><Relationship Id="rId33" Type="http://schemas.openxmlformats.org/officeDocument/2006/relationships/image" Target="media/image10.png"/><Relationship Id="rId38" Type="http://schemas.openxmlformats.org/officeDocument/2006/relationships/hyperlink" Target="https://twitter.com/visualc" TargetMode="External"/><Relationship Id="rId2" Type="http://schemas.openxmlformats.org/officeDocument/2006/relationships/styles" Target="styles.xml"/><Relationship Id="rId16" Type="http://schemas.openxmlformats.org/officeDocument/2006/relationships/hyperlink" Target="https://devblogs.microsoft.com/cppblog/wp-content/uploads/sites/9/2020/09/word-image-1.png" TargetMode="External"/><Relationship Id="rId20" Type="http://schemas.openxmlformats.org/officeDocument/2006/relationships/hyperlink" Target="https://www.microsoft.com/en-us/software-download/windowsinsiderpreviewSDK" TargetMode="External"/><Relationship Id="rId29" Type="http://schemas.openxmlformats.org/officeDocument/2006/relationships/hyperlink" Target="https://visualstudio.microsoft.com/vs/preview/"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evblogs.microsoft.com/cppblog/announcing-full-support-for-a-c-c-conformant-preprocessor-in-msvc/" TargetMode="External"/><Relationship Id="rId24" Type="http://schemas.openxmlformats.org/officeDocument/2006/relationships/image" Target="media/image6.png"/><Relationship Id="rId32" Type="http://schemas.openxmlformats.org/officeDocument/2006/relationships/hyperlink" Target="https://devblogs.microsoft.com/cppblog/wp-content/uploads/sites/9/2020/09/word-image-8.png" TargetMode="External"/><Relationship Id="rId37" Type="http://schemas.openxmlformats.org/officeDocument/2006/relationships/hyperlink" Target="https://developercommunity.visualstudio.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nsider.windows.com/en-us/for-developers" TargetMode="External"/><Relationship Id="rId23" Type="http://schemas.openxmlformats.org/officeDocument/2006/relationships/hyperlink" Target="https://devblogs.microsoft.com/cppblog/wp-content/uploads/sites/9/2020/09/word-image-4.png" TargetMode="External"/><Relationship Id="rId28" Type="http://schemas.openxmlformats.org/officeDocument/2006/relationships/image" Target="media/image8.png"/><Relationship Id="rId36" Type="http://schemas.openxmlformats.org/officeDocument/2006/relationships/hyperlink" Target="https://developercommunity.visualstudio.com/"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vblogs.microsoft.com/cppblog/wp-content/uploads/sites/9/2020/09/word-image.png" TargetMode="External"/><Relationship Id="rId14" Type="http://schemas.openxmlformats.org/officeDocument/2006/relationships/hyperlink" Target="https://signup.live.com/" TargetMode="External"/><Relationship Id="rId22" Type="http://schemas.openxmlformats.org/officeDocument/2006/relationships/image" Target="media/image5.png"/><Relationship Id="rId27" Type="http://schemas.openxmlformats.org/officeDocument/2006/relationships/hyperlink" Target="https://devblogs.microsoft.com/cppblog/wp-content/uploads/sites/9/2020/09/word-image-6.png" TargetMode="External"/><Relationship Id="rId30" Type="http://schemas.openxmlformats.org/officeDocument/2006/relationships/hyperlink" Target="https://devblogs.microsoft.com/cppblog/wp-content/uploads/sites/9/2020/09/word-image-7.png" TargetMode="External"/><Relationship Id="rId35"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1531</Words>
  <Characters>8728</Characters>
  <Application>Microsoft Office Word</Application>
  <DocSecurity>0</DocSecurity>
  <Lines>72</Lines>
  <Paragraphs>20</Paragraphs>
  <ScaleCrop>false</ScaleCrop>
  <Company/>
  <LinksUpToDate>false</LinksUpToDate>
  <CharactersWithSpaces>10239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nio zhao</dc:creator>
  <cp:keywords/>
  <dc:description/>
  <cp:lastModifiedBy>nio zhao</cp:lastModifiedBy>
  <cp:revision>2</cp:revision>
  <dcterms:created xsi:type="dcterms:W3CDTF">2020-12-18T15:32:00Z</dcterms:created>
  <dcterms:modified xsi:type="dcterms:W3CDTF">2020-12-18T15:32:00Z</dcterms:modified>
</cp:coreProperties>
</file>