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pz3boad3huii" w:id="0"/>
      <w:bookmarkEnd w:id="0"/>
      <w:r w:rsidDel="00000000" w:rsidR="00000000" w:rsidRPr="00000000">
        <w:rPr>
          <w:rtl w:val="0"/>
        </w:rPr>
        <w:t xml:space="preserve">BarCode128</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With this class you can create Barcodes in </w:t>
      </w:r>
      <w:hyperlink r:id="rId6">
        <w:r w:rsidDel="00000000" w:rsidR="00000000" w:rsidRPr="00000000">
          <w:rPr>
            <w:color w:val="1155cc"/>
            <w:u w:val="single"/>
            <w:rtl w:val="0"/>
          </w:rPr>
          <w:t xml:space="preserve">Code 128</w:t>
        </w:r>
      </w:hyperlink>
      <w:r w:rsidDel="00000000" w:rsidR="00000000" w:rsidRPr="00000000">
        <w:rPr>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Output is an Image (png | jpg | gif) and can be easily saved.</w:t>
      </w:r>
    </w:p>
    <w:p w:rsidR="00000000" w:rsidDel="00000000" w:rsidP="00000000" w:rsidRDefault="00000000" w:rsidRPr="00000000" w14:paraId="00000007">
      <w:pPr>
        <w:pStyle w:val="Heading2"/>
        <w:rPr/>
      </w:pPr>
      <w:bookmarkStart w:colFirst="0" w:colLast="0" w:name="_6vojp49v31sj" w:id="1"/>
      <w:bookmarkEnd w:id="1"/>
      <w:r w:rsidDel="00000000" w:rsidR="00000000" w:rsidRPr="00000000">
        <w:rPr>
          <w:rtl w:val="0"/>
        </w:rPr>
        <w:t xml:space="preserve">Default Functionality</w:t>
      </w:r>
    </w:p>
    <w:p w:rsidR="00000000" w:rsidDel="00000000" w:rsidP="00000000" w:rsidRDefault="00000000" w:rsidRPr="00000000" w14:paraId="00000008">
      <w:pPr>
        <w:rPr/>
      </w:pPr>
      <w:r w:rsidDel="00000000" w:rsidR="00000000" w:rsidRPr="00000000">
        <w:rPr>
          <w:rtl w:val="0"/>
        </w:rPr>
        <w:t xml:space="preserve">The basic code isn't that much...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&lt;?php</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get the class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require_once __DIR__.'/src/Barcode128.class.php';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Text to be converted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$code = 'http://am-wd.de';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Text printed above the barcode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$text = 'BarCode128';</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A font file located in the same directory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http://openfontlibrary.org/en/font/hans-kendrick</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$font = __DIR__."/data/HansKendrick-Regular.ttf";</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corresponding fontsize in px</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$fontSize = 12;</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height of the barcode in px</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$height = 130;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create an Object of BarCode128 Class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$barcode = new AMWD\BarCode128($code, $height);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OPTIONAL: add the font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if not: no Text can be written (only bars)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$barcode-&gt;addFont($font, $fontSize);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OPTIONAL: add the text above the barcode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$barcode-&gt;CustomText($text);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Save the file to disk</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$barcode-&gt;save('data/barcode.gif');</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OR: Draw the image to stdout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//$barcode-&gt;draw();</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?&gt;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Result:</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0" cy="0"/>
            <wp:effectExtent b="0" l="0" r="0" t="0"/>
            <wp:docPr descr="Result Image" id="1" name="image1.png"/>
            <a:graphic>
              <a:graphicData uri="http://schemas.openxmlformats.org/drawingml/2006/picture">
                <pic:pic>
                  <pic:nvPicPr>
                    <pic:cNvPr descr="Result Image"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rPr/>
      </w:pPr>
      <w:bookmarkStart w:colFirst="0" w:colLast="0" w:name="_yb7ftjusyd69" w:id="2"/>
      <w:bookmarkEnd w:id="2"/>
      <w:r w:rsidDel="00000000" w:rsidR="00000000" w:rsidRPr="00000000">
        <w:rPr>
          <w:rtl w:val="0"/>
        </w:rPr>
        <w:t xml:space="preserve">Options</w:t>
      </w:r>
    </w:p>
    <w:p w:rsidR="00000000" w:rsidDel="00000000" w:rsidP="00000000" w:rsidRDefault="00000000" w:rsidRPr="00000000" w14:paraId="00000046">
      <w:pPr>
        <w:pStyle w:val="Heading3"/>
        <w:rPr/>
      </w:pPr>
      <w:bookmarkStart w:colFirst="0" w:colLast="0" w:name="_t5gdq8rfonoz" w:id="3"/>
      <w:bookmarkEnd w:id="3"/>
      <w:r w:rsidDel="00000000" w:rsidR="00000000" w:rsidRPr="00000000">
        <w:rPr>
          <w:rtl w:val="0"/>
        </w:rPr>
        <w:t xml:space="preserve">User Text</w:t>
      </w:r>
    </w:p>
    <w:p w:rsidR="00000000" w:rsidDel="00000000" w:rsidP="00000000" w:rsidRDefault="00000000" w:rsidRPr="00000000" w14:paraId="00000047">
      <w:pPr>
        <w:rPr/>
      </w:pPr>
      <w:r w:rsidDel="00000000" w:rsidR="00000000" w:rsidRPr="00000000">
        <w:rPr>
          <w:rtl w:val="0"/>
        </w:rPr>
        <w:t xml:space="preserve">You have the ability to print a custom text above the barcode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Roboto Mono" w:cs="Roboto Mono" w:eastAsia="Roboto Mono" w:hAnsi="Roboto Mono"/>
          <w:color w:val="188038"/>
          <w:rtl w:val="0"/>
        </w:rPr>
        <w:t xml:space="preserve">$barcode-&gt;CustomText($text)</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is your custom text. If empty: no text will be displayed.</w:t>
      </w:r>
    </w:p>
    <w:p w:rsidR="00000000" w:rsidDel="00000000" w:rsidP="00000000" w:rsidRDefault="00000000" w:rsidRPr="00000000" w14:paraId="0000004C">
      <w:pPr>
        <w:pStyle w:val="Heading3"/>
        <w:rPr/>
      </w:pPr>
      <w:bookmarkStart w:colFirst="0" w:colLast="0" w:name="_q1qxjidb70ab" w:id="4"/>
      <w:bookmarkEnd w:id="4"/>
      <w:r w:rsidDel="00000000" w:rsidR="00000000" w:rsidRPr="00000000">
        <w:rPr>
          <w:rtl w:val="0"/>
        </w:rPr>
        <w:t xml:space="preserve">Border</w:t>
      </w:r>
    </w:p>
    <w:p w:rsidR="00000000" w:rsidDel="00000000" w:rsidP="00000000" w:rsidRDefault="00000000" w:rsidRPr="00000000" w14:paraId="0000004D">
      <w:pPr>
        <w:rPr/>
      </w:pPr>
      <w:r w:rsidDel="00000000" w:rsidR="00000000" w:rsidRPr="00000000">
        <w:rPr>
          <w:rtl w:val="0"/>
        </w:rPr>
        <w:t xml:space="preserve">The barcode can be framed. So you can easily print and cut it out.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Roboto Mono" w:cs="Roboto Mono" w:eastAsia="Roboto Mono" w:hAnsi="Roboto Mono"/>
          <w:color w:val="188038"/>
          <w:rtl w:val="0"/>
        </w:rPr>
        <w:t xml:space="preserve">$barcode-&gt;BorderWidth($value);</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is the size in Pixel. Zero means: no Frame. </w:t>
      </w:r>
      <w:r w:rsidDel="00000000" w:rsidR="00000000" w:rsidRPr="00000000">
        <w:rPr>
          <w:b w:val="1"/>
          <w:rtl w:val="0"/>
        </w:rPr>
        <w:t xml:space="preserve">Default:</w:t>
      </w:r>
      <w:r w:rsidDel="00000000" w:rsidR="00000000" w:rsidRPr="00000000">
        <w:rPr>
          <w:rtl w:val="0"/>
        </w:rPr>
        <w:t xml:space="preserve"> 2</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You can adjust the spacing between border and text/barcode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Roboto Mono" w:cs="Roboto Mono" w:eastAsia="Roboto Mono" w:hAnsi="Roboto Mono"/>
          <w:color w:val="188038"/>
          <w:rtl w:val="0"/>
        </w:rPr>
        <w:t xml:space="preserve">$barcode-&gt;BorderSpacing($value);</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is the spacing in Pixel. </w:t>
      </w:r>
      <w:r w:rsidDel="00000000" w:rsidR="00000000" w:rsidRPr="00000000">
        <w:rPr>
          <w:b w:val="1"/>
          <w:rtl w:val="0"/>
        </w:rPr>
        <w:t xml:space="preserve">Default:</w:t>
      </w:r>
      <w:r w:rsidDel="00000000" w:rsidR="00000000" w:rsidRPr="00000000">
        <w:rPr>
          <w:rtl w:val="0"/>
        </w:rPr>
        <w:t xml:space="preserve"> 10</w:t>
      </w:r>
    </w:p>
    <w:p w:rsidR="00000000" w:rsidDel="00000000" w:rsidP="00000000" w:rsidRDefault="00000000" w:rsidRPr="00000000" w14:paraId="00000058">
      <w:pPr>
        <w:pStyle w:val="Heading3"/>
        <w:rPr/>
      </w:pPr>
      <w:bookmarkStart w:colFirst="0" w:colLast="0" w:name="_d4brdzklwcgj" w:id="5"/>
      <w:bookmarkEnd w:id="5"/>
      <w:r w:rsidDel="00000000" w:rsidR="00000000" w:rsidRPr="00000000">
        <w:rPr>
          <w:rtl w:val="0"/>
        </w:rPr>
        <w:t xml:space="preserve">Barcode Width</w:t>
      </w:r>
    </w:p>
    <w:p w:rsidR="00000000" w:rsidDel="00000000" w:rsidP="00000000" w:rsidRDefault="00000000" w:rsidRPr="00000000" w14:paraId="00000059">
      <w:pPr>
        <w:rPr/>
      </w:pPr>
      <w:r w:rsidDel="00000000" w:rsidR="00000000" w:rsidRPr="00000000">
        <w:rPr>
          <w:rtl w:val="0"/>
        </w:rPr>
        <w:t xml:space="preserve">The thickness of an bar can be adjusted, due to printers, with an lower resolution.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Roboto Mono" w:cs="Roboto Mono" w:eastAsia="Roboto Mono" w:hAnsi="Roboto Mono"/>
          <w:color w:val="188038"/>
          <w:rtl w:val="0"/>
        </w:rPr>
        <w:t xml:space="preserve">$barcode-&gt;LineWidth($value)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is the thickness in Pixel. </w:t>
      </w:r>
      <w:r w:rsidDel="00000000" w:rsidR="00000000" w:rsidRPr="00000000">
        <w:rPr>
          <w:b w:val="1"/>
          <w:rtl w:val="0"/>
        </w:rPr>
        <w:t xml:space="preserve">Default:</w:t>
      </w:r>
      <w:r w:rsidDel="00000000" w:rsidR="00000000" w:rsidRPr="00000000">
        <w:rPr>
          <w:rtl w:val="0"/>
        </w:rPr>
        <w:t xml:space="preserve"> 1</w:t>
      </w:r>
    </w:p>
    <w:p w:rsidR="00000000" w:rsidDel="00000000" w:rsidP="00000000" w:rsidRDefault="00000000" w:rsidRPr="00000000" w14:paraId="0000005E">
      <w:pPr>
        <w:pStyle w:val="Heading3"/>
        <w:rPr/>
      </w:pPr>
      <w:bookmarkStart w:colFirst="0" w:colLast="0" w:name="_qh6m0v6ap7ii" w:id="6"/>
      <w:bookmarkEnd w:id="6"/>
      <w:r w:rsidDel="00000000" w:rsidR="00000000" w:rsidRPr="00000000">
        <w:rPr>
          <w:rtl w:val="0"/>
        </w:rPr>
        <w:t xml:space="preserve">Text spacing</w:t>
      </w:r>
    </w:p>
    <w:p w:rsidR="00000000" w:rsidDel="00000000" w:rsidP="00000000" w:rsidRDefault="00000000" w:rsidRPr="00000000" w14:paraId="0000005F">
      <w:pPr>
        <w:rPr/>
      </w:pPr>
      <w:r w:rsidDel="00000000" w:rsidR="00000000" w:rsidRPr="00000000">
        <w:rPr>
          <w:rtl w:val="0"/>
        </w:rPr>
        <w:t xml:space="preserve">In images text spacing is important! If you choose a font, the info, how a character is "build", is saved as vector. While the image is created these infos will be converted into pixel information and sometimes the spacing will be to small to read the text aferwards.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Roboto Mono" w:cs="Roboto Mono" w:eastAsia="Roboto Mono" w:hAnsi="Roboto Mono"/>
          <w:color w:val="188038"/>
          <w:rtl w:val="0"/>
        </w:rPr>
        <w:t xml:space="preserve">$barcode-&gt;TextSpacing($value)</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is the spacing in Pixel. </w:t>
      </w:r>
      <w:r w:rsidDel="00000000" w:rsidR="00000000" w:rsidRPr="00000000">
        <w:rPr>
          <w:b w:val="1"/>
          <w:rtl w:val="0"/>
        </w:rPr>
        <w:t xml:space="preserve">Default:</w:t>
      </w:r>
      <w:r w:rsidDel="00000000" w:rsidR="00000000" w:rsidRPr="00000000">
        <w:rPr>
          <w:rtl w:val="0"/>
        </w:rPr>
        <w:t xml:space="preserve"> 5</w:t>
      </w:r>
    </w:p>
    <w:p w:rsidR="00000000" w:rsidDel="00000000" w:rsidP="00000000" w:rsidRDefault="00000000" w:rsidRPr="00000000" w14:paraId="00000064">
      <w:pPr>
        <w:pStyle w:val="Heading3"/>
        <w:rPr/>
      </w:pPr>
      <w:bookmarkStart w:colFirst="0" w:colLast="0" w:name="_gfv4ltoh3fv1" w:id="7"/>
      <w:bookmarkEnd w:id="7"/>
      <w:r w:rsidDel="00000000" w:rsidR="00000000" w:rsidRPr="00000000">
        <w:rPr>
          <w:rtl w:val="0"/>
        </w:rPr>
        <w:t xml:space="preserve">Print the Code</w:t>
      </w:r>
    </w:p>
    <w:p w:rsidR="00000000" w:rsidDel="00000000" w:rsidP="00000000" w:rsidRDefault="00000000" w:rsidRPr="00000000" w14:paraId="00000065">
      <w:pPr>
        <w:rPr/>
      </w:pPr>
      <w:r w:rsidDel="00000000" w:rsidR="00000000" w:rsidRPr="00000000">
        <w:rPr>
          <w:rtl w:val="0"/>
        </w:rPr>
        <w:t xml:space="preserve">If you want to see your encoded text below the barcode you just need to set the value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Roboto Mono" w:cs="Roboto Mono" w:eastAsia="Roboto Mono" w:hAnsi="Roboto Mono"/>
          <w:color w:val="188038"/>
          <w:rtl w:val="0"/>
        </w:rPr>
        <w:t xml:space="preserve">$barcode-&gt;ShowCode($value)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is the switch and can be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w:t>
      </w:r>
      <w:r w:rsidDel="00000000" w:rsidR="00000000" w:rsidRPr="00000000">
        <w:rPr>
          <w:b w:val="1"/>
          <w:rtl w:val="0"/>
        </w:rPr>
        <w:t xml:space="preserve">Default:</w:t>
      </w:r>
      <w:r w:rsidDel="00000000" w:rsidR="00000000" w:rsidRPr="00000000">
        <w:rPr>
          <w:rtl w:val="0"/>
        </w:rPr>
        <w:t xml:space="preserve"> true</w:t>
      </w:r>
    </w:p>
    <w:p w:rsidR="00000000" w:rsidDel="00000000" w:rsidP="00000000" w:rsidRDefault="00000000" w:rsidRPr="00000000" w14:paraId="0000006A">
      <w:pPr>
        <w:pStyle w:val="Heading3"/>
        <w:rPr/>
      </w:pPr>
      <w:bookmarkStart w:colFirst="0" w:colLast="0" w:name="_83jn2edn3qbu" w:id="8"/>
      <w:bookmarkEnd w:id="8"/>
      <w:r w:rsidDel="00000000" w:rsidR="00000000" w:rsidRPr="00000000">
        <w:rPr>
          <w:rtl w:val="0"/>
        </w:rPr>
        <w:t xml:space="preserve">Font Resize</w:t>
      </w:r>
    </w:p>
    <w:p w:rsidR="00000000" w:rsidDel="00000000" w:rsidP="00000000" w:rsidRDefault="00000000" w:rsidRPr="00000000" w14:paraId="0000006B">
      <w:pPr>
        <w:rPr/>
      </w:pPr>
      <w:r w:rsidDel="00000000" w:rsidR="00000000" w:rsidRPr="00000000">
        <w:rPr>
          <w:rtl w:val="0"/>
        </w:rPr>
        <w:t xml:space="preserve">The text above the barcode (custom text) will always be in the font size you define at the beginning. If you want the printed code to be resized, set the flag: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Roboto Mono" w:cs="Roboto Mono" w:eastAsia="Roboto Mono" w:hAnsi="Roboto Mono"/>
          <w:color w:val="188038"/>
          <w:rtl w:val="0"/>
        </w:rPr>
        <w:t xml:space="preserve">$barcode-&gt;FontResize($value)</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is the switch and can be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w:t>
      </w:r>
      <w:r w:rsidDel="00000000" w:rsidR="00000000" w:rsidRPr="00000000">
        <w:rPr>
          <w:b w:val="1"/>
          <w:rtl w:val="0"/>
        </w:rPr>
        <w:t xml:space="preserve">Default:</w:t>
      </w:r>
      <w:r w:rsidDel="00000000" w:rsidR="00000000" w:rsidRPr="00000000">
        <w:rPr>
          <w:rtl w:val="0"/>
        </w:rPr>
        <w:t xml:space="preserve"> false</w:t>
      </w:r>
    </w:p>
    <w:p w:rsidR="00000000" w:rsidDel="00000000" w:rsidP="00000000" w:rsidRDefault="00000000" w:rsidRPr="00000000" w14:paraId="00000070">
      <w:pPr>
        <w:pStyle w:val="Heading3"/>
        <w:rPr/>
      </w:pPr>
      <w:bookmarkStart w:colFirst="0" w:colLast="0" w:name="_23ed4a41hgtm" w:id="9"/>
      <w:bookmarkEnd w:id="9"/>
      <w:r w:rsidDel="00000000" w:rsidR="00000000" w:rsidRPr="00000000">
        <w:rPr>
          <w:rtl w:val="0"/>
        </w:rPr>
        <w:t xml:space="preserve">add/change the font</w:t>
      </w:r>
    </w:p>
    <w:p w:rsidR="00000000" w:rsidDel="00000000" w:rsidP="00000000" w:rsidRDefault="00000000" w:rsidRPr="00000000" w14:paraId="00000071">
      <w:pPr>
        <w:rPr/>
      </w:pPr>
      <w:r w:rsidDel="00000000" w:rsidR="00000000" w:rsidRPr="00000000">
        <w:rPr>
          <w:rtl w:val="0"/>
        </w:rPr>
        <w:t xml:space="preserve">Only one font can be used! If you want to set (first call of the function) or change the font, you need this line: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Roboto Mono" w:cs="Roboto Mono" w:eastAsia="Roboto Mono" w:hAnsi="Roboto Mono"/>
          <w:color w:val="188038"/>
          <w:rtl w:val="0"/>
        </w:rPr>
        <w:t xml:space="preserve">$barcode-&gt;addFont($font, $size);</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Roboto Mono" w:cs="Roboto Mono" w:eastAsia="Roboto Mono" w:hAnsi="Roboto Mono"/>
          <w:color w:val="188038"/>
          <w:rtl w:val="0"/>
        </w:rPr>
        <w:t xml:space="preserve">$font</w:t>
      </w:r>
      <w:r w:rsidDel="00000000" w:rsidR="00000000" w:rsidRPr="00000000">
        <w:rPr>
          <w:rtl w:val="0"/>
        </w:rPr>
        <w:t xml:space="preserve"> is the </w:t>
      </w:r>
      <w:r w:rsidDel="00000000" w:rsidR="00000000" w:rsidRPr="00000000">
        <w:rPr>
          <w:i w:val="1"/>
          <w:rtl w:val="0"/>
        </w:rPr>
        <w:t xml:space="preserve">absolute</w:t>
      </w:r>
      <w:r w:rsidDel="00000000" w:rsidR="00000000" w:rsidRPr="00000000">
        <w:rPr>
          <w:rtl w:val="0"/>
        </w:rPr>
        <w:t xml:space="preserve"> path to your font file (recommendation: TrueTypeFont: ttf). </w:t>
      </w:r>
      <w:r w:rsidDel="00000000" w:rsidR="00000000" w:rsidRPr="00000000">
        <w:rPr>
          <w:b w:val="1"/>
          <w:rtl w:val="0"/>
        </w:rPr>
        <w:t xml:space="preserve">Default:</w:t>
      </w:r>
      <w:r w:rsidDel="00000000" w:rsidR="00000000" w:rsidRPr="00000000">
        <w:rPr>
          <w:rtl w:val="0"/>
        </w:rPr>
        <w:t xml:space="preserve"> false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2"/>
        <w:rPr/>
      </w:pPr>
      <w:bookmarkStart w:colFirst="0" w:colLast="0" w:name="_nsbun0p9ducd" w:id="10"/>
      <w:bookmarkEnd w:id="10"/>
      <w:r w:rsidDel="00000000" w:rsidR="00000000" w:rsidRPr="00000000">
        <w:rPr>
          <w:rtl w:val="0"/>
        </w:rPr>
        <w:t xml:space="preserve">Output</w:t>
      </w:r>
    </w:p>
    <w:p w:rsidR="00000000" w:rsidDel="00000000" w:rsidP="00000000" w:rsidRDefault="00000000" w:rsidRPr="00000000" w14:paraId="00000079">
      <w:pPr>
        <w:rPr/>
      </w:pPr>
      <w:r w:rsidDel="00000000" w:rsidR="00000000" w:rsidRPr="00000000">
        <w:rPr>
          <w:rtl w:val="0"/>
        </w:rPr>
        <w:t xml:space="preserve">The barcode has these options for an output</w:t>
      </w:r>
    </w:p>
    <w:p w:rsidR="00000000" w:rsidDel="00000000" w:rsidP="00000000" w:rsidRDefault="00000000" w:rsidRPr="00000000" w14:paraId="0000007A">
      <w:pPr>
        <w:pStyle w:val="Heading3"/>
        <w:rPr/>
      </w:pPr>
      <w:bookmarkStart w:colFirst="0" w:colLast="0" w:name="_jmt1xasiivr" w:id="11"/>
      <w:bookmarkEnd w:id="11"/>
      <w:r w:rsidDel="00000000" w:rsidR="00000000" w:rsidRPr="00000000">
        <w:rPr>
          <w:rtl w:val="0"/>
        </w:rPr>
        <w:t xml:space="preserve">get()</w:t>
      </w:r>
    </w:p>
    <w:p w:rsidR="00000000" w:rsidDel="00000000" w:rsidP="00000000" w:rsidRDefault="00000000" w:rsidRPr="00000000" w14:paraId="0000007B">
      <w:pPr>
        <w:rPr/>
      </w:pPr>
      <w:r w:rsidDel="00000000" w:rsidR="00000000" w:rsidRPr="00000000">
        <w:rPr>
          <w:rtl w:val="0"/>
        </w:rPr>
        <w:t xml:space="preserve">with this option you'll get the resulting image (binary) returned. So it may be possible to save many images in an array before printing them.</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Roboto Mono" w:cs="Roboto Mono" w:eastAsia="Roboto Mono" w:hAnsi="Roboto Mono"/>
          <w:color w:val="188038"/>
          <w:rtl w:val="0"/>
        </w:rPr>
        <w:t xml:space="preserve">$bc = $barcode-&gt;get();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$bc = $barcode-&gt;get($type);</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is optional and can be: png, jpg or gif. </w:t>
      </w:r>
      <w:r w:rsidDel="00000000" w:rsidR="00000000" w:rsidRPr="00000000">
        <w:rPr>
          <w:b w:val="1"/>
          <w:rtl w:val="0"/>
        </w:rPr>
        <w:t xml:space="preserve">Default:</w:t>
      </w:r>
      <w:r w:rsidDel="00000000" w:rsidR="00000000" w:rsidRPr="00000000">
        <w:rPr>
          <w:rtl w:val="0"/>
        </w:rPr>
        <w:t xml:space="preserve"> png</w:t>
      </w:r>
    </w:p>
    <w:p w:rsidR="00000000" w:rsidDel="00000000" w:rsidP="00000000" w:rsidRDefault="00000000" w:rsidRPr="00000000" w14:paraId="00000080">
      <w:pPr>
        <w:pStyle w:val="Heading3"/>
        <w:rPr/>
      </w:pPr>
      <w:bookmarkStart w:colFirst="0" w:colLast="0" w:name="_da8ooba8urfl" w:id="12"/>
      <w:bookmarkEnd w:id="12"/>
      <w:r w:rsidDel="00000000" w:rsidR="00000000" w:rsidRPr="00000000">
        <w:rPr>
          <w:rtl w:val="0"/>
        </w:rPr>
        <w:t xml:space="preserve">draw()</w:t>
      </w:r>
    </w:p>
    <w:p w:rsidR="00000000" w:rsidDel="00000000" w:rsidP="00000000" w:rsidRDefault="00000000" w:rsidRPr="00000000" w14:paraId="00000081">
      <w:pPr>
        <w:rPr/>
      </w:pPr>
      <w:r w:rsidDel="00000000" w:rsidR="00000000" w:rsidRPr="00000000">
        <w:rPr>
          <w:rtl w:val="0"/>
        </w:rPr>
        <w:t xml:space="preserve">with this option you print the resulting image (binary) to the stdandard output (screen). This is your option, if you want to create dynamic barcodes (without saving them)</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Roboto Mono" w:cs="Roboto Mono" w:eastAsia="Roboto Mono" w:hAnsi="Roboto Mono"/>
          <w:color w:val="188038"/>
          <w:rtl w:val="0"/>
        </w:rPr>
        <w:t xml:space="preserve">$barcode-&gt;draw()</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$barcode-&gt;draw($type)</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is optional and can be: png, jpg or gif. </w:t>
      </w:r>
      <w:r w:rsidDel="00000000" w:rsidR="00000000" w:rsidRPr="00000000">
        <w:rPr>
          <w:b w:val="1"/>
          <w:rtl w:val="0"/>
        </w:rPr>
        <w:t xml:space="preserve">Default:</w:t>
      </w:r>
      <w:r w:rsidDel="00000000" w:rsidR="00000000" w:rsidRPr="00000000">
        <w:rPr>
          <w:rtl w:val="0"/>
        </w:rPr>
        <w:t xml:space="preserve"> png</w:t>
      </w:r>
    </w:p>
    <w:p w:rsidR="00000000" w:rsidDel="00000000" w:rsidP="00000000" w:rsidRDefault="00000000" w:rsidRPr="00000000" w14:paraId="00000086">
      <w:pPr>
        <w:pStyle w:val="Heading3"/>
        <w:rPr/>
      </w:pPr>
      <w:bookmarkStart w:colFirst="0" w:colLast="0" w:name="_eljhaxvf44jg" w:id="13"/>
      <w:bookmarkEnd w:id="13"/>
      <w:r w:rsidDel="00000000" w:rsidR="00000000" w:rsidRPr="00000000">
        <w:rPr>
          <w:rtl w:val="0"/>
        </w:rPr>
        <w:t xml:space="preserve">save()</w:t>
      </w:r>
    </w:p>
    <w:p w:rsidR="00000000" w:rsidDel="00000000" w:rsidP="00000000" w:rsidRDefault="00000000" w:rsidRPr="00000000" w14:paraId="00000087">
      <w:pPr>
        <w:rPr/>
      </w:pPr>
      <w:r w:rsidDel="00000000" w:rsidR="00000000" w:rsidRPr="00000000">
        <w:rPr>
          <w:rtl w:val="0"/>
        </w:rPr>
        <w:t xml:space="preserve">with this option you save the resulting image to the given path (absolute path!). The type will be extracted from the file extension.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Roboto Mono" w:cs="Roboto Mono" w:eastAsia="Roboto Mono" w:hAnsi="Roboto Mono"/>
          <w:color w:val="188038"/>
          <w:rtl w:val="0"/>
        </w:rPr>
        <w:t xml:space="preserve">$barcode-&gt;save($file)</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Roboto Mono" w:cs="Roboto Mono" w:eastAsia="Roboto Mono" w:hAnsi="Roboto Mono"/>
          <w:color w:val="188038"/>
          <w:rtl w:val="0"/>
        </w:rPr>
        <w:t xml:space="preserve">$file</w:t>
      </w:r>
      <w:r w:rsidDel="00000000" w:rsidR="00000000" w:rsidRPr="00000000">
        <w:rPr>
          <w:rtl w:val="0"/>
        </w:rPr>
        <w:t xml:space="preserve"> has to be an absolute path. Possible file extensions: png, jpg or gif If an unknown extension is used the barcode image will choose </w:t>
      </w:r>
      <w:r w:rsidDel="00000000" w:rsidR="00000000" w:rsidRPr="00000000">
        <w:rPr>
          <w:i w:val="1"/>
          <w:rtl w:val="0"/>
        </w:rPr>
        <w:t xml:space="preserve">png</w:t>
      </w:r>
      <w:r w:rsidDel="00000000" w:rsidR="00000000" w:rsidRPr="00000000">
        <w:rPr>
          <w:rtl w:val="0"/>
        </w:rPr>
        <w:t xml:space="preserve"> encoding.</w:t>
      </w:r>
    </w:p>
    <w:p w:rsidR="00000000" w:rsidDel="00000000" w:rsidP="00000000" w:rsidRDefault="00000000" w:rsidRPr="00000000" w14:paraId="0000008C">
      <w:pPr>
        <w:pStyle w:val="Heading2"/>
        <w:rPr/>
      </w:pPr>
      <w:bookmarkStart w:colFirst="0" w:colLast="0" w:name="_xdv9f9nidxsp" w:id="14"/>
      <w:bookmarkEnd w:id="14"/>
      <w:r w:rsidDel="00000000" w:rsidR="00000000" w:rsidRPr="00000000">
        <w:rPr>
          <w:rtl w:val="0"/>
        </w:rPr>
        <w:t xml:space="preserve">Environement</w:t>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PHP &gt;= 5.3.10</w:t>
      </w:r>
    </w:p>
    <w:p w:rsidR="00000000" w:rsidDel="00000000" w:rsidP="00000000" w:rsidRDefault="00000000" w:rsidRPr="00000000" w14:paraId="0000008E">
      <w:pPr>
        <w:numPr>
          <w:ilvl w:val="0"/>
          <w:numId w:val="1"/>
        </w:numPr>
        <w:ind w:left="720" w:hanging="360"/>
      </w:pPr>
      <w:r w:rsidDel="00000000" w:rsidR="00000000" w:rsidRPr="00000000">
        <w:rPr>
          <w:rtl w:val="0"/>
        </w:rPr>
        <w:t xml:space="preserve">GD Version 2.0</w:t>
      </w:r>
    </w:p>
    <w:p w:rsidR="00000000" w:rsidDel="00000000" w:rsidP="00000000" w:rsidRDefault="00000000" w:rsidRPr="00000000" w14:paraId="0000008F">
      <w:pPr>
        <w:numPr>
          <w:ilvl w:val="0"/>
          <w:numId w:val="1"/>
        </w:numPr>
        <w:ind w:left="720" w:hanging="360"/>
      </w:pPr>
      <w:r w:rsidDel="00000000" w:rsidR="00000000" w:rsidRPr="00000000">
        <w:rPr>
          <w:rtl w:val="0"/>
        </w:rPr>
        <w:t xml:space="preserve">Apple MacBook Pro 15-inch (Late 2011)</w:t>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Raspberry Pi Typ B (as server)</w:t>
      </w:r>
    </w:p>
    <w:p w:rsidR="00000000" w:rsidDel="00000000" w:rsidP="00000000" w:rsidRDefault="00000000" w:rsidRPr="00000000" w14:paraId="00000091">
      <w:pPr>
        <w:pStyle w:val="Heading2"/>
        <w:rPr/>
      </w:pPr>
      <w:bookmarkStart w:colFirst="0" w:colLast="0" w:name="_ivkjbk2xznxh" w:id="15"/>
      <w:bookmarkEnd w:id="15"/>
      <w:r w:rsidDel="00000000" w:rsidR="00000000" w:rsidRPr="00000000">
        <w:rPr>
          <w:rtl w:val="0"/>
        </w:rPr>
        <w:t xml:space="preserve">Bugs / Issues</w:t>
      </w:r>
    </w:p>
    <w:p w:rsidR="00000000" w:rsidDel="00000000" w:rsidP="00000000" w:rsidRDefault="00000000" w:rsidRPr="00000000" w14:paraId="00000092">
      <w:pPr>
        <w:rPr/>
      </w:pPr>
      <w:r w:rsidDel="00000000" w:rsidR="00000000" w:rsidRPr="00000000">
        <w:rPr>
          <w:rtl w:val="0"/>
        </w:rPr>
        <w:t xml:space="preserve">Please report bugs to </w:t>
      </w:r>
      <w:hyperlink r:id="rId8">
        <w:r w:rsidDel="00000000" w:rsidR="00000000" w:rsidRPr="00000000">
          <w:rPr>
            <w:color w:val="1155cc"/>
            <w:u w:val="single"/>
            <w:rtl w:val="0"/>
          </w:rPr>
          <w:t xml:space="preserve">Bitbucket | Issues</w:t>
        </w:r>
      </w:hyperlink>
      <w:r w:rsidDel="00000000" w:rsidR="00000000" w:rsidRPr="00000000">
        <w:rPr>
          <w:rtl w:val="0"/>
        </w:rPr>
      </w:r>
    </w:p>
    <w:p w:rsidR="00000000" w:rsidDel="00000000" w:rsidP="00000000" w:rsidRDefault="00000000" w:rsidRPr="00000000" w14:paraId="00000093">
      <w:pPr>
        <w:pStyle w:val="Heading2"/>
        <w:rPr/>
      </w:pPr>
      <w:bookmarkStart w:colFirst="0" w:colLast="0" w:name="_uvqbqo7xjy5g" w:id="16"/>
      <w:bookmarkEnd w:id="16"/>
      <w:r w:rsidDel="00000000" w:rsidR="00000000" w:rsidRPr="00000000">
        <w:rPr>
          <w:rtl w:val="0"/>
        </w:rPr>
        <w:t xml:space="preserve">Sources</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Font: </w:t>
      </w:r>
      <w:hyperlink r:id="rId9">
        <w:r w:rsidDel="00000000" w:rsidR="00000000" w:rsidRPr="00000000">
          <w:rPr>
            <w:color w:val="1155cc"/>
            <w:u w:val="single"/>
            <w:rtl w:val="0"/>
          </w:rPr>
          <w:t xml:space="preserve">Open Font Library</w:t>
        </w:r>
      </w:hyperlink>
      <w:r w:rsidDel="00000000" w:rsidR="00000000" w:rsidRPr="00000000">
        <w:rPr>
          <w:rtl w:val="0"/>
        </w:rPr>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Encoding: </w:t>
      </w:r>
      <w:hyperlink r:id="rId10">
        <w:r w:rsidDel="00000000" w:rsidR="00000000" w:rsidRPr="00000000">
          <w:rPr>
            <w:color w:val="1155cc"/>
            <w:u w:val="single"/>
            <w:rtl w:val="0"/>
          </w:rPr>
          <w:t xml:space="preserve">Wikipedia</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rPr/>
      </w:pPr>
      <w:bookmarkStart w:colFirst="0" w:colLast="0" w:name="_vlxv1pj0cvhp" w:id="17"/>
      <w:bookmarkEnd w:id="17"/>
      <w:r w:rsidDel="00000000" w:rsidR="00000000" w:rsidRPr="00000000">
        <w:rPr>
          <w:rtl w:val="0"/>
        </w:rPr>
        <w:t xml:space="preserve">LICENSE</w:t>
      </w:r>
    </w:p>
    <w:p w:rsidR="00000000" w:rsidDel="00000000" w:rsidP="00000000" w:rsidRDefault="00000000" w:rsidRPr="00000000" w14:paraId="00000099">
      <w:pPr>
        <w:rPr/>
      </w:pPr>
      <w:r w:rsidDel="00000000" w:rsidR="00000000" w:rsidRPr="00000000">
        <w:rPr>
          <w:rtl w:val="0"/>
        </w:rPr>
        <w:t xml:space="preserve">My scripts are published under </w:t>
      </w:r>
      <w:hyperlink r:id="rId11">
        <w:r w:rsidDel="00000000" w:rsidR="00000000" w:rsidRPr="00000000">
          <w:rPr>
            <w:color w:val="1155cc"/>
            <w:u w:val="single"/>
            <w:rtl w:val="0"/>
          </w:rPr>
          <w:t xml:space="preserve">MIT License</w:t>
        </w:r>
      </w:hyperlink>
      <w:r w:rsidDel="00000000" w:rsidR="00000000" w:rsidRPr="00000000">
        <w:rP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m-wd.de/index.php?p=about#license" TargetMode="External"/><Relationship Id="rId10" Type="http://schemas.openxmlformats.org/officeDocument/2006/relationships/hyperlink" Target="http://en.wikipedia.org/wiki/Code_128" TargetMode="External"/><Relationship Id="rId9" Type="http://schemas.openxmlformats.org/officeDocument/2006/relationships/hyperlink" Target="http://openfontlibrary.org/en/font/hans-kendrick" TargetMode="External"/><Relationship Id="rId5" Type="http://schemas.openxmlformats.org/officeDocument/2006/relationships/styles" Target="styles.xml"/><Relationship Id="rId6" Type="http://schemas.openxmlformats.org/officeDocument/2006/relationships/hyperlink" Target="http://en.wikipedia.org/wiki/Code_128" TargetMode="External"/><Relationship Id="rId7" Type="http://schemas.openxmlformats.org/officeDocument/2006/relationships/image" Target="media/image1.png"/><Relationship Id="rId8" Type="http://schemas.openxmlformats.org/officeDocument/2006/relationships/hyperlink" Target="https://bitbucket.org/BlackyPanther/barcodes-128/issu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