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3162DEC0"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8T16:07:00Z">
        <w:r w:rsidR="00E925B6">
          <w:rPr>
            <w:szCs w:val="24"/>
          </w:rPr>
          <w:t>7</w:t>
        </w:r>
      </w:ins>
      <w:bookmarkStart w:id="4" w:name="_GoBack"/>
      <w:bookmarkEnd w:id="4"/>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r w:rsidR="00CE17B5">
        <w:rPr>
          <w:u w:val="none"/>
        </w:rPr>
        <w:t>ANMN</w:t>
      </w:r>
      <w:r>
        <w:rPr>
          <w:u w:val="none"/>
        </w:rPr>
        <w:t>_</w:t>
      </w:r>
      <w:r w:rsidR="00456E18">
        <w:rPr>
          <w:u w:val="none"/>
        </w:rPr>
        <w:t>NRSandRMA</w:t>
      </w:r>
      <w:r w:rsidRPr="00592DB1">
        <w:rPr>
          <w:u w:val="none"/>
        </w:rPr>
        <w:t>_Summary’</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5" w:author="Xavier Hoenner" w:date="2014-05-01T11:01:00Z">
              <w:r w:rsidRPr="003D503B" w:rsidDel="00641BE6">
                <w:rPr>
                  <w:szCs w:val="24"/>
                </w:rPr>
                <w:delText>db</w:delText>
              </w:r>
              <w:r w:rsidR="00896D61" w:rsidDel="00641BE6">
                <w:rPr>
                  <w:szCs w:val="24"/>
                </w:rPr>
                <w:delText>dev</w:delText>
              </w:r>
            </w:del>
            <w:ins w:id="6" w:author="Xavier Hoenner" w:date="2014-05-01T11:01:00Z">
              <w:r w:rsidR="00641BE6">
                <w:rPr>
                  <w:szCs w:val="24"/>
                </w:rPr>
                <w:t>dbprod</w:t>
              </w:r>
            </w:ins>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7" w:author="Xavier Hoenner" w:date="2014-05-01T11:02:00Z">
                <w:pPr>
                  <w:keepNext/>
                  <w:keepLines/>
                  <w:spacing w:before="200" w:after="200" w:line="276" w:lineRule="auto"/>
                  <w:outlineLvl w:val="5"/>
                </w:pPr>
              </w:pPrChange>
            </w:pPr>
            <w:ins w:id="8" w:author="Xavier Hoenner" w:date="2014-05-01T11:02:00Z">
              <w:r>
                <w:rPr>
                  <w:szCs w:val="24"/>
                </w:rPr>
                <w:t>harvest</w:t>
              </w:r>
            </w:ins>
            <w:del w:id="9"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r>
              <w:rPr>
                <w:szCs w:val="24"/>
              </w:rPr>
              <w:t>report</w:t>
            </w:r>
            <w:ins w:id="10" w:author="Xavier Hoenner" w:date="2014-05-01T11:02:00Z">
              <w:r w:rsidR="00641BE6">
                <w:rPr>
                  <w:szCs w:val="24"/>
                </w:rPr>
                <w:t>ing</w:t>
              </w:r>
            </w:ins>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r>
              <w:rPr>
                <w:szCs w:val="24"/>
              </w:rPr>
              <w:t>anmn</w:t>
            </w:r>
            <w:r w:rsidR="00896D61">
              <w:rPr>
                <w:szCs w:val="24"/>
              </w:rPr>
              <w:t>_</w:t>
            </w:r>
            <w:r w:rsidR="00EC6CCC">
              <w:rPr>
                <w:szCs w:val="24"/>
              </w:rPr>
              <w:t>data_summary</w:t>
            </w:r>
            <w:r w:rsidR="00896D61">
              <w:rPr>
                <w:szCs w:val="24"/>
              </w:rPr>
              <w:t>_view</w:t>
            </w:r>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1"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‘subfacility’, sub-group by ‘site_name_code’.</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‘totals_view’; filter by: ‘facility’ = ‘</w:t>
      </w:r>
      <w:r w:rsidR="00CB2887">
        <w:rPr>
          <w:i/>
        </w:rPr>
        <w:t>ANMN’.</w:t>
      </w:r>
    </w:p>
    <w:tbl>
      <w:tblPr>
        <w:tblStyle w:val="TableGrid"/>
        <w:tblW w:w="4999" w:type="pct"/>
        <w:tblLayout w:type="fixed"/>
        <w:tblLook w:val="04A0" w:firstRow="1" w:lastRow="0" w:firstColumn="1" w:lastColumn="0" w:noHBand="0" w:noVBand="1"/>
        <w:tblPrChange w:id="12"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3">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4"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5" w:author="Xavier Hoenner" w:date="2013-07-11T10:48:00Z">
              <w:tcPr>
                <w:tcW w:w="360" w:type="pct"/>
                <w:vAlign w:val="center"/>
              </w:tcPr>
            </w:tcPrChange>
          </w:tcPr>
          <w:p w14:paraId="54EBAA2D" w14:textId="77777777" w:rsidR="00CB2887" w:rsidRDefault="00CB4E0D" w:rsidP="00CB4E0D">
            <w:pPr>
              <w:jc w:val="center"/>
              <w:rPr>
                <w:b/>
              </w:rPr>
            </w:pPr>
            <w:ins w:id="16" w:author="Xavier Hoenner" w:date="2013-07-11T10:47:00Z">
              <w:r>
                <w:rPr>
                  <w:b/>
                </w:rPr>
                <w:t>AM</w:t>
              </w:r>
            </w:ins>
            <w:del w:id="17"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8" w:author="Xavier Hoenner" w:date="2013-07-11T10:48:00Z">
              <w:tcPr>
                <w:tcW w:w="383" w:type="pct"/>
                <w:vAlign w:val="center"/>
              </w:tcPr>
            </w:tcPrChange>
          </w:tcPr>
          <w:p w14:paraId="6FEC6F8A" w14:textId="77777777" w:rsidR="00CB2887" w:rsidRDefault="00CB2887">
            <w:pPr>
              <w:jc w:val="center"/>
              <w:rPr>
                <w:b/>
              </w:rPr>
            </w:pPr>
            <w:del w:id="19" w:author="Xavier Hoenner" w:date="2013-07-11T10:48:00Z">
              <w:r w:rsidRPr="00A93703" w:rsidDel="00CB4E0D">
                <w:rPr>
                  <w:b/>
                </w:rPr>
                <w:delText xml:space="preserve">NSW </w:delText>
              </w:r>
            </w:del>
            <w:ins w:id="20" w:author="Xavier Hoenner" w:date="2013-07-11T10:48:00Z">
              <w:r w:rsidR="00CB4E0D">
                <w:rPr>
                  <w:b/>
                </w:rPr>
                <w:t>NRS</w:t>
              </w:r>
              <w:r w:rsidR="00CB4E0D" w:rsidRPr="00A93703" w:rsidDel="0054106B">
                <w:rPr>
                  <w:b/>
                </w:rPr>
                <w:t xml:space="preserve"> </w:t>
              </w:r>
            </w:ins>
          </w:p>
        </w:tc>
        <w:tc>
          <w:tcPr>
            <w:tcW w:w="460" w:type="pct"/>
            <w:vAlign w:val="center"/>
            <w:tcPrChange w:id="21" w:author="Xavier Hoenner" w:date="2013-07-11T10:48:00Z">
              <w:tcPr>
                <w:tcW w:w="537" w:type="pct"/>
                <w:vAlign w:val="center"/>
              </w:tcPr>
            </w:tcPrChange>
          </w:tcPr>
          <w:p w14:paraId="5C7FF040" w14:textId="77777777" w:rsidR="00CB2887" w:rsidRDefault="00CB2887" w:rsidP="004E2C57">
            <w:pPr>
              <w:jc w:val="center"/>
              <w:rPr>
                <w:b/>
              </w:rPr>
            </w:pPr>
            <w:del w:id="22" w:author="Xavier Hoenner" w:date="2013-07-11T10:48:00Z">
              <w:r w:rsidDel="00CB4E0D">
                <w:rPr>
                  <w:b/>
                </w:rPr>
                <w:delText xml:space="preserve"> </w:delText>
              </w:r>
              <w:r w:rsidRPr="00A93703" w:rsidDel="00CB4E0D">
                <w:rPr>
                  <w:b/>
                </w:rPr>
                <w:delText>SA</w:delText>
              </w:r>
            </w:del>
            <w:ins w:id="23" w:author="Xavier Hoenner" w:date="2013-07-11T10:48:00Z">
              <w:r w:rsidR="00CB4E0D">
                <w:rPr>
                  <w:b/>
                </w:rPr>
                <w:t>NSW</w:t>
              </w:r>
            </w:ins>
          </w:p>
        </w:tc>
        <w:tc>
          <w:tcPr>
            <w:tcW w:w="696" w:type="pct"/>
            <w:vAlign w:val="center"/>
            <w:tcPrChange w:id="24"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5" w:author="Xavier Hoenner" w:date="2013-07-11T10:48:00Z">
              <w:r w:rsidRPr="00A93703" w:rsidDel="00CB4E0D">
                <w:rPr>
                  <w:b/>
                </w:rPr>
                <w:delText>WA</w:delText>
              </w:r>
            </w:del>
            <w:ins w:id="26" w:author="Xavier Hoenner" w:date="2013-07-11T10:48:00Z">
              <w:r w:rsidR="00CB4E0D" w:rsidRPr="00A93703">
                <w:rPr>
                  <w:b/>
                </w:rPr>
                <w:t xml:space="preserve"> QLD &amp; NA</w:t>
              </w:r>
            </w:ins>
          </w:p>
        </w:tc>
        <w:tc>
          <w:tcPr>
            <w:tcW w:w="361" w:type="pct"/>
            <w:vAlign w:val="center"/>
            <w:tcPrChange w:id="27" w:author="Xavier Hoenner" w:date="2013-07-11T10:48:00Z">
              <w:tcPr>
                <w:tcW w:w="361" w:type="pct"/>
                <w:vAlign w:val="center"/>
              </w:tcPr>
            </w:tcPrChange>
          </w:tcPr>
          <w:p w14:paraId="6DC8A832" w14:textId="77777777" w:rsidR="00CB2887" w:rsidRDefault="00CB2887">
            <w:pPr>
              <w:jc w:val="center"/>
              <w:rPr>
                <w:b/>
              </w:rPr>
            </w:pPr>
            <w:del w:id="28" w:author="Xavier Hoenner" w:date="2013-07-11T10:47:00Z">
              <w:r w:rsidRPr="00A93703" w:rsidDel="00CB4E0D">
                <w:rPr>
                  <w:b/>
                </w:rPr>
                <w:delText xml:space="preserve">NRS </w:delText>
              </w:r>
            </w:del>
            <w:ins w:id="29" w:author="Xavier Hoenner" w:date="2013-07-11T10:47:00Z">
              <w:r w:rsidR="00CB4E0D">
                <w:rPr>
                  <w:b/>
                </w:rPr>
                <w:t>SA</w:t>
              </w:r>
              <w:r w:rsidR="00CB4E0D" w:rsidRPr="00A93703" w:rsidDel="0054106B">
                <w:rPr>
                  <w:b/>
                </w:rPr>
                <w:t xml:space="preserve"> </w:t>
              </w:r>
            </w:ins>
          </w:p>
        </w:tc>
        <w:tc>
          <w:tcPr>
            <w:tcW w:w="370" w:type="pct"/>
            <w:vAlign w:val="center"/>
            <w:tcPrChange w:id="30" w:author="Xavier Hoenner" w:date="2013-07-11T10:48:00Z">
              <w:tcPr>
                <w:tcW w:w="370" w:type="pct"/>
                <w:vAlign w:val="center"/>
              </w:tcPr>
            </w:tcPrChange>
          </w:tcPr>
          <w:p w14:paraId="45E96DF1" w14:textId="77777777" w:rsidR="00CB2887" w:rsidRDefault="00CB2887" w:rsidP="00523C6C">
            <w:pPr>
              <w:jc w:val="center"/>
              <w:rPr>
                <w:b/>
              </w:rPr>
            </w:pPr>
            <w:del w:id="31" w:author="Xavier Hoenner" w:date="2013-07-11T10:47:00Z">
              <w:r w:rsidDel="00CB4E0D">
                <w:rPr>
                  <w:b/>
                </w:rPr>
                <w:delText>AM</w:delText>
              </w:r>
            </w:del>
            <w:ins w:id="32" w:author="Xavier Hoenner" w:date="2013-07-11T10:47:00Z">
              <w:r w:rsidR="00CB4E0D">
                <w:rPr>
                  <w:b/>
                </w:rPr>
                <w:t>WA</w:t>
              </w:r>
            </w:ins>
          </w:p>
        </w:tc>
        <w:tc>
          <w:tcPr>
            <w:tcW w:w="522" w:type="pct"/>
            <w:vAlign w:val="center"/>
            <w:tcPrChange w:id="33"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4"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‘no_projects’)</w:t>
            </w:r>
          </w:p>
        </w:tc>
        <w:tc>
          <w:tcPr>
            <w:tcW w:w="360" w:type="pct"/>
            <w:vAlign w:val="center"/>
            <w:tcPrChange w:id="35"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6"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7"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8"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39"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40"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1"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2"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(‘no_instruments’)</w:t>
            </w:r>
          </w:p>
        </w:tc>
        <w:tc>
          <w:tcPr>
            <w:tcW w:w="360" w:type="pct"/>
            <w:vAlign w:val="center"/>
            <w:tcPrChange w:id="43"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4"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5"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6"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7"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8"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49"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50"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(‘no_deployments’)</w:t>
            </w:r>
          </w:p>
        </w:tc>
        <w:tc>
          <w:tcPr>
            <w:tcW w:w="360" w:type="pct"/>
            <w:vAlign w:val="center"/>
            <w:tcPrChange w:id="51"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2"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3"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4"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5"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6"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7"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8"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(‘no_data’)</w:t>
            </w:r>
          </w:p>
        </w:tc>
        <w:tc>
          <w:tcPr>
            <w:tcW w:w="360" w:type="pct"/>
            <w:vAlign w:val="center"/>
            <w:tcPrChange w:id="59"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60"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1"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2"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3"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4"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5"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6"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7"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8"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69"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70"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1"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2"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3"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4"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(‘temporal_range’)</w:t>
            </w:r>
          </w:p>
        </w:tc>
        <w:tc>
          <w:tcPr>
            <w:tcW w:w="360" w:type="pct"/>
            <w:vAlign w:val="center"/>
            <w:tcPrChange w:id="75"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6"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7"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8"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79"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80"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1"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2"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(‘lat_range’)</w:t>
            </w:r>
          </w:p>
        </w:tc>
        <w:tc>
          <w:tcPr>
            <w:tcW w:w="360" w:type="pct"/>
            <w:vAlign w:val="center"/>
            <w:tcPrChange w:id="83"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4"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5"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6"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7"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8"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89"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90"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(‘lon_range’)</w:t>
            </w:r>
          </w:p>
        </w:tc>
        <w:tc>
          <w:tcPr>
            <w:tcW w:w="360" w:type="pct"/>
            <w:vAlign w:val="center"/>
            <w:tcPrChange w:id="91"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2"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3"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4"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5"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6"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7"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8"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(‘depth_range’)</w:t>
            </w:r>
          </w:p>
        </w:tc>
        <w:tc>
          <w:tcPr>
            <w:tcW w:w="360" w:type="pct"/>
            <w:vAlign w:val="center"/>
            <w:tcPrChange w:id="99"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100"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1"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2"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3"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4"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5"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6"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‘CTD_timeseries’</w:t>
      </w:r>
      <w:r w:rsidR="00317720">
        <w:t xml:space="preserve"> = conductivity (salinity), tem</w:t>
      </w:r>
      <w:r w:rsidR="004E2C57">
        <w:t xml:space="preserve">perature and pressure (depth); </w:t>
      </w:r>
      <w:r w:rsidR="00317720" w:rsidRPr="000548C4">
        <w:rPr>
          <w:i/>
        </w:rPr>
        <w:t>‘Biogeochem_timeseries’</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'CTD_timeseries' and 'Biogeochemical_timeseries'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dd/mm/yyyy).</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dd/mm/yyyy).</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7" w:author="Xavier Hoenner" w:date="2013-07-11T10:45:00Z">
        <w:r w:rsidR="008A21FA">
          <w:br/>
        </w:r>
      </w:ins>
      <w:moveToRangeStart w:id="108" w:author="Xavier Hoenner" w:date="2013-07-11T10:45:00Z" w:name="move235158850"/>
      <w:moveTo w:id="109"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8"/>
      <w:ins w:id="110" w:author="Xavier Hoenner" w:date="2013-07-11T10:45:00Z">
        <w:r w:rsidR="008A21FA">
          <w:br/>
        </w:r>
      </w:ins>
      <w:moveToRangeStart w:id="111" w:author="Xavier Hoenner" w:date="2013-07-11T10:45:00Z" w:name="move235158857"/>
      <w:moveTo w:id="112" w:author="Xavier Hoenner" w:date="2013-07-11T10:45:00Z">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1"/>
      <w:ins w:id="113" w:author="Xavier Hoenner" w:date="2013-07-11T10:45:00Z">
        <w:r w:rsidR="008A21FA">
          <w:br/>
        </w:r>
      </w:ins>
      <w:moveToRangeStart w:id="114" w:author="Xavier Hoenner" w:date="2013-07-11T10:45:00Z" w:name="move235158865"/>
      <w:moveTo w:id="115"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4"/>
      <w:r w:rsidR="00694064">
        <w:br/>
      </w:r>
      <w:r w:rsidR="00694064">
        <w:rPr>
          <w:b/>
        </w:rPr>
        <w:t>QLD</w:t>
      </w:r>
      <w:ins w:id="116"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7" w:author="Xavier Hoenner" w:date="2013-07-11T10:45:00Z" w:name="move235158865"/>
      <w:moveFrom w:id="118"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7"/>
      <w:del w:id="119"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20" w:author="Xavier Hoenner" w:date="2013-07-11T10:45:00Z" w:name="move235158857"/>
      <w:moveFrom w:id="121"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20"/>
      <w:del w:id="122" w:author="Xavier Hoenner" w:date="2013-07-11T10:46:00Z">
        <w:r w:rsidR="00CB2887" w:rsidDel="008A21FA">
          <w:br/>
        </w:r>
      </w:del>
      <w:moveFromRangeStart w:id="123" w:author="Xavier Hoenner" w:date="2013-07-11T10:45:00Z" w:name="move235158850"/>
      <w:moveFrom w:id="124"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3"/>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r>
              <w:rPr>
                <w:b/>
              </w:rPr>
              <w:t>data_category</w:t>
            </w:r>
          </w:p>
        </w:tc>
        <w:tc>
          <w:tcPr>
            <w:tcW w:w="700" w:type="pct"/>
            <w:vAlign w:val="center"/>
          </w:tcPr>
          <w:p w14:paraId="2430C992" w14:textId="77777777" w:rsidR="004E2C57" w:rsidRPr="0025464E" w:rsidRDefault="004E2C57" w:rsidP="008F7361">
            <w:pPr>
              <w:jc w:val="center"/>
              <w:rPr>
                <w:b/>
              </w:rPr>
            </w:pPr>
            <w:r>
              <w:rPr>
                <w:b/>
              </w:rPr>
              <w:t>no_deployments</w:t>
            </w:r>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r>
              <w:rPr>
                <w:b/>
              </w:rPr>
              <w:t>earliest_date</w:t>
            </w:r>
          </w:p>
        </w:tc>
        <w:tc>
          <w:tcPr>
            <w:tcW w:w="501" w:type="pct"/>
            <w:vAlign w:val="center"/>
          </w:tcPr>
          <w:p w14:paraId="3A34DA2F" w14:textId="77777777" w:rsidR="004E2C57" w:rsidRPr="0025464E" w:rsidRDefault="004E2C57" w:rsidP="008F7361">
            <w:pPr>
              <w:jc w:val="center"/>
              <w:rPr>
                <w:b/>
              </w:rPr>
            </w:pPr>
            <w:r>
              <w:rPr>
                <w:b/>
              </w:rPr>
              <w:t>latest_date</w:t>
            </w:r>
          </w:p>
        </w:tc>
        <w:tc>
          <w:tcPr>
            <w:tcW w:w="628" w:type="pct"/>
            <w:vAlign w:val="center"/>
          </w:tcPr>
          <w:p w14:paraId="18A315A4" w14:textId="77777777" w:rsidR="004E2C57" w:rsidRPr="0025464E" w:rsidRDefault="004E2C57" w:rsidP="008F7361">
            <w:pPr>
              <w:jc w:val="center"/>
              <w:rPr>
                <w:b/>
              </w:rPr>
            </w:pPr>
            <w:r>
              <w:rPr>
                <w:b/>
              </w:rPr>
              <w:t>coverage_duration</w:t>
            </w:r>
          </w:p>
        </w:tc>
        <w:tc>
          <w:tcPr>
            <w:tcW w:w="604" w:type="pct"/>
            <w:vAlign w:val="center"/>
          </w:tcPr>
          <w:p w14:paraId="438202E1" w14:textId="77777777" w:rsidR="004E2C57" w:rsidRDefault="004E2C57" w:rsidP="008F7361">
            <w:pPr>
              <w:jc w:val="center"/>
              <w:rPr>
                <w:b/>
              </w:rPr>
            </w:pPr>
            <w:r>
              <w:rPr>
                <w:b/>
              </w:rPr>
              <w:t>percent_coverage</w:t>
            </w:r>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Headers = subfacility</w:t>
            </w:r>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Sub-headers = site_name_code</w:t>
            </w:r>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5B7FB7E0" w:rsidR="007F19F3" w:rsidRDefault="007F19F3" w:rsidP="007F19F3">
      <w:pPr>
        <w:pStyle w:val="Heading3"/>
      </w:pPr>
      <w:r w:rsidRPr="005C7F61">
        <w:rPr>
          <w:b w:val="0"/>
        </w:rPr>
        <w:t>Filename:</w:t>
      </w:r>
      <w:r w:rsidRPr="005C7F61">
        <w:rPr>
          <w:u w:val="none"/>
        </w:rPr>
        <w:t xml:space="preserve"> ‘</w:t>
      </w:r>
      <w:r>
        <w:rPr>
          <w:u w:val="none"/>
        </w:rPr>
        <w:t>ANMN</w:t>
      </w:r>
      <w:r w:rsidRPr="005C7F61">
        <w:rPr>
          <w:u w:val="none"/>
        </w:rPr>
        <w:t>_</w:t>
      </w:r>
      <w:del w:id="125" w:author="Xavier Hoenner" w:date="2014-06-16T14:47:00Z">
        <w:r w:rsidRPr="005C7F61" w:rsidDel="00640926">
          <w:rPr>
            <w:u w:val="none"/>
          </w:rPr>
          <w:delText>newDeployments’</w:delText>
        </w:r>
      </w:del>
      <w:ins w:id="126" w:author="Xavier Hoenner" w:date="2014-06-16T14:47:00Z">
        <w:r w:rsidR="00640926" w:rsidRPr="005C7F61">
          <w:rPr>
            <w:u w:val="none"/>
          </w:rPr>
          <w:t>newD</w:t>
        </w:r>
        <w:r w:rsidR="00640926">
          <w:rPr>
            <w:u w:val="none"/>
          </w:rPr>
          <w:t>ata</w:t>
        </w:r>
        <w:r w:rsidR="00640926" w:rsidRPr="005C7F61">
          <w:rPr>
            <w:u w:val="none"/>
          </w:rPr>
          <w:t>’</w:t>
        </w:r>
      </w:ins>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3F2866BA" w14:textId="77777777" w:rsidTr="00641BE6">
        <w:tc>
          <w:tcPr>
            <w:tcW w:w="1271" w:type="dxa"/>
          </w:tcPr>
          <w:p w14:paraId="5CB7405C" w14:textId="77777777" w:rsidR="00641BE6" w:rsidRPr="006209B5" w:rsidRDefault="00641BE6" w:rsidP="00CD6340">
            <w:pPr>
              <w:rPr>
                <w:b/>
                <w:szCs w:val="24"/>
              </w:rPr>
            </w:pPr>
            <w:r w:rsidRPr="006209B5">
              <w:rPr>
                <w:b/>
                <w:szCs w:val="24"/>
              </w:rPr>
              <w:t>Server</w:t>
            </w:r>
          </w:p>
        </w:tc>
        <w:tc>
          <w:tcPr>
            <w:tcW w:w="2848" w:type="dxa"/>
          </w:tcPr>
          <w:p w14:paraId="7D2CEA60" w14:textId="6F4B3EB9" w:rsidR="00641BE6" w:rsidRPr="006209B5" w:rsidRDefault="00641BE6" w:rsidP="00CD6340">
            <w:pPr>
              <w:rPr>
                <w:szCs w:val="24"/>
              </w:rPr>
            </w:pPr>
            <w:ins w:id="127" w:author="Xavier Hoenner" w:date="2014-05-01T11:02:00Z">
              <w:r>
                <w:rPr>
                  <w:szCs w:val="24"/>
                </w:rPr>
                <w:t>dbprod</w:t>
              </w:r>
              <w:r w:rsidRPr="003D503B">
                <w:rPr>
                  <w:szCs w:val="24"/>
                </w:rPr>
                <w:t>.emii.org.au</w:t>
              </w:r>
            </w:ins>
            <w:del w:id="128" w:author="Xavier Hoenner" w:date="2014-05-01T11:02:00Z">
              <w:r w:rsidRPr="006209B5" w:rsidDel="00561F88">
                <w:rPr>
                  <w:szCs w:val="24"/>
                </w:rPr>
                <w:delText>dbdev.emii.org.au</w:delText>
              </w:r>
            </w:del>
          </w:p>
        </w:tc>
      </w:tr>
      <w:tr w:rsidR="00641BE6" w:rsidRPr="006209B5" w14:paraId="17402358" w14:textId="77777777" w:rsidTr="00641BE6">
        <w:tc>
          <w:tcPr>
            <w:tcW w:w="1271" w:type="dxa"/>
          </w:tcPr>
          <w:p w14:paraId="0BF9BF2C" w14:textId="77777777" w:rsidR="00641BE6" w:rsidRPr="006209B5" w:rsidRDefault="00641BE6" w:rsidP="00CD6340">
            <w:pPr>
              <w:rPr>
                <w:b/>
                <w:szCs w:val="24"/>
              </w:rPr>
            </w:pPr>
            <w:r w:rsidRPr="006209B5">
              <w:rPr>
                <w:b/>
                <w:szCs w:val="24"/>
              </w:rPr>
              <w:t>Database</w:t>
            </w:r>
          </w:p>
        </w:tc>
        <w:tc>
          <w:tcPr>
            <w:tcW w:w="2848" w:type="dxa"/>
          </w:tcPr>
          <w:p w14:paraId="0727A70C" w14:textId="7A131548" w:rsidR="00641BE6" w:rsidRPr="006209B5" w:rsidRDefault="00641BE6" w:rsidP="00CD6340">
            <w:pPr>
              <w:rPr>
                <w:szCs w:val="24"/>
              </w:rPr>
            </w:pPr>
            <w:ins w:id="129" w:author="Xavier Hoenner" w:date="2014-05-01T11:02:00Z">
              <w:r>
                <w:rPr>
                  <w:szCs w:val="24"/>
                </w:rPr>
                <w:t>harvest</w:t>
              </w:r>
            </w:ins>
            <w:del w:id="130" w:author="Xavier Hoenner" w:date="2014-05-01T11:02:00Z">
              <w:r w:rsidRPr="006209B5" w:rsidDel="00561F88">
                <w:rPr>
                  <w:szCs w:val="24"/>
                </w:rPr>
                <w:delText>report_db</w:delText>
              </w:r>
            </w:del>
          </w:p>
        </w:tc>
      </w:tr>
      <w:tr w:rsidR="00641BE6" w:rsidRPr="006209B5" w14:paraId="7877ED80" w14:textId="77777777" w:rsidTr="00641BE6">
        <w:tc>
          <w:tcPr>
            <w:tcW w:w="1271" w:type="dxa"/>
          </w:tcPr>
          <w:p w14:paraId="1298B25A" w14:textId="77777777" w:rsidR="00641BE6" w:rsidRPr="006209B5" w:rsidRDefault="00641BE6" w:rsidP="00CD6340">
            <w:pPr>
              <w:rPr>
                <w:b/>
                <w:szCs w:val="24"/>
              </w:rPr>
            </w:pPr>
            <w:r w:rsidRPr="006209B5">
              <w:rPr>
                <w:b/>
                <w:szCs w:val="24"/>
              </w:rPr>
              <w:t>Schema</w:t>
            </w:r>
          </w:p>
        </w:tc>
        <w:tc>
          <w:tcPr>
            <w:tcW w:w="2848" w:type="dxa"/>
          </w:tcPr>
          <w:p w14:paraId="06FECFD6" w14:textId="135A4FA4" w:rsidR="00641BE6" w:rsidRPr="006209B5" w:rsidRDefault="00641BE6" w:rsidP="00CD6340">
            <w:pPr>
              <w:rPr>
                <w:szCs w:val="24"/>
              </w:rPr>
            </w:pPr>
            <w:ins w:id="131" w:author="Xavier Hoenner" w:date="2014-05-01T11:02:00Z">
              <w:r>
                <w:rPr>
                  <w:szCs w:val="24"/>
                </w:rPr>
                <w:t>reporting</w:t>
              </w:r>
            </w:ins>
            <w:del w:id="132" w:author="Xavier Hoenner" w:date="2014-05-01T11:02:00Z">
              <w:r w:rsidRPr="006209B5" w:rsidDel="00561F88">
                <w:rPr>
                  <w:szCs w:val="24"/>
                </w:rPr>
                <w:delText>report</w:delText>
              </w:r>
            </w:del>
          </w:p>
        </w:tc>
      </w:tr>
      <w:tr w:rsidR="007F19F3" w:rsidRPr="006209B5" w14:paraId="48FAE792" w14:textId="77777777" w:rsidTr="00641BE6">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848" w:type="dxa"/>
          </w:tcPr>
          <w:p w14:paraId="2EBAA28E" w14:textId="77777777" w:rsidR="007F19F3" w:rsidRPr="006209B5" w:rsidRDefault="007F19F3" w:rsidP="007F19F3">
            <w:pPr>
              <w:rPr>
                <w:szCs w:val="24"/>
              </w:rPr>
            </w:pPr>
            <w:r>
              <w:rPr>
                <w:szCs w:val="24"/>
              </w:rPr>
              <w:t>anmn_all_deployments</w:t>
            </w:r>
            <w:r w:rsidRPr="006209B5">
              <w:rPr>
                <w:szCs w:val="24"/>
              </w:rPr>
              <w:t>_view</w:t>
            </w:r>
          </w:p>
        </w:tc>
      </w:tr>
    </w:tbl>
    <w:p w14:paraId="5C92988A" w14:textId="77777777" w:rsidR="007F19F3" w:rsidRPr="006209B5" w:rsidRDefault="007F19F3" w:rsidP="007F19F3"/>
    <w:p w14:paraId="7EF2D16D" w14:textId="5073ED1A" w:rsidR="007F19F3" w:rsidRDefault="007F19F3" w:rsidP="007F19F3">
      <w:r w:rsidRPr="006209B5">
        <w:rPr>
          <w:u w:val="single"/>
        </w:rPr>
        <w:t xml:space="preserve">Filters: </w:t>
      </w:r>
      <w:r w:rsidRPr="006209B5">
        <w:t>List all data for which ‘</w:t>
      </w:r>
      <w:del w:id="133" w:author="Xavier Hoenner" w:date="2014-05-01T11:43:00Z">
        <w:r w:rsidRPr="006209B5" w:rsidDel="0043536C">
          <w:delText>data_on_portal</w:delText>
        </w:r>
      </w:del>
      <w:ins w:id="134" w:author="Xavier Hoenner" w:date="2014-05-01T11:43:00Z">
        <w:r w:rsidR="0043536C">
          <w:t>end_date</w:t>
        </w:r>
      </w:ins>
      <w:r w:rsidRPr="006209B5">
        <w:t>’ is less than one month</w:t>
      </w:r>
      <w:r w:rsidR="00650673">
        <w:t xml:space="preserve"> ago</w:t>
      </w:r>
      <w:r w:rsidRPr="006209B5">
        <w:t>.</w:t>
      </w:r>
    </w:p>
    <w:p w14:paraId="445946FF" w14:textId="6B07022A" w:rsidR="007F19F3" w:rsidRDefault="007F19F3" w:rsidP="007F19F3">
      <w:r w:rsidRPr="006209B5">
        <w:rPr>
          <w:u w:val="single"/>
        </w:rPr>
        <w:t>Data sorting options:</w:t>
      </w:r>
      <w:r w:rsidRPr="006209B5">
        <w:t xml:space="preserve"> </w:t>
      </w:r>
      <w:r>
        <w:t>None, d</w:t>
      </w:r>
      <w:r w:rsidRPr="006209B5">
        <w:t xml:space="preserve">ata </w:t>
      </w:r>
      <w:r>
        <w:t>are already sorted</w:t>
      </w:r>
      <w:del w:id="135"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r w:rsidRPr="006209B5">
        <w:t>.</w:t>
      </w:r>
    </w:p>
    <w:p w14:paraId="30057CFA" w14:textId="77777777" w:rsidR="007F19F3" w:rsidRDefault="007F19F3" w:rsidP="007F19F3">
      <w:pPr>
        <w:ind w:left="1843" w:hanging="1843"/>
      </w:pPr>
      <w:r>
        <w:rPr>
          <w:u w:val="single"/>
        </w:rPr>
        <w:t>Data grouping options:</w:t>
      </w:r>
      <w:r>
        <w:t xml:space="preserve"> Group by ‘subfacility’</w:t>
      </w:r>
      <w:r w:rsidR="00CD6340">
        <w:t>, sub-group by ‘site_name_code’</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‘CTD_timeseries’</w:t>
      </w:r>
      <w:r w:rsidR="00B36247">
        <w:t xml:space="preserve"> = conductivity (salinity), tem</w:t>
      </w:r>
      <w:r w:rsidR="004E2C57">
        <w:t>perature and pressure (depth);</w:t>
      </w:r>
      <w:r w:rsidR="00B36247">
        <w:t xml:space="preserve"> </w:t>
      </w:r>
      <w:r w:rsidR="00B36247" w:rsidRPr="00AB63EA">
        <w:rPr>
          <w:i/>
        </w:rPr>
        <w:t>‘Biogeochem_timeseries’</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dd/mm/yyyy).</w:t>
      </w:r>
      <w:r w:rsidR="00CD6340" w:rsidRPr="006B3C3D">
        <w:br/>
      </w:r>
      <w:r w:rsidR="00CD6340" w:rsidRPr="006B3C3D">
        <w:rPr>
          <w:b/>
        </w:rPr>
        <w:t>‘End’</w:t>
      </w:r>
      <w:r w:rsidR="00CD6340" w:rsidRPr="006B3C3D">
        <w:t xml:space="preserve">: </w:t>
      </w:r>
      <w:r w:rsidR="00100E59">
        <w:t>Deployment end</w:t>
      </w:r>
      <w:r w:rsidR="00CD6340">
        <w:t xml:space="preserve"> date (format: dd/mm/yyyy).</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deployment start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36"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37" w:author="Xavier Hoenner" w:date="2013-07-11T10:49:00Z">
        <w:r w:rsidR="00CB4E0D">
          <w:rPr>
            <w:b/>
          </w:rPr>
          <w:t xml:space="preserve"> &amp; NA</w:t>
        </w:r>
      </w:ins>
      <w:ins w:id="138"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39"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r>
              <w:rPr>
                <w:b/>
              </w:rPr>
              <w:t>data_category</w:t>
            </w:r>
          </w:p>
        </w:tc>
        <w:tc>
          <w:tcPr>
            <w:tcW w:w="1539" w:type="dxa"/>
            <w:vAlign w:val="center"/>
          </w:tcPr>
          <w:p w14:paraId="244269D3" w14:textId="77777777" w:rsidR="00992B18" w:rsidRPr="0025464E" w:rsidRDefault="00992B18" w:rsidP="00355902">
            <w:pPr>
              <w:jc w:val="center"/>
              <w:rPr>
                <w:b/>
              </w:rPr>
            </w:pPr>
            <w:r>
              <w:rPr>
                <w:b/>
              </w:rPr>
              <w:t>deployment_code</w:t>
            </w:r>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r>
              <w:rPr>
                <w:b/>
              </w:rPr>
              <w:t>start_date</w:t>
            </w:r>
          </w:p>
        </w:tc>
        <w:tc>
          <w:tcPr>
            <w:tcW w:w="912" w:type="dxa"/>
            <w:vAlign w:val="center"/>
          </w:tcPr>
          <w:p w14:paraId="49E8892C" w14:textId="77777777" w:rsidR="00992B18" w:rsidRPr="0025464E" w:rsidRDefault="00992B18" w:rsidP="00355902">
            <w:pPr>
              <w:jc w:val="center"/>
              <w:rPr>
                <w:b/>
              </w:rPr>
            </w:pPr>
            <w:r>
              <w:rPr>
                <w:b/>
              </w:rPr>
              <w:t>end_date</w:t>
            </w:r>
          </w:p>
        </w:tc>
        <w:tc>
          <w:tcPr>
            <w:tcW w:w="1595" w:type="dxa"/>
            <w:vAlign w:val="center"/>
          </w:tcPr>
          <w:p w14:paraId="78E33300" w14:textId="77777777" w:rsidR="00992B18" w:rsidRPr="0025464E" w:rsidRDefault="00992B18" w:rsidP="00355902">
            <w:pPr>
              <w:jc w:val="center"/>
              <w:rPr>
                <w:b/>
              </w:rPr>
            </w:pPr>
            <w:r>
              <w:rPr>
                <w:b/>
              </w:rPr>
              <w:t>coverage_duration</w:t>
            </w:r>
          </w:p>
        </w:tc>
        <w:tc>
          <w:tcPr>
            <w:tcW w:w="1293" w:type="dxa"/>
            <w:vAlign w:val="center"/>
          </w:tcPr>
          <w:p w14:paraId="3F2874EC" w14:textId="77777777" w:rsidR="00992B18" w:rsidRDefault="00992B18" w:rsidP="00355902">
            <w:pPr>
              <w:jc w:val="center"/>
              <w:rPr>
                <w:b/>
              </w:rPr>
            </w:pPr>
            <w:r>
              <w:rPr>
                <w:b/>
              </w:rPr>
              <w:t>data_coverage</w:t>
            </w:r>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Headers = subfacility</w:t>
            </w:r>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Sub-headers = site_name_code</w:t>
            </w:r>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264B84AF" w:rsidR="007F19F3" w:rsidRPr="006209B5" w:rsidDel="001963E1" w:rsidRDefault="007F19F3" w:rsidP="007F19F3">
      <w:pPr>
        <w:rPr>
          <w:del w:id="140"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141" w:author="Xavier Hoenner" w:date="2014-06-11T16:33:00Z"/>
        </w:rPr>
      </w:pPr>
      <w:del w:id="142"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143" w:author="Xavier Hoenner" w:date="2014-06-11T16:33:00Z"/>
        </w:rPr>
      </w:pPr>
      <w:del w:id="144"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145" w:author="Xavier Hoenner" w:date="2014-06-11T16:33:00Z"/>
        </w:rPr>
      </w:pPr>
      <w:del w:id="146"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147" w:author="Xavier Hoenner" w:date="2014-06-11T16:33:00Z"/>
          <w:u w:val="single"/>
        </w:rPr>
      </w:pPr>
    </w:p>
    <w:p w14:paraId="5BA33F01" w14:textId="386785F6" w:rsidR="007F19F3" w:rsidRPr="006209B5" w:rsidDel="001963E1" w:rsidRDefault="007F19F3" w:rsidP="007F19F3">
      <w:pPr>
        <w:rPr>
          <w:del w:id="148" w:author="Xavier Hoenner" w:date="2014-06-11T16:33:00Z"/>
          <w:b/>
        </w:rPr>
      </w:pPr>
      <w:del w:id="149"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150" w:author="Xavier Hoenner" w:date="2014-06-11T16:33:00Z"/>
        </w:trPr>
        <w:tc>
          <w:tcPr>
            <w:tcW w:w="1271" w:type="dxa"/>
          </w:tcPr>
          <w:p w14:paraId="20B4FE54" w14:textId="4FEEBD9B" w:rsidR="00641BE6" w:rsidRPr="006209B5" w:rsidDel="001963E1" w:rsidRDefault="00641BE6" w:rsidP="00355902">
            <w:pPr>
              <w:rPr>
                <w:del w:id="151" w:author="Xavier Hoenner" w:date="2014-06-11T16:33:00Z"/>
                <w:b/>
                <w:szCs w:val="24"/>
              </w:rPr>
            </w:pPr>
            <w:del w:id="152"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153" w:author="Xavier Hoenner" w:date="2014-06-11T16:33:00Z"/>
                <w:szCs w:val="24"/>
              </w:rPr>
            </w:pPr>
            <w:del w:id="154" w:author="Xavier Hoenner" w:date="2014-05-01T11:02:00Z">
              <w:r w:rsidRPr="006209B5" w:rsidDel="00C13BC3">
                <w:rPr>
                  <w:szCs w:val="24"/>
                </w:rPr>
                <w:delText>dbdev.emii.org.au</w:delText>
              </w:r>
            </w:del>
          </w:p>
        </w:tc>
      </w:tr>
      <w:tr w:rsidR="00641BE6" w:rsidRPr="006209B5" w:rsidDel="001963E1" w14:paraId="7D9F1846" w14:textId="14F1AD02" w:rsidTr="00641BE6">
        <w:trPr>
          <w:del w:id="155" w:author="Xavier Hoenner" w:date="2014-06-11T16:33:00Z"/>
        </w:trPr>
        <w:tc>
          <w:tcPr>
            <w:tcW w:w="1271" w:type="dxa"/>
          </w:tcPr>
          <w:p w14:paraId="28FBB505" w14:textId="0E150ABE" w:rsidR="00641BE6" w:rsidRPr="006209B5" w:rsidDel="001963E1" w:rsidRDefault="00641BE6" w:rsidP="00355902">
            <w:pPr>
              <w:rPr>
                <w:del w:id="156" w:author="Xavier Hoenner" w:date="2014-06-11T16:33:00Z"/>
                <w:b/>
                <w:szCs w:val="24"/>
              </w:rPr>
            </w:pPr>
            <w:del w:id="157"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158" w:author="Xavier Hoenner" w:date="2014-06-11T16:33:00Z"/>
                <w:szCs w:val="24"/>
              </w:rPr>
            </w:pPr>
            <w:del w:id="159" w:author="Xavier Hoenner" w:date="2014-05-01T11:02:00Z">
              <w:r w:rsidRPr="006209B5" w:rsidDel="00C13BC3">
                <w:rPr>
                  <w:szCs w:val="24"/>
                </w:rPr>
                <w:delText>report_db</w:delText>
              </w:r>
            </w:del>
          </w:p>
        </w:tc>
      </w:tr>
      <w:tr w:rsidR="00641BE6" w:rsidRPr="006209B5" w:rsidDel="001963E1" w14:paraId="5BF55AD0" w14:textId="610118FC" w:rsidTr="00641BE6">
        <w:trPr>
          <w:del w:id="160" w:author="Xavier Hoenner" w:date="2014-06-11T16:33:00Z"/>
        </w:trPr>
        <w:tc>
          <w:tcPr>
            <w:tcW w:w="1271" w:type="dxa"/>
          </w:tcPr>
          <w:p w14:paraId="5B73303C" w14:textId="5038BB30" w:rsidR="00641BE6" w:rsidRPr="006209B5" w:rsidDel="001963E1" w:rsidRDefault="00641BE6" w:rsidP="00355902">
            <w:pPr>
              <w:rPr>
                <w:del w:id="161" w:author="Xavier Hoenner" w:date="2014-06-11T16:33:00Z"/>
                <w:b/>
                <w:szCs w:val="24"/>
              </w:rPr>
            </w:pPr>
            <w:del w:id="162"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163" w:author="Xavier Hoenner" w:date="2014-06-11T16:33:00Z"/>
                <w:szCs w:val="24"/>
              </w:rPr>
            </w:pPr>
            <w:del w:id="164" w:author="Xavier Hoenner" w:date="2014-05-01T11:02:00Z">
              <w:r w:rsidRPr="006209B5" w:rsidDel="00C13BC3">
                <w:rPr>
                  <w:szCs w:val="24"/>
                </w:rPr>
                <w:delText>report</w:delText>
              </w:r>
            </w:del>
          </w:p>
        </w:tc>
      </w:tr>
      <w:tr w:rsidR="00570840" w:rsidRPr="006209B5" w:rsidDel="001963E1" w14:paraId="3EEE6E05" w14:textId="38319FE5" w:rsidTr="00641BE6">
        <w:trPr>
          <w:del w:id="165" w:author="Xavier Hoenner" w:date="2014-06-11T16:33:00Z"/>
        </w:trPr>
        <w:tc>
          <w:tcPr>
            <w:tcW w:w="1271" w:type="dxa"/>
          </w:tcPr>
          <w:p w14:paraId="6EA9B334" w14:textId="779EE65E" w:rsidR="00570840" w:rsidRPr="006209B5" w:rsidDel="001963E1" w:rsidRDefault="00570840" w:rsidP="00355902">
            <w:pPr>
              <w:rPr>
                <w:del w:id="166" w:author="Xavier Hoenner" w:date="2014-06-11T16:33:00Z"/>
                <w:b/>
                <w:szCs w:val="24"/>
              </w:rPr>
            </w:pPr>
            <w:del w:id="167"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168" w:author="Xavier Hoenner" w:date="2014-06-11T16:33:00Z"/>
                <w:szCs w:val="24"/>
              </w:rPr>
            </w:pPr>
            <w:del w:id="169"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170" w:author="Xavier Hoenner" w:date="2014-06-11T16:33:00Z"/>
        </w:rPr>
      </w:pPr>
    </w:p>
    <w:p w14:paraId="736E11C6" w14:textId="20BE50A4" w:rsidR="007F19F3" w:rsidDel="001963E1" w:rsidRDefault="007F19F3" w:rsidP="007F19F3">
      <w:pPr>
        <w:rPr>
          <w:del w:id="171" w:author="Xavier Hoenner" w:date="2014-06-11T16:33:00Z"/>
        </w:rPr>
      </w:pPr>
      <w:del w:id="172"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173" w:author="Xavier Hoenner" w:date="2014-06-11T16:33:00Z"/>
        </w:rPr>
      </w:pPr>
      <w:del w:id="174"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175" w:author="Xavier Hoenner" w:date="2014-06-11T16:33:00Z"/>
        </w:rPr>
      </w:pPr>
      <w:del w:id="176"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177" w:author="Xavier Hoenner" w:date="2014-06-11T16:33:00Z"/>
        </w:rPr>
      </w:pPr>
      <w:del w:id="178"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179"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180"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181"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182" w:author="Xavier Hoenner" w:date="2014-06-11T16:33:00Z"/>
        </w:rPr>
      </w:pPr>
      <w:del w:id="183"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184" w:author="Xavier Hoenner" w:date="2014-06-11T16:33:00Z"/>
        </w:trPr>
        <w:tc>
          <w:tcPr>
            <w:tcW w:w="0" w:type="auto"/>
            <w:vAlign w:val="center"/>
          </w:tcPr>
          <w:p w14:paraId="15FAB98D" w14:textId="7DE91C56" w:rsidR="001E4AAA" w:rsidRPr="0025464E" w:rsidDel="001963E1" w:rsidRDefault="001E4AAA" w:rsidP="00355902">
            <w:pPr>
              <w:jc w:val="center"/>
              <w:rPr>
                <w:del w:id="185" w:author="Xavier Hoenner" w:date="2014-06-11T16:33:00Z"/>
                <w:b/>
              </w:rPr>
            </w:pPr>
            <w:del w:id="186"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187" w:author="Xavier Hoenner" w:date="2014-06-11T16:33:00Z"/>
                <w:b/>
              </w:rPr>
            </w:pPr>
            <w:del w:id="188"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189" w:author="Xavier Hoenner" w:date="2014-06-11T16:33:00Z"/>
                <w:b/>
              </w:rPr>
            </w:pPr>
            <w:del w:id="190"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191" w:author="Xavier Hoenner" w:date="2014-06-11T16:33:00Z"/>
                <w:b/>
              </w:rPr>
            </w:pPr>
            <w:del w:id="192"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193" w:author="Xavier Hoenner" w:date="2014-06-11T16:33:00Z"/>
                <w:b/>
              </w:rPr>
            </w:pPr>
            <w:del w:id="194"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195" w:author="Xavier Hoenner" w:date="2014-06-11T16:33:00Z"/>
                <w:b/>
              </w:rPr>
            </w:pPr>
            <w:del w:id="196"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197" w:author="Xavier Hoenner" w:date="2014-06-11T16:33:00Z"/>
                <w:b/>
              </w:rPr>
            </w:pPr>
            <w:del w:id="198"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199" w:author="Xavier Hoenner" w:date="2014-06-11T16:33:00Z"/>
                <w:b/>
              </w:rPr>
            </w:pPr>
            <w:del w:id="200" w:author="Xavier Hoenner" w:date="2014-06-11T16:33:00Z">
              <w:r w:rsidDel="001963E1">
                <w:rPr>
                  <w:b/>
                </w:rPr>
                <w:delText>data_coverage</w:delText>
              </w:r>
            </w:del>
          </w:p>
        </w:tc>
      </w:tr>
      <w:tr w:rsidR="001E4AAA" w:rsidDel="001963E1" w14:paraId="29403709" w14:textId="50827F68" w:rsidTr="00523C6C">
        <w:trPr>
          <w:jc w:val="center"/>
          <w:del w:id="201" w:author="Xavier Hoenner" w:date="2014-06-11T16:33:00Z"/>
        </w:trPr>
        <w:tc>
          <w:tcPr>
            <w:tcW w:w="0" w:type="auto"/>
            <w:vAlign w:val="center"/>
          </w:tcPr>
          <w:p w14:paraId="14529423" w14:textId="4EC7CB13" w:rsidR="001E4AAA" w:rsidDel="001963E1" w:rsidRDefault="001E4AAA" w:rsidP="00355902">
            <w:pPr>
              <w:jc w:val="center"/>
              <w:rPr>
                <w:del w:id="202" w:author="Xavier Hoenner" w:date="2014-06-11T16:33:00Z"/>
              </w:rPr>
            </w:pPr>
            <w:del w:id="203"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04" w:author="Xavier Hoenner" w:date="2014-06-11T16:33:00Z"/>
              </w:rPr>
            </w:pPr>
            <w:del w:id="205"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06" w:author="Xavier Hoenner" w:date="2014-06-11T16:33:00Z"/>
              </w:rPr>
            </w:pPr>
            <w:del w:id="207"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08" w:author="Xavier Hoenner" w:date="2014-06-11T16:33:00Z"/>
              </w:rPr>
            </w:pPr>
            <w:del w:id="209"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10" w:author="Xavier Hoenner" w:date="2014-06-11T16:33:00Z"/>
              </w:rPr>
            </w:pPr>
            <w:del w:id="211"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12" w:author="Xavier Hoenner" w:date="2014-06-11T16:33:00Z"/>
              </w:rPr>
            </w:pPr>
            <w:del w:id="213"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14" w:author="Xavier Hoenner" w:date="2014-06-11T16:33:00Z"/>
              </w:rPr>
            </w:pPr>
            <w:del w:id="215"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16" w:author="Xavier Hoenner" w:date="2014-06-11T16:33:00Z"/>
              </w:rPr>
            </w:pPr>
            <w:del w:id="217" w:author="Xavier Hoenner" w:date="2014-06-11T16:33:00Z">
              <w:r w:rsidDel="001963E1">
                <w:delText>Data coverage</w:delText>
              </w:r>
            </w:del>
          </w:p>
        </w:tc>
      </w:tr>
      <w:tr w:rsidR="001E4AAA" w:rsidDel="001963E1" w14:paraId="5AF231F8" w14:textId="0DDA38A6" w:rsidTr="00523C6C">
        <w:trPr>
          <w:jc w:val="center"/>
          <w:del w:id="218"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219" w:author="Xavier Hoenner" w:date="2014-06-11T16:33:00Z"/>
              </w:rPr>
            </w:pPr>
            <w:del w:id="220" w:author="Xavier Hoenner" w:date="2014-06-11T16:33:00Z">
              <w:r w:rsidDel="001963E1">
                <w:delText>Headers = missing_info</w:delText>
              </w:r>
            </w:del>
          </w:p>
        </w:tc>
      </w:tr>
      <w:tr w:rsidR="001E4AAA" w:rsidDel="001963E1" w14:paraId="31A40A26" w14:textId="016C0371" w:rsidTr="00523C6C">
        <w:trPr>
          <w:jc w:val="center"/>
          <w:del w:id="221"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222" w:author="Xavier Hoenner" w:date="2014-06-11T16:33:00Z"/>
              </w:rPr>
            </w:pPr>
            <w:del w:id="223" w:author="Xavier Hoenner" w:date="2014-06-11T16:33:00Z">
              <w:r w:rsidDel="001963E1">
                <w:delText>Sub-headers = site_name_code</w:delText>
              </w:r>
            </w:del>
          </w:p>
        </w:tc>
      </w:tr>
      <w:tr w:rsidR="001E4AAA" w:rsidDel="001963E1" w14:paraId="043FA3FD" w14:textId="06E1FA49" w:rsidTr="001E4AAA">
        <w:trPr>
          <w:jc w:val="center"/>
          <w:del w:id="224" w:author="Xavier Hoenner" w:date="2014-06-11T16:33:00Z"/>
        </w:trPr>
        <w:tc>
          <w:tcPr>
            <w:tcW w:w="0" w:type="auto"/>
            <w:vAlign w:val="center"/>
          </w:tcPr>
          <w:p w14:paraId="7D261969" w14:textId="27CCC0A6" w:rsidR="001E4AAA" w:rsidDel="001963E1" w:rsidRDefault="001E4AAA" w:rsidP="00355902">
            <w:pPr>
              <w:jc w:val="center"/>
              <w:rPr>
                <w:del w:id="225" w:author="Xavier Hoenner" w:date="2014-06-11T16:33:00Z"/>
              </w:rPr>
            </w:pPr>
          </w:p>
        </w:tc>
        <w:tc>
          <w:tcPr>
            <w:tcW w:w="0" w:type="auto"/>
            <w:vAlign w:val="center"/>
          </w:tcPr>
          <w:p w14:paraId="39A9C788" w14:textId="7507556D" w:rsidR="001E4AAA" w:rsidDel="001963E1" w:rsidRDefault="001E4AAA" w:rsidP="00355902">
            <w:pPr>
              <w:jc w:val="center"/>
              <w:rPr>
                <w:del w:id="226" w:author="Xavier Hoenner" w:date="2014-06-11T16:33:00Z"/>
              </w:rPr>
            </w:pPr>
          </w:p>
        </w:tc>
        <w:tc>
          <w:tcPr>
            <w:tcW w:w="0" w:type="auto"/>
            <w:vAlign w:val="center"/>
          </w:tcPr>
          <w:p w14:paraId="415885F2" w14:textId="356539FC" w:rsidR="001E4AAA" w:rsidDel="001963E1" w:rsidRDefault="001E4AAA" w:rsidP="00355902">
            <w:pPr>
              <w:jc w:val="center"/>
              <w:rPr>
                <w:del w:id="227" w:author="Xavier Hoenner" w:date="2014-06-11T16:33:00Z"/>
              </w:rPr>
            </w:pPr>
          </w:p>
        </w:tc>
        <w:tc>
          <w:tcPr>
            <w:tcW w:w="0" w:type="auto"/>
            <w:vAlign w:val="center"/>
          </w:tcPr>
          <w:p w14:paraId="7C177113" w14:textId="076E52B0" w:rsidR="001E4AAA" w:rsidDel="001963E1" w:rsidRDefault="001E4AAA" w:rsidP="00355902">
            <w:pPr>
              <w:jc w:val="center"/>
              <w:rPr>
                <w:del w:id="228" w:author="Xavier Hoenner" w:date="2014-06-11T16:33:00Z"/>
              </w:rPr>
            </w:pPr>
          </w:p>
        </w:tc>
        <w:tc>
          <w:tcPr>
            <w:tcW w:w="0" w:type="auto"/>
            <w:vAlign w:val="center"/>
          </w:tcPr>
          <w:p w14:paraId="2A59CFC7" w14:textId="2E66F11F" w:rsidR="001E4AAA" w:rsidDel="001963E1" w:rsidRDefault="001E4AAA" w:rsidP="00355902">
            <w:pPr>
              <w:jc w:val="center"/>
              <w:rPr>
                <w:del w:id="229" w:author="Xavier Hoenner" w:date="2014-06-11T16:33:00Z"/>
              </w:rPr>
            </w:pPr>
          </w:p>
        </w:tc>
        <w:tc>
          <w:tcPr>
            <w:tcW w:w="0" w:type="auto"/>
            <w:vAlign w:val="center"/>
          </w:tcPr>
          <w:p w14:paraId="5284D218" w14:textId="3E3CFB2B" w:rsidR="001E4AAA" w:rsidDel="001963E1" w:rsidRDefault="001E4AAA" w:rsidP="00355902">
            <w:pPr>
              <w:jc w:val="center"/>
              <w:rPr>
                <w:del w:id="230" w:author="Xavier Hoenner" w:date="2014-06-11T16:33:00Z"/>
              </w:rPr>
            </w:pPr>
          </w:p>
        </w:tc>
        <w:tc>
          <w:tcPr>
            <w:tcW w:w="0" w:type="auto"/>
            <w:vAlign w:val="center"/>
          </w:tcPr>
          <w:p w14:paraId="4C7CC387" w14:textId="447C7058" w:rsidR="001E4AAA" w:rsidDel="001963E1" w:rsidRDefault="001E4AAA" w:rsidP="00355902">
            <w:pPr>
              <w:jc w:val="center"/>
              <w:rPr>
                <w:del w:id="231" w:author="Xavier Hoenner" w:date="2014-06-11T16:33:00Z"/>
              </w:rPr>
            </w:pPr>
          </w:p>
        </w:tc>
        <w:tc>
          <w:tcPr>
            <w:tcW w:w="0" w:type="auto"/>
            <w:vAlign w:val="center"/>
          </w:tcPr>
          <w:p w14:paraId="6965DF97" w14:textId="74EEC3FF" w:rsidR="001E4AAA" w:rsidDel="001963E1" w:rsidRDefault="001E4AAA" w:rsidP="00355902">
            <w:pPr>
              <w:jc w:val="center"/>
              <w:rPr>
                <w:del w:id="232"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‘A_</w:t>
      </w:r>
      <w:r w:rsidR="00A13999">
        <w:rPr>
          <w:u w:val="none"/>
        </w:rPr>
        <w:t>ANMN</w:t>
      </w:r>
      <w:r w:rsidRPr="00645D78">
        <w:rPr>
          <w:u w:val="none"/>
        </w:rPr>
        <w:t>_</w:t>
      </w:r>
      <w:r w:rsidR="00A13999">
        <w:rPr>
          <w:u w:val="none"/>
        </w:rPr>
        <w:t>QLDandNA</w:t>
      </w:r>
      <w:r w:rsidRPr="00645D78">
        <w:rPr>
          <w:u w:val="none"/>
        </w:rPr>
        <w:t>_allData_dataOnPortal’</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ins w:id="233" w:author="Xavier Hoenner" w:date="2014-05-01T11:02:00Z">
              <w:r>
                <w:rPr>
                  <w:szCs w:val="24"/>
                </w:rPr>
                <w:t>dbprod</w:t>
              </w:r>
              <w:r w:rsidRPr="003D503B">
                <w:rPr>
                  <w:szCs w:val="24"/>
                </w:rPr>
                <w:t>.emii.org.au</w:t>
              </w:r>
            </w:ins>
            <w:del w:id="234"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ins w:id="235" w:author="Xavier Hoenner" w:date="2014-05-01T11:02:00Z">
              <w:r>
                <w:rPr>
                  <w:szCs w:val="24"/>
                </w:rPr>
                <w:t>harvest</w:t>
              </w:r>
            </w:ins>
            <w:del w:id="236"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ins w:id="237" w:author="Xavier Hoenner" w:date="2014-05-01T11:02:00Z">
              <w:r>
                <w:rPr>
                  <w:szCs w:val="24"/>
                </w:rPr>
                <w:t>reporting</w:t>
              </w:r>
            </w:ins>
            <w:del w:id="238"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r>
              <w:rPr>
                <w:szCs w:val="24"/>
              </w:rPr>
              <w:t>anmn</w:t>
            </w:r>
            <w:r w:rsidR="007F19F3">
              <w:rPr>
                <w:szCs w:val="24"/>
              </w:rPr>
              <w:t>_all_deployments</w:t>
            </w:r>
            <w:r w:rsidR="007F19F3" w:rsidRPr="006209B5">
              <w:rPr>
                <w:szCs w:val="24"/>
              </w:rPr>
              <w:t>_view</w:t>
            </w:r>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‘subfacility’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BECE337" w14:textId="77777777" w:rsidR="00160F24" w:rsidRDefault="00160F24" w:rsidP="00160F24">
      <w:pPr>
        <w:ind w:left="1843" w:hanging="1843"/>
      </w:pPr>
      <w:r>
        <w:rPr>
          <w:u w:val="single"/>
        </w:rPr>
        <w:t>Data grouping options:</w:t>
      </w:r>
      <w:r>
        <w:t xml:space="preserve"> Group by ‘site_name_code’, sub-group by ‘data_category’.</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3"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4"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r>
              <w:rPr>
                <w:b/>
              </w:rPr>
              <w:t>deployment_code</w:t>
            </w:r>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r>
              <w:rPr>
                <w:b/>
              </w:rPr>
              <w:t>start_date</w:t>
            </w:r>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r>
              <w:rPr>
                <w:b/>
              </w:rPr>
              <w:t>end_date</w:t>
            </w:r>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r>
              <w:rPr>
                <w:b/>
              </w:rPr>
              <w:t>coverage_duration</w:t>
            </w:r>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r>
              <w:rPr>
                <w:b/>
              </w:rPr>
              <w:t>data_coverage</w:t>
            </w:r>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Headers = site_name_code</w:t>
            </w:r>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Sub-headers = data_category</w:t>
            </w:r>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NSW</w:t>
      </w:r>
      <w:r w:rsidRPr="00645D78">
        <w:rPr>
          <w:u w:val="none"/>
        </w:rPr>
        <w:t>_allData_dataOnPortal’</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ins w:id="239" w:author="Xavier Hoenner" w:date="2014-05-01T11:02:00Z">
              <w:r>
                <w:rPr>
                  <w:szCs w:val="24"/>
                </w:rPr>
                <w:t>dbprod</w:t>
              </w:r>
              <w:r w:rsidRPr="003D503B">
                <w:rPr>
                  <w:szCs w:val="24"/>
                </w:rPr>
                <w:t>.emii.org.au</w:t>
              </w:r>
            </w:ins>
            <w:del w:id="240"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ins w:id="241" w:author="Xavier Hoenner" w:date="2014-05-01T11:02:00Z">
              <w:r>
                <w:rPr>
                  <w:szCs w:val="24"/>
                </w:rPr>
                <w:t>harvest</w:t>
              </w:r>
            </w:ins>
            <w:del w:id="242"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ins w:id="243" w:author="Xavier Hoenner" w:date="2014-05-01T11:02:00Z">
              <w:r>
                <w:rPr>
                  <w:szCs w:val="24"/>
                </w:rPr>
                <w:t>reporting</w:t>
              </w:r>
            </w:ins>
            <w:del w:id="244"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r>
              <w:rPr>
                <w:szCs w:val="24"/>
              </w:rPr>
              <w:t>anmn_all_deployments</w:t>
            </w:r>
            <w:r w:rsidRPr="006209B5">
              <w:rPr>
                <w:szCs w:val="24"/>
              </w:rPr>
              <w:t>_view</w:t>
            </w:r>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‘subfacility’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‘data_category’, and then by ASCENDING ‘deployment_code’</w:t>
      </w:r>
      <w:r w:rsidRPr="006209B5">
        <w:t>.</w:t>
      </w:r>
    </w:p>
    <w:p w14:paraId="3B8292A7" w14:textId="77777777" w:rsidR="00694064" w:rsidRDefault="00694064" w:rsidP="00694064">
      <w:pPr>
        <w:ind w:left="1843" w:hanging="1843"/>
      </w:pPr>
      <w:r>
        <w:rPr>
          <w:u w:val="single"/>
        </w:rPr>
        <w:t>Data grouping options:</w:t>
      </w:r>
      <w:r>
        <w:t xml:space="preserve"> Group by ‘site_name_code’, sub-group by ‘data_category’.</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5"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6"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r>
              <w:rPr>
                <w:b/>
              </w:rPr>
              <w:t>deployment_code</w:t>
            </w:r>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r>
              <w:rPr>
                <w:b/>
              </w:rPr>
              <w:t>start_date</w:t>
            </w:r>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Headers = site_name_code</w:t>
            </w:r>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Sub-headers = data_category</w:t>
            </w:r>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r>
              <w:rPr>
                <w:b/>
              </w:rPr>
              <w:t>deployment_code</w:t>
            </w:r>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r>
              <w:rPr>
                <w:b/>
              </w:rPr>
              <w:t>start_date</w:t>
            </w:r>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Headers = site_name_code</w:t>
            </w:r>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Sub-headers = data_category</w:t>
            </w:r>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SA</w:t>
      </w:r>
      <w:r w:rsidRPr="00645D78">
        <w:rPr>
          <w:u w:val="none"/>
        </w:rPr>
        <w:t>_allData_dataOnPortal’</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ins w:id="245" w:author="Xavier Hoenner" w:date="2014-05-01T11:02:00Z">
              <w:r>
                <w:rPr>
                  <w:szCs w:val="24"/>
                </w:rPr>
                <w:t>dbprod</w:t>
              </w:r>
              <w:r w:rsidRPr="003D503B">
                <w:rPr>
                  <w:szCs w:val="24"/>
                </w:rPr>
                <w:t>.emii.org.au</w:t>
              </w:r>
            </w:ins>
            <w:del w:id="246"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ins w:id="247" w:author="Xavier Hoenner" w:date="2014-05-01T11:02:00Z">
              <w:r>
                <w:rPr>
                  <w:szCs w:val="24"/>
                </w:rPr>
                <w:t>harvest</w:t>
              </w:r>
            </w:ins>
            <w:del w:id="248"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ins w:id="249" w:author="Xavier Hoenner" w:date="2014-05-01T11:02:00Z">
              <w:r>
                <w:rPr>
                  <w:szCs w:val="24"/>
                </w:rPr>
                <w:t>reporting</w:t>
              </w:r>
            </w:ins>
            <w:del w:id="250"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r>
              <w:rPr>
                <w:szCs w:val="24"/>
              </w:rPr>
              <w:t>anmn_all_deployments</w:t>
            </w:r>
            <w:r w:rsidRPr="006209B5">
              <w:rPr>
                <w:szCs w:val="24"/>
              </w:rPr>
              <w:t>_view</w:t>
            </w:r>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‘subfacility’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3B7493B2" w14:textId="77777777" w:rsidR="00694064" w:rsidRDefault="00694064" w:rsidP="00694064">
      <w:pPr>
        <w:ind w:left="1843" w:hanging="1843"/>
      </w:pPr>
      <w:r>
        <w:rPr>
          <w:u w:val="single"/>
        </w:rPr>
        <w:t>Data grouping options:</w:t>
      </w:r>
      <w:r>
        <w:t xml:space="preserve"> Group by ‘site_name_code’, sub-group by ‘data_category’.</w:t>
      </w:r>
    </w:p>
    <w:p w14:paraId="0252E9E9"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7"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8"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r>
              <w:rPr>
                <w:b/>
              </w:rPr>
              <w:t>deployment_code</w:t>
            </w:r>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r>
              <w:rPr>
                <w:b/>
              </w:rPr>
              <w:t>start_date</w:t>
            </w:r>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Headers = site_name_code</w:t>
            </w:r>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Sub-headers = data_category</w:t>
            </w:r>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WA</w:t>
      </w:r>
      <w:r w:rsidRPr="00645D78">
        <w:rPr>
          <w:u w:val="none"/>
        </w:rPr>
        <w:t>_allData_dataOnPortal’</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ins w:id="251" w:author="Xavier Hoenner" w:date="2014-05-01T11:02:00Z">
              <w:r>
                <w:rPr>
                  <w:szCs w:val="24"/>
                </w:rPr>
                <w:t>dbprod</w:t>
              </w:r>
              <w:r w:rsidRPr="003D503B">
                <w:rPr>
                  <w:szCs w:val="24"/>
                </w:rPr>
                <w:t>.emii.org.au</w:t>
              </w:r>
            </w:ins>
            <w:del w:id="252"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ins w:id="253" w:author="Xavier Hoenner" w:date="2014-05-01T11:02:00Z">
              <w:r>
                <w:rPr>
                  <w:szCs w:val="24"/>
                </w:rPr>
                <w:t>harvest</w:t>
              </w:r>
            </w:ins>
            <w:del w:id="254"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ins w:id="255" w:author="Xavier Hoenner" w:date="2014-05-01T11:02:00Z">
              <w:r>
                <w:rPr>
                  <w:szCs w:val="24"/>
                </w:rPr>
                <w:t>reporting</w:t>
              </w:r>
            </w:ins>
            <w:del w:id="256"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r>
              <w:rPr>
                <w:szCs w:val="24"/>
              </w:rPr>
              <w:t>anmn_all_deployments</w:t>
            </w:r>
            <w:r w:rsidRPr="006209B5">
              <w:rPr>
                <w:szCs w:val="24"/>
              </w:rPr>
              <w:t>_view</w:t>
            </w:r>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‘subfacility’ = ‘WA’.</w:t>
      </w:r>
    </w:p>
    <w:p w14:paraId="1969641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7B311413" w14:textId="77777777" w:rsidR="00694064" w:rsidRDefault="00694064" w:rsidP="00694064">
      <w:pPr>
        <w:ind w:left="1843" w:hanging="1843"/>
      </w:pPr>
      <w:r>
        <w:rPr>
          <w:u w:val="single"/>
        </w:rPr>
        <w:t>Data grouping options:</w:t>
      </w:r>
      <w:r>
        <w:t xml:space="preserve"> Group by ‘site_name_code’, sub-group by ‘data_category’.</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9"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0"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r>
              <w:rPr>
                <w:b/>
              </w:rPr>
              <w:t>deployment_code</w:t>
            </w:r>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r>
              <w:rPr>
                <w:b/>
              </w:rPr>
              <w:t>start_date</w:t>
            </w:r>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Headers = site_name_code</w:t>
            </w:r>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Sub-headers = data_category</w:t>
            </w:r>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NRS</w:t>
      </w:r>
      <w:r w:rsidRPr="00645D78">
        <w:rPr>
          <w:u w:val="none"/>
        </w:rPr>
        <w:t>_allData_dataOnPortal’</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ins w:id="257" w:author="Xavier Hoenner" w:date="2014-05-01T11:02:00Z">
              <w:r>
                <w:rPr>
                  <w:szCs w:val="24"/>
                </w:rPr>
                <w:t>dbprod</w:t>
              </w:r>
              <w:r w:rsidRPr="003D503B">
                <w:rPr>
                  <w:szCs w:val="24"/>
                </w:rPr>
                <w:t>.emii.org.au</w:t>
              </w:r>
            </w:ins>
            <w:del w:id="258"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ins w:id="259" w:author="Xavier Hoenner" w:date="2014-05-01T11:02:00Z">
              <w:r>
                <w:rPr>
                  <w:szCs w:val="24"/>
                </w:rPr>
                <w:t>harvest</w:t>
              </w:r>
            </w:ins>
            <w:del w:id="260"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ins w:id="261" w:author="Xavier Hoenner" w:date="2014-05-01T11:02:00Z">
              <w:r>
                <w:rPr>
                  <w:szCs w:val="24"/>
                </w:rPr>
                <w:t>reporting</w:t>
              </w:r>
            </w:ins>
            <w:del w:id="262"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r>
              <w:rPr>
                <w:szCs w:val="24"/>
              </w:rPr>
              <w:t>anmn_all_deployments</w:t>
            </w:r>
            <w:r w:rsidRPr="006209B5">
              <w:rPr>
                <w:szCs w:val="24"/>
              </w:rPr>
              <w:t>_view</w:t>
            </w:r>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‘subfacility’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08AA4C7" w14:textId="77777777" w:rsidR="00694064" w:rsidRDefault="00694064" w:rsidP="00694064">
      <w:pPr>
        <w:ind w:left="1843" w:hanging="1843"/>
      </w:pPr>
      <w:r>
        <w:rPr>
          <w:u w:val="single"/>
        </w:rPr>
        <w:t>Data grouping options:</w:t>
      </w:r>
      <w:r>
        <w:t xml:space="preserve"> Group by ‘site_name_code’, sub-group by ‘data_category’.</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1"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2"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r>
              <w:rPr>
                <w:b/>
              </w:rPr>
              <w:t>deployment_code</w:t>
            </w:r>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r>
              <w:rPr>
                <w:b/>
              </w:rPr>
              <w:t>start_date</w:t>
            </w:r>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Headers = site_name_code</w:t>
            </w:r>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Sub-headers = data_category</w:t>
            </w:r>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‘A_</w:t>
      </w:r>
      <w:r>
        <w:rPr>
          <w:u w:val="none"/>
        </w:rPr>
        <w:t>ANMN</w:t>
      </w:r>
      <w:r w:rsidRPr="00645D78">
        <w:rPr>
          <w:u w:val="none"/>
        </w:rPr>
        <w:t>_</w:t>
      </w:r>
      <w:r>
        <w:rPr>
          <w:u w:val="none"/>
        </w:rPr>
        <w:t>AcidificationMoorings</w:t>
      </w:r>
      <w:r w:rsidRPr="00645D78">
        <w:rPr>
          <w:u w:val="none"/>
        </w:rPr>
        <w:t>_allData_dataOnPortal’</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ins w:id="263" w:author="Xavier Hoenner" w:date="2014-05-01T11:02:00Z">
              <w:r>
                <w:rPr>
                  <w:szCs w:val="24"/>
                </w:rPr>
                <w:t>dbprod</w:t>
              </w:r>
              <w:r w:rsidRPr="003D503B">
                <w:rPr>
                  <w:szCs w:val="24"/>
                </w:rPr>
                <w:t>.emii.org.au</w:t>
              </w:r>
            </w:ins>
            <w:del w:id="264"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ins w:id="265" w:author="Xavier Hoenner" w:date="2014-05-01T11:02:00Z">
              <w:r>
                <w:rPr>
                  <w:szCs w:val="24"/>
                </w:rPr>
                <w:t>harvest</w:t>
              </w:r>
            </w:ins>
            <w:del w:id="266"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ins w:id="267" w:author="Xavier Hoenner" w:date="2014-05-01T11:02:00Z">
              <w:r>
                <w:rPr>
                  <w:szCs w:val="24"/>
                </w:rPr>
                <w:t>reporting</w:t>
              </w:r>
            </w:ins>
            <w:del w:id="268"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r>
              <w:rPr>
                <w:szCs w:val="24"/>
              </w:rPr>
              <w:t>anmn_all_deployments</w:t>
            </w:r>
            <w:r w:rsidRPr="006209B5">
              <w:rPr>
                <w:szCs w:val="24"/>
              </w:rPr>
              <w:t>_view</w:t>
            </w:r>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‘subfacility’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‘site</w:t>
      </w:r>
      <w:r>
        <w:t>_code’, then by ASCENDING ‘data_category’, and then by ASCENDING ‘deployment_code’</w:t>
      </w:r>
      <w:r w:rsidRPr="006209B5">
        <w:t>.</w:t>
      </w:r>
    </w:p>
    <w:p w14:paraId="06403B13" w14:textId="77777777" w:rsidR="00A021DA" w:rsidRDefault="00A021DA" w:rsidP="00A021DA">
      <w:pPr>
        <w:ind w:left="1843" w:hanging="1843"/>
      </w:pPr>
      <w:r>
        <w:rPr>
          <w:u w:val="single"/>
        </w:rPr>
        <w:t>Data grouping options:</w:t>
      </w:r>
      <w:r>
        <w:t xml:space="preserve"> Group by ‘site_name_code’, sub-group by ‘data_category’.</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‘CTD_timeseries’</w:t>
      </w:r>
      <w:r>
        <w:t xml:space="preserve"> = conductivity (salinity), temperature and pressure (depth); </w:t>
      </w:r>
      <w:r w:rsidRPr="00AB63EA">
        <w:rPr>
          <w:i/>
        </w:rPr>
        <w:t>‘Biogeochem_timeseries’</w:t>
      </w:r>
      <w:r>
        <w:t xml:space="preserve"> = CTD plus chemical &amp; biological parameters; </w:t>
      </w:r>
      <w:r w:rsidRPr="00AB63EA">
        <w:rPr>
          <w:i/>
        </w:rPr>
        <w:t>‘Velocity’</w:t>
      </w:r>
      <w:r>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3" w:history="1">
        <w:r w:rsidRPr="00FE6A07">
          <w:rPr>
            <w:rStyle w:val="Hyperlink"/>
          </w:rPr>
          <w:t>http://imos.org.au/anmn.html</w:t>
        </w:r>
      </w:hyperlink>
      <w:r>
        <w:t>).</w:t>
      </w:r>
      <w:r>
        <w:br/>
      </w:r>
      <w:r w:rsidR="0042325B">
        <w:rPr>
          <w:b/>
        </w:rPr>
        <w:t>AM</w:t>
      </w:r>
      <w:r w:rsidR="0042325B">
        <w:t>: Acidification Moorings (</w:t>
      </w:r>
      <w:hyperlink r:id="rId24"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r>
              <w:rPr>
                <w:b/>
              </w:rPr>
              <w:t>deployment_code</w:t>
            </w:r>
          </w:p>
        </w:tc>
        <w:tc>
          <w:tcPr>
            <w:tcW w:w="931" w:type="dxa"/>
            <w:vAlign w:val="center"/>
          </w:tcPr>
          <w:p w14:paraId="490909C8" w14:textId="77777777" w:rsidR="00A021DA" w:rsidRPr="0025464E" w:rsidRDefault="00A021DA" w:rsidP="00CC7541">
            <w:pPr>
              <w:jc w:val="center"/>
              <w:rPr>
                <w:b/>
              </w:rPr>
            </w:pPr>
            <w:r>
              <w:rPr>
                <w:b/>
              </w:rPr>
              <w:t>no_fv00</w:t>
            </w:r>
          </w:p>
        </w:tc>
        <w:tc>
          <w:tcPr>
            <w:tcW w:w="931" w:type="dxa"/>
            <w:vAlign w:val="center"/>
          </w:tcPr>
          <w:p w14:paraId="7AC92115" w14:textId="77777777" w:rsidR="00A021DA" w:rsidRPr="0025464E" w:rsidRDefault="00A021DA" w:rsidP="00CC7541">
            <w:pPr>
              <w:jc w:val="center"/>
              <w:rPr>
                <w:b/>
              </w:rPr>
            </w:pPr>
            <w:r>
              <w:rPr>
                <w:b/>
              </w:rPr>
              <w:t>no_fv01</w:t>
            </w:r>
          </w:p>
        </w:tc>
        <w:tc>
          <w:tcPr>
            <w:tcW w:w="1130" w:type="dxa"/>
            <w:vAlign w:val="center"/>
          </w:tcPr>
          <w:p w14:paraId="11072442" w14:textId="77777777" w:rsidR="00A021DA" w:rsidRPr="0025464E" w:rsidRDefault="00A021DA" w:rsidP="00CC7541">
            <w:pPr>
              <w:jc w:val="center"/>
              <w:rPr>
                <w:b/>
              </w:rPr>
            </w:pPr>
            <w:r>
              <w:rPr>
                <w:b/>
              </w:rPr>
              <w:t>start_date</w:t>
            </w:r>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r>
              <w:rPr>
                <w:b/>
              </w:rPr>
              <w:t>end_date</w:t>
            </w:r>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r>
              <w:rPr>
                <w:b/>
              </w:rPr>
              <w:t>coverage_duration</w:t>
            </w:r>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r>
              <w:rPr>
                <w:b/>
              </w:rPr>
              <w:t>data_coverage</w:t>
            </w:r>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Headers = site_name_code</w:t>
            </w:r>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Sub-headers = data_category</w:t>
            </w:r>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r>
        <w:rPr>
          <w:u w:val="none"/>
        </w:rPr>
        <w:t>ANMN_</w:t>
      </w:r>
      <w:r w:rsidR="0014411C">
        <w:rPr>
          <w:u w:val="none"/>
        </w:rPr>
        <w:t>PassiveAcoustic</w:t>
      </w:r>
      <w:r w:rsidRPr="00592DB1">
        <w:rPr>
          <w:u w:val="none"/>
        </w:rPr>
        <w:t>_Summary’</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269" w:author="Xavier Hoenner" w:date="2014-04-30T16:48:00Z">
              <w:r w:rsidRPr="003D503B" w:rsidDel="00B40F0A">
                <w:rPr>
                  <w:szCs w:val="24"/>
                </w:rPr>
                <w:delText>db</w:delText>
              </w:r>
              <w:r w:rsidDel="00B40F0A">
                <w:rPr>
                  <w:szCs w:val="24"/>
                </w:rPr>
                <w:delText>dev</w:delText>
              </w:r>
            </w:del>
            <w:ins w:id="270"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271" w:author="Xavier Hoenner" w:date="2014-04-30T16:48:00Z">
              <w:r w:rsidDel="00B40F0A">
                <w:rPr>
                  <w:szCs w:val="24"/>
                </w:rPr>
                <w:delText>report_db</w:delText>
              </w:r>
            </w:del>
            <w:ins w:id="272"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273" w:author="Xavier Hoenner" w:date="2014-04-30T16:48:00Z">
              <w:r w:rsidDel="00B40F0A">
                <w:rPr>
                  <w:szCs w:val="24"/>
                </w:rPr>
                <w:delText>R</w:delText>
              </w:r>
              <w:r w:rsidR="00C91621" w:rsidDel="00B40F0A">
                <w:rPr>
                  <w:szCs w:val="24"/>
                </w:rPr>
                <w:delText>eport</w:delText>
              </w:r>
            </w:del>
            <w:ins w:id="274"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r>
              <w:rPr>
                <w:szCs w:val="24"/>
              </w:rPr>
              <w:t>anmn_</w:t>
            </w:r>
            <w:r w:rsidR="0014411C">
              <w:rPr>
                <w:szCs w:val="24"/>
              </w:rPr>
              <w:t>acoustic</w:t>
            </w:r>
            <w:r w:rsidR="009505A3">
              <w:rPr>
                <w:szCs w:val="24"/>
              </w:rPr>
              <w:t>s</w:t>
            </w:r>
            <w:r w:rsidR="0014411C">
              <w:rPr>
                <w:szCs w:val="24"/>
              </w:rPr>
              <w:t>_</w:t>
            </w:r>
            <w:r>
              <w:rPr>
                <w:szCs w:val="24"/>
              </w:rPr>
              <w:t>data_summary_view</w:t>
            </w:r>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275"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r w:rsidR="00355902">
        <w:t>site_name</w:t>
      </w:r>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‘totals_view’; filter by: ‘facility’ = ‘</w:t>
      </w:r>
      <w:r w:rsidR="00CD5989">
        <w:rPr>
          <w:i/>
        </w:rPr>
        <w:t>ANMN’, ‘subfacility’ = ‘PA’.</w:t>
      </w:r>
    </w:p>
    <w:p w14:paraId="49306810" w14:textId="77777777" w:rsidR="00C91621" w:rsidRDefault="00740A91" w:rsidP="00C91621">
      <w:pPr>
        <w:ind w:left="567"/>
      </w:pPr>
      <w:r>
        <w:rPr>
          <w:b/>
          <w:i/>
        </w:rPr>
        <w:t>Total number of sites (‘no_projects’): XX</w:t>
      </w:r>
      <w:r>
        <w:rPr>
          <w:b/>
          <w:i/>
        </w:rPr>
        <w:br/>
      </w:r>
      <w:ins w:id="276"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‘no_deployments’</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‘no_</w:t>
      </w:r>
      <w:r w:rsidR="00CD5989">
        <w:rPr>
          <w:b/>
          <w:i/>
        </w:rPr>
        <w:t>instruments’</w:t>
      </w:r>
      <w:r w:rsidR="00C91621" w:rsidRPr="00360A7E">
        <w:rPr>
          <w:b/>
          <w:i/>
        </w:rPr>
        <w:t>): XX</w:t>
      </w:r>
      <w:r w:rsidR="005177C6">
        <w:rPr>
          <w:b/>
          <w:i/>
        </w:rPr>
        <w:br/>
      </w:r>
      <w:del w:id="277"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r w:rsidR="00C91621">
        <w:rPr>
          <w:b/>
          <w:i/>
        </w:rPr>
        <w:t>no</w:t>
      </w:r>
      <w:r w:rsidR="00D637F7">
        <w:rPr>
          <w:b/>
          <w:i/>
        </w:rPr>
        <w:t>_</w:t>
      </w:r>
      <w:r w:rsidR="00EE0822">
        <w:rPr>
          <w:b/>
          <w:i/>
        </w:rPr>
        <w:t>data</w:t>
      </w:r>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r w:rsidR="00D637F7">
        <w:rPr>
          <w:b/>
          <w:i/>
        </w:rPr>
        <w:t>temporal_range’</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278" w:author="Xavier Hoenner" w:date="2014-05-01T09:46:00Z">
        <w:r w:rsidR="00D351F9" w:rsidDel="00FE6AB3">
          <w:delText>, and latitude/longitude coordinates</w:delText>
        </w:r>
      </w:del>
      <w:r w:rsidR="00D351F9">
        <w:t>.</w:t>
      </w:r>
      <w:r>
        <w:br/>
      </w:r>
      <w:r w:rsidRPr="006B3C3D">
        <w:rPr>
          <w:b/>
        </w:rPr>
        <w:t>‘</w:t>
      </w:r>
      <w:r>
        <w:rPr>
          <w:b/>
        </w:rPr>
        <w:t xml:space="preserve"># </w:t>
      </w:r>
      <w:r w:rsidR="001769B3">
        <w:rPr>
          <w:b/>
        </w:rPr>
        <w:t>loggers</w:t>
      </w:r>
      <w:r w:rsidRPr="006B3C3D">
        <w:rPr>
          <w:b/>
        </w:rPr>
        <w:t>’</w:t>
      </w:r>
      <w:r w:rsidRPr="006B3C3D">
        <w:t xml:space="preserve">: </w:t>
      </w:r>
      <w:r>
        <w:t xml:space="preserve">Total number of </w:t>
      </w:r>
      <w:r w:rsidR="001769B3">
        <w:t xml:space="preserve">loggers </w:t>
      </w:r>
      <w:r w:rsidR="0096246E">
        <w:t>deployed</w:t>
      </w:r>
      <w:r>
        <w:t>.</w:t>
      </w:r>
      <w:r>
        <w:br/>
      </w:r>
      <w:r>
        <w:rPr>
          <w:b/>
        </w:rPr>
        <w:t xml:space="preserve">‘# </w:t>
      </w:r>
      <w:r w:rsidR="001769B3">
        <w:rPr>
          <w:b/>
        </w:rPr>
        <w:t>loggers with good data</w:t>
      </w:r>
      <w:r>
        <w:rPr>
          <w:b/>
        </w:rPr>
        <w:t>’</w:t>
      </w:r>
      <w:r>
        <w:t xml:space="preserve">: Total number of </w:t>
      </w:r>
      <w:r w:rsidR="001769B3">
        <w:t>loggers</w:t>
      </w:r>
      <w:r w:rsidR="00885B34">
        <w:t xml:space="preserve"> that successfully obtained 6kHz recordings.</w:t>
      </w:r>
      <w:r w:rsidR="008F4D86">
        <w:br/>
      </w:r>
      <w:r w:rsidR="00735DCA">
        <w:rPr>
          <w:b/>
        </w:rPr>
        <w:t>‘# loggers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sets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dd/mm/yyyy).</w:t>
      </w:r>
      <w:r w:rsidRPr="006B3C3D">
        <w:br/>
      </w:r>
      <w:r w:rsidRPr="006B3C3D">
        <w:rPr>
          <w:b/>
        </w:rPr>
        <w:t>‘End’</w:t>
      </w:r>
      <w:r w:rsidRPr="006B3C3D">
        <w:t xml:space="preserve">: </w:t>
      </w:r>
      <w:r w:rsidR="0084246E">
        <w:t>La</w:t>
      </w:r>
      <w:r w:rsidR="00B559BE">
        <w:t xml:space="preserve">st </w:t>
      </w:r>
      <w:r w:rsidR="0084246E">
        <w:t>deployment end date</w:t>
      </w:r>
      <w:r>
        <w:t xml:space="preserv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5" w:history="1">
        <w:r w:rsidRPr="00FE6A07">
          <w:rPr>
            <w:rStyle w:val="Hyperlink"/>
          </w:rPr>
          <w:t>http://imos.org.au/anmn.html</w:t>
        </w:r>
      </w:hyperlink>
      <w:r>
        <w:t>).</w:t>
      </w:r>
      <w:r>
        <w:br/>
      </w:r>
      <w:r w:rsidR="00910CC2">
        <w:rPr>
          <w:b/>
        </w:rPr>
        <w:t>PAO</w:t>
      </w:r>
      <w:r w:rsidR="00910CC2">
        <w:t>: Passive Acoustic Observatories (</w:t>
      </w:r>
      <w:hyperlink r:id="rId26" w:history="1">
        <w:r w:rsidR="00910CC2">
          <w:rPr>
            <w:rStyle w:val="Hyperlink"/>
          </w:rPr>
          <w:t>http://imos.org.au/anmnacous.html</w:t>
        </w:r>
      </w:hyperlink>
      <w:r w:rsidR="00910CC2">
        <w:t>).</w:t>
      </w:r>
      <w:r>
        <w:br/>
      </w:r>
      <w:r w:rsidR="00910CC2">
        <w:rPr>
          <w:b/>
        </w:rPr>
        <w:t>IMOS Acoustic Data Viewer</w:t>
      </w:r>
      <w:r w:rsidR="00910CC2">
        <w:t xml:space="preserve">: </w:t>
      </w:r>
      <w:hyperlink r:id="rId27"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r>
              <w:rPr>
                <w:b/>
              </w:rPr>
              <w:t>deployment_year</w:t>
            </w:r>
          </w:p>
        </w:tc>
        <w:tc>
          <w:tcPr>
            <w:tcW w:w="552" w:type="pct"/>
            <w:vAlign w:val="center"/>
          </w:tcPr>
          <w:p w14:paraId="5EE92901" w14:textId="77777777" w:rsidR="008F4D86" w:rsidRPr="0025464E" w:rsidRDefault="008F4D86" w:rsidP="00355902">
            <w:pPr>
              <w:jc w:val="center"/>
              <w:rPr>
                <w:b/>
              </w:rPr>
            </w:pPr>
            <w:r>
              <w:rPr>
                <w:b/>
              </w:rPr>
              <w:t>no_loggers</w:t>
            </w:r>
          </w:p>
        </w:tc>
        <w:tc>
          <w:tcPr>
            <w:tcW w:w="612" w:type="pct"/>
            <w:vAlign w:val="center"/>
          </w:tcPr>
          <w:p w14:paraId="31D6EA00" w14:textId="77777777" w:rsidR="008F4D86" w:rsidRPr="0025464E" w:rsidRDefault="008F4D86" w:rsidP="00355902">
            <w:pPr>
              <w:jc w:val="center"/>
              <w:rPr>
                <w:b/>
              </w:rPr>
            </w:pPr>
            <w:r>
              <w:rPr>
                <w:b/>
              </w:rPr>
              <w:t>no_good_data</w:t>
            </w:r>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r>
              <w:rPr>
                <w:b/>
              </w:rPr>
              <w:t>no_on_viewer</w:t>
            </w:r>
          </w:p>
        </w:tc>
        <w:tc>
          <w:tcPr>
            <w:tcW w:w="565" w:type="pct"/>
            <w:vAlign w:val="center"/>
          </w:tcPr>
          <w:p w14:paraId="5F606297" w14:textId="77777777" w:rsidR="008F4D86" w:rsidRPr="0025464E" w:rsidRDefault="008F4D86" w:rsidP="00355902">
            <w:pPr>
              <w:jc w:val="center"/>
              <w:rPr>
                <w:b/>
              </w:rPr>
            </w:pPr>
            <w:r>
              <w:rPr>
                <w:b/>
              </w:rPr>
              <w:t>earliest_date</w:t>
            </w:r>
          </w:p>
        </w:tc>
        <w:tc>
          <w:tcPr>
            <w:tcW w:w="504" w:type="pct"/>
            <w:vAlign w:val="center"/>
          </w:tcPr>
          <w:p w14:paraId="0FB331C5" w14:textId="77777777" w:rsidR="008F4D86" w:rsidRPr="0025464E" w:rsidRDefault="008F4D86" w:rsidP="00355902">
            <w:pPr>
              <w:jc w:val="center"/>
              <w:rPr>
                <w:b/>
              </w:rPr>
            </w:pPr>
            <w:r>
              <w:rPr>
                <w:b/>
              </w:rPr>
              <w:t>latest_date</w:t>
            </w:r>
          </w:p>
        </w:tc>
        <w:tc>
          <w:tcPr>
            <w:tcW w:w="834" w:type="pct"/>
            <w:vAlign w:val="center"/>
          </w:tcPr>
          <w:p w14:paraId="68891028" w14:textId="77777777" w:rsidR="008F4D86" w:rsidRPr="0025464E" w:rsidRDefault="008F4D86" w:rsidP="00355902">
            <w:pPr>
              <w:jc w:val="center"/>
              <w:rPr>
                <w:b/>
              </w:rPr>
            </w:pPr>
            <w:r>
              <w:rPr>
                <w:b/>
              </w:rPr>
              <w:t>coverage_duration</w:t>
            </w:r>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279" w:author="Xavier Hoenner" w:date="2014-05-01T09:46:00Z">
                  <w:rPr>
                    <w:rFonts w:asciiTheme="majorHAnsi" w:eastAsiaTheme="majorEastAsia" w:hAnsiTheme="majorHAnsi" w:cstheme="majorBidi"/>
                    <w:color w:val="243F60" w:themeColor="accent1" w:themeShade="7F"/>
                    <w:sz w:val="24"/>
                  </w:rPr>
                </w:rPrChange>
              </w:rPr>
            </w:pPr>
            <w:r w:rsidRPr="00FE6AB3">
              <w:rPr>
                <w:rPrChange w:id="280"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Headers = site_name</w:t>
            </w:r>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‘A_</w:t>
      </w:r>
      <w:r>
        <w:rPr>
          <w:u w:val="none"/>
        </w:rPr>
        <w:t>ANMN</w:t>
      </w:r>
      <w:r w:rsidRPr="00645D78">
        <w:rPr>
          <w:u w:val="none"/>
        </w:rPr>
        <w:t>_</w:t>
      </w:r>
      <w:r w:rsidR="007A0DE1">
        <w:rPr>
          <w:u w:val="none"/>
        </w:rPr>
        <w:t>PassiveAcoustic</w:t>
      </w:r>
      <w:r w:rsidRPr="00645D78">
        <w:rPr>
          <w:u w:val="none"/>
        </w:rPr>
        <w:t>_allData_dataOnPortal’</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281" w:author="Xavier Hoenner" w:date="2014-04-30T16:48:00Z">
              <w:r w:rsidRPr="003D503B">
                <w:rPr>
                  <w:szCs w:val="24"/>
                </w:rPr>
                <w:t>db</w:t>
              </w:r>
              <w:r>
                <w:rPr>
                  <w:szCs w:val="24"/>
                </w:rPr>
                <w:t>prod</w:t>
              </w:r>
              <w:r w:rsidRPr="003D503B">
                <w:rPr>
                  <w:szCs w:val="24"/>
                </w:rPr>
                <w:t>.emii.org.au</w:t>
              </w:r>
            </w:ins>
            <w:del w:id="282"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283" w:author="Xavier Hoenner" w:date="2014-04-30T16:48:00Z">
              <w:r>
                <w:rPr>
                  <w:szCs w:val="24"/>
                </w:rPr>
                <w:t>harvest</w:t>
              </w:r>
            </w:ins>
            <w:del w:id="284"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285" w:author="Xavier Hoenner" w:date="2014-04-30T16:48:00Z">
              <w:r>
                <w:rPr>
                  <w:szCs w:val="24"/>
                </w:rPr>
                <w:t>reporting</w:t>
              </w:r>
            </w:ins>
            <w:del w:id="286"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r>
              <w:rPr>
                <w:szCs w:val="24"/>
              </w:rPr>
              <w:t>anmn_</w:t>
            </w:r>
            <w:r w:rsidR="007A0DE1">
              <w:rPr>
                <w:szCs w:val="24"/>
              </w:rPr>
              <w:t>acoustics_</w:t>
            </w:r>
            <w:r>
              <w:rPr>
                <w:szCs w:val="24"/>
              </w:rPr>
              <w:t>all_deployments</w:t>
            </w:r>
            <w:r w:rsidRPr="006209B5">
              <w:rPr>
                <w:szCs w:val="24"/>
              </w:rPr>
              <w:t>_view</w:t>
            </w:r>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287"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‘site_name’, sub-group by ‘deployment_year</w:t>
      </w:r>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288"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t>‘Good clock sync data’</w:t>
      </w:r>
      <w:r w:rsidR="0080068E">
        <w:t>: Did the logger obtain useful 22kHz recordings? (</w:t>
      </w:r>
      <w:r w:rsidR="008F4D86">
        <w:t>u</w:t>
      </w:r>
      <w:r w:rsidR="0080068E">
        <w:t>sed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dd/mm/yyyy).</w:t>
      </w:r>
      <w:r w:rsidR="00D351F9" w:rsidRPr="006B3C3D">
        <w:br/>
      </w:r>
      <w:r w:rsidR="00D351F9" w:rsidRPr="006B3C3D">
        <w:rPr>
          <w:b/>
        </w:rPr>
        <w:t>‘End’</w:t>
      </w:r>
      <w:r w:rsidR="00D351F9" w:rsidRPr="006B3C3D">
        <w:t xml:space="preserve">: </w:t>
      </w:r>
      <w:r w:rsidR="003A3AF7">
        <w:t>D</w:t>
      </w:r>
      <w:r w:rsidR="00D351F9">
        <w:t>eployment end date (format: dd/mm/yyyy).</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8"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9"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0"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r>
              <w:rPr>
                <w:b/>
              </w:rPr>
              <w:t>logger_id</w:t>
            </w:r>
          </w:p>
        </w:tc>
        <w:tc>
          <w:tcPr>
            <w:tcW w:w="686" w:type="pct"/>
            <w:vAlign w:val="center"/>
          </w:tcPr>
          <w:p w14:paraId="510062D1" w14:textId="77777777" w:rsidR="008F4D86" w:rsidRPr="0025464E" w:rsidRDefault="008F4D86" w:rsidP="00ED77B6">
            <w:pPr>
              <w:jc w:val="center"/>
              <w:rPr>
                <w:b/>
              </w:rPr>
            </w:pPr>
            <w:r>
              <w:rPr>
                <w:b/>
              </w:rPr>
              <w:t>good_data</w:t>
            </w:r>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r>
              <w:rPr>
                <w:b/>
              </w:rPr>
              <w:t>on_viewer</w:t>
            </w:r>
          </w:p>
        </w:tc>
        <w:tc>
          <w:tcPr>
            <w:tcW w:w="663" w:type="pct"/>
            <w:vAlign w:val="center"/>
          </w:tcPr>
          <w:p w14:paraId="659DA40E" w14:textId="77777777" w:rsidR="008F4D86" w:rsidRPr="0025464E" w:rsidRDefault="008F4D86" w:rsidP="00BC4865">
            <w:pPr>
              <w:jc w:val="center"/>
              <w:rPr>
                <w:b/>
              </w:rPr>
            </w:pPr>
            <w:r>
              <w:rPr>
                <w:b/>
              </w:rPr>
              <w:t>start_date</w:t>
            </w:r>
          </w:p>
        </w:tc>
        <w:tc>
          <w:tcPr>
            <w:tcW w:w="617" w:type="pct"/>
            <w:vAlign w:val="center"/>
          </w:tcPr>
          <w:p w14:paraId="6BABA3EB" w14:textId="77777777" w:rsidR="008F4D86" w:rsidRPr="0025464E" w:rsidRDefault="008F4D86" w:rsidP="00BC4865">
            <w:pPr>
              <w:jc w:val="center"/>
              <w:rPr>
                <w:b/>
              </w:rPr>
            </w:pPr>
            <w:r>
              <w:rPr>
                <w:b/>
              </w:rPr>
              <w:t>end_date</w:t>
            </w:r>
          </w:p>
        </w:tc>
        <w:tc>
          <w:tcPr>
            <w:tcW w:w="1188" w:type="pct"/>
            <w:vAlign w:val="center"/>
          </w:tcPr>
          <w:p w14:paraId="32BC71B9" w14:textId="77777777" w:rsidR="008F4D86" w:rsidRPr="0025464E" w:rsidRDefault="008F4D86" w:rsidP="00BC4865">
            <w:pPr>
              <w:jc w:val="center"/>
              <w:rPr>
                <w:b/>
              </w:rPr>
            </w:pPr>
            <w:r>
              <w:rPr>
                <w:b/>
              </w:rPr>
              <w:t>coverage_duration</w:t>
            </w:r>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Headers = site_name</w:t>
            </w:r>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Sub-headers = deployment_year</w:t>
            </w:r>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F67D0C" w:rsidRDefault="00C91621" w:rsidP="00C91621">
      <w:pPr>
        <w:pStyle w:val="Heading2"/>
        <w:rPr>
          <w:rPrChange w:id="289" w:author="Xavier Hoenner" w:date="2014-06-18T15:59:00Z">
            <w:rPr>
              <w:highlight w:val="yellow"/>
            </w:rPr>
          </w:rPrChange>
        </w:rPr>
      </w:pPr>
      <w:r w:rsidRPr="00F67D0C">
        <w:rPr>
          <w:rPrChange w:id="290" w:author="Xavier Hoenner" w:date="2014-06-18T15:59:00Z">
            <w:rPr>
              <w:highlight w:val="yellow"/>
            </w:rPr>
          </w:rPrChange>
        </w:rPr>
        <w:t xml:space="preserve">3.3 Data report – New data on the portal (last </w:t>
      </w:r>
      <w:commentRangeStart w:id="291"/>
      <w:r w:rsidRPr="00F67D0C">
        <w:rPr>
          <w:rPrChange w:id="292" w:author="Xavier Hoenner" w:date="2014-06-18T15:59:00Z">
            <w:rPr>
              <w:highlight w:val="yellow"/>
            </w:rPr>
          </w:rPrChange>
        </w:rPr>
        <w:t>month</w:t>
      </w:r>
      <w:commentRangeEnd w:id="291"/>
      <w:r w:rsidR="003130A7" w:rsidRPr="00F67D0C">
        <w:rPr>
          <w:rStyle w:val="CommentReference"/>
          <w:rFonts w:eastAsiaTheme="minorHAnsi" w:cstheme="minorBidi"/>
          <w:bCs w:val="0"/>
          <w:i w:val="0"/>
          <w:u w:val="none"/>
          <w:rPrChange w:id="293" w:author="Xavier Hoenner" w:date="2014-06-18T15:59:00Z">
            <w:rPr>
              <w:rStyle w:val="CommentReference"/>
              <w:rFonts w:eastAsiaTheme="minorHAnsi" w:cstheme="minorBidi"/>
              <w:bCs w:val="0"/>
              <w:i w:val="0"/>
              <w:highlight w:val="yellow"/>
              <w:u w:val="none"/>
            </w:rPr>
          </w:rPrChange>
        </w:rPr>
        <w:commentReference w:id="291"/>
      </w:r>
      <w:r w:rsidRPr="00F67D0C">
        <w:rPr>
          <w:rPrChange w:id="294" w:author="Xavier Hoenner" w:date="2014-06-18T15:59:00Z">
            <w:rPr>
              <w:highlight w:val="yellow"/>
            </w:rPr>
          </w:rPrChange>
        </w:rPr>
        <w:t>)</w:t>
      </w:r>
    </w:p>
    <w:p w14:paraId="38F2BC8D" w14:textId="371931FA" w:rsidR="00C91621" w:rsidRPr="00F67D0C" w:rsidRDefault="00C91621" w:rsidP="00C91621">
      <w:pPr>
        <w:pStyle w:val="Heading3"/>
        <w:rPr>
          <w:rPrChange w:id="295" w:author="Xavier Hoenner" w:date="2014-06-18T15:59:00Z">
            <w:rPr>
              <w:highlight w:val="yellow"/>
            </w:rPr>
          </w:rPrChange>
        </w:rPr>
      </w:pPr>
      <w:r w:rsidRPr="00F67D0C">
        <w:rPr>
          <w:b w:val="0"/>
          <w:rPrChange w:id="296" w:author="Xavier Hoenner" w:date="2014-06-18T15:59:00Z">
            <w:rPr>
              <w:b w:val="0"/>
              <w:highlight w:val="yellow"/>
            </w:rPr>
          </w:rPrChange>
        </w:rPr>
        <w:t>Filename:</w:t>
      </w:r>
      <w:r w:rsidRPr="00F67D0C">
        <w:rPr>
          <w:u w:val="none"/>
          <w:rPrChange w:id="297" w:author="Xavier Hoenner" w:date="2014-06-18T15:59:00Z">
            <w:rPr>
              <w:highlight w:val="yellow"/>
              <w:u w:val="none"/>
            </w:rPr>
          </w:rPrChange>
        </w:rPr>
        <w:t xml:space="preserve"> ‘ANMN_</w:t>
      </w:r>
      <w:r w:rsidR="007A0DE1" w:rsidRPr="00F67D0C">
        <w:rPr>
          <w:u w:val="none"/>
          <w:rPrChange w:id="298" w:author="Xavier Hoenner" w:date="2014-06-18T15:59:00Z">
            <w:rPr>
              <w:highlight w:val="yellow"/>
              <w:u w:val="none"/>
            </w:rPr>
          </w:rPrChange>
        </w:rPr>
        <w:t>PassiveAcoustic_</w:t>
      </w:r>
      <w:del w:id="299" w:author="Xavier Hoenner" w:date="2014-06-16T14:47:00Z">
        <w:r w:rsidRPr="00F67D0C" w:rsidDel="00A27230">
          <w:rPr>
            <w:u w:val="none"/>
            <w:rPrChange w:id="300" w:author="Xavier Hoenner" w:date="2014-06-18T15:59:00Z">
              <w:rPr>
                <w:highlight w:val="yellow"/>
                <w:u w:val="none"/>
              </w:rPr>
            </w:rPrChange>
          </w:rPr>
          <w:delText>newDeployments’</w:delText>
        </w:r>
      </w:del>
      <w:ins w:id="301" w:author="Xavier Hoenner" w:date="2014-06-16T14:47:00Z">
        <w:r w:rsidR="00A27230" w:rsidRPr="00F67D0C">
          <w:rPr>
            <w:u w:val="none"/>
            <w:rPrChange w:id="302" w:author="Xavier Hoenner" w:date="2014-06-18T15:59:00Z">
              <w:rPr>
                <w:highlight w:val="yellow"/>
                <w:u w:val="none"/>
              </w:rPr>
            </w:rPrChange>
          </w:rPr>
          <w:t>newData’</w:t>
        </w:r>
      </w:ins>
    </w:p>
    <w:p w14:paraId="533830BB" w14:textId="77777777" w:rsidR="00C91621" w:rsidRPr="00F67D0C" w:rsidRDefault="00C91621" w:rsidP="00C91621">
      <w:pPr>
        <w:pStyle w:val="Heading3"/>
        <w:rPr>
          <w:rPrChange w:id="303" w:author="Xavier Hoenner" w:date="2014-06-18T15:59:00Z">
            <w:rPr>
              <w:highlight w:val="yellow"/>
            </w:rPr>
          </w:rPrChange>
        </w:rPr>
      </w:pPr>
      <w:r w:rsidRPr="00F67D0C">
        <w:rPr>
          <w:rPrChange w:id="304" w:author="Xavier Hoenner" w:date="2014-06-18T15:59:00Z">
            <w:rPr>
              <w:highlight w:val="yellow"/>
            </w:rPr>
          </w:rPrChange>
        </w:rPr>
        <w:br/>
      </w:r>
      <w:r w:rsidRPr="00F67D0C">
        <w:rPr>
          <w:b w:val="0"/>
          <w:rPrChange w:id="305" w:author="Xavier Hoenner" w:date="2014-06-18T15:59:00Z">
            <w:rPr>
              <w:b w:val="0"/>
              <w:highlight w:val="yellow"/>
            </w:rPr>
          </w:rPrChange>
        </w:rPr>
        <w:t>Description:</w:t>
      </w:r>
      <w:r w:rsidRPr="00F67D0C">
        <w:rPr>
          <w:b w:val="0"/>
          <w:u w:val="none"/>
          <w:rPrChange w:id="306" w:author="Xavier Hoenner" w:date="2014-06-18T15:59:00Z">
            <w:rPr>
              <w:b w:val="0"/>
              <w:highlight w:val="yellow"/>
              <w:u w:val="none"/>
            </w:rPr>
          </w:rPrChange>
        </w:rPr>
        <w:t xml:space="preserve"> </w:t>
      </w:r>
      <w:r w:rsidRPr="00F67D0C">
        <w:rPr>
          <w:u w:val="none"/>
          <w:rPrChange w:id="307" w:author="Xavier Hoenner" w:date="2014-06-18T15:59:00Z">
            <w:rPr>
              <w:highlight w:val="yellow"/>
              <w:u w:val="none"/>
            </w:rPr>
          </w:rPrChange>
        </w:rPr>
        <w:t>‘New data on the portal (since DATE)’</w:t>
      </w:r>
    </w:p>
    <w:p w14:paraId="2DB26906" w14:textId="77777777" w:rsidR="00C91621" w:rsidRPr="00F67D0C" w:rsidRDefault="00C91621" w:rsidP="00C91621">
      <w:pPr>
        <w:rPr>
          <w:u w:val="single"/>
          <w:rPrChange w:id="308" w:author="Xavier Hoenner" w:date="2014-06-18T15:59:00Z">
            <w:rPr>
              <w:highlight w:val="yellow"/>
              <w:u w:val="single"/>
            </w:rPr>
          </w:rPrChange>
        </w:rPr>
      </w:pPr>
    </w:p>
    <w:p w14:paraId="3073E505" w14:textId="77777777" w:rsidR="00C91621" w:rsidRPr="00F67D0C" w:rsidRDefault="00C91621" w:rsidP="00C91621">
      <w:pPr>
        <w:rPr>
          <w:b/>
          <w:rPrChange w:id="309" w:author="Xavier Hoenner" w:date="2014-06-18T15:59:00Z">
            <w:rPr>
              <w:b/>
              <w:highlight w:val="yellow"/>
            </w:rPr>
          </w:rPrChange>
        </w:rPr>
      </w:pPr>
      <w:r w:rsidRPr="00F67D0C">
        <w:rPr>
          <w:u w:val="single"/>
          <w:rPrChange w:id="310" w:author="Xavier Hoenner" w:date="2014-06-18T15:59:00Z">
            <w:rPr>
              <w:highlight w:val="yellow"/>
              <w:u w:val="single"/>
            </w:rPr>
          </w:rPrChange>
        </w:rPr>
        <w:t>Views to use:</w:t>
      </w:r>
    </w:p>
    <w:tbl>
      <w:tblPr>
        <w:tblStyle w:val="TableGrid"/>
        <w:tblW w:w="0" w:type="auto"/>
        <w:tblLook w:val="04A0" w:firstRow="1" w:lastRow="0" w:firstColumn="1" w:lastColumn="0" w:noHBand="0" w:noVBand="1"/>
      </w:tblPr>
      <w:tblGrid>
        <w:gridCol w:w="1271"/>
        <w:gridCol w:w="3777"/>
      </w:tblGrid>
      <w:tr w:rsidR="00B40F0A" w:rsidRPr="00F67D0C" w14:paraId="527B9CB2" w14:textId="77777777" w:rsidTr="00B40F0A">
        <w:tc>
          <w:tcPr>
            <w:tcW w:w="1271" w:type="dxa"/>
          </w:tcPr>
          <w:p w14:paraId="6925C27C" w14:textId="77777777" w:rsidR="00B40F0A" w:rsidRPr="00F67D0C" w:rsidRDefault="00B40F0A" w:rsidP="00BC4865">
            <w:pPr>
              <w:spacing w:after="200" w:line="276" w:lineRule="auto"/>
              <w:rPr>
                <w:b/>
                <w:szCs w:val="24"/>
                <w:rPrChange w:id="311" w:author="Xavier Hoenner" w:date="2014-06-18T15:59:00Z">
                  <w:rPr>
                    <w:b/>
                    <w:sz w:val="24"/>
                    <w:szCs w:val="24"/>
                    <w:highlight w:val="yellow"/>
                  </w:rPr>
                </w:rPrChange>
              </w:rPr>
            </w:pPr>
            <w:r w:rsidRPr="00F67D0C">
              <w:rPr>
                <w:b/>
                <w:szCs w:val="24"/>
                <w:rPrChange w:id="312" w:author="Xavier Hoenner" w:date="2014-06-18T15:59:00Z">
                  <w:rPr>
                    <w:b/>
                    <w:szCs w:val="24"/>
                    <w:highlight w:val="yellow"/>
                  </w:rPr>
                </w:rPrChange>
              </w:rPr>
              <w:t>Server</w:t>
            </w:r>
          </w:p>
        </w:tc>
        <w:tc>
          <w:tcPr>
            <w:tcW w:w="3777" w:type="dxa"/>
          </w:tcPr>
          <w:p w14:paraId="68A30ECC" w14:textId="2302E0F9" w:rsidR="00B40F0A" w:rsidRPr="00F67D0C" w:rsidRDefault="00B40F0A" w:rsidP="00BC4865">
            <w:pPr>
              <w:keepNext/>
              <w:keepLines/>
              <w:spacing w:before="200" w:after="200" w:line="276" w:lineRule="auto"/>
              <w:outlineLvl w:val="5"/>
              <w:rPr>
                <w:szCs w:val="24"/>
                <w:rPrChange w:id="313" w:author="Xavier Hoenner" w:date="2014-06-18T15:59:00Z">
                  <w:rPr>
                    <w:rFonts w:asciiTheme="majorHAnsi" w:eastAsiaTheme="majorEastAsia" w:hAnsiTheme="majorHAnsi" w:cstheme="majorBidi"/>
                    <w:i/>
                    <w:iCs/>
                    <w:color w:val="243F60" w:themeColor="accent1" w:themeShade="7F"/>
                    <w:sz w:val="24"/>
                    <w:szCs w:val="24"/>
                    <w:highlight w:val="yellow"/>
                  </w:rPr>
                </w:rPrChange>
              </w:rPr>
            </w:pPr>
            <w:ins w:id="314" w:author="Xavier Hoenner" w:date="2014-04-30T16:48:00Z">
              <w:r w:rsidRPr="00F67D0C">
                <w:rPr>
                  <w:szCs w:val="24"/>
                </w:rPr>
                <w:t>dbprod.emii.org.au</w:t>
              </w:r>
            </w:ins>
            <w:del w:id="315" w:author="Xavier Hoenner" w:date="2014-04-30T16:48:00Z">
              <w:r w:rsidRPr="00F67D0C" w:rsidDel="006B542F">
                <w:rPr>
                  <w:szCs w:val="24"/>
                  <w:rPrChange w:id="316" w:author="Xavier Hoenner" w:date="2014-06-18T15:59:00Z">
                    <w:rPr>
                      <w:szCs w:val="24"/>
                      <w:highlight w:val="yellow"/>
                    </w:rPr>
                  </w:rPrChange>
                </w:rPr>
                <w:delText>dbdev.emii.org.au</w:delText>
              </w:r>
            </w:del>
          </w:p>
        </w:tc>
      </w:tr>
      <w:tr w:rsidR="00B40F0A" w:rsidRPr="00F67D0C" w14:paraId="08D175E3" w14:textId="77777777" w:rsidTr="00B40F0A">
        <w:tc>
          <w:tcPr>
            <w:tcW w:w="1271" w:type="dxa"/>
          </w:tcPr>
          <w:p w14:paraId="6B374AC7" w14:textId="77777777" w:rsidR="00B40F0A" w:rsidRPr="00F67D0C" w:rsidRDefault="00B40F0A" w:rsidP="00BC4865">
            <w:pPr>
              <w:spacing w:after="200" w:line="276" w:lineRule="auto"/>
              <w:rPr>
                <w:b/>
                <w:szCs w:val="24"/>
                <w:rPrChange w:id="317" w:author="Xavier Hoenner" w:date="2014-06-18T15:59:00Z">
                  <w:rPr>
                    <w:b/>
                    <w:sz w:val="24"/>
                    <w:szCs w:val="24"/>
                    <w:highlight w:val="yellow"/>
                  </w:rPr>
                </w:rPrChange>
              </w:rPr>
            </w:pPr>
            <w:r w:rsidRPr="00F67D0C">
              <w:rPr>
                <w:b/>
                <w:szCs w:val="24"/>
                <w:rPrChange w:id="318" w:author="Xavier Hoenner" w:date="2014-06-18T15:59:00Z">
                  <w:rPr>
                    <w:b/>
                    <w:szCs w:val="24"/>
                    <w:highlight w:val="yellow"/>
                  </w:rPr>
                </w:rPrChange>
              </w:rPr>
              <w:t>Database</w:t>
            </w:r>
          </w:p>
        </w:tc>
        <w:tc>
          <w:tcPr>
            <w:tcW w:w="3777" w:type="dxa"/>
          </w:tcPr>
          <w:p w14:paraId="433CA6A2" w14:textId="28D0D292" w:rsidR="00B40F0A" w:rsidRPr="00F67D0C" w:rsidRDefault="00B40F0A" w:rsidP="00BC4865">
            <w:pPr>
              <w:keepNext/>
              <w:keepLines/>
              <w:spacing w:before="200" w:after="200" w:line="276" w:lineRule="auto"/>
              <w:outlineLvl w:val="5"/>
              <w:rPr>
                <w:szCs w:val="24"/>
                <w:rPrChange w:id="319" w:author="Xavier Hoenner" w:date="2014-06-18T15:59:00Z">
                  <w:rPr>
                    <w:rFonts w:asciiTheme="majorHAnsi" w:eastAsiaTheme="majorEastAsia" w:hAnsiTheme="majorHAnsi" w:cstheme="majorBidi"/>
                    <w:i/>
                    <w:iCs/>
                    <w:color w:val="243F60" w:themeColor="accent1" w:themeShade="7F"/>
                    <w:sz w:val="24"/>
                    <w:szCs w:val="24"/>
                    <w:highlight w:val="yellow"/>
                  </w:rPr>
                </w:rPrChange>
              </w:rPr>
            </w:pPr>
            <w:ins w:id="320" w:author="Xavier Hoenner" w:date="2014-04-30T16:48:00Z">
              <w:r w:rsidRPr="00F67D0C">
                <w:rPr>
                  <w:szCs w:val="24"/>
                </w:rPr>
                <w:t>harvest</w:t>
              </w:r>
            </w:ins>
            <w:del w:id="321" w:author="Xavier Hoenner" w:date="2014-04-30T16:48:00Z">
              <w:r w:rsidRPr="00F67D0C" w:rsidDel="006B542F">
                <w:rPr>
                  <w:szCs w:val="24"/>
                  <w:rPrChange w:id="322" w:author="Xavier Hoenner" w:date="2014-06-18T15:59:00Z">
                    <w:rPr>
                      <w:szCs w:val="24"/>
                      <w:highlight w:val="yellow"/>
                    </w:rPr>
                  </w:rPrChange>
                </w:rPr>
                <w:delText>report_db</w:delText>
              </w:r>
            </w:del>
          </w:p>
        </w:tc>
      </w:tr>
      <w:tr w:rsidR="00B40F0A" w:rsidRPr="00F67D0C" w14:paraId="653FC085" w14:textId="77777777" w:rsidTr="00B40F0A">
        <w:tc>
          <w:tcPr>
            <w:tcW w:w="1271" w:type="dxa"/>
          </w:tcPr>
          <w:p w14:paraId="66A4418E" w14:textId="77777777" w:rsidR="00B40F0A" w:rsidRPr="00F67D0C" w:rsidRDefault="00B40F0A" w:rsidP="00BC4865">
            <w:pPr>
              <w:spacing w:after="200" w:line="276" w:lineRule="auto"/>
              <w:rPr>
                <w:b/>
                <w:szCs w:val="24"/>
                <w:rPrChange w:id="323" w:author="Xavier Hoenner" w:date="2014-06-18T15:59:00Z">
                  <w:rPr>
                    <w:b/>
                    <w:sz w:val="24"/>
                    <w:szCs w:val="24"/>
                    <w:highlight w:val="yellow"/>
                  </w:rPr>
                </w:rPrChange>
              </w:rPr>
            </w:pPr>
            <w:r w:rsidRPr="00F67D0C">
              <w:rPr>
                <w:b/>
                <w:szCs w:val="24"/>
                <w:rPrChange w:id="324" w:author="Xavier Hoenner" w:date="2014-06-18T15:59:00Z">
                  <w:rPr>
                    <w:b/>
                    <w:szCs w:val="24"/>
                    <w:highlight w:val="yellow"/>
                  </w:rPr>
                </w:rPrChange>
              </w:rPr>
              <w:t>Schema</w:t>
            </w:r>
          </w:p>
        </w:tc>
        <w:tc>
          <w:tcPr>
            <w:tcW w:w="3777" w:type="dxa"/>
          </w:tcPr>
          <w:p w14:paraId="4673D85A" w14:textId="016A344E" w:rsidR="00B40F0A" w:rsidRPr="00F67D0C" w:rsidRDefault="00B40F0A" w:rsidP="00BC4865">
            <w:pPr>
              <w:keepNext/>
              <w:keepLines/>
              <w:spacing w:before="200" w:after="200" w:line="276" w:lineRule="auto"/>
              <w:outlineLvl w:val="5"/>
              <w:rPr>
                <w:szCs w:val="24"/>
                <w:rPrChange w:id="325" w:author="Xavier Hoenner" w:date="2014-06-18T15:59:00Z">
                  <w:rPr>
                    <w:rFonts w:asciiTheme="majorHAnsi" w:eastAsiaTheme="majorEastAsia" w:hAnsiTheme="majorHAnsi" w:cstheme="majorBidi"/>
                    <w:i/>
                    <w:iCs/>
                    <w:color w:val="243F60" w:themeColor="accent1" w:themeShade="7F"/>
                    <w:sz w:val="24"/>
                    <w:szCs w:val="24"/>
                    <w:highlight w:val="yellow"/>
                  </w:rPr>
                </w:rPrChange>
              </w:rPr>
            </w:pPr>
            <w:ins w:id="326" w:author="Xavier Hoenner" w:date="2014-04-30T16:48:00Z">
              <w:r w:rsidRPr="00F67D0C">
                <w:rPr>
                  <w:szCs w:val="24"/>
                </w:rPr>
                <w:t>reporting</w:t>
              </w:r>
            </w:ins>
            <w:del w:id="327" w:author="Xavier Hoenner" w:date="2014-04-30T16:48:00Z">
              <w:r w:rsidRPr="00F67D0C" w:rsidDel="006B542F">
                <w:rPr>
                  <w:szCs w:val="24"/>
                  <w:rPrChange w:id="328" w:author="Xavier Hoenner" w:date="2014-06-18T15:59:00Z">
                    <w:rPr>
                      <w:szCs w:val="24"/>
                      <w:highlight w:val="yellow"/>
                    </w:rPr>
                  </w:rPrChange>
                </w:rPr>
                <w:delText>report</w:delText>
              </w:r>
            </w:del>
          </w:p>
        </w:tc>
      </w:tr>
      <w:tr w:rsidR="00496CCA" w:rsidRPr="00F67D0C" w14:paraId="67F3B65B" w14:textId="77777777" w:rsidTr="00B40F0A">
        <w:tc>
          <w:tcPr>
            <w:tcW w:w="1271" w:type="dxa"/>
          </w:tcPr>
          <w:p w14:paraId="59C9A7A0" w14:textId="77777777" w:rsidR="00496CCA" w:rsidRPr="00F67D0C" w:rsidRDefault="00496CCA" w:rsidP="00BC4865">
            <w:pPr>
              <w:spacing w:after="200" w:line="276" w:lineRule="auto"/>
              <w:rPr>
                <w:b/>
                <w:szCs w:val="24"/>
                <w:rPrChange w:id="329" w:author="Xavier Hoenner" w:date="2014-06-18T15:59:00Z">
                  <w:rPr>
                    <w:b/>
                    <w:sz w:val="24"/>
                    <w:szCs w:val="24"/>
                    <w:highlight w:val="yellow"/>
                  </w:rPr>
                </w:rPrChange>
              </w:rPr>
            </w:pPr>
            <w:r w:rsidRPr="00F67D0C">
              <w:rPr>
                <w:b/>
                <w:szCs w:val="24"/>
                <w:rPrChange w:id="330" w:author="Xavier Hoenner" w:date="2014-06-18T15:59:00Z">
                  <w:rPr>
                    <w:b/>
                    <w:szCs w:val="24"/>
                    <w:highlight w:val="yellow"/>
                  </w:rPr>
                </w:rPrChange>
              </w:rPr>
              <w:t>View</w:t>
            </w:r>
          </w:p>
        </w:tc>
        <w:tc>
          <w:tcPr>
            <w:tcW w:w="3777" w:type="dxa"/>
          </w:tcPr>
          <w:p w14:paraId="283081E3" w14:textId="77777777" w:rsidR="00496CCA" w:rsidRPr="00F67D0C" w:rsidRDefault="00496CCA" w:rsidP="00BC4865">
            <w:pPr>
              <w:spacing w:after="200" w:line="276" w:lineRule="auto"/>
              <w:rPr>
                <w:szCs w:val="24"/>
                <w:rPrChange w:id="331" w:author="Xavier Hoenner" w:date="2014-06-18T15:59:00Z">
                  <w:rPr>
                    <w:sz w:val="24"/>
                    <w:szCs w:val="24"/>
                    <w:highlight w:val="yellow"/>
                  </w:rPr>
                </w:rPrChange>
              </w:rPr>
            </w:pPr>
            <w:r w:rsidRPr="00F67D0C">
              <w:rPr>
                <w:szCs w:val="24"/>
                <w:rPrChange w:id="332" w:author="Xavier Hoenner" w:date="2014-06-18T15:59:00Z">
                  <w:rPr>
                    <w:szCs w:val="24"/>
                    <w:highlight w:val="yellow"/>
                  </w:rPr>
                </w:rPrChange>
              </w:rPr>
              <w:t>anmn_acoustics_all_deployments_view</w:t>
            </w:r>
          </w:p>
        </w:tc>
      </w:tr>
    </w:tbl>
    <w:p w14:paraId="0BA7B98C" w14:textId="77777777" w:rsidR="00C91621" w:rsidRPr="00F67D0C" w:rsidRDefault="00C91621" w:rsidP="00C91621">
      <w:pPr>
        <w:rPr>
          <w:rPrChange w:id="333" w:author="Xavier Hoenner" w:date="2014-06-18T15:59:00Z">
            <w:rPr>
              <w:highlight w:val="yellow"/>
            </w:rPr>
          </w:rPrChange>
        </w:rPr>
      </w:pPr>
    </w:p>
    <w:p w14:paraId="3C85E655" w14:textId="77777777" w:rsidR="00C91621" w:rsidRPr="00F67D0C" w:rsidRDefault="00C91621" w:rsidP="00C91621">
      <w:pPr>
        <w:rPr>
          <w:rPrChange w:id="334" w:author="Xavier Hoenner" w:date="2014-06-18T15:59:00Z">
            <w:rPr>
              <w:highlight w:val="yellow"/>
            </w:rPr>
          </w:rPrChange>
        </w:rPr>
      </w:pPr>
      <w:r w:rsidRPr="00F67D0C">
        <w:rPr>
          <w:u w:val="single"/>
          <w:rPrChange w:id="335" w:author="Xavier Hoenner" w:date="2014-06-18T15:59:00Z">
            <w:rPr>
              <w:highlight w:val="yellow"/>
              <w:u w:val="single"/>
            </w:rPr>
          </w:rPrChange>
        </w:rPr>
        <w:t xml:space="preserve">Filters: </w:t>
      </w:r>
      <w:r w:rsidRPr="00F67D0C">
        <w:rPr>
          <w:rPrChange w:id="336" w:author="Xavier Hoenner" w:date="2014-06-18T15:59:00Z">
            <w:rPr>
              <w:highlight w:val="yellow"/>
            </w:rPr>
          </w:rPrChange>
        </w:rPr>
        <w:t>List all data for which ‘</w:t>
      </w:r>
      <w:r w:rsidR="00496CCA" w:rsidRPr="00F67D0C">
        <w:rPr>
          <w:rPrChange w:id="337" w:author="Xavier Hoenner" w:date="2014-06-18T15:59:00Z">
            <w:rPr>
              <w:highlight w:val="yellow"/>
            </w:rPr>
          </w:rPrChange>
        </w:rPr>
        <w:t>end_date</w:t>
      </w:r>
      <w:r w:rsidRPr="00F67D0C">
        <w:rPr>
          <w:rPrChange w:id="338" w:author="Xavier Hoenner" w:date="2014-06-18T15:59:00Z">
            <w:rPr>
              <w:highlight w:val="yellow"/>
            </w:rPr>
          </w:rPrChange>
        </w:rPr>
        <w:t xml:space="preserve">’ is less than one </w:t>
      </w:r>
      <w:commentRangeStart w:id="339"/>
      <w:r w:rsidRPr="00F67D0C">
        <w:rPr>
          <w:rPrChange w:id="340" w:author="Xavier Hoenner" w:date="2014-06-18T15:59:00Z">
            <w:rPr>
              <w:highlight w:val="yellow"/>
            </w:rPr>
          </w:rPrChange>
        </w:rPr>
        <w:t>month</w:t>
      </w:r>
      <w:commentRangeEnd w:id="339"/>
      <w:r w:rsidR="003130A7" w:rsidRPr="00F67D0C">
        <w:rPr>
          <w:rStyle w:val="CommentReference"/>
          <w:rPrChange w:id="341" w:author="Xavier Hoenner" w:date="2014-06-18T15:59:00Z">
            <w:rPr>
              <w:rStyle w:val="CommentReference"/>
              <w:highlight w:val="yellow"/>
            </w:rPr>
          </w:rPrChange>
        </w:rPr>
        <w:commentReference w:id="339"/>
      </w:r>
      <w:r w:rsidRPr="00F67D0C">
        <w:rPr>
          <w:rPrChange w:id="342" w:author="Xavier Hoenner" w:date="2014-06-18T15:59:00Z">
            <w:rPr>
              <w:highlight w:val="yellow"/>
            </w:rPr>
          </w:rPrChange>
        </w:rPr>
        <w:t>.</w:t>
      </w:r>
    </w:p>
    <w:p w14:paraId="77E226BD" w14:textId="754D1155" w:rsidR="00496CCA" w:rsidRPr="00F67D0C" w:rsidRDefault="00496CCA" w:rsidP="00496CCA">
      <w:pPr>
        <w:rPr>
          <w:rPrChange w:id="343" w:author="Xavier Hoenner" w:date="2014-06-18T15:59:00Z">
            <w:rPr>
              <w:highlight w:val="yellow"/>
            </w:rPr>
          </w:rPrChange>
        </w:rPr>
      </w:pPr>
      <w:r w:rsidRPr="00F67D0C">
        <w:rPr>
          <w:u w:val="single"/>
          <w:rPrChange w:id="344" w:author="Xavier Hoenner" w:date="2014-06-18T15:59:00Z">
            <w:rPr>
              <w:highlight w:val="yellow"/>
              <w:u w:val="single"/>
            </w:rPr>
          </w:rPrChange>
        </w:rPr>
        <w:t>Data sorting options:</w:t>
      </w:r>
      <w:r w:rsidR="00817DBC" w:rsidRPr="00F67D0C">
        <w:rPr>
          <w:rPrChange w:id="345" w:author="Xavier Hoenner" w:date="2014-06-18T15:59:00Z">
            <w:rPr>
              <w:highlight w:val="yellow"/>
            </w:rPr>
          </w:rPrChange>
        </w:rPr>
        <w:t xml:space="preserve"> None, data are already sorted</w:t>
      </w:r>
      <w:del w:id="346" w:author="Xavier Hoenner" w:date="2014-06-18T15:59:00Z">
        <w:r w:rsidR="00817DBC" w:rsidRPr="00F67D0C" w:rsidDel="00F67D0C">
          <w:rPr>
            <w:rPrChange w:id="347" w:author="Xavier Hoenner" w:date="2014-06-18T15:59:00Z">
              <w:rPr>
                <w:highlight w:val="yellow"/>
              </w:rPr>
            </w:rPrChange>
          </w:rPr>
          <w:delText xml:space="preserve"> </w:delText>
        </w:r>
        <w:r w:rsidRPr="00F67D0C" w:rsidDel="00F67D0C">
          <w:rPr>
            <w:rPrChange w:id="348" w:author="Xavier Hoenner" w:date="2014-06-18T15:59:00Z">
              <w:rPr>
                <w:highlight w:val="yellow"/>
              </w:rPr>
            </w:rPrChange>
          </w:rPr>
          <w:delText>by ASCENDING ‘site_name’, then by ASCENDING ‘deployment_year’, and then by ASCENDING ‘logger_id’</w:delText>
        </w:r>
      </w:del>
      <w:r w:rsidRPr="00F67D0C">
        <w:rPr>
          <w:rPrChange w:id="349" w:author="Xavier Hoenner" w:date="2014-06-18T15:59:00Z">
            <w:rPr>
              <w:highlight w:val="yellow"/>
            </w:rPr>
          </w:rPrChange>
        </w:rPr>
        <w:t>.</w:t>
      </w:r>
    </w:p>
    <w:p w14:paraId="39F51506" w14:textId="77777777" w:rsidR="00496CCA" w:rsidRPr="00F67D0C" w:rsidRDefault="00496CCA" w:rsidP="00496CCA">
      <w:pPr>
        <w:ind w:left="1843" w:hanging="1843"/>
        <w:rPr>
          <w:rPrChange w:id="350" w:author="Xavier Hoenner" w:date="2014-06-18T15:59:00Z">
            <w:rPr>
              <w:highlight w:val="yellow"/>
            </w:rPr>
          </w:rPrChange>
        </w:rPr>
      </w:pPr>
      <w:r w:rsidRPr="00F67D0C">
        <w:rPr>
          <w:u w:val="single"/>
          <w:rPrChange w:id="351" w:author="Xavier Hoenner" w:date="2014-06-18T15:59:00Z">
            <w:rPr>
              <w:highlight w:val="yellow"/>
              <w:u w:val="single"/>
            </w:rPr>
          </w:rPrChange>
        </w:rPr>
        <w:t>Data grouping options:</w:t>
      </w:r>
      <w:r w:rsidRPr="00F67D0C">
        <w:rPr>
          <w:rPrChange w:id="352" w:author="Xavier Hoenner" w:date="2014-06-18T15:59:00Z">
            <w:rPr>
              <w:highlight w:val="yellow"/>
            </w:rPr>
          </w:rPrChange>
        </w:rPr>
        <w:t xml:space="preserve"> Group by ‘site_name’, sub-group by ‘deployment_year’.</w:t>
      </w:r>
    </w:p>
    <w:p w14:paraId="0A346478" w14:textId="77777777" w:rsidR="00496CCA" w:rsidRPr="00F67D0C" w:rsidRDefault="00496CCA" w:rsidP="00496CCA">
      <w:pPr>
        <w:ind w:left="993" w:hanging="993"/>
        <w:rPr>
          <w:rPrChange w:id="353" w:author="Xavier Hoenner" w:date="2014-06-18T15:59:00Z">
            <w:rPr>
              <w:highlight w:val="yellow"/>
            </w:rPr>
          </w:rPrChange>
        </w:rPr>
      </w:pPr>
      <w:r w:rsidRPr="00F67D0C">
        <w:rPr>
          <w:u w:val="single"/>
          <w:rPrChange w:id="354" w:author="Xavier Hoenner" w:date="2014-06-18T15:59:00Z">
            <w:rPr>
              <w:highlight w:val="yellow"/>
              <w:u w:val="single"/>
            </w:rPr>
          </w:rPrChange>
        </w:rPr>
        <w:t>Footnote:</w:t>
      </w:r>
      <w:r w:rsidRPr="00F67D0C">
        <w:rPr>
          <w:rPrChange w:id="355" w:author="Xavier Hoenner" w:date="2014-06-18T15:59:00Z">
            <w:rPr>
              <w:highlight w:val="yellow"/>
            </w:rPr>
          </w:rPrChange>
        </w:rPr>
        <w:t xml:space="preserve"> </w:t>
      </w:r>
      <w:r w:rsidRPr="00F67D0C">
        <w:rPr>
          <w:b/>
          <w:rPrChange w:id="356" w:author="Xavier Hoenner" w:date="2014-06-18T15:59:00Z">
            <w:rPr>
              <w:b/>
              <w:highlight w:val="yellow"/>
            </w:rPr>
          </w:rPrChange>
        </w:rPr>
        <w:t xml:space="preserve">Headers: </w:t>
      </w:r>
      <w:r w:rsidRPr="00F67D0C">
        <w:rPr>
          <w:rPrChange w:id="357" w:author="Xavier Hoenner" w:date="2014-06-18T15:59:00Z">
            <w:rPr>
              <w:highlight w:val="yellow"/>
            </w:rPr>
          </w:rPrChange>
        </w:rPr>
        <w:t>Names of acoustic observatories, and latitude/longitude coordinates.</w:t>
      </w:r>
      <w:r w:rsidRPr="00F67D0C">
        <w:rPr>
          <w:rPrChange w:id="358" w:author="Xavier Hoenner" w:date="2014-06-18T15:59:00Z">
            <w:rPr>
              <w:highlight w:val="yellow"/>
            </w:rPr>
          </w:rPrChange>
        </w:rPr>
        <w:br/>
      </w:r>
      <w:r w:rsidRPr="00F67D0C">
        <w:rPr>
          <w:b/>
          <w:rPrChange w:id="359" w:author="Xavier Hoenner" w:date="2014-06-18T15:59:00Z">
            <w:rPr>
              <w:b/>
              <w:highlight w:val="yellow"/>
            </w:rPr>
          </w:rPrChange>
        </w:rPr>
        <w:t>Sub-headers</w:t>
      </w:r>
      <w:r w:rsidRPr="00F67D0C">
        <w:rPr>
          <w:rPrChange w:id="360" w:author="Xavier Hoenner" w:date="2014-06-18T15:59:00Z">
            <w:rPr>
              <w:highlight w:val="yellow"/>
            </w:rPr>
          </w:rPrChange>
        </w:rPr>
        <w:t>: Deployment year.</w:t>
      </w:r>
      <w:r w:rsidRPr="00F67D0C">
        <w:rPr>
          <w:rPrChange w:id="361" w:author="Xavier Hoenner" w:date="2014-06-18T15:59:00Z">
            <w:rPr>
              <w:highlight w:val="yellow"/>
            </w:rPr>
          </w:rPrChange>
        </w:rPr>
        <w:br/>
      </w:r>
      <w:r w:rsidRPr="00F67D0C">
        <w:rPr>
          <w:b/>
          <w:rPrChange w:id="362" w:author="Xavier Hoenner" w:date="2014-06-18T15:59:00Z">
            <w:rPr>
              <w:b/>
              <w:highlight w:val="yellow"/>
            </w:rPr>
          </w:rPrChange>
        </w:rPr>
        <w:t>‘Good data’</w:t>
      </w:r>
      <w:r w:rsidRPr="00F67D0C">
        <w:rPr>
          <w:rPrChange w:id="363" w:author="Xavier Hoenner" w:date="2014-06-18T15:59:00Z">
            <w:rPr>
              <w:highlight w:val="yellow"/>
            </w:rPr>
          </w:rPrChange>
        </w:rPr>
        <w:t>: Did the logger record at a frequency of 6 and 22 Hz?</w:t>
      </w:r>
      <w:r w:rsidRPr="00F67D0C">
        <w:rPr>
          <w:rPrChange w:id="364" w:author="Xavier Hoenner" w:date="2014-06-18T15:59:00Z">
            <w:rPr>
              <w:highlight w:val="yellow"/>
            </w:rPr>
          </w:rPrChange>
        </w:rPr>
        <w:br/>
      </w:r>
      <w:r w:rsidRPr="00F67D0C">
        <w:rPr>
          <w:b/>
          <w:rPrChange w:id="365" w:author="Xavier Hoenner" w:date="2014-06-18T15:59:00Z">
            <w:rPr>
              <w:b/>
              <w:highlight w:val="yellow"/>
            </w:rPr>
          </w:rPrChange>
        </w:rPr>
        <w:t>‘Data on Acoustic Viewer’</w:t>
      </w:r>
      <w:r w:rsidRPr="00F67D0C">
        <w:rPr>
          <w:rPrChange w:id="366" w:author="Xavier Hoenner" w:date="2014-06-18T15:59:00Z">
            <w:rPr>
              <w:highlight w:val="yellow"/>
            </w:rPr>
          </w:rPrChange>
        </w:rPr>
        <w:t>: Is the dataset on the IMOS Acoustic Data Viewer?</w:t>
      </w:r>
      <w:r w:rsidRPr="00F67D0C">
        <w:rPr>
          <w:rPrChange w:id="367" w:author="Xavier Hoenner" w:date="2014-06-18T15:59:00Z">
            <w:rPr>
              <w:highlight w:val="yellow"/>
            </w:rPr>
          </w:rPrChange>
        </w:rPr>
        <w:br/>
      </w:r>
      <w:r w:rsidRPr="00F67D0C">
        <w:rPr>
          <w:b/>
          <w:rPrChange w:id="368" w:author="Xavier Hoenner" w:date="2014-06-18T15:59:00Z">
            <w:rPr>
              <w:b/>
              <w:highlight w:val="yellow"/>
            </w:rPr>
          </w:rPrChange>
        </w:rPr>
        <w:t>‘Start’</w:t>
      </w:r>
      <w:r w:rsidRPr="00F67D0C">
        <w:rPr>
          <w:rPrChange w:id="369" w:author="Xavier Hoenner" w:date="2014-06-18T15:59:00Z">
            <w:rPr>
              <w:highlight w:val="yellow"/>
            </w:rPr>
          </w:rPrChange>
        </w:rPr>
        <w:t>: Deployment start date (format: dd/mm/yyyy).</w:t>
      </w:r>
      <w:r w:rsidRPr="00F67D0C">
        <w:rPr>
          <w:rPrChange w:id="370" w:author="Xavier Hoenner" w:date="2014-06-18T15:59:00Z">
            <w:rPr>
              <w:highlight w:val="yellow"/>
            </w:rPr>
          </w:rPrChange>
        </w:rPr>
        <w:br/>
      </w:r>
      <w:r w:rsidRPr="00F67D0C">
        <w:rPr>
          <w:b/>
          <w:rPrChange w:id="371" w:author="Xavier Hoenner" w:date="2014-06-18T15:59:00Z">
            <w:rPr>
              <w:b/>
              <w:highlight w:val="yellow"/>
            </w:rPr>
          </w:rPrChange>
        </w:rPr>
        <w:t>‘End’</w:t>
      </w:r>
      <w:r w:rsidRPr="00F67D0C">
        <w:rPr>
          <w:rPrChange w:id="372" w:author="Xavier Hoenner" w:date="2014-06-18T15:59:00Z">
            <w:rPr>
              <w:highlight w:val="yellow"/>
            </w:rPr>
          </w:rPrChange>
        </w:rPr>
        <w:t>: Deployment end date (format: dd/mm/yyyy).</w:t>
      </w:r>
      <w:r w:rsidRPr="00F67D0C">
        <w:rPr>
          <w:rPrChange w:id="373" w:author="Xavier Hoenner" w:date="2014-06-18T15:59:00Z">
            <w:rPr>
              <w:highlight w:val="yellow"/>
            </w:rPr>
          </w:rPrChange>
        </w:rPr>
        <w:br/>
      </w:r>
      <w:r w:rsidRPr="00F67D0C">
        <w:rPr>
          <w:b/>
          <w:rPrChange w:id="374" w:author="Xavier Hoenner" w:date="2014-06-18T15:59:00Z">
            <w:rPr>
              <w:b/>
              <w:highlight w:val="yellow"/>
            </w:rPr>
          </w:rPrChange>
        </w:rPr>
        <w:t>‘Time coverage’</w:t>
      </w:r>
      <w:r w:rsidRPr="00F67D0C">
        <w:rPr>
          <w:rPrChange w:id="375" w:author="Xavier Hoenner" w:date="2014-06-18T15:59:00Z">
            <w:rPr>
              <w:highlight w:val="yellow"/>
            </w:rPr>
          </w:rPrChange>
        </w:rPr>
        <w:t>: Number of days between the deployment start end dates.</w:t>
      </w:r>
      <w:r w:rsidRPr="00F67D0C">
        <w:rPr>
          <w:rPrChange w:id="376" w:author="Xavier Hoenner" w:date="2014-06-18T15:59:00Z">
            <w:rPr>
              <w:highlight w:val="yellow"/>
            </w:rPr>
          </w:rPrChange>
        </w:rPr>
        <w:br/>
      </w:r>
      <w:r w:rsidRPr="00F67D0C">
        <w:rPr>
          <w:b/>
          <w:rPrChange w:id="377" w:author="Xavier Hoenner" w:date="2014-06-18T15:59:00Z">
            <w:rPr>
              <w:b/>
              <w:highlight w:val="yellow"/>
            </w:rPr>
          </w:rPrChange>
        </w:rPr>
        <w:t xml:space="preserve">ANMN: </w:t>
      </w:r>
      <w:r w:rsidRPr="00F67D0C">
        <w:rPr>
          <w:rPrChange w:id="378" w:author="Xavier Hoenner" w:date="2014-06-18T15:59:00Z">
            <w:rPr>
              <w:highlight w:val="yellow"/>
            </w:rPr>
          </w:rPrChange>
        </w:rPr>
        <w:t>Australian National Mooring Network (</w:t>
      </w:r>
      <w:r w:rsidR="008F4628" w:rsidRPr="00F67D0C">
        <w:rPr>
          <w:rPrChange w:id="379" w:author="Xavier Hoenner" w:date="2014-06-18T15:59:00Z">
            <w:rPr>
              <w:rStyle w:val="Hyperlink"/>
              <w:highlight w:val="yellow"/>
            </w:rPr>
          </w:rPrChange>
        </w:rPr>
        <w:fldChar w:fldCharType="begin"/>
      </w:r>
      <w:r w:rsidR="008F4628" w:rsidRPr="00F67D0C">
        <w:instrText xml:space="preserve"> HYPERLINK "http://imos.org.au/anmn.html" </w:instrText>
      </w:r>
      <w:r w:rsidR="008F4628" w:rsidRPr="00F67D0C">
        <w:rPr>
          <w:rPrChange w:id="380" w:author="Xavier Hoenner" w:date="2014-06-18T15:59:00Z">
            <w:rPr>
              <w:rStyle w:val="Hyperlink"/>
              <w:highlight w:val="yellow"/>
            </w:rPr>
          </w:rPrChange>
        </w:rPr>
        <w:fldChar w:fldCharType="separate"/>
      </w:r>
      <w:r w:rsidRPr="00F67D0C">
        <w:rPr>
          <w:rStyle w:val="Hyperlink"/>
          <w:rPrChange w:id="381" w:author="Xavier Hoenner" w:date="2014-06-18T15:59:00Z">
            <w:rPr>
              <w:rStyle w:val="Hyperlink"/>
              <w:highlight w:val="yellow"/>
            </w:rPr>
          </w:rPrChange>
        </w:rPr>
        <w:t>http://imos.org.au/anmn.html</w:t>
      </w:r>
      <w:r w:rsidR="008F4628" w:rsidRPr="00F67D0C">
        <w:rPr>
          <w:rStyle w:val="Hyperlink"/>
          <w:rPrChange w:id="382" w:author="Xavier Hoenner" w:date="2014-06-18T15:59:00Z">
            <w:rPr>
              <w:rStyle w:val="Hyperlink"/>
              <w:highlight w:val="yellow"/>
            </w:rPr>
          </w:rPrChange>
        </w:rPr>
        <w:fldChar w:fldCharType="end"/>
      </w:r>
      <w:r w:rsidRPr="00F67D0C">
        <w:rPr>
          <w:rPrChange w:id="383" w:author="Xavier Hoenner" w:date="2014-06-18T15:59:00Z">
            <w:rPr>
              <w:highlight w:val="yellow"/>
            </w:rPr>
          </w:rPrChange>
        </w:rPr>
        <w:t>).</w:t>
      </w:r>
      <w:r w:rsidRPr="00F67D0C">
        <w:rPr>
          <w:rPrChange w:id="384" w:author="Xavier Hoenner" w:date="2014-06-18T15:59:00Z">
            <w:rPr>
              <w:highlight w:val="yellow"/>
            </w:rPr>
          </w:rPrChange>
        </w:rPr>
        <w:br/>
      </w:r>
      <w:r w:rsidRPr="00F67D0C">
        <w:rPr>
          <w:b/>
          <w:rPrChange w:id="385" w:author="Xavier Hoenner" w:date="2014-06-18T15:59:00Z">
            <w:rPr>
              <w:b/>
              <w:highlight w:val="yellow"/>
            </w:rPr>
          </w:rPrChange>
        </w:rPr>
        <w:t>PAO</w:t>
      </w:r>
      <w:r w:rsidRPr="00F67D0C">
        <w:rPr>
          <w:rPrChange w:id="386" w:author="Xavier Hoenner" w:date="2014-06-18T15:59:00Z">
            <w:rPr>
              <w:highlight w:val="yellow"/>
            </w:rPr>
          </w:rPrChange>
        </w:rPr>
        <w:t>: Passive Acoustic Observatories (</w:t>
      </w:r>
      <w:r w:rsidR="008F4628" w:rsidRPr="00F67D0C">
        <w:rPr>
          <w:rPrChange w:id="387" w:author="Xavier Hoenner" w:date="2014-06-18T15:59:00Z">
            <w:rPr>
              <w:rStyle w:val="Hyperlink"/>
              <w:highlight w:val="yellow"/>
            </w:rPr>
          </w:rPrChange>
        </w:rPr>
        <w:fldChar w:fldCharType="begin"/>
      </w:r>
      <w:r w:rsidR="008F4628" w:rsidRPr="00F67D0C">
        <w:instrText xml:space="preserve"> HYPERLINK "http://imos.org.au/anmnacous.html" </w:instrText>
      </w:r>
      <w:r w:rsidR="008F4628" w:rsidRPr="00F67D0C">
        <w:rPr>
          <w:rPrChange w:id="388" w:author="Xavier Hoenner" w:date="2014-06-18T15:59:00Z">
            <w:rPr>
              <w:rStyle w:val="Hyperlink"/>
              <w:highlight w:val="yellow"/>
            </w:rPr>
          </w:rPrChange>
        </w:rPr>
        <w:fldChar w:fldCharType="separate"/>
      </w:r>
      <w:r w:rsidRPr="00F67D0C">
        <w:rPr>
          <w:rStyle w:val="Hyperlink"/>
          <w:rPrChange w:id="389" w:author="Xavier Hoenner" w:date="2014-06-18T15:59:00Z">
            <w:rPr>
              <w:rStyle w:val="Hyperlink"/>
              <w:highlight w:val="yellow"/>
            </w:rPr>
          </w:rPrChange>
        </w:rPr>
        <w:t>http://imos.org.au/anmnacous.html</w:t>
      </w:r>
      <w:r w:rsidR="008F4628" w:rsidRPr="00F67D0C">
        <w:rPr>
          <w:rStyle w:val="Hyperlink"/>
          <w:rPrChange w:id="390" w:author="Xavier Hoenner" w:date="2014-06-18T15:59:00Z">
            <w:rPr>
              <w:rStyle w:val="Hyperlink"/>
              <w:highlight w:val="yellow"/>
            </w:rPr>
          </w:rPrChange>
        </w:rPr>
        <w:fldChar w:fldCharType="end"/>
      </w:r>
      <w:r w:rsidRPr="00F67D0C">
        <w:rPr>
          <w:rPrChange w:id="391" w:author="Xavier Hoenner" w:date="2014-06-18T15:59:00Z">
            <w:rPr>
              <w:highlight w:val="yellow"/>
            </w:rPr>
          </w:rPrChange>
        </w:rPr>
        <w:t>).</w:t>
      </w:r>
      <w:r w:rsidRPr="00F67D0C">
        <w:rPr>
          <w:rPrChange w:id="392" w:author="Xavier Hoenner" w:date="2014-06-18T15:59:00Z">
            <w:rPr>
              <w:highlight w:val="yellow"/>
            </w:rPr>
          </w:rPrChange>
        </w:rPr>
        <w:br/>
      </w:r>
      <w:r w:rsidRPr="00F67D0C">
        <w:rPr>
          <w:b/>
          <w:rPrChange w:id="393" w:author="Xavier Hoenner" w:date="2014-06-18T15:59:00Z">
            <w:rPr>
              <w:b/>
              <w:highlight w:val="yellow"/>
            </w:rPr>
          </w:rPrChange>
        </w:rPr>
        <w:t>IMOS Acoustic Data Viewer</w:t>
      </w:r>
      <w:r w:rsidRPr="00F67D0C">
        <w:rPr>
          <w:rPrChange w:id="394" w:author="Xavier Hoenner" w:date="2014-06-18T15:59:00Z">
            <w:rPr>
              <w:highlight w:val="yellow"/>
            </w:rPr>
          </w:rPrChange>
        </w:rPr>
        <w:t xml:space="preserve">: </w:t>
      </w:r>
      <w:r w:rsidR="008F4628" w:rsidRPr="00F67D0C">
        <w:rPr>
          <w:rPrChange w:id="395" w:author="Xavier Hoenner" w:date="2014-06-18T15:59:00Z">
            <w:rPr>
              <w:rStyle w:val="Hyperlink"/>
              <w:highlight w:val="yellow"/>
            </w:rPr>
          </w:rPrChange>
        </w:rPr>
        <w:fldChar w:fldCharType="begin"/>
      </w:r>
      <w:r w:rsidR="008F4628" w:rsidRPr="00F67D0C">
        <w:instrText xml:space="preserve"> HYPERLINK "http://acoustic.aodn.org.au/acoustic/" </w:instrText>
      </w:r>
      <w:r w:rsidR="008F4628" w:rsidRPr="00F67D0C">
        <w:rPr>
          <w:rPrChange w:id="396" w:author="Xavier Hoenner" w:date="2014-06-18T15:59:00Z">
            <w:rPr>
              <w:rStyle w:val="Hyperlink"/>
              <w:highlight w:val="yellow"/>
            </w:rPr>
          </w:rPrChange>
        </w:rPr>
        <w:fldChar w:fldCharType="separate"/>
      </w:r>
      <w:r w:rsidRPr="00F67D0C">
        <w:rPr>
          <w:rStyle w:val="Hyperlink"/>
          <w:rPrChange w:id="397" w:author="Xavier Hoenner" w:date="2014-06-18T15:59:00Z">
            <w:rPr>
              <w:rStyle w:val="Hyperlink"/>
              <w:highlight w:val="yellow"/>
            </w:rPr>
          </w:rPrChange>
        </w:rPr>
        <w:t>http://acoustic.aodn.org.au/acoustic/</w:t>
      </w:r>
      <w:r w:rsidR="008F4628" w:rsidRPr="00F67D0C">
        <w:rPr>
          <w:rStyle w:val="Hyperlink"/>
          <w:rPrChange w:id="398" w:author="Xavier Hoenner" w:date="2014-06-18T15:59:00Z">
            <w:rPr>
              <w:rStyle w:val="Hyperlink"/>
              <w:highlight w:val="yellow"/>
            </w:rPr>
          </w:rPrChange>
        </w:rPr>
        <w:fldChar w:fldCharType="end"/>
      </w:r>
      <w:r w:rsidRPr="00F67D0C">
        <w:rPr>
          <w:rPrChange w:id="399" w:author="Xavier Hoenner" w:date="2014-06-18T15:59:00Z">
            <w:rPr>
              <w:highlight w:val="yellow"/>
            </w:rPr>
          </w:rPrChange>
        </w:rPr>
        <w:t>.</w:t>
      </w:r>
    </w:p>
    <w:p w14:paraId="16FF088B" w14:textId="77777777" w:rsidR="00496CCA" w:rsidRPr="00F67D0C" w:rsidRDefault="00496CCA" w:rsidP="00496CCA">
      <w:pPr>
        <w:ind w:left="993" w:hanging="993"/>
        <w:rPr>
          <w:rPrChange w:id="400" w:author="Xavier Hoenner" w:date="2014-06-18T15:59:00Z">
            <w:rPr>
              <w:highlight w:val="yellow"/>
            </w:rPr>
          </w:rPrChange>
        </w:rPr>
      </w:pPr>
    </w:p>
    <w:p w14:paraId="50F771C5" w14:textId="77777777" w:rsidR="00496CCA" w:rsidRPr="00F67D0C" w:rsidRDefault="00496CCA" w:rsidP="00496CCA">
      <w:pPr>
        <w:pStyle w:val="Heading3"/>
        <w:rPr>
          <w:rPrChange w:id="401" w:author="Xavier Hoenner" w:date="2014-06-18T15:59:00Z">
            <w:rPr>
              <w:highlight w:val="yellow"/>
            </w:rPr>
          </w:rPrChange>
        </w:rPr>
      </w:pPr>
      <w:r w:rsidRPr="00F67D0C">
        <w:rPr>
          <w:rPrChange w:id="402" w:author="Xavier Hoenner" w:date="2014-06-18T15:59:00Z">
            <w:rPr>
              <w:highlight w:val="yellow"/>
            </w:rPr>
          </w:rPrChange>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14:paraId="00B52360" w14:textId="77777777" w:rsidTr="00BC4865">
        <w:trPr>
          <w:jc w:val="center"/>
        </w:trPr>
        <w:tc>
          <w:tcPr>
            <w:tcW w:w="635" w:type="pct"/>
            <w:vAlign w:val="center"/>
          </w:tcPr>
          <w:p w14:paraId="3FD47206" w14:textId="77777777" w:rsidR="00496CCA" w:rsidRPr="00F67D0C" w:rsidRDefault="00496CCA" w:rsidP="00BC4865">
            <w:pPr>
              <w:spacing w:after="200" w:line="276" w:lineRule="auto"/>
              <w:jc w:val="center"/>
              <w:rPr>
                <w:b/>
                <w:rPrChange w:id="403" w:author="Xavier Hoenner" w:date="2014-06-18T15:59:00Z">
                  <w:rPr>
                    <w:b/>
                    <w:sz w:val="24"/>
                    <w:highlight w:val="yellow"/>
                  </w:rPr>
                </w:rPrChange>
              </w:rPr>
            </w:pPr>
            <w:r w:rsidRPr="00F67D0C">
              <w:rPr>
                <w:b/>
                <w:rPrChange w:id="404" w:author="Xavier Hoenner" w:date="2014-06-18T15:59:00Z">
                  <w:rPr>
                    <w:b/>
                    <w:highlight w:val="yellow"/>
                  </w:rPr>
                </w:rPrChange>
              </w:rPr>
              <w:t>logger_id</w:t>
            </w:r>
          </w:p>
        </w:tc>
        <w:tc>
          <w:tcPr>
            <w:tcW w:w="711" w:type="pct"/>
            <w:vAlign w:val="center"/>
          </w:tcPr>
          <w:p w14:paraId="542739C1" w14:textId="77777777" w:rsidR="00496CCA" w:rsidRPr="00F67D0C" w:rsidRDefault="00496CCA" w:rsidP="00BC4865">
            <w:pPr>
              <w:spacing w:after="200" w:line="276" w:lineRule="auto"/>
              <w:jc w:val="center"/>
              <w:rPr>
                <w:b/>
                <w:rPrChange w:id="405" w:author="Xavier Hoenner" w:date="2014-06-18T15:59:00Z">
                  <w:rPr>
                    <w:b/>
                    <w:highlight w:val="yellow"/>
                  </w:rPr>
                </w:rPrChange>
              </w:rPr>
            </w:pPr>
            <w:r w:rsidRPr="00F67D0C">
              <w:rPr>
                <w:b/>
                <w:rPrChange w:id="406" w:author="Xavier Hoenner" w:date="2014-06-18T15:59:00Z">
                  <w:rPr>
                    <w:b/>
                    <w:highlight w:val="yellow"/>
                  </w:rPr>
                </w:rPrChange>
              </w:rPr>
              <w:t>good_data</w:t>
            </w:r>
          </w:p>
        </w:tc>
        <w:tc>
          <w:tcPr>
            <w:tcW w:w="704" w:type="pct"/>
            <w:vAlign w:val="center"/>
          </w:tcPr>
          <w:p w14:paraId="7FDF7854" w14:textId="77777777" w:rsidR="00496CCA" w:rsidRPr="00F67D0C" w:rsidRDefault="00496CCA" w:rsidP="00BC4865">
            <w:pPr>
              <w:spacing w:after="200" w:line="276" w:lineRule="auto"/>
              <w:jc w:val="center"/>
              <w:rPr>
                <w:b/>
                <w:rPrChange w:id="407" w:author="Xavier Hoenner" w:date="2014-06-18T15:59:00Z">
                  <w:rPr>
                    <w:b/>
                    <w:sz w:val="24"/>
                    <w:highlight w:val="yellow"/>
                  </w:rPr>
                </w:rPrChange>
              </w:rPr>
            </w:pPr>
            <w:r w:rsidRPr="00F67D0C">
              <w:rPr>
                <w:b/>
                <w:rPrChange w:id="408" w:author="Xavier Hoenner" w:date="2014-06-18T15:59:00Z">
                  <w:rPr>
                    <w:b/>
                    <w:highlight w:val="yellow"/>
                  </w:rPr>
                </w:rPrChange>
              </w:rPr>
              <w:t>on_viewer</w:t>
            </w:r>
          </w:p>
        </w:tc>
        <w:tc>
          <w:tcPr>
            <w:tcW w:w="455" w:type="pct"/>
            <w:vAlign w:val="center"/>
          </w:tcPr>
          <w:p w14:paraId="3B1818D7" w14:textId="77777777" w:rsidR="00496CCA" w:rsidRPr="00F67D0C" w:rsidDel="00564238" w:rsidRDefault="00496CCA" w:rsidP="00BC4865">
            <w:pPr>
              <w:spacing w:after="200" w:line="276" w:lineRule="auto"/>
              <w:jc w:val="center"/>
              <w:rPr>
                <w:b/>
                <w:rPrChange w:id="409" w:author="Xavier Hoenner" w:date="2014-06-18T15:59:00Z">
                  <w:rPr>
                    <w:b/>
                    <w:sz w:val="24"/>
                    <w:highlight w:val="yellow"/>
                  </w:rPr>
                </w:rPrChange>
              </w:rPr>
            </w:pPr>
            <w:r w:rsidRPr="00F67D0C">
              <w:rPr>
                <w:b/>
                <w:rPrChange w:id="410" w:author="Xavier Hoenner" w:date="2014-06-18T15:59:00Z">
                  <w:rPr>
                    <w:b/>
                    <w:highlight w:val="yellow"/>
                  </w:rPr>
                </w:rPrChange>
              </w:rPr>
              <w:t>depth</w:t>
            </w:r>
          </w:p>
        </w:tc>
        <w:tc>
          <w:tcPr>
            <w:tcW w:w="694" w:type="pct"/>
            <w:vAlign w:val="center"/>
          </w:tcPr>
          <w:p w14:paraId="267DC05B" w14:textId="77777777" w:rsidR="00496CCA" w:rsidRPr="00F67D0C" w:rsidRDefault="00496CCA" w:rsidP="00BC4865">
            <w:pPr>
              <w:spacing w:after="200" w:line="276" w:lineRule="auto"/>
              <w:jc w:val="center"/>
              <w:rPr>
                <w:b/>
                <w:rPrChange w:id="411" w:author="Xavier Hoenner" w:date="2014-06-18T15:59:00Z">
                  <w:rPr>
                    <w:b/>
                    <w:sz w:val="24"/>
                    <w:highlight w:val="yellow"/>
                  </w:rPr>
                </w:rPrChange>
              </w:rPr>
            </w:pPr>
            <w:r w:rsidRPr="00F67D0C">
              <w:rPr>
                <w:b/>
                <w:rPrChange w:id="412" w:author="Xavier Hoenner" w:date="2014-06-18T15:59:00Z">
                  <w:rPr>
                    <w:b/>
                    <w:highlight w:val="yellow"/>
                  </w:rPr>
                </w:rPrChange>
              </w:rPr>
              <w:t>start_date</w:t>
            </w:r>
          </w:p>
        </w:tc>
        <w:tc>
          <w:tcPr>
            <w:tcW w:w="646" w:type="pct"/>
            <w:vAlign w:val="center"/>
          </w:tcPr>
          <w:p w14:paraId="41492B24" w14:textId="77777777" w:rsidR="00496CCA" w:rsidRPr="00F67D0C" w:rsidRDefault="00496CCA" w:rsidP="00BC4865">
            <w:pPr>
              <w:spacing w:after="200" w:line="276" w:lineRule="auto"/>
              <w:jc w:val="center"/>
              <w:rPr>
                <w:b/>
                <w:rPrChange w:id="413" w:author="Xavier Hoenner" w:date="2014-06-18T15:59:00Z">
                  <w:rPr>
                    <w:b/>
                    <w:sz w:val="24"/>
                    <w:highlight w:val="yellow"/>
                  </w:rPr>
                </w:rPrChange>
              </w:rPr>
            </w:pPr>
            <w:r w:rsidRPr="00F67D0C">
              <w:rPr>
                <w:b/>
                <w:rPrChange w:id="414" w:author="Xavier Hoenner" w:date="2014-06-18T15:59:00Z">
                  <w:rPr>
                    <w:b/>
                    <w:highlight w:val="yellow"/>
                  </w:rPr>
                </w:rPrChange>
              </w:rPr>
              <w:t>end_date</w:t>
            </w:r>
          </w:p>
        </w:tc>
        <w:tc>
          <w:tcPr>
            <w:tcW w:w="1155" w:type="pct"/>
            <w:vAlign w:val="center"/>
          </w:tcPr>
          <w:p w14:paraId="2F08D3E1" w14:textId="77777777" w:rsidR="00496CCA" w:rsidRPr="00F67D0C" w:rsidRDefault="00496CCA" w:rsidP="00BC4865">
            <w:pPr>
              <w:spacing w:after="200" w:line="276" w:lineRule="auto"/>
              <w:jc w:val="center"/>
              <w:rPr>
                <w:b/>
                <w:rPrChange w:id="415" w:author="Xavier Hoenner" w:date="2014-06-18T15:59:00Z">
                  <w:rPr>
                    <w:b/>
                    <w:sz w:val="24"/>
                    <w:highlight w:val="yellow"/>
                  </w:rPr>
                </w:rPrChange>
              </w:rPr>
            </w:pPr>
            <w:r w:rsidRPr="00F67D0C">
              <w:rPr>
                <w:b/>
                <w:rPrChange w:id="416" w:author="Xavier Hoenner" w:date="2014-06-18T15:59:00Z">
                  <w:rPr>
                    <w:b/>
                    <w:highlight w:val="yellow"/>
                  </w:rPr>
                </w:rPrChange>
              </w:rPr>
              <w:t>coverage_duration</w:t>
            </w:r>
          </w:p>
        </w:tc>
      </w:tr>
      <w:tr w:rsidR="00D73A21" w:rsidRPr="00F67D0C" w14:paraId="35A04468" w14:textId="77777777" w:rsidTr="00BC4865">
        <w:trPr>
          <w:jc w:val="center"/>
        </w:trPr>
        <w:tc>
          <w:tcPr>
            <w:tcW w:w="635" w:type="pct"/>
            <w:vAlign w:val="center"/>
          </w:tcPr>
          <w:p w14:paraId="401ADC09" w14:textId="77777777" w:rsidR="00D73A21" w:rsidRPr="00F67D0C" w:rsidRDefault="00D73A21" w:rsidP="00BC4865">
            <w:pPr>
              <w:keepNext/>
              <w:keepLines/>
              <w:spacing w:before="200" w:after="200" w:line="276" w:lineRule="auto"/>
              <w:jc w:val="center"/>
              <w:outlineLvl w:val="8"/>
              <w:rPr>
                <w:rPrChange w:id="417" w:author="Xavier Hoenner" w:date="2014-06-18T15:59:00Z">
                  <w:rPr>
                    <w:sz w:val="24"/>
                    <w:highlight w:val="yellow"/>
                  </w:rPr>
                </w:rPrChange>
              </w:rPr>
            </w:pPr>
            <w:r w:rsidRPr="00F67D0C">
              <w:rPr>
                <w:rPrChange w:id="418" w:author="Xavier Hoenner" w:date="2014-06-18T15:59:00Z">
                  <w:rPr>
                    <w:highlight w:val="yellow"/>
                  </w:rPr>
                </w:rPrChange>
              </w:rPr>
              <w:t>Logger ID</w:t>
            </w:r>
          </w:p>
        </w:tc>
        <w:tc>
          <w:tcPr>
            <w:tcW w:w="711" w:type="pct"/>
            <w:vAlign w:val="center"/>
          </w:tcPr>
          <w:p w14:paraId="61782E05" w14:textId="77777777" w:rsidR="00D73A21" w:rsidRPr="00F67D0C" w:rsidRDefault="00D73A21" w:rsidP="00BC4865">
            <w:pPr>
              <w:keepNext/>
              <w:keepLines/>
              <w:spacing w:before="200" w:after="200" w:line="276" w:lineRule="auto"/>
              <w:jc w:val="center"/>
              <w:outlineLvl w:val="8"/>
              <w:rPr>
                <w:rPrChange w:id="419" w:author="Xavier Hoenner" w:date="2014-06-18T15:59:00Z">
                  <w:rPr>
                    <w:sz w:val="24"/>
                    <w:highlight w:val="yellow"/>
                  </w:rPr>
                </w:rPrChange>
              </w:rPr>
            </w:pPr>
            <w:r w:rsidRPr="00F67D0C">
              <w:rPr>
                <w:rPrChange w:id="420" w:author="Xavier Hoenner" w:date="2014-06-18T15:59:00Z">
                  <w:rPr>
                    <w:highlight w:val="yellow"/>
                  </w:rPr>
                </w:rPrChange>
              </w:rPr>
              <w:t>Good data</w:t>
            </w:r>
          </w:p>
        </w:tc>
        <w:tc>
          <w:tcPr>
            <w:tcW w:w="704" w:type="pct"/>
            <w:vAlign w:val="center"/>
          </w:tcPr>
          <w:p w14:paraId="5A8A5892" w14:textId="77777777" w:rsidR="00D73A21" w:rsidRPr="00F67D0C" w:rsidRDefault="00D73A21" w:rsidP="00BC4865">
            <w:pPr>
              <w:keepNext/>
              <w:keepLines/>
              <w:spacing w:before="200" w:after="200" w:line="276" w:lineRule="auto"/>
              <w:jc w:val="center"/>
              <w:outlineLvl w:val="8"/>
              <w:rPr>
                <w:rPrChange w:id="421" w:author="Xavier Hoenner" w:date="2014-06-18T15:59:00Z">
                  <w:rPr>
                    <w:sz w:val="24"/>
                    <w:highlight w:val="yellow"/>
                  </w:rPr>
                </w:rPrChange>
              </w:rPr>
            </w:pPr>
            <w:r w:rsidRPr="00F67D0C">
              <w:rPr>
                <w:rPrChange w:id="422" w:author="Xavier Hoenner" w:date="2014-06-18T15:59:00Z">
                  <w:rPr>
                    <w:highlight w:val="yellow"/>
                  </w:rPr>
                </w:rPrChange>
              </w:rPr>
              <w:t>Data on Acoustic Viewer</w:t>
            </w:r>
          </w:p>
        </w:tc>
        <w:tc>
          <w:tcPr>
            <w:tcW w:w="455" w:type="pct"/>
            <w:vAlign w:val="center"/>
          </w:tcPr>
          <w:p w14:paraId="0874C251" w14:textId="77777777" w:rsidR="00D73A21" w:rsidRPr="00F67D0C" w:rsidRDefault="00D73A21" w:rsidP="00BC4865">
            <w:pPr>
              <w:keepNext/>
              <w:keepLines/>
              <w:spacing w:before="200" w:after="200" w:line="276" w:lineRule="auto"/>
              <w:jc w:val="center"/>
              <w:outlineLvl w:val="8"/>
              <w:rPr>
                <w:rPrChange w:id="423" w:author="Xavier Hoenner" w:date="2014-06-18T15:59:00Z">
                  <w:rPr>
                    <w:sz w:val="24"/>
                    <w:highlight w:val="yellow"/>
                  </w:rPr>
                </w:rPrChange>
              </w:rPr>
            </w:pPr>
            <w:r w:rsidRPr="00F67D0C">
              <w:rPr>
                <w:rPrChange w:id="424" w:author="Xavier Hoenner" w:date="2014-06-18T15:59:00Z">
                  <w:rPr>
                    <w:highlight w:val="yellow"/>
                  </w:rPr>
                </w:rPrChange>
              </w:rPr>
              <w:t>Depth</w:t>
            </w:r>
            <w:r w:rsidR="00EC19E2" w:rsidRPr="00F67D0C">
              <w:rPr>
                <w:rPrChange w:id="425" w:author="Xavier Hoenner" w:date="2014-06-18T15:59:00Z">
                  <w:rPr>
                    <w:highlight w:val="yellow"/>
                  </w:rPr>
                </w:rPrChange>
              </w:rPr>
              <w:t xml:space="preserve"> (m)</w:t>
            </w:r>
          </w:p>
        </w:tc>
        <w:tc>
          <w:tcPr>
            <w:tcW w:w="694" w:type="pct"/>
            <w:vAlign w:val="center"/>
          </w:tcPr>
          <w:p w14:paraId="024F58C6" w14:textId="77777777" w:rsidR="00D73A21" w:rsidRPr="00F67D0C" w:rsidRDefault="00D73A21" w:rsidP="00BC4865">
            <w:pPr>
              <w:keepNext/>
              <w:keepLines/>
              <w:spacing w:before="200" w:after="200" w:line="276" w:lineRule="auto"/>
              <w:jc w:val="center"/>
              <w:outlineLvl w:val="8"/>
              <w:rPr>
                <w:rPrChange w:id="426" w:author="Xavier Hoenner" w:date="2014-06-18T15:59:00Z">
                  <w:rPr>
                    <w:sz w:val="24"/>
                    <w:highlight w:val="yellow"/>
                  </w:rPr>
                </w:rPrChange>
              </w:rPr>
            </w:pPr>
            <w:r w:rsidRPr="00F67D0C">
              <w:rPr>
                <w:rPrChange w:id="427" w:author="Xavier Hoenner" w:date="2014-06-18T15:59:00Z">
                  <w:rPr>
                    <w:highlight w:val="yellow"/>
                  </w:rPr>
                </w:rPrChange>
              </w:rPr>
              <w:t>Start</w:t>
            </w:r>
          </w:p>
        </w:tc>
        <w:tc>
          <w:tcPr>
            <w:tcW w:w="646" w:type="pct"/>
            <w:vAlign w:val="center"/>
          </w:tcPr>
          <w:p w14:paraId="390D5203" w14:textId="77777777" w:rsidR="00D73A21" w:rsidRPr="00F67D0C" w:rsidRDefault="00D73A21" w:rsidP="00BC4865">
            <w:pPr>
              <w:keepNext/>
              <w:keepLines/>
              <w:spacing w:before="200" w:after="200" w:line="276" w:lineRule="auto"/>
              <w:jc w:val="center"/>
              <w:outlineLvl w:val="8"/>
              <w:rPr>
                <w:rPrChange w:id="428" w:author="Xavier Hoenner" w:date="2014-06-18T15:59:00Z">
                  <w:rPr>
                    <w:sz w:val="24"/>
                    <w:highlight w:val="yellow"/>
                  </w:rPr>
                </w:rPrChange>
              </w:rPr>
            </w:pPr>
            <w:r w:rsidRPr="00F67D0C">
              <w:rPr>
                <w:rPrChange w:id="429" w:author="Xavier Hoenner" w:date="2014-06-18T15:59:00Z">
                  <w:rPr>
                    <w:highlight w:val="yellow"/>
                  </w:rPr>
                </w:rPrChange>
              </w:rPr>
              <w:t>End</w:t>
            </w:r>
          </w:p>
        </w:tc>
        <w:tc>
          <w:tcPr>
            <w:tcW w:w="1155" w:type="pct"/>
            <w:vAlign w:val="center"/>
          </w:tcPr>
          <w:p w14:paraId="4F100BC4" w14:textId="77777777" w:rsidR="00D73A21" w:rsidRPr="00F67D0C" w:rsidRDefault="00D73A21" w:rsidP="00BC4865">
            <w:pPr>
              <w:keepNext/>
              <w:keepLines/>
              <w:spacing w:before="200" w:after="200" w:line="276" w:lineRule="auto"/>
              <w:jc w:val="center"/>
              <w:outlineLvl w:val="8"/>
              <w:rPr>
                <w:rPrChange w:id="430" w:author="Xavier Hoenner" w:date="2014-06-18T15:59:00Z">
                  <w:rPr>
                    <w:sz w:val="24"/>
                    <w:highlight w:val="yellow"/>
                  </w:rPr>
                </w:rPrChange>
              </w:rPr>
            </w:pPr>
            <w:r w:rsidRPr="00F67D0C">
              <w:rPr>
                <w:rPrChange w:id="431" w:author="Xavier Hoenner" w:date="2014-06-18T15:59:00Z">
                  <w:rPr>
                    <w:highlight w:val="yellow"/>
                  </w:rPr>
                </w:rPrChange>
              </w:rPr>
              <w:t>Time coverage (days)</w:t>
            </w:r>
          </w:p>
        </w:tc>
      </w:tr>
      <w:tr w:rsidR="00496CCA" w:rsidRPr="00F67D0C"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F67D0C" w:rsidRDefault="00496CCA" w:rsidP="00BC4865">
            <w:pPr>
              <w:keepNext/>
              <w:keepLines/>
              <w:spacing w:before="200" w:after="200" w:line="276" w:lineRule="auto"/>
              <w:jc w:val="center"/>
              <w:outlineLvl w:val="8"/>
              <w:rPr>
                <w:rPrChange w:id="432" w:author="Xavier Hoenner" w:date="2014-06-18T15:59:00Z">
                  <w:rPr>
                    <w:sz w:val="24"/>
                    <w:highlight w:val="yellow"/>
                  </w:rPr>
                </w:rPrChange>
              </w:rPr>
            </w:pPr>
            <w:r w:rsidRPr="00F67D0C">
              <w:rPr>
                <w:rPrChange w:id="433" w:author="Xavier Hoenner" w:date="2014-06-18T15:59:00Z">
                  <w:rPr>
                    <w:highlight w:val="yellow"/>
                  </w:rPr>
                </w:rPrChange>
              </w:rPr>
              <w:t>Headers = site_name</w:t>
            </w:r>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F67D0C">
              <w:rPr>
                <w:rPrChange w:id="434" w:author="Xavier Hoenner" w:date="2014-06-18T15:59:00Z">
                  <w:rPr>
                    <w:highlight w:val="yellow"/>
                  </w:rPr>
                </w:rPrChange>
              </w:rPr>
              <w:t>Sub-headers = deployment_year</w:t>
            </w:r>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46DACF16" w:rsidR="00496CCA" w:rsidRPr="00580B53" w:rsidDel="00D92ABA" w:rsidRDefault="00496CCA" w:rsidP="00496CCA">
      <w:pPr>
        <w:rPr>
          <w:del w:id="435" w:author="Xavier Hoenner" w:date="2014-06-11T16:28:00Z"/>
        </w:rPr>
      </w:pPr>
    </w:p>
    <w:p w14:paraId="125D75EE" w14:textId="181390BB" w:rsidR="00C91621" w:rsidRPr="006209B5" w:rsidDel="00D92ABA" w:rsidRDefault="00C91621" w:rsidP="00C91621">
      <w:pPr>
        <w:pStyle w:val="Heading2"/>
        <w:rPr>
          <w:del w:id="436" w:author="Xavier Hoenner" w:date="2014-06-11T16:28:00Z"/>
        </w:rPr>
      </w:pPr>
      <w:del w:id="437"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438" w:author="Xavier Hoenner" w:date="2014-06-11T16:28:00Z"/>
        </w:rPr>
      </w:pPr>
      <w:del w:id="439"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440" w:author="Xavier Hoenner" w:date="2014-06-11T16:28:00Z"/>
        </w:rPr>
      </w:pPr>
      <w:del w:id="441"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442" w:author="Xavier Hoenner" w:date="2014-06-11T16:28:00Z"/>
          <w:u w:val="single"/>
        </w:rPr>
      </w:pPr>
    </w:p>
    <w:p w14:paraId="170C0625" w14:textId="550A3694" w:rsidR="00C91621" w:rsidRPr="006209B5" w:rsidDel="00D92ABA" w:rsidRDefault="00C91621" w:rsidP="00C91621">
      <w:pPr>
        <w:rPr>
          <w:del w:id="443" w:author="Xavier Hoenner" w:date="2014-06-11T16:28:00Z"/>
          <w:b/>
        </w:rPr>
      </w:pPr>
      <w:del w:id="444"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445" w:author="Xavier Hoenner" w:date="2014-06-11T16:28:00Z"/>
        </w:trPr>
        <w:tc>
          <w:tcPr>
            <w:tcW w:w="1271" w:type="dxa"/>
          </w:tcPr>
          <w:p w14:paraId="43546BB8" w14:textId="44792995" w:rsidR="00B40F0A" w:rsidRPr="006209B5" w:rsidDel="00D92ABA" w:rsidRDefault="00B40F0A" w:rsidP="00BC4865">
            <w:pPr>
              <w:rPr>
                <w:del w:id="446" w:author="Xavier Hoenner" w:date="2014-06-11T16:28:00Z"/>
                <w:b/>
                <w:szCs w:val="24"/>
              </w:rPr>
            </w:pPr>
            <w:del w:id="447"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448" w:author="Xavier Hoenner" w:date="2014-06-11T16:28:00Z"/>
                <w:szCs w:val="24"/>
              </w:rPr>
            </w:pPr>
            <w:del w:id="449" w:author="Xavier Hoenner" w:date="2014-04-30T16:48:00Z">
              <w:r w:rsidRPr="006209B5" w:rsidDel="00623FE1">
                <w:rPr>
                  <w:szCs w:val="24"/>
                </w:rPr>
                <w:delText>dbdev.emii.org.au</w:delText>
              </w:r>
            </w:del>
          </w:p>
        </w:tc>
      </w:tr>
      <w:tr w:rsidR="00B40F0A" w:rsidRPr="006209B5" w:rsidDel="00D92ABA" w14:paraId="5ED7300F" w14:textId="4F831640" w:rsidTr="00B40F0A">
        <w:trPr>
          <w:del w:id="450" w:author="Xavier Hoenner" w:date="2014-06-11T16:28:00Z"/>
        </w:trPr>
        <w:tc>
          <w:tcPr>
            <w:tcW w:w="1271" w:type="dxa"/>
          </w:tcPr>
          <w:p w14:paraId="30D6F0F2" w14:textId="24AFC16A" w:rsidR="00B40F0A" w:rsidRPr="006209B5" w:rsidDel="00D92ABA" w:rsidRDefault="00B40F0A" w:rsidP="00BC4865">
            <w:pPr>
              <w:rPr>
                <w:del w:id="451" w:author="Xavier Hoenner" w:date="2014-06-11T16:28:00Z"/>
                <w:b/>
                <w:szCs w:val="24"/>
              </w:rPr>
            </w:pPr>
            <w:del w:id="452"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453" w:author="Xavier Hoenner" w:date="2014-06-11T16:28:00Z"/>
                <w:szCs w:val="24"/>
              </w:rPr>
            </w:pPr>
            <w:del w:id="454" w:author="Xavier Hoenner" w:date="2014-04-30T16:48:00Z">
              <w:r w:rsidRPr="006209B5" w:rsidDel="00623FE1">
                <w:rPr>
                  <w:szCs w:val="24"/>
                </w:rPr>
                <w:delText>report_db</w:delText>
              </w:r>
            </w:del>
          </w:p>
        </w:tc>
      </w:tr>
      <w:tr w:rsidR="00B40F0A" w:rsidRPr="006209B5" w:rsidDel="00D92ABA" w14:paraId="4EEE2F74" w14:textId="3B7451ED" w:rsidTr="00B40F0A">
        <w:trPr>
          <w:del w:id="455" w:author="Xavier Hoenner" w:date="2014-06-11T16:28:00Z"/>
        </w:trPr>
        <w:tc>
          <w:tcPr>
            <w:tcW w:w="1271" w:type="dxa"/>
          </w:tcPr>
          <w:p w14:paraId="005B98BA" w14:textId="66B7508F" w:rsidR="00B40F0A" w:rsidRPr="006209B5" w:rsidDel="00D92ABA" w:rsidRDefault="00B40F0A" w:rsidP="00BC4865">
            <w:pPr>
              <w:rPr>
                <w:del w:id="456" w:author="Xavier Hoenner" w:date="2014-06-11T16:28:00Z"/>
                <w:b/>
                <w:szCs w:val="24"/>
              </w:rPr>
            </w:pPr>
            <w:del w:id="457"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458" w:author="Xavier Hoenner" w:date="2014-06-11T16:28:00Z"/>
                <w:szCs w:val="24"/>
              </w:rPr>
            </w:pPr>
            <w:del w:id="459" w:author="Xavier Hoenner" w:date="2014-04-30T16:48:00Z">
              <w:r w:rsidRPr="006209B5" w:rsidDel="00623FE1">
                <w:rPr>
                  <w:szCs w:val="24"/>
                </w:rPr>
                <w:delText>report</w:delText>
              </w:r>
            </w:del>
          </w:p>
        </w:tc>
      </w:tr>
      <w:tr w:rsidR="00496CCA" w:rsidRPr="006209B5" w:rsidDel="00D92ABA" w14:paraId="7C51A83E" w14:textId="5B6062C7" w:rsidTr="00B40F0A">
        <w:trPr>
          <w:del w:id="460" w:author="Xavier Hoenner" w:date="2014-06-11T16:28:00Z"/>
        </w:trPr>
        <w:tc>
          <w:tcPr>
            <w:tcW w:w="1271" w:type="dxa"/>
          </w:tcPr>
          <w:p w14:paraId="229F5234" w14:textId="25721937" w:rsidR="00496CCA" w:rsidRPr="006209B5" w:rsidDel="00D92ABA" w:rsidRDefault="00496CCA" w:rsidP="00BC4865">
            <w:pPr>
              <w:rPr>
                <w:del w:id="461" w:author="Xavier Hoenner" w:date="2014-06-11T16:28:00Z"/>
                <w:b/>
                <w:szCs w:val="24"/>
              </w:rPr>
            </w:pPr>
            <w:del w:id="462"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463" w:author="Xavier Hoenner" w:date="2014-06-11T16:28:00Z"/>
                <w:szCs w:val="24"/>
              </w:rPr>
            </w:pPr>
            <w:del w:id="464"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465" w:author="Xavier Hoenner" w:date="2014-06-11T16:28:00Z"/>
        </w:rPr>
      </w:pPr>
    </w:p>
    <w:p w14:paraId="7F0EF38E" w14:textId="3C2CF004" w:rsidR="00C91621" w:rsidDel="00D92ABA" w:rsidRDefault="00C91621" w:rsidP="00C91621">
      <w:pPr>
        <w:rPr>
          <w:del w:id="466" w:author="Xavier Hoenner" w:date="2014-06-11T16:28:00Z"/>
        </w:rPr>
      </w:pPr>
      <w:del w:id="467"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468" w:author="Xavier Hoenner" w:date="2014-06-11T16:28:00Z"/>
        </w:rPr>
      </w:pPr>
      <w:del w:id="469"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470" w:author="Xavier Hoenner" w:date="2014-06-11T16:28:00Z"/>
        </w:rPr>
      </w:pPr>
      <w:del w:id="471"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472" w:author="Xavier Hoenner" w:date="2014-06-11T16:28:00Z"/>
        </w:rPr>
      </w:pPr>
      <w:del w:id="473"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474" w:author="Xavier Hoenner" w:date="2014-05-01T09:48:00Z">
        <w:r w:rsidR="00A61178" w:rsidDel="00FE6AB3">
          <w:delText>, and latitude/longitude coordinates</w:delText>
        </w:r>
      </w:del>
      <w:del w:id="475"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476" w:author="Xavier Hoenner" w:date="2014-06-11T16:28:00Z"/>
        </w:rPr>
      </w:pPr>
    </w:p>
    <w:p w14:paraId="740692E0" w14:textId="7E8D64A0" w:rsidR="008F4D86" w:rsidRPr="006209B5" w:rsidDel="00D92ABA" w:rsidRDefault="008F4D86" w:rsidP="008F4D86">
      <w:pPr>
        <w:pStyle w:val="Heading3"/>
        <w:rPr>
          <w:del w:id="477" w:author="Xavier Hoenner" w:date="2014-06-11T16:28:00Z"/>
        </w:rPr>
      </w:pPr>
      <w:del w:id="478"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479" w:author="Xavier Hoenner" w:date="2014-06-11T16:28:00Z"/>
        </w:trPr>
        <w:tc>
          <w:tcPr>
            <w:tcW w:w="604" w:type="pct"/>
            <w:vAlign w:val="center"/>
          </w:tcPr>
          <w:p w14:paraId="3B3DA338" w14:textId="5202ACAC" w:rsidR="008F4D86" w:rsidRPr="0025464E" w:rsidDel="00D92ABA" w:rsidRDefault="008F4D86" w:rsidP="008F4D86">
            <w:pPr>
              <w:jc w:val="center"/>
              <w:rPr>
                <w:del w:id="480" w:author="Xavier Hoenner" w:date="2014-06-11T16:28:00Z"/>
                <w:b/>
              </w:rPr>
            </w:pPr>
            <w:del w:id="481"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482" w:author="Xavier Hoenner" w:date="2014-06-11T16:28:00Z"/>
                <w:b/>
              </w:rPr>
            </w:pPr>
            <w:del w:id="483"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484" w:author="Xavier Hoenner" w:date="2014-06-11T16:28:00Z"/>
                <w:b/>
              </w:rPr>
            </w:pPr>
            <w:del w:id="485"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486" w:author="Xavier Hoenner" w:date="2014-06-11T16:28:00Z"/>
                <w:b/>
              </w:rPr>
            </w:pPr>
            <w:del w:id="487"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488" w:author="Xavier Hoenner" w:date="2014-06-11T16:28:00Z"/>
                <w:b/>
              </w:rPr>
            </w:pPr>
            <w:del w:id="489"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490" w:author="Xavier Hoenner" w:date="2014-06-11T16:28:00Z"/>
                <w:b/>
              </w:rPr>
            </w:pPr>
            <w:del w:id="491"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492" w:author="Xavier Hoenner" w:date="2014-06-11T16:28:00Z"/>
                <w:b/>
              </w:rPr>
            </w:pPr>
            <w:del w:id="493" w:author="Xavier Hoenner" w:date="2014-06-11T16:28:00Z">
              <w:r w:rsidDel="00D92ABA">
                <w:rPr>
                  <w:b/>
                </w:rPr>
                <w:delText>coverage_duration</w:delText>
              </w:r>
            </w:del>
          </w:p>
        </w:tc>
      </w:tr>
      <w:tr w:rsidR="008F4D86" w:rsidDel="00D92ABA" w14:paraId="3F1D2BDB" w14:textId="4AEDD328" w:rsidTr="008F4D86">
        <w:trPr>
          <w:jc w:val="center"/>
          <w:del w:id="494" w:author="Xavier Hoenner" w:date="2014-06-11T16:28:00Z"/>
        </w:trPr>
        <w:tc>
          <w:tcPr>
            <w:tcW w:w="604" w:type="pct"/>
            <w:vAlign w:val="center"/>
          </w:tcPr>
          <w:p w14:paraId="2D95B8CE" w14:textId="740C752B" w:rsidR="008F4D86" w:rsidDel="00D92ABA" w:rsidRDefault="008F4D86" w:rsidP="008F4D86">
            <w:pPr>
              <w:jc w:val="center"/>
              <w:rPr>
                <w:del w:id="495" w:author="Xavier Hoenner" w:date="2014-06-11T16:28:00Z"/>
              </w:rPr>
            </w:pPr>
            <w:del w:id="496"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497" w:author="Xavier Hoenner" w:date="2014-06-11T16:28:00Z"/>
              </w:rPr>
            </w:pPr>
            <w:del w:id="498"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499" w:author="Xavier Hoenner" w:date="2014-06-11T16:28:00Z"/>
              </w:rPr>
            </w:pPr>
            <w:del w:id="500"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501" w:author="Xavier Hoenner" w:date="2014-06-11T16:28:00Z"/>
              </w:rPr>
            </w:pPr>
            <w:del w:id="502"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503" w:author="Xavier Hoenner" w:date="2014-06-11T16:28:00Z"/>
              </w:rPr>
            </w:pPr>
            <w:del w:id="504"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505" w:author="Xavier Hoenner" w:date="2014-06-11T16:28:00Z"/>
              </w:rPr>
            </w:pPr>
            <w:del w:id="506"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507" w:author="Xavier Hoenner" w:date="2014-06-11T16:28:00Z"/>
              </w:rPr>
            </w:pPr>
            <w:del w:id="508" w:author="Xavier Hoenner" w:date="2014-06-11T16:28:00Z">
              <w:r w:rsidDel="00D92ABA">
                <w:delText>Time coverage (days)</w:delText>
              </w:r>
            </w:del>
          </w:p>
        </w:tc>
      </w:tr>
      <w:tr w:rsidR="008F4D86" w:rsidDel="00D92ABA" w14:paraId="6FA9667B" w14:textId="584E941B" w:rsidTr="008F4D86">
        <w:trPr>
          <w:jc w:val="center"/>
          <w:del w:id="509"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510" w:author="Xavier Hoenner" w:date="2014-06-11T16:28:00Z"/>
              </w:rPr>
            </w:pPr>
            <w:del w:id="511"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512"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513" w:author="Xavier Hoenner" w:date="2014-06-11T16:28:00Z"/>
              </w:rPr>
            </w:pPr>
            <w:del w:id="514"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515" w:author="Xavier Hoenner" w:date="2014-06-11T16:28:00Z"/>
        </w:trPr>
        <w:tc>
          <w:tcPr>
            <w:tcW w:w="604" w:type="pct"/>
            <w:vAlign w:val="center"/>
          </w:tcPr>
          <w:p w14:paraId="67FBA94F" w14:textId="686C2FAE" w:rsidR="008F4D86" w:rsidDel="00D92ABA" w:rsidRDefault="008F4D86" w:rsidP="008F4D86">
            <w:pPr>
              <w:jc w:val="center"/>
              <w:rPr>
                <w:del w:id="516" w:author="Xavier Hoenner" w:date="2014-06-11T16:28:00Z"/>
              </w:rPr>
            </w:pPr>
          </w:p>
        </w:tc>
        <w:tc>
          <w:tcPr>
            <w:tcW w:w="686" w:type="pct"/>
            <w:vAlign w:val="center"/>
          </w:tcPr>
          <w:p w14:paraId="3C9B1B3C" w14:textId="196E0E5D" w:rsidR="008F4D86" w:rsidDel="00D92ABA" w:rsidRDefault="008F4D86" w:rsidP="008F4D86">
            <w:pPr>
              <w:jc w:val="center"/>
              <w:rPr>
                <w:del w:id="517" w:author="Xavier Hoenner" w:date="2014-06-11T16:28:00Z"/>
              </w:rPr>
            </w:pPr>
          </w:p>
        </w:tc>
        <w:tc>
          <w:tcPr>
            <w:tcW w:w="641" w:type="pct"/>
          </w:tcPr>
          <w:p w14:paraId="257096FA" w14:textId="2E29CBB2" w:rsidR="008F4D86" w:rsidDel="00D92ABA" w:rsidRDefault="008F4D86" w:rsidP="008F4D86">
            <w:pPr>
              <w:jc w:val="center"/>
              <w:rPr>
                <w:del w:id="518" w:author="Xavier Hoenner" w:date="2014-06-11T16:28:00Z"/>
              </w:rPr>
            </w:pPr>
          </w:p>
        </w:tc>
        <w:tc>
          <w:tcPr>
            <w:tcW w:w="601" w:type="pct"/>
            <w:vAlign w:val="center"/>
          </w:tcPr>
          <w:p w14:paraId="6B5CC7EA" w14:textId="14783133" w:rsidR="008F4D86" w:rsidDel="00D92ABA" w:rsidRDefault="008F4D86" w:rsidP="008F4D86">
            <w:pPr>
              <w:jc w:val="center"/>
              <w:rPr>
                <w:del w:id="519" w:author="Xavier Hoenner" w:date="2014-06-11T16:28:00Z"/>
              </w:rPr>
            </w:pPr>
          </w:p>
        </w:tc>
        <w:tc>
          <w:tcPr>
            <w:tcW w:w="663" w:type="pct"/>
            <w:vAlign w:val="center"/>
          </w:tcPr>
          <w:p w14:paraId="616E46B4" w14:textId="62043A95" w:rsidR="008F4D86" w:rsidDel="00D92ABA" w:rsidRDefault="008F4D86" w:rsidP="008F4D86">
            <w:pPr>
              <w:jc w:val="center"/>
              <w:rPr>
                <w:del w:id="520" w:author="Xavier Hoenner" w:date="2014-06-11T16:28:00Z"/>
              </w:rPr>
            </w:pPr>
          </w:p>
        </w:tc>
        <w:tc>
          <w:tcPr>
            <w:tcW w:w="617" w:type="pct"/>
            <w:vAlign w:val="center"/>
          </w:tcPr>
          <w:p w14:paraId="5E9B5A67" w14:textId="574843CA" w:rsidR="008F4D86" w:rsidDel="00D92ABA" w:rsidRDefault="008F4D86" w:rsidP="008F4D86">
            <w:pPr>
              <w:jc w:val="center"/>
              <w:rPr>
                <w:del w:id="521" w:author="Xavier Hoenner" w:date="2014-06-11T16:28:00Z"/>
              </w:rPr>
            </w:pPr>
          </w:p>
        </w:tc>
        <w:tc>
          <w:tcPr>
            <w:tcW w:w="1188" w:type="pct"/>
            <w:vAlign w:val="center"/>
          </w:tcPr>
          <w:p w14:paraId="08E81AA8" w14:textId="0A5D782C" w:rsidR="008F4D86" w:rsidDel="00D92ABA" w:rsidRDefault="008F4D86" w:rsidP="008F4D86">
            <w:pPr>
              <w:jc w:val="center"/>
              <w:rPr>
                <w:del w:id="522" w:author="Xavier Hoenner" w:date="2014-06-11T16:28:00Z"/>
              </w:rPr>
            </w:pPr>
          </w:p>
        </w:tc>
      </w:tr>
    </w:tbl>
    <w:p w14:paraId="55F5DDE2" w14:textId="1928A1FB" w:rsidR="008F4D86" w:rsidDel="00D92ABA" w:rsidRDefault="008F4D86" w:rsidP="008F4D86">
      <w:pPr>
        <w:rPr>
          <w:del w:id="523" w:author="Xavier Hoenner" w:date="2014-06-11T16:28:00Z"/>
        </w:rPr>
      </w:pPr>
      <w:del w:id="524" w:author="Xavier Hoenner" w:date="2014-06-11T16:28:00Z">
        <w:r w:rsidDel="00D92ABA">
          <w:delText>NOTE: If possible, display all Boolean False values as blank cells, and True values as “Y” or “Yes”.</w:delText>
        </w:r>
      </w:del>
    </w:p>
    <w:p w14:paraId="544DF8D9" w14:textId="77777777" w:rsidR="00BC4865" w:rsidRDefault="00BC4865">
      <w:pPr>
        <w:rPr>
          <w:szCs w:val="24"/>
        </w:rPr>
        <w:pPrChange w:id="525" w:author="Xavier Hoenner" w:date="2014-06-11T16:28:00Z">
          <w:pPr>
            <w:ind w:left="993" w:hanging="993"/>
          </w:pPr>
        </w:pPrChange>
      </w:pPr>
      <w:r>
        <w:rPr>
          <w:szCs w:val="24"/>
        </w:rPr>
        <w:br w:type="page"/>
      </w:r>
    </w:p>
    <w:p w14:paraId="4E507D30" w14:textId="607D51CC" w:rsidR="00BC4865" w:rsidRDefault="00BC4865" w:rsidP="00BC4865">
      <w:pPr>
        <w:pStyle w:val="Heading1"/>
      </w:pPr>
      <w:r>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r>
        <w:rPr>
          <w:u w:val="none"/>
        </w:rPr>
        <w:t>ANMN_</w:t>
      </w:r>
      <w:r w:rsidR="002A04DB">
        <w:rPr>
          <w:u w:val="none"/>
        </w:rPr>
        <w:t>Biogeochemical</w:t>
      </w:r>
      <w:r w:rsidRPr="00592DB1">
        <w:rPr>
          <w:u w:val="none"/>
        </w:rPr>
        <w:t>_Summary’</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ins w:id="526" w:author="Xavier Hoenner" w:date="2014-06-18T15:02:00Z">
              <w:r w:rsidRPr="003D503B">
                <w:rPr>
                  <w:szCs w:val="24"/>
                </w:rPr>
                <w:t>db</w:t>
              </w:r>
              <w:r>
                <w:rPr>
                  <w:szCs w:val="24"/>
                </w:rPr>
                <w:t>prod</w:t>
              </w:r>
              <w:r w:rsidRPr="003D503B">
                <w:rPr>
                  <w:szCs w:val="24"/>
                </w:rPr>
                <w:t>.emii.org.au</w:t>
              </w:r>
            </w:ins>
            <w:del w:id="527" w:author="Xavier Hoenner" w:date="2014-06-18T15:01:00Z">
              <w:r w:rsidRPr="003D503B" w:rsidDel="00F934DD">
                <w:rPr>
                  <w:szCs w:val="24"/>
                </w:rPr>
                <w:delText>db</w:delText>
              </w:r>
              <w:r w:rsidDel="00F934DD">
                <w:rPr>
                  <w:szCs w:val="24"/>
                </w:rPr>
                <w:delText>dev</w:delText>
              </w:r>
            </w:del>
            <w:del w:id="528"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529" w:author="Xavier Hoenner" w:date="2014-06-18T15:02:00Z">
                <w:pPr>
                  <w:keepNext/>
                  <w:keepLines/>
                  <w:spacing w:before="200" w:line="276" w:lineRule="auto"/>
                  <w:outlineLvl w:val="6"/>
                </w:pPr>
              </w:pPrChange>
            </w:pPr>
            <w:ins w:id="530" w:author="Xavier Hoenner" w:date="2014-06-18T15:02:00Z">
              <w:r>
                <w:rPr>
                  <w:szCs w:val="24"/>
                </w:rPr>
                <w:t>harvest</w:t>
              </w:r>
            </w:ins>
            <w:del w:id="531"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ins w:id="532" w:author="Xavier Hoenner" w:date="2014-06-18T15:02:00Z">
              <w:r>
                <w:rPr>
                  <w:szCs w:val="24"/>
                </w:rPr>
                <w:t>reporting</w:t>
              </w:r>
            </w:ins>
            <w:del w:id="533"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r>
              <w:rPr>
                <w:szCs w:val="24"/>
              </w:rPr>
              <w:t>anmn_</w:t>
            </w:r>
            <w:ins w:id="534" w:author="Xavier Hoenner" w:date="2014-06-18T15:02:00Z">
              <w:r w:rsidR="00F934DD">
                <w:rPr>
                  <w:szCs w:val="24"/>
                </w:rPr>
                <w:t>nrs_</w:t>
              </w:r>
            </w:ins>
            <w:r>
              <w:rPr>
                <w:szCs w:val="24"/>
              </w:rPr>
              <w:t>bgc_data_summary_view</w:t>
            </w:r>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535"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del w:id="536" w:author="Xavier Hoenner" w:date="2014-06-18T15:03:00Z">
        <w:r w:rsidR="00165B47" w:rsidDel="009628EA">
          <w:delText>site_name</w:delText>
        </w:r>
        <w:r w:rsidR="001C22BA" w:rsidDel="009628EA">
          <w:delText>_code</w:delText>
        </w:r>
        <w:r w:rsidDel="009628EA">
          <w:delText>’</w:delText>
        </w:r>
      </w:del>
      <w:ins w:id="537" w:author="Xavier Hoenner" w:date="2014-06-18T15:03:00Z">
        <w:r w:rsidR="009628EA">
          <w:t>station_name’</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538" w:author="Xavier Hoenner" w:date="2014-06-18T15:12:00Z">
        <w:r w:rsidR="00D11778" w:rsidDel="009F2769">
          <w:delText>field logsheets, CTD profile</w:delText>
        </w:r>
      </w:del>
      <w:ins w:id="539" w:author="Xavier Hoenner" w:date="2014-06-18T15:12:00Z">
        <w:r w:rsidR="009F2769">
          <w:t>chemistry</w:t>
        </w:r>
      </w:ins>
      <w:r w:rsidR="00D11778">
        <w:t xml:space="preserve"> data, </w:t>
      </w:r>
      <w:del w:id="540" w:author="Xavier Hoenner" w:date="2014-06-18T15:12:00Z">
        <w:r w:rsidR="00D11778" w:rsidDel="009F2769">
          <w:delText xml:space="preserve">hydrological data, suspended matter data, carbon data, </w:delText>
        </w:r>
      </w:del>
      <w:r w:rsidR="00D11778">
        <w:t xml:space="preserve">pigment data, </w:t>
      </w:r>
      <w:del w:id="541" w:author="Xavier Hoenner" w:date="2014-06-18T15:12:00Z">
        <w:r w:rsidR="00D11778" w:rsidDel="009F2769">
          <w:delText xml:space="preserve">zooplankton data, and </w:delText>
        </w:r>
      </w:del>
      <w:r w:rsidR="00D11778">
        <w:t>phytoplankton data</w:t>
      </w:r>
      <w:ins w:id="542" w:author="Xavier Hoenner" w:date="2014-06-18T15:12:00Z">
        <w:r w:rsidR="009F2769">
          <w:t xml:space="preserve">, zooplankton data, picoplankton data, </w:t>
        </w:r>
      </w:ins>
      <w:ins w:id="543" w:author="Xavier Hoenner" w:date="2014-06-18T15:13:00Z">
        <w:r w:rsidR="009F2769">
          <w:t xml:space="preserve">plankton biomass data, </w:t>
        </w:r>
      </w:ins>
      <w:ins w:id="544"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‘totals_view’; filter by: ‘facility’ = ‘</w:t>
      </w:r>
      <w:r w:rsidR="00F00030">
        <w:rPr>
          <w:i/>
        </w:rPr>
        <w:t>ANMN’, ‘subfacility’ = ‘BGC’.</w:t>
      </w:r>
    </w:p>
    <w:p w14:paraId="13DC7D39" w14:textId="5C6BADB9" w:rsidR="007A5C50" w:rsidRDefault="00997174">
      <w:pPr>
        <w:ind w:left="567"/>
        <w:rPr>
          <w:b/>
          <w:i/>
        </w:rPr>
      </w:pPr>
      <w:r>
        <w:rPr>
          <w:b/>
          <w:i/>
        </w:rPr>
        <w:t xml:space="preserve">Total number of </w:t>
      </w:r>
      <w:r w:rsidR="00D11778">
        <w:rPr>
          <w:b/>
          <w:i/>
        </w:rPr>
        <w:t xml:space="preserve">sampling trips with </w:t>
      </w:r>
      <w:del w:id="545" w:author="Xavier Hoenner" w:date="2014-06-18T15:13:00Z">
        <w:r w:rsidR="00D11778" w:rsidDel="009F2769">
          <w:rPr>
            <w:b/>
            <w:i/>
          </w:rPr>
          <w:delText>field logsheets</w:delText>
        </w:r>
      </w:del>
      <w:ins w:id="546" w:author="Xavier Hoenner" w:date="2014-06-18T15:13:00Z">
        <w:r w:rsidR="009F2769">
          <w:rPr>
            <w:b/>
            <w:i/>
          </w:rPr>
          <w:t>chemistry data</w:t>
        </w:r>
      </w:ins>
      <w:r w:rsidR="00D11778">
        <w:rPr>
          <w:b/>
          <w:i/>
        </w:rPr>
        <w:t xml:space="preserve"> </w:t>
      </w:r>
      <w:r>
        <w:rPr>
          <w:b/>
          <w:i/>
        </w:rPr>
        <w:t>(‘no_projects’): XX</w:t>
      </w:r>
      <w:r>
        <w:rPr>
          <w:b/>
          <w:i/>
        </w:rPr>
        <w:br/>
        <w:t>Total number of sampling trips</w:t>
      </w:r>
      <w:r w:rsidR="00D11778">
        <w:rPr>
          <w:b/>
          <w:i/>
        </w:rPr>
        <w:t xml:space="preserve"> with </w:t>
      </w:r>
      <w:del w:id="547" w:author="Xavier Hoenner" w:date="2014-06-18T15:13:00Z">
        <w:r w:rsidR="00D11778" w:rsidDel="009F2769">
          <w:rPr>
            <w:b/>
            <w:i/>
          </w:rPr>
          <w:delText>CTD profile</w:delText>
        </w:r>
      </w:del>
      <w:ins w:id="548" w:author="Xavier Hoenner" w:date="2014-06-18T15:13:00Z">
        <w:r w:rsidR="009F2769">
          <w:rPr>
            <w:b/>
            <w:i/>
          </w:rPr>
          <w:t>pigment</w:t>
        </w:r>
      </w:ins>
      <w:r w:rsidR="00D11778">
        <w:rPr>
          <w:b/>
          <w:i/>
        </w:rPr>
        <w:t xml:space="preserve"> data</w:t>
      </w:r>
      <w:r>
        <w:rPr>
          <w:b/>
          <w:i/>
        </w:rPr>
        <w:t xml:space="preserve"> (‘no_deployments’): XX</w:t>
      </w:r>
      <w:r>
        <w:rPr>
          <w:b/>
          <w:i/>
        </w:rPr>
        <w:br/>
      </w:r>
      <w:r w:rsidR="00BC4865" w:rsidRPr="00360A7E">
        <w:rPr>
          <w:b/>
          <w:i/>
        </w:rPr>
        <w:t xml:space="preserve">Total number of </w:t>
      </w:r>
      <w:r w:rsidR="00D11778">
        <w:rPr>
          <w:b/>
          <w:i/>
        </w:rPr>
        <w:t xml:space="preserve">sampling trips with </w:t>
      </w:r>
      <w:ins w:id="549" w:author="Xavier Hoenner" w:date="2014-06-18T15:13:00Z">
        <w:r w:rsidR="009F2769">
          <w:rPr>
            <w:b/>
            <w:i/>
          </w:rPr>
          <w:t xml:space="preserve">phytoplankton </w:t>
        </w:r>
      </w:ins>
      <w:del w:id="550" w:author="Xavier Hoenner" w:date="2014-06-18T15:13:00Z">
        <w:r w:rsidR="00D11778" w:rsidDel="009F2769">
          <w:rPr>
            <w:b/>
            <w:i/>
          </w:rPr>
          <w:delText xml:space="preserve">hydrological </w:delText>
        </w:r>
      </w:del>
      <w:r w:rsidR="00D11778">
        <w:rPr>
          <w:b/>
          <w:i/>
        </w:rPr>
        <w:t>data</w:t>
      </w:r>
      <w:r w:rsidR="00BC4865" w:rsidRPr="00360A7E">
        <w:rPr>
          <w:b/>
          <w:i/>
        </w:rPr>
        <w:t xml:space="preserve"> (</w:t>
      </w:r>
      <w:r w:rsidR="00741250">
        <w:rPr>
          <w:b/>
          <w:i/>
        </w:rPr>
        <w:t xml:space="preserve"> ‘no_</w:t>
      </w:r>
      <w:r w:rsidR="00D11778">
        <w:rPr>
          <w:b/>
          <w:i/>
        </w:rPr>
        <w:t>instruments’</w:t>
      </w:r>
      <w:r w:rsidR="00BC4865" w:rsidRPr="00360A7E">
        <w:rPr>
          <w:b/>
          <w:i/>
        </w:rPr>
        <w:t>): XX</w:t>
      </w:r>
      <w:r w:rsidR="00BC4865" w:rsidRPr="00360A7E">
        <w:rPr>
          <w:b/>
          <w:i/>
        </w:rPr>
        <w:br/>
        <w:t xml:space="preserve">Total number of </w:t>
      </w:r>
      <w:r w:rsidR="00D11778">
        <w:rPr>
          <w:b/>
          <w:i/>
        </w:rPr>
        <w:t>sampling trips with</w:t>
      </w:r>
      <w:ins w:id="551" w:author="Xavier Hoenner" w:date="2014-06-18T15:13:00Z">
        <w:r w:rsidR="009F2769" w:rsidRPr="009F2769">
          <w:rPr>
            <w:b/>
            <w:i/>
          </w:rPr>
          <w:t xml:space="preserve"> </w:t>
        </w:r>
        <w:r w:rsidR="009F2769">
          <w:rPr>
            <w:b/>
            <w:i/>
          </w:rPr>
          <w:t>zooplankton</w:t>
        </w:r>
      </w:ins>
      <w:del w:id="552"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‘no_</w:t>
      </w:r>
      <w:r w:rsidR="00D11778">
        <w:rPr>
          <w:b/>
          <w:i/>
        </w:rPr>
        <w:t>deployments’</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ins w:id="553" w:author="Xavier Hoenner" w:date="2014-06-18T15:14:00Z">
        <w:r w:rsidR="009F2769">
          <w:rPr>
            <w:b/>
            <w:i/>
          </w:rPr>
          <w:t xml:space="preserve">picoplankton </w:t>
        </w:r>
      </w:ins>
      <w:del w:id="554"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‘no_data’</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55" w:author="Xavier Hoenner" w:date="2014-06-18T15:14:00Z">
        <w:r w:rsidR="009F2769">
          <w:rPr>
            <w:b/>
            <w:i/>
          </w:rPr>
          <w:t xml:space="preserve">plankton biomass </w:t>
        </w:r>
      </w:ins>
      <w:del w:id="556"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557" w:author="Xavier Hoenner" w:date="2014-06-18T15:13:00Z">
        <w:r w:rsidR="009F2769">
          <w:rPr>
            <w:b/>
            <w:i/>
          </w:rPr>
          <w:t xml:space="preserve">suspended matter </w:t>
        </w:r>
      </w:ins>
      <w:del w:id="558"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559" w:author="Xavier Hoenner" w:date="2014-06-18T15:13:00Z">
        <w:r w:rsidR="009F2769" w:rsidDel="009F2769">
          <w:rPr>
            <w:b/>
            <w:i/>
          </w:rPr>
          <w:t xml:space="preserve"> </w:t>
        </w:r>
      </w:ins>
      <w:del w:id="560"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(‘temporal_range’): XX</w:t>
      </w:r>
    </w:p>
    <w:p w14:paraId="0CBCAEE7" w14:textId="48FFFB79"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561" w:author="Xavier Hoenner" w:date="2014-06-18T15:04:00Z">
        <w:r w:rsidR="008F4628">
          <w:t>.</w:t>
        </w:r>
      </w:ins>
      <w:del w:id="562" w:author="Xavier Hoenner" w:date="2014-06-18T15:04:00Z">
        <w:r w:rsidR="00DD7C12" w:rsidDel="008F4628">
          <w:delText xml:space="preserve"> (site code)</w:delText>
        </w:r>
        <w:r w:rsidR="009D2C5E" w:rsidDel="008F4628">
          <w:delText>.</w:delText>
        </w:r>
      </w:del>
      <w:r>
        <w:br/>
      </w:r>
      <w:r w:rsidR="00DD7C12">
        <w:rPr>
          <w:b/>
        </w:rPr>
        <w:t>‘</w:t>
      </w:r>
      <w:r w:rsidR="009D2C5E">
        <w:rPr>
          <w:b/>
        </w:rPr>
        <w:t>Data product</w:t>
      </w:r>
      <w:r w:rsidR="00DD7C12">
        <w:rPr>
          <w:b/>
        </w:rPr>
        <w:t>’</w:t>
      </w:r>
      <w:r w:rsidR="00DD7C12">
        <w:t xml:space="preserve">: </w:t>
      </w:r>
      <w:r w:rsidR="009D2C5E">
        <w:t>Type of data product.</w:t>
      </w:r>
      <w:del w:id="563"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r w:rsidR="009D2C5E" w:rsidRPr="006B3C3D">
        <w:rPr>
          <w:b/>
        </w:rPr>
        <w:t>‘Start’</w:t>
      </w:r>
      <w:r w:rsidR="009D2C5E" w:rsidRPr="006B3C3D">
        <w:t xml:space="preserve">: </w:t>
      </w:r>
      <w:r w:rsidR="009D2C5E">
        <w:t>Date of the first sampling trip (format: dd/mm/yyyy).</w:t>
      </w:r>
      <w:r w:rsidR="009D2C5E" w:rsidRPr="006B3C3D">
        <w:br/>
      </w:r>
      <w:r w:rsidR="009D2C5E" w:rsidRPr="006B3C3D">
        <w:rPr>
          <w:b/>
        </w:rPr>
        <w:t>‘End’</w:t>
      </w:r>
      <w:r w:rsidR="009D2C5E" w:rsidRPr="006B3C3D">
        <w:t xml:space="preserve">: </w:t>
      </w:r>
      <w:r w:rsidR="009D2C5E">
        <w:t>Date of the last sampling trip (format: dd/mm/yyyy).</w:t>
      </w:r>
      <w:ins w:id="564" w:author="Xavier Hoenner" w:date="2014-06-18T15:04:00Z">
        <w:r w:rsidR="008F4628" w:rsidDel="008F4628">
          <w:t xml:space="preserve"> </w:t>
        </w:r>
      </w:ins>
      <w:del w:id="565"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r w:rsidR="006949C4">
        <w:rPr>
          <w:b/>
        </w:rPr>
        <w:t>‘# trips’</w:t>
      </w:r>
      <w:r w:rsidR="006949C4">
        <w:t>: Total number of sampling trips</w:t>
      </w:r>
      <w:r w:rsidR="005940C3">
        <w:t xml:space="preserve"> for which we have each product</w:t>
      </w:r>
      <w:r w:rsidR="006949C4">
        <w:t>.</w:t>
      </w:r>
      <w:r w:rsidR="006949C4">
        <w:br/>
      </w:r>
      <w:r w:rsidR="006949C4">
        <w:rPr>
          <w:b/>
        </w:rPr>
        <w:t xml:space="preserve">‘# trips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trips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trips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good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2" w:history="1">
        <w:r w:rsidRPr="00FE6A07">
          <w:rPr>
            <w:rStyle w:val="Hyperlink"/>
          </w:rPr>
          <w:t>http://imos.org.au/anmn.html</w:t>
        </w:r>
      </w:hyperlink>
      <w:r>
        <w:t>).</w:t>
      </w:r>
      <w:r>
        <w:br/>
      </w:r>
      <w:r>
        <w:rPr>
          <w:b/>
        </w:rPr>
        <w:t>BGC</w:t>
      </w:r>
      <w:r>
        <w:t>: Bio</w:t>
      </w:r>
      <w:r w:rsidR="009D2C5E">
        <w:t>geoc</w:t>
      </w:r>
      <w:r>
        <w:t>hemical Sampling (</w:t>
      </w:r>
      <w:hyperlink r:id="rId33" w:history="1">
        <w:r w:rsidRPr="00AB441B">
          <w:rPr>
            <w:rStyle w:val="Hyperlink"/>
          </w:rPr>
          <w:t>http://imos.org.au/anmndocuments.html</w:t>
        </w:r>
      </w:hyperlink>
      <w:r>
        <w:t>).</w:t>
      </w:r>
      <w:r>
        <w:br/>
      </w:r>
      <w:r>
        <w:rPr>
          <w:b/>
        </w:rPr>
        <w:t>NRS</w:t>
      </w:r>
      <w:r w:rsidRPr="0070643C">
        <w:t xml:space="preserve">: </w:t>
      </w:r>
      <w:r>
        <w:t>National Reference Stations (</w:t>
      </w:r>
      <w:hyperlink r:id="rId34"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566"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567">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568" w:author="Xavier Hoenner" w:date="2014-06-18T15:05:00Z">
            <w:trPr>
              <w:jc w:val="center"/>
            </w:trPr>
          </w:trPrChange>
        </w:trPr>
        <w:tc>
          <w:tcPr>
            <w:tcW w:w="441" w:type="pct"/>
            <w:vAlign w:val="center"/>
            <w:tcPrChange w:id="569" w:author="Xavier Hoenner" w:date="2014-06-18T15:05:00Z">
              <w:tcPr>
                <w:tcW w:w="393" w:type="pct"/>
                <w:vAlign w:val="center"/>
              </w:tcPr>
            </w:tcPrChange>
          </w:tcPr>
          <w:p w14:paraId="4BEA7C67" w14:textId="0205BF58" w:rsidR="008F4628" w:rsidRDefault="008F4628" w:rsidP="000367A8">
            <w:pPr>
              <w:jc w:val="center"/>
              <w:rPr>
                <w:b/>
              </w:rPr>
            </w:pPr>
            <w:r>
              <w:rPr>
                <w:b/>
              </w:rPr>
              <w:t>product</w:t>
            </w:r>
          </w:p>
        </w:tc>
        <w:tc>
          <w:tcPr>
            <w:tcW w:w="655" w:type="pct"/>
            <w:vAlign w:val="center"/>
            <w:tcPrChange w:id="570"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r>
              <w:rPr>
                <w:b/>
              </w:rPr>
              <w:t>first_sample</w:t>
            </w:r>
          </w:p>
        </w:tc>
        <w:tc>
          <w:tcPr>
            <w:tcW w:w="602" w:type="pct"/>
            <w:vAlign w:val="center"/>
            <w:tcPrChange w:id="571" w:author="Xavier Hoenner" w:date="2014-06-18T15:05:00Z">
              <w:tcPr>
                <w:tcW w:w="537" w:type="pct"/>
                <w:gridSpan w:val="2"/>
                <w:vAlign w:val="center"/>
              </w:tcPr>
            </w:tcPrChange>
          </w:tcPr>
          <w:p w14:paraId="64E02AE1" w14:textId="1F58E521" w:rsidR="008F4628" w:rsidRDefault="008F4628" w:rsidP="000367A8">
            <w:pPr>
              <w:jc w:val="center"/>
              <w:rPr>
                <w:b/>
              </w:rPr>
            </w:pPr>
            <w:r>
              <w:rPr>
                <w:b/>
              </w:rPr>
              <w:t>last_sample</w:t>
            </w:r>
          </w:p>
        </w:tc>
        <w:tc>
          <w:tcPr>
            <w:tcW w:w="516" w:type="pct"/>
            <w:vAlign w:val="center"/>
            <w:tcPrChange w:id="572"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r>
              <w:rPr>
                <w:b/>
              </w:rPr>
              <w:t>ntrip_total</w:t>
            </w:r>
          </w:p>
        </w:tc>
        <w:tc>
          <w:tcPr>
            <w:tcW w:w="687" w:type="pct"/>
            <w:vAlign w:val="center"/>
            <w:tcPrChange w:id="573" w:author="Xavier Hoenner" w:date="2014-06-18T15:05:00Z">
              <w:tcPr>
                <w:tcW w:w="613" w:type="pct"/>
                <w:gridSpan w:val="2"/>
                <w:vAlign w:val="center"/>
              </w:tcPr>
            </w:tcPrChange>
          </w:tcPr>
          <w:p w14:paraId="29BD700D" w14:textId="77777777" w:rsidR="008F4628" w:rsidRDefault="008F4628" w:rsidP="000367A8">
            <w:pPr>
              <w:jc w:val="center"/>
              <w:rPr>
                <w:b/>
              </w:rPr>
            </w:pPr>
            <w:r>
              <w:rPr>
                <w:b/>
              </w:rPr>
              <w:t>ntrip_full_data</w:t>
            </w:r>
          </w:p>
        </w:tc>
        <w:tc>
          <w:tcPr>
            <w:tcW w:w="773" w:type="pct"/>
            <w:vAlign w:val="center"/>
            <w:tcPrChange w:id="574" w:author="Xavier Hoenner" w:date="2014-06-18T15:05:00Z">
              <w:tcPr>
                <w:tcW w:w="690" w:type="pct"/>
                <w:gridSpan w:val="2"/>
                <w:vAlign w:val="center"/>
              </w:tcPr>
            </w:tcPrChange>
          </w:tcPr>
          <w:p w14:paraId="638073DE" w14:textId="77777777" w:rsidR="008F4628" w:rsidRDefault="008F4628" w:rsidP="000367A8">
            <w:pPr>
              <w:jc w:val="center"/>
              <w:rPr>
                <w:b/>
              </w:rPr>
            </w:pPr>
            <w:r>
              <w:rPr>
                <w:b/>
              </w:rPr>
              <w:t>ntrip_partial_data</w:t>
            </w:r>
          </w:p>
        </w:tc>
        <w:tc>
          <w:tcPr>
            <w:tcW w:w="688" w:type="pct"/>
            <w:vAlign w:val="center"/>
            <w:tcPrChange w:id="575" w:author="Xavier Hoenner" w:date="2014-06-18T15:05:00Z">
              <w:tcPr>
                <w:tcW w:w="614" w:type="pct"/>
                <w:gridSpan w:val="2"/>
                <w:vAlign w:val="center"/>
              </w:tcPr>
            </w:tcPrChange>
          </w:tcPr>
          <w:p w14:paraId="51EA00FC" w14:textId="77777777" w:rsidR="008F4628" w:rsidRDefault="008F4628" w:rsidP="000367A8">
            <w:pPr>
              <w:jc w:val="center"/>
              <w:rPr>
                <w:b/>
              </w:rPr>
            </w:pPr>
            <w:r>
              <w:rPr>
                <w:b/>
              </w:rPr>
              <w:t>ntrip_no_data</w:t>
            </w:r>
          </w:p>
        </w:tc>
        <w:tc>
          <w:tcPr>
            <w:tcW w:w="639" w:type="pct"/>
            <w:vAlign w:val="center"/>
            <w:tcPrChange w:id="576" w:author="Xavier Hoenner" w:date="2014-06-18T15:05:00Z">
              <w:tcPr>
                <w:tcW w:w="570" w:type="pct"/>
                <w:gridSpan w:val="2"/>
                <w:vAlign w:val="center"/>
              </w:tcPr>
            </w:tcPrChange>
          </w:tcPr>
          <w:p w14:paraId="1934AE9F" w14:textId="77777777" w:rsidR="008F4628" w:rsidRDefault="008F4628" w:rsidP="000367A8">
            <w:pPr>
              <w:jc w:val="center"/>
              <w:rPr>
                <w:b/>
              </w:rPr>
            </w:pPr>
            <w:r>
              <w:rPr>
                <w:b/>
              </w:rPr>
              <w:t>percent_ok</w:t>
            </w:r>
          </w:p>
        </w:tc>
      </w:tr>
      <w:tr w:rsidR="008F4628" w14:paraId="18752201" w14:textId="77777777" w:rsidTr="008F4628">
        <w:trPr>
          <w:jc w:val="center"/>
          <w:trPrChange w:id="577" w:author="Xavier Hoenner" w:date="2014-06-18T15:05:00Z">
            <w:trPr>
              <w:jc w:val="center"/>
            </w:trPr>
          </w:trPrChange>
        </w:trPr>
        <w:tc>
          <w:tcPr>
            <w:tcW w:w="441" w:type="pct"/>
            <w:vAlign w:val="center"/>
            <w:tcPrChange w:id="578"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579"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580"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581"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87" w:type="pct"/>
            <w:vAlign w:val="center"/>
            <w:tcPrChange w:id="582" w:author="Xavier Hoenner" w:date="2014-06-18T15:05:00Z">
              <w:tcPr>
                <w:tcW w:w="613" w:type="pct"/>
                <w:gridSpan w:val="2"/>
                <w:vAlign w:val="center"/>
              </w:tcPr>
            </w:tcPrChange>
          </w:tcPr>
          <w:p w14:paraId="2467FFEB" w14:textId="77777777" w:rsidR="008F4628" w:rsidRDefault="008F4628" w:rsidP="000367A8">
            <w:pPr>
              <w:jc w:val="center"/>
              <w:rPr>
                <w:sz w:val="24"/>
              </w:rPr>
            </w:pPr>
            <w:r>
              <w:t># trips with all data</w:t>
            </w:r>
          </w:p>
        </w:tc>
        <w:tc>
          <w:tcPr>
            <w:tcW w:w="773" w:type="pct"/>
            <w:vAlign w:val="center"/>
            <w:tcPrChange w:id="583" w:author="Xavier Hoenner" w:date="2014-06-18T15:05:00Z">
              <w:tcPr>
                <w:tcW w:w="690" w:type="pct"/>
                <w:gridSpan w:val="2"/>
                <w:vAlign w:val="center"/>
              </w:tcPr>
            </w:tcPrChange>
          </w:tcPr>
          <w:p w14:paraId="44D19D0F" w14:textId="77777777" w:rsidR="008F4628" w:rsidRDefault="008F4628" w:rsidP="000367A8">
            <w:pPr>
              <w:jc w:val="center"/>
              <w:rPr>
                <w:sz w:val="24"/>
              </w:rPr>
            </w:pPr>
            <w:r>
              <w:t># trips with some data</w:t>
            </w:r>
          </w:p>
        </w:tc>
        <w:tc>
          <w:tcPr>
            <w:tcW w:w="688" w:type="pct"/>
            <w:vAlign w:val="center"/>
            <w:tcPrChange w:id="584" w:author="Xavier Hoenner" w:date="2014-06-18T15:05:00Z">
              <w:tcPr>
                <w:tcW w:w="614" w:type="pct"/>
                <w:gridSpan w:val="2"/>
                <w:vAlign w:val="center"/>
              </w:tcPr>
            </w:tcPrChange>
          </w:tcPr>
          <w:p w14:paraId="38831540" w14:textId="77777777" w:rsidR="008F4628" w:rsidRDefault="008F4628" w:rsidP="000367A8">
            <w:pPr>
              <w:jc w:val="center"/>
              <w:rPr>
                <w:sz w:val="24"/>
              </w:rPr>
            </w:pPr>
            <w:r>
              <w:t># trips with no data</w:t>
            </w:r>
          </w:p>
        </w:tc>
        <w:tc>
          <w:tcPr>
            <w:tcW w:w="639" w:type="pct"/>
            <w:vAlign w:val="center"/>
            <w:tcPrChange w:id="585" w:author="Xavier Hoenner" w:date="2014-06-18T15:05:00Z">
              <w:tcPr>
                <w:tcW w:w="570" w:type="pct"/>
                <w:gridSpan w:val="2"/>
                <w:vAlign w:val="center"/>
              </w:tcPr>
            </w:tcPrChange>
          </w:tcPr>
          <w:p w14:paraId="17D3190F" w14:textId="4DC478E0" w:rsidR="008F4628" w:rsidRDefault="008F4628" w:rsidP="000367A8">
            <w:pPr>
              <w:jc w:val="center"/>
              <w:rPr>
                <w:sz w:val="24"/>
              </w:rPr>
            </w:pPr>
            <w:r>
              <w:t>% good samples</w:t>
            </w:r>
          </w:p>
        </w:tc>
      </w:tr>
      <w:tr w:rsidR="008F4628" w14:paraId="150FAF97" w14:textId="77777777" w:rsidTr="008F4628">
        <w:tblPrEx>
          <w:tblPrExChange w:id="586" w:author="Xavier Hoenner" w:date="2014-06-18T15:06:00Z">
            <w:tblPrEx>
              <w:tblW w:w="4463" w:type="pct"/>
            </w:tblPrEx>
          </w:tblPrExChange>
        </w:tblPrEx>
        <w:trPr>
          <w:jc w:val="center"/>
          <w:trPrChange w:id="587" w:author="Xavier Hoenner" w:date="2014-06-18T15:06:00Z">
            <w:trPr>
              <w:jc w:val="center"/>
            </w:trPr>
          </w:trPrChange>
        </w:trPr>
        <w:tc>
          <w:tcPr>
            <w:tcW w:w="5000" w:type="pct"/>
            <w:gridSpan w:val="8"/>
            <w:shd w:val="clear" w:color="auto" w:fill="595959" w:themeFill="text1" w:themeFillTint="A6"/>
            <w:vAlign w:val="center"/>
            <w:tcPrChange w:id="588" w:author="Xavier Hoenner" w:date="2014-06-18T15:06:00Z">
              <w:tcPr>
                <w:tcW w:w="5000" w:type="pct"/>
                <w:gridSpan w:val="15"/>
                <w:vAlign w:val="center"/>
              </w:tcPr>
            </w:tcPrChange>
          </w:tcPr>
          <w:p w14:paraId="0DABDB7B" w14:textId="67F74F07" w:rsidR="008F4628" w:rsidRDefault="008F4628" w:rsidP="00E133E0">
            <w:pPr>
              <w:jc w:val="center"/>
            </w:pPr>
            <w:ins w:id="589" w:author="Xavier Hoenner" w:date="2014-06-18T15:05:00Z">
              <w:r>
                <w:t xml:space="preserve">Headers = </w:t>
              </w:r>
            </w:ins>
            <w:ins w:id="590" w:author="Xavier Hoenner" w:date="2014-06-18T15:06:00Z">
              <w:r>
                <w:t>station_name’</w:t>
              </w:r>
            </w:ins>
          </w:p>
        </w:tc>
      </w:tr>
      <w:tr w:rsidR="008F4628" w14:paraId="6C0713FC" w14:textId="77777777" w:rsidTr="008F4628">
        <w:trPr>
          <w:jc w:val="center"/>
          <w:ins w:id="591" w:author="Xavier Hoenner" w:date="2014-06-18T15:05:00Z"/>
        </w:trPr>
        <w:tc>
          <w:tcPr>
            <w:tcW w:w="441" w:type="pct"/>
            <w:vAlign w:val="center"/>
          </w:tcPr>
          <w:p w14:paraId="4A65CB9B" w14:textId="77777777" w:rsidR="008F4628" w:rsidRDefault="008F4628" w:rsidP="00E133E0">
            <w:pPr>
              <w:jc w:val="center"/>
              <w:rPr>
                <w:ins w:id="592" w:author="Xavier Hoenner" w:date="2014-06-18T15:05:00Z"/>
              </w:rPr>
            </w:pPr>
          </w:p>
        </w:tc>
        <w:tc>
          <w:tcPr>
            <w:tcW w:w="655" w:type="pct"/>
            <w:vAlign w:val="center"/>
          </w:tcPr>
          <w:p w14:paraId="3E40D792" w14:textId="77777777" w:rsidR="008F4628" w:rsidRDefault="008F4628" w:rsidP="00E133E0">
            <w:pPr>
              <w:jc w:val="center"/>
              <w:rPr>
                <w:ins w:id="593" w:author="Xavier Hoenner" w:date="2014-06-18T15:05:00Z"/>
              </w:rPr>
            </w:pPr>
          </w:p>
        </w:tc>
        <w:tc>
          <w:tcPr>
            <w:tcW w:w="602" w:type="pct"/>
            <w:vAlign w:val="center"/>
          </w:tcPr>
          <w:p w14:paraId="589AC2D8" w14:textId="77777777" w:rsidR="008F4628" w:rsidRDefault="008F4628" w:rsidP="00E133E0">
            <w:pPr>
              <w:jc w:val="center"/>
              <w:rPr>
                <w:ins w:id="594" w:author="Xavier Hoenner" w:date="2014-06-18T15:05:00Z"/>
              </w:rPr>
            </w:pPr>
          </w:p>
        </w:tc>
        <w:tc>
          <w:tcPr>
            <w:tcW w:w="516" w:type="pct"/>
            <w:vAlign w:val="center"/>
          </w:tcPr>
          <w:p w14:paraId="4431CB42" w14:textId="77777777" w:rsidR="008F4628" w:rsidRDefault="008F4628" w:rsidP="00E133E0">
            <w:pPr>
              <w:jc w:val="center"/>
              <w:rPr>
                <w:ins w:id="595" w:author="Xavier Hoenner" w:date="2014-06-18T15:05:00Z"/>
              </w:rPr>
            </w:pPr>
          </w:p>
        </w:tc>
        <w:tc>
          <w:tcPr>
            <w:tcW w:w="687" w:type="pct"/>
            <w:vAlign w:val="center"/>
          </w:tcPr>
          <w:p w14:paraId="454F874E" w14:textId="77777777" w:rsidR="008F4628" w:rsidRDefault="008F4628" w:rsidP="00E133E0">
            <w:pPr>
              <w:jc w:val="center"/>
              <w:rPr>
                <w:ins w:id="596" w:author="Xavier Hoenner" w:date="2014-06-18T15:05:00Z"/>
              </w:rPr>
            </w:pPr>
          </w:p>
        </w:tc>
        <w:tc>
          <w:tcPr>
            <w:tcW w:w="773" w:type="pct"/>
            <w:vAlign w:val="center"/>
          </w:tcPr>
          <w:p w14:paraId="17069D7F" w14:textId="77777777" w:rsidR="008F4628" w:rsidRDefault="008F4628" w:rsidP="00E133E0">
            <w:pPr>
              <w:jc w:val="center"/>
              <w:rPr>
                <w:ins w:id="597" w:author="Xavier Hoenner" w:date="2014-06-18T15:05:00Z"/>
              </w:rPr>
            </w:pPr>
          </w:p>
        </w:tc>
        <w:tc>
          <w:tcPr>
            <w:tcW w:w="688" w:type="pct"/>
            <w:vAlign w:val="center"/>
          </w:tcPr>
          <w:p w14:paraId="73D4C2A9" w14:textId="77777777" w:rsidR="008F4628" w:rsidRDefault="008F4628" w:rsidP="00E133E0">
            <w:pPr>
              <w:jc w:val="center"/>
              <w:rPr>
                <w:ins w:id="598" w:author="Xavier Hoenner" w:date="2014-06-18T15:05:00Z"/>
              </w:rPr>
            </w:pPr>
          </w:p>
        </w:tc>
        <w:tc>
          <w:tcPr>
            <w:tcW w:w="639" w:type="pct"/>
            <w:vAlign w:val="center"/>
          </w:tcPr>
          <w:p w14:paraId="443CD012" w14:textId="77777777" w:rsidR="008F4628" w:rsidRDefault="008F4628" w:rsidP="00E133E0">
            <w:pPr>
              <w:jc w:val="center"/>
              <w:rPr>
                <w:ins w:id="599"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‘A_</w:t>
      </w:r>
      <w:r>
        <w:rPr>
          <w:u w:val="none"/>
        </w:rPr>
        <w:t>ANMN</w:t>
      </w:r>
      <w:r w:rsidRPr="00645D78">
        <w:rPr>
          <w:u w:val="none"/>
        </w:rPr>
        <w:t>_</w:t>
      </w:r>
      <w:r w:rsidR="002A04DB">
        <w:rPr>
          <w:u w:val="none"/>
        </w:rPr>
        <w:t>Biogeochemical</w:t>
      </w:r>
      <w:r w:rsidRPr="00645D78">
        <w:rPr>
          <w:u w:val="none"/>
        </w:rPr>
        <w:t>_allData_dataOnPortal’</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ins w:id="600" w:author="Xavier Hoenner" w:date="2014-06-18T15:02:00Z">
              <w:r w:rsidRPr="003D503B">
                <w:rPr>
                  <w:szCs w:val="24"/>
                </w:rPr>
                <w:t>db</w:t>
              </w:r>
              <w:r>
                <w:rPr>
                  <w:szCs w:val="24"/>
                </w:rPr>
                <w:t>prod</w:t>
              </w:r>
              <w:r w:rsidRPr="003D503B">
                <w:rPr>
                  <w:szCs w:val="24"/>
                </w:rPr>
                <w:t>.emii.org.au</w:t>
              </w:r>
            </w:ins>
            <w:del w:id="601"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ins w:id="602" w:author="Xavier Hoenner" w:date="2014-06-18T15:02:00Z">
              <w:r>
                <w:rPr>
                  <w:szCs w:val="24"/>
                </w:rPr>
                <w:t>harvest</w:t>
              </w:r>
            </w:ins>
            <w:del w:id="603"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ins w:id="604" w:author="Xavier Hoenner" w:date="2014-06-18T15:02:00Z">
              <w:r>
                <w:rPr>
                  <w:szCs w:val="24"/>
                </w:rPr>
                <w:t>reporting</w:t>
              </w:r>
            </w:ins>
            <w:del w:id="605"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r>
              <w:rPr>
                <w:szCs w:val="24"/>
              </w:rPr>
              <w:t>anmn_</w:t>
            </w:r>
            <w:ins w:id="606" w:author="Xavier Hoenner" w:date="2014-06-18T15:02:00Z">
              <w:r w:rsidR="00F934DD">
                <w:rPr>
                  <w:szCs w:val="24"/>
                </w:rPr>
                <w:t>nrs_</w:t>
              </w:r>
            </w:ins>
            <w:r w:rsidR="007C70E7">
              <w:rPr>
                <w:szCs w:val="24"/>
              </w:rPr>
              <w:t>bgc</w:t>
            </w:r>
            <w:r>
              <w:rPr>
                <w:szCs w:val="24"/>
              </w:rPr>
              <w:t>_all_deployments</w:t>
            </w:r>
            <w:r w:rsidRPr="006209B5">
              <w:rPr>
                <w:szCs w:val="24"/>
              </w:rPr>
              <w:t>_view</w:t>
            </w:r>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607"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del w:id="608" w:author="Xavier Hoenner" w:date="2014-06-18T15:15:00Z">
        <w:r w:rsidR="00523C6C" w:rsidDel="00207945">
          <w:delText>site_name</w:delText>
        </w:r>
        <w:r w:rsidR="001C22BA" w:rsidDel="00207945">
          <w:delText>_code</w:delText>
        </w:r>
        <w:r w:rsidDel="00207945">
          <w:delText>’</w:delText>
        </w:r>
      </w:del>
      <w:ins w:id="609" w:author="Xavier Hoenner" w:date="2014-06-18T15:15:00Z">
        <w:r w:rsidR="00207945">
          <w:t>station_name’</w:t>
        </w:r>
      </w:ins>
      <w:r>
        <w:t>.</w:t>
      </w:r>
    </w:p>
    <w:p w14:paraId="0F6D515C" w14:textId="2CB3468C"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610" w:author="Xavier Hoenner" w:date="2014-06-18T15:15:00Z">
        <w:r w:rsidR="009D2C5E" w:rsidDel="00207945">
          <w:delText xml:space="preserve"> (site code)</w:delText>
        </w:r>
      </w:del>
      <w:r w:rsidR="009D2C5E">
        <w:t>.</w:t>
      </w:r>
      <w:del w:id="611"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r w:rsidR="00523C6C">
        <w:rPr>
          <w:b/>
        </w:rPr>
        <w:t>‘</w:t>
      </w:r>
      <w:del w:id="612" w:author="Xavier Hoenner" w:date="2014-06-18T15:22:00Z">
        <w:r w:rsidR="004653D1" w:rsidDel="00C93592">
          <w:rPr>
            <w:b/>
          </w:rPr>
          <w:delText>Nutrients’</w:delText>
        </w:r>
      </w:del>
      <w:ins w:id="613" w:author="Xavier Hoenner" w:date="2014-06-18T15:22:00Z">
        <w:r w:rsidR="00C93592">
          <w:rPr>
            <w:b/>
          </w:rPr>
          <w:t>Chemistry’</w:t>
        </w:r>
      </w:ins>
      <w:r w:rsidR="00D73265" w:rsidRPr="006B3C3D">
        <w:t xml:space="preserve">: </w:t>
      </w:r>
      <w:r w:rsidR="00523C6C">
        <w:t>Lab measurements of salinity</w:t>
      </w:r>
      <w:ins w:id="614" w:author="Xavier Hoenner" w:date="2014-06-18T15:26:00Z">
        <w:r w:rsidR="00C93592">
          <w:t xml:space="preserve">, </w:t>
        </w:r>
      </w:ins>
      <w:del w:id="615" w:author="Xavier Hoenner" w:date="2014-06-18T15:26:00Z">
        <w:r w:rsidR="00523C6C" w:rsidDel="00C93592">
          <w:delText xml:space="preserve"> and </w:delText>
        </w:r>
      </w:del>
      <w:r w:rsidR="00523C6C">
        <w:t>nutrients</w:t>
      </w:r>
      <w:ins w:id="616"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617" w:author="Xavier Hoenner" w:date="2014-06-18T15:23:00Z">
        <w:r w:rsidR="00C93592" w:rsidRPr="00C93592">
          <w:t xml:space="preserve"> </w:t>
        </w:r>
      </w:ins>
      <w:moveToRangeStart w:id="618" w:author="Xavier Hoenner" w:date="2014-06-18T15:23:00Z" w:name="move264724311"/>
      <w:moveTo w:id="619" w:author="Xavier Hoenner" w:date="2014-06-18T15:23:00Z">
        <w:r w:rsidR="00C93592">
          <w:br/>
        </w:r>
        <w:r w:rsidR="00C93592">
          <w:rPr>
            <w:b/>
          </w:rPr>
          <w:t>‘Pigments’</w:t>
        </w:r>
        <w:r w:rsidR="00C93592" w:rsidRPr="006B3C3D">
          <w:t xml:space="preserve">: </w:t>
        </w:r>
        <w:r w:rsidR="00C93592">
          <w:t>HPLC measurements of phytoplankton pigments in water samples.</w:t>
        </w:r>
      </w:moveTo>
      <w:moveToRangeEnd w:id="618"/>
      <w:ins w:id="620" w:author="Xavier Hoenner" w:date="2014-06-18T15:23:00Z">
        <w:r w:rsidR="00C93592">
          <w:br/>
        </w:r>
        <w:r w:rsidR="00C93592">
          <w:rPr>
            <w:b/>
          </w:rPr>
          <w:t>‘Picoplankton’</w:t>
        </w:r>
        <w:r w:rsidR="00C93592">
          <w:t>: Picoplankton concentration.</w:t>
        </w:r>
      </w:ins>
      <w:ins w:id="621" w:author="Xavier Hoenner" w:date="2014-06-18T15:28:00Z">
        <w:r w:rsidR="00C93592">
          <w:br/>
        </w:r>
        <w:r w:rsidR="00C93592">
          <w:rPr>
            <w:b/>
          </w:rPr>
          <w:t>‘Biomass’</w:t>
        </w:r>
        <w:r w:rsidR="00C93592">
          <w:t>: Plankton biomass.</w:t>
        </w:r>
      </w:ins>
      <w:ins w:id="622"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del w:id="623"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624"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625" w:author="Xavier Hoenner" w:date="2014-06-18T15:27:00Z">
        <w:r w:rsidR="00523C6C" w:rsidDel="00C93592">
          <w:delText>in water samples</w:delText>
        </w:r>
        <w:r w:rsidR="007333A8" w:rsidDel="00C93592">
          <w:delText>.</w:delText>
        </w:r>
      </w:del>
      <w:ins w:id="626" w:author="Xavier Hoenner" w:date="2014-06-18T15:23:00Z">
        <w:r w:rsidR="00C93592" w:rsidDel="00C93592">
          <w:t xml:space="preserve"> </w:t>
        </w:r>
      </w:ins>
      <w:ins w:id="627" w:author="Xavier Hoenner" w:date="2014-06-18T15:25:00Z">
        <w:r w:rsidR="00C93592">
          <w:br/>
        </w:r>
      </w:ins>
      <w:moveFromRangeStart w:id="628" w:author="Xavier Hoenner" w:date="2014-06-18T15:23:00Z" w:name="move264724311"/>
      <w:moveFrom w:id="629" w:author="Xavier Hoenner" w:date="2014-06-18T15:23:00Z">
        <w:del w:id="630"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628"/>
      <w:del w:id="631"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632"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633" w:author="Xavier Hoenner" w:date="2014-06-18T15:26:00Z">
        <w:r w:rsidR="00DD7C12" w:rsidDel="00C93592">
          <w:br/>
        </w:r>
      </w:del>
      <w:r w:rsidR="007333A8">
        <w:rPr>
          <w:b/>
        </w:rPr>
        <w:t xml:space="preserve">ANMN: </w:t>
      </w:r>
      <w:r w:rsidR="007333A8">
        <w:t>Australian National Mooring Network (</w:t>
      </w:r>
      <w:hyperlink r:id="rId35"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6"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7"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634"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635">
          <w:tblGrid>
            <w:gridCol w:w="176"/>
            <w:gridCol w:w="337"/>
            <w:gridCol w:w="176"/>
            <w:gridCol w:w="1023"/>
            <w:gridCol w:w="176"/>
            <w:gridCol w:w="941"/>
            <w:gridCol w:w="176"/>
            <w:gridCol w:w="1113"/>
            <w:gridCol w:w="176"/>
            <w:gridCol w:w="1227"/>
            <w:gridCol w:w="176"/>
            <w:gridCol w:w="1141"/>
            <w:gridCol w:w="176"/>
            <w:gridCol w:w="1014"/>
            <w:gridCol w:w="176"/>
            <w:gridCol w:w="1214"/>
            <w:gridCol w:w="176"/>
          </w:tblGrid>
        </w:tblGridChange>
      </w:tblGrid>
      <w:tr w:rsidR="00C93592" w14:paraId="20877713" w14:textId="77777777" w:rsidTr="00C93592">
        <w:trPr>
          <w:jc w:val="center"/>
          <w:trPrChange w:id="636" w:author="Xavier Hoenner" w:date="2014-06-18T15:21:00Z">
            <w:trPr>
              <w:gridBefore w:val="1"/>
              <w:jc w:val="center"/>
            </w:trPr>
          </w:trPrChange>
        </w:trPr>
        <w:tc>
          <w:tcPr>
            <w:tcW w:w="513" w:type="dxa"/>
            <w:vAlign w:val="center"/>
            <w:tcPrChange w:id="637" w:author="Xavier Hoenner" w:date="2014-06-18T15:21:00Z">
              <w:tcPr>
                <w:tcW w:w="513" w:type="dxa"/>
                <w:gridSpan w:val="2"/>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r>
              <w:rPr>
                <w:b/>
              </w:rPr>
              <w:t>sample_date</w:t>
            </w:r>
          </w:p>
        </w:tc>
        <w:tc>
          <w:tcPr>
            <w:tcW w:w="1199" w:type="dxa"/>
            <w:vAlign w:val="center"/>
            <w:tcPrChange w:id="638"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639" w:author="Xavier Hoenner" w:date="2014-06-18T15:16:00Z">
              <w:r w:rsidDel="00207945">
                <w:rPr>
                  <w:b/>
                </w:rPr>
                <w:delText>status_ctdpro</w:delText>
              </w:r>
            </w:del>
            <w:ins w:id="640" w:author="Xavier Hoenner" w:date="2014-06-18T15:16:00Z">
              <w:r>
                <w:rPr>
                  <w:b/>
                </w:rPr>
                <w:t>parameter_status_chemistry</w:t>
              </w:r>
            </w:ins>
          </w:p>
        </w:tc>
        <w:tc>
          <w:tcPr>
            <w:tcW w:w="0" w:type="auto"/>
            <w:vAlign w:val="center"/>
            <w:tcPrChange w:id="641"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642" w:author="Xavier Hoenner" w:date="2014-06-18T15:16:00Z">
                <w:pPr>
                  <w:spacing w:after="200" w:line="276" w:lineRule="auto"/>
                  <w:jc w:val="center"/>
                </w:pPr>
              </w:pPrChange>
            </w:pPr>
            <w:ins w:id="643" w:author="Xavier Hoenner" w:date="2014-06-18T15:16:00Z">
              <w:r>
                <w:rPr>
                  <w:b/>
                </w:rPr>
                <w:t>parameter_status_phypig</w:t>
              </w:r>
            </w:ins>
            <w:del w:id="644" w:author="Xavier Hoenner" w:date="2014-06-18T15:16:00Z">
              <w:r w:rsidDel="00207945">
                <w:rPr>
                  <w:b/>
                </w:rPr>
                <w:delText>status_hydall</w:delText>
              </w:r>
            </w:del>
          </w:p>
        </w:tc>
        <w:tc>
          <w:tcPr>
            <w:tcW w:w="0" w:type="auto"/>
            <w:vAlign w:val="center"/>
            <w:tcPrChange w:id="645"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646" w:author="Xavier Hoenner" w:date="2014-06-18T15:17:00Z">
                <w:pPr>
                  <w:spacing w:after="200" w:line="276" w:lineRule="auto"/>
                  <w:jc w:val="center"/>
                </w:pPr>
              </w:pPrChange>
            </w:pPr>
            <w:ins w:id="647" w:author="Xavier Hoenner" w:date="2014-06-18T15:20:00Z">
              <w:r>
                <w:rPr>
                  <w:b/>
                </w:rPr>
                <w:t>parameter_status_picoplankton</w:t>
              </w:r>
            </w:ins>
            <w:del w:id="648" w:author="Xavier Hoenner" w:date="2014-06-18T15:16:00Z">
              <w:r w:rsidDel="00207945">
                <w:rPr>
                  <w:b/>
                </w:rPr>
                <w:delText>status_susmat</w:delText>
              </w:r>
            </w:del>
          </w:p>
        </w:tc>
        <w:tc>
          <w:tcPr>
            <w:tcW w:w="0" w:type="auto"/>
            <w:vAlign w:val="center"/>
            <w:tcPrChange w:id="649" w:author="Xavier Hoenner" w:date="2014-06-18T15:21:00Z">
              <w:tcPr>
                <w:tcW w:w="0" w:type="auto"/>
                <w:gridSpan w:val="2"/>
                <w:vAlign w:val="center"/>
              </w:tcPr>
            </w:tcPrChange>
          </w:tcPr>
          <w:p w14:paraId="79CA9BB0" w14:textId="547524F3" w:rsidR="00C93592" w:rsidRDefault="00C93592" w:rsidP="000367A8">
            <w:pPr>
              <w:jc w:val="center"/>
              <w:rPr>
                <w:b/>
                <w:sz w:val="24"/>
              </w:rPr>
            </w:pPr>
            <w:ins w:id="650" w:author="Xavier Hoenner" w:date="2014-06-18T15:20:00Z">
              <w:r>
                <w:rPr>
                  <w:b/>
                </w:rPr>
                <w:t>parameter_status_plankton_biomass</w:t>
              </w:r>
            </w:ins>
            <w:del w:id="651" w:author="Xavier Hoenner" w:date="2014-06-18T15:18:00Z">
              <w:r w:rsidDel="00207945">
                <w:rPr>
                  <w:b/>
                </w:rPr>
                <w:delText>status_carbon</w:delText>
              </w:r>
            </w:del>
          </w:p>
        </w:tc>
        <w:tc>
          <w:tcPr>
            <w:tcW w:w="0" w:type="auto"/>
            <w:vAlign w:val="center"/>
            <w:tcPrChange w:id="652"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ins w:id="653" w:author="Xavier Hoenner" w:date="2014-06-18T15:20:00Z">
              <w:r>
                <w:rPr>
                  <w:b/>
                </w:rPr>
                <w:t>parameter_status_phytoplankton</w:t>
              </w:r>
            </w:ins>
            <w:del w:id="654" w:author="Xavier Hoenner" w:date="2014-06-18T15:18:00Z">
              <w:r w:rsidDel="00207945">
                <w:rPr>
                  <w:b/>
                </w:rPr>
                <w:delText>status_phypig</w:delText>
              </w:r>
            </w:del>
          </w:p>
        </w:tc>
        <w:tc>
          <w:tcPr>
            <w:tcW w:w="0" w:type="auto"/>
            <w:vAlign w:val="center"/>
            <w:tcPrChange w:id="655"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656" w:author="Xavier Hoenner" w:date="2014-06-18T15:17:00Z">
                <w:pPr>
                  <w:spacing w:after="200" w:line="276" w:lineRule="auto"/>
                  <w:jc w:val="center"/>
                </w:pPr>
              </w:pPrChange>
            </w:pPr>
            <w:ins w:id="657" w:author="Xavier Hoenner" w:date="2014-06-18T15:17:00Z">
              <w:r>
                <w:rPr>
                  <w:b/>
                </w:rPr>
                <w:t>parameter_status_zooplankton</w:t>
              </w:r>
            </w:ins>
            <w:del w:id="658" w:author="Xavier Hoenner" w:date="2014-06-18T15:17:00Z">
              <w:r w:rsidDel="00207945">
                <w:rPr>
                  <w:b/>
                </w:rPr>
                <w:delText>status_zoo</w:delText>
              </w:r>
            </w:del>
          </w:p>
        </w:tc>
        <w:tc>
          <w:tcPr>
            <w:tcW w:w="0" w:type="auto"/>
            <w:vAlign w:val="center"/>
            <w:tcPrChange w:id="659" w:author="Xavier Hoenner" w:date="2014-06-18T15:21:00Z">
              <w:tcPr>
                <w:tcW w:w="0" w:type="auto"/>
                <w:gridSpan w:val="2"/>
                <w:vAlign w:val="center"/>
              </w:tcPr>
            </w:tcPrChange>
          </w:tcPr>
          <w:p w14:paraId="60FB375B" w14:textId="254A49AB" w:rsidR="00C93592" w:rsidRDefault="00C93592">
            <w:pPr>
              <w:jc w:val="center"/>
              <w:rPr>
                <w:b/>
                <w:sz w:val="24"/>
              </w:rPr>
              <w:pPrChange w:id="660" w:author="Xavier Hoenner" w:date="2014-06-18T15:20:00Z">
                <w:pPr>
                  <w:spacing w:after="200" w:line="276" w:lineRule="auto"/>
                  <w:jc w:val="center"/>
                </w:pPr>
              </w:pPrChange>
            </w:pPr>
            <w:ins w:id="661" w:author="Xavier Hoenner" w:date="2014-06-18T15:20:00Z">
              <w:r>
                <w:rPr>
                  <w:b/>
                </w:rPr>
                <w:t>parameter_status_suspended_matter</w:t>
              </w:r>
            </w:ins>
            <w:del w:id="662" w:author="Xavier Hoenner" w:date="2014-06-18T15:17:00Z">
              <w:r w:rsidDel="00207945">
                <w:rPr>
                  <w:b/>
                </w:rPr>
                <w:delText>status_phyto</w:delText>
              </w:r>
            </w:del>
          </w:p>
        </w:tc>
      </w:tr>
      <w:tr w:rsidR="00C93592" w14:paraId="365DF71B" w14:textId="77777777" w:rsidTr="00C93592">
        <w:trPr>
          <w:jc w:val="center"/>
          <w:trPrChange w:id="663" w:author="Xavier Hoenner" w:date="2014-06-18T15:21:00Z">
            <w:trPr>
              <w:gridBefore w:val="1"/>
              <w:jc w:val="center"/>
            </w:trPr>
          </w:trPrChange>
        </w:trPr>
        <w:tc>
          <w:tcPr>
            <w:tcW w:w="513" w:type="dxa"/>
            <w:vAlign w:val="center"/>
            <w:tcPrChange w:id="664" w:author="Xavier Hoenner" w:date="2014-06-18T15:21:00Z">
              <w:tcPr>
                <w:tcW w:w="513" w:type="dxa"/>
                <w:gridSpan w:val="2"/>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665" w:author="Xavier Hoenner" w:date="2014-06-18T15:21:00Z">
              <w:tcPr>
                <w:tcW w:w="0" w:type="auto"/>
                <w:gridSpan w:val="2"/>
                <w:vAlign w:val="center"/>
              </w:tcPr>
            </w:tcPrChange>
          </w:tcPr>
          <w:p w14:paraId="44C8D0DD" w14:textId="61CDE905" w:rsidR="00C93592" w:rsidRDefault="00C93592" w:rsidP="000367A8">
            <w:pPr>
              <w:jc w:val="center"/>
              <w:rPr>
                <w:sz w:val="24"/>
              </w:rPr>
            </w:pPr>
            <w:del w:id="666" w:author="Xavier Hoenner" w:date="2014-06-18T15:18:00Z">
              <w:r w:rsidDel="00207945">
                <w:delText>CTD</w:delText>
              </w:r>
            </w:del>
            <w:ins w:id="667" w:author="Xavier Hoenner" w:date="2014-06-18T15:18:00Z">
              <w:r>
                <w:t>Chemistry</w:t>
              </w:r>
            </w:ins>
          </w:p>
        </w:tc>
        <w:tc>
          <w:tcPr>
            <w:tcW w:w="0" w:type="auto"/>
            <w:vAlign w:val="center"/>
            <w:tcPrChange w:id="668" w:author="Xavier Hoenner" w:date="2014-06-18T15:21:00Z">
              <w:tcPr>
                <w:tcW w:w="0" w:type="auto"/>
                <w:gridSpan w:val="2"/>
                <w:vAlign w:val="center"/>
              </w:tcPr>
            </w:tcPrChange>
          </w:tcPr>
          <w:p w14:paraId="67017A69" w14:textId="54F847F2" w:rsidR="00C93592" w:rsidRDefault="00C93592" w:rsidP="000367A8">
            <w:pPr>
              <w:jc w:val="center"/>
              <w:rPr>
                <w:sz w:val="24"/>
              </w:rPr>
            </w:pPr>
            <w:ins w:id="669" w:author="Xavier Hoenner" w:date="2014-06-18T15:18:00Z">
              <w:r>
                <w:t>Pigments</w:t>
              </w:r>
            </w:ins>
            <w:del w:id="670" w:author="Xavier Hoenner" w:date="2014-06-18T15:18:00Z">
              <w:r w:rsidDel="00207945">
                <w:delText>Nutrients</w:delText>
              </w:r>
            </w:del>
          </w:p>
        </w:tc>
        <w:tc>
          <w:tcPr>
            <w:tcW w:w="0" w:type="auto"/>
            <w:vAlign w:val="center"/>
            <w:tcPrChange w:id="671" w:author="Xavier Hoenner" w:date="2014-06-18T15:21:00Z">
              <w:tcPr>
                <w:tcW w:w="0" w:type="auto"/>
                <w:gridSpan w:val="2"/>
                <w:vAlign w:val="center"/>
              </w:tcPr>
            </w:tcPrChange>
          </w:tcPr>
          <w:p w14:paraId="3EC1FCF7" w14:textId="60DCDAD1" w:rsidR="00C93592" w:rsidRDefault="00C93592" w:rsidP="000367A8">
            <w:pPr>
              <w:jc w:val="center"/>
              <w:rPr>
                <w:sz w:val="24"/>
              </w:rPr>
            </w:pPr>
            <w:ins w:id="672" w:author="Xavier Hoenner" w:date="2014-06-18T15:20:00Z">
              <w:r>
                <w:t>Picoplankton</w:t>
              </w:r>
            </w:ins>
            <w:del w:id="673" w:author="Xavier Hoenner" w:date="2014-06-18T15:20:00Z">
              <w:r w:rsidDel="005C0D95">
                <w:delText>Suspended matter</w:delText>
              </w:r>
            </w:del>
          </w:p>
        </w:tc>
        <w:tc>
          <w:tcPr>
            <w:tcW w:w="0" w:type="auto"/>
            <w:vAlign w:val="center"/>
            <w:tcPrChange w:id="674" w:author="Xavier Hoenner" w:date="2014-06-18T15:21:00Z">
              <w:tcPr>
                <w:tcW w:w="0" w:type="auto"/>
                <w:gridSpan w:val="2"/>
                <w:vAlign w:val="center"/>
              </w:tcPr>
            </w:tcPrChange>
          </w:tcPr>
          <w:p w14:paraId="33125C02" w14:textId="7ABBF8AD" w:rsidR="00C93592" w:rsidRDefault="00C93592" w:rsidP="000367A8">
            <w:pPr>
              <w:jc w:val="center"/>
              <w:rPr>
                <w:sz w:val="24"/>
              </w:rPr>
            </w:pPr>
            <w:ins w:id="675" w:author="Xavier Hoenner" w:date="2014-06-18T15:28:00Z">
              <w:r>
                <w:t>B</w:t>
              </w:r>
            </w:ins>
            <w:ins w:id="676" w:author="Xavier Hoenner" w:date="2014-06-18T15:20:00Z">
              <w:r>
                <w:t>iomass</w:t>
              </w:r>
            </w:ins>
            <w:del w:id="677" w:author="Xavier Hoenner" w:date="2014-06-18T15:18:00Z">
              <w:r w:rsidDel="00207945">
                <w:delText>Carbon</w:delText>
              </w:r>
            </w:del>
          </w:p>
        </w:tc>
        <w:tc>
          <w:tcPr>
            <w:tcW w:w="0" w:type="auto"/>
            <w:vAlign w:val="center"/>
            <w:tcPrChange w:id="678" w:author="Xavier Hoenner" w:date="2014-06-18T15:21:00Z">
              <w:tcPr>
                <w:tcW w:w="0" w:type="auto"/>
                <w:gridSpan w:val="2"/>
                <w:vAlign w:val="center"/>
              </w:tcPr>
            </w:tcPrChange>
          </w:tcPr>
          <w:p w14:paraId="62608F1E" w14:textId="10F19B40" w:rsidR="00C93592" w:rsidRDefault="00C93592" w:rsidP="000367A8">
            <w:pPr>
              <w:jc w:val="center"/>
              <w:rPr>
                <w:sz w:val="24"/>
              </w:rPr>
            </w:pPr>
            <w:ins w:id="679" w:author="Xavier Hoenner" w:date="2014-06-18T15:20:00Z">
              <w:r>
                <w:t>Phytoplankton</w:t>
              </w:r>
            </w:ins>
            <w:del w:id="680" w:author="Xavier Hoenner" w:date="2014-06-18T15:19:00Z">
              <w:r w:rsidDel="00207945">
                <w:delText>Pigments</w:delText>
              </w:r>
            </w:del>
          </w:p>
        </w:tc>
        <w:tc>
          <w:tcPr>
            <w:tcW w:w="0" w:type="auto"/>
            <w:vAlign w:val="center"/>
            <w:tcPrChange w:id="681"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682" w:author="Xavier Hoenner" w:date="2014-06-18T15:21:00Z">
              <w:tcPr>
                <w:tcW w:w="0" w:type="auto"/>
                <w:gridSpan w:val="2"/>
                <w:vAlign w:val="center"/>
              </w:tcPr>
            </w:tcPrChange>
          </w:tcPr>
          <w:p w14:paraId="3E64A6C0" w14:textId="42434D18" w:rsidR="00C93592" w:rsidRDefault="00C93592">
            <w:pPr>
              <w:jc w:val="center"/>
              <w:rPr>
                <w:sz w:val="24"/>
              </w:rPr>
              <w:pPrChange w:id="683" w:author="Xavier Hoenner" w:date="2014-06-18T15:20:00Z">
                <w:pPr>
                  <w:spacing w:after="200" w:line="276" w:lineRule="auto"/>
                  <w:jc w:val="center"/>
                </w:pPr>
              </w:pPrChange>
            </w:pPr>
            <w:ins w:id="684" w:author="Xavier Hoenner" w:date="2014-06-18T15:20:00Z">
              <w:r>
                <w:t>Suspended matter</w:t>
              </w:r>
            </w:ins>
            <w:del w:id="685" w:author="Xavier Hoenner" w:date="2014-06-18T15:20:00Z">
              <w:r w:rsidDel="00E11E41">
                <w:delText>Phytoplankton</w:delText>
              </w:r>
            </w:del>
          </w:p>
        </w:tc>
      </w:tr>
      <w:tr w:rsidR="00C93592" w14:paraId="0AB89C92" w14:textId="77777777" w:rsidTr="00C93592">
        <w:trPr>
          <w:jc w:val="center"/>
          <w:trPrChange w:id="686" w:author="Xavier Hoenner" w:date="2014-06-18T15:21:00Z">
            <w:trPr>
              <w:gridBefore w:val="1"/>
              <w:jc w:val="center"/>
            </w:trPr>
          </w:trPrChange>
        </w:trPr>
        <w:tc>
          <w:tcPr>
            <w:tcW w:w="9418" w:type="dxa"/>
            <w:gridSpan w:val="8"/>
            <w:shd w:val="clear" w:color="auto" w:fill="595959" w:themeFill="text1" w:themeFillTint="A6"/>
            <w:vAlign w:val="center"/>
            <w:tcPrChange w:id="687" w:author="Xavier Hoenner" w:date="2014-06-18T15:21:00Z">
              <w:tcPr>
                <w:tcW w:w="9418" w:type="dxa"/>
                <w:gridSpan w:val="16"/>
                <w:vAlign w:val="center"/>
              </w:tcPr>
            </w:tcPrChange>
          </w:tcPr>
          <w:p w14:paraId="27F8B15A" w14:textId="50B040BF" w:rsidR="00C93592" w:rsidRDefault="00C93592">
            <w:pPr>
              <w:jc w:val="center"/>
              <w:rPr>
                <w:sz w:val="24"/>
              </w:rPr>
              <w:pPrChange w:id="688" w:author="Xavier Hoenner" w:date="2014-06-18T15:20:00Z">
                <w:pPr>
                  <w:spacing w:after="200" w:line="276" w:lineRule="auto"/>
                  <w:jc w:val="center"/>
                </w:pPr>
              </w:pPrChange>
            </w:pPr>
            <w:ins w:id="689" w:author="Xavier Hoenner" w:date="2014-06-18T15:21:00Z">
              <w:r>
                <w:rPr>
                  <w:sz w:val="24"/>
                </w:rPr>
                <w:t>Headers = station_name</w:t>
              </w:r>
            </w:ins>
          </w:p>
        </w:tc>
      </w:tr>
      <w:tr w:rsidR="00C93592" w14:paraId="5610363A" w14:textId="77777777" w:rsidTr="00C93592">
        <w:trPr>
          <w:jc w:val="center"/>
          <w:ins w:id="690" w:author="Xavier Hoenner" w:date="2014-06-18T15:21:00Z"/>
        </w:trPr>
        <w:tc>
          <w:tcPr>
            <w:tcW w:w="513" w:type="dxa"/>
            <w:vAlign w:val="center"/>
          </w:tcPr>
          <w:p w14:paraId="14C1834F" w14:textId="77777777" w:rsidR="00C93592" w:rsidRDefault="00C93592" w:rsidP="000367A8">
            <w:pPr>
              <w:jc w:val="center"/>
              <w:rPr>
                <w:ins w:id="691" w:author="Xavier Hoenner" w:date="2014-06-18T15:21:00Z"/>
              </w:rPr>
            </w:pPr>
          </w:p>
        </w:tc>
        <w:tc>
          <w:tcPr>
            <w:tcW w:w="1199" w:type="dxa"/>
            <w:vAlign w:val="center"/>
          </w:tcPr>
          <w:p w14:paraId="5ED738B3" w14:textId="77777777" w:rsidR="00C93592" w:rsidRDefault="00C93592" w:rsidP="000367A8">
            <w:pPr>
              <w:jc w:val="center"/>
              <w:rPr>
                <w:ins w:id="692" w:author="Xavier Hoenner" w:date="2014-06-18T15:21:00Z"/>
              </w:rPr>
            </w:pPr>
          </w:p>
        </w:tc>
        <w:tc>
          <w:tcPr>
            <w:tcW w:w="0" w:type="auto"/>
            <w:vAlign w:val="center"/>
          </w:tcPr>
          <w:p w14:paraId="01A7246A" w14:textId="77777777" w:rsidR="00C93592" w:rsidRDefault="00C93592" w:rsidP="000367A8">
            <w:pPr>
              <w:jc w:val="center"/>
              <w:rPr>
                <w:ins w:id="693" w:author="Xavier Hoenner" w:date="2014-06-18T15:21:00Z"/>
              </w:rPr>
            </w:pPr>
          </w:p>
        </w:tc>
        <w:tc>
          <w:tcPr>
            <w:tcW w:w="0" w:type="auto"/>
            <w:vAlign w:val="center"/>
          </w:tcPr>
          <w:p w14:paraId="042CB3E1" w14:textId="77777777" w:rsidR="00C93592" w:rsidRDefault="00C93592" w:rsidP="000367A8">
            <w:pPr>
              <w:jc w:val="center"/>
              <w:rPr>
                <w:ins w:id="694" w:author="Xavier Hoenner" w:date="2014-06-18T15:21:00Z"/>
              </w:rPr>
            </w:pPr>
          </w:p>
        </w:tc>
        <w:tc>
          <w:tcPr>
            <w:tcW w:w="0" w:type="auto"/>
            <w:vAlign w:val="center"/>
          </w:tcPr>
          <w:p w14:paraId="41FD6926" w14:textId="77777777" w:rsidR="00C93592" w:rsidRDefault="00C93592" w:rsidP="000367A8">
            <w:pPr>
              <w:jc w:val="center"/>
              <w:rPr>
                <w:ins w:id="695" w:author="Xavier Hoenner" w:date="2014-06-18T15:21:00Z"/>
              </w:rPr>
            </w:pPr>
          </w:p>
        </w:tc>
        <w:tc>
          <w:tcPr>
            <w:tcW w:w="0" w:type="auto"/>
            <w:vAlign w:val="center"/>
          </w:tcPr>
          <w:p w14:paraId="31B7B4CC" w14:textId="77777777" w:rsidR="00C93592" w:rsidRDefault="00C93592" w:rsidP="000367A8">
            <w:pPr>
              <w:jc w:val="center"/>
              <w:rPr>
                <w:ins w:id="696" w:author="Xavier Hoenner" w:date="2014-06-18T15:21:00Z"/>
              </w:rPr>
            </w:pPr>
          </w:p>
        </w:tc>
        <w:tc>
          <w:tcPr>
            <w:tcW w:w="0" w:type="auto"/>
            <w:vAlign w:val="center"/>
          </w:tcPr>
          <w:p w14:paraId="6F9FD677" w14:textId="77777777" w:rsidR="00C93592" w:rsidRDefault="00C93592" w:rsidP="000367A8">
            <w:pPr>
              <w:jc w:val="center"/>
              <w:rPr>
                <w:ins w:id="697" w:author="Xavier Hoenner" w:date="2014-06-18T15:21:00Z"/>
              </w:rPr>
            </w:pPr>
          </w:p>
        </w:tc>
        <w:tc>
          <w:tcPr>
            <w:tcW w:w="0" w:type="auto"/>
            <w:vAlign w:val="center"/>
          </w:tcPr>
          <w:p w14:paraId="61F383B2" w14:textId="77777777" w:rsidR="00C93592" w:rsidRDefault="00C93592" w:rsidP="00C93592">
            <w:pPr>
              <w:jc w:val="center"/>
              <w:rPr>
                <w:ins w:id="698" w:author="Xavier Hoenner" w:date="2014-06-18T15:21:00Z"/>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699"/>
      <w:r>
        <w:t>4.3</w:t>
      </w:r>
      <w:r w:rsidRPr="006209B5">
        <w:t xml:space="preserve"> Data report – New data on the portal (last month)</w:t>
      </w:r>
    </w:p>
    <w:p w14:paraId="4EBD526B" w14:textId="3F052C59"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w:t>
      </w:r>
      <w:del w:id="700" w:author="Xavier Hoenner" w:date="2014-06-18T15:58:00Z">
        <w:r w:rsidRPr="005C7F61" w:rsidDel="00813825">
          <w:rPr>
            <w:u w:val="none"/>
          </w:rPr>
          <w:delText>newDeployments’</w:delText>
        </w:r>
      </w:del>
      <w:ins w:id="701" w:author="Xavier Hoenner" w:date="2014-06-18T15:58:00Z">
        <w:r w:rsidR="00813825" w:rsidRPr="005C7F61">
          <w:rPr>
            <w:u w:val="none"/>
          </w:rPr>
          <w:t>newD</w:t>
        </w:r>
        <w:r w:rsidR="00813825">
          <w:rPr>
            <w:u w:val="none"/>
          </w:rPr>
          <w:t>ata</w:t>
        </w:r>
        <w:r w:rsidR="00813825" w:rsidRPr="005C7F61">
          <w:rPr>
            <w:u w:val="none"/>
          </w:rPr>
          <w:t>’</w:t>
        </w:r>
      </w:ins>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657"/>
      </w:tblGrid>
      <w:tr w:rsidR="00F934DD" w:rsidRPr="006209B5" w14:paraId="33293E5C" w14:textId="77777777" w:rsidTr="00F934DD">
        <w:tc>
          <w:tcPr>
            <w:tcW w:w="1271" w:type="dxa"/>
          </w:tcPr>
          <w:p w14:paraId="265B0CCC" w14:textId="77777777" w:rsidR="00F934DD" w:rsidRPr="006209B5" w:rsidRDefault="00F934DD" w:rsidP="00BC4865">
            <w:pPr>
              <w:rPr>
                <w:b/>
                <w:szCs w:val="24"/>
              </w:rPr>
            </w:pPr>
            <w:r w:rsidRPr="006209B5">
              <w:rPr>
                <w:b/>
                <w:szCs w:val="24"/>
              </w:rPr>
              <w:t>Server</w:t>
            </w:r>
          </w:p>
        </w:tc>
        <w:tc>
          <w:tcPr>
            <w:tcW w:w="3269" w:type="dxa"/>
          </w:tcPr>
          <w:p w14:paraId="0E06BA64" w14:textId="66B28866" w:rsidR="00F934DD" w:rsidRPr="006209B5" w:rsidRDefault="00F934DD" w:rsidP="00BC4865">
            <w:pPr>
              <w:rPr>
                <w:szCs w:val="24"/>
              </w:rPr>
            </w:pPr>
            <w:ins w:id="702" w:author="Xavier Hoenner" w:date="2014-06-18T15:02:00Z">
              <w:r w:rsidRPr="003D503B">
                <w:rPr>
                  <w:szCs w:val="24"/>
                </w:rPr>
                <w:t>db</w:t>
              </w:r>
              <w:r>
                <w:rPr>
                  <w:szCs w:val="24"/>
                </w:rPr>
                <w:t>prod</w:t>
              </w:r>
              <w:r w:rsidRPr="003D503B">
                <w:rPr>
                  <w:szCs w:val="24"/>
                </w:rPr>
                <w:t>.emii.org.au</w:t>
              </w:r>
            </w:ins>
            <w:del w:id="703" w:author="Xavier Hoenner" w:date="2014-06-18T15:02:00Z">
              <w:r w:rsidRPr="006209B5" w:rsidDel="003C38C8">
                <w:rPr>
                  <w:szCs w:val="24"/>
                </w:rPr>
                <w:delText>dbdev.emii.org.au</w:delText>
              </w:r>
            </w:del>
          </w:p>
        </w:tc>
      </w:tr>
      <w:tr w:rsidR="00F934DD" w:rsidRPr="006209B5" w14:paraId="5E780B4B" w14:textId="77777777" w:rsidTr="00F934DD">
        <w:tc>
          <w:tcPr>
            <w:tcW w:w="1271" w:type="dxa"/>
          </w:tcPr>
          <w:p w14:paraId="504A1375" w14:textId="77777777" w:rsidR="00F934DD" w:rsidRPr="006209B5" w:rsidRDefault="00F934DD" w:rsidP="00BC4865">
            <w:pPr>
              <w:rPr>
                <w:b/>
                <w:szCs w:val="24"/>
              </w:rPr>
            </w:pPr>
            <w:r w:rsidRPr="006209B5">
              <w:rPr>
                <w:b/>
                <w:szCs w:val="24"/>
              </w:rPr>
              <w:t>Database</w:t>
            </w:r>
          </w:p>
        </w:tc>
        <w:tc>
          <w:tcPr>
            <w:tcW w:w="3269" w:type="dxa"/>
          </w:tcPr>
          <w:p w14:paraId="44D946A5" w14:textId="0F2CC9A3" w:rsidR="00F934DD" w:rsidRPr="006209B5" w:rsidRDefault="00F934DD" w:rsidP="00BC4865">
            <w:pPr>
              <w:rPr>
                <w:szCs w:val="24"/>
              </w:rPr>
            </w:pPr>
            <w:ins w:id="704" w:author="Xavier Hoenner" w:date="2014-06-18T15:02:00Z">
              <w:r>
                <w:rPr>
                  <w:szCs w:val="24"/>
                </w:rPr>
                <w:t>harvest</w:t>
              </w:r>
            </w:ins>
            <w:del w:id="705" w:author="Xavier Hoenner" w:date="2014-06-18T15:02:00Z">
              <w:r w:rsidRPr="006209B5" w:rsidDel="003C38C8">
                <w:rPr>
                  <w:szCs w:val="24"/>
                </w:rPr>
                <w:delText>report_db</w:delText>
              </w:r>
            </w:del>
          </w:p>
        </w:tc>
      </w:tr>
      <w:tr w:rsidR="00F934DD" w:rsidRPr="006209B5" w14:paraId="6A9D4E41" w14:textId="77777777" w:rsidTr="00F934DD">
        <w:tc>
          <w:tcPr>
            <w:tcW w:w="1271" w:type="dxa"/>
          </w:tcPr>
          <w:p w14:paraId="3E5636E7" w14:textId="77777777" w:rsidR="00F934DD" w:rsidRPr="006209B5" w:rsidRDefault="00F934DD" w:rsidP="00BC4865">
            <w:pPr>
              <w:rPr>
                <w:b/>
                <w:szCs w:val="24"/>
              </w:rPr>
            </w:pPr>
            <w:r w:rsidRPr="006209B5">
              <w:rPr>
                <w:b/>
                <w:szCs w:val="24"/>
              </w:rPr>
              <w:t>Schema</w:t>
            </w:r>
          </w:p>
        </w:tc>
        <w:tc>
          <w:tcPr>
            <w:tcW w:w="3269" w:type="dxa"/>
          </w:tcPr>
          <w:p w14:paraId="0C852306" w14:textId="6ABC56F0" w:rsidR="00F934DD" w:rsidRPr="006209B5" w:rsidRDefault="00F934DD" w:rsidP="00BC4865">
            <w:pPr>
              <w:rPr>
                <w:szCs w:val="24"/>
              </w:rPr>
            </w:pPr>
            <w:ins w:id="706" w:author="Xavier Hoenner" w:date="2014-06-18T15:02:00Z">
              <w:r>
                <w:rPr>
                  <w:szCs w:val="24"/>
                </w:rPr>
                <w:t>reporting</w:t>
              </w:r>
            </w:ins>
            <w:del w:id="707" w:author="Xavier Hoenner" w:date="2014-06-18T15:02:00Z">
              <w:r w:rsidRPr="006209B5" w:rsidDel="003C38C8">
                <w:rPr>
                  <w:szCs w:val="24"/>
                </w:rPr>
                <w:delText>report</w:delText>
              </w:r>
            </w:del>
          </w:p>
        </w:tc>
      </w:tr>
      <w:tr w:rsidR="00BC4865" w:rsidRPr="006209B5" w14:paraId="43310865" w14:textId="77777777" w:rsidTr="00F934DD">
        <w:tc>
          <w:tcPr>
            <w:tcW w:w="1271" w:type="dxa"/>
          </w:tcPr>
          <w:p w14:paraId="2FD012D8" w14:textId="77777777" w:rsidR="00BC4865" w:rsidRPr="006209B5" w:rsidRDefault="00BC4865" w:rsidP="00BC4865">
            <w:pPr>
              <w:rPr>
                <w:b/>
                <w:szCs w:val="24"/>
              </w:rPr>
            </w:pPr>
            <w:r w:rsidRPr="006209B5">
              <w:rPr>
                <w:b/>
                <w:szCs w:val="24"/>
              </w:rPr>
              <w:t>View</w:t>
            </w:r>
          </w:p>
        </w:tc>
        <w:tc>
          <w:tcPr>
            <w:tcW w:w="3269" w:type="dxa"/>
          </w:tcPr>
          <w:p w14:paraId="5C6FAC47" w14:textId="566025A7" w:rsidR="00BC4865" w:rsidRPr="006209B5" w:rsidRDefault="007C70E7" w:rsidP="00BC4865">
            <w:pPr>
              <w:rPr>
                <w:szCs w:val="24"/>
              </w:rPr>
            </w:pPr>
            <w:r>
              <w:rPr>
                <w:szCs w:val="24"/>
              </w:rPr>
              <w:t>anmn_</w:t>
            </w:r>
            <w:ins w:id="708" w:author="Xavier Hoenner" w:date="2014-06-18T15:02:00Z">
              <w:r w:rsidR="00F934DD">
                <w:rPr>
                  <w:szCs w:val="24"/>
                </w:rPr>
                <w:t>nrs_</w:t>
              </w:r>
            </w:ins>
            <w:r>
              <w:rPr>
                <w:szCs w:val="24"/>
              </w:rPr>
              <w:t>bgc_all_deployments</w:t>
            </w:r>
            <w:r w:rsidRPr="006209B5">
              <w:rPr>
                <w:szCs w:val="24"/>
              </w:rPr>
              <w:t>_view</w:t>
            </w:r>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r w:rsidR="002A04DB">
        <w:t>sample_date</w:t>
      </w:r>
      <w:r w:rsidRPr="006209B5">
        <w:t>’ is less than one month.</w:t>
      </w:r>
    </w:p>
    <w:p w14:paraId="4B6863B5" w14:textId="5817C196" w:rsidR="002A04DB" w:rsidRDefault="002A04DB" w:rsidP="002A04DB">
      <w:r w:rsidRPr="006209B5">
        <w:rPr>
          <w:u w:val="single"/>
        </w:rPr>
        <w:t>Data sorting options:</w:t>
      </w:r>
      <w:r w:rsidRPr="006209B5">
        <w:t xml:space="preserve"> </w:t>
      </w:r>
      <w:r>
        <w:t>None, data are already sorted</w:t>
      </w:r>
      <w:del w:id="709" w:author="Xavier Hoenner" w:date="2014-06-18T15:58:00Z">
        <w:r w:rsidDel="006459CB">
          <w:delText xml:space="preserve"> </w:delText>
        </w:r>
        <w:r w:rsidRPr="006209B5" w:rsidDel="006459CB">
          <w:delText xml:space="preserve">by </w:delText>
        </w:r>
        <w:r w:rsidDel="006459CB">
          <w:delText>ASCENDING ‘site_code’, and then by ASCENDING ‘sample_date’</w:delText>
        </w:r>
      </w:del>
      <w:r w:rsidRPr="006209B5">
        <w:t>.</w:t>
      </w:r>
    </w:p>
    <w:p w14:paraId="7EC605A5" w14:textId="0E97CFED" w:rsidR="002A04DB" w:rsidRDefault="002A04DB" w:rsidP="002A04DB">
      <w:pPr>
        <w:ind w:left="1843" w:hanging="1843"/>
      </w:pPr>
      <w:r>
        <w:rPr>
          <w:u w:val="single"/>
        </w:rPr>
        <w:t>Data grouping options:</w:t>
      </w:r>
      <w:r>
        <w:t xml:space="preserve"> Group by ‘</w:t>
      </w:r>
      <w:ins w:id="710" w:author="Xavier Hoenner" w:date="2014-06-18T15:59:00Z">
        <w:r w:rsidR="006459CB">
          <w:t>station_name’</w:t>
        </w:r>
      </w:ins>
      <w:del w:id="711" w:author="Xavier Hoenner" w:date="2014-06-18T15:59:00Z">
        <w:r w:rsidR="001C22BA" w:rsidDel="006459CB">
          <w:delText>site_name_code</w:delText>
        </w:r>
        <w:r w:rsidDel="006459CB">
          <w:delText>’</w:delText>
        </w:r>
      </w:del>
      <w:r>
        <w:t>.</w:t>
      </w:r>
    </w:p>
    <w:p w14:paraId="1EA3F672" w14:textId="77777777" w:rsidR="006459CB" w:rsidRDefault="006459CB" w:rsidP="006459CB">
      <w:pPr>
        <w:ind w:left="993" w:hanging="993"/>
        <w:rPr>
          <w:ins w:id="712" w:author="Xavier Hoenner" w:date="2014-06-18T15:58:00Z"/>
        </w:rPr>
      </w:pPr>
      <w:ins w:id="713" w:author="Xavier Hoenner" w:date="2014-06-18T15:58:00Z">
        <w:r w:rsidRPr="006209B5">
          <w:rPr>
            <w:u w:val="single"/>
          </w:rPr>
          <w:t>Footnote:</w:t>
        </w:r>
        <w:r w:rsidRPr="006209B5">
          <w:t xml:space="preserve"> </w:t>
        </w:r>
        <w:r>
          <w:rPr>
            <w:b/>
          </w:rPr>
          <w:t xml:space="preserve">Headers: </w:t>
        </w:r>
        <w:r w:rsidRPr="009D2C5E">
          <w:t xml:space="preserve"> </w:t>
        </w:r>
        <w:r>
          <w:t>Moorings site name.</w:t>
        </w:r>
        <w:r>
          <w:br/>
        </w:r>
        <w:r>
          <w:rPr>
            <w:b/>
          </w:rPr>
          <w:t>‘Chemistry’</w:t>
        </w:r>
        <w:r w:rsidRPr="006B3C3D">
          <w:t xml:space="preserve">: </w:t>
        </w:r>
        <w:r>
          <w:t>Lab measurements of salinity, nutrients, total CO</w:t>
        </w:r>
        <w:r w:rsidRPr="000367A8">
          <w:rPr>
            <w:vertAlign w:val="subscript"/>
          </w:rPr>
          <w:t>2</w:t>
        </w:r>
        <w:r>
          <w:t xml:space="preserve"> and total alkalinity from water samples.</w:t>
        </w:r>
        <w:r w:rsidRPr="00C93592">
          <w:t xml:space="preserve"> </w:t>
        </w:r>
        <w:r>
          <w:br/>
        </w:r>
        <w:r>
          <w:rPr>
            <w:b/>
          </w:rPr>
          <w:t>‘Pigments’</w:t>
        </w:r>
        <w:r w:rsidRPr="006B3C3D">
          <w:t xml:space="preserve">: </w:t>
        </w:r>
        <w:r>
          <w:t>HPLC measurements of phytoplankton pigments in water samples.</w:t>
        </w:r>
        <w:r>
          <w:br/>
        </w:r>
        <w:r>
          <w:rPr>
            <w:b/>
          </w:rPr>
          <w:t>‘Picoplankton’</w:t>
        </w:r>
        <w:r>
          <w:t>: Picoplankton concentration.</w:t>
        </w:r>
        <w:r>
          <w:br/>
        </w:r>
        <w:r>
          <w:rPr>
            <w:b/>
          </w:rPr>
          <w:t>‘Biomass’</w:t>
        </w:r>
        <w:r>
          <w:t>: Plankton biomass.</w:t>
        </w:r>
        <w:r>
          <w:br/>
        </w:r>
        <w:r w:rsidRPr="000367A8">
          <w:rPr>
            <w:b/>
          </w:rPr>
          <w:t>‘Phytoplankton’</w:t>
        </w:r>
        <w:r>
          <w:t>: Phytoplankton biomass and abundance.</w:t>
        </w:r>
        <w:r>
          <w:br/>
        </w:r>
        <w:r>
          <w:rPr>
            <w:b/>
          </w:rPr>
          <w:t>‘Zooplankton’</w:t>
        </w:r>
        <w:r w:rsidRPr="00910CC2">
          <w:t>:</w:t>
        </w:r>
        <w:r>
          <w:t xml:space="preserve"> Zooplankton biomass and abundance.</w:t>
        </w:r>
        <w:r>
          <w:br/>
        </w:r>
        <w:r>
          <w:rPr>
            <w:b/>
          </w:rPr>
          <w:t xml:space="preserve">‘Suspended matter’: </w:t>
        </w:r>
        <w:r>
          <w:t>Lab measurements of organic and inorganic suspended matter in water samples.</w:t>
        </w:r>
        <w:r w:rsidDel="00C93592">
          <w:t xml:space="preserve"> </w:t>
        </w:r>
        <w:r>
          <w:br/>
        </w:r>
        <w:r>
          <w:rPr>
            <w:b/>
          </w:rPr>
          <w:t xml:space="preserve">ANMN: </w:t>
        </w:r>
        <w:r>
          <w:t>Australian National Mooring Network (</w:t>
        </w:r>
        <w:r>
          <w:fldChar w:fldCharType="begin"/>
        </w:r>
        <w:r>
          <w:instrText xml:space="preserve"> HYPERLINK "http://imos.org.au/anmn.html" </w:instrText>
        </w:r>
        <w:r>
          <w:fldChar w:fldCharType="separate"/>
        </w:r>
        <w:r w:rsidRPr="00FE6A07">
          <w:rPr>
            <w:rStyle w:val="Hyperlink"/>
          </w:rPr>
          <w:t>http://imos.org.au/anmn.html</w:t>
        </w:r>
        <w:r>
          <w:rPr>
            <w:rStyle w:val="Hyperlink"/>
          </w:rPr>
          <w:fldChar w:fldCharType="end"/>
        </w:r>
        <w:r>
          <w:t>).</w:t>
        </w:r>
        <w:r>
          <w:br/>
        </w:r>
        <w:r>
          <w:rPr>
            <w:b/>
          </w:rPr>
          <w:t>BGC</w:t>
        </w:r>
        <w:r>
          <w:t>: Biogeochemical Sampling (</w:t>
        </w:r>
        <w:r>
          <w:fldChar w:fldCharType="begin"/>
        </w:r>
        <w:r>
          <w:instrText xml:space="preserve"> HYPERLINK "http://imos.org.au/anmndocuments.html?&amp;no_cache=1&amp;sword_list%5B%5D=biogeochemical" </w:instrText>
        </w:r>
        <w:r>
          <w:fldChar w:fldCharType="separate"/>
        </w:r>
        <w:r w:rsidRPr="00AB441B">
          <w:rPr>
            <w:rStyle w:val="Hyperlink"/>
          </w:rPr>
          <w:t>http://imos.org.au/anmndocuments.html</w:t>
        </w:r>
        <w:r>
          <w:rPr>
            <w:rStyle w:val="Hyperlink"/>
          </w:rPr>
          <w:fldChar w:fldCharType="end"/>
        </w:r>
        <w:r>
          <w:t>).</w:t>
        </w:r>
        <w:r>
          <w:br/>
        </w:r>
        <w:r>
          <w:rPr>
            <w:b/>
          </w:rPr>
          <w:t>NRS</w:t>
        </w:r>
        <w:r w:rsidRPr="0070643C">
          <w:t xml:space="preserve">: </w:t>
        </w:r>
        <w:r>
          <w:t>National Reference Stations (</w:t>
        </w:r>
        <w:r>
          <w:fldChar w:fldCharType="begin"/>
        </w:r>
        <w:r>
          <w:instrText xml:space="preserve"> HYPERLINK "http://imos.org.au/anmnnrs.html" </w:instrText>
        </w:r>
        <w:r>
          <w:fldChar w:fldCharType="separate"/>
        </w:r>
        <w:r>
          <w:rPr>
            <w:rStyle w:val="Hyperlink"/>
          </w:rPr>
          <w:t>http://imos.org.au/anmnnrs.html</w:t>
        </w:r>
        <w:r>
          <w:rPr>
            <w:rStyle w:val="Hyperlink"/>
          </w:rPr>
          <w:fldChar w:fldCharType="end"/>
        </w:r>
        <w:r>
          <w:t>).</w:t>
        </w:r>
      </w:ins>
    </w:p>
    <w:p w14:paraId="13323DBF" w14:textId="77777777" w:rsidR="006459CB" w:rsidRPr="002A04DB" w:rsidRDefault="006459CB" w:rsidP="006459CB">
      <w:pPr>
        <w:ind w:left="993" w:hanging="993"/>
        <w:rPr>
          <w:ins w:id="714" w:author="Xavier Hoenner" w:date="2014-06-18T15:58:00Z"/>
        </w:rPr>
      </w:pPr>
      <w:ins w:id="715" w:author="Xavier Hoenner" w:date="2014-06-18T15:58:00Z">
        <w:r>
          <w:t>Add also the following note: ‘For each data product, the status is reported as: # samples with data/ total # samples on record. If the value is blank, there were either no samples taken on that date, or data have not been recorded.’</w:t>
        </w:r>
      </w:ins>
    </w:p>
    <w:p w14:paraId="0977830F" w14:textId="77777777" w:rsidR="006459CB" w:rsidRDefault="006459CB" w:rsidP="006459CB">
      <w:pPr>
        <w:ind w:left="993" w:hanging="993"/>
        <w:rPr>
          <w:ins w:id="716" w:author="Xavier Hoenner" w:date="2014-06-18T15:58:00Z"/>
        </w:rPr>
      </w:pPr>
    </w:p>
    <w:p w14:paraId="48EB928B" w14:textId="77777777" w:rsidR="006459CB" w:rsidRDefault="006459CB" w:rsidP="006459CB">
      <w:pPr>
        <w:pStyle w:val="Heading3"/>
        <w:rPr>
          <w:ins w:id="717" w:author="Xavier Hoenner" w:date="2014-06-18T15:58:00Z"/>
        </w:rPr>
      </w:pPr>
      <w:ins w:id="718" w:author="Xavier Hoenner" w:date="2014-06-18T15:58:00Z">
        <w:r>
          <w:t>Template</w:t>
        </w:r>
      </w:ins>
    </w:p>
    <w:tbl>
      <w:tblPr>
        <w:tblStyle w:val="TableGrid"/>
        <w:tblW w:w="0" w:type="auto"/>
        <w:jc w:val="center"/>
        <w:tblInd w:w="-176" w:type="dxa"/>
        <w:tblLook w:val="04A0" w:firstRow="1" w:lastRow="0" w:firstColumn="1" w:lastColumn="0" w:noHBand="0" w:noVBand="1"/>
      </w:tblPr>
      <w:tblGrid>
        <w:gridCol w:w="628"/>
        <w:gridCol w:w="1140"/>
        <w:gridCol w:w="1041"/>
        <w:gridCol w:w="1245"/>
        <w:gridCol w:w="1413"/>
        <w:gridCol w:w="1298"/>
        <w:gridCol w:w="1224"/>
        <w:gridCol w:w="1429"/>
      </w:tblGrid>
      <w:tr w:rsidR="006459CB" w14:paraId="62B41FF1" w14:textId="77777777" w:rsidTr="00A04C23">
        <w:trPr>
          <w:jc w:val="center"/>
          <w:ins w:id="719" w:author="Xavier Hoenner" w:date="2014-06-18T15:58:00Z"/>
        </w:trPr>
        <w:tc>
          <w:tcPr>
            <w:tcW w:w="513" w:type="dxa"/>
            <w:vAlign w:val="center"/>
          </w:tcPr>
          <w:p w14:paraId="1061ABE6" w14:textId="77777777" w:rsidR="006459CB" w:rsidRDefault="006459CB" w:rsidP="00A04C23">
            <w:pPr>
              <w:jc w:val="center"/>
              <w:rPr>
                <w:ins w:id="720" w:author="Xavier Hoenner" w:date="2014-06-18T15:58:00Z"/>
                <w:rFonts w:asciiTheme="majorHAnsi" w:eastAsiaTheme="majorEastAsia" w:hAnsiTheme="majorHAnsi" w:cstheme="majorBidi"/>
                <w:b/>
                <w:bCs/>
                <w:i/>
                <w:iCs/>
                <w:color w:val="000000" w:themeColor="text1"/>
                <w:sz w:val="32"/>
                <w:szCs w:val="28"/>
                <w:u w:val="single"/>
              </w:rPr>
            </w:pPr>
            <w:ins w:id="721" w:author="Xavier Hoenner" w:date="2014-06-18T15:58:00Z">
              <w:r>
                <w:rPr>
                  <w:b/>
                </w:rPr>
                <w:t>sample_date</w:t>
              </w:r>
            </w:ins>
          </w:p>
        </w:tc>
        <w:tc>
          <w:tcPr>
            <w:tcW w:w="1199" w:type="dxa"/>
            <w:vAlign w:val="center"/>
          </w:tcPr>
          <w:p w14:paraId="0E0C6263" w14:textId="77777777" w:rsidR="006459CB" w:rsidRDefault="006459CB" w:rsidP="00A04C23">
            <w:pPr>
              <w:jc w:val="center"/>
              <w:rPr>
                <w:ins w:id="722" w:author="Xavier Hoenner" w:date="2014-06-18T15:58:00Z"/>
                <w:rFonts w:eastAsiaTheme="majorEastAsia" w:cstheme="majorBidi"/>
                <w:b/>
                <w:bCs/>
                <w:color w:val="000000" w:themeColor="text1"/>
                <w:sz w:val="32"/>
                <w:szCs w:val="28"/>
              </w:rPr>
            </w:pPr>
            <w:ins w:id="723" w:author="Xavier Hoenner" w:date="2014-06-18T15:58:00Z">
              <w:r>
                <w:rPr>
                  <w:b/>
                </w:rPr>
                <w:t>parameter_status_chemistry</w:t>
              </w:r>
            </w:ins>
          </w:p>
        </w:tc>
        <w:tc>
          <w:tcPr>
            <w:tcW w:w="0" w:type="auto"/>
            <w:vAlign w:val="center"/>
          </w:tcPr>
          <w:p w14:paraId="0C271C8D" w14:textId="77777777" w:rsidR="006459CB" w:rsidRDefault="006459CB" w:rsidP="00A04C23">
            <w:pPr>
              <w:jc w:val="center"/>
              <w:rPr>
                <w:ins w:id="724" w:author="Xavier Hoenner" w:date="2014-06-18T15:58:00Z"/>
                <w:rFonts w:eastAsiaTheme="majorEastAsia" w:cstheme="majorBidi"/>
                <w:b/>
                <w:bCs/>
                <w:color w:val="000000" w:themeColor="text1"/>
                <w:sz w:val="32"/>
                <w:szCs w:val="28"/>
              </w:rPr>
            </w:pPr>
            <w:ins w:id="725" w:author="Xavier Hoenner" w:date="2014-06-18T15:58:00Z">
              <w:r>
                <w:rPr>
                  <w:b/>
                </w:rPr>
                <w:t>parameter_status_phypig</w:t>
              </w:r>
            </w:ins>
          </w:p>
        </w:tc>
        <w:tc>
          <w:tcPr>
            <w:tcW w:w="0" w:type="auto"/>
            <w:vAlign w:val="center"/>
          </w:tcPr>
          <w:p w14:paraId="537F039F" w14:textId="77777777" w:rsidR="006459CB" w:rsidRDefault="006459CB" w:rsidP="00A04C23">
            <w:pPr>
              <w:jc w:val="center"/>
              <w:rPr>
                <w:ins w:id="726" w:author="Xavier Hoenner" w:date="2014-06-18T15:58:00Z"/>
                <w:rFonts w:eastAsiaTheme="majorEastAsia" w:cstheme="majorBidi"/>
                <w:b/>
                <w:bCs/>
                <w:color w:val="000000" w:themeColor="text1"/>
                <w:sz w:val="32"/>
                <w:szCs w:val="28"/>
              </w:rPr>
            </w:pPr>
            <w:ins w:id="727" w:author="Xavier Hoenner" w:date="2014-06-18T15:58:00Z">
              <w:r>
                <w:rPr>
                  <w:b/>
                </w:rPr>
                <w:t>parameter_status_picoplankton</w:t>
              </w:r>
            </w:ins>
          </w:p>
        </w:tc>
        <w:tc>
          <w:tcPr>
            <w:tcW w:w="0" w:type="auto"/>
            <w:vAlign w:val="center"/>
          </w:tcPr>
          <w:p w14:paraId="4ABABFA8" w14:textId="77777777" w:rsidR="006459CB" w:rsidRDefault="006459CB" w:rsidP="00A04C23">
            <w:pPr>
              <w:jc w:val="center"/>
              <w:rPr>
                <w:ins w:id="728" w:author="Xavier Hoenner" w:date="2014-06-18T15:58:00Z"/>
                <w:b/>
                <w:sz w:val="24"/>
              </w:rPr>
            </w:pPr>
            <w:ins w:id="729" w:author="Xavier Hoenner" w:date="2014-06-18T15:58:00Z">
              <w:r>
                <w:rPr>
                  <w:b/>
                </w:rPr>
                <w:t>parameter_status_plankton_biomass</w:t>
              </w:r>
            </w:ins>
          </w:p>
        </w:tc>
        <w:tc>
          <w:tcPr>
            <w:tcW w:w="0" w:type="auto"/>
            <w:vAlign w:val="center"/>
          </w:tcPr>
          <w:p w14:paraId="79576226" w14:textId="77777777" w:rsidR="006459CB" w:rsidRDefault="006459CB" w:rsidP="00A04C23">
            <w:pPr>
              <w:jc w:val="center"/>
              <w:rPr>
                <w:ins w:id="730" w:author="Xavier Hoenner" w:date="2014-06-18T15:58:00Z"/>
                <w:rFonts w:eastAsiaTheme="majorEastAsia" w:cstheme="majorBidi"/>
                <w:b/>
                <w:bCs/>
                <w:color w:val="000000" w:themeColor="text1"/>
                <w:sz w:val="32"/>
                <w:szCs w:val="28"/>
              </w:rPr>
            </w:pPr>
            <w:ins w:id="731" w:author="Xavier Hoenner" w:date="2014-06-18T15:58:00Z">
              <w:r>
                <w:rPr>
                  <w:b/>
                </w:rPr>
                <w:t>parameter_status_phytoplankton</w:t>
              </w:r>
            </w:ins>
          </w:p>
        </w:tc>
        <w:tc>
          <w:tcPr>
            <w:tcW w:w="0" w:type="auto"/>
            <w:vAlign w:val="center"/>
          </w:tcPr>
          <w:p w14:paraId="285D4F02" w14:textId="77777777" w:rsidR="006459CB" w:rsidRDefault="006459CB" w:rsidP="00A04C23">
            <w:pPr>
              <w:jc w:val="center"/>
              <w:rPr>
                <w:ins w:id="732" w:author="Xavier Hoenner" w:date="2014-06-18T15:58:00Z"/>
                <w:rFonts w:eastAsiaTheme="majorEastAsia" w:cstheme="majorBidi"/>
                <w:b/>
                <w:bCs/>
                <w:color w:val="000000" w:themeColor="text1"/>
                <w:sz w:val="32"/>
                <w:szCs w:val="28"/>
              </w:rPr>
            </w:pPr>
            <w:ins w:id="733" w:author="Xavier Hoenner" w:date="2014-06-18T15:58:00Z">
              <w:r>
                <w:rPr>
                  <w:b/>
                </w:rPr>
                <w:t>parameter_status_zooplankton</w:t>
              </w:r>
            </w:ins>
          </w:p>
        </w:tc>
        <w:tc>
          <w:tcPr>
            <w:tcW w:w="0" w:type="auto"/>
            <w:vAlign w:val="center"/>
          </w:tcPr>
          <w:p w14:paraId="1EACB54D" w14:textId="77777777" w:rsidR="006459CB" w:rsidRDefault="006459CB" w:rsidP="00A04C23">
            <w:pPr>
              <w:jc w:val="center"/>
              <w:rPr>
                <w:ins w:id="734" w:author="Xavier Hoenner" w:date="2014-06-18T15:58:00Z"/>
                <w:b/>
                <w:sz w:val="24"/>
              </w:rPr>
            </w:pPr>
            <w:ins w:id="735" w:author="Xavier Hoenner" w:date="2014-06-18T15:58:00Z">
              <w:r>
                <w:rPr>
                  <w:b/>
                </w:rPr>
                <w:t>parameter_status_suspended_matter</w:t>
              </w:r>
            </w:ins>
          </w:p>
        </w:tc>
      </w:tr>
      <w:tr w:rsidR="006459CB" w14:paraId="3C10E356" w14:textId="77777777" w:rsidTr="00A04C23">
        <w:trPr>
          <w:jc w:val="center"/>
          <w:ins w:id="736" w:author="Xavier Hoenner" w:date="2014-06-18T15:58:00Z"/>
        </w:trPr>
        <w:tc>
          <w:tcPr>
            <w:tcW w:w="513" w:type="dxa"/>
            <w:vAlign w:val="center"/>
          </w:tcPr>
          <w:p w14:paraId="333A39A4" w14:textId="77777777" w:rsidR="006459CB" w:rsidRDefault="006459CB" w:rsidP="00A04C23">
            <w:pPr>
              <w:jc w:val="center"/>
              <w:rPr>
                <w:ins w:id="737" w:author="Xavier Hoenner" w:date="2014-06-18T15:58:00Z"/>
                <w:rFonts w:asciiTheme="majorHAnsi" w:eastAsiaTheme="majorEastAsia" w:hAnsiTheme="majorHAnsi" w:cstheme="majorBidi"/>
                <w:b/>
                <w:bCs/>
                <w:i/>
                <w:iCs/>
                <w:color w:val="243F60" w:themeColor="accent1" w:themeShade="7F"/>
                <w:sz w:val="24"/>
                <w:u w:val="single"/>
              </w:rPr>
            </w:pPr>
            <w:ins w:id="738" w:author="Xavier Hoenner" w:date="2014-06-18T15:58:00Z">
              <w:r>
                <w:t>Sampling date</w:t>
              </w:r>
            </w:ins>
          </w:p>
        </w:tc>
        <w:tc>
          <w:tcPr>
            <w:tcW w:w="1199" w:type="dxa"/>
            <w:vAlign w:val="center"/>
          </w:tcPr>
          <w:p w14:paraId="5BC2214B" w14:textId="77777777" w:rsidR="006459CB" w:rsidRDefault="006459CB" w:rsidP="00A04C23">
            <w:pPr>
              <w:jc w:val="center"/>
              <w:rPr>
                <w:ins w:id="739" w:author="Xavier Hoenner" w:date="2014-06-18T15:58:00Z"/>
                <w:sz w:val="24"/>
              </w:rPr>
            </w:pPr>
            <w:ins w:id="740" w:author="Xavier Hoenner" w:date="2014-06-18T15:58:00Z">
              <w:r>
                <w:t>Chemistry</w:t>
              </w:r>
            </w:ins>
          </w:p>
        </w:tc>
        <w:tc>
          <w:tcPr>
            <w:tcW w:w="0" w:type="auto"/>
            <w:vAlign w:val="center"/>
          </w:tcPr>
          <w:p w14:paraId="4184167C" w14:textId="77777777" w:rsidR="006459CB" w:rsidRDefault="006459CB" w:rsidP="00A04C23">
            <w:pPr>
              <w:jc w:val="center"/>
              <w:rPr>
                <w:ins w:id="741" w:author="Xavier Hoenner" w:date="2014-06-18T15:58:00Z"/>
                <w:sz w:val="24"/>
              </w:rPr>
            </w:pPr>
            <w:ins w:id="742" w:author="Xavier Hoenner" w:date="2014-06-18T15:58:00Z">
              <w:r>
                <w:t>Pigments</w:t>
              </w:r>
            </w:ins>
          </w:p>
        </w:tc>
        <w:tc>
          <w:tcPr>
            <w:tcW w:w="0" w:type="auto"/>
            <w:vAlign w:val="center"/>
          </w:tcPr>
          <w:p w14:paraId="035F5D88" w14:textId="77777777" w:rsidR="006459CB" w:rsidRDefault="006459CB" w:rsidP="00A04C23">
            <w:pPr>
              <w:jc w:val="center"/>
              <w:rPr>
                <w:ins w:id="743" w:author="Xavier Hoenner" w:date="2014-06-18T15:58:00Z"/>
                <w:sz w:val="24"/>
              </w:rPr>
            </w:pPr>
            <w:ins w:id="744" w:author="Xavier Hoenner" w:date="2014-06-18T15:58:00Z">
              <w:r>
                <w:t>Picoplankton</w:t>
              </w:r>
            </w:ins>
          </w:p>
        </w:tc>
        <w:tc>
          <w:tcPr>
            <w:tcW w:w="0" w:type="auto"/>
            <w:vAlign w:val="center"/>
          </w:tcPr>
          <w:p w14:paraId="7C93CCA5" w14:textId="77777777" w:rsidR="006459CB" w:rsidRDefault="006459CB" w:rsidP="00A04C23">
            <w:pPr>
              <w:jc w:val="center"/>
              <w:rPr>
                <w:ins w:id="745" w:author="Xavier Hoenner" w:date="2014-06-18T15:58:00Z"/>
                <w:sz w:val="24"/>
              </w:rPr>
            </w:pPr>
            <w:ins w:id="746" w:author="Xavier Hoenner" w:date="2014-06-18T15:58:00Z">
              <w:r>
                <w:t>Biomass</w:t>
              </w:r>
            </w:ins>
          </w:p>
        </w:tc>
        <w:tc>
          <w:tcPr>
            <w:tcW w:w="0" w:type="auto"/>
            <w:vAlign w:val="center"/>
          </w:tcPr>
          <w:p w14:paraId="4D1ED685" w14:textId="77777777" w:rsidR="006459CB" w:rsidRDefault="006459CB" w:rsidP="00A04C23">
            <w:pPr>
              <w:jc w:val="center"/>
              <w:rPr>
                <w:ins w:id="747" w:author="Xavier Hoenner" w:date="2014-06-18T15:58:00Z"/>
                <w:sz w:val="24"/>
              </w:rPr>
            </w:pPr>
            <w:ins w:id="748" w:author="Xavier Hoenner" w:date="2014-06-18T15:58:00Z">
              <w:r>
                <w:t>Phytoplankton</w:t>
              </w:r>
            </w:ins>
          </w:p>
        </w:tc>
        <w:tc>
          <w:tcPr>
            <w:tcW w:w="0" w:type="auto"/>
            <w:vAlign w:val="center"/>
          </w:tcPr>
          <w:p w14:paraId="33187A78" w14:textId="77777777" w:rsidR="006459CB" w:rsidRDefault="006459CB" w:rsidP="00A04C23">
            <w:pPr>
              <w:jc w:val="center"/>
              <w:rPr>
                <w:ins w:id="749" w:author="Xavier Hoenner" w:date="2014-06-18T15:58:00Z"/>
                <w:sz w:val="24"/>
              </w:rPr>
            </w:pPr>
            <w:ins w:id="750" w:author="Xavier Hoenner" w:date="2014-06-18T15:58:00Z">
              <w:r>
                <w:t>Zooplankton</w:t>
              </w:r>
            </w:ins>
          </w:p>
        </w:tc>
        <w:tc>
          <w:tcPr>
            <w:tcW w:w="0" w:type="auto"/>
            <w:vAlign w:val="center"/>
          </w:tcPr>
          <w:p w14:paraId="4D1F1261" w14:textId="77777777" w:rsidR="006459CB" w:rsidRDefault="006459CB" w:rsidP="00A04C23">
            <w:pPr>
              <w:jc w:val="center"/>
              <w:rPr>
                <w:ins w:id="751" w:author="Xavier Hoenner" w:date="2014-06-18T15:58:00Z"/>
                <w:sz w:val="24"/>
              </w:rPr>
            </w:pPr>
            <w:ins w:id="752" w:author="Xavier Hoenner" w:date="2014-06-18T15:58:00Z">
              <w:r>
                <w:t>Suspended matter</w:t>
              </w:r>
            </w:ins>
          </w:p>
        </w:tc>
      </w:tr>
      <w:tr w:rsidR="006459CB" w14:paraId="4450AFCA" w14:textId="77777777" w:rsidTr="00A04C23">
        <w:trPr>
          <w:jc w:val="center"/>
          <w:ins w:id="753" w:author="Xavier Hoenner" w:date="2014-06-18T15:58:00Z"/>
        </w:trPr>
        <w:tc>
          <w:tcPr>
            <w:tcW w:w="9418" w:type="dxa"/>
            <w:gridSpan w:val="8"/>
            <w:shd w:val="clear" w:color="auto" w:fill="595959" w:themeFill="text1" w:themeFillTint="A6"/>
            <w:vAlign w:val="center"/>
          </w:tcPr>
          <w:p w14:paraId="6EEE3ABF" w14:textId="77777777" w:rsidR="006459CB" w:rsidRDefault="006459CB" w:rsidP="00A04C23">
            <w:pPr>
              <w:jc w:val="center"/>
              <w:rPr>
                <w:ins w:id="754" w:author="Xavier Hoenner" w:date="2014-06-18T15:58:00Z"/>
                <w:sz w:val="24"/>
              </w:rPr>
            </w:pPr>
            <w:ins w:id="755" w:author="Xavier Hoenner" w:date="2014-06-18T15:58:00Z">
              <w:r>
                <w:rPr>
                  <w:sz w:val="24"/>
                </w:rPr>
                <w:t>Headers = station_name</w:t>
              </w:r>
            </w:ins>
          </w:p>
        </w:tc>
      </w:tr>
      <w:tr w:rsidR="006459CB" w14:paraId="20756DCC" w14:textId="77777777" w:rsidTr="00A04C23">
        <w:trPr>
          <w:jc w:val="center"/>
          <w:ins w:id="756" w:author="Xavier Hoenner" w:date="2014-06-18T15:58:00Z"/>
        </w:trPr>
        <w:tc>
          <w:tcPr>
            <w:tcW w:w="513" w:type="dxa"/>
            <w:vAlign w:val="center"/>
          </w:tcPr>
          <w:p w14:paraId="6674C2B4" w14:textId="77777777" w:rsidR="006459CB" w:rsidRDefault="006459CB" w:rsidP="00A04C23">
            <w:pPr>
              <w:jc w:val="center"/>
              <w:rPr>
                <w:ins w:id="757" w:author="Xavier Hoenner" w:date="2014-06-18T15:58:00Z"/>
              </w:rPr>
            </w:pPr>
          </w:p>
        </w:tc>
        <w:tc>
          <w:tcPr>
            <w:tcW w:w="1199" w:type="dxa"/>
            <w:vAlign w:val="center"/>
          </w:tcPr>
          <w:p w14:paraId="285E69EE" w14:textId="77777777" w:rsidR="006459CB" w:rsidRDefault="006459CB" w:rsidP="00A04C23">
            <w:pPr>
              <w:jc w:val="center"/>
              <w:rPr>
                <w:ins w:id="758" w:author="Xavier Hoenner" w:date="2014-06-18T15:58:00Z"/>
              </w:rPr>
            </w:pPr>
          </w:p>
        </w:tc>
        <w:tc>
          <w:tcPr>
            <w:tcW w:w="0" w:type="auto"/>
            <w:vAlign w:val="center"/>
          </w:tcPr>
          <w:p w14:paraId="49129093" w14:textId="77777777" w:rsidR="006459CB" w:rsidRDefault="006459CB" w:rsidP="00A04C23">
            <w:pPr>
              <w:jc w:val="center"/>
              <w:rPr>
                <w:ins w:id="759" w:author="Xavier Hoenner" w:date="2014-06-18T15:58:00Z"/>
              </w:rPr>
            </w:pPr>
          </w:p>
        </w:tc>
        <w:tc>
          <w:tcPr>
            <w:tcW w:w="0" w:type="auto"/>
            <w:vAlign w:val="center"/>
          </w:tcPr>
          <w:p w14:paraId="68412B52" w14:textId="77777777" w:rsidR="006459CB" w:rsidRDefault="006459CB" w:rsidP="00A04C23">
            <w:pPr>
              <w:jc w:val="center"/>
              <w:rPr>
                <w:ins w:id="760" w:author="Xavier Hoenner" w:date="2014-06-18T15:58:00Z"/>
              </w:rPr>
            </w:pPr>
          </w:p>
        </w:tc>
        <w:tc>
          <w:tcPr>
            <w:tcW w:w="0" w:type="auto"/>
            <w:vAlign w:val="center"/>
          </w:tcPr>
          <w:p w14:paraId="2727D36A" w14:textId="77777777" w:rsidR="006459CB" w:rsidRDefault="006459CB" w:rsidP="00A04C23">
            <w:pPr>
              <w:jc w:val="center"/>
              <w:rPr>
                <w:ins w:id="761" w:author="Xavier Hoenner" w:date="2014-06-18T15:58:00Z"/>
              </w:rPr>
            </w:pPr>
          </w:p>
        </w:tc>
        <w:tc>
          <w:tcPr>
            <w:tcW w:w="0" w:type="auto"/>
            <w:vAlign w:val="center"/>
          </w:tcPr>
          <w:p w14:paraId="3DE64F31" w14:textId="77777777" w:rsidR="006459CB" w:rsidRDefault="006459CB" w:rsidP="00A04C23">
            <w:pPr>
              <w:jc w:val="center"/>
              <w:rPr>
                <w:ins w:id="762" w:author="Xavier Hoenner" w:date="2014-06-18T15:58:00Z"/>
              </w:rPr>
            </w:pPr>
          </w:p>
        </w:tc>
        <w:tc>
          <w:tcPr>
            <w:tcW w:w="0" w:type="auto"/>
            <w:vAlign w:val="center"/>
          </w:tcPr>
          <w:p w14:paraId="4778E1CB" w14:textId="77777777" w:rsidR="006459CB" w:rsidRDefault="006459CB" w:rsidP="00A04C23">
            <w:pPr>
              <w:jc w:val="center"/>
              <w:rPr>
                <w:ins w:id="763" w:author="Xavier Hoenner" w:date="2014-06-18T15:58:00Z"/>
              </w:rPr>
            </w:pPr>
          </w:p>
        </w:tc>
        <w:tc>
          <w:tcPr>
            <w:tcW w:w="0" w:type="auto"/>
            <w:vAlign w:val="center"/>
          </w:tcPr>
          <w:p w14:paraId="037AFE2B" w14:textId="77777777" w:rsidR="006459CB" w:rsidRDefault="006459CB" w:rsidP="00A04C23">
            <w:pPr>
              <w:jc w:val="center"/>
              <w:rPr>
                <w:ins w:id="764" w:author="Xavier Hoenner" w:date="2014-06-18T15:58:00Z"/>
              </w:rPr>
            </w:pPr>
          </w:p>
        </w:tc>
      </w:tr>
    </w:tbl>
    <w:p w14:paraId="0DD3848E" w14:textId="2628E37B" w:rsidR="002A04DB" w:rsidDel="006459CB" w:rsidRDefault="002A04DB" w:rsidP="002A04DB">
      <w:pPr>
        <w:ind w:left="993" w:hanging="993"/>
        <w:rPr>
          <w:del w:id="765" w:author="Xavier Hoenner" w:date="2014-06-18T15:58:00Z"/>
        </w:rPr>
      </w:pPr>
      <w:del w:id="766"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767" w:author="Xavier Hoenner" w:date="2014-06-18T15:58:00Z"/>
        </w:rPr>
      </w:pPr>
      <w:del w:id="768"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769" w:author="Xavier Hoenner" w:date="2014-06-18T15:58:00Z"/>
        </w:rPr>
      </w:pPr>
    </w:p>
    <w:p w14:paraId="178DB35F" w14:textId="18FAFCF7" w:rsidR="002A04DB" w:rsidDel="006459CB" w:rsidRDefault="002A04DB" w:rsidP="002A04DB">
      <w:pPr>
        <w:pStyle w:val="Heading3"/>
        <w:rPr>
          <w:del w:id="770" w:author="Xavier Hoenner" w:date="2014-06-18T15:58:00Z"/>
        </w:rPr>
      </w:pPr>
      <w:del w:id="771"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772" w:author="Xavier Hoenner" w:date="2014-06-18T15:58:00Z"/>
        </w:trPr>
        <w:tc>
          <w:tcPr>
            <w:tcW w:w="454" w:type="pct"/>
            <w:vAlign w:val="center"/>
          </w:tcPr>
          <w:p w14:paraId="322712A3" w14:textId="4C5883AE" w:rsidR="007B2EA3" w:rsidDel="006459CB" w:rsidRDefault="007B2EA3" w:rsidP="00D40B96">
            <w:pPr>
              <w:jc w:val="center"/>
              <w:rPr>
                <w:del w:id="773" w:author="Xavier Hoenner" w:date="2014-06-18T15:58:00Z"/>
                <w:rFonts w:asciiTheme="majorHAnsi" w:eastAsiaTheme="majorEastAsia" w:hAnsiTheme="majorHAnsi" w:cstheme="majorBidi"/>
                <w:b/>
                <w:bCs/>
                <w:color w:val="000000" w:themeColor="text1"/>
                <w:sz w:val="32"/>
                <w:szCs w:val="28"/>
              </w:rPr>
            </w:pPr>
            <w:del w:id="774"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775" w:author="Xavier Hoenner" w:date="2014-06-18T15:58:00Z"/>
                <w:rFonts w:eastAsiaTheme="majorEastAsia" w:cstheme="majorBidi"/>
                <w:b/>
                <w:bCs/>
                <w:color w:val="000000" w:themeColor="text1"/>
                <w:sz w:val="32"/>
                <w:szCs w:val="28"/>
              </w:rPr>
            </w:pPr>
            <w:del w:id="776"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777" w:author="Xavier Hoenner" w:date="2014-06-18T15:58:00Z"/>
                <w:rFonts w:eastAsiaTheme="majorEastAsia" w:cstheme="majorBidi"/>
                <w:b/>
                <w:bCs/>
                <w:color w:val="000000" w:themeColor="text1"/>
                <w:sz w:val="32"/>
                <w:szCs w:val="28"/>
              </w:rPr>
            </w:pPr>
            <w:del w:id="778"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779" w:author="Xavier Hoenner" w:date="2014-06-18T15:58:00Z"/>
                <w:rFonts w:eastAsiaTheme="majorEastAsia" w:cstheme="majorBidi"/>
                <w:b/>
                <w:bCs/>
                <w:color w:val="000000" w:themeColor="text1"/>
                <w:sz w:val="32"/>
                <w:szCs w:val="28"/>
              </w:rPr>
            </w:pPr>
            <w:del w:id="780"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781" w:author="Xavier Hoenner" w:date="2014-06-18T15:58:00Z"/>
                <w:rFonts w:eastAsiaTheme="majorEastAsia" w:cstheme="majorBidi"/>
                <w:b/>
                <w:bCs/>
                <w:color w:val="000000" w:themeColor="text1"/>
                <w:sz w:val="32"/>
                <w:szCs w:val="28"/>
              </w:rPr>
            </w:pPr>
            <w:del w:id="782"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783" w:author="Xavier Hoenner" w:date="2014-06-18T15:58:00Z"/>
                <w:b/>
              </w:rPr>
            </w:pPr>
            <w:del w:id="784"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785" w:author="Xavier Hoenner" w:date="2014-06-18T15:58:00Z"/>
                <w:rFonts w:eastAsiaTheme="majorEastAsia" w:cstheme="majorBidi"/>
                <w:b/>
                <w:bCs/>
                <w:color w:val="000000" w:themeColor="text1"/>
                <w:sz w:val="32"/>
                <w:szCs w:val="28"/>
              </w:rPr>
            </w:pPr>
            <w:del w:id="786"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787" w:author="Xavier Hoenner" w:date="2014-06-18T15:58:00Z"/>
                <w:rFonts w:eastAsiaTheme="majorEastAsia" w:cstheme="majorBidi"/>
                <w:b/>
                <w:bCs/>
                <w:color w:val="000000" w:themeColor="text1"/>
                <w:sz w:val="32"/>
                <w:szCs w:val="28"/>
              </w:rPr>
            </w:pPr>
            <w:del w:id="788"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789" w:author="Xavier Hoenner" w:date="2014-06-18T15:58:00Z"/>
                <w:b/>
              </w:rPr>
            </w:pPr>
            <w:del w:id="790" w:author="Xavier Hoenner" w:date="2014-06-18T15:58:00Z">
              <w:r w:rsidDel="006459CB">
                <w:rPr>
                  <w:b/>
                </w:rPr>
                <w:delText>status_phyto</w:delText>
              </w:r>
            </w:del>
          </w:p>
        </w:tc>
      </w:tr>
      <w:tr w:rsidR="007B2EA3" w:rsidDel="006459CB" w14:paraId="71E01BDE" w14:textId="3F38B37E" w:rsidTr="00D40B96">
        <w:trPr>
          <w:jc w:val="center"/>
          <w:del w:id="791" w:author="Xavier Hoenner" w:date="2014-06-18T15:58:00Z"/>
        </w:trPr>
        <w:tc>
          <w:tcPr>
            <w:tcW w:w="454" w:type="pct"/>
            <w:vAlign w:val="center"/>
          </w:tcPr>
          <w:p w14:paraId="56DB25B7" w14:textId="297308BA" w:rsidR="007B2EA3" w:rsidDel="006459CB" w:rsidRDefault="007B2EA3" w:rsidP="00D40B96">
            <w:pPr>
              <w:jc w:val="center"/>
              <w:rPr>
                <w:del w:id="792" w:author="Xavier Hoenner" w:date="2014-06-18T15:58:00Z"/>
                <w:rFonts w:asciiTheme="majorHAnsi" w:eastAsiaTheme="majorEastAsia" w:hAnsiTheme="majorHAnsi" w:cstheme="majorBidi"/>
                <w:color w:val="243F60" w:themeColor="accent1" w:themeShade="7F"/>
              </w:rPr>
            </w:pPr>
            <w:del w:id="793"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794" w:author="Xavier Hoenner" w:date="2014-06-18T15:58:00Z"/>
                <w:rFonts w:asciiTheme="majorHAnsi" w:eastAsiaTheme="majorEastAsia" w:hAnsiTheme="majorHAnsi" w:cstheme="majorBidi"/>
                <w:color w:val="243F60" w:themeColor="accent1" w:themeShade="7F"/>
              </w:rPr>
            </w:pPr>
            <w:del w:id="795"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796" w:author="Xavier Hoenner" w:date="2014-06-18T15:58:00Z"/>
              </w:rPr>
            </w:pPr>
            <w:del w:id="797"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798" w:author="Xavier Hoenner" w:date="2014-06-18T15:58:00Z"/>
              </w:rPr>
            </w:pPr>
            <w:del w:id="799"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800" w:author="Xavier Hoenner" w:date="2014-06-18T15:58:00Z"/>
              </w:rPr>
            </w:pPr>
            <w:del w:id="801"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802" w:author="Xavier Hoenner" w:date="2014-06-18T15:58:00Z"/>
              </w:rPr>
            </w:pPr>
            <w:del w:id="803"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804" w:author="Xavier Hoenner" w:date="2014-06-18T15:58:00Z"/>
              </w:rPr>
            </w:pPr>
            <w:del w:id="805"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806" w:author="Xavier Hoenner" w:date="2014-06-18T15:58:00Z"/>
              </w:rPr>
            </w:pPr>
            <w:del w:id="807"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808" w:author="Xavier Hoenner" w:date="2014-06-18T15:58:00Z"/>
              </w:rPr>
            </w:pPr>
            <w:del w:id="809" w:author="Xavier Hoenner" w:date="2014-06-18T15:58:00Z">
              <w:r w:rsidDel="006459CB">
                <w:delText>Phytoplankton</w:delText>
              </w:r>
            </w:del>
          </w:p>
        </w:tc>
      </w:tr>
      <w:tr w:rsidR="007B2EA3" w:rsidDel="006459CB" w14:paraId="58C4FD4A" w14:textId="37BA8488" w:rsidTr="00D40B96">
        <w:trPr>
          <w:jc w:val="center"/>
          <w:del w:id="810"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811" w:author="Xavier Hoenner" w:date="2014-06-18T15:58:00Z"/>
                <w:rFonts w:asciiTheme="majorHAnsi" w:eastAsiaTheme="majorEastAsia" w:hAnsiTheme="majorHAnsi" w:cstheme="majorBidi"/>
                <w:color w:val="243F60" w:themeColor="accent1" w:themeShade="7F"/>
              </w:rPr>
            </w:pPr>
            <w:del w:id="812" w:author="Xavier Hoenner" w:date="2014-06-18T15:58:00Z">
              <w:r w:rsidDel="006459CB">
                <w:delText>Headers = site_name_code</w:delText>
              </w:r>
            </w:del>
          </w:p>
        </w:tc>
      </w:tr>
      <w:tr w:rsidR="007B2EA3" w:rsidDel="006459CB" w14:paraId="7CAD559E" w14:textId="527CF3DB" w:rsidTr="00D40B96">
        <w:trPr>
          <w:jc w:val="center"/>
          <w:del w:id="813" w:author="Xavier Hoenner" w:date="2014-06-18T15:58:00Z"/>
        </w:trPr>
        <w:tc>
          <w:tcPr>
            <w:tcW w:w="454" w:type="pct"/>
            <w:vAlign w:val="center"/>
          </w:tcPr>
          <w:p w14:paraId="1835E257" w14:textId="097B32C5" w:rsidR="007B2EA3" w:rsidDel="006459CB" w:rsidRDefault="007B2EA3" w:rsidP="00D40B96">
            <w:pPr>
              <w:jc w:val="center"/>
              <w:rPr>
                <w:del w:id="814" w:author="Xavier Hoenner" w:date="2014-06-18T15:58:00Z"/>
              </w:rPr>
            </w:pPr>
          </w:p>
        </w:tc>
        <w:tc>
          <w:tcPr>
            <w:tcW w:w="472" w:type="pct"/>
            <w:vAlign w:val="center"/>
          </w:tcPr>
          <w:p w14:paraId="6638F101" w14:textId="56576F7B" w:rsidR="007B2EA3" w:rsidDel="006459CB" w:rsidRDefault="007B2EA3" w:rsidP="00D40B96">
            <w:pPr>
              <w:jc w:val="center"/>
              <w:rPr>
                <w:del w:id="815" w:author="Xavier Hoenner" w:date="2014-06-18T15:58:00Z"/>
              </w:rPr>
            </w:pPr>
          </w:p>
        </w:tc>
        <w:tc>
          <w:tcPr>
            <w:tcW w:w="496" w:type="pct"/>
            <w:vAlign w:val="center"/>
          </w:tcPr>
          <w:p w14:paraId="3182A58E" w14:textId="735C9932" w:rsidR="007B2EA3" w:rsidDel="006459CB" w:rsidRDefault="007B2EA3" w:rsidP="00D40B96">
            <w:pPr>
              <w:jc w:val="center"/>
              <w:rPr>
                <w:del w:id="816" w:author="Xavier Hoenner" w:date="2014-06-18T15:58:00Z"/>
              </w:rPr>
            </w:pPr>
          </w:p>
        </w:tc>
        <w:tc>
          <w:tcPr>
            <w:tcW w:w="646" w:type="pct"/>
            <w:vAlign w:val="center"/>
          </w:tcPr>
          <w:p w14:paraId="7C160B87" w14:textId="426E195C" w:rsidR="007B2EA3" w:rsidDel="006459CB" w:rsidRDefault="007B2EA3" w:rsidP="00D40B96">
            <w:pPr>
              <w:jc w:val="center"/>
              <w:rPr>
                <w:del w:id="817" w:author="Xavier Hoenner" w:date="2014-06-18T15:58:00Z"/>
              </w:rPr>
            </w:pPr>
          </w:p>
        </w:tc>
        <w:tc>
          <w:tcPr>
            <w:tcW w:w="626" w:type="pct"/>
            <w:vAlign w:val="center"/>
          </w:tcPr>
          <w:p w14:paraId="74C53D2A" w14:textId="14CFC48D" w:rsidR="007B2EA3" w:rsidDel="006459CB" w:rsidRDefault="007B2EA3" w:rsidP="00D40B96">
            <w:pPr>
              <w:jc w:val="center"/>
              <w:rPr>
                <w:del w:id="818" w:author="Xavier Hoenner" w:date="2014-06-18T15:58:00Z"/>
              </w:rPr>
            </w:pPr>
          </w:p>
        </w:tc>
        <w:tc>
          <w:tcPr>
            <w:tcW w:w="616" w:type="pct"/>
            <w:vAlign w:val="center"/>
          </w:tcPr>
          <w:p w14:paraId="4DC86FAA" w14:textId="01B41ECE" w:rsidR="007B2EA3" w:rsidDel="006459CB" w:rsidRDefault="007B2EA3" w:rsidP="00D40B96">
            <w:pPr>
              <w:jc w:val="center"/>
              <w:rPr>
                <w:del w:id="819" w:author="Xavier Hoenner" w:date="2014-06-18T15:58:00Z"/>
              </w:rPr>
            </w:pPr>
          </w:p>
        </w:tc>
        <w:tc>
          <w:tcPr>
            <w:tcW w:w="583" w:type="pct"/>
            <w:vAlign w:val="center"/>
          </w:tcPr>
          <w:p w14:paraId="1D70ACE5" w14:textId="760E868C" w:rsidR="007B2EA3" w:rsidDel="006459CB" w:rsidRDefault="007B2EA3" w:rsidP="00D40B96">
            <w:pPr>
              <w:jc w:val="center"/>
              <w:rPr>
                <w:del w:id="820" w:author="Xavier Hoenner" w:date="2014-06-18T15:58:00Z"/>
              </w:rPr>
            </w:pPr>
          </w:p>
        </w:tc>
        <w:tc>
          <w:tcPr>
            <w:tcW w:w="473" w:type="pct"/>
            <w:vAlign w:val="center"/>
          </w:tcPr>
          <w:p w14:paraId="06A58265" w14:textId="264C8E2B" w:rsidR="007B2EA3" w:rsidDel="006459CB" w:rsidRDefault="007B2EA3" w:rsidP="00D40B96">
            <w:pPr>
              <w:jc w:val="center"/>
              <w:rPr>
                <w:del w:id="821" w:author="Xavier Hoenner" w:date="2014-06-18T15:58:00Z"/>
              </w:rPr>
            </w:pPr>
          </w:p>
        </w:tc>
        <w:tc>
          <w:tcPr>
            <w:tcW w:w="634" w:type="pct"/>
            <w:vAlign w:val="center"/>
          </w:tcPr>
          <w:p w14:paraId="16880ED2" w14:textId="61F6C1FD" w:rsidR="007B2EA3" w:rsidDel="006459CB" w:rsidRDefault="007B2EA3" w:rsidP="00D40B96">
            <w:pPr>
              <w:jc w:val="center"/>
              <w:rPr>
                <w:del w:id="822" w:author="Xavier Hoenner" w:date="2014-06-18T15:58:00Z"/>
              </w:rPr>
            </w:pPr>
          </w:p>
        </w:tc>
      </w:tr>
    </w:tbl>
    <w:p w14:paraId="00973D9C" w14:textId="68FD0B5E" w:rsidR="00C41694" w:rsidRPr="00580B53" w:rsidDel="00F934DD" w:rsidRDefault="00C41694" w:rsidP="00C41694">
      <w:pPr>
        <w:ind w:left="993" w:hanging="993"/>
        <w:rPr>
          <w:del w:id="823" w:author="Xavier Hoenner" w:date="2014-06-18T15:01:00Z"/>
        </w:rPr>
      </w:pPr>
    </w:p>
    <w:p w14:paraId="45233EA5" w14:textId="6BB21731" w:rsidR="00BC4865" w:rsidRPr="006209B5" w:rsidDel="00F934DD" w:rsidRDefault="00BC4865" w:rsidP="00BC4865">
      <w:pPr>
        <w:pStyle w:val="Heading2"/>
        <w:rPr>
          <w:del w:id="824" w:author="Xavier Hoenner" w:date="2014-06-18T15:01:00Z"/>
        </w:rPr>
      </w:pPr>
      <w:del w:id="825"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826" w:author="Xavier Hoenner" w:date="2014-06-18T15:01:00Z"/>
        </w:rPr>
      </w:pPr>
      <w:del w:id="827"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828" w:author="Xavier Hoenner" w:date="2014-06-18T15:01:00Z"/>
        </w:rPr>
      </w:pPr>
      <w:del w:id="829"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830" w:author="Xavier Hoenner" w:date="2014-06-18T15:01:00Z"/>
          <w:u w:val="single"/>
        </w:rPr>
      </w:pPr>
    </w:p>
    <w:p w14:paraId="741F611C" w14:textId="7E73F0B4" w:rsidR="00BC4865" w:rsidRPr="006209B5" w:rsidDel="00F934DD" w:rsidRDefault="00BC4865" w:rsidP="00BC4865">
      <w:pPr>
        <w:rPr>
          <w:del w:id="831" w:author="Xavier Hoenner" w:date="2014-06-18T15:01:00Z"/>
          <w:b/>
        </w:rPr>
      </w:pPr>
      <w:del w:id="832"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833" w:author="Xavier Hoenner" w:date="2014-06-18T15:01:00Z"/>
        </w:trPr>
        <w:tc>
          <w:tcPr>
            <w:tcW w:w="1271" w:type="dxa"/>
          </w:tcPr>
          <w:p w14:paraId="72DD761D" w14:textId="564CDB31" w:rsidR="00BC4865" w:rsidRPr="006209B5" w:rsidDel="00F934DD" w:rsidRDefault="00BC4865" w:rsidP="00BC4865">
            <w:pPr>
              <w:rPr>
                <w:del w:id="834" w:author="Xavier Hoenner" w:date="2014-06-18T15:01:00Z"/>
                <w:b/>
                <w:szCs w:val="24"/>
              </w:rPr>
            </w:pPr>
            <w:del w:id="835"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836" w:author="Xavier Hoenner" w:date="2014-06-18T15:01:00Z"/>
                <w:szCs w:val="24"/>
              </w:rPr>
            </w:pPr>
            <w:del w:id="837" w:author="Xavier Hoenner" w:date="2014-06-18T15:01:00Z">
              <w:r w:rsidRPr="006209B5" w:rsidDel="00F934DD">
                <w:rPr>
                  <w:szCs w:val="24"/>
                </w:rPr>
                <w:delText>dbdev.emii.org.au</w:delText>
              </w:r>
            </w:del>
          </w:p>
        </w:tc>
      </w:tr>
      <w:tr w:rsidR="00BC4865" w:rsidRPr="006209B5" w:rsidDel="00F934DD" w14:paraId="63473E1B" w14:textId="4B0D4640" w:rsidTr="00BC4865">
        <w:trPr>
          <w:del w:id="838" w:author="Xavier Hoenner" w:date="2014-06-18T15:01:00Z"/>
        </w:trPr>
        <w:tc>
          <w:tcPr>
            <w:tcW w:w="1271" w:type="dxa"/>
          </w:tcPr>
          <w:p w14:paraId="76C0E47C" w14:textId="60253816" w:rsidR="00BC4865" w:rsidRPr="006209B5" w:rsidDel="00F934DD" w:rsidRDefault="00BC4865" w:rsidP="00BC4865">
            <w:pPr>
              <w:rPr>
                <w:del w:id="839" w:author="Xavier Hoenner" w:date="2014-06-18T15:01:00Z"/>
                <w:b/>
                <w:szCs w:val="24"/>
              </w:rPr>
            </w:pPr>
            <w:del w:id="840"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841" w:author="Xavier Hoenner" w:date="2014-06-18T15:01:00Z"/>
                <w:szCs w:val="24"/>
              </w:rPr>
            </w:pPr>
            <w:del w:id="842" w:author="Xavier Hoenner" w:date="2014-06-18T15:01:00Z">
              <w:r w:rsidRPr="006209B5" w:rsidDel="00F934DD">
                <w:rPr>
                  <w:szCs w:val="24"/>
                </w:rPr>
                <w:delText>report_db</w:delText>
              </w:r>
            </w:del>
          </w:p>
        </w:tc>
      </w:tr>
      <w:tr w:rsidR="00BC4865" w:rsidRPr="006209B5" w:rsidDel="00F934DD" w14:paraId="33C056E3" w14:textId="182DC9A9" w:rsidTr="00BC4865">
        <w:trPr>
          <w:del w:id="843" w:author="Xavier Hoenner" w:date="2014-06-18T15:01:00Z"/>
        </w:trPr>
        <w:tc>
          <w:tcPr>
            <w:tcW w:w="1271" w:type="dxa"/>
          </w:tcPr>
          <w:p w14:paraId="3F2670AB" w14:textId="3A84ADA0" w:rsidR="00BC4865" w:rsidRPr="006209B5" w:rsidDel="00F934DD" w:rsidRDefault="00BC4865" w:rsidP="00BC4865">
            <w:pPr>
              <w:rPr>
                <w:del w:id="844" w:author="Xavier Hoenner" w:date="2014-06-18T15:01:00Z"/>
                <w:b/>
                <w:szCs w:val="24"/>
              </w:rPr>
            </w:pPr>
            <w:del w:id="845"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846" w:author="Xavier Hoenner" w:date="2014-06-18T15:01:00Z"/>
                <w:szCs w:val="24"/>
              </w:rPr>
            </w:pPr>
            <w:del w:id="847" w:author="Xavier Hoenner" w:date="2014-06-18T15:01:00Z">
              <w:r w:rsidRPr="006209B5" w:rsidDel="00F934DD">
                <w:rPr>
                  <w:szCs w:val="24"/>
                </w:rPr>
                <w:delText>report</w:delText>
              </w:r>
            </w:del>
          </w:p>
        </w:tc>
      </w:tr>
      <w:tr w:rsidR="00BC4865" w:rsidRPr="006209B5" w:rsidDel="00F934DD" w14:paraId="4E930891" w14:textId="3A5AFBF6" w:rsidTr="00BC4865">
        <w:trPr>
          <w:del w:id="848" w:author="Xavier Hoenner" w:date="2014-06-18T15:01:00Z"/>
        </w:trPr>
        <w:tc>
          <w:tcPr>
            <w:tcW w:w="1271" w:type="dxa"/>
          </w:tcPr>
          <w:p w14:paraId="74D2036D" w14:textId="5D68399D" w:rsidR="00BC4865" w:rsidRPr="006209B5" w:rsidDel="00F934DD" w:rsidRDefault="00BC4865" w:rsidP="00BC4865">
            <w:pPr>
              <w:rPr>
                <w:del w:id="849" w:author="Xavier Hoenner" w:date="2014-06-18T15:01:00Z"/>
                <w:b/>
                <w:szCs w:val="24"/>
              </w:rPr>
            </w:pPr>
            <w:del w:id="850"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851" w:author="Xavier Hoenner" w:date="2014-06-18T15:01:00Z"/>
                <w:szCs w:val="24"/>
              </w:rPr>
            </w:pPr>
            <w:del w:id="852"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853" w:author="Xavier Hoenner" w:date="2014-06-18T15:01:00Z"/>
        </w:rPr>
      </w:pPr>
    </w:p>
    <w:p w14:paraId="4DF651A7" w14:textId="06CA9674" w:rsidR="00BC4865" w:rsidDel="00F934DD" w:rsidRDefault="006E7161" w:rsidP="00BC4865">
      <w:pPr>
        <w:rPr>
          <w:del w:id="854" w:author="Xavier Hoenner" w:date="2014-06-18T15:01:00Z"/>
        </w:rPr>
      </w:pPr>
      <w:del w:id="855"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856" w:author="Xavier Hoenner" w:date="2014-06-18T15:01:00Z"/>
        </w:rPr>
      </w:pPr>
      <w:del w:id="857"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858" w:author="Xavier Hoenner" w:date="2014-06-18T15:01:00Z"/>
        </w:rPr>
      </w:pPr>
      <w:del w:id="859"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860" w:author="Xavier Hoenner" w:date="2014-06-18T15:01:00Z"/>
        </w:rPr>
      </w:pPr>
      <w:del w:id="861"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862" w:author="Xavier Hoenner" w:date="2014-06-18T15:01:00Z"/>
        </w:rPr>
      </w:pPr>
      <w:del w:id="863"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864" w:author="Xavier Hoenner" w:date="2014-06-18T15:01:00Z"/>
        </w:rPr>
      </w:pPr>
    </w:p>
    <w:p w14:paraId="6A87914A" w14:textId="5906908E" w:rsidR="002A04DB" w:rsidDel="00F934DD" w:rsidRDefault="002A04DB" w:rsidP="002A04DB">
      <w:pPr>
        <w:pStyle w:val="Heading3"/>
        <w:rPr>
          <w:del w:id="865" w:author="Xavier Hoenner" w:date="2014-06-18T15:01:00Z"/>
        </w:rPr>
      </w:pPr>
      <w:del w:id="866"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867" w:author="Xavier Hoenner" w:date="2014-06-18T15:01:00Z"/>
        </w:trPr>
        <w:tc>
          <w:tcPr>
            <w:tcW w:w="454" w:type="pct"/>
            <w:vAlign w:val="center"/>
          </w:tcPr>
          <w:p w14:paraId="6DDDB865" w14:textId="397DE1A1" w:rsidR="007B2EA3" w:rsidDel="00F934DD" w:rsidRDefault="007B2EA3" w:rsidP="00D40B96">
            <w:pPr>
              <w:jc w:val="center"/>
              <w:rPr>
                <w:del w:id="868" w:author="Xavier Hoenner" w:date="2014-06-18T15:01:00Z"/>
                <w:rFonts w:asciiTheme="majorHAnsi" w:eastAsiaTheme="majorEastAsia" w:hAnsiTheme="majorHAnsi" w:cstheme="majorBidi"/>
                <w:b/>
                <w:bCs/>
                <w:color w:val="000000" w:themeColor="text1"/>
                <w:sz w:val="32"/>
                <w:szCs w:val="28"/>
              </w:rPr>
            </w:pPr>
            <w:del w:id="869"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870" w:author="Xavier Hoenner" w:date="2014-06-18T15:01:00Z"/>
                <w:rFonts w:eastAsiaTheme="majorEastAsia" w:cstheme="majorBidi"/>
                <w:b/>
                <w:bCs/>
                <w:color w:val="000000" w:themeColor="text1"/>
                <w:sz w:val="32"/>
                <w:szCs w:val="28"/>
              </w:rPr>
            </w:pPr>
            <w:del w:id="871"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872" w:author="Xavier Hoenner" w:date="2014-06-18T15:01:00Z"/>
                <w:rFonts w:eastAsiaTheme="majorEastAsia" w:cstheme="majorBidi"/>
                <w:b/>
                <w:bCs/>
                <w:color w:val="000000" w:themeColor="text1"/>
                <w:sz w:val="32"/>
                <w:szCs w:val="28"/>
              </w:rPr>
            </w:pPr>
            <w:del w:id="873"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874" w:author="Xavier Hoenner" w:date="2014-06-18T15:01:00Z"/>
                <w:rFonts w:eastAsiaTheme="majorEastAsia" w:cstheme="majorBidi"/>
                <w:b/>
                <w:bCs/>
                <w:color w:val="000000" w:themeColor="text1"/>
                <w:sz w:val="32"/>
                <w:szCs w:val="28"/>
              </w:rPr>
            </w:pPr>
            <w:del w:id="875"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876" w:author="Xavier Hoenner" w:date="2014-06-18T15:01:00Z"/>
                <w:rFonts w:eastAsiaTheme="majorEastAsia" w:cstheme="majorBidi"/>
                <w:b/>
                <w:bCs/>
                <w:color w:val="000000" w:themeColor="text1"/>
                <w:sz w:val="32"/>
                <w:szCs w:val="28"/>
              </w:rPr>
            </w:pPr>
            <w:del w:id="877"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878" w:author="Xavier Hoenner" w:date="2014-06-18T15:01:00Z"/>
                <w:b/>
              </w:rPr>
            </w:pPr>
            <w:del w:id="879"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880" w:author="Xavier Hoenner" w:date="2014-06-18T15:01:00Z"/>
                <w:rFonts w:eastAsiaTheme="majorEastAsia" w:cstheme="majorBidi"/>
                <w:b/>
                <w:bCs/>
                <w:color w:val="000000" w:themeColor="text1"/>
                <w:sz w:val="32"/>
                <w:szCs w:val="28"/>
              </w:rPr>
            </w:pPr>
            <w:del w:id="881"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882" w:author="Xavier Hoenner" w:date="2014-06-18T15:01:00Z"/>
                <w:rFonts w:eastAsiaTheme="majorEastAsia" w:cstheme="majorBidi"/>
                <w:b/>
                <w:bCs/>
                <w:color w:val="000000" w:themeColor="text1"/>
                <w:sz w:val="32"/>
                <w:szCs w:val="28"/>
              </w:rPr>
            </w:pPr>
            <w:del w:id="883"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884" w:author="Xavier Hoenner" w:date="2014-06-18T15:01:00Z"/>
                <w:b/>
              </w:rPr>
            </w:pPr>
            <w:del w:id="885" w:author="Xavier Hoenner" w:date="2014-06-18T15:01:00Z">
              <w:r w:rsidDel="00F934DD">
                <w:rPr>
                  <w:b/>
                </w:rPr>
                <w:delText>status_phyto</w:delText>
              </w:r>
            </w:del>
          </w:p>
        </w:tc>
      </w:tr>
      <w:tr w:rsidR="007B2EA3" w:rsidDel="00F934DD" w14:paraId="151BF238" w14:textId="01573503" w:rsidTr="00D40B96">
        <w:trPr>
          <w:jc w:val="center"/>
          <w:del w:id="886" w:author="Xavier Hoenner" w:date="2014-06-18T15:01:00Z"/>
        </w:trPr>
        <w:tc>
          <w:tcPr>
            <w:tcW w:w="454" w:type="pct"/>
            <w:vAlign w:val="center"/>
          </w:tcPr>
          <w:p w14:paraId="33E9ACCA" w14:textId="6979F5D9" w:rsidR="007B2EA3" w:rsidDel="00F934DD" w:rsidRDefault="007B2EA3" w:rsidP="00D40B96">
            <w:pPr>
              <w:jc w:val="center"/>
              <w:rPr>
                <w:del w:id="887" w:author="Xavier Hoenner" w:date="2014-06-18T15:01:00Z"/>
                <w:rFonts w:asciiTheme="majorHAnsi" w:eastAsiaTheme="majorEastAsia" w:hAnsiTheme="majorHAnsi" w:cstheme="majorBidi"/>
                <w:color w:val="243F60" w:themeColor="accent1" w:themeShade="7F"/>
              </w:rPr>
            </w:pPr>
            <w:del w:id="888"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889" w:author="Xavier Hoenner" w:date="2014-06-18T15:01:00Z"/>
                <w:rFonts w:asciiTheme="majorHAnsi" w:eastAsiaTheme="majorEastAsia" w:hAnsiTheme="majorHAnsi" w:cstheme="majorBidi"/>
                <w:color w:val="243F60" w:themeColor="accent1" w:themeShade="7F"/>
              </w:rPr>
            </w:pPr>
            <w:del w:id="890"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891" w:author="Xavier Hoenner" w:date="2014-06-18T15:01:00Z"/>
              </w:rPr>
            </w:pPr>
            <w:del w:id="892"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893" w:author="Xavier Hoenner" w:date="2014-06-18T15:01:00Z"/>
              </w:rPr>
            </w:pPr>
            <w:del w:id="894"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895" w:author="Xavier Hoenner" w:date="2014-06-18T15:01:00Z"/>
              </w:rPr>
            </w:pPr>
            <w:del w:id="896"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897" w:author="Xavier Hoenner" w:date="2014-06-18T15:01:00Z"/>
              </w:rPr>
            </w:pPr>
            <w:del w:id="898"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899" w:author="Xavier Hoenner" w:date="2014-06-18T15:01:00Z"/>
              </w:rPr>
            </w:pPr>
            <w:del w:id="900"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901" w:author="Xavier Hoenner" w:date="2014-06-18T15:01:00Z"/>
              </w:rPr>
            </w:pPr>
            <w:del w:id="902"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903" w:author="Xavier Hoenner" w:date="2014-06-18T15:01:00Z"/>
              </w:rPr>
            </w:pPr>
            <w:del w:id="904" w:author="Xavier Hoenner" w:date="2014-06-18T15:01:00Z">
              <w:r w:rsidDel="00F934DD">
                <w:delText>Phytoplankton</w:delText>
              </w:r>
            </w:del>
          </w:p>
        </w:tc>
      </w:tr>
      <w:tr w:rsidR="007B2EA3" w:rsidDel="00F934DD" w14:paraId="58FCA2E1" w14:textId="192173DB" w:rsidTr="00D40B96">
        <w:trPr>
          <w:jc w:val="center"/>
          <w:del w:id="905"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906" w:author="Xavier Hoenner" w:date="2014-06-18T15:01:00Z"/>
                <w:rFonts w:asciiTheme="majorHAnsi" w:eastAsiaTheme="majorEastAsia" w:hAnsiTheme="majorHAnsi" w:cstheme="majorBidi"/>
                <w:color w:val="243F60" w:themeColor="accent1" w:themeShade="7F"/>
              </w:rPr>
            </w:pPr>
            <w:del w:id="907" w:author="Xavier Hoenner" w:date="2014-06-18T15:01:00Z">
              <w:r w:rsidDel="00F934DD">
                <w:delText>Headers = site_name_code</w:delText>
              </w:r>
            </w:del>
          </w:p>
        </w:tc>
      </w:tr>
      <w:tr w:rsidR="007B2EA3" w:rsidDel="00F934DD" w14:paraId="58C27027" w14:textId="7657E8AC" w:rsidTr="00D40B96">
        <w:trPr>
          <w:jc w:val="center"/>
          <w:del w:id="908" w:author="Xavier Hoenner" w:date="2014-06-18T15:01:00Z"/>
        </w:trPr>
        <w:tc>
          <w:tcPr>
            <w:tcW w:w="454" w:type="pct"/>
            <w:vAlign w:val="center"/>
          </w:tcPr>
          <w:p w14:paraId="6F016C53" w14:textId="336667AF" w:rsidR="007B2EA3" w:rsidDel="00F934DD" w:rsidRDefault="007B2EA3" w:rsidP="00D40B96">
            <w:pPr>
              <w:jc w:val="center"/>
              <w:rPr>
                <w:del w:id="909" w:author="Xavier Hoenner" w:date="2014-06-18T15:01:00Z"/>
              </w:rPr>
            </w:pPr>
          </w:p>
        </w:tc>
        <w:tc>
          <w:tcPr>
            <w:tcW w:w="472" w:type="pct"/>
            <w:vAlign w:val="center"/>
          </w:tcPr>
          <w:p w14:paraId="24A59D25" w14:textId="7AA47738" w:rsidR="007B2EA3" w:rsidDel="00F934DD" w:rsidRDefault="007B2EA3" w:rsidP="00D40B96">
            <w:pPr>
              <w:jc w:val="center"/>
              <w:rPr>
                <w:del w:id="910" w:author="Xavier Hoenner" w:date="2014-06-18T15:01:00Z"/>
              </w:rPr>
            </w:pPr>
          </w:p>
        </w:tc>
        <w:tc>
          <w:tcPr>
            <w:tcW w:w="496" w:type="pct"/>
            <w:vAlign w:val="center"/>
          </w:tcPr>
          <w:p w14:paraId="008A6AFD" w14:textId="127E8699" w:rsidR="007B2EA3" w:rsidDel="00F934DD" w:rsidRDefault="007B2EA3" w:rsidP="00D40B96">
            <w:pPr>
              <w:jc w:val="center"/>
              <w:rPr>
                <w:del w:id="911" w:author="Xavier Hoenner" w:date="2014-06-18T15:01:00Z"/>
              </w:rPr>
            </w:pPr>
          </w:p>
        </w:tc>
        <w:tc>
          <w:tcPr>
            <w:tcW w:w="646" w:type="pct"/>
            <w:vAlign w:val="center"/>
          </w:tcPr>
          <w:p w14:paraId="59371784" w14:textId="1AFE5AC0" w:rsidR="007B2EA3" w:rsidDel="00F934DD" w:rsidRDefault="007B2EA3" w:rsidP="00D40B96">
            <w:pPr>
              <w:jc w:val="center"/>
              <w:rPr>
                <w:del w:id="912" w:author="Xavier Hoenner" w:date="2014-06-18T15:01:00Z"/>
              </w:rPr>
            </w:pPr>
          </w:p>
        </w:tc>
        <w:tc>
          <w:tcPr>
            <w:tcW w:w="626" w:type="pct"/>
            <w:vAlign w:val="center"/>
          </w:tcPr>
          <w:p w14:paraId="318E1838" w14:textId="2AEC2FF3" w:rsidR="007B2EA3" w:rsidDel="00F934DD" w:rsidRDefault="007B2EA3" w:rsidP="00D40B96">
            <w:pPr>
              <w:jc w:val="center"/>
              <w:rPr>
                <w:del w:id="913" w:author="Xavier Hoenner" w:date="2014-06-18T15:01:00Z"/>
              </w:rPr>
            </w:pPr>
          </w:p>
        </w:tc>
        <w:tc>
          <w:tcPr>
            <w:tcW w:w="616" w:type="pct"/>
            <w:vAlign w:val="center"/>
          </w:tcPr>
          <w:p w14:paraId="3343E58D" w14:textId="41F83998" w:rsidR="007B2EA3" w:rsidDel="00F934DD" w:rsidRDefault="007B2EA3" w:rsidP="00D40B96">
            <w:pPr>
              <w:jc w:val="center"/>
              <w:rPr>
                <w:del w:id="914" w:author="Xavier Hoenner" w:date="2014-06-18T15:01:00Z"/>
              </w:rPr>
            </w:pPr>
          </w:p>
        </w:tc>
        <w:tc>
          <w:tcPr>
            <w:tcW w:w="583" w:type="pct"/>
            <w:vAlign w:val="center"/>
          </w:tcPr>
          <w:p w14:paraId="4ECA1775" w14:textId="6AC65E86" w:rsidR="007B2EA3" w:rsidDel="00F934DD" w:rsidRDefault="007B2EA3" w:rsidP="00D40B96">
            <w:pPr>
              <w:jc w:val="center"/>
              <w:rPr>
                <w:del w:id="915" w:author="Xavier Hoenner" w:date="2014-06-18T15:01:00Z"/>
              </w:rPr>
            </w:pPr>
          </w:p>
        </w:tc>
        <w:tc>
          <w:tcPr>
            <w:tcW w:w="473" w:type="pct"/>
            <w:vAlign w:val="center"/>
          </w:tcPr>
          <w:p w14:paraId="39F2B70D" w14:textId="57252082" w:rsidR="007B2EA3" w:rsidDel="00F934DD" w:rsidRDefault="007B2EA3" w:rsidP="00D40B96">
            <w:pPr>
              <w:jc w:val="center"/>
              <w:rPr>
                <w:del w:id="916" w:author="Xavier Hoenner" w:date="2014-06-18T15:01:00Z"/>
              </w:rPr>
            </w:pPr>
          </w:p>
        </w:tc>
        <w:tc>
          <w:tcPr>
            <w:tcW w:w="634" w:type="pct"/>
            <w:vAlign w:val="center"/>
          </w:tcPr>
          <w:p w14:paraId="2F653581" w14:textId="465CEF5F" w:rsidR="007B2EA3" w:rsidDel="00F934DD" w:rsidRDefault="007B2EA3" w:rsidP="00D40B96">
            <w:pPr>
              <w:jc w:val="center"/>
              <w:rPr>
                <w:del w:id="917" w:author="Xavier Hoenner" w:date="2014-06-18T15:01:00Z"/>
              </w:rPr>
            </w:pPr>
          </w:p>
        </w:tc>
      </w:tr>
    </w:tbl>
    <w:p w14:paraId="041C8B38" w14:textId="25861488" w:rsidR="007B2EA3" w:rsidDel="00F934DD" w:rsidRDefault="007B2EA3" w:rsidP="00496CCA">
      <w:pPr>
        <w:rPr>
          <w:del w:id="918" w:author="Xavier Hoenner" w:date="2014-06-18T15:01:00Z"/>
          <w:szCs w:val="24"/>
        </w:rPr>
      </w:pPr>
    </w:p>
    <w:commentRangeEnd w:id="699"/>
    <w:p w14:paraId="561594CC" w14:textId="4E8FF6A5" w:rsidR="00CC7541" w:rsidRDefault="000367A8" w:rsidP="00496CCA">
      <w:pPr>
        <w:rPr>
          <w:szCs w:val="24"/>
        </w:rPr>
      </w:pPr>
      <w:r>
        <w:rPr>
          <w:rStyle w:val="CommentReference"/>
        </w:rPr>
        <w:commentReference w:id="699"/>
      </w:r>
      <w:r w:rsidR="007B2EA3">
        <w:rPr>
          <w:szCs w:val="24"/>
        </w:rPr>
        <w:br w:type="page"/>
      </w:r>
    </w:p>
    <w:p w14:paraId="14FA2B75" w14:textId="77777777" w:rsidR="00CC7541" w:rsidRDefault="00CC7541" w:rsidP="00CC7541">
      <w:pPr>
        <w:pStyle w:val="Heading1"/>
      </w:pPr>
      <w:r>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r>
        <w:rPr>
          <w:u w:val="none"/>
        </w:rPr>
        <w:t>ANMN_NRS_Real-Time</w:t>
      </w:r>
      <w:r w:rsidRPr="00592DB1">
        <w:rPr>
          <w:u w:val="none"/>
        </w:rPr>
        <w:t>_Summary’</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919" w:author="Xavier Hoenner" w:date="2014-05-01T09:52:00Z">
              <w:r w:rsidRPr="003D503B" w:rsidDel="00A016A4">
                <w:rPr>
                  <w:szCs w:val="24"/>
                </w:rPr>
                <w:delText>db</w:delText>
              </w:r>
              <w:r w:rsidDel="00A016A4">
                <w:rPr>
                  <w:szCs w:val="24"/>
                </w:rPr>
                <w:delText>dev</w:delText>
              </w:r>
            </w:del>
            <w:ins w:id="920" w:author="Xavier Hoenner" w:date="2014-05-01T09:52:00Z">
              <w:r w:rsidR="00A016A4">
                <w:rPr>
                  <w:szCs w:val="24"/>
                </w:rPr>
                <w:t>dbprod</w:t>
              </w:r>
            </w:ins>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921" w:author="Xavier Hoenner" w:date="2014-05-01T09:52:00Z">
              <w:r w:rsidDel="00A016A4">
                <w:rPr>
                  <w:szCs w:val="24"/>
                </w:rPr>
                <w:delText>report_db</w:delText>
              </w:r>
            </w:del>
            <w:ins w:id="922" w:author="Xavier Hoenner" w:date="2014-05-01T09:52:00Z">
              <w:r w:rsidR="00A016A4">
                <w:rPr>
                  <w:szCs w:val="24"/>
                </w:rPr>
                <w:t>harvest</w:t>
              </w:r>
            </w:ins>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r>
              <w:rPr>
                <w:szCs w:val="24"/>
              </w:rPr>
              <w:t>report</w:t>
            </w:r>
            <w:ins w:id="923" w:author="Xavier Hoenner" w:date="2014-05-01T09:52:00Z">
              <w:r w:rsidR="00A016A4">
                <w:rPr>
                  <w:szCs w:val="24"/>
                </w:rPr>
                <w:t>ing</w:t>
              </w:r>
            </w:ins>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r>
              <w:rPr>
                <w:szCs w:val="24"/>
              </w:rPr>
              <w:t>anmn_nrs_realtime_data_summary_view</w:t>
            </w:r>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‘site_name’.</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924"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‘totals_view’; filter by: ‘facility’ = ‘</w:t>
      </w:r>
      <w:r>
        <w:rPr>
          <w:i/>
        </w:rPr>
        <w:t>ANMN’, ‘subfacility’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(‘no_projects’)</w:t>
      </w:r>
      <w:r w:rsidRPr="00EC6CCC">
        <w:rPr>
          <w:b/>
          <w:i/>
        </w:rPr>
        <w:t>: XX</w:t>
      </w:r>
      <w:ins w:id="925"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(‘n</w:t>
        </w:r>
      </w:ins>
      <w:ins w:id="926" w:author="Xavier Hoenner" w:date="2014-05-01T10:43:00Z">
        <w:r w:rsidR="007D0A7B">
          <w:rPr>
            <w:b/>
            <w:i/>
          </w:rPr>
          <w:t>o_instruments</w:t>
        </w:r>
      </w:ins>
      <w:ins w:id="927" w:author="Xavier Hoenner" w:date="2014-05-01T10:42:00Z">
        <w:r w:rsidR="007D0A7B">
          <w:rPr>
            <w:b/>
            <w:i/>
          </w:rPr>
          <w:t>’)</w:t>
        </w:r>
        <w:r w:rsidR="007D0A7B" w:rsidRPr="00EC6CCC">
          <w:rPr>
            <w:b/>
            <w:i/>
          </w:rPr>
          <w:t>: XX</w:t>
        </w:r>
      </w:ins>
      <w:del w:id="928"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(‘no_data’): XX</w:t>
      </w:r>
      <w:r>
        <w:rPr>
          <w:b/>
          <w:i/>
        </w:rPr>
        <w:br/>
        <w:t>Temporal range (‘temporal_range’): XX</w:t>
      </w:r>
      <w:r>
        <w:rPr>
          <w:b/>
          <w:i/>
        </w:rPr>
        <w:br/>
        <w:t>Depth range (‘depth_range’): XX</w:t>
      </w:r>
      <w:r>
        <w:rPr>
          <w:b/>
          <w:i/>
        </w:rPr>
        <w:br/>
      </w:r>
    </w:p>
    <w:p w14:paraId="067CF82F" w14:textId="6C56AE3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QC’d data</w:t>
      </w:r>
      <w:r w:rsidRPr="006B3C3D">
        <w:t xml:space="preserve">: </w:t>
      </w:r>
      <w:r>
        <w:t>Number of sensors for which quality controlled data is transmitted.</w:t>
      </w:r>
      <w:r>
        <w:br/>
      </w:r>
      <w:r>
        <w:rPr>
          <w:b/>
        </w:rPr>
        <w:t>Start</w:t>
      </w:r>
      <w:r w:rsidRPr="006B3C3D">
        <w:t xml:space="preserve">: </w:t>
      </w:r>
      <w:r>
        <w:t>Data recording earliest date (format: dd/mm/yyyy).</w:t>
      </w:r>
      <w:r>
        <w:br/>
      </w:r>
      <w:r>
        <w:rPr>
          <w:b/>
        </w:rPr>
        <w:t>End</w:t>
      </w:r>
      <w:r w:rsidRPr="006B3C3D">
        <w:t xml:space="preserve">: </w:t>
      </w:r>
      <w:r>
        <w:t>Data recording latest date (format: dd/mm/yyyy).</w:t>
      </w:r>
      <w:r w:rsidRPr="006B3C3D">
        <w:br/>
      </w:r>
      <w:r>
        <w:rPr>
          <w:b/>
        </w:rPr>
        <w:t>Mean time</w:t>
      </w:r>
      <w:r w:rsidRPr="00ED7666">
        <w:rPr>
          <w:b/>
        </w:rPr>
        <w:t xml:space="preserve"> </w:t>
      </w:r>
      <w:r>
        <w:rPr>
          <w:b/>
        </w:rPr>
        <w:t>c</w:t>
      </w:r>
      <w:r w:rsidRPr="00ED7666">
        <w:rPr>
          <w:b/>
        </w:rPr>
        <w:t>overage</w:t>
      </w:r>
      <w:r w:rsidRPr="00ED7666">
        <w:t xml:space="preserve">: </w:t>
      </w:r>
      <w:r>
        <w:t>Mean n</w:t>
      </w:r>
      <w:r w:rsidRPr="00ED7666">
        <w:t xml:space="preserve">umber of </w:t>
      </w:r>
      <w:r>
        <w:t>days</w:t>
      </w:r>
      <w:r w:rsidRPr="00ED7666">
        <w:t xml:space="preserve"> </w:t>
      </w:r>
      <w:r>
        <w:t>between the data recording start and end dates</w:t>
      </w:r>
      <w:r w:rsidRPr="00ED7666">
        <w:t>.</w:t>
      </w:r>
      <w:del w:id="929"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8" w:history="1">
        <w:r w:rsidRPr="00FE6A07">
          <w:rPr>
            <w:rStyle w:val="Hyperlink"/>
          </w:rPr>
          <w:t>http://imos.org.au/anmn.html</w:t>
        </w:r>
      </w:hyperlink>
      <w:r>
        <w:t>).</w:t>
      </w:r>
      <w:r>
        <w:br/>
      </w:r>
      <w:r>
        <w:rPr>
          <w:b/>
        </w:rPr>
        <w:t>NRS</w:t>
      </w:r>
      <w:r w:rsidRPr="0070643C">
        <w:t xml:space="preserve">: </w:t>
      </w:r>
      <w:r>
        <w:t>National Reference Stations (</w:t>
      </w:r>
      <w:hyperlink r:id="rId39"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Change w:id="930"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931">
          <w:tblGrid>
            <w:gridCol w:w="1041"/>
            <w:gridCol w:w="1212"/>
            <w:gridCol w:w="1147"/>
            <w:gridCol w:w="1227"/>
            <w:gridCol w:w="1256"/>
            <w:gridCol w:w="1111"/>
            <w:gridCol w:w="2248"/>
          </w:tblGrid>
        </w:tblGridChange>
      </w:tblGrid>
      <w:tr w:rsidR="007D0A7B" w14:paraId="62BBEF9C" w14:textId="77777777" w:rsidTr="00F65719">
        <w:trPr>
          <w:jc w:val="center"/>
          <w:trPrChange w:id="932" w:author="Xavier Hoenner" w:date="2014-05-01T10:53:00Z">
            <w:trPr>
              <w:jc w:val="center"/>
            </w:trPr>
          </w:trPrChange>
        </w:trPr>
        <w:tc>
          <w:tcPr>
            <w:tcW w:w="628" w:type="pct"/>
            <w:vAlign w:val="center"/>
            <w:tcPrChange w:id="933" w:author="Xavier Hoenner" w:date="2014-05-01T10:53:00Z">
              <w:tcPr>
                <w:tcW w:w="628" w:type="pct"/>
                <w:vAlign w:val="center"/>
              </w:tcPr>
            </w:tcPrChange>
          </w:tcPr>
          <w:p w14:paraId="529962DD" w14:textId="77777777" w:rsidR="007D0A7B" w:rsidRPr="0025464E" w:rsidRDefault="007D0A7B" w:rsidP="00CC7541">
            <w:pPr>
              <w:jc w:val="center"/>
              <w:rPr>
                <w:b/>
              </w:rPr>
            </w:pPr>
            <w:r>
              <w:rPr>
                <w:b/>
              </w:rPr>
              <w:t>site_name</w:t>
            </w:r>
          </w:p>
        </w:tc>
        <w:tc>
          <w:tcPr>
            <w:tcW w:w="120" w:type="pct"/>
            <w:vAlign w:val="center"/>
            <w:tcPrChange w:id="934" w:author="Xavier Hoenner" w:date="2014-05-01T10:53:00Z">
              <w:tcPr>
                <w:tcW w:w="120" w:type="pct"/>
              </w:tcPr>
            </w:tcPrChange>
          </w:tcPr>
          <w:p w14:paraId="085BB15C" w14:textId="141BFF8F" w:rsidR="007D0A7B" w:rsidRDefault="007D0A7B">
            <w:pPr>
              <w:jc w:val="center"/>
              <w:rPr>
                <w:ins w:id="935" w:author="Xavier Hoenner" w:date="2014-05-01T10:41:00Z"/>
                <w:b/>
                <w:sz w:val="24"/>
              </w:rPr>
              <w:pPrChange w:id="936" w:author="Xavier Hoenner" w:date="2014-05-01T10:53:00Z">
                <w:pPr>
                  <w:spacing w:after="200" w:line="276" w:lineRule="auto"/>
                  <w:jc w:val="center"/>
                </w:pPr>
              </w:pPrChange>
            </w:pPr>
            <w:ins w:id="937" w:author="Xavier Hoenner" w:date="2014-05-01T10:41:00Z">
              <w:r>
                <w:rPr>
                  <w:b/>
                </w:rPr>
                <w:t>nb_channels</w:t>
              </w:r>
            </w:ins>
          </w:p>
        </w:tc>
        <w:tc>
          <w:tcPr>
            <w:tcW w:w="695" w:type="pct"/>
            <w:vAlign w:val="center"/>
            <w:tcPrChange w:id="938" w:author="Xavier Hoenner" w:date="2014-05-01T10:53:00Z">
              <w:tcPr>
                <w:tcW w:w="695" w:type="pct"/>
                <w:vAlign w:val="center"/>
              </w:tcPr>
            </w:tcPrChange>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939" w:author="Xavier Hoenner" w:date="2014-05-01T09:58:00Z">
                <w:pPr>
                  <w:keepNext/>
                  <w:keepLines/>
                  <w:tabs>
                    <w:tab w:val="center" w:pos="4513"/>
                    <w:tab w:val="right" w:pos="9026"/>
                  </w:tabs>
                  <w:spacing w:before="200" w:line="276" w:lineRule="auto"/>
                  <w:jc w:val="center"/>
                  <w:outlineLvl w:val="4"/>
                </w:pPr>
              </w:pPrChange>
            </w:pPr>
            <w:r>
              <w:rPr>
                <w:b/>
              </w:rPr>
              <w:t>no_qc_data</w:t>
            </w:r>
          </w:p>
        </w:tc>
        <w:tc>
          <w:tcPr>
            <w:tcW w:w="744" w:type="pct"/>
            <w:vAlign w:val="center"/>
            <w:tcPrChange w:id="940" w:author="Xavier Hoenner" w:date="2014-05-01T10:53:00Z">
              <w:tcPr>
                <w:tcW w:w="744" w:type="pct"/>
                <w:vAlign w:val="center"/>
              </w:tcPr>
            </w:tcPrChange>
          </w:tcPr>
          <w:p w14:paraId="31084D61"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41" w:author="Xavier Hoenner" w:date="2014-05-01T09:58:00Z">
                <w:pPr>
                  <w:keepNext/>
                  <w:keepLines/>
                  <w:tabs>
                    <w:tab w:val="center" w:pos="4513"/>
                    <w:tab w:val="right" w:pos="9026"/>
                  </w:tabs>
                  <w:spacing w:before="200" w:line="276" w:lineRule="auto"/>
                  <w:jc w:val="center"/>
                  <w:outlineLvl w:val="4"/>
                </w:pPr>
              </w:pPrChange>
            </w:pPr>
            <w:r>
              <w:rPr>
                <w:b/>
              </w:rPr>
              <w:t>depth_range</w:t>
            </w:r>
          </w:p>
        </w:tc>
        <w:tc>
          <w:tcPr>
            <w:tcW w:w="762" w:type="pct"/>
            <w:vAlign w:val="center"/>
            <w:tcPrChange w:id="942" w:author="Xavier Hoenner" w:date="2014-05-01T10:53:00Z">
              <w:tcPr>
                <w:tcW w:w="762" w:type="pct"/>
                <w:vAlign w:val="center"/>
              </w:tcPr>
            </w:tcPrChange>
          </w:tcPr>
          <w:p w14:paraId="268D4F31" w14:textId="77777777" w:rsidR="007D0A7B" w:rsidRPr="0025464E" w:rsidRDefault="007D0A7B" w:rsidP="00CC7541">
            <w:pPr>
              <w:jc w:val="center"/>
              <w:rPr>
                <w:b/>
              </w:rPr>
            </w:pPr>
            <w:r>
              <w:rPr>
                <w:b/>
              </w:rPr>
              <w:t>earliest_date</w:t>
            </w:r>
          </w:p>
        </w:tc>
        <w:tc>
          <w:tcPr>
            <w:tcW w:w="672" w:type="pct"/>
            <w:vAlign w:val="center"/>
            <w:tcPrChange w:id="943" w:author="Xavier Hoenner" w:date="2014-05-01T10:53:00Z">
              <w:tcPr>
                <w:tcW w:w="672" w:type="pct"/>
                <w:vAlign w:val="center"/>
              </w:tcPr>
            </w:tcPrChange>
          </w:tcPr>
          <w:p w14:paraId="1623D32F" w14:textId="77777777" w:rsidR="007D0A7B" w:rsidRPr="0025464E" w:rsidRDefault="007D0A7B" w:rsidP="00CC7541">
            <w:pPr>
              <w:jc w:val="center"/>
              <w:rPr>
                <w:b/>
              </w:rPr>
            </w:pPr>
            <w:r>
              <w:rPr>
                <w:b/>
              </w:rPr>
              <w:t>latest_date</w:t>
            </w:r>
          </w:p>
        </w:tc>
        <w:tc>
          <w:tcPr>
            <w:tcW w:w="1378" w:type="pct"/>
            <w:vAlign w:val="center"/>
            <w:tcPrChange w:id="944" w:author="Xavier Hoenner" w:date="2014-05-01T10:53:00Z">
              <w:tcPr>
                <w:tcW w:w="1378" w:type="pct"/>
                <w:vAlign w:val="center"/>
              </w:tcPr>
            </w:tcPrChange>
          </w:tcPr>
          <w:p w14:paraId="77697761" w14:textId="77777777" w:rsidR="007D0A7B" w:rsidRDefault="007D0A7B" w:rsidP="00CC7541">
            <w:pPr>
              <w:jc w:val="center"/>
              <w:rPr>
                <w:b/>
              </w:rPr>
            </w:pPr>
            <w:r>
              <w:rPr>
                <w:b/>
              </w:rPr>
              <w:t>mean_coverage_duration</w:t>
            </w:r>
          </w:p>
        </w:tc>
      </w:tr>
      <w:tr w:rsidR="007D0A7B" w14:paraId="13E051F9" w14:textId="77777777" w:rsidTr="00F65719">
        <w:trPr>
          <w:jc w:val="center"/>
          <w:trPrChange w:id="945" w:author="Xavier Hoenner" w:date="2014-05-01T10:53:00Z">
            <w:trPr>
              <w:jc w:val="center"/>
            </w:trPr>
          </w:trPrChange>
        </w:trPr>
        <w:tc>
          <w:tcPr>
            <w:tcW w:w="628" w:type="pct"/>
            <w:vAlign w:val="center"/>
            <w:tcPrChange w:id="946"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947" w:author="Xavier Hoenner" w:date="2014-05-01T10:53:00Z">
              <w:tcPr>
                <w:tcW w:w="120" w:type="pct"/>
              </w:tcPr>
            </w:tcPrChange>
          </w:tcPr>
          <w:p w14:paraId="3165DF4C" w14:textId="190A522C" w:rsidR="007D0A7B" w:rsidRDefault="007D0A7B">
            <w:pPr>
              <w:jc w:val="center"/>
              <w:rPr>
                <w:ins w:id="948" w:author="Xavier Hoenner" w:date="2014-05-01T10:41:00Z"/>
              </w:rPr>
              <w:pPrChange w:id="949" w:author="Xavier Hoenner" w:date="2014-05-01T10:53:00Z">
                <w:pPr>
                  <w:spacing w:after="200" w:line="276" w:lineRule="auto"/>
                  <w:jc w:val="center"/>
                </w:pPr>
              </w:pPrChange>
            </w:pPr>
            <w:ins w:id="950" w:author="Xavier Hoenner" w:date="2014-05-01T10:41:00Z">
              <w:r>
                <w:t># sensors</w:t>
              </w:r>
            </w:ins>
          </w:p>
        </w:tc>
        <w:tc>
          <w:tcPr>
            <w:tcW w:w="695" w:type="pct"/>
            <w:vAlign w:val="center"/>
            <w:tcPrChange w:id="951" w:author="Xavier Hoenner" w:date="2014-05-01T10:53:00Z">
              <w:tcPr>
                <w:tcW w:w="695" w:type="pct"/>
                <w:vAlign w:val="center"/>
              </w:tcPr>
            </w:tcPrChange>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952" w:author="Xavier Hoenner" w:date="2014-05-01T09:58:00Z">
                <w:pPr>
                  <w:keepNext/>
                  <w:keepLines/>
                  <w:tabs>
                    <w:tab w:val="center" w:pos="4513"/>
                    <w:tab w:val="right" w:pos="9026"/>
                  </w:tabs>
                  <w:spacing w:before="200" w:line="276" w:lineRule="auto"/>
                  <w:jc w:val="center"/>
                  <w:outlineLvl w:val="4"/>
                </w:pPr>
              </w:pPrChange>
            </w:pPr>
            <w:r>
              <w:t># QC’d data</w:t>
            </w:r>
          </w:p>
        </w:tc>
        <w:tc>
          <w:tcPr>
            <w:tcW w:w="744" w:type="pct"/>
            <w:vAlign w:val="center"/>
            <w:tcPrChange w:id="953" w:author="Xavier Hoenner" w:date="2014-05-01T10:53:00Z">
              <w:tcPr>
                <w:tcW w:w="744" w:type="pct"/>
                <w:vAlign w:val="center"/>
              </w:tcPr>
            </w:tcPrChange>
          </w:tcPr>
          <w:p w14:paraId="09A9CC98" w14:textId="77777777" w:rsidR="007D0A7B" w:rsidRDefault="007D0A7B">
            <w:pPr>
              <w:jc w:val="center"/>
              <w:rPr>
                <w:rFonts w:asciiTheme="majorHAnsi" w:eastAsiaTheme="majorEastAsia" w:hAnsiTheme="majorHAnsi" w:cstheme="majorBidi"/>
                <w:b/>
                <w:bCs/>
                <w:i/>
                <w:iCs/>
                <w:color w:val="243F60" w:themeColor="accent1" w:themeShade="7F"/>
                <w:sz w:val="24"/>
                <w:szCs w:val="20"/>
              </w:rPr>
              <w:pPrChange w:id="954" w:author="Xavier Hoenner" w:date="2014-05-01T09:58:00Z">
                <w:pPr>
                  <w:keepNext/>
                  <w:keepLines/>
                  <w:tabs>
                    <w:tab w:val="center" w:pos="4513"/>
                    <w:tab w:val="right" w:pos="9026"/>
                  </w:tabs>
                  <w:spacing w:before="200" w:line="276" w:lineRule="auto"/>
                  <w:jc w:val="center"/>
                  <w:outlineLvl w:val="4"/>
                </w:pPr>
              </w:pPrChange>
            </w:pPr>
            <w:r>
              <w:t>Depth range</w:t>
            </w:r>
          </w:p>
        </w:tc>
        <w:tc>
          <w:tcPr>
            <w:tcW w:w="762" w:type="pct"/>
            <w:vAlign w:val="center"/>
            <w:tcPrChange w:id="955"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956"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957"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958"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r w:rsidR="00F07203">
        <w:rPr>
          <w:u w:val="none"/>
        </w:rPr>
        <w:t>ANMN_NRS_Real-Time</w:t>
      </w:r>
      <w:r w:rsidRPr="0011784D">
        <w:rPr>
          <w:u w:val="none"/>
        </w:rPr>
        <w:t>_allData_dataOnPortal’</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ins w:id="959" w:author="Xavier Hoenner" w:date="2014-05-01T09:52:00Z">
              <w:r>
                <w:rPr>
                  <w:szCs w:val="24"/>
                </w:rPr>
                <w:t>dbprod</w:t>
              </w:r>
              <w:r w:rsidRPr="003D503B">
                <w:rPr>
                  <w:szCs w:val="24"/>
                </w:rPr>
                <w:t>.emii.org.au</w:t>
              </w:r>
            </w:ins>
            <w:del w:id="960"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ins w:id="961" w:author="Xavier Hoenner" w:date="2014-05-01T09:52:00Z">
              <w:r>
                <w:rPr>
                  <w:szCs w:val="24"/>
                </w:rPr>
                <w:t>harvest</w:t>
              </w:r>
            </w:ins>
            <w:del w:id="962"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ins w:id="963" w:author="Xavier Hoenner" w:date="2014-05-01T09:52:00Z">
              <w:r>
                <w:rPr>
                  <w:szCs w:val="24"/>
                </w:rPr>
                <w:t>reporting</w:t>
              </w:r>
            </w:ins>
            <w:del w:id="964"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r>
              <w:rPr>
                <w:szCs w:val="24"/>
              </w:rPr>
              <w:t>anmn_nrs_realtime</w:t>
            </w:r>
            <w:r w:rsidR="00CC7541">
              <w:rPr>
                <w:szCs w:val="24"/>
              </w:rPr>
              <w:t>_all_deployments_view</w:t>
            </w:r>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965"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‘site_name’, sub-group by ‘</w:t>
      </w:r>
      <w:del w:id="966" w:author="Xavier Hoenner" w:date="2014-05-01T10:45:00Z">
        <w:r w:rsidR="00F07203" w:rsidDel="0049710C">
          <w:delText>parameter</w:delText>
        </w:r>
        <w:r w:rsidDel="0049710C">
          <w:delText>’</w:delText>
        </w:r>
      </w:del>
      <w:ins w:id="967" w:author="Xavier Hoenner" w:date="2014-05-01T10:45:00Z">
        <w:r w:rsidR="0049710C">
          <w:t>channel_id’</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968" w:author="Xavier Hoenner" w:date="2014-05-01T10:51:00Z">
        <w:r w:rsidR="00F07203" w:rsidDel="0049710C">
          <w:delText xml:space="preserve"> (site code), and latitude/longitude coordinates</w:delText>
        </w:r>
      </w:del>
      <w:r>
        <w:t>.</w:t>
      </w:r>
      <w:r>
        <w:br/>
      </w:r>
      <w:r>
        <w:rPr>
          <w:b/>
        </w:rPr>
        <w:t xml:space="preserve">Sub-headers: </w:t>
      </w:r>
      <w:del w:id="969" w:author="Xavier Hoenner" w:date="2014-05-01T10:45:00Z">
        <w:r w:rsidDel="0049710C">
          <w:delText xml:space="preserve">Name of the </w:delText>
        </w:r>
        <w:r w:rsidR="00F07203" w:rsidDel="0049710C">
          <w:delText>parameter recorded</w:delText>
        </w:r>
      </w:del>
      <w:ins w:id="970" w:author="Xavier Hoenner" w:date="2014-05-01T10:45:00Z">
        <w:r w:rsidR="0049710C">
          <w:t>Sensor code</w:t>
        </w:r>
      </w:ins>
      <w:r w:rsidR="00F07203">
        <w:t>.</w:t>
      </w:r>
      <w:ins w:id="971" w:author="Xavier Hoenner" w:date="2014-05-01T10:45:00Z">
        <w:r w:rsidR="0049710C" w:rsidDel="0049710C">
          <w:t xml:space="preserve"> </w:t>
        </w:r>
      </w:ins>
      <w:del w:id="972" w:author="Xavier Hoenner" w:date="2014-05-01T10:45:00Z">
        <w:r w:rsidR="00F07203" w:rsidDel="0049710C">
          <w:br/>
        </w:r>
        <w:r w:rsidR="00F07203" w:rsidDel="0049710C">
          <w:rPr>
            <w:b/>
          </w:rPr>
          <w:delText>Sensor code</w:delText>
        </w:r>
        <w:r w:rsidR="00F07203" w:rsidDel="0049710C">
          <w:delText>: Channel ID.</w:delText>
        </w:r>
      </w:del>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973"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40"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41" w:history="1">
        <w:r w:rsidR="00F07203" w:rsidRPr="001C4E00">
          <w:rPr>
            <w:rStyle w:val="Hyperlink"/>
          </w:rPr>
          <w:t>http://imos.org.au/anmn_instrumentation.html</w:t>
        </w:r>
      </w:hyperlink>
      <w:r w:rsidR="00F07203">
        <w:t>).</w:t>
      </w:r>
    </w:p>
    <w:p w14:paraId="3BD9C734" w14:textId="77777777" w:rsidR="00CC7541" w:rsidRDefault="00CC7541" w:rsidP="00CC7541">
      <w:pPr>
        <w:rPr>
          <w:ins w:id="974" w:author="Xavier Hoenner" w:date="2014-05-01T10:51:00Z"/>
        </w:rPr>
      </w:pPr>
    </w:p>
    <w:p w14:paraId="6BFE40D6" w14:textId="77777777" w:rsidR="007A2D59" w:rsidRDefault="007A2D59" w:rsidP="00CC7541">
      <w:pPr>
        <w:rPr>
          <w:ins w:id="975" w:author="Xavier Hoenner" w:date="2014-05-01T10:51:00Z"/>
        </w:rPr>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976"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977">
          <w:tblGrid>
            <w:gridCol w:w="1468"/>
            <w:gridCol w:w="1174"/>
            <w:gridCol w:w="1167"/>
            <w:gridCol w:w="1087"/>
            <w:gridCol w:w="1943"/>
          </w:tblGrid>
        </w:tblGridChange>
      </w:tblGrid>
      <w:tr w:rsidR="0049710C" w14:paraId="72637D1E" w14:textId="77777777" w:rsidTr="0049710C">
        <w:trPr>
          <w:jc w:val="center"/>
          <w:trPrChange w:id="978" w:author="Xavier Hoenner" w:date="2014-05-01T10:49:00Z">
            <w:trPr>
              <w:jc w:val="center"/>
            </w:trPr>
          </w:trPrChange>
        </w:trPr>
        <w:tc>
          <w:tcPr>
            <w:tcW w:w="1073" w:type="pct"/>
            <w:vAlign w:val="center"/>
            <w:tcPrChange w:id="979" w:author="Xavier Hoenner" w:date="2014-05-01T10:49:00Z">
              <w:tcPr>
                <w:tcW w:w="905" w:type="pct"/>
                <w:vAlign w:val="center"/>
              </w:tcPr>
            </w:tcPrChange>
          </w:tcPr>
          <w:p w14:paraId="2F060A0F" w14:textId="77777777" w:rsidR="0049710C" w:rsidRPr="0025464E" w:rsidRDefault="0049710C" w:rsidP="00CC7541">
            <w:pPr>
              <w:jc w:val="center"/>
              <w:rPr>
                <w:b/>
              </w:rPr>
            </w:pPr>
            <w:r>
              <w:rPr>
                <w:b/>
              </w:rPr>
              <w:t>sensor_depth</w:t>
            </w:r>
          </w:p>
        </w:tc>
        <w:tc>
          <w:tcPr>
            <w:tcW w:w="858" w:type="pct"/>
            <w:vAlign w:val="center"/>
            <w:tcPrChange w:id="980" w:author="Xavier Hoenner" w:date="2014-05-01T10:49:00Z">
              <w:tcPr>
                <w:tcW w:w="737" w:type="pct"/>
                <w:vAlign w:val="center"/>
              </w:tcPr>
            </w:tcPrChange>
          </w:tcPr>
          <w:p w14:paraId="15BCB54C" w14:textId="77777777" w:rsidR="0049710C" w:rsidRPr="0025464E" w:rsidRDefault="0049710C" w:rsidP="00CC7541">
            <w:pPr>
              <w:jc w:val="center"/>
              <w:rPr>
                <w:b/>
              </w:rPr>
            </w:pPr>
            <w:r>
              <w:rPr>
                <w:b/>
              </w:rPr>
              <w:t>qaqc_data</w:t>
            </w:r>
          </w:p>
        </w:tc>
        <w:tc>
          <w:tcPr>
            <w:tcW w:w="853" w:type="pct"/>
            <w:vAlign w:val="center"/>
            <w:tcPrChange w:id="981" w:author="Xavier Hoenner" w:date="2014-05-01T10:49:00Z">
              <w:tcPr>
                <w:tcW w:w="733" w:type="pct"/>
                <w:vAlign w:val="center"/>
              </w:tcPr>
            </w:tcPrChange>
          </w:tcPr>
          <w:p w14:paraId="0383E1E8" w14:textId="77777777" w:rsidR="0049710C" w:rsidRPr="0025464E" w:rsidRDefault="0049710C" w:rsidP="00CC7541">
            <w:pPr>
              <w:jc w:val="center"/>
              <w:rPr>
                <w:b/>
              </w:rPr>
            </w:pPr>
            <w:r>
              <w:rPr>
                <w:b/>
              </w:rPr>
              <w:t>start_date</w:t>
            </w:r>
          </w:p>
        </w:tc>
        <w:tc>
          <w:tcPr>
            <w:tcW w:w="795" w:type="pct"/>
            <w:vAlign w:val="center"/>
            <w:tcPrChange w:id="982" w:author="Xavier Hoenner" w:date="2014-05-01T10:49:00Z">
              <w:tcPr>
                <w:tcW w:w="687" w:type="pct"/>
                <w:vAlign w:val="center"/>
              </w:tcPr>
            </w:tcPrChange>
          </w:tcPr>
          <w:p w14:paraId="757E24B8" w14:textId="77777777" w:rsidR="0049710C" w:rsidRPr="0025464E" w:rsidRDefault="0049710C" w:rsidP="00CC7541">
            <w:pPr>
              <w:jc w:val="center"/>
              <w:rPr>
                <w:b/>
              </w:rPr>
            </w:pPr>
            <w:r>
              <w:rPr>
                <w:b/>
              </w:rPr>
              <w:t>end_date</w:t>
            </w:r>
          </w:p>
        </w:tc>
        <w:tc>
          <w:tcPr>
            <w:tcW w:w="1421" w:type="pct"/>
            <w:vAlign w:val="center"/>
            <w:tcPrChange w:id="983" w:author="Xavier Hoenner" w:date="2014-05-01T10:49:00Z">
              <w:tcPr>
                <w:tcW w:w="1177" w:type="pct"/>
                <w:vAlign w:val="center"/>
              </w:tcPr>
            </w:tcPrChange>
          </w:tcPr>
          <w:p w14:paraId="0353A3D4" w14:textId="77777777" w:rsidR="0049710C" w:rsidRDefault="0049710C" w:rsidP="00CC7541">
            <w:pPr>
              <w:jc w:val="center"/>
              <w:rPr>
                <w:b/>
              </w:rPr>
            </w:pPr>
            <w:r>
              <w:rPr>
                <w:b/>
              </w:rPr>
              <w:t>coverage_duration</w:t>
            </w:r>
          </w:p>
        </w:tc>
      </w:tr>
      <w:tr w:rsidR="0049710C" w14:paraId="65567DC8" w14:textId="77777777" w:rsidTr="0049710C">
        <w:trPr>
          <w:jc w:val="center"/>
          <w:trPrChange w:id="984" w:author="Xavier Hoenner" w:date="2014-05-01T10:49:00Z">
            <w:trPr>
              <w:jc w:val="center"/>
            </w:trPr>
          </w:trPrChange>
        </w:trPr>
        <w:tc>
          <w:tcPr>
            <w:tcW w:w="1073" w:type="pct"/>
            <w:vAlign w:val="center"/>
            <w:tcPrChange w:id="985"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986" w:author="Xavier Hoenner" w:date="2014-05-01T10:49:00Z">
              <w:tcPr>
                <w:tcW w:w="737" w:type="pct"/>
                <w:vAlign w:val="center"/>
              </w:tcPr>
            </w:tcPrChange>
          </w:tcPr>
          <w:p w14:paraId="17FEDFF9" w14:textId="77777777" w:rsidR="0049710C" w:rsidRDefault="0049710C" w:rsidP="00CC7541">
            <w:pPr>
              <w:jc w:val="center"/>
            </w:pPr>
            <w:r>
              <w:t>QC’d data</w:t>
            </w:r>
          </w:p>
        </w:tc>
        <w:tc>
          <w:tcPr>
            <w:tcW w:w="853" w:type="pct"/>
            <w:vAlign w:val="center"/>
            <w:tcPrChange w:id="987"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988"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989"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990" w:author="Xavier Hoenner" w:date="2014-05-01T10:50:00Z">
            <w:tblPrEx>
              <w:tblW w:w="3700" w:type="pct"/>
            </w:tblPrEx>
          </w:tblPrExChange>
        </w:tblPrEx>
        <w:trPr>
          <w:jc w:val="center"/>
          <w:trPrChange w:id="991" w:author="Xavier Hoenner" w:date="2014-05-01T10:50:00Z">
            <w:trPr>
              <w:jc w:val="center"/>
            </w:trPr>
          </w:trPrChange>
        </w:trPr>
        <w:tc>
          <w:tcPr>
            <w:tcW w:w="5000" w:type="pct"/>
            <w:gridSpan w:val="5"/>
            <w:shd w:val="clear" w:color="auto" w:fill="595959" w:themeFill="text1" w:themeFillTint="A6"/>
            <w:vAlign w:val="center"/>
            <w:tcPrChange w:id="992" w:author="Xavier Hoenner" w:date="2014-05-01T10:50:00Z">
              <w:tcPr>
                <w:tcW w:w="5000" w:type="pct"/>
                <w:gridSpan w:val="5"/>
                <w:vAlign w:val="center"/>
              </w:tcPr>
            </w:tcPrChange>
          </w:tcPr>
          <w:p w14:paraId="760680A7" w14:textId="6A545067" w:rsidR="0049710C" w:rsidRDefault="0049710C" w:rsidP="00CC7541">
            <w:pPr>
              <w:jc w:val="center"/>
            </w:pPr>
            <w:ins w:id="993" w:author="Xavier Hoenner" w:date="2014-05-01T10:50:00Z">
              <w:r>
                <w:t>Headers = ‘site_name’</w:t>
              </w:r>
            </w:ins>
          </w:p>
        </w:tc>
      </w:tr>
      <w:tr w:rsidR="0049710C" w14:paraId="67ACC66D" w14:textId="77777777" w:rsidTr="0049710C">
        <w:tblPrEx>
          <w:tblPrExChange w:id="994" w:author="Xavier Hoenner" w:date="2014-05-01T10:50:00Z">
            <w:tblPrEx>
              <w:tblW w:w="3700" w:type="pct"/>
            </w:tblPrEx>
          </w:tblPrExChange>
        </w:tblPrEx>
        <w:trPr>
          <w:jc w:val="center"/>
          <w:ins w:id="995" w:author="Xavier Hoenner" w:date="2014-05-01T10:49:00Z"/>
          <w:trPrChange w:id="996" w:author="Xavier Hoenner" w:date="2014-05-01T10:50:00Z">
            <w:trPr>
              <w:jc w:val="center"/>
            </w:trPr>
          </w:trPrChange>
        </w:trPr>
        <w:tc>
          <w:tcPr>
            <w:tcW w:w="5000" w:type="pct"/>
            <w:gridSpan w:val="5"/>
            <w:shd w:val="clear" w:color="auto" w:fill="BFBFBF" w:themeFill="background1" w:themeFillShade="BF"/>
            <w:vAlign w:val="center"/>
            <w:tcPrChange w:id="997" w:author="Xavier Hoenner" w:date="2014-05-01T10:50:00Z">
              <w:tcPr>
                <w:tcW w:w="5000" w:type="pct"/>
                <w:gridSpan w:val="5"/>
                <w:vAlign w:val="center"/>
              </w:tcPr>
            </w:tcPrChange>
          </w:tcPr>
          <w:p w14:paraId="716C6D5F" w14:textId="0C39AAC5" w:rsidR="0049710C" w:rsidRDefault="0049710C">
            <w:pPr>
              <w:rPr>
                <w:ins w:id="998" w:author="Xavier Hoenner" w:date="2014-05-01T10:49:00Z"/>
              </w:rPr>
              <w:pPrChange w:id="999" w:author="Xavier Hoenner" w:date="2014-05-01T10:50:00Z">
                <w:pPr>
                  <w:spacing w:after="200" w:line="276" w:lineRule="auto"/>
                  <w:jc w:val="center"/>
                </w:pPr>
              </w:pPrChange>
            </w:pPr>
            <w:ins w:id="1000" w:author="Xavier Hoenner" w:date="2014-05-01T10:50:00Z">
              <w:r>
                <w:t>Sub-headers = ‘channel_id’</w:t>
              </w:r>
            </w:ins>
          </w:p>
        </w:tc>
      </w:tr>
      <w:tr w:rsidR="0049710C" w14:paraId="4E89A917" w14:textId="77777777" w:rsidTr="0049710C">
        <w:trPr>
          <w:jc w:val="center"/>
          <w:ins w:id="1001" w:author="Xavier Hoenner" w:date="2014-05-01T10:49:00Z"/>
        </w:trPr>
        <w:tc>
          <w:tcPr>
            <w:tcW w:w="1073" w:type="pct"/>
            <w:vAlign w:val="center"/>
          </w:tcPr>
          <w:p w14:paraId="37920447" w14:textId="77777777" w:rsidR="0049710C" w:rsidRDefault="0049710C" w:rsidP="00CC7541">
            <w:pPr>
              <w:jc w:val="center"/>
              <w:rPr>
                <w:ins w:id="1002" w:author="Xavier Hoenner" w:date="2014-05-01T10:49:00Z"/>
              </w:rPr>
            </w:pPr>
          </w:p>
        </w:tc>
        <w:tc>
          <w:tcPr>
            <w:tcW w:w="858" w:type="pct"/>
            <w:vAlign w:val="center"/>
          </w:tcPr>
          <w:p w14:paraId="77BADC59" w14:textId="77777777" w:rsidR="0049710C" w:rsidRDefault="0049710C" w:rsidP="00CC7541">
            <w:pPr>
              <w:jc w:val="center"/>
              <w:rPr>
                <w:ins w:id="1003" w:author="Xavier Hoenner" w:date="2014-05-01T10:49:00Z"/>
              </w:rPr>
            </w:pPr>
          </w:p>
        </w:tc>
        <w:tc>
          <w:tcPr>
            <w:tcW w:w="853" w:type="pct"/>
            <w:vAlign w:val="center"/>
          </w:tcPr>
          <w:p w14:paraId="56A44A40" w14:textId="77777777" w:rsidR="0049710C" w:rsidRDefault="0049710C" w:rsidP="00CC7541">
            <w:pPr>
              <w:jc w:val="center"/>
              <w:rPr>
                <w:ins w:id="1004" w:author="Xavier Hoenner" w:date="2014-05-01T10:49:00Z"/>
              </w:rPr>
            </w:pPr>
          </w:p>
        </w:tc>
        <w:tc>
          <w:tcPr>
            <w:tcW w:w="795" w:type="pct"/>
            <w:vAlign w:val="center"/>
          </w:tcPr>
          <w:p w14:paraId="77C16645" w14:textId="77777777" w:rsidR="0049710C" w:rsidRDefault="0049710C" w:rsidP="00CC7541">
            <w:pPr>
              <w:jc w:val="center"/>
              <w:rPr>
                <w:ins w:id="1005" w:author="Xavier Hoenner" w:date="2014-05-01T10:49:00Z"/>
              </w:rPr>
            </w:pPr>
          </w:p>
        </w:tc>
        <w:tc>
          <w:tcPr>
            <w:tcW w:w="1421" w:type="pct"/>
            <w:vAlign w:val="center"/>
          </w:tcPr>
          <w:p w14:paraId="517D49EB" w14:textId="77777777" w:rsidR="0049710C" w:rsidRDefault="0049710C" w:rsidP="00CC7541">
            <w:pPr>
              <w:jc w:val="center"/>
              <w:rPr>
                <w:ins w:id="1006"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B61EE39" w:rsidR="00CC7541" w:rsidRDefault="00CC7541" w:rsidP="00CC7541">
      <w:pPr>
        <w:pStyle w:val="Heading3"/>
      </w:pPr>
      <w:r w:rsidRPr="0011784D">
        <w:rPr>
          <w:b w:val="0"/>
        </w:rPr>
        <w:t>Filename:</w:t>
      </w:r>
      <w:r w:rsidRPr="0011784D">
        <w:rPr>
          <w:u w:val="none"/>
        </w:rPr>
        <w:t xml:space="preserve"> ‘B_</w:t>
      </w:r>
      <w:r w:rsidRPr="00C34E31">
        <w:rPr>
          <w:u w:val="none"/>
        </w:rPr>
        <w:t xml:space="preserve"> </w:t>
      </w:r>
      <w:r w:rsidR="00F07203">
        <w:rPr>
          <w:u w:val="none"/>
        </w:rPr>
        <w:t>ANMN_NRS_Real-Time</w:t>
      </w:r>
      <w:r w:rsidRPr="0011784D">
        <w:rPr>
          <w:u w:val="none"/>
        </w:rPr>
        <w:t>_</w:t>
      </w:r>
      <w:del w:id="1007" w:author="Xavier Hoenner" w:date="2014-06-16T14:48:00Z">
        <w:r w:rsidRPr="0011784D" w:rsidDel="005D367C">
          <w:rPr>
            <w:u w:val="none"/>
          </w:rPr>
          <w:delText>newDeployments’</w:delText>
        </w:r>
      </w:del>
      <w:ins w:id="1008" w:author="Xavier Hoenner" w:date="2014-06-16T14:48:00Z">
        <w:r w:rsidR="005D367C" w:rsidRPr="0011784D">
          <w:rPr>
            <w:u w:val="none"/>
          </w:rPr>
          <w:t>newD</w:t>
        </w:r>
        <w:r w:rsidR="005D367C">
          <w:rPr>
            <w:u w:val="none"/>
          </w:rPr>
          <w:t>ata</w:t>
        </w:r>
        <w:r w:rsidR="005D367C" w:rsidRPr="0011784D">
          <w:rPr>
            <w:u w:val="none"/>
          </w:rPr>
          <w:t>’</w:t>
        </w:r>
      </w:ins>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ins w:id="1009" w:author="Xavier Hoenner" w:date="2014-05-01T09:52:00Z">
              <w:r>
                <w:rPr>
                  <w:szCs w:val="24"/>
                </w:rPr>
                <w:t>dbprod</w:t>
              </w:r>
              <w:r w:rsidRPr="003D503B">
                <w:rPr>
                  <w:szCs w:val="24"/>
                </w:rPr>
                <w:t>.emii.org.au</w:t>
              </w:r>
            </w:ins>
            <w:del w:id="1010"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ins w:id="1011" w:author="Xavier Hoenner" w:date="2014-05-01T09:52:00Z">
              <w:r>
                <w:rPr>
                  <w:szCs w:val="24"/>
                </w:rPr>
                <w:t>harvest</w:t>
              </w:r>
            </w:ins>
            <w:del w:id="1012"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ins w:id="1013" w:author="Xavier Hoenner" w:date="2014-05-01T09:52:00Z">
              <w:r>
                <w:rPr>
                  <w:szCs w:val="24"/>
                </w:rPr>
                <w:t>reporting</w:t>
              </w:r>
            </w:ins>
            <w:del w:id="1014"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r>
              <w:rPr>
                <w:szCs w:val="24"/>
              </w:rPr>
              <w:t>anmn_nrs_realtime</w:t>
            </w:r>
            <w:r w:rsidR="00CC7541">
              <w:rPr>
                <w:szCs w:val="24"/>
              </w:rPr>
              <w:t>_all_deployments_view</w:t>
            </w:r>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del w:id="1015" w:author="Xavier Hoenner" w:date="2014-05-01T10:52:00Z">
        <w:r w:rsidDel="007A2D59">
          <w:delText>date_on_portal</w:delText>
        </w:r>
      </w:del>
      <w:ins w:id="1016" w:author="Xavier Hoenner" w:date="2014-05-01T10:52:00Z">
        <w:r w:rsidR="007A2D59">
          <w:t>end_date</w:t>
        </w:r>
      </w:ins>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1017"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‘site_name’, sub-group by ‘</w:t>
      </w:r>
      <w:del w:id="1018" w:author="Xavier Hoenner" w:date="2014-05-01T10:52:00Z">
        <w:r w:rsidDel="007A2D59">
          <w:delText>parameter’</w:delText>
        </w:r>
      </w:del>
      <w:ins w:id="1019" w:author="Xavier Hoenner" w:date="2014-05-01T10:52:00Z">
        <w:r w:rsidR="007A2D59">
          <w:t>channel_id’</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1020" w:author="Xavier Hoenner" w:date="2014-05-01T10:52:00Z">
        <w:r w:rsidDel="007A2D59">
          <w:delText xml:space="preserve"> (site code), and latitude/longitude coordinates</w:delText>
        </w:r>
      </w:del>
      <w:r>
        <w:t>.</w:t>
      </w:r>
      <w:r>
        <w:br/>
      </w:r>
      <w:ins w:id="1021" w:author="Xavier Hoenner" w:date="2014-05-01T10:52:00Z">
        <w:r w:rsidR="007A2D59">
          <w:rPr>
            <w:b/>
          </w:rPr>
          <w:t xml:space="preserve">Sub-headers: </w:t>
        </w:r>
        <w:r w:rsidR="007A2D59">
          <w:t>Sensor code.</w:t>
        </w:r>
        <w:r w:rsidR="007A2D59" w:rsidDel="0049710C">
          <w:t xml:space="preserve"> </w:t>
        </w:r>
        <w:r w:rsidR="007A2D59">
          <w:br/>
        </w:r>
        <w:r w:rsidR="007A2D59">
          <w:rPr>
            <w:b/>
          </w:rPr>
          <w:t>QC’d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Data recording start date (format: dd/mm/yyyy).</w:t>
        </w:r>
        <w:r w:rsidR="007A2D59">
          <w:br/>
        </w:r>
        <w:r w:rsidR="007A2D59">
          <w:rPr>
            <w:b/>
          </w:rPr>
          <w:t>End</w:t>
        </w:r>
        <w:r w:rsidR="007A2D59" w:rsidRPr="006B3C3D">
          <w:t xml:space="preserve">: </w:t>
        </w:r>
        <w:r w:rsidR="007A2D59">
          <w:t>Data recording end date (format: dd/mm/yyyy).</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1022"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1023" w:author="Xavier Hoenner" w:date="2014-05-01T10:53:00Z"/>
        </w:rPr>
      </w:pPr>
    </w:p>
    <w:p w14:paraId="14EAAD05" w14:textId="77777777" w:rsidR="007A2D59" w:rsidRDefault="007A2D59" w:rsidP="00CC7541">
      <w:pPr>
        <w:rPr>
          <w:ins w:id="1024" w:author="Xavier Hoenner" w:date="2014-05-01T10:53:00Z"/>
        </w:rPr>
      </w:pPr>
    </w:p>
    <w:p w14:paraId="09FC67CB" w14:textId="77777777" w:rsidR="007A2D59" w:rsidRDefault="007A2D59" w:rsidP="00CC7541"/>
    <w:p w14:paraId="3937EB86"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1025" w:author="Xavier Hoenner" w:date="2014-05-01T10:52:00Z"/>
        </w:trPr>
        <w:tc>
          <w:tcPr>
            <w:tcW w:w="475" w:type="pct"/>
            <w:vAlign w:val="center"/>
          </w:tcPr>
          <w:p w14:paraId="31534BA6" w14:textId="7BB4A448" w:rsidR="00CC7541" w:rsidRPr="0025464E" w:rsidDel="007A2D59" w:rsidRDefault="00B002B3" w:rsidP="00CC7541">
            <w:pPr>
              <w:jc w:val="center"/>
              <w:rPr>
                <w:del w:id="1026" w:author="Xavier Hoenner" w:date="2014-05-01T10:52:00Z"/>
                <w:b/>
              </w:rPr>
            </w:pPr>
            <w:del w:id="1027"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1028" w:author="Xavier Hoenner" w:date="2014-05-01T10:52:00Z"/>
                <w:b/>
              </w:rPr>
            </w:pPr>
            <w:del w:id="1029"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1030" w:author="Xavier Hoenner" w:date="2014-05-01T10:52:00Z"/>
                <w:b/>
              </w:rPr>
            </w:pPr>
            <w:del w:id="1031"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1032" w:author="Xavier Hoenner" w:date="2014-05-01T10:52:00Z"/>
                <w:b/>
              </w:rPr>
            </w:pPr>
            <w:del w:id="1033"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1034" w:author="Xavier Hoenner" w:date="2014-05-01T10:52:00Z"/>
                <w:b/>
              </w:rPr>
            </w:pPr>
            <w:del w:id="1035"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1036" w:author="Xavier Hoenner" w:date="2014-05-01T10:52:00Z"/>
                <w:b/>
              </w:rPr>
            </w:pPr>
            <w:del w:id="1037"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1038" w:author="Xavier Hoenner" w:date="2014-05-01T10:52:00Z"/>
                <w:b/>
              </w:rPr>
            </w:pPr>
            <w:del w:id="1039"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1040" w:author="Xavier Hoenner" w:date="2014-05-01T10:52:00Z"/>
                <w:b/>
              </w:rPr>
            </w:pPr>
            <w:del w:id="1041" w:author="Xavier Hoenner" w:date="2014-05-01T10:52:00Z">
              <w:r w:rsidDel="007A2D59">
                <w:rPr>
                  <w:b/>
                </w:rPr>
                <w:delText>days_to_make_public</w:delText>
              </w:r>
            </w:del>
          </w:p>
        </w:tc>
      </w:tr>
      <w:tr w:rsidR="00CC7541" w:rsidDel="007A2D59" w14:paraId="1A7C594A" w14:textId="26815F0E" w:rsidTr="00CC7541">
        <w:trPr>
          <w:jc w:val="center"/>
          <w:del w:id="1042" w:author="Xavier Hoenner" w:date="2014-05-01T10:52:00Z"/>
        </w:trPr>
        <w:tc>
          <w:tcPr>
            <w:tcW w:w="475" w:type="pct"/>
            <w:vAlign w:val="center"/>
          </w:tcPr>
          <w:p w14:paraId="4ED22EBB" w14:textId="523110EF" w:rsidR="00CC7541" w:rsidDel="007A2D59" w:rsidRDefault="00CC7541" w:rsidP="00CC7541">
            <w:pPr>
              <w:jc w:val="center"/>
              <w:rPr>
                <w:del w:id="1043" w:author="Xavier Hoenner" w:date="2014-05-01T10:52:00Z"/>
              </w:rPr>
            </w:pPr>
            <w:del w:id="1044"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1045" w:author="Xavier Hoenner" w:date="2014-05-01T10:52:00Z"/>
              </w:rPr>
            </w:pPr>
            <w:del w:id="1046"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1047" w:author="Xavier Hoenner" w:date="2014-05-01T10:52:00Z"/>
              </w:rPr>
            </w:pPr>
            <w:del w:id="1048"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1049" w:author="Xavier Hoenner" w:date="2014-05-01T10:52:00Z"/>
              </w:rPr>
            </w:pPr>
            <w:del w:id="1050"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1051" w:author="Xavier Hoenner" w:date="2014-05-01T10:52:00Z"/>
              </w:rPr>
            </w:pPr>
            <w:del w:id="1052"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1053" w:author="Xavier Hoenner" w:date="2014-05-01T10:52:00Z"/>
              </w:rPr>
            </w:pPr>
            <w:del w:id="1054"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1055" w:author="Xavier Hoenner" w:date="2014-05-01T10:52:00Z"/>
              </w:rPr>
            </w:pPr>
            <w:del w:id="1056"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1057" w:author="Xavier Hoenner" w:date="2014-05-01T10:52:00Z"/>
              </w:rPr>
            </w:pPr>
            <w:del w:id="1058" w:author="Xavier Hoenner" w:date="2014-05-01T10:52:00Z">
              <w:r w:rsidDel="007A2D59">
                <w:delText>Time to publish data (days)</w:delText>
              </w:r>
            </w:del>
          </w:p>
        </w:tc>
      </w:tr>
      <w:tr w:rsidR="00CC7541" w:rsidDel="007A2D59" w14:paraId="7B11DE17" w14:textId="427B2DBC" w:rsidTr="00CC7541">
        <w:trPr>
          <w:jc w:val="center"/>
          <w:del w:id="1059"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1060" w:author="Xavier Hoenner" w:date="2014-05-01T10:52:00Z"/>
              </w:rPr>
            </w:pPr>
            <w:del w:id="1061" w:author="Xavier Hoenner" w:date="2014-05-01T10:52:00Z">
              <w:r w:rsidDel="007A2D59">
                <w:delText>Headers = ‘site_name’</w:delText>
              </w:r>
            </w:del>
          </w:p>
        </w:tc>
      </w:tr>
      <w:tr w:rsidR="00CC7541" w:rsidDel="007A2D59" w14:paraId="54E3B879" w14:textId="37BC1A2E" w:rsidTr="00CC7541">
        <w:trPr>
          <w:jc w:val="center"/>
          <w:del w:id="1062"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1063" w:author="Xavier Hoenner" w:date="2014-05-01T10:52:00Z"/>
              </w:rPr>
            </w:pPr>
            <w:del w:id="1064"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065" w:author="Xavier Hoenner" w:date="2014-05-01T10:52:00Z"/>
        </w:trPr>
        <w:tc>
          <w:tcPr>
            <w:tcW w:w="475" w:type="pct"/>
            <w:vAlign w:val="center"/>
          </w:tcPr>
          <w:p w14:paraId="3F28CCC1" w14:textId="46451AD2" w:rsidR="00CC7541" w:rsidDel="007A2D59" w:rsidRDefault="00CC7541" w:rsidP="00CC7541">
            <w:pPr>
              <w:jc w:val="center"/>
              <w:rPr>
                <w:del w:id="1066" w:author="Xavier Hoenner" w:date="2014-05-01T10:52:00Z"/>
              </w:rPr>
            </w:pPr>
          </w:p>
        </w:tc>
        <w:tc>
          <w:tcPr>
            <w:tcW w:w="572" w:type="pct"/>
            <w:vAlign w:val="center"/>
          </w:tcPr>
          <w:p w14:paraId="1B43D6F1" w14:textId="6422C866" w:rsidR="00CC7541" w:rsidDel="007A2D59" w:rsidRDefault="00CC7541" w:rsidP="00CC7541">
            <w:pPr>
              <w:jc w:val="center"/>
              <w:rPr>
                <w:del w:id="1067" w:author="Xavier Hoenner" w:date="2014-05-01T10:52:00Z"/>
              </w:rPr>
            </w:pPr>
          </w:p>
        </w:tc>
        <w:tc>
          <w:tcPr>
            <w:tcW w:w="764" w:type="pct"/>
            <w:vAlign w:val="center"/>
          </w:tcPr>
          <w:p w14:paraId="14999254" w14:textId="256ED04A" w:rsidR="00CC7541" w:rsidDel="007A2D59" w:rsidRDefault="00CC7541" w:rsidP="00CC7541">
            <w:pPr>
              <w:jc w:val="center"/>
              <w:rPr>
                <w:del w:id="1068" w:author="Xavier Hoenner" w:date="2014-05-01T10:52:00Z"/>
              </w:rPr>
            </w:pPr>
          </w:p>
        </w:tc>
        <w:tc>
          <w:tcPr>
            <w:tcW w:w="405" w:type="pct"/>
            <w:vAlign w:val="center"/>
          </w:tcPr>
          <w:p w14:paraId="628F4B86" w14:textId="27397B8E" w:rsidR="00CC7541" w:rsidDel="007A2D59" w:rsidRDefault="00CC7541" w:rsidP="00CC7541">
            <w:pPr>
              <w:jc w:val="center"/>
              <w:rPr>
                <w:del w:id="1069" w:author="Xavier Hoenner" w:date="2014-05-01T10:52:00Z"/>
              </w:rPr>
            </w:pPr>
          </w:p>
        </w:tc>
        <w:tc>
          <w:tcPr>
            <w:tcW w:w="477" w:type="pct"/>
            <w:vAlign w:val="center"/>
          </w:tcPr>
          <w:p w14:paraId="2E51378F" w14:textId="6345B3CD" w:rsidR="00CC7541" w:rsidDel="007A2D59" w:rsidRDefault="00CC7541" w:rsidP="00CC7541">
            <w:pPr>
              <w:jc w:val="center"/>
              <w:rPr>
                <w:del w:id="1070" w:author="Xavier Hoenner" w:date="2014-05-01T10:52:00Z"/>
              </w:rPr>
            </w:pPr>
          </w:p>
        </w:tc>
        <w:tc>
          <w:tcPr>
            <w:tcW w:w="769" w:type="pct"/>
            <w:vAlign w:val="center"/>
          </w:tcPr>
          <w:p w14:paraId="7CCD47A8" w14:textId="040FA8AD" w:rsidR="00CC7541" w:rsidDel="007A2D59" w:rsidRDefault="00CC7541" w:rsidP="00CC7541">
            <w:pPr>
              <w:jc w:val="center"/>
              <w:rPr>
                <w:del w:id="1071" w:author="Xavier Hoenner" w:date="2014-05-01T10:52:00Z"/>
              </w:rPr>
            </w:pPr>
          </w:p>
        </w:tc>
        <w:tc>
          <w:tcPr>
            <w:tcW w:w="769" w:type="pct"/>
            <w:vAlign w:val="center"/>
          </w:tcPr>
          <w:p w14:paraId="6A42E8A5" w14:textId="67C6A938" w:rsidR="00CC7541" w:rsidDel="007A2D59" w:rsidRDefault="00CC7541" w:rsidP="00CC7541">
            <w:pPr>
              <w:jc w:val="center"/>
              <w:rPr>
                <w:del w:id="1072" w:author="Xavier Hoenner" w:date="2014-05-01T10:52:00Z"/>
              </w:rPr>
            </w:pPr>
          </w:p>
        </w:tc>
        <w:tc>
          <w:tcPr>
            <w:tcW w:w="769" w:type="pct"/>
            <w:vAlign w:val="center"/>
          </w:tcPr>
          <w:p w14:paraId="23E40272" w14:textId="4B56C846" w:rsidR="00CC7541" w:rsidDel="007A2D59" w:rsidRDefault="00CC7541" w:rsidP="00CC7541">
            <w:pPr>
              <w:jc w:val="center"/>
              <w:rPr>
                <w:del w:id="1073" w:author="Xavier Hoenner" w:date="2014-05-01T10:52:00Z"/>
              </w:rPr>
            </w:pPr>
          </w:p>
        </w:tc>
      </w:tr>
    </w:tbl>
    <w:p w14:paraId="6524347C" w14:textId="77777777" w:rsidR="00CC7541" w:rsidRDefault="00CC7541" w:rsidP="00CC7541">
      <w:pPr>
        <w:rPr>
          <w:ins w:id="1074"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
      <w:tr w:rsidR="007A2D59" w14:paraId="1E42A3B0" w14:textId="77777777" w:rsidTr="00D13926">
        <w:trPr>
          <w:jc w:val="center"/>
          <w:ins w:id="1075" w:author="Xavier Hoenner" w:date="2014-05-01T10:52:00Z"/>
        </w:trPr>
        <w:tc>
          <w:tcPr>
            <w:tcW w:w="1073" w:type="pct"/>
            <w:vAlign w:val="center"/>
          </w:tcPr>
          <w:p w14:paraId="337633CC" w14:textId="77777777" w:rsidR="007A2D59" w:rsidRPr="0025464E" w:rsidRDefault="007A2D59" w:rsidP="00D13926">
            <w:pPr>
              <w:jc w:val="center"/>
              <w:rPr>
                <w:ins w:id="1076" w:author="Xavier Hoenner" w:date="2014-05-01T10:52:00Z"/>
                <w:b/>
              </w:rPr>
            </w:pPr>
            <w:ins w:id="1077" w:author="Xavier Hoenner" w:date="2014-05-01T10:52:00Z">
              <w:r>
                <w:rPr>
                  <w:b/>
                </w:rPr>
                <w:t>sensor_depth</w:t>
              </w:r>
            </w:ins>
          </w:p>
        </w:tc>
        <w:tc>
          <w:tcPr>
            <w:tcW w:w="858" w:type="pct"/>
            <w:vAlign w:val="center"/>
          </w:tcPr>
          <w:p w14:paraId="58ADDA4C" w14:textId="77777777" w:rsidR="007A2D59" w:rsidRPr="0025464E" w:rsidRDefault="007A2D59" w:rsidP="00D13926">
            <w:pPr>
              <w:jc w:val="center"/>
              <w:rPr>
                <w:ins w:id="1078" w:author="Xavier Hoenner" w:date="2014-05-01T10:52:00Z"/>
                <w:b/>
              </w:rPr>
            </w:pPr>
            <w:ins w:id="1079" w:author="Xavier Hoenner" w:date="2014-05-01T10:52:00Z">
              <w:r>
                <w:rPr>
                  <w:b/>
                </w:rPr>
                <w:t>qaqc_data</w:t>
              </w:r>
            </w:ins>
          </w:p>
        </w:tc>
        <w:tc>
          <w:tcPr>
            <w:tcW w:w="853" w:type="pct"/>
            <w:vAlign w:val="center"/>
          </w:tcPr>
          <w:p w14:paraId="209C7080" w14:textId="77777777" w:rsidR="007A2D59" w:rsidRPr="0025464E" w:rsidRDefault="007A2D59" w:rsidP="00D13926">
            <w:pPr>
              <w:jc w:val="center"/>
              <w:rPr>
                <w:ins w:id="1080" w:author="Xavier Hoenner" w:date="2014-05-01T10:52:00Z"/>
                <w:b/>
              </w:rPr>
            </w:pPr>
            <w:ins w:id="1081" w:author="Xavier Hoenner" w:date="2014-05-01T10:52:00Z">
              <w:r>
                <w:rPr>
                  <w:b/>
                </w:rPr>
                <w:t>start_date</w:t>
              </w:r>
            </w:ins>
          </w:p>
        </w:tc>
        <w:tc>
          <w:tcPr>
            <w:tcW w:w="795" w:type="pct"/>
            <w:vAlign w:val="center"/>
          </w:tcPr>
          <w:p w14:paraId="2C949EA4" w14:textId="77777777" w:rsidR="007A2D59" w:rsidRPr="0025464E" w:rsidRDefault="007A2D59" w:rsidP="00D13926">
            <w:pPr>
              <w:jc w:val="center"/>
              <w:rPr>
                <w:ins w:id="1082" w:author="Xavier Hoenner" w:date="2014-05-01T10:52:00Z"/>
                <w:b/>
              </w:rPr>
            </w:pPr>
            <w:ins w:id="1083" w:author="Xavier Hoenner" w:date="2014-05-01T10:52:00Z">
              <w:r>
                <w:rPr>
                  <w:b/>
                </w:rPr>
                <w:t>end_date</w:t>
              </w:r>
            </w:ins>
          </w:p>
        </w:tc>
        <w:tc>
          <w:tcPr>
            <w:tcW w:w="1421" w:type="pct"/>
            <w:vAlign w:val="center"/>
          </w:tcPr>
          <w:p w14:paraId="5C96BFA2" w14:textId="77777777" w:rsidR="007A2D59" w:rsidRDefault="007A2D59" w:rsidP="00D13926">
            <w:pPr>
              <w:jc w:val="center"/>
              <w:rPr>
                <w:ins w:id="1084" w:author="Xavier Hoenner" w:date="2014-05-01T10:52:00Z"/>
                <w:b/>
              </w:rPr>
            </w:pPr>
            <w:ins w:id="1085" w:author="Xavier Hoenner" w:date="2014-05-01T10:52:00Z">
              <w:r>
                <w:rPr>
                  <w:b/>
                </w:rPr>
                <w:t>coverage_duration</w:t>
              </w:r>
            </w:ins>
          </w:p>
        </w:tc>
      </w:tr>
      <w:tr w:rsidR="007A2D59" w14:paraId="6DE3367B" w14:textId="77777777" w:rsidTr="00D13926">
        <w:trPr>
          <w:jc w:val="center"/>
          <w:ins w:id="1086" w:author="Xavier Hoenner" w:date="2014-05-01T10:52:00Z"/>
        </w:trPr>
        <w:tc>
          <w:tcPr>
            <w:tcW w:w="1073" w:type="pct"/>
            <w:vAlign w:val="center"/>
          </w:tcPr>
          <w:p w14:paraId="7D8E57BF" w14:textId="77777777" w:rsidR="007A2D59" w:rsidRDefault="007A2D59" w:rsidP="00D13926">
            <w:pPr>
              <w:jc w:val="center"/>
              <w:rPr>
                <w:ins w:id="1087" w:author="Xavier Hoenner" w:date="2014-05-01T10:52:00Z"/>
              </w:rPr>
            </w:pPr>
            <w:ins w:id="1088" w:author="Xavier Hoenner" w:date="2014-05-01T10:52:00Z">
              <w:r>
                <w:t>Sensor depth</w:t>
              </w:r>
            </w:ins>
          </w:p>
        </w:tc>
        <w:tc>
          <w:tcPr>
            <w:tcW w:w="858" w:type="pct"/>
            <w:vAlign w:val="center"/>
          </w:tcPr>
          <w:p w14:paraId="58C93F29" w14:textId="77777777" w:rsidR="007A2D59" w:rsidRDefault="007A2D59" w:rsidP="00D13926">
            <w:pPr>
              <w:jc w:val="center"/>
              <w:rPr>
                <w:ins w:id="1089" w:author="Xavier Hoenner" w:date="2014-05-01T10:52:00Z"/>
              </w:rPr>
            </w:pPr>
            <w:ins w:id="1090" w:author="Xavier Hoenner" w:date="2014-05-01T10:52:00Z">
              <w:r>
                <w:t>QC’d data</w:t>
              </w:r>
            </w:ins>
          </w:p>
        </w:tc>
        <w:tc>
          <w:tcPr>
            <w:tcW w:w="853" w:type="pct"/>
            <w:vAlign w:val="center"/>
          </w:tcPr>
          <w:p w14:paraId="3B88DCA4" w14:textId="77777777" w:rsidR="007A2D59" w:rsidRDefault="007A2D59" w:rsidP="00D13926">
            <w:pPr>
              <w:jc w:val="center"/>
              <w:rPr>
                <w:ins w:id="1091" w:author="Xavier Hoenner" w:date="2014-05-01T10:52:00Z"/>
              </w:rPr>
            </w:pPr>
            <w:ins w:id="1092" w:author="Xavier Hoenner" w:date="2014-05-01T10:52:00Z">
              <w:r>
                <w:t>Start</w:t>
              </w:r>
            </w:ins>
          </w:p>
        </w:tc>
        <w:tc>
          <w:tcPr>
            <w:tcW w:w="795" w:type="pct"/>
            <w:vAlign w:val="center"/>
          </w:tcPr>
          <w:p w14:paraId="0C8543C4" w14:textId="77777777" w:rsidR="007A2D59" w:rsidRDefault="007A2D59" w:rsidP="00D13926">
            <w:pPr>
              <w:jc w:val="center"/>
              <w:rPr>
                <w:ins w:id="1093" w:author="Xavier Hoenner" w:date="2014-05-01T10:52:00Z"/>
              </w:rPr>
            </w:pPr>
            <w:ins w:id="1094" w:author="Xavier Hoenner" w:date="2014-05-01T10:52:00Z">
              <w:r>
                <w:t>End</w:t>
              </w:r>
            </w:ins>
          </w:p>
        </w:tc>
        <w:tc>
          <w:tcPr>
            <w:tcW w:w="1421" w:type="pct"/>
            <w:vAlign w:val="center"/>
          </w:tcPr>
          <w:p w14:paraId="6F8574EA" w14:textId="77777777" w:rsidR="007A2D59" w:rsidRDefault="007A2D59" w:rsidP="00D13926">
            <w:pPr>
              <w:jc w:val="center"/>
              <w:rPr>
                <w:ins w:id="1095" w:author="Xavier Hoenner" w:date="2014-05-01T10:52:00Z"/>
              </w:rPr>
            </w:pPr>
            <w:ins w:id="1096" w:author="Xavier Hoenner" w:date="2014-05-01T10:52:00Z">
              <w:r>
                <w:t>Time coverage (days)</w:t>
              </w:r>
            </w:ins>
          </w:p>
        </w:tc>
      </w:tr>
      <w:tr w:rsidR="007A2D59" w14:paraId="6F793A7C" w14:textId="77777777" w:rsidTr="00D13926">
        <w:trPr>
          <w:jc w:val="center"/>
          <w:ins w:id="1097" w:author="Xavier Hoenner" w:date="2014-05-01T10:52:00Z"/>
        </w:trPr>
        <w:tc>
          <w:tcPr>
            <w:tcW w:w="5000" w:type="pct"/>
            <w:gridSpan w:val="5"/>
            <w:shd w:val="clear" w:color="auto" w:fill="595959" w:themeFill="text1" w:themeFillTint="A6"/>
            <w:vAlign w:val="center"/>
          </w:tcPr>
          <w:p w14:paraId="40AE0817" w14:textId="77777777" w:rsidR="007A2D59" w:rsidRDefault="007A2D59" w:rsidP="00D13926">
            <w:pPr>
              <w:jc w:val="center"/>
              <w:rPr>
                <w:ins w:id="1098" w:author="Xavier Hoenner" w:date="2014-05-01T10:52:00Z"/>
              </w:rPr>
            </w:pPr>
            <w:ins w:id="1099" w:author="Xavier Hoenner" w:date="2014-05-01T10:52:00Z">
              <w:r>
                <w:t>Headers = ‘site_name’</w:t>
              </w:r>
            </w:ins>
          </w:p>
        </w:tc>
      </w:tr>
      <w:tr w:rsidR="007A2D59" w14:paraId="71F03118" w14:textId="77777777" w:rsidTr="00D13926">
        <w:trPr>
          <w:jc w:val="center"/>
          <w:ins w:id="1100"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D13926">
            <w:pPr>
              <w:rPr>
                <w:ins w:id="1101" w:author="Xavier Hoenner" w:date="2014-05-01T10:52:00Z"/>
              </w:rPr>
            </w:pPr>
            <w:ins w:id="1102" w:author="Xavier Hoenner" w:date="2014-05-01T10:52:00Z">
              <w:r>
                <w:t>Sub-headers = ‘channel_id’</w:t>
              </w:r>
            </w:ins>
          </w:p>
        </w:tc>
      </w:tr>
      <w:tr w:rsidR="007A2D59" w14:paraId="02975DF0" w14:textId="77777777" w:rsidTr="00D13926">
        <w:trPr>
          <w:jc w:val="center"/>
          <w:ins w:id="1103" w:author="Xavier Hoenner" w:date="2014-05-01T10:52:00Z"/>
        </w:trPr>
        <w:tc>
          <w:tcPr>
            <w:tcW w:w="1073" w:type="pct"/>
            <w:vAlign w:val="center"/>
          </w:tcPr>
          <w:p w14:paraId="2698615A" w14:textId="77777777" w:rsidR="007A2D59" w:rsidRDefault="007A2D59" w:rsidP="00D13926">
            <w:pPr>
              <w:jc w:val="center"/>
              <w:rPr>
                <w:ins w:id="1104" w:author="Xavier Hoenner" w:date="2014-05-01T10:52:00Z"/>
              </w:rPr>
            </w:pPr>
          </w:p>
        </w:tc>
        <w:tc>
          <w:tcPr>
            <w:tcW w:w="858" w:type="pct"/>
            <w:vAlign w:val="center"/>
          </w:tcPr>
          <w:p w14:paraId="3EDB8872" w14:textId="77777777" w:rsidR="007A2D59" w:rsidRDefault="007A2D59" w:rsidP="00D13926">
            <w:pPr>
              <w:jc w:val="center"/>
              <w:rPr>
                <w:ins w:id="1105" w:author="Xavier Hoenner" w:date="2014-05-01T10:52:00Z"/>
              </w:rPr>
            </w:pPr>
          </w:p>
        </w:tc>
        <w:tc>
          <w:tcPr>
            <w:tcW w:w="853" w:type="pct"/>
            <w:vAlign w:val="center"/>
          </w:tcPr>
          <w:p w14:paraId="070E5396" w14:textId="77777777" w:rsidR="007A2D59" w:rsidRDefault="007A2D59" w:rsidP="00D13926">
            <w:pPr>
              <w:jc w:val="center"/>
              <w:rPr>
                <w:ins w:id="1106" w:author="Xavier Hoenner" w:date="2014-05-01T10:52:00Z"/>
              </w:rPr>
            </w:pPr>
          </w:p>
        </w:tc>
        <w:tc>
          <w:tcPr>
            <w:tcW w:w="795" w:type="pct"/>
            <w:vAlign w:val="center"/>
          </w:tcPr>
          <w:p w14:paraId="4BA9509F" w14:textId="77777777" w:rsidR="007A2D59" w:rsidRDefault="007A2D59" w:rsidP="00D13926">
            <w:pPr>
              <w:jc w:val="center"/>
              <w:rPr>
                <w:ins w:id="1107" w:author="Xavier Hoenner" w:date="2014-05-01T10:52:00Z"/>
              </w:rPr>
            </w:pPr>
          </w:p>
        </w:tc>
        <w:tc>
          <w:tcPr>
            <w:tcW w:w="1421" w:type="pct"/>
            <w:vAlign w:val="center"/>
          </w:tcPr>
          <w:p w14:paraId="3986C744" w14:textId="77777777" w:rsidR="007A2D59" w:rsidRDefault="007A2D59" w:rsidP="00D13926">
            <w:pPr>
              <w:jc w:val="center"/>
              <w:rPr>
                <w:ins w:id="1108" w:author="Xavier Hoenner" w:date="2014-05-01T10:52:00Z"/>
              </w:rPr>
            </w:pPr>
          </w:p>
        </w:tc>
      </w:tr>
    </w:tbl>
    <w:p w14:paraId="16C58B1A" w14:textId="7FC2F7B2" w:rsidR="007A2D59" w:rsidDel="007A2D59" w:rsidRDefault="007A2D59" w:rsidP="00CC7541">
      <w:pPr>
        <w:rPr>
          <w:del w:id="1109" w:author="Xavier Hoenner" w:date="2014-05-01T10:53:00Z"/>
          <w:szCs w:val="24"/>
        </w:rPr>
      </w:pPr>
    </w:p>
    <w:p w14:paraId="38FE6F36" w14:textId="26B08AF4" w:rsidR="00CC7541" w:rsidDel="007A2D59" w:rsidRDefault="00CC7541">
      <w:pPr>
        <w:pStyle w:val="Heading2"/>
        <w:rPr>
          <w:del w:id="1110" w:author="Xavier Hoenner" w:date="2014-05-01T10:53:00Z"/>
        </w:rPr>
      </w:pPr>
      <w:del w:id="1111"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112" w:author="Xavier Hoenner" w:date="2014-05-01T10:53:00Z"/>
        </w:rPr>
        <w:pPrChange w:id="1113" w:author="Xavier Hoenner" w:date="2014-05-01T10:53:00Z">
          <w:pPr>
            <w:pStyle w:val="Heading3"/>
          </w:pPr>
        </w:pPrChange>
      </w:pPr>
      <w:del w:id="1114"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115" w:author="Xavier Hoenner" w:date="2014-05-01T10:53:00Z"/>
          <w:u w:val="none"/>
        </w:rPr>
        <w:pPrChange w:id="1116" w:author="Xavier Hoenner" w:date="2014-05-01T10:53:00Z">
          <w:pPr>
            <w:pStyle w:val="Heading3"/>
          </w:pPr>
        </w:pPrChange>
      </w:pPr>
      <w:del w:id="1117"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118" w:author="Xavier Hoenner" w:date="2014-05-01T10:53:00Z"/>
        </w:rPr>
        <w:pPrChange w:id="1119" w:author="Xavier Hoenner" w:date="2014-05-01T10:53:00Z">
          <w:pPr/>
        </w:pPrChange>
      </w:pPr>
    </w:p>
    <w:p w14:paraId="5AAD50A7" w14:textId="47037023" w:rsidR="00CC7541" w:rsidDel="007A2D59" w:rsidRDefault="00CC7541">
      <w:pPr>
        <w:keepNext/>
        <w:keepLines/>
        <w:spacing w:after="0" w:line="360" w:lineRule="auto"/>
        <w:ind w:left="720"/>
        <w:outlineLvl w:val="1"/>
        <w:rPr>
          <w:del w:id="1120" w:author="Xavier Hoenner" w:date="2014-05-01T10:53:00Z"/>
        </w:rPr>
        <w:pPrChange w:id="1121" w:author="Xavier Hoenner" w:date="2014-05-01T10:53:00Z">
          <w:pPr/>
        </w:pPrChange>
      </w:pPr>
      <w:del w:id="1122"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123"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124" w:author="Xavier Hoenner" w:date="2014-05-01T10:53:00Z"/>
                <w:b/>
                <w:sz w:val="24"/>
                <w:szCs w:val="24"/>
              </w:rPr>
              <w:pPrChange w:id="1125" w:author="Xavier Hoenner" w:date="2014-05-01T10:53:00Z">
                <w:pPr>
                  <w:spacing w:after="200" w:line="276" w:lineRule="auto"/>
                </w:pPr>
              </w:pPrChange>
            </w:pPr>
            <w:del w:id="1126"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127" w:author="Xavier Hoenner" w:date="2014-05-01T10:53:00Z"/>
                <w:rFonts w:asciiTheme="majorHAnsi" w:eastAsiaTheme="majorEastAsia" w:hAnsiTheme="majorHAnsi" w:cstheme="majorBidi"/>
                <w:i/>
                <w:iCs/>
                <w:color w:val="243F60" w:themeColor="accent1" w:themeShade="7F"/>
                <w:sz w:val="24"/>
                <w:szCs w:val="24"/>
              </w:rPr>
              <w:pPrChange w:id="1128" w:author="Xavier Hoenner" w:date="2014-05-01T10:53:00Z">
                <w:pPr>
                  <w:keepNext/>
                  <w:keepLines/>
                  <w:spacing w:before="200" w:after="200" w:line="276" w:lineRule="auto"/>
                  <w:outlineLvl w:val="5"/>
                </w:pPr>
              </w:pPrChange>
            </w:pPr>
            <w:del w:id="1129"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130"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131" w:author="Xavier Hoenner" w:date="2014-05-01T10:53:00Z"/>
                <w:rFonts w:asciiTheme="majorHAnsi" w:eastAsiaTheme="majorEastAsia" w:hAnsiTheme="majorHAnsi" w:cstheme="majorBidi"/>
                <w:b/>
                <w:i/>
                <w:iCs/>
                <w:color w:val="243F60" w:themeColor="accent1" w:themeShade="7F"/>
                <w:sz w:val="24"/>
                <w:szCs w:val="24"/>
              </w:rPr>
              <w:pPrChange w:id="1132" w:author="Xavier Hoenner" w:date="2014-05-01T10:53:00Z">
                <w:pPr>
                  <w:keepNext/>
                  <w:keepLines/>
                  <w:spacing w:before="200" w:after="200" w:line="276" w:lineRule="auto"/>
                  <w:outlineLvl w:val="5"/>
                </w:pPr>
              </w:pPrChange>
            </w:pPr>
            <w:del w:id="1133"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134" w:author="Xavier Hoenner" w:date="2014-05-01T10:53:00Z"/>
                <w:rFonts w:asciiTheme="majorHAnsi" w:eastAsiaTheme="majorEastAsia" w:hAnsiTheme="majorHAnsi" w:cstheme="majorBidi"/>
                <w:i/>
                <w:iCs/>
                <w:color w:val="243F60" w:themeColor="accent1" w:themeShade="7F"/>
                <w:sz w:val="24"/>
                <w:szCs w:val="24"/>
              </w:rPr>
              <w:pPrChange w:id="1135" w:author="Xavier Hoenner" w:date="2014-05-01T10:53:00Z">
                <w:pPr>
                  <w:keepNext/>
                  <w:keepLines/>
                  <w:spacing w:before="200" w:after="200" w:line="276" w:lineRule="auto"/>
                  <w:outlineLvl w:val="5"/>
                </w:pPr>
              </w:pPrChange>
            </w:pPr>
            <w:del w:id="1136" w:author="Xavier Hoenner" w:date="2014-05-01T09:52:00Z">
              <w:r w:rsidDel="009B15A8">
                <w:rPr>
                  <w:szCs w:val="24"/>
                </w:rPr>
                <w:delText>report_db</w:delText>
              </w:r>
            </w:del>
          </w:p>
        </w:tc>
      </w:tr>
      <w:tr w:rsidR="00A016A4" w:rsidDel="007A2D59" w14:paraId="03A83398" w14:textId="5448116F" w:rsidTr="00A016A4">
        <w:trPr>
          <w:del w:id="1137"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138" w:author="Xavier Hoenner" w:date="2014-05-01T10:53:00Z"/>
                <w:rFonts w:asciiTheme="majorHAnsi" w:eastAsiaTheme="majorEastAsia" w:hAnsiTheme="majorHAnsi" w:cstheme="majorBidi"/>
                <w:b/>
                <w:i/>
                <w:iCs/>
                <w:color w:val="243F60" w:themeColor="accent1" w:themeShade="7F"/>
                <w:sz w:val="24"/>
                <w:szCs w:val="24"/>
              </w:rPr>
              <w:pPrChange w:id="1139" w:author="Xavier Hoenner" w:date="2014-05-01T10:53:00Z">
                <w:pPr>
                  <w:keepNext/>
                  <w:keepLines/>
                  <w:spacing w:before="200" w:after="200" w:line="276" w:lineRule="auto"/>
                  <w:outlineLvl w:val="5"/>
                </w:pPr>
              </w:pPrChange>
            </w:pPr>
            <w:del w:id="1140"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141" w:author="Xavier Hoenner" w:date="2014-05-01T10:53:00Z"/>
                <w:szCs w:val="24"/>
              </w:rPr>
              <w:pPrChange w:id="1142" w:author="Xavier Hoenner" w:date="2014-05-01T10:53:00Z">
                <w:pPr>
                  <w:spacing w:after="200" w:line="276" w:lineRule="auto"/>
                </w:pPr>
              </w:pPrChange>
            </w:pPr>
            <w:del w:id="1143" w:author="Xavier Hoenner" w:date="2014-05-01T09:52:00Z">
              <w:r w:rsidDel="009B15A8">
                <w:rPr>
                  <w:szCs w:val="24"/>
                </w:rPr>
                <w:delText>report</w:delText>
              </w:r>
            </w:del>
          </w:p>
        </w:tc>
      </w:tr>
      <w:tr w:rsidR="00CC7541" w:rsidDel="007A2D59" w14:paraId="46A6EC39" w14:textId="2FEF581E" w:rsidTr="00A016A4">
        <w:trPr>
          <w:del w:id="1144"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145" w:author="Xavier Hoenner" w:date="2014-05-01T10:53:00Z"/>
                <w:rFonts w:asciiTheme="majorHAnsi" w:eastAsiaTheme="majorEastAsia" w:hAnsiTheme="majorHAnsi" w:cstheme="majorBidi"/>
                <w:b/>
                <w:i/>
                <w:iCs/>
                <w:color w:val="243F60" w:themeColor="accent1" w:themeShade="7F"/>
                <w:sz w:val="24"/>
                <w:szCs w:val="24"/>
              </w:rPr>
              <w:pPrChange w:id="1146" w:author="Xavier Hoenner" w:date="2014-05-01T10:53:00Z">
                <w:pPr>
                  <w:keepNext/>
                  <w:keepLines/>
                  <w:spacing w:before="200" w:after="200" w:line="276" w:lineRule="auto"/>
                  <w:outlineLvl w:val="5"/>
                </w:pPr>
              </w:pPrChange>
            </w:pPr>
            <w:del w:id="1147"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148" w:author="Xavier Hoenner" w:date="2014-05-01T10:53:00Z"/>
                <w:szCs w:val="24"/>
              </w:rPr>
              <w:pPrChange w:id="1149" w:author="Xavier Hoenner" w:date="2014-05-01T10:53:00Z">
                <w:pPr>
                  <w:spacing w:after="200" w:line="276" w:lineRule="auto"/>
                </w:pPr>
              </w:pPrChange>
            </w:pPr>
            <w:del w:id="1150"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151" w:author="Xavier Hoenner" w:date="2014-05-01T10:53:00Z"/>
        </w:rPr>
        <w:pPrChange w:id="1152" w:author="Xavier Hoenner" w:date="2014-05-01T10:53:00Z">
          <w:pPr/>
        </w:pPrChange>
      </w:pPr>
    </w:p>
    <w:p w14:paraId="69B0F985" w14:textId="78B32A41" w:rsidR="00CC7541" w:rsidDel="007A2D59" w:rsidRDefault="00CC7541">
      <w:pPr>
        <w:keepNext/>
        <w:keepLines/>
        <w:spacing w:after="0" w:line="360" w:lineRule="auto"/>
        <w:ind w:left="720"/>
        <w:outlineLvl w:val="1"/>
        <w:rPr>
          <w:del w:id="1153" w:author="Xavier Hoenner" w:date="2014-05-01T10:53:00Z"/>
        </w:rPr>
        <w:pPrChange w:id="1154" w:author="Xavier Hoenner" w:date="2014-05-01T10:53:00Z">
          <w:pPr/>
        </w:pPrChange>
      </w:pPr>
      <w:del w:id="1155"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156" w:author="Xavier Hoenner" w:date="2014-05-01T10:53:00Z"/>
        </w:rPr>
        <w:pPrChange w:id="1157" w:author="Xavier Hoenner" w:date="2014-05-01T10:53:00Z">
          <w:pPr>
            <w:ind w:left="1843" w:hanging="1843"/>
          </w:pPr>
        </w:pPrChange>
      </w:pPr>
      <w:del w:id="1158"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159" w:author="Xavier Hoenner" w:date="2014-05-01T10:53:00Z"/>
        </w:rPr>
        <w:pPrChange w:id="1160" w:author="Xavier Hoenner" w:date="2014-05-01T10:53:00Z">
          <w:pPr>
            <w:ind w:left="1843" w:hanging="1843"/>
          </w:pPr>
        </w:pPrChange>
      </w:pPr>
      <w:del w:id="1161"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162" w:author="Xavier Hoenner" w:date="2014-05-01T10:53:00Z"/>
        </w:rPr>
        <w:pPrChange w:id="1163" w:author="Xavier Hoenner" w:date="2014-05-01T10:53:00Z">
          <w:pPr>
            <w:ind w:left="993" w:hanging="993"/>
          </w:pPr>
        </w:pPrChange>
      </w:pPr>
      <w:del w:id="1164"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165" w:author="Xavier Hoenner" w:date="2014-05-01T10:53:00Z"/>
        </w:rPr>
        <w:pPrChange w:id="1166" w:author="Xavier Hoenner" w:date="2014-05-01T10:53:00Z">
          <w:pPr/>
        </w:pPrChange>
      </w:pPr>
    </w:p>
    <w:p w14:paraId="7AC74C9F" w14:textId="1D3C07D4" w:rsidR="00CC7541" w:rsidDel="007A2D59" w:rsidRDefault="00CC7541">
      <w:pPr>
        <w:pStyle w:val="Heading3"/>
        <w:spacing w:line="360" w:lineRule="auto"/>
        <w:ind w:left="720"/>
        <w:rPr>
          <w:del w:id="1167" w:author="Xavier Hoenner" w:date="2014-05-01T10:53:00Z"/>
        </w:rPr>
        <w:pPrChange w:id="1168" w:author="Xavier Hoenner" w:date="2014-05-01T10:53:00Z">
          <w:pPr>
            <w:pStyle w:val="Heading3"/>
          </w:pPr>
        </w:pPrChange>
      </w:pPr>
      <w:del w:id="1169"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170"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171" w:author="Xavier Hoenner" w:date="2014-05-01T10:53:00Z"/>
                <w:b/>
                <w:sz w:val="24"/>
              </w:rPr>
              <w:pPrChange w:id="1172" w:author="Xavier Hoenner" w:date="2014-05-01T10:53:00Z">
                <w:pPr>
                  <w:spacing w:after="200" w:line="276" w:lineRule="auto"/>
                  <w:jc w:val="center"/>
                </w:pPr>
              </w:pPrChange>
            </w:pPr>
            <w:del w:id="1173"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174" w:author="Xavier Hoenner" w:date="2014-05-01T10:53:00Z"/>
                <w:b/>
                <w:sz w:val="24"/>
              </w:rPr>
              <w:pPrChange w:id="1175" w:author="Xavier Hoenner" w:date="2014-05-01T10:53:00Z">
                <w:pPr>
                  <w:spacing w:after="200" w:line="276" w:lineRule="auto"/>
                  <w:jc w:val="center"/>
                </w:pPr>
              </w:pPrChange>
            </w:pPr>
            <w:del w:id="1176"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177" w:author="Xavier Hoenner" w:date="2014-05-01T10:53:00Z"/>
                <w:b/>
                <w:sz w:val="24"/>
              </w:rPr>
              <w:pPrChange w:id="1178" w:author="Xavier Hoenner" w:date="2014-05-01T10:53:00Z">
                <w:pPr>
                  <w:spacing w:after="200" w:line="276" w:lineRule="auto"/>
                  <w:jc w:val="center"/>
                </w:pPr>
              </w:pPrChange>
            </w:pPr>
            <w:del w:id="1179"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180" w:author="Xavier Hoenner" w:date="2014-05-01T10:53:00Z"/>
                <w:b/>
                <w:sz w:val="24"/>
              </w:rPr>
              <w:pPrChange w:id="1181" w:author="Xavier Hoenner" w:date="2014-05-01T10:53:00Z">
                <w:pPr>
                  <w:spacing w:after="200" w:line="276" w:lineRule="auto"/>
                  <w:jc w:val="center"/>
                </w:pPr>
              </w:pPrChange>
            </w:pPr>
            <w:del w:id="1182"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183" w:author="Xavier Hoenner" w:date="2014-05-01T10:53:00Z"/>
                <w:b/>
              </w:rPr>
              <w:pPrChange w:id="1184" w:author="Xavier Hoenner" w:date="2014-05-01T10:53:00Z">
                <w:pPr>
                  <w:spacing w:after="200" w:line="276" w:lineRule="auto"/>
                  <w:jc w:val="center"/>
                </w:pPr>
              </w:pPrChange>
            </w:pPr>
            <w:del w:id="1185"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186" w:author="Xavier Hoenner" w:date="2014-05-01T10:53:00Z"/>
                <w:b/>
              </w:rPr>
              <w:pPrChange w:id="1187" w:author="Xavier Hoenner" w:date="2014-05-01T10:53:00Z">
                <w:pPr>
                  <w:spacing w:after="200" w:line="276" w:lineRule="auto"/>
                  <w:jc w:val="center"/>
                </w:pPr>
              </w:pPrChange>
            </w:pPr>
            <w:del w:id="1188"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189" w:author="Xavier Hoenner" w:date="2014-05-01T10:53:00Z"/>
                <w:b/>
              </w:rPr>
              <w:pPrChange w:id="1190" w:author="Xavier Hoenner" w:date="2014-05-01T10:53:00Z">
                <w:pPr>
                  <w:spacing w:after="200" w:line="276" w:lineRule="auto"/>
                  <w:jc w:val="center"/>
                </w:pPr>
              </w:pPrChange>
            </w:pPr>
            <w:del w:id="1191"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192" w:author="Xavier Hoenner" w:date="2014-05-01T10:53:00Z"/>
                <w:b/>
              </w:rPr>
              <w:pPrChange w:id="1193" w:author="Xavier Hoenner" w:date="2014-05-01T10:53:00Z">
                <w:pPr>
                  <w:spacing w:after="200" w:line="276" w:lineRule="auto"/>
                  <w:jc w:val="center"/>
                </w:pPr>
              </w:pPrChange>
            </w:pPr>
            <w:del w:id="1194" w:author="Xavier Hoenner" w:date="2014-05-01T10:53:00Z">
              <w:r w:rsidDel="007A2D59">
                <w:rPr>
                  <w:b/>
                </w:rPr>
                <w:delText>days_to_make_public</w:delText>
              </w:r>
            </w:del>
          </w:p>
        </w:tc>
      </w:tr>
      <w:tr w:rsidR="00CC7541" w:rsidDel="007A2D59" w14:paraId="226687B9" w14:textId="6BB02E6A" w:rsidTr="00CC7541">
        <w:trPr>
          <w:jc w:val="center"/>
          <w:del w:id="1195"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196" w:author="Xavier Hoenner" w:date="2014-05-01T10:53:00Z"/>
              </w:rPr>
              <w:pPrChange w:id="1197" w:author="Xavier Hoenner" w:date="2014-05-01T10:53:00Z">
                <w:pPr>
                  <w:spacing w:after="200" w:line="276" w:lineRule="auto"/>
                  <w:jc w:val="center"/>
                </w:pPr>
              </w:pPrChange>
            </w:pPr>
            <w:del w:id="1198"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199" w:author="Xavier Hoenner" w:date="2014-05-01T10:53:00Z"/>
              </w:rPr>
              <w:pPrChange w:id="1200" w:author="Xavier Hoenner" w:date="2014-05-01T10:53:00Z">
                <w:pPr>
                  <w:spacing w:after="200" w:line="276" w:lineRule="auto"/>
                  <w:jc w:val="center"/>
                </w:pPr>
              </w:pPrChange>
            </w:pPr>
            <w:del w:id="1201"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202" w:author="Xavier Hoenner" w:date="2014-05-01T10:53:00Z"/>
              </w:rPr>
              <w:pPrChange w:id="1203" w:author="Xavier Hoenner" w:date="2014-05-01T10:53:00Z">
                <w:pPr>
                  <w:spacing w:after="200" w:line="276" w:lineRule="auto"/>
                  <w:jc w:val="center"/>
                </w:pPr>
              </w:pPrChange>
            </w:pPr>
            <w:del w:id="1204"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205" w:author="Xavier Hoenner" w:date="2014-05-01T10:53:00Z"/>
              </w:rPr>
              <w:pPrChange w:id="1206" w:author="Xavier Hoenner" w:date="2014-05-01T10:53:00Z">
                <w:pPr>
                  <w:spacing w:after="200" w:line="276" w:lineRule="auto"/>
                  <w:jc w:val="center"/>
                </w:pPr>
              </w:pPrChange>
            </w:pPr>
            <w:del w:id="1207"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1208" w:author="Xavier Hoenner" w:date="2014-05-01T10:53:00Z"/>
              </w:rPr>
              <w:pPrChange w:id="1209" w:author="Xavier Hoenner" w:date="2014-05-01T10:53:00Z">
                <w:pPr>
                  <w:spacing w:after="200" w:line="276" w:lineRule="auto"/>
                  <w:jc w:val="center"/>
                </w:pPr>
              </w:pPrChange>
            </w:pPr>
            <w:del w:id="1210"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1211" w:author="Xavier Hoenner" w:date="2014-05-01T10:53:00Z"/>
              </w:rPr>
              <w:pPrChange w:id="1212" w:author="Xavier Hoenner" w:date="2014-05-01T10:53:00Z">
                <w:pPr>
                  <w:spacing w:after="200" w:line="276" w:lineRule="auto"/>
                  <w:jc w:val="center"/>
                </w:pPr>
              </w:pPrChange>
            </w:pPr>
            <w:del w:id="1213"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1214" w:author="Xavier Hoenner" w:date="2014-05-01T10:53:00Z"/>
              </w:rPr>
              <w:pPrChange w:id="1215" w:author="Xavier Hoenner" w:date="2014-05-01T10:53:00Z">
                <w:pPr>
                  <w:spacing w:after="200" w:line="276" w:lineRule="auto"/>
                  <w:jc w:val="center"/>
                </w:pPr>
              </w:pPrChange>
            </w:pPr>
            <w:del w:id="1216"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1217" w:author="Xavier Hoenner" w:date="2014-05-01T10:53:00Z"/>
              </w:rPr>
              <w:pPrChange w:id="1218" w:author="Xavier Hoenner" w:date="2014-05-01T10:53:00Z">
                <w:pPr>
                  <w:spacing w:after="200" w:line="276" w:lineRule="auto"/>
                  <w:jc w:val="center"/>
                </w:pPr>
              </w:pPrChange>
            </w:pPr>
            <w:del w:id="1219" w:author="Xavier Hoenner" w:date="2014-05-01T10:53:00Z">
              <w:r w:rsidDel="007A2D59">
                <w:delText>Time to publish data (days)</w:delText>
              </w:r>
            </w:del>
          </w:p>
        </w:tc>
      </w:tr>
      <w:tr w:rsidR="00CC7541" w:rsidDel="007A2D59" w14:paraId="687915AF" w14:textId="2CBC0FA0" w:rsidTr="00CC7541">
        <w:trPr>
          <w:jc w:val="center"/>
          <w:del w:id="1220"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1221" w:author="Xavier Hoenner" w:date="2014-05-01T10:53:00Z"/>
              </w:rPr>
              <w:pPrChange w:id="1222" w:author="Xavier Hoenner" w:date="2014-05-01T10:53:00Z">
                <w:pPr>
                  <w:spacing w:after="200" w:line="276" w:lineRule="auto"/>
                  <w:jc w:val="center"/>
                </w:pPr>
              </w:pPrChange>
            </w:pPr>
            <w:del w:id="1223" w:author="Xavier Hoenner" w:date="2014-05-01T10:53:00Z">
              <w:r w:rsidDel="007A2D59">
                <w:delText>Headers = ‘site_name’</w:delText>
              </w:r>
            </w:del>
          </w:p>
        </w:tc>
      </w:tr>
      <w:tr w:rsidR="00CC7541" w:rsidDel="007A2D59" w14:paraId="5C0C342B" w14:textId="4E43A428" w:rsidTr="00CC7541">
        <w:trPr>
          <w:jc w:val="center"/>
          <w:del w:id="1224"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1225" w:author="Xavier Hoenner" w:date="2014-05-01T10:53:00Z"/>
              </w:rPr>
              <w:pPrChange w:id="1226" w:author="Xavier Hoenner" w:date="2014-05-01T10:53:00Z">
                <w:pPr>
                  <w:spacing w:after="200" w:line="276" w:lineRule="auto"/>
                </w:pPr>
              </w:pPrChange>
            </w:pPr>
            <w:del w:id="1227"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228"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1229" w:author="Xavier Hoenner" w:date="2014-05-01T10:53:00Z"/>
                <w:sz w:val="24"/>
              </w:rPr>
              <w:pPrChange w:id="1230" w:author="Xavier Hoenner" w:date="2014-05-01T10:53: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1231" w:author="Xavier Hoenner" w:date="2014-05-01T10:53:00Z"/>
                <w:sz w:val="24"/>
              </w:rPr>
              <w:pPrChange w:id="1232" w:author="Xavier Hoenner" w:date="2014-05-01T10:53: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1233" w:author="Xavier Hoenner" w:date="2014-05-01T10:53:00Z"/>
                <w:sz w:val="24"/>
              </w:rPr>
              <w:pPrChange w:id="1234" w:author="Xavier Hoenner" w:date="2014-05-01T10:53: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1235" w:author="Xavier Hoenner" w:date="2014-05-01T10:53:00Z"/>
                <w:sz w:val="24"/>
              </w:rPr>
              <w:pPrChange w:id="1236" w:author="Xavier Hoenner" w:date="2014-05-01T10:53: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1237" w:author="Xavier Hoenner" w:date="2014-05-01T10:53:00Z"/>
                <w:sz w:val="24"/>
              </w:rPr>
              <w:pPrChange w:id="1238" w:author="Xavier Hoenner" w:date="2014-05-01T10:53: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1239" w:author="Xavier Hoenner" w:date="2014-05-01T10:53:00Z"/>
                <w:sz w:val="24"/>
              </w:rPr>
              <w:pPrChange w:id="1240" w:author="Xavier Hoenner" w:date="2014-05-01T10:53: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1241" w:author="Xavier Hoenner" w:date="2014-05-01T10:53:00Z"/>
                <w:sz w:val="24"/>
              </w:rPr>
              <w:pPrChange w:id="1242" w:author="Xavier Hoenner" w:date="2014-05-01T10:53: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1243" w:author="Xavier Hoenner" w:date="2014-05-01T10:53:00Z"/>
                <w:sz w:val="24"/>
              </w:rPr>
              <w:pPrChange w:id="1244" w:author="Xavier Hoenner" w:date="2014-05-01T10:53: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Change w:id="1245" w:author="Xavier Hoenner" w:date="2014-05-01T10:53:00Z">
          <w:pPr/>
        </w:pPrChange>
      </w:pPr>
    </w:p>
    <w:sectPr w:rsidR="00694064" w:rsidSect="000E518A">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1" w:author="Marton Hidas" w:date="2013-07-15T15:57:00Z" w:initials="MGH">
    <w:p w14:paraId="2BD6C6AD" w14:textId="77777777" w:rsidR="00207945" w:rsidRDefault="00207945">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339" w:author="Marton Hidas" w:date="2013-07-15T15:57:00Z" w:initials="MGH">
    <w:p w14:paraId="6990A03B" w14:textId="77777777" w:rsidR="00207945" w:rsidRDefault="00207945">
      <w:pPr>
        <w:pStyle w:val="CommentText"/>
      </w:pPr>
      <w:r>
        <w:rPr>
          <w:rStyle w:val="CommentReference"/>
        </w:rPr>
        <w:annotationRef/>
      </w:r>
      <w:r>
        <w:t>My guess is this will never be true!</w:t>
      </w:r>
    </w:p>
  </w:comment>
  <w:comment w:id="699" w:author="Xavier Hoenner" w:date="2013-07-16T14:34:00Z" w:initials="XH">
    <w:p w14:paraId="03F5F7EE" w14:textId="2435F5F1" w:rsidR="00207945" w:rsidRDefault="00207945">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207945" w:rsidRDefault="00207945" w:rsidP="00565E46">
      <w:pPr>
        <w:spacing w:after="0" w:line="240" w:lineRule="auto"/>
      </w:pPr>
      <w:r>
        <w:separator/>
      </w:r>
    </w:p>
  </w:endnote>
  <w:endnote w:type="continuationSeparator" w:id="0">
    <w:p w14:paraId="30E75961" w14:textId="77777777" w:rsidR="00207945" w:rsidRDefault="00207945"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207945" w:rsidRDefault="00207945" w:rsidP="00565E46">
      <w:pPr>
        <w:spacing w:after="0" w:line="240" w:lineRule="auto"/>
      </w:pPr>
      <w:r>
        <w:separator/>
      </w:r>
    </w:p>
  </w:footnote>
  <w:footnote w:type="continuationSeparator" w:id="0">
    <w:p w14:paraId="26D9E7D7" w14:textId="77777777" w:rsidR="00207945" w:rsidRDefault="00207945"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0FBA71B4" w:rsidR="00207945" w:rsidRDefault="00207945">
    <w:pPr>
      <w:pStyle w:val="Header"/>
    </w:pPr>
    <w:r>
      <w:t xml:space="preserve">ANMN – Report templates – </w:t>
    </w:r>
    <w:del w:id="1246" w:author="Xavier Hoenner" w:date="2013-07-05T15:10:00Z">
      <w:r w:rsidDel="00523C6C">
        <w:delText>27/06</w:delText>
      </w:r>
    </w:del>
    <w:ins w:id="1247" w:author="Xavier Hoenner" w:date="2014-06-17T13:24:00Z">
      <w:r>
        <w:t>1</w:t>
      </w:r>
    </w:ins>
    <w:ins w:id="1248" w:author="Xavier Hoenner" w:date="2014-06-18T15:00:00Z">
      <w:r>
        <w:t>8</w:t>
      </w:r>
    </w:ins>
    <w:ins w:id="1249" w:author="Xavier Hoenner" w:date="2014-06-17T13:24:00Z">
      <w:r>
        <w:t>/06</w:t>
      </w:r>
    </w:ins>
    <w:ins w:id="1250" w:author="Xavier Hoenner" w:date="2014-04-30T16:47:00Z">
      <w:r>
        <w:t>/2014</w:t>
      </w:r>
    </w:ins>
    <w:del w:id="1251"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C22BA"/>
    <w:rsid w:val="001D2D21"/>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92AB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wa.html" TargetMode="External"/><Relationship Id="rId21" Type="http://schemas.openxmlformats.org/officeDocument/2006/relationships/hyperlink" Target="http://imos.org.au/anmn.html" TargetMode="External"/><Relationship Id="rId22" Type="http://schemas.openxmlformats.org/officeDocument/2006/relationships/hyperlink" Target="http://imos.org.au/anmnnrs.html" TargetMode="External"/><Relationship Id="rId23" Type="http://schemas.openxmlformats.org/officeDocument/2006/relationships/hyperlink" Target="http://imos.org.au/anmn.html" TargetMode="External"/><Relationship Id="rId24" Type="http://schemas.openxmlformats.org/officeDocument/2006/relationships/hyperlink" Target="http://imos.org.au/acidificationmoorings.html" TargetMode="External"/><Relationship Id="rId25" Type="http://schemas.openxmlformats.org/officeDocument/2006/relationships/hyperlink" Target="http://imos.org.au/anmn.html" TargetMode="External"/><Relationship Id="rId26" Type="http://schemas.openxmlformats.org/officeDocument/2006/relationships/hyperlink" Target="http://imos.org.au/anmnacous.html" TargetMode="External"/><Relationship Id="rId27" Type="http://schemas.openxmlformats.org/officeDocument/2006/relationships/hyperlink" Target="http://acoustic.aodn.org.au/acoustic/" TargetMode="External"/><Relationship Id="rId28" Type="http://schemas.openxmlformats.org/officeDocument/2006/relationships/hyperlink" Target="http://imos.org.au/anmn.html" TargetMode="External"/><Relationship Id="rId29" Type="http://schemas.openxmlformats.org/officeDocument/2006/relationships/hyperlink" Target="http://imos.org.au/anmnacous.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coustic.aodn.org.au/acoustic/" TargetMode="External"/><Relationship Id="rId31" Type="http://schemas.openxmlformats.org/officeDocument/2006/relationships/comments" Target="comments.xm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documents.html?&amp;no_cache=1&amp;sword_list%5B%5D=biogeochemica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html" TargetMode="External"/><Relationship Id="rId14" Type="http://schemas.openxmlformats.org/officeDocument/2006/relationships/hyperlink" Target="http://imos.org.au/anmnqld.html" TargetMode="External"/><Relationship Id="rId15" Type="http://schemas.openxmlformats.org/officeDocument/2006/relationships/hyperlink" Target="http://imos.org.au/anmn.html" TargetMode="External"/><Relationship Id="rId16" Type="http://schemas.openxmlformats.org/officeDocument/2006/relationships/hyperlink" Target="http://imos.org.au/anmnnsw.html" TargetMode="External"/><Relationship Id="rId17" Type="http://schemas.openxmlformats.org/officeDocument/2006/relationships/hyperlink" Target="http://imos.org.au/anmn.html" TargetMode="External"/><Relationship Id="rId18" Type="http://schemas.openxmlformats.org/officeDocument/2006/relationships/hyperlink" Target="http://imos.org.au/anmnsa.html" TargetMode="External"/><Relationship Id="rId19" Type="http://schemas.openxmlformats.org/officeDocument/2006/relationships/hyperlink" Target="http://imos.org.au/anmn.html" TargetMode="External"/><Relationship Id="rId37" Type="http://schemas.openxmlformats.org/officeDocument/2006/relationships/hyperlink" Target="http://imos.org.au/anmnnrs.html" TargetMode="External"/><Relationship Id="rId38" Type="http://schemas.openxmlformats.org/officeDocument/2006/relationships/hyperlink" Target="http://imos.org.au/anmn.html" TargetMode="External"/><Relationship Id="rId39" Type="http://schemas.openxmlformats.org/officeDocument/2006/relationships/hyperlink" Target="http://imos.org.au/anmn_instrumentation.html" TargetMode="External"/><Relationship Id="rId40" Type="http://schemas.openxmlformats.org/officeDocument/2006/relationships/hyperlink" Target="http://imos.org.au/anmn.html" TargetMode="External"/><Relationship Id="rId41" Type="http://schemas.openxmlformats.org/officeDocument/2006/relationships/hyperlink" Target="http://imos.org.au/anmn_instrumentation.html" TargetMode="External"/><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08C75-2A12-9B4E-886A-C78FEC84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14</Pages>
  <Words>7692</Words>
  <Characters>43848</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51438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51</cp:revision>
  <dcterms:created xsi:type="dcterms:W3CDTF">2013-06-27T00:04:00Z</dcterms:created>
  <dcterms:modified xsi:type="dcterms:W3CDTF">2014-06-18T06:07:00Z</dcterms:modified>
</cp:coreProperties>
</file>