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440D5DC" wp14:paraId="43757954" wp14:textId="5B0162E0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бюджетное профессиональное образовательное учреждение Вологодской области </w:t>
      </w:r>
    </w:p>
    <w:p xmlns:wp14="http://schemas.microsoft.com/office/word/2010/wordml" w:rsidP="0440D5DC" wp14:paraId="205C4133" wp14:textId="3C76EF94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«Череповецкий </w:t>
      </w: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лесомеханический</w:t>
      </w: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техникум им. </w:t>
      </w: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В.П.</w:t>
      </w: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Чкалова»</w:t>
      </w:r>
    </w:p>
    <w:p xmlns:wp14="http://schemas.microsoft.com/office/word/2010/wordml" w:rsidP="0440D5DC" wp14:paraId="548589C8" wp14:textId="005C22C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440D5DC" wp14:paraId="50F20DB0" wp14:textId="0250F8BD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440D5DC" wp14:paraId="6CBBB609" wp14:textId="09BF38A2">
      <w:pPr>
        <w:spacing w:before="0" w:beforeAutospacing="off" w:after="20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Специальность </w:t>
      </w:r>
      <w:r w:rsidRPr="0440D5DC" w:rsidR="0440D5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09.02.07</w:t>
      </w: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«Информационные системы и программирование»</w:t>
      </w:r>
    </w:p>
    <w:p xmlns:wp14="http://schemas.microsoft.com/office/word/2010/wordml" w:rsidP="0440D5DC" wp14:paraId="023688BE" wp14:textId="5786531C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440D5DC" wp14:paraId="215E851F" wp14:textId="25692EBA">
      <w:pPr>
        <w:spacing w:before="0" w:beforeAutospacing="off" w:after="200" w:afterAutospacing="off"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ОТЧЕТ ПО ПРОИЗВОДСТВЕННОЙ ПРАКТИКЕ</w:t>
      </w:r>
    </w:p>
    <w:p xmlns:wp14="http://schemas.microsoft.com/office/word/2010/wordml" w:rsidP="0440D5DC" wp14:paraId="21892875" wp14:textId="60E330C0">
      <w:pPr>
        <w:spacing w:before="0" w:beforeAutospacing="off" w:after="200" w:afterAutospacing="off"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ПП по ПМ.02 </w:t>
      </w:r>
      <w:r w:rsidRPr="0440D5DC" w:rsidR="0440D5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Осуществление интеграции программных модулей</w:t>
      </w:r>
    </w:p>
    <w:p xmlns:wp14="http://schemas.microsoft.com/office/word/2010/wordml" w:rsidP="0440D5DC" wp14:paraId="7073FCB3" wp14:textId="7233BA74">
      <w:pPr>
        <w:spacing w:before="0" w:beforeAutospacing="off" w:after="20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440D5DC" wp14:paraId="00AE6811" wp14:textId="1D4FF8C2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440D5DC" wp14:paraId="4F85083C" wp14:textId="61F136AE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Выполнил студент 2 курса группы ИС-____</w:t>
      </w:r>
    </w:p>
    <w:p xmlns:wp14="http://schemas.microsoft.com/office/word/2010/wordml" w:rsidP="0440D5DC" wp14:paraId="47C4ED61" wp14:textId="3AA49489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____________________________________</w:t>
      </w:r>
    </w:p>
    <w:p xmlns:wp14="http://schemas.microsoft.com/office/word/2010/wordml" w:rsidP="0440D5DC" wp14:paraId="7E2AC216" wp14:textId="346C6DF8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подпись ____________________________</w:t>
      </w:r>
    </w:p>
    <w:p xmlns:wp14="http://schemas.microsoft.com/office/word/2010/wordml" w:rsidP="0440D5DC" wp14:paraId="6F34666A" wp14:textId="20B04A58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место практики __________________________________________________________________ </w:t>
      </w:r>
    </w:p>
    <w:p xmlns:wp14="http://schemas.microsoft.com/office/word/2010/wordml" w:rsidP="0440D5DC" wp14:paraId="6C04F933" wp14:textId="02396C62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наименование юридического лица, ФИО ИП</w:t>
      </w:r>
    </w:p>
    <w:p xmlns:wp14="http://schemas.microsoft.com/office/word/2010/wordml" w:rsidP="0440D5DC" wp14:paraId="1D8753A3" wp14:textId="6B26B0B9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Период прохождения</w:t>
      </w:r>
    </w:p>
    <w:p xmlns:wp14="http://schemas.microsoft.com/office/word/2010/wordml" w:rsidP="0440D5DC" wp14:paraId="07F0459C" wp14:textId="4BF4AF3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  «</w:t>
      </w: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___» _______ 2024 г. </w:t>
      </w:r>
    </w:p>
    <w:p xmlns:wp14="http://schemas.microsoft.com/office/word/2010/wordml" w:rsidP="0440D5DC" wp14:paraId="6A587744" wp14:textId="2570E85E">
      <w:pPr>
        <w:spacing w:before="0" w:beforeAutospacing="off" w:after="12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 «___» _______ 2024 г.</w:t>
      </w:r>
    </w:p>
    <w:p xmlns:wp14="http://schemas.microsoft.com/office/word/2010/wordml" w:rsidP="0440D5DC" wp14:paraId="6E2E9A99" wp14:textId="7A65BCE7">
      <w:pPr>
        <w:spacing w:before="0" w:beforeAutospacing="off" w:after="12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440D5DC" wp14:paraId="7ACD27B9" wp14:textId="493294EA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Руководитель практики от </w:t>
      </w:r>
    </w:p>
    <w:p xmlns:wp14="http://schemas.microsoft.com/office/word/2010/wordml" w:rsidP="0440D5DC" wp14:paraId="68AFE7BD" wp14:textId="6BB95107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предприятия</w:t>
      </w:r>
    </w:p>
    <w:p xmlns:wp14="http://schemas.microsoft.com/office/word/2010/wordml" w:rsidP="0440D5DC" wp14:paraId="06304BE3" wp14:textId="1D1DAB4F">
      <w:pPr>
        <w:spacing w:before="0" w:beforeAutospacing="off" w:after="12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должность______________________</w:t>
      </w:r>
    </w:p>
    <w:p xmlns:wp14="http://schemas.microsoft.com/office/word/2010/wordml" w:rsidP="0440D5DC" wp14:paraId="19326D2C" wp14:textId="5028A05F">
      <w:pPr>
        <w:spacing w:before="0" w:beforeAutospacing="off" w:after="12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_______________________________</w:t>
      </w:r>
    </w:p>
    <w:p xmlns:wp14="http://schemas.microsoft.com/office/word/2010/wordml" w:rsidP="0440D5DC" wp14:paraId="45FB4DCD" wp14:textId="08D94EEF">
      <w:pPr>
        <w:spacing w:before="0" w:beforeAutospacing="off" w:after="12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подпись________________________</w:t>
      </w:r>
      <w:r>
        <w:br/>
      </w: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Руководитель практики от </w:t>
      </w:r>
    </w:p>
    <w:p xmlns:wp14="http://schemas.microsoft.com/office/word/2010/wordml" w:rsidP="0440D5DC" wp14:paraId="7E7223BB" wp14:textId="0D55636C">
      <w:pPr>
        <w:spacing w:before="0" w:beforeAutospacing="off" w:after="12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техникума: </w:t>
      </w: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Материкова</w:t>
      </w: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А.А.</w:t>
      </w:r>
    </w:p>
    <w:p xmlns:wp14="http://schemas.microsoft.com/office/word/2010/wordml" w:rsidP="0440D5DC" wp14:paraId="690B5721" wp14:textId="6D566864">
      <w:pPr>
        <w:spacing w:before="0" w:beforeAutospacing="off" w:after="12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______________________________________</w:t>
      </w:r>
    </w:p>
    <w:p xmlns:wp14="http://schemas.microsoft.com/office/word/2010/wordml" w:rsidP="0440D5DC" wp14:paraId="352C2D5A" wp14:textId="1729CCB7">
      <w:pPr>
        <w:spacing w:before="0" w:beforeAutospacing="off" w:after="12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Оценка:_</w:t>
      </w: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______________________________</w:t>
      </w:r>
    </w:p>
    <w:p xmlns:wp14="http://schemas.microsoft.com/office/word/2010/wordml" w:rsidP="0440D5DC" wp14:paraId="501817AE" wp14:textId="4740304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«___» _______________________2024 года</w:t>
      </w:r>
    </w:p>
    <w:p w:rsidR="0440D5DC" w:rsidP="0440D5DC" w:rsidRDefault="0440D5DC" w14:paraId="2AE91618" w14:textId="73723B0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г. Череповец</w:t>
      </w:r>
    </w:p>
    <w:p w:rsidR="0440D5DC" w:rsidP="0440D5DC" w:rsidRDefault="0440D5DC" w14:paraId="4C925443" w14:textId="6956001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2024</w:t>
      </w:r>
    </w:p>
    <w:p w:rsidR="0440D5DC" w:rsidRDefault="0440D5DC" w14:paraId="1D0E5F72" w14:textId="13204143">
      <w:r>
        <w:br w:type="page"/>
      </w:r>
    </w:p>
    <w:p w:rsidR="0440D5DC" w:rsidP="0440D5DC" w:rsidRDefault="0440D5DC" w14:paraId="450170A1" w14:textId="2C1746B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Содержание </w:t>
      </w:r>
    </w:p>
    <w:p w:rsidR="0440D5DC" w:rsidP="0440D5DC" w:rsidRDefault="0440D5DC" w14:paraId="4CEF1F90" w14:textId="7DC8F8D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44310DF4" w14:textId="0BBCB1B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17789905" w14:textId="4A7B97B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3074D2C9" w14:textId="74CF3DC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3B237A14" w14:textId="6F24081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4B75FABF" w14:textId="4269C15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604E2A8B" w14:textId="04FB8D2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2F8111C6" w14:textId="15B3897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39C864CA" w14:textId="0EE0E66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116C09BA" w14:textId="16C022D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4122DD6C" w14:textId="4F6FFF1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77930A67" w14:textId="7C16FC5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163A8B6B" w14:textId="27AA5E0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351023F0" w14:textId="7C0BB41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34BDE278" w14:textId="3364AA1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45F8814E" w14:textId="311D9DC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6C6FCBE9" w14:textId="72BB470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4A0EF7BD" w14:textId="651305D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1DC04D56" w14:textId="6A0C6F2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20A893EC" w14:textId="17CEF44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362581DC" w14:textId="7A84D55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25A532B1" w14:textId="59904F3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1538D7B1" w14:textId="1D77605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P="0440D5DC" w:rsidRDefault="0440D5DC" w14:paraId="2A77E8CA" w14:textId="16C4108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40D5DC" w:rsidRDefault="0440D5DC" w14:paraId="0380C859" w14:textId="3CE86310">
      <w:r>
        <w:br w:type="page"/>
      </w:r>
    </w:p>
    <w:p w:rsidR="0440D5DC" w:rsidP="0440D5DC" w:rsidRDefault="0440D5DC" w14:paraId="42D7CAAA" w14:textId="412DB68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Введение</w:t>
      </w:r>
    </w:p>
    <w:p w:rsidR="0440D5DC" w:rsidP="0440D5DC" w:rsidRDefault="0440D5DC" w14:paraId="5C43DB9C" w14:textId="163CD87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Место прохождения практики - ООО “Малленом Системс”</w:t>
      </w:r>
    </w:p>
    <w:p w:rsidR="0440D5DC" w:rsidP="0440D5DC" w:rsidRDefault="0440D5DC" w14:paraId="04EAC1EB" w14:textId="5D68942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Сроки прохождения производственной практики - с 10.11.2024 по 23.11.2024</w:t>
      </w:r>
    </w:p>
    <w:p w:rsidR="0440D5DC" w:rsidP="0440D5DC" w:rsidRDefault="0440D5DC" w14:paraId="376F6FAB" w14:textId="1B88ABE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Основная цель производственной практики — это получение практических навыков работы, новых знаний в выбранной студентом сфере </w:t>
      </w:r>
    </w:p>
    <w:p w:rsidR="0440D5DC" w:rsidP="0440D5DC" w:rsidRDefault="0440D5DC" w14:paraId="7E744D50" w14:textId="2A6A11F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Задачи производственной практики: </w:t>
      </w:r>
    </w:p>
    <w:p w:rsidR="0440D5DC" w:rsidP="0440D5DC" w:rsidRDefault="0440D5DC" w14:paraId="0F55FA5C" w14:textId="07AE3BE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Усвоение теоретических знаний, приобретённых в процессе обучения</w:t>
      </w:r>
    </w:p>
    <w:p w:rsidR="0440D5DC" w:rsidP="0440D5DC" w:rsidRDefault="0440D5DC" w14:paraId="3DC30B00" w14:textId="2692769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Изучение процессов и технологий, применяемых на предприятии</w:t>
      </w:r>
    </w:p>
    <w:p w:rsidR="0440D5DC" w:rsidP="0440D5DC" w:rsidRDefault="0440D5DC" w14:paraId="2419FA52" w14:textId="31CD305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Подготовка к будущей профессиональной деятельности</w:t>
      </w:r>
    </w:p>
    <w:p w:rsidR="0440D5DC" w:rsidP="0440D5DC" w:rsidRDefault="0440D5DC" w14:paraId="607E4756" w14:textId="79B728E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Приобретение практического опыта работы в условиях реального предприятия или компании</w:t>
      </w:r>
    </w:p>
    <w:p w:rsidR="0440D5DC" w:rsidP="0440D5DC" w:rsidRDefault="0440D5DC" w14:paraId="095FB385" w14:textId="3857700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Совершенствование профессиональных навыков и способностей</w:t>
      </w:r>
    </w:p>
    <w:p w:rsidR="0440D5DC" w:rsidRDefault="0440D5DC" w14:paraId="27345047" w14:textId="3F9C07BF">
      <w:r>
        <w:br w:type="page"/>
      </w:r>
    </w:p>
    <w:p w:rsidR="0440D5DC" w:rsidP="0440D5DC" w:rsidRDefault="0440D5DC" w14:paraId="4A1194C6" w14:textId="4A41C99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Общая характеристика предприятия </w:t>
      </w:r>
    </w:p>
    <w:p w:rsidR="0440D5DC" w:rsidP="0440D5DC" w:rsidRDefault="0440D5DC" w14:paraId="703B9F25" w14:textId="731D61D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Организационная структура предприятия </w:t>
      </w:r>
    </w:p>
    <w:p w:rsidR="0440D5DC" w:rsidP="0440D5DC" w:rsidRDefault="0440D5DC" w14:paraId="52AE927E" w14:textId="6B659B6D">
      <w:pPr>
        <w:pStyle w:val="ListParagraph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Генеральный директор – Живиця Анна Эдуардовна</w:t>
      </w:r>
    </w:p>
    <w:p w:rsidR="0440D5DC" w:rsidP="0440D5DC" w:rsidRDefault="0440D5DC" w14:paraId="45E9431F" w14:textId="760CD57A">
      <w:pPr>
        <w:pStyle w:val="ListParagraph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Учредители – 10 физ. Лиц</w:t>
      </w:r>
    </w:p>
    <w:p w:rsidR="0440D5DC" w:rsidP="0440D5DC" w:rsidRDefault="0440D5DC" w14:paraId="0A6FCEE1" w14:textId="34A3D9C8">
      <w:pPr>
        <w:pStyle w:val="ListParagraph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Сотрудники – более 100 физ. Лиц</w:t>
      </w:r>
    </w:p>
    <w:p w:rsidR="0440D5DC" w:rsidP="0440D5DC" w:rsidRDefault="0440D5DC" w14:paraId="4D19BBAB" w14:textId="0DF2D63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Внутренний распорядок работы предприятия, охрана труда на предприятии</w:t>
      </w:r>
    </w:p>
    <w:p w:rsidR="0440D5DC" w:rsidP="0440D5DC" w:rsidRDefault="0440D5DC" w14:paraId="7B0F8725" w14:textId="63F8C50B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Внутренния распорядок основан на гибком графике для сотрудников. Часы работы предприятия - с 09:00 до 18:00(МСК)</w:t>
      </w:r>
    </w:p>
    <w:p w:rsidR="0440D5DC" w:rsidP="0440D5DC" w:rsidRDefault="0440D5DC" w14:paraId="31583711" w14:textId="4A91162F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 предприятии созданы безопасные условия труда для сотрудников. Компания предоставляет необходимые средства индивидуальной защиты и создаёт комфортные условия труда.</w:t>
      </w:r>
    </w:p>
    <w:p w:rsidR="0440D5DC" w:rsidP="0440D5DC" w:rsidRDefault="0440D5DC" w14:paraId="7C3238F4" w14:textId="6985C63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Должностные инструкции ИТ-специалистов предприятия</w:t>
      </w:r>
    </w:p>
    <w:p w:rsidR="0440D5DC" w:rsidP="0440D5DC" w:rsidRDefault="0440D5DC" w14:paraId="759E9AF6" w14:textId="653EA10B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Должностные обязанности специалистов в области информационных технологий компании ООО «Малленом Системс» включают организацию и обслуживание информационной инфраструктуры, решение технических проблем пользователей, обновление программного и аппаратного обеспечения, а также обеспечение безопасности информации.</w:t>
      </w:r>
    </w:p>
    <w:p w:rsidR="0440D5DC" w:rsidP="0440D5DC" w:rsidRDefault="0440D5DC" w14:paraId="104943AF" w14:textId="6C2EDBB7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</w:pPr>
      <w:r w:rsidRPr="0440D5DC" w:rsidR="0440D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Существление</w:t>
      </w:r>
      <w:r w:rsidRPr="0440D5DC" w:rsidR="0440D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интеграции программных модулей</w:t>
      </w:r>
    </w:p>
    <w:p w:rsidR="0440D5DC" w:rsidP="0440D5DC" w:rsidRDefault="0440D5DC" w14:paraId="509FD0E5" w14:textId="3A88E6CA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Разработка требования к программным модулям на основе анализа проектной и технической документации на предмет взаимодействия компонентов</w:t>
      </w:r>
    </w:p>
    <w:p w:rsidR="0440D5DC" w:rsidP="0440D5DC" w:rsidRDefault="0440D5DC" w14:paraId="6DC52408" w14:textId="711714A7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Выполнение интеграции модулей в программное обеспечение</w:t>
      </w:r>
    </w:p>
    <w:p w:rsidR="0440D5DC" w:rsidP="0440D5DC" w:rsidRDefault="0440D5DC" w14:paraId="04010488" w14:textId="2C6701EF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Выполнение отладки программного модуля с использованием специализированных программных средств</w:t>
      </w:r>
    </w:p>
    <w:p w:rsidR="0440D5DC" w:rsidP="0440D5DC" w:rsidRDefault="0440D5DC" w14:paraId="6A9515B3" w14:textId="57F13C8E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Осуществление разработки тестовых наборов и тестовых сценариев для программного обеспечения</w:t>
      </w:r>
    </w:p>
    <w:p w:rsidR="0440D5DC" w:rsidP="0440D5DC" w:rsidRDefault="0440D5DC" w14:paraId="0204205E" w14:textId="7A5274F6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440D5DC" w:rsidR="0440D5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Инспектирование компонент программного обеспечения на предмет соответствия стандартам кодирования</w:t>
      </w:r>
    </w:p>
    <w:p w:rsidR="0440D5DC" w:rsidP="0440D5DC" w:rsidRDefault="0440D5DC" w14:paraId="2ED620F8" w14:textId="29477B44">
      <w:pPr>
        <w:pStyle w:val="ListParagraph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0440D5DC" w:rsidP="0440D5DC" w:rsidRDefault="0440D5DC" w14:paraId="6F1B08BF" w14:textId="6FC86D90">
      <w:pPr>
        <w:pStyle w:val="ListParagraph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2a4595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9">
    <w:nsid w:val="21cd2f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8">
    <w:nsid w:val="3481cdb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52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324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96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68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40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612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84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560" w:hanging="180"/>
      </w:pPr>
    </w:lvl>
  </w:abstractNum>
  <w:abstractNum xmlns:w="http://schemas.openxmlformats.org/wordprocessingml/2006/main" w:abstractNumId="7">
    <w:nsid w:val="33d90c0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52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324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96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68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40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612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84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560" w:hanging="180"/>
      </w:pPr>
    </w:lvl>
  </w:abstractNum>
  <w:abstractNum xmlns:w="http://schemas.openxmlformats.org/wordprocessingml/2006/main" w:abstractNumId="6">
    <w:nsid w:val="3e7e1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f3d82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66ed5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3539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">
    <w:nsid w:val="3baf29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75a823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60BF4A"/>
    <w:rsid w:val="0440D5DC"/>
    <w:rsid w:val="2660B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BF4A"/>
  <w15:chartTrackingRefBased/>
  <w15:docId w15:val="{E6C3445C-2D6A-40DC-8EE7-5DFE79E132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4d3e19799c4e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2024-11-12T13:03:38.9514262Z</dcterms:created>
  <dcterms:modified xsi:type="dcterms:W3CDTF">2024-11-12T15:02:45.9257692Z</dcterms:modified>
  <dc:creator>Чистякова Ева</dc:creator>
  <lastModifiedBy>Чистякова Ева</lastModifiedBy>
</coreProperties>
</file>