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618B" w14:textId="6957F236" w:rsidR="006C493B" w:rsidRPr="00D00520" w:rsidRDefault="00CF525E" w:rsidP="00D00520">
      <w:pPr>
        <w:tabs>
          <w:tab w:val="left" w:pos="864"/>
          <w:tab w:val="left" w:pos="1052"/>
          <w:tab w:val="left" w:pos="1606"/>
        </w:tabs>
        <w:ind w:left="107"/>
        <w:rPr>
          <w:sz w:val="20"/>
          <w:lang w:val="de-DE"/>
        </w:rPr>
      </w:pPr>
      <w:r>
        <w:rPr>
          <w:noProof/>
          <w:position w:val="12"/>
          <w:sz w:val="20"/>
        </w:rPr>
        <mc:AlternateContent>
          <mc:Choice Requires="wpg">
            <w:drawing>
              <wp:inline distT="0" distB="0" distL="0" distR="0" wp14:anchorId="36B7D0AA" wp14:editId="6C1EFB0B">
                <wp:extent cx="3633746" cy="45719"/>
                <wp:effectExtent l="0" t="0" r="0" b="0"/>
                <wp:docPr id="43141733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633746" cy="45719"/>
                          <a:chOff x="0" y="0"/>
                          <a:chExt cx="4054" cy="8"/>
                        </a:xfrm>
                      </wpg:grpSpPr>
                      <wps:wsp>
                        <wps:cNvPr id="456544271" name="Line 4"/>
                        <wps:cNvCnPr>
                          <a:cxnSpLocks noChangeShapeType="1"/>
                        </wps:cNvCnPr>
                        <wps:spPr bwMode="auto">
                          <a:xfrm>
                            <a:off x="0" y="4"/>
                            <a:ext cx="405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6CB6A8" id="Group 3" o:spid="_x0000_s1026" style="width:286.1pt;height:3.6pt;flip:y;mso-position-horizontal-relative:char;mso-position-vertical-relative:line" coordsize="4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">
                <v:line id="Line 4" o:spid="_x0000_s1027" style="position:absolute;visibility:visible;mso-wrap-style:square" from="0,4" to="40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" strokeweight=".14042mm"/>
                <w10:anchorlock/>
              </v:group>
            </w:pict>
          </mc:Fallback>
        </mc:AlternateContent>
      </w:r>
      <w:r w:rsidR="00D00520" w:rsidRPr="00D00520">
        <w:rPr>
          <w:sz w:val="20"/>
          <w:lang w:val="de-DE"/>
        </w:rPr>
        <w:t xml:space="preserve"> </w:t>
      </w:r>
      <w:r>
        <w:rPr>
          <w:noProof/>
          <w:spacing w:val="147"/>
          <w:sz w:val="20"/>
        </w:rPr>
        <w:drawing>
          <wp:inline distT="0" distB="0" distL="0" distR="0" wp14:anchorId="7F1CA61A" wp14:editId="091D2976">
            <wp:extent cx="1633685" cy="1809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33685" cy="180975"/>
                    </a:xfrm>
                    <a:prstGeom prst="rect">
                      <a:avLst/>
                    </a:prstGeom>
                  </pic:spPr>
                </pic:pic>
              </a:graphicData>
            </a:graphic>
          </wp:inline>
        </w:drawing>
      </w:r>
    </w:p>
    <w:p w14:paraId="0405BAA3" w14:textId="77777777" w:rsidR="006C493B" w:rsidRPr="00D00520" w:rsidRDefault="006C493B">
      <w:pPr>
        <w:pStyle w:val="Textkrper"/>
        <w:rPr>
          <w:sz w:val="20"/>
          <w:lang w:val="de-DE"/>
        </w:rPr>
      </w:pPr>
    </w:p>
    <w:p w14:paraId="6AD5A7F9" w14:textId="77777777" w:rsidR="006C493B" w:rsidRPr="00D00520" w:rsidRDefault="006C493B">
      <w:pPr>
        <w:pStyle w:val="Textkrper"/>
        <w:rPr>
          <w:sz w:val="20"/>
          <w:lang w:val="de-DE"/>
        </w:rPr>
      </w:pPr>
    </w:p>
    <w:p w14:paraId="2199F478" w14:textId="77777777" w:rsidR="006C493B" w:rsidRPr="00D00520" w:rsidRDefault="006C493B">
      <w:pPr>
        <w:pStyle w:val="Textkrper"/>
        <w:spacing w:before="3"/>
        <w:rPr>
          <w:sz w:val="17"/>
          <w:lang w:val="de-DE"/>
        </w:rPr>
      </w:pPr>
    </w:p>
    <w:p w14:paraId="7546D745" w14:textId="4DFF11D3" w:rsidR="00D00520" w:rsidRDefault="00D00520" w:rsidP="00D00520">
      <w:pPr>
        <w:pStyle w:val="Titelblattberschrift1"/>
        <w:spacing w:after="0" w:line="240" w:lineRule="auto"/>
        <w:jc w:val="center"/>
      </w:pPr>
      <w:r>
        <w:t>P</w:t>
      </w:r>
      <w:r>
        <w:t>raktikum Eingebettete Sensortechnik für Umweltmonitoring WS 2023/24</w:t>
      </w:r>
    </w:p>
    <w:p w14:paraId="39BD6DA0" w14:textId="77777777" w:rsidR="00D00520" w:rsidRPr="00D00520" w:rsidRDefault="00D00520" w:rsidP="00D00520">
      <w:pPr>
        <w:jc w:val="center"/>
        <w:rPr>
          <w:b/>
          <w:sz w:val="18"/>
          <w:szCs w:val="18"/>
          <w:lang w:val="de-DE"/>
        </w:rPr>
      </w:pPr>
    </w:p>
    <w:p w14:paraId="33235AD5" w14:textId="5F591A50" w:rsidR="00D00520" w:rsidRPr="00D00520" w:rsidRDefault="00D00520" w:rsidP="00D00520">
      <w:pPr>
        <w:jc w:val="center"/>
        <w:rPr>
          <w:b/>
          <w:sz w:val="40"/>
          <w:lang w:val="de-DE"/>
        </w:rPr>
      </w:pPr>
      <w:r w:rsidRPr="00D00520">
        <w:rPr>
          <w:b/>
          <w:sz w:val="40"/>
          <w:lang w:val="de-DE"/>
        </w:rPr>
        <w:t>Modul 0</w:t>
      </w:r>
      <w:r>
        <w:rPr>
          <w:b/>
          <w:sz w:val="40"/>
          <w:lang w:val="de-DE"/>
        </w:rPr>
        <w:t>2</w:t>
      </w:r>
      <w:r w:rsidRPr="00D00520">
        <w:rPr>
          <w:b/>
          <w:sz w:val="40"/>
          <w:lang w:val="de-DE"/>
        </w:rPr>
        <w:t xml:space="preserve"> – </w:t>
      </w:r>
      <w:r>
        <w:rPr>
          <w:b/>
          <w:i/>
          <w:sz w:val="40"/>
          <w:lang w:val="de-DE"/>
        </w:rPr>
        <w:t>Feinstaubsensor</w:t>
      </w:r>
    </w:p>
    <w:p w14:paraId="6E6070B2" w14:textId="77777777" w:rsidR="00D00520" w:rsidRPr="00D00520" w:rsidRDefault="00D00520" w:rsidP="00D00520">
      <w:pPr>
        <w:rPr>
          <w:b/>
          <w:sz w:val="28"/>
          <w:szCs w:val="28"/>
          <w:lang w:val="de-DE"/>
        </w:rPr>
      </w:pPr>
    </w:p>
    <w:p w14:paraId="04D05C45" w14:textId="77777777" w:rsidR="00D00520" w:rsidRPr="00D00520" w:rsidRDefault="00D00520" w:rsidP="00D00520">
      <w:pPr>
        <w:rPr>
          <w:b/>
          <w:sz w:val="32"/>
          <w:szCs w:val="32"/>
          <w:lang w:val="de-DE"/>
        </w:rPr>
      </w:pPr>
    </w:p>
    <w:p w14:paraId="4870836E" w14:textId="77777777" w:rsidR="00D00520" w:rsidRPr="00D00520" w:rsidRDefault="00D00520" w:rsidP="00D00520">
      <w:pPr>
        <w:rPr>
          <w:sz w:val="28"/>
          <w:lang w:val="de-DE"/>
        </w:rPr>
      </w:pPr>
      <w:r w:rsidRPr="00D00520">
        <w:rPr>
          <w:b/>
          <w:sz w:val="28"/>
          <w:lang w:val="de-DE"/>
        </w:rPr>
        <w:t xml:space="preserve">Name </w:t>
      </w:r>
      <w:r w:rsidRPr="00D00520">
        <w:rPr>
          <w:b/>
          <w:sz w:val="28"/>
          <w:lang w:val="de-DE"/>
        </w:rPr>
        <w:tab/>
      </w:r>
      <w:r w:rsidRPr="00D00520">
        <w:rPr>
          <w:b/>
          <w:sz w:val="28"/>
          <w:lang w:val="de-DE"/>
        </w:rPr>
        <w:tab/>
      </w:r>
      <w:r w:rsidRPr="00D00520">
        <w:rPr>
          <w:b/>
          <w:sz w:val="28"/>
          <w:lang w:val="de-DE"/>
        </w:rPr>
        <w:tab/>
      </w:r>
      <w:r w:rsidRPr="00D00520">
        <w:rPr>
          <w:sz w:val="28"/>
          <w:lang w:val="de-DE"/>
        </w:rPr>
        <w:t>.Adrian Oeßwein....................................</w:t>
      </w:r>
    </w:p>
    <w:p w14:paraId="1F6EEDED" w14:textId="77777777" w:rsidR="00D00520" w:rsidRPr="00D00520" w:rsidRDefault="00D00520" w:rsidP="00D00520">
      <w:pPr>
        <w:rPr>
          <w:b/>
          <w:sz w:val="32"/>
          <w:szCs w:val="32"/>
          <w:lang w:val="de-DE"/>
        </w:rPr>
      </w:pPr>
    </w:p>
    <w:p w14:paraId="7DAA6433" w14:textId="77777777" w:rsidR="00D00520" w:rsidRDefault="00D00520" w:rsidP="00D00520">
      <w:pPr>
        <w:rPr>
          <w:sz w:val="28"/>
        </w:rPr>
      </w:pPr>
      <w:proofErr w:type="spellStart"/>
      <w:r>
        <w:rPr>
          <w:b/>
          <w:sz w:val="28"/>
        </w:rPr>
        <w:t>Matrikelnummer</w:t>
      </w:r>
      <w:proofErr w:type="spellEnd"/>
      <w:r>
        <w:rPr>
          <w:b/>
          <w:sz w:val="28"/>
        </w:rPr>
        <w:tab/>
      </w:r>
      <w:r>
        <w:rPr>
          <w:sz w:val="28"/>
        </w:rPr>
        <w:t>.4929819...............................................</w:t>
      </w:r>
    </w:p>
    <w:p w14:paraId="0CD30732" w14:textId="77777777" w:rsidR="00D00520" w:rsidRPr="008B5ED2" w:rsidRDefault="00D00520" w:rsidP="00D00520">
      <w:pPr>
        <w:rPr>
          <w:sz w:val="32"/>
          <w:szCs w:val="32"/>
        </w:rPr>
      </w:pPr>
    </w:p>
    <w:p w14:paraId="303C76D4" w14:textId="77777777" w:rsidR="006C493B" w:rsidRDefault="006C493B">
      <w:pPr>
        <w:pStyle w:val="Textkrper"/>
        <w:spacing w:before="2"/>
        <w:rPr>
          <w:sz w:val="39"/>
        </w:rPr>
      </w:pPr>
    </w:p>
    <w:p w14:paraId="25E69550" w14:textId="77777777" w:rsidR="006C493B" w:rsidRDefault="006C493B">
      <w:pPr>
        <w:jc w:val="center"/>
        <w:rPr>
          <w:sz w:val="18"/>
        </w:rPr>
        <w:sectPr w:rsidR="006C493B">
          <w:footerReference w:type="default" r:id="rId8"/>
          <w:type w:val="continuous"/>
          <w:pgSz w:w="11910" w:h="16840"/>
          <w:pgMar w:top="1580" w:right="1680" w:bottom="1380" w:left="1680" w:header="720" w:footer="1191" w:gutter="0"/>
          <w:pgNumType w:start="1"/>
          <w:cols w:space="720"/>
        </w:sectPr>
      </w:pPr>
    </w:p>
    <w:p w14:paraId="19FAD2F7" w14:textId="77777777" w:rsidR="006C493B" w:rsidRDefault="006C493B">
      <w:pPr>
        <w:pStyle w:val="Textkrper"/>
        <w:spacing w:before="5"/>
        <w:rPr>
          <w:i/>
          <w:sz w:val="24"/>
        </w:rPr>
      </w:pPr>
    </w:p>
    <w:p w14:paraId="3D7C8040" w14:textId="13BBAB9B" w:rsidR="00BA1F7F" w:rsidRPr="00932E8C" w:rsidRDefault="00BA1F7F" w:rsidP="00BA1F7F">
      <w:pPr>
        <w:pStyle w:val="berschrift1"/>
        <w:tabs>
          <w:tab w:val="left" w:pos="601"/>
        </w:tabs>
        <w:spacing w:line="360" w:lineRule="auto"/>
        <w:ind w:left="0" w:firstLine="0"/>
        <w:rPr>
          <w:w w:val="105"/>
          <w:lang w:val="de-DE"/>
        </w:rPr>
      </w:pPr>
      <w:bookmarkStart w:id="0" w:name="Lab_99_–_Topic"/>
      <w:bookmarkEnd w:id="0"/>
      <w:r w:rsidRPr="00932E8C">
        <w:rPr>
          <w:w w:val="105"/>
          <w:lang w:val="de-DE"/>
        </w:rPr>
        <w:t>Einführung</w:t>
      </w:r>
    </w:p>
    <w:p w14:paraId="7B7F543D" w14:textId="08045895" w:rsidR="00BA1F7F" w:rsidRDefault="00BA1F7F">
      <w:pPr>
        <w:rPr>
          <w:lang w:val="de-DE"/>
        </w:rPr>
      </w:pPr>
      <w:r>
        <w:rPr>
          <w:lang w:val="de-DE"/>
        </w:rPr>
        <w:t xml:space="preserve">In dieser Versuchsreihe wurde ein Feinstaubsensor des Typs SPS30 von </w:t>
      </w:r>
      <w:proofErr w:type="spellStart"/>
      <w:r>
        <w:rPr>
          <w:lang w:val="de-DE"/>
        </w:rPr>
        <w:t>Sensirion</w:t>
      </w:r>
      <w:proofErr w:type="spellEnd"/>
      <w:r>
        <w:rPr>
          <w:lang w:val="de-DE"/>
        </w:rPr>
        <w:t xml:space="preserve"> untersucht und dessen Messwerte auf einem </w:t>
      </w:r>
      <w:proofErr w:type="gramStart"/>
      <w:r>
        <w:rPr>
          <w:lang w:val="de-DE"/>
        </w:rPr>
        <w:t>OLED Display</w:t>
      </w:r>
      <w:proofErr w:type="gramEnd"/>
      <w:r>
        <w:rPr>
          <w:lang w:val="de-DE"/>
        </w:rPr>
        <w:t xml:space="preserve"> ausgegeben. Zudem wurde </w:t>
      </w:r>
      <w:r w:rsidR="000A4FA7">
        <w:rPr>
          <w:lang w:val="de-DE"/>
        </w:rPr>
        <w:t>u</w:t>
      </w:r>
      <w:r>
        <w:rPr>
          <w:lang w:val="de-DE"/>
        </w:rPr>
        <w:t>ntersucht</w:t>
      </w:r>
      <w:r w:rsidR="000A4FA7">
        <w:rPr>
          <w:lang w:val="de-DE"/>
        </w:rPr>
        <w:t>,</w:t>
      </w:r>
      <w:r>
        <w:rPr>
          <w:lang w:val="de-DE"/>
        </w:rPr>
        <w:t xml:space="preserve"> wie ein WLAN-fähiger Microcontroller wie der Adafruit Feather M0 Wifi über das MQTT-Protokoll, Daten an Datenbanken in der Cloud senden kann. Hierfür wurde die Adafruit IO Cloud verwendet.</w:t>
      </w:r>
    </w:p>
    <w:p w14:paraId="5CB09A5F" w14:textId="77777777" w:rsidR="00BA1F7F" w:rsidRDefault="00BA1F7F">
      <w:pPr>
        <w:rPr>
          <w:lang w:val="de-DE"/>
        </w:rPr>
      </w:pPr>
    </w:p>
    <w:p w14:paraId="07E9525D" w14:textId="02DEE8B1" w:rsidR="00BA1F7F" w:rsidRPr="00932E8C" w:rsidRDefault="00BA1F7F" w:rsidP="00BA1F7F">
      <w:pPr>
        <w:pStyle w:val="berschrift1"/>
        <w:tabs>
          <w:tab w:val="left" w:pos="601"/>
        </w:tabs>
        <w:spacing w:line="360" w:lineRule="auto"/>
        <w:ind w:left="0" w:firstLine="0"/>
        <w:rPr>
          <w:w w:val="105"/>
          <w:lang w:val="de-DE"/>
        </w:rPr>
      </w:pPr>
      <w:r w:rsidRPr="00932E8C">
        <w:rPr>
          <w:w w:val="105"/>
          <w:lang w:val="de-DE"/>
        </w:rPr>
        <w:t>Methoden</w:t>
      </w:r>
    </w:p>
    <w:p w14:paraId="73AE73F8" w14:textId="707066B4" w:rsidR="00BA1F7F" w:rsidRDefault="00BA1F7F">
      <w:pPr>
        <w:rPr>
          <w:lang w:val="de-DE"/>
        </w:rPr>
      </w:pPr>
      <w:r>
        <w:rPr>
          <w:lang w:val="de-DE"/>
        </w:rPr>
        <w:t>Zuerst wurde der Feinstaubsensor über die I</w:t>
      </w:r>
      <w:r w:rsidRPr="00BA1F7F">
        <w:rPr>
          <w:vertAlign w:val="superscript"/>
          <w:lang w:val="de-DE"/>
        </w:rPr>
        <w:t>2</w:t>
      </w:r>
      <w:r>
        <w:rPr>
          <w:lang w:val="de-DE"/>
        </w:rPr>
        <w:t>C Schnittstelle mit der Microcontrollerplatine Feather M0 verbunden</w:t>
      </w:r>
      <w:r w:rsidR="00494203">
        <w:rPr>
          <w:lang w:val="de-DE"/>
        </w:rPr>
        <w:t xml:space="preserve"> und die Messdaten über die vom Hersteller zur Verfügung gestellte Bibliothek ausgelesen</w:t>
      </w:r>
      <w:r>
        <w:rPr>
          <w:lang w:val="de-DE"/>
        </w:rPr>
        <w:t xml:space="preserve">. </w:t>
      </w:r>
      <w:r w:rsidR="00494203">
        <w:rPr>
          <w:lang w:val="de-DE"/>
        </w:rPr>
        <w:t xml:space="preserve">Als </w:t>
      </w:r>
      <w:proofErr w:type="gramStart"/>
      <w:r w:rsidR="00494203">
        <w:rPr>
          <w:lang w:val="de-DE"/>
        </w:rPr>
        <w:t>OLED Display</w:t>
      </w:r>
      <w:proofErr w:type="gramEnd"/>
      <w:r w:rsidR="00494203">
        <w:rPr>
          <w:lang w:val="de-DE"/>
        </w:rPr>
        <w:t xml:space="preserve"> wurde ein</w:t>
      </w:r>
      <w:r w:rsidR="000A4FA7">
        <w:rPr>
          <w:lang w:val="de-DE"/>
        </w:rPr>
        <w:t>e</w:t>
      </w:r>
      <w:r w:rsidR="00494203">
        <w:rPr>
          <w:lang w:val="de-DE"/>
        </w:rPr>
        <w:t xml:space="preserve"> von Adafruit entwickelte „Wing“ Aufsteckplatine verwendet und ebenfalls über die vom Hersteller zur Verfügung gestellte Bibliothek angesteuert. </w:t>
      </w:r>
      <w:r w:rsidR="006152F8">
        <w:rPr>
          <w:lang w:val="de-DE"/>
        </w:rPr>
        <w:t xml:space="preserve">Um die Feinstaubkonzentration in verschiedenen Situationen zu messen, wurde der Sensor zuerst auf einem Tisch in einem </w:t>
      </w:r>
      <w:proofErr w:type="spellStart"/>
      <w:r w:rsidR="006152F8">
        <w:rPr>
          <w:lang w:val="de-DE"/>
        </w:rPr>
        <w:t>ca</w:t>
      </w:r>
      <w:proofErr w:type="spellEnd"/>
      <w:r w:rsidR="006152F8">
        <w:rPr>
          <w:lang w:val="de-DE"/>
        </w:rPr>
        <w:t xml:space="preserve"> 30m</w:t>
      </w:r>
      <w:r w:rsidR="006152F8" w:rsidRPr="005E19A3">
        <w:rPr>
          <w:vertAlign w:val="superscript"/>
          <w:lang w:val="de-DE"/>
        </w:rPr>
        <w:t>2</w:t>
      </w:r>
      <w:r w:rsidR="006152F8">
        <w:rPr>
          <w:lang w:val="de-DE"/>
        </w:rPr>
        <w:t xml:space="preserve"> großen Raum und </w:t>
      </w:r>
      <w:r w:rsidR="00D60737">
        <w:rPr>
          <w:lang w:val="de-DE"/>
        </w:rPr>
        <w:t>anschließend auf dem zur Straße zeigenden Balkon aufgestellt. D</w:t>
      </w:r>
      <w:r w:rsidR="006152F8">
        <w:rPr>
          <w:lang w:val="de-DE"/>
        </w:rPr>
        <w:t xml:space="preserve">ie Messwerte </w:t>
      </w:r>
      <w:r w:rsidR="00D60737">
        <w:rPr>
          <w:lang w:val="de-DE"/>
        </w:rPr>
        <w:t xml:space="preserve">sind </w:t>
      </w:r>
      <w:r w:rsidR="006152F8">
        <w:rPr>
          <w:lang w:val="de-DE"/>
        </w:rPr>
        <w:t xml:space="preserve">in Abbildung 1 </w:t>
      </w:r>
      <w:r w:rsidR="00A633E5">
        <w:rPr>
          <w:lang w:val="de-DE"/>
        </w:rPr>
        <w:t>bis 4</w:t>
      </w:r>
      <w:r w:rsidR="00791519">
        <w:rPr>
          <w:lang w:val="de-DE"/>
        </w:rPr>
        <w:t xml:space="preserve"> </w:t>
      </w:r>
      <w:r w:rsidR="006152F8">
        <w:rPr>
          <w:lang w:val="de-DE"/>
        </w:rPr>
        <w:t xml:space="preserve">dargestellt. </w:t>
      </w:r>
      <w:r w:rsidR="00D60737">
        <w:rPr>
          <w:lang w:val="de-DE"/>
        </w:rPr>
        <w:t xml:space="preserve">Anschließend wurde ein anderes Programm aufgespielt, welches die Arduino Wifi101 und Adafruit MQTT Bibliotheken verwendet um einen Counter zu implementieren, der über die am Display Wing befestigten Knöpfe </w:t>
      </w:r>
      <w:r w:rsidR="00791519">
        <w:rPr>
          <w:lang w:val="de-DE"/>
        </w:rPr>
        <w:t xml:space="preserve">verändert werden kann. Dieser wurde über MQTT an die Adafruit IO Cloud gesendet und von dieser auch wieder ausgelesen. </w:t>
      </w:r>
      <w:r w:rsidR="00A633E5">
        <w:rPr>
          <w:lang w:val="de-DE"/>
        </w:rPr>
        <w:t xml:space="preserve">Um die Erkenntnisse aus beiden Versuchen zu kombinieren, wurden die Messwerte des SPS30 Sensors in die Adafruit IO Cloud übertragen und die </w:t>
      </w:r>
      <w:r w:rsidR="005E19A3">
        <w:rPr>
          <w:lang w:val="de-DE"/>
        </w:rPr>
        <w:t>Feinstaubbelastung beim Rauchen in Innenräumen gemessen. Die dabei aufgenommenen Daten sind in Abbildung 5 zu finden.</w:t>
      </w:r>
    </w:p>
    <w:p w14:paraId="1106D919" w14:textId="77777777" w:rsidR="00791519" w:rsidRDefault="00791519">
      <w:pPr>
        <w:rPr>
          <w:lang w:val="de-DE"/>
        </w:rPr>
      </w:pPr>
    </w:p>
    <w:p w14:paraId="37B946CC" w14:textId="500D093C" w:rsidR="00791519" w:rsidRPr="00932E8C" w:rsidRDefault="00791519" w:rsidP="00791519">
      <w:pPr>
        <w:spacing w:line="360" w:lineRule="auto"/>
        <w:rPr>
          <w:lang w:val="de-DE"/>
        </w:rPr>
      </w:pPr>
      <w:r w:rsidRPr="00932E8C">
        <w:rPr>
          <w:rFonts w:eastAsia="Cambria" w:cs="Cambria"/>
          <w:b/>
          <w:bCs/>
          <w:w w:val="105"/>
          <w:lang w:val="de-DE"/>
        </w:rPr>
        <w:t>Ergebnisse und Diskussion</w:t>
      </w:r>
    </w:p>
    <w:p w14:paraId="646BC205" w14:textId="0AFA5FAF" w:rsidR="00791519" w:rsidRDefault="004C2EA4">
      <w:pPr>
        <w:rPr>
          <w:lang w:val="de-DE"/>
        </w:rPr>
      </w:pPr>
      <w:r>
        <w:rPr>
          <w:lang w:val="de-DE"/>
        </w:rPr>
        <w:t xml:space="preserve">Für beide Messsituationen wurden zwei verschiedene </w:t>
      </w:r>
      <w:r w:rsidR="00947541">
        <w:rPr>
          <w:lang w:val="de-DE"/>
        </w:rPr>
        <w:t>Messungen betrachtet. Zum einen wurde die PM2.5 Konzentration beobachtet und zum anderen die verschiedenen Größenbereiche miteinander verglichen.</w:t>
      </w:r>
      <w:r w:rsidR="00A633E5">
        <w:rPr>
          <w:lang w:val="de-DE"/>
        </w:rPr>
        <w:t xml:space="preserve"> Wie in den Abbildungen 1 und 2 zu sehen lag die typische PM2.5 Konzentration auf dem Balkon bei etwa 0,3 µg/m</w:t>
      </w:r>
      <w:r w:rsidR="00A633E5" w:rsidRPr="00A633E5">
        <w:rPr>
          <w:vertAlign w:val="superscript"/>
          <w:lang w:val="de-DE"/>
        </w:rPr>
        <w:t>3</w:t>
      </w:r>
      <w:r w:rsidR="00A633E5">
        <w:rPr>
          <w:vertAlign w:val="superscript"/>
          <w:lang w:val="de-DE"/>
        </w:rPr>
        <w:t xml:space="preserve"> </w:t>
      </w:r>
      <w:r w:rsidR="00A633E5">
        <w:rPr>
          <w:lang w:val="de-DE"/>
        </w:rPr>
        <w:t xml:space="preserve"> während sie im Innenraum etwa 1 </w:t>
      </w:r>
      <w:r w:rsidR="00A633E5">
        <w:rPr>
          <w:lang w:val="de-DE"/>
        </w:rPr>
        <w:t>µg/m</w:t>
      </w:r>
      <w:r w:rsidR="00A633E5" w:rsidRPr="00A633E5">
        <w:rPr>
          <w:vertAlign w:val="superscript"/>
          <w:lang w:val="de-DE"/>
        </w:rPr>
        <w:t>3</w:t>
      </w:r>
      <w:r w:rsidR="00A633E5">
        <w:rPr>
          <w:vertAlign w:val="superscript"/>
          <w:lang w:val="de-DE"/>
        </w:rPr>
        <w:t xml:space="preserve"> </w:t>
      </w:r>
      <w:r w:rsidR="00A633E5">
        <w:rPr>
          <w:lang w:val="de-DE"/>
        </w:rPr>
        <w:t xml:space="preserve"> </w:t>
      </w:r>
      <w:r w:rsidR="00A633E5">
        <w:rPr>
          <w:lang w:val="de-DE"/>
        </w:rPr>
        <w:t xml:space="preserve">betrug. Die Verteilung in die verschiedenen Partikelgrößen </w:t>
      </w:r>
      <w:r w:rsidR="005E19A3">
        <w:rPr>
          <w:lang w:val="de-DE"/>
        </w:rPr>
        <w:t>ist</w:t>
      </w:r>
      <w:r w:rsidR="00A633E5">
        <w:rPr>
          <w:lang w:val="de-DE"/>
        </w:rPr>
        <w:t xml:space="preserve"> in Abbildung 3 und 4 </w:t>
      </w:r>
      <w:r w:rsidR="005E19A3">
        <w:rPr>
          <w:lang w:val="de-DE"/>
        </w:rPr>
        <w:t xml:space="preserve">dargestellt. Hierbei fällt auf, dass der größte Teil der Partikel zwischen 0,3 und 1 </w:t>
      </w:r>
      <w:r w:rsidR="005E19A3">
        <w:rPr>
          <w:lang w:val="de-DE"/>
        </w:rPr>
        <w:t>µ</w:t>
      </w:r>
      <w:r w:rsidR="005E19A3">
        <w:rPr>
          <w:lang w:val="de-DE"/>
        </w:rPr>
        <w:t>m groß sind. Im Innenraum sind noch kleine Anteile an größeren Partikeln zu messen, während diese im Außenbereich fast nicht zu messen sind.</w:t>
      </w:r>
    </w:p>
    <w:p w14:paraId="298821AC" w14:textId="5B6C8A9F" w:rsidR="00981FD7" w:rsidRDefault="00981FD7">
      <w:pPr>
        <w:rPr>
          <w:lang w:val="de-DE"/>
        </w:rPr>
      </w:pPr>
      <w:r w:rsidRPr="00981FD7">
        <w:rPr>
          <w:lang w:val="de-DE"/>
        </w:rPr>
        <w:lastRenderedPageBreak/>
        <w:drawing>
          <wp:inline distT="0" distB="0" distL="0" distR="0" wp14:anchorId="6E0ED392" wp14:editId="6DC5C1DF">
            <wp:extent cx="5429250" cy="3619500"/>
            <wp:effectExtent l="0" t="0" r="0" b="0"/>
            <wp:docPr id="6046821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8216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29250" cy="3619500"/>
                    </a:xfrm>
                    <a:prstGeom prst="rect">
                      <a:avLst/>
                    </a:prstGeom>
                  </pic:spPr>
                </pic:pic>
              </a:graphicData>
            </a:graphic>
          </wp:inline>
        </w:drawing>
      </w:r>
    </w:p>
    <w:p w14:paraId="08E10DD8" w14:textId="226F28BA" w:rsidR="00981FD7" w:rsidRDefault="00981FD7" w:rsidP="00981FD7">
      <w:pPr>
        <w:jc w:val="center"/>
        <w:rPr>
          <w:lang w:val="de-DE"/>
        </w:rPr>
      </w:pPr>
      <w:r>
        <w:rPr>
          <w:lang w:val="de-DE"/>
        </w:rPr>
        <w:t>Abbildung 1: Feinstaubkonzentration PM2,5 im Innenraum</w:t>
      </w:r>
    </w:p>
    <w:p w14:paraId="7E3E89C8" w14:textId="77777777" w:rsidR="00981FD7" w:rsidRDefault="00981FD7">
      <w:pPr>
        <w:rPr>
          <w:lang w:val="de-DE"/>
        </w:rPr>
      </w:pPr>
    </w:p>
    <w:p w14:paraId="3BA9997B" w14:textId="77777777" w:rsidR="00981FD7" w:rsidRDefault="00981FD7">
      <w:pPr>
        <w:rPr>
          <w:lang w:val="de-DE"/>
        </w:rPr>
      </w:pPr>
    </w:p>
    <w:p w14:paraId="74A25C88" w14:textId="799BD205" w:rsidR="00981FD7" w:rsidRDefault="00981FD7">
      <w:pPr>
        <w:rPr>
          <w:lang w:val="de-DE"/>
        </w:rPr>
      </w:pPr>
      <w:r w:rsidRPr="00981FD7">
        <w:rPr>
          <w:lang w:val="de-DE"/>
        </w:rPr>
        <w:drawing>
          <wp:inline distT="0" distB="0" distL="0" distR="0" wp14:anchorId="69D4F4BD" wp14:editId="1ED8DF6E">
            <wp:extent cx="5429250" cy="3619500"/>
            <wp:effectExtent l="0" t="0" r="0" b="0"/>
            <wp:docPr id="4460729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72983" name="Grafik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29250" cy="3619500"/>
                    </a:xfrm>
                    <a:prstGeom prst="rect">
                      <a:avLst/>
                    </a:prstGeom>
                  </pic:spPr>
                </pic:pic>
              </a:graphicData>
            </a:graphic>
          </wp:inline>
        </w:drawing>
      </w:r>
    </w:p>
    <w:p w14:paraId="0205C88F" w14:textId="53F37B40" w:rsidR="00981FD7" w:rsidRDefault="00981FD7" w:rsidP="00981FD7">
      <w:pPr>
        <w:jc w:val="center"/>
        <w:rPr>
          <w:lang w:val="de-DE"/>
        </w:rPr>
      </w:pPr>
      <w:r>
        <w:rPr>
          <w:lang w:val="de-DE"/>
        </w:rPr>
        <w:t>Abbildung 2: Feinstaubkonzentration PM2,5 auf dem Balkon</w:t>
      </w:r>
    </w:p>
    <w:p w14:paraId="4D43E6C2" w14:textId="77777777" w:rsidR="00981FD7" w:rsidRDefault="00981FD7" w:rsidP="00981FD7">
      <w:pPr>
        <w:jc w:val="center"/>
        <w:rPr>
          <w:lang w:val="de-DE"/>
        </w:rPr>
      </w:pPr>
    </w:p>
    <w:p w14:paraId="19F76A64" w14:textId="43B93733" w:rsidR="00981FD7" w:rsidRDefault="00981FD7">
      <w:pPr>
        <w:rPr>
          <w:lang w:val="de-DE"/>
        </w:rPr>
      </w:pPr>
      <w:r>
        <w:rPr>
          <w:lang w:val="de-DE"/>
        </w:rPr>
        <w:br w:type="page"/>
      </w:r>
    </w:p>
    <w:p w14:paraId="33877433" w14:textId="79F4B338" w:rsidR="00981FD7" w:rsidRDefault="00981FD7" w:rsidP="00981FD7">
      <w:pPr>
        <w:jc w:val="center"/>
        <w:rPr>
          <w:lang w:val="de-DE"/>
        </w:rPr>
      </w:pPr>
      <w:r>
        <w:rPr>
          <w:noProof/>
          <w:lang w:val="de-DE"/>
        </w:rPr>
        <w:lastRenderedPageBreak/>
        <w:drawing>
          <wp:inline distT="0" distB="0" distL="0" distR="0" wp14:anchorId="3B8C6C72" wp14:editId="636CCF0B">
            <wp:extent cx="5429250" cy="3619500"/>
            <wp:effectExtent l="0" t="0" r="0" b="0"/>
            <wp:docPr id="8233283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28326"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29250" cy="3619500"/>
                    </a:xfrm>
                    <a:prstGeom prst="rect">
                      <a:avLst/>
                    </a:prstGeom>
                  </pic:spPr>
                </pic:pic>
              </a:graphicData>
            </a:graphic>
          </wp:inline>
        </w:drawing>
      </w:r>
    </w:p>
    <w:p w14:paraId="2DEA4FDD" w14:textId="4C18EC31" w:rsidR="00981FD7" w:rsidRDefault="00981FD7" w:rsidP="00981FD7">
      <w:pPr>
        <w:jc w:val="center"/>
        <w:rPr>
          <w:lang w:val="de-DE"/>
        </w:rPr>
      </w:pPr>
      <w:r>
        <w:rPr>
          <w:lang w:val="de-DE"/>
        </w:rPr>
        <w:t>Abbildung 3: Feinstaubkonzentration in verschiedenen Größenbereichen</w:t>
      </w:r>
      <w:r w:rsidR="000A4FA7">
        <w:rPr>
          <w:lang w:val="de-DE"/>
        </w:rPr>
        <w:t xml:space="preserve"> im Innenraum</w:t>
      </w:r>
    </w:p>
    <w:p w14:paraId="1FC29D2C" w14:textId="77777777" w:rsidR="000A4FA7" w:rsidRDefault="000A4FA7" w:rsidP="00981FD7">
      <w:pPr>
        <w:jc w:val="center"/>
        <w:rPr>
          <w:lang w:val="de-DE"/>
        </w:rPr>
      </w:pPr>
    </w:p>
    <w:p w14:paraId="0E8329D8" w14:textId="77777777" w:rsidR="000A4FA7" w:rsidRDefault="000A4FA7" w:rsidP="00981FD7">
      <w:pPr>
        <w:jc w:val="center"/>
        <w:rPr>
          <w:lang w:val="de-DE"/>
        </w:rPr>
      </w:pPr>
    </w:p>
    <w:p w14:paraId="7E983997" w14:textId="0C08173C" w:rsidR="000A4FA7" w:rsidRDefault="000A4FA7" w:rsidP="00981FD7">
      <w:pPr>
        <w:jc w:val="center"/>
        <w:rPr>
          <w:lang w:val="de-DE"/>
        </w:rPr>
      </w:pPr>
      <w:r>
        <w:rPr>
          <w:noProof/>
          <w:lang w:val="de-DE"/>
        </w:rPr>
        <w:drawing>
          <wp:inline distT="0" distB="0" distL="0" distR="0" wp14:anchorId="2D70212E" wp14:editId="40D1918A">
            <wp:extent cx="5429250" cy="3619500"/>
            <wp:effectExtent l="0" t="0" r="0" b="0"/>
            <wp:docPr id="12941020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02098" name="Grafik 1294102098"/>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29250" cy="3619500"/>
                    </a:xfrm>
                    <a:prstGeom prst="rect">
                      <a:avLst/>
                    </a:prstGeom>
                  </pic:spPr>
                </pic:pic>
              </a:graphicData>
            </a:graphic>
          </wp:inline>
        </w:drawing>
      </w:r>
    </w:p>
    <w:p w14:paraId="42C935DF" w14:textId="530F58E8" w:rsidR="000A4FA7" w:rsidRDefault="000A4FA7" w:rsidP="000A4FA7">
      <w:pPr>
        <w:jc w:val="center"/>
        <w:rPr>
          <w:lang w:val="de-DE"/>
        </w:rPr>
      </w:pPr>
      <w:r>
        <w:rPr>
          <w:lang w:val="de-DE"/>
        </w:rPr>
        <w:t xml:space="preserve">Abbildung </w:t>
      </w:r>
      <w:r>
        <w:rPr>
          <w:lang w:val="de-DE"/>
        </w:rPr>
        <w:t>4</w:t>
      </w:r>
      <w:r>
        <w:rPr>
          <w:lang w:val="de-DE"/>
        </w:rPr>
        <w:t xml:space="preserve">: Feinstaubkonzentration in verschiedenen Größenbereichen </w:t>
      </w:r>
      <w:r>
        <w:rPr>
          <w:lang w:val="de-DE"/>
        </w:rPr>
        <w:t>auf dem Balkon</w:t>
      </w:r>
    </w:p>
    <w:p w14:paraId="7E5E9EDE" w14:textId="77777777" w:rsidR="00981FD7" w:rsidRDefault="00981FD7">
      <w:pPr>
        <w:rPr>
          <w:lang w:val="de-DE"/>
        </w:rPr>
      </w:pPr>
    </w:p>
    <w:p w14:paraId="413A64E6" w14:textId="77777777" w:rsidR="000A4FA7" w:rsidRDefault="000A4FA7">
      <w:pPr>
        <w:rPr>
          <w:lang w:val="de-DE"/>
        </w:rPr>
      </w:pPr>
    </w:p>
    <w:p w14:paraId="6FFFA735" w14:textId="19F72735" w:rsidR="005E19A3" w:rsidRDefault="005E19A3">
      <w:pPr>
        <w:rPr>
          <w:lang w:val="de-DE"/>
        </w:rPr>
      </w:pPr>
      <w:r w:rsidRPr="008843B9">
        <w:rPr>
          <w:lang w:val="de-DE"/>
        </w:rPr>
        <w:lastRenderedPageBreak/>
        <w:t xml:space="preserve">Bei dem Versuch mit dem Counter </w:t>
      </w:r>
      <w:r w:rsidR="000A4FA7" w:rsidRPr="008843B9">
        <w:rPr>
          <w:lang w:val="de-DE"/>
        </w:rPr>
        <w:t>konnte</w:t>
      </w:r>
      <w:r w:rsidR="008843B9" w:rsidRPr="008843B9">
        <w:rPr>
          <w:lang w:val="de-DE"/>
        </w:rPr>
        <w:t>n</w:t>
      </w:r>
      <w:r w:rsidR="000A4FA7" w:rsidRPr="008843B9">
        <w:rPr>
          <w:lang w:val="de-DE"/>
        </w:rPr>
        <w:t xml:space="preserve"> mithilfe der</w:t>
      </w:r>
      <w:r w:rsidRPr="008843B9">
        <w:rPr>
          <w:lang w:val="de-DE"/>
        </w:rPr>
        <w:t xml:space="preserve"> MQTT-</w:t>
      </w:r>
      <w:r w:rsidR="000A4FA7" w:rsidRPr="008843B9">
        <w:rPr>
          <w:lang w:val="de-DE"/>
        </w:rPr>
        <w:t>Bibliothek</w:t>
      </w:r>
      <w:r w:rsidRPr="008843B9">
        <w:rPr>
          <w:lang w:val="de-DE"/>
        </w:rPr>
        <w:t xml:space="preserve"> Daten </w:t>
      </w:r>
      <w:r w:rsidR="0094251F" w:rsidRPr="008843B9">
        <w:rPr>
          <w:lang w:val="de-DE"/>
        </w:rPr>
        <w:t xml:space="preserve">über die </w:t>
      </w:r>
      <w:proofErr w:type="spellStart"/>
      <w:r w:rsidR="0094251F" w:rsidRPr="008843B9">
        <w:rPr>
          <w:lang w:val="de-DE"/>
        </w:rPr>
        <w:t>MQTT.publish</w:t>
      </w:r>
      <w:proofErr w:type="spellEnd"/>
      <w:r w:rsidR="0094251F" w:rsidRPr="008843B9">
        <w:rPr>
          <w:lang w:val="de-DE"/>
        </w:rPr>
        <w:t xml:space="preserve"> Funktion an die Cloud übertragen werden und mittels </w:t>
      </w:r>
      <w:proofErr w:type="spellStart"/>
      <w:r w:rsidR="0094251F" w:rsidRPr="008843B9">
        <w:rPr>
          <w:lang w:val="de-DE"/>
        </w:rPr>
        <w:t>MQTT.readSubscription</w:t>
      </w:r>
      <w:proofErr w:type="spellEnd"/>
      <w:r w:rsidR="0094251F" w:rsidRPr="008843B9">
        <w:rPr>
          <w:lang w:val="de-DE"/>
        </w:rPr>
        <w:t xml:space="preserve"> der </w:t>
      </w:r>
      <w:r w:rsidR="008843B9" w:rsidRPr="008843B9">
        <w:rPr>
          <w:lang w:val="de-DE"/>
        </w:rPr>
        <w:t>zuletzt übertragene</w:t>
      </w:r>
      <w:r w:rsidR="0094251F" w:rsidRPr="008843B9">
        <w:rPr>
          <w:lang w:val="de-DE"/>
        </w:rPr>
        <w:t xml:space="preserve"> Wert ausgelesen werden.</w:t>
      </w:r>
      <w:r w:rsidR="0094251F">
        <w:rPr>
          <w:lang w:val="de-DE"/>
        </w:rPr>
        <w:t xml:space="preserve"> Allerdings wird der Wert nur einmal übertragen und wird im Falle, dass der Microcontroller zwischenzeitlich neu gestartet wird, nicht erneut übermittelt.</w:t>
      </w:r>
    </w:p>
    <w:p w14:paraId="5B5B8900" w14:textId="432A9B0A" w:rsidR="0094251F" w:rsidRDefault="0094251F">
      <w:pPr>
        <w:rPr>
          <w:lang w:val="de-DE"/>
        </w:rPr>
      </w:pPr>
      <w:r>
        <w:rPr>
          <w:lang w:val="de-DE"/>
        </w:rPr>
        <w:t xml:space="preserve">Bei der Messung der Feinstaubbelastung beim Rauchen in Innenräumen wurden lediglich Daten über MQTT verschickt und die Auswertung anschließend in Python übernommen. </w:t>
      </w:r>
      <w:r w:rsidR="00FC05D4">
        <w:rPr>
          <w:lang w:val="de-DE"/>
        </w:rPr>
        <w:t>Hier sieht man direkt, dass das Rauchen im Innenraum eine deutlich höhere Feinstaubkonzentration verursacht und es eine Weile dauert</w:t>
      </w:r>
      <w:r w:rsidR="000A4FA7">
        <w:rPr>
          <w:lang w:val="de-DE"/>
        </w:rPr>
        <w:t>,</w:t>
      </w:r>
      <w:r w:rsidR="00FC05D4">
        <w:rPr>
          <w:lang w:val="de-DE"/>
        </w:rPr>
        <w:t xml:space="preserve"> bis diese wieder abnimmt. Je näher am Sensor geraucht wurde</w:t>
      </w:r>
      <w:r w:rsidR="000A4FA7">
        <w:rPr>
          <w:lang w:val="de-DE"/>
        </w:rPr>
        <w:t>,</w:t>
      </w:r>
      <w:r w:rsidR="00FC05D4">
        <w:rPr>
          <w:lang w:val="de-DE"/>
        </w:rPr>
        <w:t xml:space="preserve"> umso direkter und stärker nahm der gemessene Wert zu. Die erhöhte Konzentration von PM2,5 liegt selbst eine Stunde nach dem letzten Rauchen mit 139 µg/m</w:t>
      </w:r>
      <w:r w:rsidR="00FC05D4" w:rsidRPr="00FC05D4">
        <w:rPr>
          <w:vertAlign w:val="superscript"/>
          <w:lang w:val="de-DE"/>
        </w:rPr>
        <w:t>3</w:t>
      </w:r>
      <w:r w:rsidR="00FC05D4">
        <w:rPr>
          <w:lang w:val="de-DE"/>
        </w:rPr>
        <w:t xml:space="preserve"> deutlich über dem von der EU vorgeschriebenen Jahresmittelgrenzwert für PM2,5 von 25 </w:t>
      </w:r>
      <w:r w:rsidR="00FC05D4">
        <w:rPr>
          <w:lang w:val="de-DE"/>
        </w:rPr>
        <w:t>µg/m</w:t>
      </w:r>
      <w:r w:rsidR="00FC05D4" w:rsidRPr="00FC05D4">
        <w:rPr>
          <w:vertAlign w:val="superscript"/>
          <w:lang w:val="de-DE"/>
        </w:rPr>
        <w:t>3</w:t>
      </w:r>
      <w:r w:rsidR="00FC05D4">
        <w:rPr>
          <w:lang w:val="de-DE"/>
        </w:rPr>
        <w:t>.</w:t>
      </w:r>
    </w:p>
    <w:p w14:paraId="2DDBDBBC" w14:textId="77777777" w:rsidR="00932E8C" w:rsidRDefault="00932E8C">
      <w:pPr>
        <w:rPr>
          <w:lang w:val="de-DE"/>
        </w:rPr>
      </w:pPr>
    </w:p>
    <w:p w14:paraId="6E163B59" w14:textId="5DE83B4E" w:rsidR="000A4FA7" w:rsidRDefault="000A4FA7">
      <w:pPr>
        <w:rPr>
          <w:lang w:val="de-DE"/>
        </w:rPr>
      </w:pPr>
      <w:r>
        <w:rPr>
          <w:noProof/>
          <w:lang w:val="de-DE"/>
        </w:rPr>
        <w:drawing>
          <wp:inline distT="0" distB="0" distL="0" distR="0" wp14:anchorId="3137F50E" wp14:editId="4DA20654">
            <wp:extent cx="5429250" cy="3619500"/>
            <wp:effectExtent l="0" t="0" r="0" b="0"/>
            <wp:docPr id="123352636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6361" name="Grafik 123352636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29250" cy="3619500"/>
                    </a:xfrm>
                    <a:prstGeom prst="rect">
                      <a:avLst/>
                    </a:prstGeom>
                  </pic:spPr>
                </pic:pic>
              </a:graphicData>
            </a:graphic>
          </wp:inline>
        </w:drawing>
      </w:r>
    </w:p>
    <w:p w14:paraId="53AAA525" w14:textId="73FD6909" w:rsidR="000A4FA7" w:rsidRDefault="000A4FA7" w:rsidP="000A4FA7">
      <w:pPr>
        <w:jc w:val="center"/>
        <w:rPr>
          <w:lang w:val="de-DE"/>
        </w:rPr>
      </w:pPr>
      <w:r>
        <w:rPr>
          <w:lang w:val="de-DE"/>
        </w:rPr>
        <w:t xml:space="preserve">Abbildung </w:t>
      </w:r>
      <w:r>
        <w:rPr>
          <w:lang w:val="de-DE"/>
        </w:rPr>
        <w:t>5</w:t>
      </w:r>
      <w:r>
        <w:rPr>
          <w:lang w:val="de-DE"/>
        </w:rPr>
        <w:t xml:space="preserve">: Feinstaubkonzentration </w:t>
      </w:r>
      <w:r>
        <w:rPr>
          <w:lang w:val="de-DE"/>
        </w:rPr>
        <w:t>beim Rauchen im Innenraum</w:t>
      </w:r>
    </w:p>
    <w:p w14:paraId="44C84FD0" w14:textId="77777777" w:rsidR="000A4FA7" w:rsidRDefault="000A4FA7">
      <w:pPr>
        <w:rPr>
          <w:lang w:val="de-DE"/>
        </w:rPr>
      </w:pPr>
    </w:p>
    <w:p w14:paraId="20E35916" w14:textId="4CDD652D" w:rsidR="00932E8C" w:rsidRPr="00932E8C" w:rsidRDefault="00932E8C" w:rsidP="00932E8C">
      <w:pPr>
        <w:spacing w:line="360" w:lineRule="auto"/>
        <w:rPr>
          <w:rFonts w:eastAsia="Cambria" w:cs="Cambria"/>
          <w:b/>
          <w:bCs/>
          <w:w w:val="105"/>
          <w:szCs w:val="28"/>
          <w:lang w:val="de-DE"/>
        </w:rPr>
      </w:pPr>
      <w:r w:rsidRPr="00932E8C">
        <w:rPr>
          <w:rFonts w:eastAsia="Cambria" w:cs="Cambria"/>
          <w:b/>
          <w:bCs/>
          <w:w w:val="105"/>
          <w:szCs w:val="28"/>
          <w:lang w:val="de-DE"/>
        </w:rPr>
        <w:t>Zusammenfassung</w:t>
      </w:r>
    </w:p>
    <w:p w14:paraId="03D6B4B7" w14:textId="46E2223C" w:rsidR="00932E8C" w:rsidRPr="00FC05D4" w:rsidRDefault="00F82563">
      <w:pPr>
        <w:rPr>
          <w:lang w:val="de-DE"/>
        </w:rPr>
      </w:pPr>
      <w:r>
        <w:rPr>
          <w:lang w:val="de-DE"/>
        </w:rPr>
        <w:t xml:space="preserve">Der Feinstaubsensor SPS30 von </w:t>
      </w:r>
      <w:proofErr w:type="spellStart"/>
      <w:r>
        <w:rPr>
          <w:lang w:val="de-DE"/>
        </w:rPr>
        <w:t>Sensirion</w:t>
      </w:r>
      <w:proofErr w:type="spellEnd"/>
      <w:r>
        <w:rPr>
          <w:lang w:val="de-DE"/>
        </w:rPr>
        <w:t xml:space="preserve"> ist dank seiner I2C Schnittstelle und der von </w:t>
      </w:r>
      <w:proofErr w:type="spellStart"/>
      <w:r>
        <w:rPr>
          <w:lang w:val="de-DE"/>
        </w:rPr>
        <w:t>Sensirion</w:t>
      </w:r>
      <w:proofErr w:type="spellEnd"/>
      <w:r>
        <w:rPr>
          <w:lang w:val="de-DE"/>
        </w:rPr>
        <w:t xml:space="preserve"> zur Verfügung gestellten Bibliothek sehr leicht zu implementieren. </w:t>
      </w:r>
      <w:r w:rsidR="0089349D">
        <w:rPr>
          <w:lang w:val="de-DE"/>
        </w:rPr>
        <w:t xml:space="preserve">Aktuell ist die Adafruit IO Bibliothek nicht benutzbar, kann jedoch relativ leicht durch die MQTT-Bibliothek ersetzt werden. Somit ist es auch einfach über ein standardisiertes Format wie MQTT, Daten in die Cloud zu senden. Dies ist vorallem sinnvoll, da die meisten Cloudservices eine Datenübertragung über MQTT zulassen. Über diese Werkzeuge können </w:t>
      </w:r>
      <w:r w:rsidR="00981FD7">
        <w:rPr>
          <w:lang w:val="de-DE"/>
        </w:rPr>
        <w:t xml:space="preserve">zum Beispiel </w:t>
      </w:r>
      <w:r w:rsidR="0089349D">
        <w:rPr>
          <w:lang w:val="de-DE"/>
        </w:rPr>
        <w:t xml:space="preserve">mithilfe der Adafruit Feather Plattform </w:t>
      </w:r>
      <w:r w:rsidR="00981FD7">
        <w:rPr>
          <w:lang w:val="de-DE"/>
        </w:rPr>
        <w:t xml:space="preserve">einfache Feinstaubmessungen vorgenommen werden. </w:t>
      </w:r>
    </w:p>
    <w:sectPr w:rsidR="00932E8C" w:rsidRPr="00FC05D4">
      <w:pgSz w:w="11910" w:h="16840"/>
      <w:pgMar w:top="1580" w:right="1680" w:bottom="1380" w:left="1680" w:header="0"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141F" w14:textId="77777777" w:rsidR="009B5F55" w:rsidRDefault="009B5F55">
      <w:r>
        <w:separator/>
      </w:r>
    </w:p>
  </w:endnote>
  <w:endnote w:type="continuationSeparator" w:id="0">
    <w:p w14:paraId="49AFBFD6" w14:textId="77777777" w:rsidR="009B5F55" w:rsidRDefault="009B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1D9E" w14:textId="0408F2B6" w:rsidR="006C493B" w:rsidRPr="00757174" w:rsidRDefault="00757174" w:rsidP="00757174">
    <w:pPr>
      <w:pStyle w:val="Textkrper"/>
      <w:pBdr>
        <w:top w:val="single" w:sz="4" w:space="1" w:color="auto"/>
      </w:pBdr>
      <w:rPr>
        <w:b/>
        <w:bCs/>
        <w:sz w:val="20"/>
        <w:lang w:val="de-DE"/>
      </w:rPr>
    </w:pPr>
    <w:r w:rsidRPr="00757174">
      <w:rPr>
        <w:b/>
        <w:bCs/>
        <w:sz w:val="20"/>
        <w:lang w:val="de-DE"/>
      </w:rPr>
      <w:t>Adrian Oeßwein</w:t>
    </w:r>
    <w:r w:rsidRPr="00757174">
      <w:rPr>
        <w:b/>
        <w:bCs/>
        <w:sz w:val="20"/>
      </w:rPr>
      <w:ptab w:relativeTo="margin" w:alignment="center" w:leader="none"/>
    </w:r>
    <w:proofErr w:type="spellStart"/>
    <w:r w:rsidR="00D00520">
      <w:rPr>
        <w:b/>
        <w:bCs/>
        <w:sz w:val="20"/>
      </w:rPr>
      <w:t>Feinstaubsensor</w:t>
    </w:r>
    <w:proofErr w:type="spellEnd"/>
    <w:r w:rsidRPr="00757174">
      <w:rPr>
        <w:b/>
        <w:bCs/>
        <w:sz w:val="20"/>
      </w:rPr>
      <w:ptab w:relativeTo="margin" w:alignment="right" w:leader="none"/>
    </w:r>
    <w:r w:rsidRPr="00757174">
      <w:rPr>
        <w:b/>
        <w:bCs/>
        <w:sz w:val="20"/>
      </w:rPr>
      <w:fldChar w:fldCharType="begin"/>
    </w:r>
    <w:r w:rsidRPr="00757174">
      <w:rPr>
        <w:b/>
        <w:bCs/>
        <w:sz w:val="20"/>
      </w:rPr>
      <w:instrText>PAGE  \* Arabic  \* MERGEFORMAT</w:instrText>
    </w:r>
    <w:r w:rsidRPr="00757174">
      <w:rPr>
        <w:b/>
        <w:bCs/>
        <w:sz w:val="20"/>
      </w:rPr>
      <w:fldChar w:fldCharType="separate"/>
    </w:r>
    <w:r w:rsidRPr="00757174">
      <w:rPr>
        <w:b/>
        <w:bCs/>
        <w:sz w:val="20"/>
        <w:lang w:val="de-DE"/>
      </w:rPr>
      <w:t>1</w:t>
    </w:r>
    <w:r w:rsidRPr="00757174">
      <w:rPr>
        <w:b/>
        <w:bCs/>
        <w:sz w:val="20"/>
      </w:rPr>
      <w:fldChar w:fldCharType="end"/>
    </w:r>
    <w:r>
      <w:rPr>
        <w:b/>
        <w:bCs/>
        <w:sz w:val="20"/>
      </w:rPr>
      <w:t>/</w:t>
    </w:r>
    <w:r w:rsidRPr="00757174">
      <w:rPr>
        <w:b/>
        <w:bCs/>
        <w:sz w:val="20"/>
      </w:rPr>
      <w:fldChar w:fldCharType="begin"/>
    </w:r>
    <w:r w:rsidRPr="00757174">
      <w:rPr>
        <w:b/>
        <w:bCs/>
        <w:sz w:val="20"/>
      </w:rPr>
      <w:instrText>NUMPAGES  \* Arabic  \* MERGEFORMAT</w:instrText>
    </w:r>
    <w:r w:rsidRPr="00757174">
      <w:rPr>
        <w:b/>
        <w:bCs/>
        <w:sz w:val="20"/>
      </w:rPr>
      <w:fldChar w:fldCharType="separate"/>
    </w:r>
    <w:r w:rsidRPr="00757174">
      <w:rPr>
        <w:b/>
        <w:bCs/>
        <w:sz w:val="20"/>
        <w:lang w:val="de-DE"/>
      </w:rPr>
      <w:t>2</w:t>
    </w:r>
    <w:r w:rsidRPr="00757174">
      <w:rPr>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5459" w14:textId="77777777" w:rsidR="009B5F55" w:rsidRDefault="009B5F55">
      <w:r>
        <w:separator/>
      </w:r>
    </w:p>
  </w:footnote>
  <w:footnote w:type="continuationSeparator" w:id="0">
    <w:p w14:paraId="38C6F317" w14:textId="77777777" w:rsidR="009B5F55" w:rsidRDefault="009B5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22BC"/>
    <w:multiLevelType w:val="multilevel"/>
    <w:tmpl w:val="85581EE8"/>
    <w:lvl w:ilvl="0">
      <w:start w:val="99"/>
      <w:numFmt w:val="decimal"/>
      <w:lvlText w:val="%1"/>
      <w:lvlJc w:val="left"/>
      <w:pPr>
        <w:ind w:left="840" w:hanging="735"/>
      </w:pPr>
      <w:rPr>
        <w:rFonts w:hint="default"/>
        <w:lang w:val="en-US" w:eastAsia="en-US" w:bidi="ar-SA"/>
      </w:rPr>
    </w:lvl>
    <w:lvl w:ilvl="1">
      <w:start w:val="5"/>
      <w:numFmt w:val="decimal"/>
      <w:lvlText w:val="%1.%2"/>
      <w:lvlJc w:val="left"/>
      <w:pPr>
        <w:ind w:left="840" w:hanging="735"/>
      </w:pPr>
      <w:rPr>
        <w:rFonts w:hint="default"/>
        <w:lang w:val="en-US" w:eastAsia="en-US" w:bidi="ar-SA"/>
      </w:rPr>
    </w:lvl>
    <w:lvl w:ilvl="2">
      <w:start w:val="1"/>
      <w:numFmt w:val="decimal"/>
      <w:lvlText w:val="%1.%2.%3"/>
      <w:lvlJc w:val="left"/>
      <w:pPr>
        <w:ind w:left="840" w:hanging="735"/>
      </w:pPr>
      <w:rPr>
        <w:rFonts w:ascii="Arial" w:eastAsia="Arial" w:hAnsi="Arial" w:cs="Arial" w:hint="default"/>
        <w:b/>
        <w:bCs/>
        <w:spacing w:val="-1"/>
        <w:w w:val="100"/>
        <w:sz w:val="22"/>
        <w:szCs w:val="22"/>
        <w:lang w:val="en-US" w:eastAsia="en-US" w:bidi="ar-SA"/>
      </w:rPr>
    </w:lvl>
    <w:lvl w:ilvl="3">
      <w:start w:val="1"/>
      <w:numFmt w:val="lowerLetter"/>
      <w:lvlText w:val="(%4)"/>
      <w:lvlJc w:val="left"/>
      <w:pPr>
        <w:ind w:left="651" w:hanging="387"/>
      </w:pPr>
      <w:rPr>
        <w:rFonts w:ascii="Times New Roman" w:eastAsia="Times New Roman" w:hAnsi="Times New Roman" w:cs="Times New Roman" w:hint="default"/>
        <w:spacing w:val="-1"/>
        <w:w w:val="113"/>
        <w:sz w:val="22"/>
        <w:szCs w:val="22"/>
        <w:lang w:val="en-US" w:eastAsia="en-US" w:bidi="ar-SA"/>
      </w:rPr>
    </w:lvl>
    <w:lvl w:ilvl="4">
      <w:numFmt w:val="bullet"/>
      <w:lvlText w:val="•"/>
      <w:lvlJc w:val="left"/>
      <w:pPr>
        <w:ind w:left="3408" w:hanging="387"/>
      </w:pPr>
      <w:rPr>
        <w:rFonts w:hint="default"/>
        <w:lang w:val="en-US" w:eastAsia="en-US" w:bidi="ar-SA"/>
      </w:rPr>
    </w:lvl>
    <w:lvl w:ilvl="5">
      <w:numFmt w:val="bullet"/>
      <w:lvlText w:val="•"/>
      <w:lvlJc w:val="left"/>
      <w:pPr>
        <w:ind w:left="4264" w:hanging="387"/>
      </w:pPr>
      <w:rPr>
        <w:rFonts w:hint="default"/>
        <w:lang w:val="en-US" w:eastAsia="en-US" w:bidi="ar-SA"/>
      </w:rPr>
    </w:lvl>
    <w:lvl w:ilvl="6">
      <w:numFmt w:val="bullet"/>
      <w:lvlText w:val="•"/>
      <w:lvlJc w:val="left"/>
      <w:pPr>
        <w:ind w:left="5120" w:hanging="387"/>
      </w:pPr>
      <w:rPr>
        <w:rFonts w:hint="default"/>
        <w:lang w:val="en-US" w:eastAsia="en-US" w:bidi="ar-SA"/>
      </w:rPr>
    </w:lvl>
    <w:lvl w:ilvl="7">
      <w:numFmt w:val="bullet"/>
      <w:lvlText w:val="•"/>
      <w:lvlJc w:val="left"/>
      <w:pPr>
        <w:ind w:left="5977" w:hanging="387"/>
      </w:pPr>
      <w:rPr>
        <w:rFonts w:hint="default"/>
        <w:lang w:val="en-US" w:eastAsia="en-US" w:bidi="ar-SA"/>
      </w:rPr>
    </w:lvl>
    <w:lvl w:ilvl="8">
      <w:numFmt w:val="bullet"/>
      <w:lvlText w:val="•"/>
      <w:lvlJc w:val="left"/>
      <w:pPr>
        <w:ind w:left="6833" w:hanging="387"/>
      </w:pPr>
      <w:rPr>
        <w:rFonts w:hint="default"/>
        <w:lang w:val="en-US" w:eastAsia="en-US" w:bidi="ar-SA"/>
      </w:rPr>
    </w:lvl>
  </w:abstractNum>
  <w:abstractNum w:abstractNumId="1" w15:restartNumberingAfterBreak="0">
    <w:nsid w:val="2AE24FB1"/>
    <w:multiLevelType w:val="multilevel"/>
    <w:tmpl w:val="0F48AE78"/>
    <w:lvl w:ilvl="0">
      <w:start w:val="99"/>
      <w:numFmt w:val="decimal"/>
      <w:lvlText w:val="%1"/>
      <w:lvlJc w:val="left"/>
      <w:pPr>
        <w:ind w:left="600" w:hanging="495"/>
      </w:pPr>
      <w:rPr>
        <w:rFonts w:ascii="Arial" w:eastAsia="Arial" w:hAnsi="Arial" w:cs="Arial" w:hint="default"/>
        <w:b/>
        <w:bCs/>
        <w:w w:val="105"/>
        <w:sz w:val="28"/>
        <w:szCs w:val="28"/>
        <w:lang w:val="en-US" w:eastAsia="en-US" w:bidi="ar-SA"/>
      </w:rPr>
    </w:lvl>
    <w:lvl w:ilvl="1">
      <w:start w:val="2"/>
      <w:numFmt w:val="decimal"/>
      <w:lvlText w:val="%1.%2"/>
      <w:lvlJc w:val="left"/>
      <w:pPr>
        <w:ind w:left="718" w:hanging="613"/>
      </w:pPr>
      <w:rPr>
        <w:rFonts w:ascii="Arial" w:eastAsia="Arial" w:hAnsi="Arial" w:cs="Arial" w:hint="default"/>
        <w:b/>
        <w:bCs/>
        <w:w w:val="102"/>
        <w:sz w:val="24"/>
        <w:szCs w:val="24"/>
        <w:lang w:val="en-US" w:eastAsia="en-US" w:bidi="ar-SA"/>
      </w:rPr>
    </w:lvl>
    <w:lvl w:ilvl="2">
      <w:start w:val="1"/>
      <w:numFmt w:val="lowerLetter"/>
      <w:lvlText w:val="(%3)"/>
      <w:lvlJc w:val="left"/>
      <w:pPr>
        <w:ind w:left="651" w:hanging="387"/>
      </w:pPr>
      <w:rPr>
        <w:rFonts w:ascii="Times New Roman" w:eastAsia="Times New Roman" w:hAnsi="Times New Roman" w:cs="Times New Roman" w:hint="default"/>
        <w:spacing w:val="-1"/>
        <w:w w:val="113"/>
        <w:sz w:val="22"/>
        <w:szCs w:val="22"/>
        <w:lang w:val="en-US" w:eastAsia="en-US" w:bidi="ar-SA"/>
      </w:rPr>
    </w:lvl>
    <w:lvl w:ilvl="3">
      <w:numFmt w:val="bullet"/>
      <w:lvlText w:val="•"/>
      <w:lvlJc w:val="left"/>
      <w:pPr>
        <w:ind w:left="1698" w:hanging="387"/>
      </w:pPr>
      <w:rPr>
        <w:rFonts w:hint="default"/>
        <w:lang w:val="en-US" w:eastAsia="en-US" w:bidi="ar-SA"/>
      </w:rPr>
    </w:lvl>
    <w:lvl w:ilvl="4">
      <w:numFmt w:val="bullet"/>
      <w:lvlText w:val="•"/>
      <w:lvlJc w:val="left"/>
      <w:pPr>
        <w:ind w:left="2676" w:hanging="387"/>
      </w:pPr>
      <w:rPr>
        <w:rFonts w:hint="default"/>
        <w:lang w:val="en-US" w:eastAsia="en-US" w:bidi="ar-SA"/>
      </w:rPr>
    </w:lvl>
    <w:lvl w:ilvl="5">
      <w:numFmt w:val="bullet"/>
      <w:lvlText w:val="•"/>
      <w:lvlJc w:val="left"/>
      <w:pPr>
        <w:ind w:left="3654" w:hanging="387"/>
      </w:pPr>
      <w:rPr>
        <w:rFonts w:hint="default"/>
        <w:lang w:val="en-US" w:eastAsia="en-US" w:bidi="ar-SA"/>
      </w:rPr>
    </w:lvl>
    <w:lvl w:ilvl="6">
      <w:numFmt w:val="bullet"/>
      <w:lvlText w:val="•"/>
      <w:lvlJc w:val="left"/>
      <w:pPr>
        <w:ind w:left="4632" w:hanging="387"/>
      </w:pPr>
      <w:rPr>
        <w:rFonts w:hint="default"/>
        <w:lang w:val="en-US" w:eastAsia="en-US" w:bidi="ar-SA"/>
      </w:rPr>
    </w:lvl>
    <w:lvl w:ilvl="7">
      <w:numFmt w:val="bullet"/>
      <w:lvlText w:val="•"/>
      <w:lvlJc w:val="left"/>
      <w:pPr>
        <w:ind w:left="5610" w:hanging="387"/>
      </w:pPr>
      <w:rPr>
        <w:rFonts w:hint="default"/>
        <w:lang w:val="en-US" w:eastAsia="en-US" w:bidi="ar-SA"/>
      </w:rPr>
    </w:lvl>
    <w:lvl w:ilvl="8">
      <w:numFmt w:val="bullet"/>
      <w:lvlText w:val="•"/>
      <w:lvlJc w:val="left"/>
      <w:pPr>
        <w:ind w:left="6589" w:hanging="387"/>
      </w:pPr>
      <w:rPr>
        <w:rFonts w:hint="default"/>
        <w:lang w:val="en-US" w:eastAsia="en-US" w:bidi="ar-SA"/>
      </w:rPr>
    </w:lvl>
  </w:abstractNum>
  <w:abstractNum w:abstractNumId="2" w15:restartNumberingAfterBreak="0">
    <w:nsid w:val="2F103477"/>
    <w:multiLevelType w:val="multilevel"/>
    <w:tmpl w:val="FADA2FF4"/>
    <w:lvl w:ilvl="0">
      <w:start w:val="1"/>
      <w:numFmt w:val="decimal"/>
      <w:suff w:val="space"/>
      <w:lvlText w:val="%1"/>
      <w:lvlJc w:val="left"/>
      <w:pPr>
        <w:ind w:left="0" w:firstLine="0"/>
      </w:pPr>
      <w:rPr>
        <w:rFonts w:hint="default"/>
        <w:b/>
        <w:w w:val="105"/>
        <w:sz w:val="28"/>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074151F"/>
    <w:multiLevelType w:val="multilevel"/>
    <w:tmpl w:val="4BE61992"/>
    <w:lvl w:ilvl="0">
      <w:start w:val="2"/>
      <w:numFmt w:val="decimal"/>
      <w:lvlText w:val="%1."/>
      <w:lvlJc w:val="left"/>
      <w:pPr>
        <w:ind w:left="360" w:hanging="360"/>
      </w:pPr>
      <w:rPr>
        <w:rFonts w:hint="default"/>
        <w:w w:val="105"/>
      </w:rPr>
    </w:lvl>
    <w:lvl w:ilvl="1">
      <w:start w:val="2"/>
      <w:numFmt w:val="decimal"/>
      <w:lvlText w:val="%1.%2."/>
      <w:lvlJc w:val="left"/>
      <w:pPr>
        <w:ind w:left="0" w:firstLine="0"/>
      </w:pPr>
      <w:rPr>
        <w:rFonts w:ascii="Arial" w:hAnsi="Arial"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6325FA"/>
    <w:multiLevelType w:val="multilevel"/>
    <w:tmpl w:val="692671D6"/>
    <w:lvl w:ilvl="0">
      <w:start w:val="99"/>
      <w:numFmt w:val="decimal"/>
      <w:lvlText w:val="%1"/>
      <w:lvlJc w:val="left"/>
      <w:pPr>
        <w:ind w:left="840" w:hanging="735"/>
      </w:pPr>
      <w:rPr>
        <w:rFonts w:hint="default"/>
        <w:lang w:val="en-US" w:eastAsia="en-US" w:bidi="ar-SA"/>
      </w:rPr>
    </w:lvl>
    <w:lvl w:ilvl="1">
      <w:start w:val="3"/>
      <w:numFmt w:val="decimal"/>
      <w:lvlText w:val="%1.%2"/>
      <w:lvlJc w:val="left"/>
      <w:pPr>
        <w:ind w:left="840" w:hanging="735"/>
      </w:pPr>
      <w:rPr>
        <w:rFonts w:hint="default"/>
        <w:lang w:val="en-US" w:eastAsia="en-US" w:bidi="ar-SA"/>
      </w:rPr>
    </w:lvl>
    <w:lvl w:ilvl="2">
      <w:start w:val="1"/>
      <w:numFmt w:val="decimal"/>
      <w:lvlText w:val="%1.%2.%3"/>
      <w:lvlJc w:val="left"/>
      <w:pPr>
        <w:ind w:left="840" w:hanging="735"/>
      </w:pPr>
      <w:rPr>
        <w:rFonts w:ascii="Arial" w:eastAsia="Arial" w:hAnsi="Arial" w:cs="Arial" w:hint="default"/>
        <w:b/>
        <w:bCs/>
        <w:spacing w:val="-1"/>
        <w:w w:val="100"/>
        <w:sz w:val="22"/>
        <w:szCs w:val="22"/>
        <w:lang w:val="en-US" w:eastAsia="en-US" w:bidi="ar-SA"/>
      </w:rPr>
    </w:lvl>
    <w:lvl w:ilvl="3">
      <w:start w:val="1"/>
      <w:numFmt w:val="lowerLetter"/>
      <w:lvlText w:val="(%4)"/>
      <w:lvlJc w:val="left"/>
      <w:pPr>
        <w:ind w:left="651" w:hanging="387"/>
      </w:pPr>
      <w:rPr>
        <w:rFonts w:ascii="Times New Roman" w:eastAsia="Times New Roman" w:hAnsi="Times New Roman" w:cs="Times New Roman" w:hint="default"/>
        <w:spacing w:val="-1"/>
        <w:w w:val="113"/>
        <w:sz w:val="22"/>
        <w:szCs w:val="22"/>
        <w:lang w:val="en-US" w:eastAsia="en-US" w:bidi="ar-SA"/>
      </w:rPr>
    </w:lvl>
    <w:lvl w:ilvl="4">
      <w:numFmt w:val="bullet"/>
      <w:lvlText w:val="•"/>
      <w:lvlJc w:val="left"/>
      <w:pPr>
        <w:ind w:left="3408" w:hanging="387"/>
      </w:pPr>
      <w:rPr>
        <w:rFonts w:hint="default"/>
        <w:lang w:val="en-US" w:eastAsia="en-US" w:bidi="ar-SA"/>
      </w:rPr>
    </w:lvl>
    <w:lvl w:ilvl="5">
      <w:numFmt w:val="bullet"/>
      <w:lvlText w:val="•"/>
      <w:lvlJc w:val="left"/>
      <w:pPr>
        <w:ind w:left="4264" w:hanging="387"/>
      </w:pPr>
      <w:rPr>
        <w:rFonts w:hint="default"/>
        <w:lang w:val="en-US" w:eastAsia="en-US" w:bidi="ar-SA"/>
      </w:rPr>
    </w:lvl>
    <w:lvl w:ilvl="6">
      <w:numFmt w:val="bullet"/>
      <w:lvlText w:val="•"/>
      <w:lvlJc w:val="left"/>
      <w:pPr>
        <w:ind w:left="5120" w:hanging="387"/>
      </w:pPr>
      <w:rPr>
        <w:rFonts w:hint="default"/>
        <w:lang w:val="en-US" w:eastAsia="en-US" w:bidi="ar-SA"/>
      </w:rPr>
    </w:lvl>
    <w:lvl w:ilvl="7">
      <w:numFmt w:val="bullet"/>
      <w:lvlText w:val="•"/>
      <w:lvlJc w:val="left"/>
      <w:pPr>
        <w:ind w:left="5977" w:hanging="387"/>
      </w:pPr>
      <w:rPr>
        <w:rFonts w:hint="default"/>
        <w:lang w:val="en-US" w:eastAsia="en-US" w:bidi="ar-SA"/>
      </w:rPr>
    </w:lvl>
    <w:lvl w:ilvl="8">
      <w:numFmt w:val="bullet"/>
      <w:lvlText w:val="•"/>
      <w:lvlJc w:val="left"/>
      <w:pPr>
        <w:ind w:left="6833" w:hanging="387"/>
      </w:pPr>
      <w:rPr>
        <w:rFonts w:hint="default"/>
        <w:lang w:val="en-US" w:eastAsia="en-US" w:bidi="ar-SA"/>
      </w:rPr>
    </w:lvl>
  </w:abstractNum>
  <w:abstractNum w:abstractNumId="5" w15:restartNumberingAfterBreak="0">
    <w:nsid w:val="4D8E06FF"/>
    <w:multiLevelType w:val="multilevel"/>
    <w:tmpl w:val="489E3920"/>
    <w:lvl w:ilvl="0">
      <w:start w:val="2"/>
      <w:numFmt w:val="decimal"/>
      <w:lvlText w:val="%1."/>
      <w:lvlJc w:val="left"/>
      <w:pPr>
        <w:ind w:left="0" w:firstLine="0"/>
      </w:pPr>
      <w:rPr>
        <w:rFonts w:hint="default"/>
        <w:w w:val="105"/>
        <w:sz w:val="24"/>
      </w:rPr>
    </w:lvl>
    <w:lvl w:ilvl="1">
      <w:start w:val="1"/>
      <w:numFmt w:val="decimal"/>
      <w:suff w:val="space"/>
      <w:lvlText w:val="%1.%2"/>
      <w:lvlJc w:val="left"/>
      <w:pPr>
        <w:ind w:left="0" w:firstLine="0"/>
      </w:pPr>
      <w:rPr>
        <w:rFonts w:ascii="Arial" w:hAnsi="Arial" w:cs="Arial" w:hint="default"/>
        <w:b/>
      </w:rPr>
    </w:lvl>
    <w:lvl w:ilvl="2">
      <w:start w:val="1"/>
      <w:numFmt w:val="decimal"/>
      <w:suff w:val="space"/>
      <w:lvlText w:val="%1.%2.%3"/>
      <w:lvlJc w:val="left"/>
      <w:pPr>
        <w:ind w:left="0" w:firstLine="0"/>
      </w:pPr>
      <w:rPr>
        <w:rFonts w:ascii="Arial" w:hAnsi="Arial" w:hint="default"/>
        <w:b/>
        <w:bCs/>
        <w:spacing w:val="-1"/>
        <w:w w:val="100"/>
        <w:sz w:val="24"/>
        <w:szCs w:val="22"/>
      </w:rPr>
    </w:lvl>
    <w:lvl w:ilvl="3">
      <w:start w:val="1"/>
      <w:numFmt w:val="decimal"/>
      <w:lvlText w:val="%1.%2.%3.%4."/>
      <w:lvlJc w:val="left"/>
      <w:pPr>
        <w:ind w:left="0" w:firstLine="0"/>
      </w:pPr>
      <w:rPr>
        <w:rFonts w:hint="default"/>
        <w:spacing w:val="-1"/>
        <w:w w:val="113"/>
        <w:sz w:val="22"/>
        <w:szCs w:val="22"/>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ADE099D"/>
    <w:multiLevelType w:val="multilevel"/>
    <w:tmpl w:val="7DBC29B4"/>
    <w:lvl w:ilvl="0">
      <w:start w:val="1"/>
      <w:numFmt w:val="decimal"/>
      <w:lvlText w:val="%1"/>
      <w:lvlJc w:val="left"/>
      <w:pPr>
        <w:ind w:left="465" w:hanging="360"/>
      </w:pPr>
      <w:rPr>
        <w:rFonts w:hint="default"/>
        <w:w w:val="105"/>
      </w:rPr>
    </w:lvl>
    <w:lvl w:ilvl="1">
      <w:start w:val="2"/>
      <w:numFmt w:val="decimal"/>
      <w:isLgl/>
      <w:lvlText w:val="%1.%2"/>
      <w:lvlJc w:val="left"/>
      <w:pPr>
        <w:ind w:left="465" w:hanging="360"/>
      </w:pPr>
      <w:rPr>
        <w:rFonts w:hint="default"/>
        <w:w w:val="95"/>
      </w:rPr>
    </w:lvl>
    <w:lvl w:ilvl="2">
      <w:start w:val="1"/>
      <w:numFmt w:val="decimal"/>
      <w:isLgl/>
      <w:lvlText w:val="%1.%2.%3"/>
      <w:lvlJc w:val="left"/>
      <w:pPr>
        <w:ind w:left="825" w:hanging="720"/>
      </w:pPr>
      <w:rPr>
        <w:rFonts w:hint="default"/>
        <w:w w:val="95"/>
      </w:rPr>
    </w:lvl>
    <w:lvl w:ilvl="3">
      <w:start w:val="1"/>
      <w:numFmt w:val="decimal"/>
      <w:isLgl/>
      <w:lvlText w:val="%1.%2.%3.%4"/>
      <w:lvlJc w:val="left"/>
      <w:pPr>
        <w:ind w:left="1185" w:hanging="1080"/>
      </w:pPr>
      <w:rPr>
        <w:rFonts w:hint="default"/>
        <w:w w:val="95"/>
      </w:rPr>
    </w:lvl>
    <w:lvl w:ilvl="4">
      <w:start w:val="1"/>
      <w:numFmt w:val="decimal"/>
      <w:isLgl/>
      <w:lvlText w:val="%1.%2.%3.%4.%5"/>
      <w:lvlJc w:val="left"/>
      <w:pPr>
        <w:ind w:left="1185" w:hanging="1080"/>
      </w:pPr>
      <w:rPr>
        <w:rFonts w:hint="default"/>
        <w:w w:val="95"/>
      </w:rPr>
    </w:lvl>
    <w:lvl w:ilvl="5">
      <w:start w:val="1"/>
      <w:numFmt w:val="decimal"/>
      <w:isLgl/>
      <w:lvlText w:val="%1.%2.%3.%4.%5.%6"/>
      <w:lvlJc w:val="left"/>
      <w:pPr>
        <w:ind w:left="1545" w:hanging="1440"/>
      </w:pPr>
      <w:rPr>
        <w:rFonts w:hint="default"/>
        <w:w w:val="95"/>
      </w:rPr>
    </w:lvl>
    <w:lvl w:ilvl="6">
      <w:start w:val="1"/>
      <w:numFmt w:val="decimal"/>
      <w:isLgl/>
      <w:lvlText w:val="%1.%2.%3.%4.%5.%6.%7"/>
      <w:lvlJc w:val="left"/>
      <w:pPr>
        <w:ind w:left="1545" w:hanging="1440"/>
      </w:pPr>
      <w:rPr>
        <w:rFonts w:hint="default"/>
        <w:w w:val="95"/>
      </w:rPr>
    </w:lvl>
    <w:lvl w:ilvl="7">
      <w:start w:val="1"/>
      <w:numFmt w:val="decimal"/>
      <w:isLgl/>
      <w:lvlText w:val="%1.%2.%3.%4.%5.%6.%7.%8"/>
      <w:lvlJc w:val="left"/>
      <w:pPr>
        <w:ind w:left="1905" w:hanging="1800"/>
      </w:pPr>
      <w:rPr>
        <w:rFonts w:hint="default"/>
        <w:w w:val="95"/>
      </w:rPr>
    </w:lvl>
    <w:lvl w:ilvl="8">
      <w:start w:val="1"/>
      <w:numFmt w:val="decimal"/>
      <w:isLgl/>
      <w:lvlText w:val="%1.%2.%3.%4.%5.%6.%7.%8.%9"/>
      <w:lvlJc w:val="left"/>
      <w:pPr>
        <w:ind w:left="1905" w:hanging="1800"/>
      </w:pPr>
      <w:rPr>
        <w:rFonts w:hint="default"/>
        <w:w w:val="95"/>
      </w:rPr>
    </w:lvl>
  </w:abstractNum>
  <w:abstractNum w:abstractNumId="7" w15:restartNumberingAfterBreak="0">
    <w:nsid w:val="71A46926"/>
    <w:multiLevelType w:val="multilevel"/>
    <w:tmpl w:val="DFB019AC"/>
    <w:lvl w:ilvl="0">
      <w:start w:val="99"/>
      <w:numFmt w:val="decimal"/>
      <w:lvlText w:val="%1"/>
      <w:lvlJc w:val="left"/>
      <w:pPr>
        <w:ind w:left="840" w:hanging="735"/>
      </w:pPr>
      <w:rPr>
        <w:rFonts w:hint="default"/>
        <w:lang w:val="en-US" w:eastAsia="en-US" w:bidi="ar-SA"/>
      </w:rPr>
    </w:lvl>
    <w:lvl w:ilvl="1">
      <w:start w:val="2"/>
      <w:numFmt w:val="decimal"/>
      <w:lvlText w:val="%1.%2"/>
      <w:lvlJc w:val="left"/>
      <w:pPr>
        <w:ind w:left="840" w:hanging="735"/>
      </w:pPr>
      <w:rPr>
        <w:rFonts w:hint="default"/>
        <w:lang w:val="en-US" w:eastAsia="en-US" w:bidi="ar-SA"/>
      </w:rPr>
    </w:lvl>
    <w:lvl w:ilvl="2">
      <w:start w:val="1"/>
      <w:numFmt w:val="decimal"/>
      <w:lvlText w:val="%1.%2.%3"/>
      <w:lvlJc w:val="left"/>
      <w:pPr>
        <w:ind w:left="840" w:hanging="735"/>
      </w:pPr>
      <w:rPr>
        <w:rFonts w:ascii="Arial" w:eastAsia="Arial" w:hAnsi="Arial" w:cs="Arial" w:hint="default"/>
        <w:b/>
        <w:bCs/>
        <w:spacing w:val="-1"/>
        <w:w w:val="100"/>
        <w:sz w:val="22"/>
        <w:szCs w:val="22"/>
        <w:lang w:val="en-US" w:eastAsia="en-US" w:bidi="ar-SA"/>
      </w:rPr>
    </w:lvl>
    <w:lvl w:ilvl="3">
      <w:start w:val="1"/>
      <w:numFmt w:val="lowerLetter"/>
      <w:lvlText w:val="(%4)"/>
      <w:lvlJc w:val="left"/>
      <w:pPr>
        <w:ind w:left="651" w:hanging="387"/>
      </w:pPr>
      <w:rPr>
        <w:rFonts w:ascii="Times New Roman" w:eastAsia="Times New Roman" w:hAnsi="Times New Roman" w:cs="Times New Roman" w:hint="default"/>
        <w:spacing w:val="-1"/>
        <w:w w:val="113"/>
        <w:sz w:val="22"/>
        <w:szCs w:val="22"/>
        <w:lang w:val="en-US" w:eastAsia="en-US" w:bidi="ar-SA"/>
      </w:rPr>
    </w:lvl>
    <w:lvl w:ilvl="4">
      <w:numFmt w:val="bullet"/>
      <w:lvlText w:val="•"/>
      <w:lvlJc w:val="left"/>
      <w:pPr>
        <w:ind w:left="3408" w:hanging="387"/>
      </w:pPr>
      <w:rPr>
        <w:rFonts w:hint="default"/>
        <w:lang w:val="en-US" w:eastAsia="en-US" w:bidi="ar-SA"/>
      </w:rPr>
    </w:lvl>
    <w:lvl w:ilvl="5">
      <w:numFmt w:val="bullet"/>
      <w:lvlText w:val="•"/>
      <w:lvlJc w:val="left"/>
      <w:pPr>
        <w:ind w:left="4264" w:hanging="387"/>
      </w:pPr>
      <w:rPr>
        <w:rFonts w:hint="default"/>
        <w:lang w:val="en-US" w:eastAsia="en-US" w:bidi="ar-SA"/>
      </w:rPr>
    </w:lvl>
    <w:lvl w:ilvl="6">
      <w:numFmt w:val="bullet"/>
      <w:lvlText w:val="•"/>
      <w:lvlJc w:val="left"/>
      <w:pPr>
        <w:ind w:left="5120" w:hanging="387"/>
      </w:pPr>
      <w:rPr>
        <w:rFonts w:hint="default"/>
        <w:lang w:val="en-US" w:eastAsia="en-US" w:bidi="ar-SA"/>
      </w:rPr>
    </w:lvl>
    <w:lvl w:ilvl="7">
      <w:numFmt w:val="bullet"/>
      <w:lvlText w:val="•"/>
      <w:lvlJc w:val="left"/>
      <w:pPr>
        <w:ind w:left="5977" w:hanging="387"/>
      </w:pPr>
      <w:rPr>
        <w:rFonts w:hint="default"/>
        <w:lang w:val="en-US" w:eastAsia="en-US" w:bidi="ar-SA"/>
      </w:rPr>
    </w:lvl>
    <w:lvl w:ilvl="8">
      <w:numFmt w:val="bullet"/>
      <w:lvlText w:val="•"/>
      <w:lvlJc w:val="left"/>
      <w:pPr>
        <w:ind w:left="6833" w:hanging="387"/>
      </w:pPr>
      <w:rPr>
        <w:rFonts w:hint="default"/>
        <w:lang w:val="en-US" w:eastAsia="en-US" w:bidi="ar-SA"/>
      </w:rPr>
    </w:lvl>
  </w:abstractNum>
  <w:abstractNum w:abstractNumId="8" w15:restartNumberingAfterBreak="0">
    <w:nsid w:val="7A8F1734"/>
    <w:multiLevelType w:val="multilevel"/>
    <w:tmpl w:val="B4CA1D14"/>
    <w:lvl w:ilvl="0">
      <w:start w:val="99"/>
      <w:numFmt w:val="decimal"/>
      <w:lvlText w:val="%1"/>
      <w:lvlJc w:val="left"/>
      <w:pPr>
        <w:ind w:left="840" w:hanging="735"/>
      </w:pPr>
      <w:rPr>
        <w:rFonts w:hint="default"/>
        <w:lang w:val="en-US" w:eastAsia="en-US" w:bidi="ar-SA"/>
      </w:rPr>
    </w:lvl>
    <w:lvl w:ilvl="1">
      <w:start w:val="4"/>
      <w:numFmt w:val="decimal"/>
      <w:lvlText w:val="%1.%2"/>
      <w:lvlJc w:val="left"/>
      <w:pPr>
        <w:ind w:left="840" w:hanging="735"/>
      </w:pPr>
      <w:rPr>
        <w:rFonts w:hint="default"/>
        <w:lang w:val="en-US" w:eastAsia="en-US" w:bidi="ar-SA"/>
      </w:rPr>
    </w:lvl>
    <w:lvl w:ilvl="2">
      <w:start w:val="1"/>
      <w:numFmt w:val="decimal"/>
      <w:lvlText w:val="%1.%2.%3"/>
      <w:lvlJc w:val="left"/>
      <w:pPr>
        <w:ind w:left="840" w:hanging="735"/>
      </w:pPr>
      <w:rPr>
        <w:rFonts w:ascii="Arial" w:eastAsia="Arial" w:hAnsi="Arial" w:cs="Arial" w:hint="default"/>
        <w:b/>
        <w:bCs/>
        <w:spacing w:val="-1"/>
        <w:w w:val="100"/>
        <w:sz w:val="22"/>
        <w:szCs w:val="22"/>
        <w:lang w:val="en-US" w:eastAsia="en-US" w:bidi="ar-SA"/>
      </w:rPr>
    </w:lvl>
    <w:lvl w:ilvl="3">
      <w:start w:val="1"/>
      <w:numFmt w:val="lowerLetter"/>
      <w:lvlText w:val="(%4)"/>
      <w:lvlJc w:val="left"/>
      <w:pPr>
        <w:ind w:left="651" w:hanging="387"/>
      </w:pPr>
      <w:rPr>
        <w:rFonts w:ascii="Times New Roman" w:eastAsia="Times New Roman" w:hAnsi="Times New Roman" w:cs="Times New Roman" w:hint="default"/>
        <w:spacing w:val="-1"/>
        <w:w w:val="113"/>
        <w:sz w:val="22"/>
        <w:szCs w:val="22"/>
        <w:lang w:val="en-US" w:eastAsia="en-US" w:bidi="ar-SA"/>
      </w:rPr>
    </w:lvl>
    <w:lvl w:ilvl="4">
      <w:numFmt w:val="bullet"/>
      <w:lvlText w:val="•"/>
      <w:lvlJc w:val="left"/>
      <w:pPr>
        <w:ind w:left="3408" w:hanging="387"/>
      </w:pPr>
      <w:rPr>
        <w:rFonts w:hint="default"/>
        <w:lang w:val="en-US" w:eastAsia="en-US" w:bidi="ar-SA"/>
      </w:rPr>
    </w:lvl>
    <w:lvl w:ilvl="5">
      <w:numFmt w:val="bullet"/>
      <w:lvlText w:val="•"/>
      <w:lvlJc w:val="left"/>
      <w:pPr>
        <w:ind w:left="4264" w:hanging="387"/>
      </w:pPr>
      <w:rPr>
        <w:rFonts w:hint="default"/>
        <w:lang w:val="en-US" w:eastAsia="en-US" w:bidi="ar-SA"/>
      </w:rPr>
    </w:lvl>
    <w:lvl w:ilvl="6">
      <w:numFmt w:val="bullet"/>
      <w:lvlText w:val="•"/>
      <w:lvlJc w:val="left"/>
      <w:pPr>
        <w:ind w:left="5120" w:hanging="387"/>
      </w:pPr>
      <w:rPr>
        <w:rFonts w:hint="default"/>
        <w:lang w:val="en-US" w:eastAsia="en-US" w:bidi="ar-SA"/>
      </w:rPr>
    </w:lvl>
    <w:lvl w:ilvl="7">
      <w:numFmt w:val="bullet"/>
      <w:lvlText w:val="•"/>
      <w:lvlJc w:val="left"/>
      <w:pPr>
        <w:ind w:left="5977" w:hanging="387"/>
      </w:pPr>
      <w:rPr>
        <w:rFonts w:hint="default"/>
        <w:lang w:val="en-US" w:eastAsia="en-US" w:bidi="ar-SA"/>
      </w:rPr>
    </w:lvl>
    <w:lvl w:ilvl="8">
      <w:numFmt w:val="bullet"/>
      <w:lvlText w:val="•"/>
      <w:lvlJc w:val="left"/>
      <w:pPr>
        <w:ind w:left="6833" w:hanging="387"/>
      </w:pPr>
      <w:rPr>
        <w:rFonts w:hint="default"/>
        <w:lang w:val="en-US" w:eastAsia="en-US" w:bidi="ar-SA"/>
      </w:rPr>
    </w:lvl>
  </w:abstractNum>
  <w:num w:numId="1" w16cid:durableId="1020165352">
    <w:abstractNumId w:val="0"/>
  </w:num>
  <w:num w:numId="2" w16cid:durableId="1712416700">
    <w:abstractNumId w:val="8"/>
  </w:num>
  <w:num w:numId="3" w16cid:durableId="1247030714">
    <w:abstractNumId w:val="4"/>
  </w:num>
  <w:num w:numId="4" w16cid:durableId="1463235360">
    <w:abstractNumId w:val="7"/>
  </w:num>
  <w:num w:numId="5" w16cid:durableId="1654026316">
    <w:abstractNumId w:val="1"/>
  </w:num>
  <w:num w:numId="6" w16cid:durableId="2022588333">
    <w:abstractNumId w:val="6"/>
  </w:num>
  <w:num w:numId="7" w16cid:durableId="522862630">
    <w:abstractNumId w:val="2"/>
  </w:num>
  <w:num w:numId="8" w16cid:durableId="112213787">
    <w:abstractNumId w:val="3"/>
  </w:num>
  <w:num w:numId="9" w16cid:durableId="127385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3B"/>
    <w:rsid w:val="000A4FA7"/>
    <w:rsid w:val="00191396"/>
    <w:rsid w:val="003279FB"/>
    <w:rsid w:val="003C644A"/>
    <w:rsid w:val="00494203"/>
    <w:rsid w:val="004C2EA4"/>
    <w:rsid w:val="005E19A3"/>
    <w:rsid w:val="006152F8"/>
    <w:rsid w:val="006C493B"/>
    <w:rsid w:val="00757174"/>
    <w:rsid w:val="00791519"/>
    <w:rsid w:val="008843B9"/>
    <w:rsid w:val="0089349D"/>
    <w:rsid w:val="00932E8C"/>
    <w:rsid w:val="0094251F"/>
    <w:rsid w:val="00947541"/>
    <w:rsid w:val="00981FD7"/>
    <w:rsid w:val="009B5F55"/>
    <w:rsid w:val="009E2A36"/>
    <w:rsid w:val="00A633E5"/>
    <w:rsid w:val="00B557DE"/>
    <w:rsid w:val="00BA1F7F"/>
    <w:rsid w:val="00CF525E"/>
    <w:rsid w:val="00D00520"/>
    <w:rsid w:val="00D60737"/>
    <w:rsid w:val="00F82563"/>
    <w:rsid w:val="00FC0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CAEDD"/>
  <w15:docId w15:val="{1BEE0EC4-00AA-4556-8F39-7EF69BB2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rsid w:val="00757174"/>
    <w:pPr>
      <w:spacing w:before="98"/>
      <w:ind w:left="600" w:hanging="496"/>
      <w:outlineLvl w:val="0"/>
    </w:pPr>
    <w:rPr>
      <w:rFonts w:eastAsia="Cambria" w:cs="Cambria"/>
      <w:b/>
      <w:bCs/>
      <w:szCs w:val="28"/>
    </w:rPr>
  </w:style>
  <w:style w:type="paragraph" w:styleId="berschrift2">
    <w:name w:val="heading 2"/>
    <w:basedOn w:val="Standard"/>
    <w:uiPriority w:val="9"/>
    <w:unhideWhenUsed/>
    <w:qFormat/>
    <w:rsid w:val="00B557DE"/>
    <w:pPr>
      <w:spacing w:before="94" w:line="360" w:lineRule="auto"/>
      <w:ind w:left="718" w:hanging="614"/>
      <w:outlineLvl w:val="1"/>
    </w:pPr>
    <w:rPr>
      <w:rFonts w:eastAsia="Arial"/>
      <w:b/>
      <w:bCs/>
    </w:rPr>
  </w:style>
  <w:style w:type="paragraph" w:styleId="berschrift3">
    <w:name w:val="heading 3"/>
    <w:basedOn w:val="Standard"/>
    <w:uiPriority w:val="9"/>
    <w:unhideWhenUsed/>
    <w:qFormat/>
    <w:pPr>
      <w:spacing w:before="217"/>
      <w:ind w:left="840" w:hanging="736"/>
      <w:outlineLvl w:val="2"/>
    </w:pPr>
    <w:rPr>
      <w:rFonts w:eastAsia="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rFonts w:ascii="Times New Roman" w:eastAsia="Times New Roman" w:hAnsi="Times New Roman" w:cs="Times New Roman"/>
      <w:sz w:val="22"/>
      <w:szCs w:val="22"/>
    </w:rPr>
  </w:style>
  <w:style w:type="paragraph" w:styleId="Titel">
    <w:name w:val="Title"/>
    <w:basedOn w:val="Standard"/>
    <w:uiPriority w:val="10"/>
    <w:qFormat/>
    <w:pPr>
      <w:spacing w:before="85"/>
      <w:ind w:left="47" w:right="47"/>
      <w:jc w:val="center"/>
    </w:pPr>
    <w:rPr>
      <w:rFonts w:eastAsia="Arial"/>
      <w:b/>
      <w:bCs/>
      <w:sz w:val="41"/>
      <w:szCs w:val="41"/>
    </w:rPr>
  </w:style>
  <w:style w:type="paragraph" w:styleId="Listenabsatz">
    <w:name w:val="List Paragraph"/>
    <w:basedOn w:val="Standard"/>
    <w:uiPriority w:val="1"/>
    <w:qFormat/>
    <w:pPr>
      <w:ind w:left="651" w:hanging="388"/>
    </w:pPr>
    <w:rPr>
      <w:rFonts w:ascii="Times New Roman" w:eastAsia="Times New Roman" w:hAnsi="Times New Roman" w:cs="Times New Roman"/>
    </w:rPr>
  </w:style>
  <w:style w:type="paragraph" w:customStyle="1" w:styleId="TableParagraph">
    <w:name w:val="Table Paragraph"/>
    <w:basedOn w:val="Standard"/>
    <w:uiPriority w:val="1"/>
    <w:qFormat/>
  </w:style>
  <w:style w:type="paragraph" w:styleId="KeinLeerraum">
    <w:name w:val="No Spacing"/>
    <w:uiPriority w:val="1"/>
    <w:qFormat/>
    <w:rsid w:val="00191396"/>
    <w:rPr>
      <w:rFonts w:ascii="Times New Roman" w:eastAsia="Times New Roman" w:hAnsi="Times New Roman" w:cs="Times New Roman"/>
    </w:rPr>
  </w:style>
  <w:style w:type="paragraph" w:styleId="Kopfzeile">
    <w:name w:val="header"/>
    <w:basedOn w:val="Standard"/>
    <w:link w:val="KopfzeileZchn"/>
    <w:uiPriority w:val="99"/>
    <w:unhideWhenUsed/>
    <w:rsid w:val="00757174"/>
    <w:pPr>
      <w:tabs>
        <w:tab w:val="center" w:pos="4536"/>
        <w:tab w:val="right" w:pos="9072"/>
      </w:tabs>
    </w:pPr>
  </w:style>
  <w:style w:type="character" w:customStyle="1" w:styleId="KopfzeileZchn">
    <w:name w:val="Kopfzeile Zchn"/>
    <w:basedOn w:val="Absatz-Standardschriftart"/>
    <w:link w:val="Kopfzeile"/>
    <w:uiPriority w:val="99"/>
    <w:rsid w:val="00757174"/>
  </w:style>
  <w:style w:type="paragraph" w:styleId="Fuzeile">
    <w:name w:val="footer"/>
    <w:basedOn w:val="Standard"/>
    <w:link w:val="FuzeileZchn"/>
    <w:uiPriority w:val="99"/>
    <w:unhideWhenUsed/>
    <w:rsid w:val="00757174"/>
    <w:pPr>
      <w:tabs>
        <w:tab w:val="center" w:pos="4536"/>
        <w:tab w:val="right" w:pos="9072"/>
      </w:tabs>
    </w:pPr>
  </w:style>
  <w:style w:type="character" w:customStyle="1" w:styleId="FuzeileZchn">
    <w:name w:val="Fußzeile Zchn"/>
    <w:basedOn w:val="Absatz-Standardschriftart"/>
    <w:link w:val="Fuzeile"/>
    <w:uiPriority w:val="99"/>
    <w:rsid w:val="00757174"/>
  </w:style>
  <w:style w:type="paragraph" w:customStyle="1" w:styleId="Titelblattberschrift1">
    <w:name w:val="Titelblatt Überschrift 1"/>
    <w:basedOn w:val="Standard"/>
    <w:rsid w:val="00D00520"/>
    <w:pPr>
      <w:widowControl/>
      <w:tabs>
        <w:tab w:val="left" w:pos="2835"/>
      </w:tabs>
      <w:suppressAutoHyphens/>
      <w:autoSpaceDE/>
      <w:autoSpaceDN/>
      <w:spacing w:after="500" w:line="360" w:lineRule="auto"/>
      <w:jc w:val="both"/>
    </w:pPr>
    <w:rPr>
      <w:rFonts w:eastAsia="Times New Roman"/>
      <w:b/>
      <w:sz w:val="52"/>
      <w:szCs w:val="48"/>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3879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Electronics Laboratory</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Laboratory</dc:title>
  <dc:subject>(c) University of Freiburg</dc:subject>
  <dc:creator>Prof. Dr. Hans Zappe</dc:creator>
  <cp:lastModifiedBy>Adrian Oeßwein</cp:lastModifiedBy>
  <cp:revision>5</cp:revision>
  <cp:lastPrinted>2023-12-21T20:56:00Z</cp:lastPrinted>
  <dcterms:created xsi:type="dcterms:W3CDTF">2023-12-06T13:51:00Z</dcterms:created>
  <dcterms:modified xsi:type="dcterms:W3CDTF">2023-12-21T20:57:00Z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LaTeX with hyperref</vt:lpwstr>
  </property>
  <property fmtid="{D5CDD505-2E9C-101B-9397-08002B2CF9AE}" pid="4" name="LastSaved">
    <vt:filetime>2023-12-06T00:00:00Z</vt:filetime>
  </property>
</Properties>
</file>