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EC689" w14:textId="5D073737" w:rsidR="00805231" w:rsidRPr="00805231" w:rsidRDefault="00805231" w:rsidP="00805231">
      <w:pPr>
        <w:rPr>
          <w:b/>
          <w:bCs/>
        </w:rPr>
      </w:pPr>
      <w:r w:rsidRPr="00805231">
        <w:rPr>
          <w:b/>
          <w:bCs/>
        </w:rPr>
        <w:t>Step 1: Designing the OCR-Friendly Sheet</w:t>
      </w:r>
    </w:p>
    <w:p w14:paraId="7FE3B959" w14:textId="77777777" w:rsidR="00805231" w:rsidRPr="00805231" w:rsidRDefault="00805231" w:rsidP="00805231">
      <w:pPr>
        <w:rPr>
          <w:b/>
          <w:bCs/>
        </w:rPr>
      </w:pPr>
      <w:r w:rsidRPr="00805231">
        <w:rPr>
          <w:b/>
          <w:bCs/>
        </w:rPr>
        <w:t>1. The Standardized Template Layout</w:t>
      </w:r>
    </w:p>
    <w:p w14:paraId="6D7E9103" w14:textId="77777777" w:rsidR="00805231" w:rsidRPr="00805231" w:rsidRDefault="00805231" w:rsidP="00805231">
      <w:r w:rsidRPr="00805231">
        <w:rPr>
          <w:b/>
          <w:bCs/>
        </w:rPr>
        <w:t>Key Design Features:</w:t>
      </w:r>
    </w:p>
    <w:p w14:paraId="2B8E1DF9" w14:textId="31B738B5" w:rsidR="00805231" w:rsidRPr="00805231" w:rsidRDefault="00805231" w:rsidP="00805231">
      <w:pPr>
        <w:numPr>
          <w:ilvl w:val="0"/>
          <w:numId w:val="1"/>
        </w:numPr>
      </w:pPr>
      <w:r w:rsidRPr="00805231">
        <w:rPr>
          <w:b/>
          <w:bCs/>
        </w:rPr>
        <w:t>Header Section:</w:t>
      </w:r>
      <w:r w:rsidRPr="00805231">
        <w:t xml:space="preserve"> Include a clear space for the </w:t>
      </w:r>
      <w:r>
        <w:rPr>
          <w:b/>
          <w:bCs/>
        </w:rPr>
        <w:t xml:space="preserve">FinqyID </w:t>
      </w:r>
      <w:r w:rsidRPr="00805231">
        <w:t xml:space="preserve">and the </w:t>
      </w:r>
      <w:r w:rsidRPr="00805231">
        <w:rPr>
          <w:b/>
          <w:bCs/>
        </w:rPr>
        <w:t>Date</w:t>
      </w:r>
      <w:r w:rsidRPr="00805231">
        <w:t>.</w:t>
      </w:r>
    </w:p>
    <w:p w14:paraId="062092EE" w14:textId="77777777" w:rsidR="00805231" w:rsidRPr="00805231" w:rsidRDefault="00805231" w:rsidP="00805231">
      <w:pPr>
        <w:numPr>
          <w:ilvl w:val="0"/>
          <w:numId w:val="1"/>
        </w:numPr>
      </w:pPr>
      <w:r w:rsidRPr="00805231">
        <w:rPr>
          <w:b/>
          <w:bCs/>
        </w:rPr>
        <w:t>Grid for Leads:</w:t>
      </w:r>
      <w:r w:rsidRPr="00805231">
        <w:t xml:space="preserve"> Each row in the grid will represent a single lead (customer).</w:t>
      </w:r>
    </w:p>
    <w:p w14:paraId="47C0C47D" w14:textId="77777777" w:rsidR="00805231" w:rsidRPr="00805231" w:rsidRDefault="00805231" w:rsidP="00805231">
      <w:pPr>
        <w:numPr>
          <w:ilvl w:val="0"/>
          <w:numId w:val="1"/>
        </w:numPr>
      </w:pPr>
      <w:r w:rsidRPr="00805231">
        <w:rPr>
          <w:b/>
          <w:bCs/>
        </w:rPr>
        <w:t>Checkbox/Bubbling for Codes:</w:t>
      </w:r>
      <w:r w:rsidRPr="00805231">
        <w:t xml:space="preserve"> For Slot, Connectivity, and Disposition, the caller should </w:t>
      </w:r>
      <w:r w:rsidRPr="00805231">
        <w:rPr>
          <w:b/>
          <w:bCs/>
        </w:rPr>
        <w:t>not</w:t>
      </w:r>
      <w:r w:rsidRPr="00805231">
        <w:t xml:space="preserve"> write the word. They will either check a box or fill in a bubble next to the appropriate code. This is the single most important change for accuracy.</w:t>
      </w:r>
    </w:p>
    <w:p w14:paraId="493ED457" w14:textId="77777777" w:rsidR="00805231" w:rsidRPr="00805231" w:rsidRDefault="00805231" w:rsidP="00805231">
      <w:pPr>
        <w:rPr>
          <w:b/>
          <w:bCs/>
        </w:rPr>
      </w:pPr>
      <w:r w:rsidRPr="00805231">
        <w:rPr>
          <w:b/>
          <w:bCs/>
        </w:rPr>
        <w:t>2. Developing Memorable &amp; OCR-Friendly Codes</w:t>
      </w:r>
    </w:p>
    <w:p w14:paraId="5A2A07F1" w14:textId="77777777" w:rsidR="00805231" w:rsidRPr="00805231" w:rsidRDefault="00805231" w:rsidP="00805231">
      <w:r w:rsidRPr="00805231">
        <w:rPr>
          <w:b/>
          <w:bCs/>
        </w:rPr>
        <w:t>A. Slot Codes:</w:t>
      </w:r>
    </w:p>
    <w:p w14:paraId="197F87DD" w14:textId="77777777" w:rsidR="00805231" w:rsidRPr="00805231" w:rsidRDefault="00805231" w:rsidP="00805231">
      <w:r w:rsidRPr="00805231">
        <w:t>Instead of writing "10 am - 11 am", we'll use a simple sequential code.</w:t>
      </w:r>
    </w:p>
    <w:p w14:paraId="4C8BDE8F" w14:textId="77777777" w:rsidR="00805231" w:rsidRPr="00805231" w:rsidRDefault="00805231" w:rsidP="00805231">
      <w:pPr>
        <w:numPr>
          <w:ilvl w:val="0"/>
          <w:numId w:val="2"/>
        </w:numPr>
      </w:pPr>
      <w:r w:rsidRPr="00805231">
        <w:rPr>
          <w:b/>
          <w:bCs/>
        </w:rPr>
        <w:t>S1:</w:t>
      </w:r>
      <w:r w:rsidRPr="00805231">
        <w:t xml:space="preserve"> 10:00 AM - 11:00 AM</w:t>
      </w:r>
    </w:p>
    <w:p w14:paraId="2CE5F369" w14:textId="77777777" w:rsidR="00805231" w:rsidRPr="00805231" w:rsidRDefault="00805231" w:rsidP="00805231">
      <w:pPr>
        <w:numPr>
          <w:ilvl w:val="0"/>
          <w:numId w:val="2"/>
        </w:numPr>
      </w:pPr>
      <w:r w:rsidRPr="00805231">
        <w:rPr>
          <w:b/>
          <w:bCs/>
        </w:rPr>
        <w:t>S2:</w:t>
      </w:r>
      <w:r w:rsidRPr="00805231">
        <w:t xml:space="preserve"> 11:00 AM - 12:00 PM</w:t>
      </w:r>
    </w:p>
    <w:p w14:paraId="0CB7C65C" w14:textId="77777777" w:rsidR="00805231" w:rsidRPr="00805231" w:rsidRDefault="00805231" w:rsidP="00805231">
      <w:pPr>
        <w:numPr>
          <w:ilvl w:val="0"/>
          <w:numId w:val="2"/>
        </w:numPr>
      </w:pPr>
      <w:r w:rsidRPr="00805231">
        <w:rPr>
          <w:b/>
          <w:bCs/>
        </w:rPr>
        <w:t>S3:</w:t>
      </w:r>
      <w:r w:rsidRPr="00805231">
        <w:t xml:space="preserve"> 12:00 PM - 1:00 PM</w:t>
      </w:r>
    </w:p>
    <w:p w14:paraId="01416847" w14:textId="77777777" w:rsidR="00805231" w:rsidRPr="00805231" w:rsidRDefault="00805231" w:rsidP="00805231">
      <w:pPr>
        <w:numPr>
          <w:ilvl w:val="0"/>
          <w:numId w:val="2"/>
        </w:numPr>
      </w:pPr>
      <w:r w:rsidRPr="00805231">
        <w:rPr>
          <w:b/>
          <w:bCs/>
        </w:rPr>
        <w:t>S4:</w:t>
      </w:r>
      <w:r w:rsidRPr="00805231">
        <w:t xml:space="preserve"> 1:00 PM - 2:00 PM</w:t>
      </w:r>
    </w:p>
    <w:p w14:paraId="454A2FC1" w14:textId="77777777" w:rsidR="00805231" w:rsidRPr="00805231" w:rsidRDefault="00805231" w:rsidP="00805231">
      <w:pPr>
        <w:numPr>
          <w:ilvl w:val="0"/>
          <w:numId w:val="2"/>
        </w:numPr>
      </w:pPr>
      <w:r w:rsidRPr="00805231">
        <w:rPr>
          <w:b/>
          <w:bCs/>
        </w:rPr>
        <w:t>S5:</w:t>
      </w:r>
      <w:r w:rsidRPr="00805231">
        <w:t xml:space="preserve"> 2:00 PM - 3:00 PM</w:t>
      </w:r>
    </w:p>
    <w:p w14:paraId="4A16CF4A" w14:textId="77777777" w:rsidR="00805231" w:rsidRPr="00805231" w:rsidRDefault="00805231" w:rsidP="00805231">
      <w:pPr>
        <w:numPr>
          <w:ilvl w:val="0"/>
          <w:numId w:val="2"/>
        </w:numPr>
      </w:pPr>
      <w:r w:rsidRPr="00805231">
        <w:rPr>
          <w:b/>
          <w:bCs/>
        </w:rPr>
        <w:t>S6:</w:t>
      </w:r>
      <w:r w:rsidRPr="00805231">
        <w:t xml:space="preserve"> 3:00 PM - 4:00 PM</w:t>
      </w:r>
    </w:p>
    <w:p w14:paraId="681B1675" w14:textId="77777777" w:rsidR="00805231" w:rsidRPr="00805231" w:rsidRDefault="00805231" w:rsidP="00805231">
      <w:pPr>
        <w:numPr>
          <w:ilvl w:val="0"/>
          <w:numId w:val="2"/>
        </w:numPr>
      </w:pPr>
      <w:r w:rsidRPr="00805231">
        <w:rPr>
          <w:b/>
          <w:bCs/>
        </w:rPr>
        <w:t>S7:</w:t>
      </w:r>
      <w:r w:rsidRPr="00805231">
        <w:t xml:space="preserve"> 4:00 PM - 5:00 PM</w:t>
      </w:r>
    </w:p>
    <w:p w14:paraId="723978C4" w14:textId="77777777" w:rsidR="00805231" w:rsidRPr="00805231" w:rsidRDefault="00805231" w:rsidP="00805231">
      <w:pPr>
        <w:numPr>
          <w:ilvl w:val="0"/>
          <w:numId w:val="2"/>
        </w:numPr>
      </w:pPr>
      <w:r w:rsidRPr="00805231">
        <w:rPr>
          <w:b/>
          <w:bCs/>
        </w:rPr>
        <w:t>S8:</w:t>
      </w:r>
      <w:r w:rsidRPr="00805231">
        <w:t xml:space="preserve"> 5:00 PM - 6:00 PM</w:t>
      </w:r>
    </w:p>
    <w:p w14:paraId="21DAF77C" w14:textId="77777777" w:rsidR="00805231" w:rsidRPr="00805231" w:rsidRDefault="00805231" w:rsidP="00805231">
      <w:r w:rsidRPr="00805231">
        <w:rPr>
          <w:b/>
          <w:bCs/>
        </w:rPr>
        <w:t>How to Mark on the Sheet:</w:t>
      </w:r>
      <w:r w:rsidRPr="00805231">
        <w:t xml:space="preserve"> The caller will simply write the code (e.g., "S3") in a designated box.</w:t>
      </w:r>
    </w:p>
    <w:p w14:paraId="68550252" w14:textId="77777777" w:rsidR="00805231" w:rsidRPr="00805231" w:rsidRDefault="00805231" w:rsidP="00805231">
      <w:r w:rsidRPr="00805231">
        <w:rPr>
          <w:b/>
          <w:bCs/>
        </w:rPr>
        <w:t>B. Connectivity &amp; Disposition Codes:</w:t>
      </w:r>
    </w:p>
    <w:p w14:paraId="2046FF6C" w14:textId="77777777" w:rsidR="00805231" w:rsidRPr="00805231" w:rsidRDefault="00805231" w:rsidP="00805231">
      <w:r w:rsidRPr="00805231">
        <w:t>This is a two-part process. The disposition depends on the connectivity.</w:t>
      </w:r>
    </w:p>
    <w:p w14:paraId="5EC1A0D5" w14:textId="77777777" w:rsidR="00805231" w:rsidRPr="00805231" w:rsidRDefault="00805231" w:rsidP="00805231">
      <w:r w:rsidRPr="00805231">
        <w:rPr>
          <w:b/>
          <w:bCs/>
        </w:rPr>
        <w:t>Part I: Connectivity</w:t>
      </w:r>
    </w:p>
    <w:p w14:paraId="4543F9F9" w14:textId="77777777" w:rsidR="00805231" w:rsidRPr="00805231" w:rsidRDefault="00805231" w:rsidP="00805231">
      <w:pPr>
        <w:numPr>
          <w:ilvl w:val="0"/>
          <w:numId w:val="3"/>
        </w:numPr>
      </w:pPr>
      <w:r w:rsidRPr="00805231">
        <w:t xml:space="preserve">This should be a simple choice: </w:t>
      </w:r>
      <w:r w:rsidRPr="00805231">
        <w:rPr>
          <w:b/>
          <w:bCs/>
        </w:rPr>
        <w:t>Y (Yes)</w:t>
      </w:r>
      <w:r w:rsidRPr="00805231">
        <w:t xml:space="preserve"> or </w:t>
      </w:r>
      <w:r w:rsidRPr="00805231">
        <w:rPr>
          <w:b/>
          <w:bCs/>
        </w:rPr>
        <w:t>N (No)</w:t>
      </w:r>
      <w:r w:rsidRPr="00805231">
        <w:t>.</w:t>
      </w:r>
    </w:p>
    <w:p w14:paraId="0A77F997" w14:textId="77777777" w:rsidR="002174B0" w:rsidRDefault="002174B0" w:rsidP="00805231">
      <w:pPr>
        <w:rPr>
          <w:b/>
          <w:bCs/>
        </w:rPr>
      </w:pPr>
    </w:p>
    <w:p w14:paraId="471E172C" w14:textId="77777777" w:rsidR="002174B0" w:rsidRDefault="002174B0" w:rsidP="00805231">
      <w:pPr>
        <w:rPr>
          <w:b/>
          <w:bCs/>
        </w:rPr>
      </w:pPr>
    </w:p>
    <w:p w14:paraId="4756718E" w14:textId="37AEC73C" w:rsidR="00805231" w:rsidRPr="00805231" w:rsidRDefault="00805231" w:rsidP="00805231">
      <w:r w:rsidRPr="00805231">
        <w:rPr>
          <w:b/>
          <w:bCs/>
        </w:rPr>
        <w:lastRenderedPageBreak/>
        <w:t>Part II: Disposition Codes (Mnemonic - Based on Memory)</w:t>
      </w:r>
    </w:p>
    <w:p w14:paraId="2D0502A1" w14:textId="77777777" w:rsidR="00805231" w:rsidRPr="00805231" w:rsidRDefault="00805231" w:rsidP="00805231">
      <w:r w:rsidRPr="00805231">
        <w:rPr>
          <w:b/>
          <w:bCs/>
        </w:rPr>
        <w:t>If Connectivity = Y (Positive Outcomes):</w:t>
      </w:r>
    </w:p>
    <w:p w14:paraId="3442AEEF" w14:textId="77777777" w:rsidR="00805231" w:rsidRPr="00805231" w:rsidRDefault="00805231" w:rsidP="00805231">
      <w:pPr>
        <w:numPr>
          <w:ilvl w:val="0"/>
          <w:numId w:val="4"/>
        </w:numPr>
      </w:pPr>
      <w:r w:rsidRPr="00805231">
        <w:rPr>
          <w:b/>
          <w:bCs/>
        </w:rPr>
        <w:t>IN</w:t>
      </w:r>
      <w:r w:rsidRPr="00805231">
        <w:t xml:space="preserve"> - Interested</w:t>
      </w:r>
    </w:p>
    <w:p w14:paraId="7D3DD57F" w14:textId="77777777" w:rsidR="00805231" w:rsidRPr="00805231" w:rsidRDefault="00805231" w:rsidP="00805231">
      <w:pPr>
        <w:numPr>
          <w:ilvl w:val="0"/>
          <w:numId w:val="4"/>
        </w:numPr>
      </w:pPr>
      <w:r w:rsidRPr="00805231">
        <w:rPr>
          <w:b/>
          <w:bCs/>
        </w:rPr>
        <w:t>NI</w:t>
      </w:r>
      <w:r w:rsidRPr="00805231">
        <w:t xml:space="preserve"> - Not Interested</w:t>
      </w:r>
    </w:p>
    <w:p w14:paraId="48345EB3" w14:textId="77777777" w:rsidR="00805231" w:rsidRPr="00805231" w:rsidRDefault="00805231" w:rsidP="00805231">
      <w:pPr>
        <w:numPr>
          <w:ilvl w:val="0"/>
          <w:numId w:val="4"/>
        </w:numPr>
      </w:pPr>
      <w:r w:rsidRPr="00805231">
        <w:rPr>
          <w:b/>
          <w:bCs/>
        </w:rPr>
        <w:t>CB</w:t>
      </w:r>
      <w:r w:rsidRPr="00805231">
        <w:t xml:space="preserve"> - Call Back</w:t>
      </w:r>
    </w:p>
    <w:p w14:paraId="1C21D2B8" w14:textId="77777777" w:rsidR="00805231" w:rsidRPr="00805231" w:rsidRDefault="00805231" w:rsidP="00805231">
      <w:pPr>
        <w:numPr>
          <w:ilvl w:val="0"/>
          <w:numId w:val="4"/>
        </w:numPr>
      </w:pPr>
      <w:r w:rsidRPr="00805231">
        <w:rPr>
          <w:b/>
          <w:bCs/>
        </w:rPr>
        <w:t>FU</w:t>
      </w:r>
      <w:r w:rsidRPr="00805231">
        <w:t xml:space="preserve"> - Follow Up</w:t>
      </w:r>
    </w:p>
    <w:p w14:paraId="589DA094" w14:textId="77777777" w:rsidR="00805231" w:rsidRPr="00805231" w:rsidRDefault="00805231" w:rsidP="00805231">
      <w:pPr>
        <w:numPr>
          <w:ilvl w:val="0"/>
          <w:numId w:val="4"/>
        </w:numPr>
      </w:pPr>
      <w:r w:rsidRPr="00805231">
        <w:rPr>
          <w:b/>
          <w:bCs/>
        </w:rPr>
        <w:t>MI</w:t>
      </w:r>
      <w:r w:rsidRPr="00805231">
        <w:t xml:space="preserve"> - Want More Info</w:t>
      </w:r>
    </w:p>
    <w:p w14:paraId="32262F66" w14:textId="77777777" w:rsidR="00805231" w:rsidRPr="00805231" w:rsidRDefault="00805231" w:rsidP="00805231">
      <w:pPr>
        <w:numPr>
          <w:ilvl w:val="0"/>
          <w:numId w:val="4"/>
        </w:numPr>
      </w:pPr>
      <w:r w:rsidRPr="00805231">
        <w:rPr>
          <w:b/>
          <w:bCs/>
        </w:rPr>
        <w:t>LB</w:t>
      </w:r>
      <w:r w:rsidRPr="00805231">
        <w:t xml:space="preserve"> - Language Barrier</w:t>
      </w:r>
    </w:p>
    <w:p w14:paraId="7DF52987" w14:textId="77777777" w:rsidR="00805231" w:rsidRPr="00805231" w:rsidRDefault="00805231" w:rsidP="00805231">
      <w:pPr>
        <w:numPr>
          <w:ilvl w:val="0"/>
          <w:numId w:val="4"/>
        </w:numPr>
      </w:pPr>
      <w:r w:rsidRPr="00805231">
        <w:rPr>
          <w:b/>
          <w:bCs/>
        </w:rPr>
        <w:t>CD</w:t>
      </w:r>
      <w:r w:rsidRPr="00805231">
        <w:t xml:space="preserve"> - Call Drop</w:t>
      </w:r>
    </w:p>
    <w:p w14:paraId="41471934" w14:textId="77777777" w:rsidR="00805231" w:rsidRPr="00805231" w:rsidRDefault="00805231" w:rsidP="00805231">
      <w:r w:rsidRPr="00805231">
        <w:rPr>
          <w:b/>
          <w:bCs/>
        </w:rPr>
        <w:t>If Connectivity = N (Negative/No-Contact Outcomes):</w:t>
      </w:r>
    </w:p>
    <w:p w14:paraId="5F9EAECA" w14:textId="77777777" w:rsidR="00805231" w:rsidRPr="00805231" w:rsidRDefault="00805231" w:rsidP="00805231">
      <w:pPr>
        <w:numPr>
          <w:ilvl w:val="0"/>
          <w:numId w:val="5"/>
        </w:numPr>
      </w:pPr>
      <w:r w:rsidRPr="00805231">
        <w:rPr>
          <w:b/>
          <w:bCs/>
        </w:rPr>
        <w:t>RG</w:t>
      </w:r>
      <w:r w:rsidRPr="00805231">
        <w:t xml:space="preserve"> - Ringing</w:t>
      </w:r>
    </w:p>
    <w:p w14:paraId="65A45F7C" w14:textId="77777777" w:rsidR="00805231" w:rsidRPr="00805231" w:rsidRDefault="00805231" w:rsidP="00805231">
      <w:pPr>
        <w:numPr>
          <w:ilvl w:val="0"/>
          <w:numId w:val="5"/>
        </w:numPr>
      </w:pPr>
      <w:r w:rsidRPr="00805231">
        <w:rPr>
          <w:b/>
          <w:bCs/>
        </w:rPr>
        <w:t>SO</w:t>
      </w:r>
      <w:r w:rsidRPr="00805231">
        <w:t xml:space="preserve"> - Switch Off</w:t>
      </w:r>
    </w:p>
    <w:p w14:paraId="6DF00BA9" w14:textId="77777777" w:rsidR="00805231" w:rsidRPr="00805231" w:rsidRDefault="00805231" w:rsidP="00805231">
      <w:pPr>
        <w:numPr>
          <w:ilvl w:val="0"/>
          <w:numId w:val="5"/>
        </w:numPr>
      </w:pPr>
      <w:r w:rsidRPr="00805231">
        <w:rPr>
          <w:b/>
          <w:bCs/>
        </w:rPr>
        <w:t>IV</w:t>
      </w:r>
      <w:r w:rsidRPr="00805231">
        <w:t xml:space="preserve"> - Invalid Number</w:t>
      </w:r>
    </w:p>
    <w:p w14:paraId="2CFC36A6" w14:textId="77777777" w:rsidR="00805231" w:rsidRPr="00805231" w:rsidRDefault="00805231" w:rsidP="00805231">
      <w:pPr>
        <w:numPr>
          <w:ilvl w:val="0"/>
          <w:numId w:val="5"/>
        </w:numPr>
      </w:pPr>
      <w:r w:rsidRPr="00805231">
        <w:rPr>
          <w:b/>
          <w:bCs/>
        </w:rPr>
        <w:t>OS</w:t>
      </w:r>
      <w:r w:rsidRPr="00805231">
        <w:t xml:space="preserve"> - Out of Service</w:t>
      </w:r>
    </w:p>
    <w:p w14:paraId="62C959A4" w14:textId="77777777" w:rsidR="00805231" w:rsidRPr="00805231" w:rsidRDefault="00805231" w:rsidP="00805231">
      <w:pPr>
        <w:numPr>
          <w:ilvl w:val="0"/>
          <w:numId w:val="5"/>
        </w:numPr>
      </w:pPr>
      <w:r w:rsidRPr="00805231">
        <w:rPr>
          <w:b/>
          <w:bCs/>
        </w:rPr>
        <w:t>WN</w:t>
      </w:r>
      <w:r w:rsidRPr="00805231">
        <w:t xml:space="preserve"> - Wrong Number</w:t>
      </w:r>
    </w:p>
    <w:p w14:paraId="6180D286" w14:textId="77777777" w:rsidR="00805231" w:rsidRPr="00805231" w:rsidRDefault="00805231" w:rsidP="00805231">
      <w:pPr>
        <w:numPr>
          <w:ilvl w:val="0"/>
          <w:numId w:val="5"/>
        </w:numPr>
      </w:pPr>
      <w:r w:rsidRPr="00805231">
        <w:rPr>
          <w:b/>
          <w:bCs/>
        </w:rPr>
        <w:t>BZ</w:t>
      </w:r>
      <w:r w:rsidRPr="00805231">
        <w:t xml:space="preserve"> - Line Busy</w:t>
      </w:r>
    </w:p>
    <w:p w14:paraId="261958BD" w14:textId="77777777" w:rsidR="00805231" w:rsidRPr="00805231" w:rsidRDefault="00805231" w:rsidP="00805231">
      <w:r w:rsidRPr="00805231">
        <w:rPr>
          <w:b/>
          <w:bCs/>
        </w:rPr>
        <w:t>How to Mark on the Sheet:</w:t>
      </w:r>
      <w:r w:rsidRPr="00805231">
        <w:t xml:space="preserve"> The caller writes the two-letter code in the "Disposition" box.</w:t>
      </w:r>
    </w:p>
    <w:p w14:paraId="6D90FC04" w14:textId="77777777" w:rsidR="007F7256" w:rsidRPr="007F7256" w:rsidRDefault="007F7256" w:rsidP="007F7256">
      <w:r>
        <w:t xml:space="preserve">3. </w:t>
      </w:r>
      <w:r w:rsidRPr="007F7256">
        <w:rPr>
          <w:b/>
          <w:bCs/>
        </w:rPr>
        <w:t>OCR Engine</w:t>
      </w:r>
      <w:r w:rsidRPr="007F7256">
        <w:t>: The uploaded image is fed into an OCR engine. This engine will perform the following actions:</w:t>
      </w:r>
    </w:p>
    <w:p w14:paraId="6E211F0F" w14:textId="77777777" w:rsidR="007F7256" w:rsidRPr="007F7256" w:rsidRDefault="007F7256" w:rsidP="007F7256">
      <w:pPr>
        <w:numPr>
          <w:ilvl w:val="0"/>
          <w:numId w:val="6"/>
        </w:numPr>
      </w:pPr>
      <w:r w:rsidRPr="007F7256">
        <w:rPr>
          <w:b/>
          <w:bCs/>
        </w:rPr>
        <w:t>Image Pre-processing</w:t>
      </w:r>
      <w:r w:rsidRPr="007F7256">
        <w:t>: The system will automatically clean the image—adjusting for skew, contrast, and brightness to ensure optimal character recognition.</w:t>
      </w:r>
    </w:p>
    <w:p w14:paraId="07B17B2A" w14:textId="77777777" w:rsidR="007F7256" w:rsidRPr="007F7256" w:rsidRDefault="007F7256" w:rsidP="007F7256">
      <w:pPr>
        <w:numPr>
          <w:ilvl w:val="0"/>
          <w:numId w:val="6"/>
        </w:numPr>
      </w:pPr>
      <w:r w:rsidRPr="007F7256">
        <w:rPr>
          <w:b/>
          <w:bCs/>
        </w:rPr>
        <w:t>Template Recognition</w:t>
      </w:r>
      <w:r w:rsidRPr="007F7256">
        <w:t>: It will identify the standardized template to understand where each data field is located.</w:t>
      </w:r>
    </w:p>
    <w:p w14:paraId="3ECE9F59" w14:textId="77777777" w:rsidR="007F7256" w:rsidRDefault="007F7256" w:rsidP="007F7256">
      <w:pPr>
        <w:numPr>
          <w:ilvl w:val="0"/>
          <w:numId w:val="6"/>
        </w:numPr>
      </w:pPr>
      <w:r w:rsidRPr="007F7256">
        <w:rPr>
          <w:b/>
          <w:bCs/>
        </w:rPr>
        <w:t>Data Extraction</w:t>
      </w:r>
      <w:r w:rsidRPr="007F7256">
        <w:t>: The OCR will read the text and handwritten information from each field (Name, Mobile No., Disposition Code, etc.).</w:t>
      </w:r>
    </w:p>
    <w:p w14:paraId="0D4271CB" w14:textId="77777777" w:rsidR="001F7A03" w:rsidRDefault="001F7A03" w:rsidP="001F7A03"/>
    <w:p w14:paraId="25EB98A4" w14:textId="77777777" w:rsidR="001F7A03" w:rsidRPr="007F7256" w:rsidRDefault="001F7A03" w:rsidP="001F7A03"/>
    <w:p w14:paraId="7FAEF7DE" w14:textId="5A4B86D8" w:rsidR="001F7A03" w:rsidRPr="001F7A03" w:rsidRDefault="001F7A03" w:rsidP="001F7A03">
      <w:r>
        <w:lastRenderedPageBreak/>
        <w:t>4.</w:t>
      </w:r>
      <w:r w:rsidRPr="001F7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1F7A03">
        <w:rPr>
          <w:b/>
          <w:bCs/>
        </w:rPr>
        <w:t>Data Validation &amp; Structuring</w:t>
      </w:r>
      <w:r w:rsidRPr="001F7A03">
        <w:t>: This is a critical step to ensure data quality.</w:t>
      </w:r>
    </w:p>
    <w:p w14:paraId="340C1A1C" w14:textId="58620B61" w:rsidR="001F7A03" w:rsidRPr="001F7A03" w:rsidRDefault="001F7A03" w:rsidP="001F7A03">
      <w:pPr>
        <w:numPr>
          <w:ilvl w:val="0"/>
          <w:numId w:val="7"/>
        </w:numPr>
      </w:pPr>
      <w:r w:rsidRPr="001F7A03">
        <w:rPr>
          <w:b/>
          <w:bCs/>
        </w:rPr>
        <w:t>Automated Validation</w:t>
      </w:r>
      <w:r w:rsidRPr="001F7A03">
        <w:t xml:space="preserve">: </w:t>
      </w:r>
    </w:p>
    <w:p w14:paraId="337977D1" w14:textId="77777777" w:rsidR="001F7A03" w:rsidRDefault="001F7A03" w:rsidP="001F7A03">
      <w:pPr>
        <w:numPr>
          <w:ilvl w:val="0"/>
          <w:numId w:val="7"/>
        </w:numPr>
      </w:pPr>
      <w:r w:rsidRPr="001F7A03">
        <w:rPr>
          <w:b/>
          <w:bCs/>
        </w:rPr>
        <w:t>Confidence Scoring</w:t>
      </w:r>
      <w:r w:rsidRPr="001F7A03">
        <w:t>: The OCR will assign a confidence score to each extracted field. For example, a clearly written "Y" gets a 99% score, while a messy scribble might get 40%.</w:t>
      </w:r>
    </w:p>
    <w:p w14:paraId="3A1821E5" w14:textId="77777777" w:rsidR="001F7A03" w:rsidRPr="001F7A03" w:rsidRDefault="001F7A03" w:rsidP="001F7A03">
      <w:pPr>
        <w:ind w:left="720"/>
      </w:pPr>
    </w:p>
    <w:p w14:paraId="24C54993" w14:textId="57C7DEF4" w:rsidR="001F7A03" w:rsidRPr="001F7A03" w:rsidRDefault="001F7A03" w:rsidP="001F7A03">
      <w:r>
        <w:t>5.</w:t>
      </w:r>
      <w:r w:rsidRPr="001F7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1F7A03">
        <w:rPr>
          <w:b/>
          <w:bCs/>
        </w:rPr>
        <w:t>Human-in-the-Loop (HITL) Verification</w:t>
      </w:r>
      <w:r w:rsidRPr="001F7A03">
        <w:t>:</w:t>
      </w:r>
    </w:p>
    <w:p w14:paraId="3FA458C1" w14:textId="77777777" w:rsidR="001F7A03" w:rsidRPr="001F7A03" w:rsidRDefault="001F7A03" w:rsidP="001F7A03">
      <w:pPr>
        <w:numPr>
          <w:ilvl w:val="0"/>
          <w:numId w:val="8"/>
        </w:numPr>
      </w:pPr>
      <w:r w:rsidRPr="001F7A03">
        <w:t>Any data with a low confidence score (e.g., below 85%) is flagged for manual review.</w:t>
      </w:r>
    </w:p>
    <w:p w14:paraId="1EEDC17A" w14:textId="77777777" w:rsidR="001F7A03" w:rsidRPr="001F7A03" w:rsidRDefault="001F7A03" w:rsidP="001F7A03">
      <w:pPr>
        <w:numPr>
          <w:ilvl w:val="0"/>
          <w:numId w:val="8"/>
        </w:numPr>
      </w:pPr>
      <w:r w:rsidRPr="001F7A03">
        <w:t>A data entry operator or manager sees the original image snippet and the OCR's interpretation side-by-side in a simple interface. They can quickly correct any errors. This ensures near-perfect data accuracy.</w:t>
      </w:r>
    </w:p>
    <w:p w14:paraId="380FFE32" w14:textId="4660858D" w:rsidR="00C40E10" w:rsidRDefault="00200FF6">
      <w:r>
        <w:t>6. Portal Pages:</w:t>
      </w:r>
    </w:p>
    <w:p w14:paraId="119A8698" w14:textId="27A277D0" w:rsidR="00200FF6" w:rsidRPr="00200FF6" w:rsidRDefault="00200FF6" w:rsidP="00200FF6">
      <w:r>
        <w:rPr>
          <w:b/>
          <w:bCs/>
        </w:rPr>
        <w:t xml:space="preserve">Page 1 : </w:t>
      </w:r>
      <w:r w:rsidRPr="00200FF6">
        <w:rPr>
          <w:b/>
          <w:bCs/>
        </w:rPr>
        <w:t>Upload Data</w:t>
      </w:r>
    </w:p>
    <w:p w14:paraId="702A2073" w14:textId="77777777" w:rsidR="00200FF6" w:rsidRPr="00200FF6" w:rsidRDefault="00200FF6" w:rsidP="00200FF6">
      <w:r w:rsidRPr="00200FF6">
        <w:t>This is the core data-entry page.</w:t>
      </w:r>
    </w:p>
    <w:p w14:paraId="1B2BD490" w14:textId="77777777" w:rsidR="00200FF6" w:rsidRPr="00200FF6" w:rsidRDefault="00200FF6" w:rsidP="00200FF6">
      <w:pPr>
        <w:numPr>
          <w:ilvl w:val="0"/>
          <w:numId w:val="9"/>
        </w:numPr>
      </w:pPr>
      <w:r w:rsidRPr="00200FF6">
        <w:rPr>
          <w:b/>
          <w:bCs/>
        </w:rPr>
        <w:t>Elements:</w:t>
      </w:r>
    </w:p>
    <w:p w14:paraId="7B866AA8" w14:textId="77777777" w:rsidR="00200FF6" w:rsidRPr="00200FF6" w:rsidRDefault="00200FF6" w:rsidP="00200FF6">
      <w:pPr>
        <w:numPr>
          <w:ilvl w:val="1"/>
          <w:numId w:val="9"/>
        </w:numPr>
      </w:pPr>
      <w:r w:rsidRPr="00200FF6">
        <w:t>A large, clear "Upload Files" box with drag-and-drop functionality.</w:t>
      </w:r>
    </w:p>
    <w:p w14:paraId="6EB6A0C5" w14:textId="77777777" w:rsidR="00200FF6" w:rsidRPr="00200FF6" w:rsidRDefault="00200FF6" w:rsidP="00200FF6">
      <w:pPr>
        <w:numPr>
          <w:ilvl w:val="1"/>
          <w:numId w:val="9"/>
        </w:numPr>
      </w:pPr>
      <w:r w:rsidRPr="00200FF6">
        <w:t>An "Or Browse Files" button to open a file selector.</w:t>
      </w:r>
    </w:p>
    <w:p w14:paraId="6F429B93" w14:textId="77777777" w:rsidR="00200FF6" w:rsidRPr="00200FF6" w:rsidRDefault="00200FF6" w:rsidP="00200FF6">
      <w:pPr>
        <w:numPr>
          <w:ilvl w:val="1"/>
          <w:numId w:val="9"/>
        </w:numPr>
      </w:pPr>
      <w:r w:rsidRPr="00200FF6">
        <w:rPr>
          <w:b/>
          <w:bCs/>
        </w:rPr>
        <w:t>Instructions Text:</w:t>
      </w:r>
    </w:p>
    <w:p w14:paraId="695759E6" w14:textId="46DB42C8" w:rsidR="00200FF6" w:rsidRPr="00200FF6" w:rsidRDefault="00200FF6" w:rsidP="00200FF6">
      <w:pPr>
        <w:numPr>
          <w:ilvl w:val="2"/>
          <w:numId w:val="9"/>
        </w:numPr>
      </w:pPr>
      <w:r w:rsidRPr="00200FF6">
        <w:t>"Upload Sheets (JPG, PNG, PDF) or a Standardized Excel File (.xlsx)."</w:t>
      </w:r>
    </w:p>
    <w:p w14:paraId="5720C45D" w14:textId="77777777" w:rsidR="00200FF6" w:rsidRPr="00200FF6" w:rsidRDefault="00200FF6" w:rsidP="00200FF6">
      <w:pPr>
        <w:numPr>
          <w:ilvl w:val="2"/>
          <w:numId w:val="9"/>
        </w:numPr>
      </w:pPr>
      <w:r w:rsidRPr="00200FF6">
        <w:t>"You can upload multiple files at once."</w:t>
      </w:r>
    </w:p>
    <w:p w14:paraId="1F1A0EA3" w14:textId="77777777" w:rsidR="00200FF6" w:rsidRPr="00200FF6" w:rsidRDefault="00200FF6" w:rsidP="00200FF6">
      <w:pPr>
        <w:numPr>
          <w:ilvl w:val="2"/>
          <w:numId w:val="9"/>
        </w:numPr>
      </w:pPr>
      <w:r w:rsidRPr="00200FF6">
        <w:t>A link to "Download the Standard Excel Template".</w:t>
      </w:r>
    </w:p>
    <w:p w14:paraId="45B03771" w14:textId="77777777" w:rsidR="00200FF6" w:rsidRPr="00200FF6" w:rsidRDefault="00200FF6" w:rsidP="00200FF6">
      <w:pPr>
        <w:numPr>
          <w:ilvl w:val="1"/>
          <w:numId w:val="9"/>
        </w:numPr>
      </w:pPr>
      <w:r w:rsidRPr="00200FF6">
        <w:rPr>
          <w:b/>
          <w:bCs/>
        </w:rPr>
        <w:t>Upload Progress Bar:</w:t>
      </w:r>
      <w:r w:rsidRPr="00200FF6">
        <w:t xml:space="preserve"> Shows the status of the file uploads.</w:t>
      </w:r>
    </w:p>
    <w:p w14:paraId="45377B0F" w14:textId="77777777" w:rsidR="00200FF6" w:rsidRPr="00200FF6" w:rsidRDefault="00200FF6" w:rsidP="00200FF6">
      <w:r w:rsidRPr="00200FF6">
        <w:rPr>
          <w:b/>
          <w:bCs/>
        </w:rPr>
        <w:t>Flow:</w:t>
      </w:r>
    </w:p>
    <w:p w14:paraId="7C78C5E3" w14:textId="77777777" w:rsidR="00200FF6" w:rsidRPr="00200FF6" w:rsidRDefault="00200FF6" w:rsidP="00200FF6">
      <w:pPr>
        <w:numPr>
          <w:ilvl w:val="0"/>
          <w:numId w:val="10"/>
        </w:numPr>
      </w:pPr>
      <w:r w:rsidRPr="00200FF6">
        <w:t>User drags or selects their files (can be a mix of images and Excel files).</w:t>
      </w:r>
    </w:p>
    <w:p w14:paraId="404C94B2" w14:textId="77777777" w:rsidR="00200FF6" w:rsidRPr="00200FF6" w:rsidRDefault="00200FF6" w:rsidP="00200FF6">
      <w:pPr>
        <w:numPr>
          <w:ilvl w:val="0"/>
          <w:numId w:val="10"/>
        </w:numPr>
      </w:pPr>
      <w:r w:rsidRPr="00200FF6">
        <w:t>The system uploads the files.</w:t>
      </w:r>
    </w:p>
    <w:p w14:paraId="54F134A0" w14:textId="77777777" w:rsidR="00200FF6" w:rsidRPr="00200FF6" w:rsidRDefault="00200FF6" w:rsidP="00200FF6">
      <w:pPr>
        <w:numPr>
          <w:ilvl w:val="0"/>
          <w:numId w:val="10"/>
        </w:numPr>
      </w:pPr>
      <w:r w:rsidRPr="00200FF6">
        <w:rPr>
          <w:b/>
          <w:bCs/>
        </w:rPr>
        <w:t>Backend Logic:</w:t>
      </w:r>
    </w:p>
    <w:p w14:paraId="447CAE4C" w14:textId="77777777" w:rsidR="00200FF6" w:rsidRPr="00200FF6" w:rsidRDefault="00200FF6" w:rsidP="00200FF6">
      <w:pPr>
        <w:numPr>
          <w:ilvl w:val="1"/>
          <w:numId w:val="10"/>
        </w:numPr>
      </w:pPr>
      <w:r w:rsidRPr="00200FF6">
        <w:lastRenderedPageBreak/>
        <w:t xml:space="preserve">If the file is an </w:t>
      </w:r>
      <w:r w:rsidRPr="00200FF6">
        <w:rPr>
          <w:b/>
          <w:bCs/>
        </w:rPr>
        <w:t>Excel file</w:t>
      </w:r>
      <w:r w:rsidRPr="00200FF6">
        <w:t>, the system validates the headers. If they match, the data is directly ingested into the database. If not, an error is shown.</w:t>
      </w:r>
    </w:p>
    <w:p w14:paraId="7E378115" w14:textId="77777777" w:rsidR="00200FF6" w:rsidRPr="00200FF6" w:rsidRDefault="00200FF6" w:rsidP="00200FF6">
      <w:pPr>
        <w:numPr>
          <w:ilvl w:val="1"/>
          <w:numId w:val="10"/>
        </w:numPr>
      </w:pPr>
      <w:r w:rsidRPr="00200FF6">
        <w:t xml:space="preserve">If the file is an </w:t>
      </w:r>
      <w:r w:rsidRPr="00200FF6">
        <w:rPr>
          <w:b/>
          <w:bCs/>
        </w:rPr>
        <w:t>image/PDF</w:t>
      </w:r>
      <w:r w:rsidRPr="00200FF6">
        <w:t>, it is sent to the OCR processing queue.</w:t>
      </w:r>
    </w:p>
    <w:p w14:paraId="325FFCEA" w14:textId="77777777" w:rsidR="00200FF6" w:rsidRPr="00200FF6" w:rsidRDefault="00200FF6" w:rsidP="00200FF6">
      <w:pPr>
        <w:numPr>
          <w:ilvl w:val="0"/>
          <w:numId w:val="10"/>
        </w:numPr>
      </w:pPr>
      <w:r w:rsidRPr="00200FF6">
        <w:t>A success message appears: "[Y] files were uploaded successfully. [Z] records have been added. You will be notified if any records require manual review."</w:t>
      </w:r>
    </w:p>
    <w:p w14:paraId="44D85ED6" w14:textId="611479A6" w:rsidR="00200FF6" w:rsidRPr="00200FF6" w:rsidRDefault="00200FF6" w:rsidP="00200FF6">
      <w:r w:rsidRPr="00200FF6">
        <w:rPr>
          <w:b/>
          <w:bCs/>
        </w:rPr>
        <w:t xml:space="preserve">Page </w:t>
      </w:r>
      <w:r>
        <w:rPr>
          <w:b/>
          <w:bCs/>
        </w:rPr>
        <w:t>2</w:t>
      </w:r>
      <w:r w:rsidRPr="00200FF6">
        <w:rPr>
          <w:b/>
          <w:bCs/>
        </w:rPr>
        <w:t xml:space="preserve">: Validate Data </w:t>
      </w:r>
    </w:p>
    <w:p w14:paraId="3BBB0EBC" w14:textId="77777777" w:rsidR="00200FF6" w:rsidRPr="00200FF6" w:rsidRDefault="00200FF6" w:rsidP="00200FF6">
      <w:r w:rsidRPr="00200FF6">
        <w:t>This is the Human-in-the-Loop (HITL) interface for quality control.</w:t>
      </w:r>
    </w:p>
    <w:p w14:paraId="123117B8" w14:textId="77777777" w:rsidR="00200FF6" w:rsidRPr="00200FF6" w:rsidRDefault="00200FF6" w:rsidP="00200FF6">
      <w:pPr>
        <w:numPr>
          <w:ilvl w:val="0"/>
          <w:numId w:val="11"/>
        </w:numPr>
      </w:pPr>
      <w:r w:rsidRPr="00200FF6">
        <w:rPr>
          <w:b/>
          <w:bCs/>
        </w:rPr>
        <w:t>Elements:</w:t>
      </w:r>
    </w:p>
    <w:p w14:paraId="0067A405" w14:textId="77777777" w:rsidR="00200FF6" w:rsidRPr="00200FF6" w:rsidRDefault="00200FF6" w:rsidP="00200FF6">
      <w:pPr>
        <w:numPr>
          <w:ilvl w:val="1"/>
          <w:numId w:val="11"/>
        </w:numPr>
      </w:pPr>
      <w:r w:rsidRPr="00200FF6">
        <w:t>A table listing all records flagged by the OCR system for review. Columns: Caller ID, Date, Reason for Flag (e.g., "Low Confidence", "Logic Error").</w:t>
      </w:r>
    </w:p>
    <w:p w14:paraId="230C13CF" w14:textId="77777777" w:rsidR="00200FF6" w:rsidRPr="00200FF6" w:rsidRDefault="00200FF6" w:rsidP="00200FF6">
      <w:pPr>
        <w:numPr>
          <w:ilvl w:val="1"/>
          <w:numId w:val="11"/>
        </w:numPr>
      </w:pPr>
      <w:r w:rsidRPr="00200FF6">
        <w:t>When a record is clicked, a modal window or a new section appears.</w:t>
      </w:r>
    </w:p>
    <w:p w14:paraId="2160A453" w14:textId="77777777" w:rsidR="00200FF6" w:rsidRPr="00200FF6" w:rsidRDefault="00200FF6" w:rsidP="00200FF6">
      <w:pPr>
        <w:numPr>
          <w:ilvl w:val="1"/>
          <w:numId w:val="11"/>
        </w:numPr>
      </w:pPr>
      <w:r w:rsidRPr="00200FF6">
        <w:rPr>
          <w:b/>
          <w:bCs/>
        </w:rPr>
        <w:t>Validation Interface:</w:t>
      </w:r>
    </w:p>
    <w:p w14:paraId="138CC7E4" w14:textId="77777777" w:rsidR="00200FF6" w:rsidRPr="00200FF6" w:rsidRDefault="00200FF6" w:rsidP="00200FF6">
      <w:pPr>
        <w:numPr>
          <w:ilvl w:val="2"/>
          <w:numId w:val="11"/>
        </w:numPr>
      </w:pPr>
      <w:r w:rsidRPr="00200FF6">
        <w:rPr>
          <w:b/>
          <w:bCs/>
        </w:rPr>
        <w:t>Left Side:</w:t>
      </w:r>
      <w:r w:rsidRPr="00200FF6">
        <w:t xml:space="preserve"> The cropped image of the specific row from the original sheet.</w:t>
      </w:r>
    </w:p>
    <w:p w14:paraId="1ADD3119" w14:textId="77777777" w:rsidR="00200FF6" w:rsidRPr="00200FF6" w:rsidRDefault="00200FF6" w:rsidP="00200FF6">
      <w:pPr>
        <w:numPr>
          <w:ilvl w:val="2"/>
          <w:numId w:val="11"/>
        </w:numPr>
      </w:pPr>
      <w:r w:rsidRPr="00200FF6">
        <w:rPr>
          <w:b/>
          <w:bCs/>
        </w:rPr>
        <w:t>Right Side:</w:t>
      </w:r>
      <w:r w:rsidRPr="00200FF6">
        <w:t xml:space="preserve"> A form with the data the OCR extracted. Fields with low confidence are highlighted in red.</w:t>
      </w:r>
    </w:p>
    <w:p w14:paraId="32B1598F" w14:textId="77777777" w:rsidR="00200FF6" w:rsidRPr="00200FF6" w:rsidRDefault="00200FF6" w:rsidP="00200FF6">
      <w:pPr>
        <w:numPr>
          <w:ilvl w:val="2"/>
          <w:numId w:val="11"/>
        </w:numPr>
      </w:pPr>
      <w:r w:rsidRPr="00200FF6">
        <w:t>Buttons: "Approve" and "Save &amp; Next".</w:t>
      </w:r>
    </w:p>
    <w:p w14:paraId="034BE679" w14:textId="77777777" w:rsidR="00BB6C7A" w:rsidRPr="00BB6C7A" w:rsidRDefault="00BB6C7A" w:rsidP="00BB6C7A">
      <w:r w:rsidRPr="00BB6C7A">
        <w:rPr>
          <w:b/>
          <w:bCs/>
        </w:rPr>
        <w:t>Flow:</w:t>
      </w:r>
    </w:p>
    <w:p w14:paraId="11D5605D" w14:textId="77777777" w:rsidR="00BB6C7A" w:rsidRPr="00BB6C7A" w:rsidRDefault="00BB6C7A" w:rsidP="00BB6C7A">
      <w:pPr>
        <w:numPr>
          <w:ilvl w:val="0"/>
          <w:numId w:val="12"/>
        </w:numPr>
      </w:pPr>
      <w:r w:rsidRPr="00BB6C7A">
        <w:t>The manager clicks on a record to review.</w:t>
      </w:r>
    </w:p>
    <w:p w14:paraId="41DE904D" w14:textId="77777777" w:rsidR="00BB6C7A" w:rsidRPr="00BB6C7A" w:rsidRDefault="00BB6C7A" w:rsidP="00BB6C7A">
      <w:pPr>
        <w:numPr>
          <w:ilvl w:val="0"/>
          <w:numId w:val="12"/>
        </w:numPr>
      </w:pPr>
      <w:r w:rsidRPr="00BB6C7A">
        <w:t>They compare the image to the extracted data.</w:t>
      </w:r>
    </w:p>
    <w:p w14:paraId="1252B384" w14:textId="77777777" w:rsidR="00BB6C7A" w:rsidRPr="00BB6C7A" w:rsidRDefault="00BB6C7A" w:rsidP="00BB6C7A">
      <w:pPr>
        <w:numPr>
          <w:ilvl w:val="0"/>
          <w:numId w:val="12"/>
        </w:numPr>
      </w:pPr>
      <w:r w:rsidRPr="00BB6C7A">
        <w:t>They correct any errors in the form fields (e.g., change NI to IN).</w:t>
      </w:r>
    </w:p>
    <w:p w14:paraId="09BD84C1" w14:textId="77777777" w:rsidR="00BB6C7A" w:rsidRPr="00BB6C7A" w:rsidRDefault="00BB6C7A" w:rsidP="00BB6C7A">
      <w:pPr>
        <w:numPr>
          <w:ilvl w:val="0"/>
          <w:numId w:val="12"/>
        </w:numPr>
      </w:pPr>
      <w:r w:rsidRPr="00BB6C7A">
        <w:t>They click "Approve". The clean data is sent to the database, and the record is removed from the queue.</w:t>
      </w:r>
    </w:p>
    <w:p w14:paraId="1AB5B159" w14:textId="77777777" w:rsidR="00200FF6" w:rsidRDefault="00200FF6"/>
    <w:sectPr w:rsidR="00200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1666"/>
    <w:multiLevelType w:val="multilevel"/>
    <w:tmpl w:val="05C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B4521"/>
    <w:multiLevelType w:val="multilevel"/>
    <w:tmpl w:val="8AE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43915"/>
    <w:multiLevelType w:val="multilevel"/>
    <w:tmpl w:val="288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2761D"/>
    <w:multiLevelType w:val="multilevel"/>
    <w:tmpl w:val="EC96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13BBF"/>
    <w:multiLevelType w:val="multilevel"/>
    <w:tmpl w:val="806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61400"/>
    <w:multiLevelType w:val="multilevel"/>
    <w:tmpl w:val="125E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13AA3"/>
    <w:multiLevelType w:val="multilevel"/>
    <w:tmpl w:val="6706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4687E"/>
    <w:multiLevelType w:val="multilevel"/>
    <w:tmpl w:val="C962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4725A"/>
    <w:multiLevelType w:val="multilevel"/>
    <w:tmpl w:val="74C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06A96"/>
    <w:multiLevelType w:val="multilevel"/>
    <w:tmpl w:val="A334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546861"/>
    <w:multiLevelType w:val="multilevel"/>
    <w:tmpl w:val="332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D213C"/>
    <w:multiLevelType w:val="multilevel"/>
    <w:tmpl w:val="4DA4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196303">
    <w:abstractNumId w:val="6"/>
  </w:num>
  <w:num w:numId="2" w16cid:durableId="1528563271">
    <w:abstractNumId w:val="1"/>
  </w:num>
  <w:num w:numId="3" w16cid:durableId="52388995">
    <w:abstractNumId w:val="0"/>
  </w:num>
  <w:num w:numId="4" w16cid:durableId="955253472">
    <w:abstractNumId w:val="8"/>
  </w:num>
  <w:num w:numId="5" w16cid:durableId="648097121">
    <w:abstractNumId w:val="11"/>
  </w:num>
  <w:num w:numId="6" w16cid:durableId="1511068796">
    <w:abstractNumId w:val="7"/>
  </w:num>
  <w:num w:numId="7" w16cid:durableId="976227896">
    <w:abstractNumId w:val="2"/>
  </w:num>
  <w:num w:numId="8" w16cid:durableId="1771924170">
    <w:abstractNumId w:val="10"/>
  </w:num>
  <w:num w:numId="9" w16cid:durableId="502479828">
    <w:abstractNumId w:val="3"/>
  </w:num>
  <w:num w:numId="10" w16cid:durableId="1194876869">
    <w:abstractNumId w:val="5"/>
  </w:num>
  <w:num w:numId="11" w16cid:durableId="1392574928">
    <w:abstractNumId w:val="4"/>
  </w:num>
  <w:num w:numId="12" w16cid:durableId="1158688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31"/>
    <w:rsid w:val="001F7A03"/>
    <w:rsid w:val="00200FF6"/>
    <w:rsid w:val="002174B0"/>
    <w:rsid w:val="00677A73"/>
    <w:rsid w:val="00797F09"/>
    <w:rsid w:val="007F7256"/>
    <w:rsid w:val="00805231"/>
    <w:rsid w:val="00BB6C7A"/>
    <w:rsid w:val="00C40E10"/>
    <w:rsid w:val="00DB4CFC"/>
    <w:rsid w:val="00E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4479"/>
  <w15:chartTrackingRefBased/>
  <w15:docId w15:val="{18EC2108-BBB5-450D-B18F-36B93B39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25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Gor</dc:creator>
  <cp:keywords/>
  <dc:description/>
  <cp:lastModifiedBy>Vishal Gor</cp:lastModifiedBy>
  <cp:revision>8</cp:revision>
  <dcterms:created xsi:type="dcterms:W3CDTF">2025-07-24T11:23:00Z</dcterms:created>
  <dcterms:modified xsi:type="dcterms:W3CDTF">2025-07-24T12:41:00Z</dcterms:modified>
</cp:coreProperties>
</file>