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D5572" w14:textId="32657A61" w:rsidR="00E35D2A" w:rsidRDefault="00455315" w:rsidP="005B06E3">
      <w:pPr>
        <w:spacing w:before="120" w:after="0" w:line="240" w:lineRule="auto"/>
        <w:jc w:val="center"/>
        <w:rPr>
          <w:rFonts w:ascii="TH SarabunPSK" w:eastAsia="Cordia New" w:hAnsi="TH SarabunPSK" w:cs="TH SarabunPSK"/>
          <w:b/>
          <w:bCs/>
          <w:sz w:val="40"/>
          <w:szCs w:val="40"/>
        </w:rPr>
      </w:pPr>
      <w:bookmarkStart w:id="0" w:name="_Hlk523276315"/>
      <w:r>
        <w:rPr>
          <w:rFonts w:ascii="TH Sarabun New" w:hAnsi="TH Sarabun New" w:cs="TH Sarabun New" w:hint="cs"/>
          <w:b/>
          <w:bCs/>
          <w:noProof/>
          <w:color w:val="000000" w:themeColor="text1"/>
          <w:sz w:val="36"/>
          <w:szCs w:val="36"/>
          <w:lang w:val="th-TH"/>
        </w:rPr>
        <w:drawing>
          <wp:inline distT="0" distB="0" distL="0" distR="0" wp14:anchorId="7A14B380" wp14:editId="4F0D6455">
            <wp:extent cx="756000" cy="936000"/>
            <wp:effectExtent l="0" t="0" r="6350" b="3810"/>
            <wp:docPr id="1" name="Picture 1" descr="Logo, 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1565" w14:textId="64552082" w:rsidR="005B06E3" w:rsidRPr="00E13AC0" w:rsidRDefault="005B06E3" w:rsidP="005B06E3">
      <w:pPr>
        <w:spacing w:before="120" w:after="0" w:line="240" w:lineRule="auto"/>
        <w:jc w:val="center"/>
        <w:rPr>
          <w:rFonts w:ascii="TH SarabunPSK" w:eastAsia="Cordia New" w:hAnsi="TH SarabunPSK" w:cs="TH SarabunPSK"/>
          <w:sz w:val="40"/>
          <w:szCs w:val="40"/>
        </w:rPr>
      </w:pPr>
      <w:r w:rsidRPr="00E13AC0">
        <w:rPr>
          <w:rFonts w:ascii="TH SarabunPSK" w:eastAsia="Cordia New" w:hAnsi="TH SarabunPSK" w:cs="TH SarabunPSK"/>
          <w:b/>
          <w:bCs/>
          <w:sz w:val="40"/>
          <w:szCs w:val="40"/>
          <w:cs/>
        </w:rPr>
        <w:t>แบบฟอร์มข้อเสนอโครงการวิจัย</w:t>
      </w:r>
      <w:r w:rsidR="00A24D03" w:rsidRPr="00E13AC0">
        <w:rPr>
          <w:rFonts w:ascii="TH SarabunPSK" w:eastAsia="Cordia New" w:hAnsi="TH SarabunPSK" w:cs="TH SarabunPSK" w:hint="cs"/>
          <w:b/>
          <w:bCs/>
          <w:sz w:val="40"/>
          <w:szCs w:val="40"/>
          <w:cs/>
        </w:rPr>
        <w:t>และนวัตกรรม</w:t>
      </w:r>
      <w:r w:rsidR="00F40E79" w:rsidRPr="00E13AC0">
        <w:rPr>
          <w:rFonts w:ascii="TH SarabunPSK" w:eastAsia="Cordia New" w:hAnsi="TH SarabunPSK" w:cs="TH SarabunPSK" w:hint="cs"/>
          <w:b/>
          <w:bCs/>
          <w:sz w:val="40"/>
          <w:szCs w:val="40"/>
          <w:cs/>
        </w:rPr>
        <w:t xml:space="preserve"> </w:t>
      </w:r>
      <w:r w:rsidRPr="00E13AC0">
        <w:rPr>
          <w:rFonts w:ascii="TH SarabunPSK" w:eastAsia="Cordia New" w:hAnsi="TH SarabunPSK" w:cs="TH SarabunPSK"/>
          <w:b/>
          <w:bCs/>
          <w:sz w:val="40"/>
          <w:szCs w:val="40"/>
          <w:cs/>
        </w:rPr>
        <w:t>ฉบับสมบูรณ์ (</w:t>
      </w:r>
      <w:r w:rsidRPr="00E13AC0">
        <w:rPr>
          <w:rFonts w:ascii="TH SarabunPSK" w:eastAsia="Cordia New" w:hAnsi="TH SarabunPSK" w:cs="TH SarabunPSK"/>
          <w:b/>
          <w:bCs/>
          <w:sz w:val="40"/>
          <w:szCs w:val="40"/>
        </w:rPr>
        <w:t>Full Proposal</w:t>
      </w:r>
      <w:r w:rsidRPr="00E13AC0">
        <w:rPr>
          <w:rFonts w:ascii="TH SarabunPSK" w:eastAsia="Cordia New" w:hAnsi="TH SarabunPSK" w:cs="TH SarabunPSK"/>
          <w:b/>
          <w:bCs/>
          <w:sz w:val="40"/>
          <w:szCs w:val="40"/>
          <w:cs/>
        </w:rPr>
        <w:t xml:space="preserve">) </w:t>
      </w:r>
    </w:p>
    <w:bookmarkEnd w:id="0"/>
    <w:p w14:paraId="51DC943D" w14:textId="1B9BEB3F" w:rsidR="005B06E3" w:rsidRPr="00E13AC0" w:rsidRDefault="00E617CF" w:rsidP="005B06E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งบประมาณ</w:t>
      </w:r>
      <w:r w:rsidR="002C0EFE"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เพื่อ</w:t>
      </w:r>
      <w:r w:rsidR="006469E2" w:rsidRPr="00E13AC0">
        <w:rPr>
          <w:rFonts w:ascii="TH SarabunPSK" w:eastAsia="Cordia New" w:hAnsi="TH SarabunPSK" w:cs="TH SarabunPSK"/>
          <w:b/>
          <w:bCs/>
          <w:sz w:val="36"/>
          <w:szCs w:val="36"/>
          <w:cs/>
        </w:rPr>
        <w:t>สนับสนุนงาน</w:t>
      </w:r>
      <w:r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มูล</w:t>
      </w:r>
      <w:r w:rsidR="006469E2" w:rsidRPr="00E13AC0">
        <w:rPr>
          <w:rFonts w:ascii="TH SarabunPSK" w:eastAsia="Cordia New" w:hAnsi="TH SarabunPSK" w:cs="TH SarabunPSK"/>
          <w:b/>
          <w:bCs/>
          <w:sz w:val="36"/>
          <w:szCs w:val="36"/>
          <w:cs/>
        </w:rPr>
        <w:t xml:space="preserve">ฐาน </w:t>
      </w:r>
      <w:r w:rsidR="005B06E3" w:rsidRPr="00E13AC0">
        <w:rPr>
          <w:rFonts w:ascii="TH SarabunPSK" w:eastAsia="Cordia New" w:hAnsi="TH SarabunPSK" w:cs="TH SarabunPSK"/>
          <w:b/>
          <w:bCs/>
          <w:sz w:val="36"/>
          <w:szCs w:val="36"/>
          <w:cs/>
        </w:rPr>
        <w:t>(</w:t>
      </w:r>
      <w:r w:rsidR="005B06E3" w:rsidRPr="00E13AC0">
        <w:rPr>
          <w:rFonts w:ascii="TH SarabunPSK" w:eastAsia="Cordia New" w:hAnsi="TH SarabunPSK" w:cs="TH SarabunPSK"/>
          <w:b/>
          <w:bCs/>
          <w:sz w:val="36"/>
          <w:szCs w:val="36"/>
        </w:rPr>
        <w:t>Fundamental Fund; FF</w:t>
      </w:r>
      <w:r w:rsidR="005B06E3" w:rsidRPr="00E13AC0">
        <w:rPr>
          <w:rFonts w:ascii="TH SarabunPSK" w:eastAsia="Cordia New" w:hAnsi="TH SarabunPSK" w:cs="TH SarabunPSK"/>
          <w:b/>
          <w:bCs/>
          <w:sz w:val="36"/>
          <w:szCs w:val="36"/>
          <w:cs/>
        </w:rPr>
        <w:t>)</w:t>
      </w:r>
      <w:r w:rsidR="005B06E3"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 xml:space="preserve"> </w:t>
      </w:r>
    </w:p>
    <w:p w14:paraId="181C32D2" w14:textId="77777777" w:rsidR="004F0188" w:rsidRPr="00E13AC0" w:rsidRDefault="004F0188" w:rsidP="004F0188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E13AC0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จัดสรรงบประมาณจากกองทุนส่งเสริมวิทยาศาสตร์ วิจัยและนวัตกรรม</w:t>
      </w:r>
    </w:p>
    <w:p w14:paraId="0D495C46" w14:textId="3245FC38" w:rsidR="00A44866" w:rsidRPr="00E13AC0" w:rsidRDefault="00A44866" w:rsidP="00A44866">
      <w:pPr>
        <w:spacing w:after="0"/>
        <w:jc w:val="center"/>
        <w:rPr>
          <w:rFonts w:ascii="TH Sarabun New" w:eastAsia="Calibri" w:hAnsi="TH Sarabun New" w:cs="TH Sarabun New"/>
          <w:b/>
          <w:bCs/>
          <w:sz w:val="36"/>
          <w:szCs w:val="36"/>
        </w:rPr>
      </w:pPr>
      <w:r w:rsidRPr="00E13AC0">
        <w:rPr>
          <w:rFonts w:ascii="TH Sarabun New" w:eastAsia="Calibri" w:hAnsi="TH Sarabun New" w:cs="TH Sarabun New" w:hint="cs"/>
          <w:b/>
          <w:bCs/>
          <w:sz w:val="36"/>
          <w:szCs w:val="36"/>
          <w:cs/>
        </w:rPr>
        <w:t>ปีงบประมา</w:t>
      </w:r>
      <w:r w:rsidR="004F0188" w:rsidRPr="00E13AC0">
        <w:rPr>
          <w:rFonts w:ascii="TH Sarabun New" w:eastAsia="Calibri" w:hAnsi="TH Sarabun New" w:cs="TH Sarabun New" w:hint="cs"/>
          <w:b/>
          <w:bCs/>
          <w:sz w:val="36"/>
          <w:szCs w:val="36"/>
          <w:cs/>
        </w:rPr>
        <w:t>ณ 256</w:t>
      </w:r>
      <w:r w:rsidR="00AA03BD">
        <w:rPr>
          <w:rFonts w:ascii="TH Sarabun New" w:eastAsia="Calibri" w:hAnsi="TH Sarabun New" w:cs="TH Sarabun New" w:hint="cs"/>
          <w:b/>
          <w:bCs/>
          <w:sz w:val="36"/>
          <w:szCs w:val="36"/>
          <w:cs/>
        </w:rPr>
        <w:t>9</w:t>
      </w:r>
    </w:p>
    <w:p w14:paraId="1ADE17C2" w14:textId="78A6A902" w:rsidR="004B65C3" w:rsidRPr="00E13AC0" w:rsidRDefault="004B65C3" w:rsidP="004B65C3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r w:rsidRPr="00E13AC0">
        <w:rPr>
          <w:rFonts w:ascii="TH SarabunPSK" w:eastAsia="Sarabun" w:hAnsi="TH SarabunPSK" w:cs="TH SarabunPSK"/>
          <w:b/>
          <w:bCs/>
          <w:sz w:val="36"/>
          <w:szCs w:val="36"/>
          <w:cs/>
        </w:rPr>
        <w:t xml:space="preserve">ชื่อหน่วยงาน </w:t>
      </w:r>
      <w:r w:rsidR="00CD4B35" w:rsidRPr="00CD4B35">
        <w:rPr>
          <w:rFonts w:ascii="TH SarabunPSK" w:eastAsia="Sarabun" w:hAnsi="TH SarabunPSK" w:cs="TH SarabunPSK"/>
          <w:b/>
          <w:bCs/>
          <w:sz w:val="36"/>
          <w:szCs w:val="36"/>
          <w:cs/>
        </w:rPr>
        <w:t>ส</w:t>
      </w:r>
      <w:r w:rsidR="00CD4B35"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ำ</w:t>
      </w:r>
      <w:r w:rsidR="00CD4B35" w:rsidRPr="00CD4B35">
        <w:rPr>
          <w:rFonts w:ascii="TH SarabunPSK" w:eastAsia="Sarabun" w:hAnsi="TH SarabunPSK" w:cs="TH SarabunPSK"/>
          <w:b/>
          <w:bCs/>
          <w:sz w:val="36"/>
          <w:szCs w:val="36"/>
          <w:cs/>
        </w:rPr>
        <w:t>นักวิชา</w:t>
      </w:r>
      <w:r w:rsidR="00CD4B35">
        <w:rPr>
          <w:rFonts w:ascii="TH SarabunPSK" w:eastAsia="Sarabun" w:hAnsi="TH SarabunPSK" w:cs="TH SarabunPSK" w:hint="cs"/>
          <w:b/>
          <w:bCs/>
          <w:sz w:val="36"/>
          <w:szCs w:val="36"/>
          <w:cs/>
        </w:rPr>
        <w:t>วิทยาศาสตร์</w:t>
      </w:r>
      <w:r w:rsidR="00CD4B35" w:rsidRPr="00CD4B35">
        <w:rPr>
          <w:rFonts w:ascii="TH SarabunPSK" w:eastAsia="Sarabun" w:hAnsi="TH SarabunPSK" w:cs="TH SarabunPSK"/>
          <w:b/>
          <w:bCs/>
          <w:sz w:val="36"/>
          <w:szCs w:val="36"/>
          <w:cs/>
        </w:rPr>
        <w:t xml:space="preserve"> มหาวิทยาลัยเทคโนโลยีสุรนารี</w:t>
      </w:r>
    </w:p>
    <w:p w14:paraId="01AAC5B6" w14:textId="77777777" w:rsidR="0011530B" w:rsidRPr="00E13AC0" w:rsidRDefault="0011530B" w:rsidP="00D73B7C">
      <w:pPr>
        <w:spacing w:after="0" w:line="240" w:lineRule="auto"/>
        <w:rPr>
          <w:rFonts w:ascii="TH SarabunPSK" w:eastAsia="Cordia New" w:hAnsi="TH SarabunPSK" w:cs="TH SarabunPSK"/>
          <w:b/>
          <w:bCs/>
          <w:sz w:val="21"/>
          <w:szCs w:val="21"/>
        </w:rPr>
      </w:pPr>
    </w:p>
    <w:p w14:paraId="2C203FCC" w14:textId="0B7C25A5" w:rsidR="003E6487" w:rsidRDefault="003E6487" w:rsidP="007B1F4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 w:rsidRPr="00E13A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>ส่วนที่ 1 ข้อมูลทั่วไป</w:t>
      </w:r>
    </w:p>
    <w:p w14:paraId="44626D02" w14:textId="77777777" w:rsidR="00714E86" w:rsidRDefault="00714E86" w:rsidP="007B1F41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</w:p>
    <w:p w14:paraId="6A3F539E" w14:textId="77777777" w:rsidR="00714E86" w:rsidRDefault="00714E86" w:rsidP="00714E86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ประเภทโครงการที่เสนอขอ</w:t>
      </w:r>
    </w:p>
    <w:p w14:paraId="292A653F" w14:textId="53E9D6F5" w:rsidR="00581D40" w:rsidRDefault="00936EBE" w:rsidP="00606D83">
      <w:pPr>
        <w:spacing w:after="0" w:line="240" w:lineRule="auto"/>
        <w:ind w:left="360"/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</w:pPr>
      <w:r>
        <w:rPr>
          <w:rFonts w:ascii="Wingdings" w:eastAsia="Cordia New" w:hAnsi="Wingdings" w:cs="TH SarabunPSK"/>
          <w:bCs/>
          <w:sz w:val="32"/>
          <w:szCs w:val="32"/>
          <w:highlight w:val="lightGray"/>
        </w:rPr>
        <w:sym w:font="Wingdings" w:char="F06F"/>
      </w:r>
      <w:r w:rsidR="00714E86" w:rsidRPr="00147601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งานวิจัยประเภท </w:t>
      </w:r>
      <w:r w:rsidR="00714E86" w:rsidRPr="00147601"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  <w:t xml:space="preserve">High impact research </w:t>
      </w:r>
    </w:p>
    <w:p w14:paraId="0F962323" w14:textId="737C0304" w:rsidR="00714E86" w:rsidRPr="00581D40" w:rsidRDefault="00936EBE" w:rsidP="00936EBE">
      <w:pPr>
        <w:spacing w:after="0" w:line="240" w:lineRule="auto"/>
        <w:ind w:left="360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>
        <w:rPr>
          <w:rFonts w:ascii="Wingdings" w:eastAsia="Cordia New" w:hAnsi="Wingdings" w:cs="TH SarabunPSK"/>
          <w:bCs/>
          <w:sz w:val="32"/>
          <w:szCs w:val="32"/>
          <w:highlight w:val="lightGray"/>
        </w:rPr>
        <w:sym w:font="Wingdings" w:char="F0FE"/>
      </w:r>
      <w:r w:rsidR="00581D40" w:rsidRPr="00581D4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งานวิจัยต่อยอดใช้ประโยชน์ในภาครัฐ เอกชน และ รพ. มทส. รวมถึงต่อยอดขอทุน </w:t>
      </w:r>
      <w:r w:rsidR="00581D40" w:rsidRPr="00581D40">
        <w:rPr>
          <w:rFonts w:ascii="TH SarabunPSK" w:eastAsia="Cordia New" w:hAnsi="TH SarabunPSK" w:cs="TH SarabunPSK"/>
          <w:b/>
          <w:bCs/>
          <w:sz w:val="32"/>
          <w:szCs w:val="32"/>
          <w:u w:val="single"/>
        </w:rPr>
        <w:t>SF</w:t>
      </w:r>
    </w:p>
    <w:p w14:paraId="3A48E98E" w14:textId="77777777" w:rsidR="00581D40" w:rsidRDefault="00581D40" w:rsidP="007B1F41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785702A8" w14:textId="7234E4C5" w:rsidR="00533BE1" w:rsidRDefault="00767EAE" w:rsidP="002438A4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</w:rPr>
        <w:t xml:space="preserve">1.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โครงการวิจัย</w:t>
      </w:r>
      <w:r w:rsidR="00B90A87"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และนวัตกรรม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นี้อยู่ภายใต้แผนงาน </w:t>
      </w:r>
      <w:r w:rsidR="00C47856" w:rsidRPr="00C47856">
        <w:rPr>
          <w:rFonts w:ascii="TH SarabunPSK" w:eastAsia="Cordia New" w:hAnsi="TH SarabunPSK" w:cs="TH SarabunPSK"/>
          <w:sz w:val="32"/>
          <w:szCs w:val="32"/>
        </w:rPr>
        <w:t>P</w:t>
      </w:r>
      <w:r w:rsidR="00C47856" w:rsidRPr="00C47856">
        <w:rPr>
          <w:rFonts w:ascii="TH SarabunPSK" w:eastAsia="Cordia New" w:hAnsi="TH SarabunPSK" w:cs="TH SarabunPSK"/>
          <w:sz w:val="32"/>
          <w:szCs w:val="32"/>
          <w:cs/>
        </w:rPr>
        <w:t>20 (</w:t>
      </w:r>
      <w:r w:rsidR="00C47856" w:rsidRPr="00C47856">
        <w:rPr>
          <w:rFonts w:ascii="TH SarabunPSK" w:eastAsia="Cordia New" w:hAnsi="TH SarabunPSK" w:cs="TH SarabunPSK"/>
          <w:sz w:val="32"/>
          <w:szCs w:val="32"/>
        </w:rPr>
        <w:t>S</w:t>
      </w:r>
      <w:r w:rsidR="00C47856" w:rsidRPr="00C47856">
        <w:rPr>
          <w:rFonts w:ascii="TH SarabunPSK" w:eastAsia="Cordia New" w:hAnsi="TH SarabunPSK" w:cs="TH SarabunPSK"/>
          <w:sz w:val="32"/>
          <w:szCs w:val="32"/>
          <w:cs/>
        </w:rPr>
        <w:t xml:space="preserve">3) </w:t>
      </w:r>
      <w:r w:rsidR="00C47856" w:rsidRPr="00C47856">
        <w:rPr>
          <w:rFonts w:ascii="TH SarabunPSK" w:eastAsia="Cordia New" w:hAnsi="TH SarabunPSK" w:cs="TH SarabunPSK" w:hint="cs"/>
          <w:sz w:val="32"/>
          <w:szCs w:val="32"/>
          <w:cs/>
        </w:rPr>
        <w:t>พัฒนาโครงสร้างพื้นฐานด้านวิทยาศาสตร์</w:t>
      </w:r>
      <w:r w:rsidR="00C47856" w:rsidRPr="00C4785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47856" w:rsidRPr="00C47856">
        <w:rPr>
          <w:rFonts w:ascii="TH SarabunPSK" w:eastAsia="Cordia New" w:hAnsi="TH SarabunPSK" w:cs="TH SarabunPSK" w:hint="cs"/>
          <w:sz w:val="32"/>
          <w:szCs w:val="32"/>
          <w:cs/>
        </w:rPr>
        <w:t>วิจัยและนวัตกรรม</w:t>
      </w:r>
      <w:r w:rsidR="00C47856" w:rsidRPr="00C4785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47856" w:rsidRPr="00C47856">
        <w:rPr>
          <w:rFonts w:ascii="TH SarabunPSK" w:eastAsia="Cordia New" w:hAnsi="TH SarabunPSK" w:cs="TH SarabunPSK" w:hint="cs"/>
          <w:sz w:val="32"/>
          <w:szCs w:val="32"/>
          <w:cs/>
        </w:rPr>
        <w:t>และโครงสร้างพื้นฐานทางคุณภาพของประเทศที่รองรับการวิจัยขั้นแนวหน้าและการพัฒนาเทคโนโลยีและนวัตกรรมสู่อนาคต</w:t>
      </w:r>
    </w:p>
    <w:p w14:paraId="3444C7C9" w14:textId="77777777" w:rsidR="00360216" w:rsidRPr="00E13AC0" w:rsidRDefault="00360216" w:rsidP="007B1F41">
      <w:pPr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6C3C420F" w14:textId="1594370D" w:rsidR="003E6487" w:rsidRPr="00E13AC0" w:rsidRDefault="005757B6" w:rsidP="007B1F41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Cs w:val="22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2</w:t>
      </w:r>
      <w:r w:rsidR="003E6487" w:rsidRPr="00E13AC0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3E6487" w:rsidRPr="00E13AC0">
        <w:rPr>
          <w:rFonts w:ascii="TH SarabunPSK" w:eastAsia="Cordia New" w:hAnsi="TH SarabunPSK" w:cs="TH SarabunPSK"/>
          <w:sz w:val="32"/>
          <w:szCs w:val="32"/>
          <w:cs/>
        </w:rPr>
        <w:tab/>
        <w:t>ชื่อ</w:t>
      </w:r>
      <w:r w:rsidR="00D00258" w:rsidRPr="00E13AC0">
        <w:rPr>
          <w:rFonts w:ascii="TH SarabunPSK" w:eastAsia="Cordia New" w:hAnsi="TH SarabunPSK" w:cs="TH SarabunPSK"/>
          <w:sz w:val="32"/>
          <w:szCs w:val="32"/>
          <w:cs/>
        </w:rPr>
        <w:t>โครงการ</w:t>
      </w:r>
      <w:r w:rsidR="003E6487" w:rsidRPr="00E13AC0">
        <w:rPr>
          <w:rFonts w:ascii="TH SarabunPSK" w:eastAsia="Cordia New" w:hAnsi="TH SarabunPSK" w:cs="TH SarabunPSK"/>
          <w:sz w:val="32"/>
          <w:szCs w:val="32"/>
          <w:cs/>
        </w:rPr>
        <w:t>วิจัย</w:t>
      </w:r>
      <w:r w:rsidR="00B90A87"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และนวัตกรรม</w:t>
      </w:r>
      <w:r w:rsidR="003E6487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14:paraId="5EBF2831" w14:textId="305F583A" w:rsidR="003E6487" w:rsidRPr="000A237A" w:rsidRDefault="003E6487" w:rsidP="000A237A">
      <w:pPr>
        <w:tabs>
          <w:tab w:val="left" w:pos="1701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   (ภาษาไทย)</w:t>
      </w:r>
      <w:r w:rsidRPr="00E13AC0">
        <w:rPr>
          <w:rFonts w:ascii="TH SarabunPSK" w:eastAsia="Cordia New" w:hAnsi="TH SarabunPSK" w:cs="TH SarabunPSK"/>
          <w:sz w:val="32"/>
          <w:szCs w:val="32"/>
        </w:rPr>
        <w:tab/>
      </w:r>
      <w:r w:rsidR="001D4A51" w:rsidRPr="001D4A51">
        <w:rPr>
          <w:rFonts w:ascii="TH SarabunPSK" w:eastAsia="Cordia New" w:hAnsi="TH SarabunPSK" w:cs="TH SarabunPSK" w:hint="cs"/>
          <w:sz w:val="32"/>
          <w:szCs w:val="32"/>
          <w:cs/>
        </w:rPr>
        <w:t>การพัฒนาและปรับแต่งโมเดลภาษาขนาดใหญ่แบบมัลติโหมดสำหรับการวิเคราะห์โรคเบาหวานขึ้นจอตา</w:t>
      </w:r>
    </w:p>
    <w:p w14:paraId="0CA81055" w14:textId="28DAA293" w:rsidR="00E70DB6" w:rsidRDefault="003E6487" w:rsidP="00367668">
      <w:pPr>
        <w:tabs>
          <w:tab w:val="left" w:pos="284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(ภาษาอังกฤษ)   </w:t>
      </w:r>
      <w:r w:rsidR="00367668">
        <w:rPr>
          <w:rFonts w:ascii="TH SarabunPSK" w:eastAsia="Cordia New" w:hAnsi="TH SarabunPSK" w:cs="TH SarabunPSK"/>
          <w:sz w:val="32"/>
          <w:szCs w:val="32"/>
        </w:rPr>
        <w:t>D</w:t>
      </w:r>
      <w:r w:rsidR="00367668" w:rsidRPr="00367668">
        <w:rPr>
          <w:rFonts w:ascii="TH SarabunPSK" w:eastAsia="Cordia New" w:hAnsi="TH SarabunPSK" w:cs="TH SarabunPSK"/>
          <w:sz w:val="32"/>
          <w:szCs w:val="32"/>
        </w:rPr>
        <w:t xml:space="preserve">evelopment of fine-tuning </w:t>
      </w:r>
      <w:r w:rsidR="001D4A51">
        <w:rPr>
          <w:rFonts w:ascii="TH SarabunPSK" w:eastAsia="Cordia New" w:hAnsi="TH SarabunPSK" w:cs="TH SarabunPSK"/>
          <w:sz w:val="32"/>
          <w:szCs w:val="32"/>
        </w:rPr>
        <w:t xml:space="preserve">multimodal </w:t>
      </w:r>
      <w:r w:rsidR="00367668" w:rsidRPr="00367668">
        <w:rPr>
          <w:rFonts w:ascii="TH SarabunPSK" w:eastAsia="Cordia New" w:hAnsi="TH SarabunPSK" w:cs="TH SarabunPSK"/>
          <w:sz w:val="32"/>
          <w:szCs w:val="32"/>
        </w:rPr>
        <w:t xml:space="preserve">large language models for </w:t>
      </w:r>
      <w:r w:rsidR="001D4A51">
        <w:rPr>
          <w:rFonts w:ascii="TH SarabunPSK" w:eastAsia="Cordia New" w:hAnsi="TH SarabunPSK" w:cs="TH SarabunPSK"/>
          <w:sz w:val="32"/>
          <w:szCs w:val="32"/>
        </w:rPr>
        <w:t>d</w:t>
      </w:r>
      <w:r w:rsidR="001D4A51" w:rsidRPr="001D4A51">
        <w:rPr>
          <w:rFonts w:ascii="TH SarabunPSK" w:eastAsia="Cordia New" w:hAnsi="TH SarabunPSK" w:cs="TH SarabunPSK"/>
          <w:sz w:val="32"/>
          <w:szCs w:val="32"/>
        </w:rPr>
        <w:t>iabetic retinopathy analysis</w:t>
      </w:r>
    </w:p>
    <w:p w14:paraId="55B3452C" w14:textId="266BB268" w:rsidR="00367668" w:rsidRDefault="00F51DC0" w:rsidP="00367668">
      <w:pPr>
        <w:tabs>
          <w:tab w:val="left" w:pos="284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</w:rPr>
      </w:pPr>
      <w:r w:rsidRPr="00367668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</w:p>
    <w:p w14:paraId="3854F9ED" w14:textId="25555539" w:rsidR="00F51DC0" w:rsidRPr="008146B6" w:rsidRDefault="00F51DC0" w:rsidP="00367668">
      <w:pPr>
        <w:tabs>
          <w:tab w:val="left" w:pos="284"/>
        </w:tabs>
        <w:spacing w:after="0" w:line="240" w:lineRule="auto"/>
        <w:ind w:left="1701" w:hanging="1701"/>
        <w:rPr>
          <w:rFonts w:ascii="TH SarabunPSK" w:eastAsia="Cordia New" w:hAnsi="TH SarabunPSK" w:cs="TH SarabunPSK"/>
          <w:sz w:val="32"/>
          <w:szCs w:val="32"/>
          <w:cs/>
        </w:rPr>
      </w:pPr>
      <w:r w:rsidRPr="00566BC7">
        <w:rPr>
          <w:rFonts w:ascii="TH SarabunPSK" w:eastAsia="Cordia New" w:hAnsi="TH SarabunPSK" w:cs="TH SarabunPSK"/>
          <w:sz w:val="32"/>
          <w:szCs w:val="32"/>
          <w:cs/>
        </w:rPr>
        <w:t>โครงการวิจัยย่อยภายใต้โครงการวิจัย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 xml:space="preserve"> (หากมี)</w:t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915"/>
        <w:gridCol w:w="3823"/>
        <w:gridCol w:w="2363"/>
        <w:gridCol w:w="2364"/>
      </w:tblGrid>
      <w:tr w:rsidR="00F51DC0" w:rsidRPr="009B214F" w14:paraId="1B4C65A7" w14:textId="77777777" w:rsidTr="003D0A21">
        <w:tc>
          <w:tcPr>
            <w:tcW w:w="915" w:type="dxa"/>
            <w:shd w:val="clear" w:color="auto" w:fill="D9D9D9" w:themeFill="background1" w:themeFillShade="D9"/>
          </w:tcPr>
          <w:p w14:paraId="2F04CE11" w14:textId="77777777" w:rsidR="00F51DC0" w:rsidRPr="009B214F" w:rsidRDefault="00F51DC0" w:rsidP="003D0A21">
            <w:pPr>
              <w:tabs>
                <w:tab w:val="left" w:pos="0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9B214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823" w:type="dxa"/>
            <w:shd w:val="clear" w:color="auto" w:fill="D9D9D9" w:themeFill="background1" w:themeFillShade="D9"/>
          </w:tcPr>
          <w:p w14:paraId="66623B43" w14:textId="77777777" w:rsidR="00F51DC0" w:rsidRPr="009B214F" w:rsidRDefault="00F51DC0" w:rsidP="003D0A21">
            <w:pPr>
              <w:tabs>
                <w:tab w:val="left" w:pos="0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9B214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ชื่อโครงการย่อย</w:t>
            </w:r>
          </w:p>
        </w:tc>
        <w:tc>
          <w:tcPr>
            <w:tcW w:w="2363" w:type="dxa"/>
            <w:shd w:val="clear" w:color="auto" w:fill="D9D9D9" w:themeFill="background1" w:themeFillShade="D9"/>
          </w:tcPr>
          <w:p w14:paraId="6188786B" w14:textId="77777777" w:rsidR="00F51DC0" w:rsidRPr="009B214F" w:rsidRDefault="00F51DC0" w:rsidP="003D0A21">
            <w:pPr>
              <w:tabs>
                <w:tab w:val="left" w:pos="0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9B214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งบประมาณ (บาท)</w:t>
            </w:r>
          </w:p>
        </w:tc>
        <w:tc>
          <w:tcPr>
            <w:tcW w:w="2364" w:type="dxa"/>
            <w:shd w:val="clear" w:color="auto" w:fill="D9D9D9" w:themeFill="background1" w:themeFillShade="D9"/>
          </w:tcPr>
          <w:p w14:paraId="4B807D1C" w14:textId="77777777" w:rsidR="00F51DC0" w:rsidRPr="009B214F" w:rsidRDefault="00F51DC0" w:rsidP="003D0A21">
            <w:pPr>
              <w:tabs>
                <w:tab w:val="left" w:pos="0"/>
              </w:tabs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9B214F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หัวหน้าโครงการย่อย</w:t>
            </w:r>
          </w:p>
        </w:tc>
      </w:tr>
      <w:tr w:rsidR="00F51DC0" w14:paraId="1A38E8F7" w14:textId="77777777" w:rsidTr="003D0A21">
        <w:tc>
          <w:tcPr>
            <w:tcW w:w="915" w:type="dxa"/>
          </w:tcPr>
          <w:p w14:paraId="5CE48046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3" w:type="dxa"/>
          </w:tcPr>
          <w:p w14:paraId="4519D7A5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363" w:type="dxa"/>
          </w:tcPr>
          <w:p w14:paraId="0B72A318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7E79481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F51DC0" w14:paraId="5CBADBCE" w14:textId="77777777" w:rsidTr="003D0A21">
        <w:tc>
          <w:tcPr>
            <w:tcW w:w="915" w:type="dxa"/>
          </w:tcPr>
          <w:p w14:paraId="144E05E1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3" w:type="dxa"/>
          </w:tcPr>
          <w:p w14:paraId="10443A6B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363" w:type="dxa"/>
          </w:tcPr>
          <w:p w14:paraId="2481DEC2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54B81AF" w14:textId="77777777" w:rsidR="00F51DC0" w:rsidRDefault="00F51DC0" w:rsidP="003D0A21">
            <w:pPr>
              <w:tabs>
                <w:tab w:val="left" w:pos="0"/>
              </w:tabs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</w:tbl>
    <w:p w14:paraId="2EE222A6" w14:textId="23FDA6FB" w:rsidR="009B214F" w:rsidRDefault="009B214F" w:rsidP="007B1F41">
      <w:pPr>
        <w:tabs>
          <w:tab w:val="left" w:pos="0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016CABA1" w14:textId="18BFD35B" w:rsidR="005757B6" w:rsidRPr="00E13AC0" w:rsidRDefault="005757B6" w:rsidP="005757B6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</w:rPr>
        <w:t xml:space="preserve">3.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ประเภทของการวิจัย</w:t>
      </w:r>
    </w:p>
    <w:p w14:paraId="11F8E429" w14:textId="121C05B4" w:rsidR="005757B6" w:rsidRPr="00E13AC0" w:rsidRDefault="00E86C68" w:rsidP="005757B6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A765E7">
        <w:rPr>
          <w:noProof/>
        </w:rPr>
        <w:drawing>
          <wp:anchor distT="0" distB="0" distL="114300" distR="114300" simplePos="0" relativeHeight="251659264" behindDoc="0" locked="0" layoutInCell="1" allowOverlap="1" wp14:anchorId="0ADC7743" wp14:editId="404214B1">
            <wp:simplePos x="0" y="0"/>
            <wp:positionH relativeFrom="column">
              <wp:posOffset>728345</wp:posOffset>
            </wp:positionH>
            <wp:positionV relativeFrom="paragraph">
              <wp:posOffset>264298</wp:posOffset>
            </wp:positionV>
            <wp:extent cx="185895" cy="216040"/>
            <wp:effectExtent l="0" t="0" r="5080" b="0"/>
            <wp:wrapNone/>
            <wp:docPr id="554414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57" b="37344"/>
                    <a:stretch/>
                  </pic:blipFill>
                  <pic:spPr bwMode="auto">
                    <a:xfrm>
                      <a:off x="0" y="0"/>
                      <a:ext cx="185895" cy="2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757B6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การวิจัยพื้นฐาน </w:t>
      </w:r>
      <w:r w:rsidR="005757B6" w:rsidRPr="00E13AC0">
        <w:rPr>
          <w:rFonts w:ascii="TH SarabunPSK" w:eastAsia="Times New Roman" w:hAnsi="TH SarabunPSK" w:cs="TH SarabunPSK"/>
          <w:sz w:val="32"/>
          <w:szCs w:val="32"/>
        </w:rPr>
        <w:t>(Basic Research)</w:t>
      </w:r>
      <w:r w:rsidR="005757B6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1455A81A" w14:textId="3331163F" w:rsidR="005757B6" w:rsidRPr="00E13AC0" w:rsidRDefault="005757B6" w:rsidP="002438A4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การวิจัยประยุกต์ </w:t>
      </w:r>
      <w:r w:rsidRPr="00E13AC0">
        <w:rPr>
          <w:rFonts w:ascii="TH SarabunPSK" w:eastAsia="Times New Roman" w:hAnsi="TH SarabunPSK" w:cs="TH SarabunPSK"/>
          <w:sz w:val="32"/>
          <w:szCs w:val="32"/>
        </w:rPr>
        <w:t>(Applied Research) (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ในกรณี</w:t>
      </w:r>
      <w:r w:rsidR="004D5810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เป็น</w:t>
      </w:r>
      <w:r w:rsidR="004F018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การวิจัยประยุกต์</w:t>
      </w:r>
      <w:r w:rsidR="00243A0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ขอให้</w:t>
      </w:r>
      <w:r w:rsidR="004D5810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กรอกข้อมูลในส่วนข้อมูลโครงการ</w:t>
      </w:r>
      <w:r w:rsidR="00243A0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6631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ในหัวข้อ </w:t>
      </w:r>
      <w:r w:rsidR="0036631C" w:rsidRPr="00E13AC0">
        <w:rPr>
          <w:rFonts w:ascii="TH SarabunPSK" w:eastAsia="Times New Roman" w:hAnsi="TH SarabunPSK" w:cs="TH SarabunPSK"/>
          <w:sz w:val="32"/>
          <w:szCs w:val="32"/>
        </w:rPr>
        <w:t>“</w:t>
      </w:r>
      <w:r w:rsidR="00243A08" w:rsidRPr="00E13AC0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กลุ่มเป้าหมายที่นำผลงาน ววน. ไปใช้</w:t>
      </w:r>
      <w:r w:rsidR="0036631C" w:rsidRPr="00E13AC0">
        <w:rPr>
          <w:rFonts w:ascii="TH SarabunPSK" w:eastAsia="Cordia New" w:hAnsi="TH SarabunPSK" w:cs="TH SarabunPSK"/>
          <w:sz w:val="32"/>
          <w:szCs w:val="32"/>
        </w:rPr>
        <w:t>”</w:t>
      </w:r>
      <w:r w:rsidR="00243A08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 </w:t>
      </w:r>
      <w:r w:rsidR="0036631C" w:rsidRPr="00E13AC0">
        <w:rPr>
          <w:rFonts w:ascii="TH SarabunPSK" w:eastAsia="Cordia New" w:hAnsi="TH SarabunPSK" w:cs="TH SarabunPSK" w:hint="cs"/>
          <w:sz w:val="32"/>
          <w:szCs w:val="32"/>
          <w:cs/>
        </w:rPr>
        <w:t>หัวข้อ</w:t>
      </w:r>
      <w:r w:rsidR="00243A08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36631C" w:rsidRPr="00E13AC0">
        <w:rPr>
          <w:rFonts w:ascii="TH SarabunPSK" w:eastAsia="Cordia New" w:hAnsi="TH SarabunPSK" w:cs="TH SarabunPSK"/>
          <w:sz w:val="32"/>
          <w:szCs w:val="32"/>
        </w:rPr>
        <w:t>“</w:t>
      </w:r>
      <w:r w:rsidR="00243A08" w:rsidRPr="00E13AC0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กลุ่มเป้าหมายที่จะได้รับประโยชน์</w:t>
      </w:r>
      <w:r w:rsidR="0036631C" w:rsidRPr="00E13AC0">
        <w:rPr>
          <w:rFonts w:ascii="TH SarabunPSK" w:eastAsia="Cordia New" w:hAnsi="TH SarabunPSK" w:cs="TH SarabunPSK"/>
          <w:sz w:val="32"/>
          <w:szCs w:val="32"/>
        </w:rPr>
        <w:t xml:space="preserve">” </w:t>
      </w:r>
      <w:r w:rsidR="0036631C" w:rsidRPr="00E13AC0">
        <w:rPr>
          <w:rFonts w:ascii="TH SarabunPSK" w:eastAsia="Cordia New" w:hAnsi="TH SarabunPSK" w:cs="TH SarabunPSK" w:hint="cs"/>
          <w:sz w:val="32"/>
          <w:szCs w:val="32"/>
          <w:cs/>
        </w:rPr>
        <w:t>ด้วย</w:t>
      </w:r>
    </w:p>
    <w:p w14:paraId="5A76166C" w14:textId="77777777" w:rsidR="005757B6" w:rsidRPr="00E13AC0" w:rsidRDefault="005757B6" w:rsidP="005757B6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  <w:cs/>
        </w:rPr>
      </w:pPr>
    </w:p>
    <w:p w14:paraId="4125F033" w14:textId="790E6401" w:rsidR="005757B6" w:rsidRPr="00E13AC0" w:rsidRDefault="005757B6" w:rsidP="002438A4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4. โครงการวิจัยและนวัตกรร</w:t>
      </w:r>
      <w:r w:rsidR="004F0188" w:rsidRPr="00E13AC0">
        <w:rPr>
          <w:rFonts w:ascii="TH SarabunPSK" w:eastAsia="Cordia New" w:hAnsi="TH SarabunPSK" w:cs="TH SarabunPSK" w:hint="cs"/>
          <w:sz w:val="32"/>
          <w:szCs w:val="32"/>
          <w:cs/>
        </w:rPr>
        <w:t>มนี้ ได้ยื่นขอ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รับการพิจารณาเป็นโครงการเพื่อขับเคลื่อนการบรรลุเป้าหมายตาม</w:t>
      </w:r>
      <w:r w:rsidRPr="001D35D7">
        <w:rPr>
          <w:rFonts w:ascii="TH SarabunPSK" w:eastAsia="Cordia New" w:hAnsi="TH SarabunPSK" w:cs="TH SarabunPSK" w:hint="cs"/>
          <w:sz w:val="32"/>
          <w:szCs w:val="32"/>
          <w:cs/>
        </w:rPr>
        <w:t>ยุทธศาสตร์</w:t>
      </w:r>
      <w:r w:rsidR="00093A12" w:rsidRPr="001D35D7">
        <w:rPr>
          <w:rFonts w:ascii="TH SarabunPSK" w:eastAsia="Cordia New" w:hAnsi="TH SarabunPSK" w:cs="TH SarabunPSK" w:hint="cs"/>
          <w:sz w:val="32"/>
          <w:szCs w:val="32"/>
          <w:cs/>
        </w:rPr>
        <w:t>ชาติ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E13AC0">
        <w:rPr>
          <w:rFonts w:ascii="TH SarabunPSK" w:eastAsia="Cordia New" w:hAnsi="TH SarabunPSK" w:cs="TH SarabunPSK"/>
          <w:sz w:val="32"/>
          <w:szCs w:val="32"/>
        </w:rPr>
        <w:t>(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โครงการสำคัญ</w:t>
      </w:r>
      <w:r w:rsidRPr="00E13AC0">
        <w:rPr>
          <w:rFonts w:ascii="TH SarabunPSK" w:eastAsia="Cordia New" w:hAnsi="TH SarabunPSK" w:cs="TH SarabunPSK"/>
          <w:sz w:val="32"/>
          <w:szCs w:val="32"/>
        </w:rPr>
        <w:t>)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ของสำนักงานสภาพัฒนาการเศรษฐกิจและสังคมแห่งชาติ</w:t>
      </w:r>
      <w:r w:rsidR="004F0188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36631C" w:rsidRPr="00E13AC0">
        <w:rPr>
          <w:rFonts w:ascii="TH SarabunPSK" w:eastAsia="Cordia New" w:hAnsi="TH SarabunPSK" w:cs="TH SarabunPSK" w:hint="cs"/>
          <w:sz w:val="32"/>
          <w:szCs w:val="32"/>
          <w:cs/>
        </w:rPr>
        <w:t>ปีงบประมาณ พ.ศ. 256</w:t>
      </w:r>
      <w:r w:rsidR="00B83319">
        <w:rPr>
          <w:rFonts w:ascii="TH SarabunPSK" w:eastAsia="Cordia New" w:hAnsi="TH SarabunPSK" w:cs="TH SarabunPSK" w:hint="cs"/>
          <w:sz w:val="32"/>
          <w:szCs w:val="32"/>
          <w:cs/>
        </w:rPr>
        <w:t>9</w:t>
      </w:r>
    </w:p>
    <w:p w14:paraId="677CA3E0" w14:textId="0864A64E" w:rsidR="005757B6" w:rsidRPr="00E13AC0" w:rsidRDefault="00A765E7" w:rsidP="005757B6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A765E7">
        <w:rPr>
          <w:noProof/>
        </w:rPr>
        <w:drawing>
          <wp:anchor distT="0" distB="0" distL="114300" distR="114300" simplePos="0" relativeHeight="251661312" behindDoc="0" locked="0" layoutInCell="1" allowOverlap="1" wp14:anchorId="6814A41D" wp14:editId="1BB82BAB">
            <wp:simplePos x="0" y="0"/>
            <wp:positionH relativeFrom="column">
              <wp:posOffset>723482</wp:posOffset>
            </wp:positionH>
            <wp:positionV relativeFrom="paragraph">
              <wp:posOffset>266065</wp:posOffset>
            </wp:positionV>
            <wp:extent cx="185895" cy="216040"/>
            <wp:effectExtent l="0" t="0" r="5080" b="0"/>
            <wp:wrapNone/>
            <wp:docPr id="1131728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57" b="37344"/>
                    <a:stretch/>
                  </pic:blipFill>
                  <pic:spPr bwMode="auto">
                    <a:xfrm>
                      <a:off x="0" y="0"/>
                      <a:ext cx="185895" cy="2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018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ได้ยื่นขอรับการพิจารณา</w:t>
      </w:r>
      <w:r w:rsidR="005757B6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เป็นโครงการสำคัญ </w:t>
      </w:r>
      <w:r w:rsidR="0036631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พ.ศ. 256</w:t>
      </w:r>
      <w:r w:rsidR="00B83319">
        <w:rPr>
          <w:rFonts w:ascii="TH SarabunPSK" w:eastAsia="Times New Roman" w:hAnsi="TH SarabunPSK" w:cs="TH SarabunPSK" w:hint="cs"/>
          <w:sz w:val="32"/>
          <w:szCs w:val="32"/>
          <w:cs/>
        </w:rPr>
        <w:t>9</w:t>
      </w:r>
    </w:p>
    <w:p w14:paraId="33A7AFED" w14:textId="3370C5E5" w:rsidR="005757B6" w:rsidRPr="00E13AC0" w:rsidRDefault="004F0188" w:rsidP="005757B6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proofErr w:type="spellStart"/>
      <w:r w:rsidRPr="00E13AC0">
        <w:rPr>
          <w:rFonts w:ascii="TH SarabunPSK" w:eastAsia="Times New Roman" w:hAnsi="TH SarabunPSK" w:cs="TH SarabunPSK"/>
          <w:sz w:val="32"/>
          <w:szCs w:val="32"/>
          <w:cs/>
          <w:lang w:bidi="en-US"/>
        </w:rPr>
        <w:t>ไม่ได้ยื่น</w:t>
      </w:r>
      <w:proofErr w:type="spellEnd"/>
    </w:p>
    <w:p w14:paraId="61EE5F8D" w14:textId="77777777" w:rsidR="00850E8F" w:rsidRPr="00E13AC0" w:rsidRDefault="00850E8F" w:rsidP="00A246F7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58F52EA7" w14:textId="1E7CA1BF" w:rsidR="003542BD" w:rsidRPr="00E13AC0" w:rsidRDefault="00850E8F" w:rsidP="003542BD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5. </w:t>
      </w:r>
      <w:r w:rsidR="008B0B7F" w:rsidRPr="004A48D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ผลที่คาดว่าจะได้รับ</w:t>
      </w:r>
      <w:r w:rsidR="008B0B7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ของโครงการนี้</w:t>
      </w:r>
      <w:r w:rsidR="008B0B7F" w:rsidRPr="004A48D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สอดคล้อง</w:t>
      </w:r>
      <w:r w:rsidR="003542BD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หรือสนับสนุนแผนแม่บทย่อยใดมากที่สุด </w:t>
      </w:r>
      <w:r w:rsidR="003542BD" w:rsidRPr="00E13AC0">
        <w:rPr>
          <w:rFonts w:ascii="TH SarabunPSK" w:eastAsia="Times New Roman" w:hAnsi="TH SarabunPSK" w:cs="TH SarabunPSK"/>
          <w:sz w:val="32"/>
          <w:szCs w:val="32"/>
        </w:rPr>
        <w:t xml:space="preserve">(Dropdown) </w:t>
      </w:r>
      <w:r w:rsidR="008C07F1">
        <w:rPr>
          <w:rFonts w:ascii="TH SarabunPSK" w:eastAsia="Times New Roman" w:hAnsi="TH SarabunPSK" w:cs="TH SarabunPSK"/>
          <w:sz w:val="32"/>
          <w:szCs w:val="32"/>
        </w:rPr>
        <w:t xml:space="preserve">      </w:t>
      </w:r>
    </w:p>
    <w:p w14:paraId="1C17390D" w14:textId="72395319" w:rsidR="008B0B7F" w:rsidRDefault="008B0B7F" w:rsidP="008B0B7F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542BD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แผนแม่บท</w:t>
      </w:r>
      <w:r w:rsidR="003542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ย่อย</w:t>
      </w:r>
      <w:r w:rsidR="002438A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04658" w:rsidRPr="0090465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(23) </w:t>
      </w:r>
      <w:r w:rsidR="00904658" w:rsidRPr="009046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การว</w:t>
      </w:r>
      <w:r w:rsidR="009046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</w:t>
      </w:r>
      <w:r w:rsidR="00904658" w:rsidRPr="0090465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จัยและพัฒนานวัตกรรม</w:t>
      </w:r>
    </w:p>
    <w:p w14:paraId="44D507E3" w14:textId="0E314056" w:rsidR="00850E8F" w:rsidRPr="00E13AC0" w:rsidRDefault="00850E8F" w:rsidP="00A246F7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40F00561" w14:textId="20DE1EEA" w:rsidR="005B06E3" w:rsidRPr="001D35D7" w:rsidRDefault="00850E8F" w:rsidP="005B06E3">
      <w:pPr>
        <w:shd w:val="clear" w:color="auto" w:fill="FFFFFF"/>
        <w:spacing w:after="0" w:line="240" w:lineRule="auto"/>
        <w:textAlignment w:val="center"/>
        <w:rPr>
          <w:rFonts w:ascii="TH SarabunPSK" w:eastAsia="Times New Roman" w:hAnsi="TH SarabunPSK" w:cs="TH SarabunPSK"/>
          <w:sz w:val="32"/>
          <w:szCs w:val="32"/>
        </w:rPr>
      </w:pPr>
      <w:r w:rsidRPr="001D35D7">
        <w:rPr>
          <w:rFonts w:ascii="TH SarabunPSK" w:eastAsia="Cordia New" w:hAnsi="TH SarabunPSK" w:cs="TH SarabunPSK" w:hint="cs"/>
          <w:sz w:val="32"/>
          <w:szCs w:val="32"/>
          <w:cs/>
        </w:rPr>
        <w:t>6</w:t>
      </w:r>
      <w:r w:rsidR="005B06E3" w:rsidRPr="001D35D7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5B06E3" w:rsidRPr="001D35D7">
        <w:rPr>
          <w:rFonts w:ascii="TH SarabunPSK" w:eastAsia="Times New Roman" w:hAnsi="TH SarabunPSK" w:cs="TH SarabunPSK"/>
          <w:sz w:val="32"/>
          <w:szCs w:val="32"/>
          <w:cs/>
        </w:rPr>
        <w:t xml:space="preserve"> ลักษณะโครงการวิจัย</w:t>
      </w:r>
      <w:r w:rsidR="00B90A87" w:rsidRPr="001D35D7">
        <w:rPr>
          <w:rFonts w:ascii="TH SarabunPSK" w:eastAsia="Cordia New" w:hAnsi="TH SarabunPSK" w:cs="TH SarabunPSK" w:hint="cs"/>
          <w:sz w:val="32"/>
          <w:szCs w:val="32"/>
          <w:cs/>
        </w:rPr>
        <w:t>และนวัตกรรม</w:t>
      </w:r>
    </w:p>
    <w:p w14:paraId="2E64F3BB" w14:textId="3B0336DD" w:rsidR="00A237C1" w:rsidRPr="001D35D7" w:rsidRDefault="00C47856" w:rsidP="00A453A5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A765E7">
        <w:rPr>
          <w:noProof/>
        </w:rPr>
        <w:drawing>
          <wp:anchor distT="0" distB="0" distL="114300" distR="114300" simplePos="0" relativeHeight="251663360" behindDoc="0" locked="0" layoutInCell="1" allowOverlap="1" wp14:anchorId="10241533" wp14:editId="2E60621D">
            <wp:simplePos x="0" y="0"/>
            <wp:positionH relativeFrom="column">
              <wp:posOffset>723481</wp:posOffset>
            </wp:positionH>
            <wp:positionV relativeFrom="paragraph">
              <wp:posOffset>266065</wp:posOffset>
            </wp:positionV>
            <wp:extent cx="185895" cy="216040"/>
            <wp:effectExtent l="0" t="0" r="5080" b="0"/>
            <wp:wrapNone/>
            <wp:docPr id="1988101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57" b="37344"/>
                    <a:stretch/>
                  </pic:blipFill>
                  <pic:spPr bwMode="auto">
                    <a:xfrm>
                      <a:off x="0" y="0"/>
                      <a:ext cx="185895" cy="2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465FC" w:rsidRPr="001D35D7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B465FC" w:rsidRPr="001D35D7">
        <w:rPr>
          <w:rFonts w:ascii="TH SarabunPSK" w:eastAsia="Times New Roman" w:hAnsi="TH SarabunPSK" w:cs="TH SarabunPSK" w:hint="cs"/>
          <w:sz w:val="32"/>
          <w:szCs w:val="32"/>
          <w:cs/>
        </w:rPr>
        <w:t>เป็นโครงการ</w:t>
      </w:r>
      <w:r w:rsidR="0034065A" w:rsidRPr="001D35D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4C6CE2" w:rsidRPr="001D35D7">
        <w:rPr>
          <w:rFonts w:ascii="TH SarabunPSK" w:eastAsia="Times New Roman" w:hAnsi="TH SarabunPSK" w:cs="TH SarabunPSK"/>
          <w:sz w:val="32"/>
          <w:szCs w:val="32"/>
        </w:rPr>
        <w:t>Multi-Year Promised Grant</w:t>
      </w:r>
    </w:p>
    <w:p w14:paraId="1D608459" w14:textId="6DDFBA83" w:rsidR="00B91223" w:rsidRPr="001D35D7" w:rsidRDefault="00B91223" w:rsidP="00A453A5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1D35D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ไม่เป็นโครงการ </w:t>
      </w:r>
      <w:r w:rsidRPr="001D35D7">
        <w:rPr>
          <w:rFonts w:ascii="TH SarabunPSK" w:eastAsia="Times New Roman" w:hAnsi="TH SarabunPSK" w:cs="TH SarabunPSK"/>
          <w:sz w:val="32"/>
          <w:szCs w:val="32"/>
        </w:rPr>
        <w:t>Multi-Year Promised Grant</w:t>
      </w:r>
    </w:p>
    <w:p w14:paraId="736ACA40" w14:textId="77777777" w:rsidR="00416912" w:rsidRPr="001D35D7" w:rsidRDefault="00416912" w:rsidP="00B7107A">
      <w:pPr>
        <w:shd w:val="clear" w:color="auto" w:fill="FFFFFF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3F7A666E" w14:textId="4563FD8F" w:rsidR="000B31A5" w:rsidRPr="001D35D7" w:rsidRDefault="00FF7709" w:rsidP="00B7107A">
      <w:pPr>
        <w:shd w:val="clear" w:color="auto" w:fill="FFFFFF"/>
        <w:contextualSpacing/>
        <w:rPr>
          <w:rFonts w:ascii="TH SarabunPSK" w:hAnsi="TH SarabunPSK" w:cs="TH SarabunPSK"/>
          <w:sz w:val="32"/>
          <w:szCs w:val="32"/>
          <w:cs/>
        </w:rPr>
      </w:pPr>
      <w:r w:rsidRPr="001D35D7">
        <w:rPr>
          <w:rFonts w:ascii="TH SarabunPSK" w:eastAsia="Times New Roman" w:hAnsi="TH SarabunPSK" w:cs="TH SarabunPSK"/>
          <w:sz w:val="32"/>
          <w:szCs w:val="32"/>
          <w:cs/>
        </w:rPr>
        <w:t>ลักษณะโครงการ</w:t>
      </w:r>
    </w:p>
    <w:p w14:paraId="0B52C897" w14:textId="1C35D7E7" w:rsidR="00C745C2" w:rsidRPr="00E450E6" w:rsidRDefault="00C745C2" w:rsidP="00B40A9A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bookmarkStart w:id="1" w:name="_Hlk49859232"/>
      <w:r w:rsidRPr="00E450E6">
        <w:rPr>
          <w:rFonts w:ascii="TH SarabunPSK" w:eastAsia="Times New Roman" w:hAnsi="TH SarabunPSK" w:cs="TH SarabunPSK"/>
          <w:sz w:val="32"/>
          <w:szCs w:val="32"/>
          <w:cs/>
        </w:rPr>
        <w:t>โครงการใหม่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ที่เริ่มดำเนินการในปีที่เสนอขอ</w:t>
      </w:r>
      <w:r w:rsidRPr="00E450E6">
        <w:rPr>
          <w:rFonts w:ascii="TH SarabunPSK" w:eastAsia="Times New Roman" w:hAnsi="TH SarabunPSK" w:cs="TH SarabunPSK"/>
          <w:sz w:val="32"/>
          <w:szCs w:val="32"/>
          <w:lang w:bidi="en-US"/>
        </w:rPr>
        <w:t> 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ดำเนินงาน .......</w:t>
      </w:r>
      <w:r w:rsidR="002438A4" w:rsidRPr="00E450E6">
        <w:rPr>
          <w:rFonts w:ascii="TH SarabunPSK" w:eastAsia="Times New Roman" w:hAnsi="TH SarabunPSK" w:cs="TH SarabunPSK"/>
          <w:sz w:val="32"/>
          <w:szCs w:val="32"/>
        </w:rPr>
        <w:t>1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........ปี</w:t>
      </w:r>
    </w:p>
    <w:p w14:paraId="01E5F8E3" w14:textId="519EBEB5" w:rsidR="00C745C2" w:rsidRPr="00E450E6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  <w:cs/>
        </w:rPr>
      </w:pPr>
      <w:r w:rsidRPr="00E450E6">
        <w:rPr>
          <w:rFonts w:ascii="TH SarabunPSK" w:eastAsia="Times New Roman" w:hAnsi="TH SarabunPSK" w:cs="TH SarabunPSK"/>
          <w:sz w:val="32"/>
          <w:szCs w:val="32"/>
          <w:cs/>
        </w:rPr>
        <w:t xml:space="preserve">งบประมาณรวมทั้งโครงการ </w:t>
      </w:r>
      <w:r w:rsidRPr="00E450E6">
        <w:rPr>
          <w:rFonts w:ascii="TH SarabunPSK" w:eastAsia="Times New Roman" w:hAnsi="TH SarabunPSK" w:cs="TH SarabunPSK" w:hint="cs"/>
          <w:sz w:val="32"/>
          <w:szCs w:val="32"/>
          <w:lang w:bidi="en-US"/>
        </w:rPr>
        <w:t>………</w:t>
      </w:r>
      <w:r w:rsidR="00E450E6" w:rsidRPr="00E450E6">
        <w:rPr>
          <w:rFonts w:ascii="TH SarabunPSK" w:eastAsia="Times New Roman" w:hAnsi="TH SarabunPSK" w:cs="TH SarabunPSK" w:hint="cs"/>
          <w:sz w:val="32"/>
          <w:szCs w:val="32"/>
          <w:cs/>
        </w:rPr>
        <w:t>300</w:t>
      </w:r>
      <w:r w:rsidR="00E61F34" w:rsidRPr="00E450E6">
        <w:rPr>
          <w:rFonts w:ascii="TH SarabunPSK" w:eastAsia="Times New Roman" w:hAnsi="TH SarabunPSK" w:cs="TH SarabunPSK"/>
          <w:sz w:val="32"/>
          <w:szCs w:val="32"/>
          <w:lang w:bidi="en-US"/>
        </w:rPr>
        <w:t>,000</w:t>
      </w:r>
      <w:r w:rsidRPr="00E450E6">
        <w:rPr>
          <w:rFonts w:ascii="TH SarabunPSK" w:eastAsia="Times New Roman" w:hAnsi="TH SarabunPSK" w:cs="TH SarabunPSK" w:hint="cs"/>
          <w:sz w:val="32"/>
          <w:szCs w:val="32"/>
          <w:lang w:bidi="en-US"/>
        </w:rPr>
        <w:t>………</w:t>
      </w:r>
      <w:r w:rsidRPr="00E450E6">
        <w:rPr>
          <w:rFonts w:ascii="TH SarabunPSK" w:eastAsia="Times New Roman" w:hAnsi="TH SarabunPSK" w:cs="TH SarabunPSK"/>
          <w:sz w:val="32"/>
          <w:szCs w:val="32"/>
          <w:cs/>
        </w:rPr>
        <w:t>.บาท</w:t>
      </w:r>
    </w:p>
    <w:p w14:paraId="6E89E07F" w14:textId="1999E703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</w:t>
      </w:r>
      <w:r w:rsidR="00E61F34" w:rsidRPr="00E450E6">
        <w:rPr>
          <w:rFonts w:ascii="TH SarabunPSK" w:eastAsia="Times New Roman" w:hAnsi="TH SarabunPSK" w:cs="TH SarabunPSK"/>
          <w:sz w:val="32"/>
          <w:szCs w:val="32"/>
        </w:rPr>
        <w:t>2569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............. งบประมาณ .......</w:t>
      </w:r>
      <w:r w:rsidR="00E61F34" w:rsidRPr="00E450E6">
        <w:rPr>
          <w:rFonts w:ascii="TH SarabunPSK" w:eastAsia="Times New Roman" w:hAnsi="TH SarabunPSK" w:cs="TH SarabunPSK"/>
          <w:sz w:val="32"/>
          <w:szCs w:val="32"/>
          <w:lang w:bidi="en-US"/>
        </w:rPr>
        <w:t xml:space="preserve"> </w:t>
      </w:r>
      <w:r w:rsidR="00E450E6" w:rsidRPr="00E450E6">
        <w:rPr>
          <w:rFonts w:ascii="TH SarabunPSK" w:eastAsia="Times New Roman" w:hAnsi="TH SarabunPSK" w:cs="TH SarabunPSK" w:hint="cs"/>
          <w:sz w:val="32"/>
          <w:szCs w:val="32"/>
          <w:cs/>
        </w:rPr>
        <w:t>300</w:t>
      </w:r>
      <w:r w:rsidR="00E61F34" w:rsidRPr="00E450E6">
        <w:rPr>
          <w:rFonts w:ascii="TH SarabunPSK" w:eastAsia="Times New Roman" w:hAnsi="TH SarabunPSK" w:cs="TH SarabunPSK"/>
          <w:sz w:val="32"/>
          <w:szCs w:val="32"/>
          <w:lang w:bidi="en-US"/>
        </w:rPr>
        <w:t>,000</w:t>
      </w:r>
      <w:r w:rsidRPr="00E450E6"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......................บาท</w:t>
      </w:r>
    </w:p>
    <w:p w14:paraId="3A7665A5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6B263EEF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634063B0" w14:textId="77777777" w:rsidR="00C745C2" w:rsidRPr="00E13AC0" w:rsidRDefault="00C745C2" w:rsidP="00B40A9A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โครงการต่อเนื่อง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จากปีงบประมาณที่ผ่านมา ดำเนินงาน ...............ปี</w:t>
      </w:r>
    </w:p>
    <w:p w14:paraId="383D4F33" w14:textId="43C3A890" w:rsidR="00C745C2" w:rsidRPr="00E13AC0" w:rsidRDefault="00C745C2" w:rsidP="00C745C2">
      <w:pPr>
        <w:shd w:val="clear" w:color="auto" w:fill="FFFFFF"/>
        <w:spacing w:after="0" w:line="240" w:lineRule="auto"/>
        <w:ind w:left="698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/>
          <w:sz w:val="32"/>
          <w:szCs w:val="32"/>
          <w:cs/>
        </w:rPr>
        <w:t xml:space="preserve">งบประมาณรวมทั้งโครงการ </w:t>
      </w:r>
      <w:r w:rsidRPr="00E13AC0">
        <w:rPr>
          <w:rFonts w:ascii="TH SarabunPSK" w:eastAsia="Times New Roman" w:hAnsi="TH SarabunPSK" w:cs="TH SarabunPSK" w:hint="cs"/>
          <w:sz w:val="32"/>
          <w:szCs w:val="32"/>
          <w:lang w:bidi="en-US"/>
        </w:rPr>
        <w:t>…………………………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.บาท</w:t>
      </w:r>
      <w:r w:rsidR="006D6524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7D1EF95F" w14:textId="0B2D355E" w:rsidR="000F1FDE" w:rsidRPr="00E13AC0" w:rsidRDefault="000F1FDE" w:rsidP="00C745C2">
      <w:pPr>
        <w:shd w:val="clear" w:color="auto" w:fill="FFFFFF"/>
        <w:spacing w:after="0" w:line="240" w:lineRule="auto"/>
        <w:ind w:left="698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ใส่รหัส</w:t>
      </w:r>
      <w:r w:rsidR="007B1D3B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ข้อเสนอ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โครงการต่อเนื่อง..........................(นักวิจัยสามารถปรับแก้ข้อมูลได้)</w:t>
      </w:r>
    </w:p>
    <w:p w14:paraId="23141F76" w14:textId="1DFB28A4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เริ่มรับงบประมาณปี...........</w:t>
      </w:r>
      <w:r w:rsidR="00DD038C" w:rsidRPr="00E13AC0"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 w:rsidR="00C52D8A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กรอกปีงบประมาณที่เริ่มดำเนินงาน</w:t>
      </w:r>
      <w:r w:rsidR="00DD038C" w:rsidRPr="00E13AC0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5607B3BA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0086D9D0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505EC1F9" w14:textId="77777777" w:rsidR="00C745C2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074714D8" w14:textId="2A9D84EE" w:rsidR="00C745C2" w:rsidRPr="00E13AC0" w:rsidRDefault="00C745C2" w:rsidP="00B40A9A">
      <w:pPr>
        <w:numPr>
          <w:ilvl w:val="0"/>
          <w:numId w:val="1"/>
        </w:numPr>
        <w:shd w:val="clear" w:color="auto" w:fill="FFFFFF"/>
        <w:spacing w:after="0" w:line="240" w:lineRule="auto"/>
        <w:ind w:left="1418" w:hanging="284"/>
        <w:contextualSpacing/>
        <w:rPr>
          <w:rFonts w:ascii="TH SarabunPSK" w:eastAsia="Times New Roman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ต่อเนื่องที่มีข้อผูกพันสัญญา</w:t>
      </w:r>
      <w:r w:rsidR="00BC6512" w:rsidRPr="00E13AC0">
        <w:rPr>
          <w:rFonts w:ascii="TH SarabunPSK" w:eastAsia="Times New Roman" w:hAnsi="TH SarabunPSK" w:cs="TH SarabunPSK"/>
          <w:sz w:val="32"/>
          <w:szCs w:val="32"/>
        </w:rPr>
        <w:t>*</w:t>
      </w:r>
      <w:r w:rsidRPr="00E13AC0">
        <w:rPr>
          <w:rFonts w:ascii="TH SarabunPSK" w:eastAsia="Times New Roman" w:hAnsi="TH SarabunPSK" w:cs="TH SarabunPSK"/>
          <w:sz w:val="32"/>
          <w:szCs w:val="32"/>
          <w:lang w:bidi="en-US"/>
        </w:rPr>
        <w:t xml:space="preserve">  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ดำเนินงาน ...............ปี</w:t>
      </w:r>
    </w:p>
    <w:p w14:paraId="4CF765C1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/>
          <w:sz w:val="32"/>
          <w:szCs w:val="32"/>
          <w:cs/>
        </w:rPr>
        <w:t xml:space="preserve">งบประมาณรวมทั้งโครงการ </w:t>
      </w:r>
      <w:r w:rsidRPr="00E13AC0">
        <w:rPr>
          <w:rFonts w:ascii="TH SarabunPSK" w:eastAsia="Times New Roman" w:hAnsi="TH SarabunPSK" w:cs="TH SarabunPSK" w:hint="cs"/>
          <w:sz w:val="32"/>
          <w:szCs w:val="32"/>
          <w:lang w:bidi="en-US"/>
        </w:rPr>
        <w:t>…………………………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.บาท</w:t>
      </w:r>
    </w:p>
    <w:p w14:paraId="0F7F460F" w14:textId="0A569564" w:rsidR="000F1FDE" w:rsidRPr="00E13AC0" w:rsidRDefault="000F1FDE" w:rsidP="000F1FDE">
      <w:pPr>
        <w:shd w:val="clear" w:color="auto" w:fill="FFFFFF"/>
        <w:spacing w:after="0" w:line="240" w:lineRule="auto"/>
        <w:ind w:left="698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ใส่รหัส</w:t>
      </w:r>
      <w:r w:rsidR="007B1D3B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ข้อเสนอ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โครงการต่อเนื่อง..........................(นักวิจัยสามารถปรับแก้ข้อมูลได้)</w:t>
      </w:r>
    </w:p>
    <w:p w14:paraId="4A077B4C" w14:textId="13ABC174" w:rsidR="00C745C2" w:rsidRPr="00E13AC0" w:rsidRDefault="00C745C2" w:rsidP="0067046C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เริ่มรับงบประมาณปี...........</w:t>
      </w:r>
      <w:r w:rsidR="0067046C" w:rsidRPr="00E13AC0">
        <w:rPr>
          <w:rFonts w:ascii="TH SarabunPSK" w:eastAsia="Times New Roman" w:hAnsi="TH SarabunPSK" w:cs="TH SarabunPSK"/>
          <w:sz w:val="32"/>
          <w:szCs w:val="32"/>
        </w:rPr>
        <w:t xml:space="preserve"> (</w:t>
      </w:r>
      <w:r w:rsidR="0067046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กรอกปีงบประมาณที่เริ่มดำเนินงาน</w:t>
      </w:r>
      <w:r w:rsidR="0067046C" w:rsidRPr="00E13AC0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1C11F8D0" w14:textId="77777777" w:rsidR="00C745C2" w:rsidRPr="00E13AC0" w:rsidRDefault="00C745C2" w:rsidP="00C745C2">
      <w:pPr>
        <w:shd w:val="clear" w:color="auto" w:fill="FFFFFF"/>
        <w:spacing w:after="0" w:line="240" w:lineRule="auto"/>
        <w:ind w:left="720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7883141B" w14:textId="77777777" w:rsidR="00C745C2" w:rsidRPr="00E13AC0" w:rsidRDefault="00C745C2" w:rsidP="00C745C2">
      <w:pPr>
        <w:shd w:val="clear" w:color="auto" w:fill="FFFFFF"/>
        <w:spacing w:after="0" w:line="240" w:lineRule="auto"/>
        <w:ind w:left="1418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ปีงบประมาณ ....................... งบประมาณ .............................บาท</w:t>
      </w:r>
    </w:p>
    <w:p w14:paraId="57A75A20" w14:textId="77777777" w:rsidR="00C745C2" w:rsidRPr="00E13AC0" w:rsidRDefault="00C745C2" w:rsidP="00C745C2">
      <w:pPr>
        <w:shd w:val="clear" w:color="auto" w:fill="FFFFFF"/>
        <w:spacing w:after="0" w:line="240" w:lineRule="auto"/>
        <w:ind w:left="557"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ปีงบประมาณ ....................... งบประมาณ .............................บาท</w:t>
      </w:r>
    </w:p>
    <w:p w14:paraId="5F78D4AB" w14:textId="71E806F2" w:rsidR="006E2101" w:rsidRPr="00E13AC0" w:rsidRDefault="006E2101" w:rsidP="0037435F">
      <w:pPr>
        <w:shd w:val="clear" w:color="auto" w:fill="FFFFFF"/>
        <w:spacing w:after="0" w:line="240" w:lineRule="auto"/>
        <w:ind w:left="557" w:hanging="557"/>
        <w:rPr>
          <w:rFonts w:ascii="TH SarabunPSK" w:eastAsia="Times New Roman" w:hAnsi="TH SarabunPSK" w:cs="TH SarabunPSK"/>
          <w:b/>
          <w:bCs/>
          <w:sz w:val="24"/>
          <w:szCs w:val="24"/>
          <w:cs/>
        </w:rPr>
      </w:pPr>
      <w:r w:rsidRPr="00E13AC0">
        <w:rPr>
          <w:rFonts w:ascii="TH SarabunPSK" w:eastAsia="Times New Roman" w:hAnsi="TH SarabunPSK" w:cs="TH SarabunPSK" w:hint="cs"/>
          <w:b/>
          <w:bCs/>
          <w:sz w:val="24"/>
          <w:szCs w:val="24"/>
          <w:cs/>
        </w:rPr>
        <w:t xml:space="preserve">หมายเหตุ </w:t>
      </w:r>
      <w:r w:rsidRPr="00E13AC0">
        <w:rPr>
          <w:rFonts w:ascii="TH SarabunPSK" w:eastAsia="Times New Roman" w:hAnsi="TH SarabunPSK" w:cs="TH SarabunPSK"/>
          <w:b/>
          <w:bCs/>
          <w:sz w:val="24"/>
          <w:szCs w:val="24"/>
        </w:rPr>
        <w:t xml:space="preserve">: </w:t>
      </w:r>
      <w:r w:rsidR="00BC6512" w:rsidRPr="00E13AC0">
        <w:rPr>
          <w:rFonts w:ascii="TH SarabunPSK" w:eastAsia="Times New Roman" w:hAnsi="TH SarabunPSK" w:cs="TH SarabunPSK"/>
          <w:b/>
          <w:bCs/>
          <w:sz w:val="24"/>
          <w:szCs w:val="24"/>
        </w:rPr>
        <w:t>*</w:t>
      </w:r>
      <w:r w:rsidRPr="00E13AC0">
        <w:rPr>
          <w:rFonts w:ascii="TH SarabunPSK" w:eastAsia="Times New Roman" w:hAnsi="TH SarabunPSK" w:cs="TH SarabunPSK"/>
          <w:sz w:val="24"/>
          <w:szCs w:val="24"/>
          <w:cs/>
        </w:rPr>
        <w:t>โครงการ</w:t>
      </w:r>
      <w:r w:rsidRPr="00E13AC0">
        <w:rPr>
          <w:rFonts w:ascii="TH SarabunPSK" w:eastAsia="Times New Roman" w:hAnsi="TH SarabunPSK" w:cs="TH SarabunPSK" w:hint="cs"/>
          <w:sz w:val="24"/>
          <w:szCs w:val="24"/>
          <w:cs/>
        </w:rPr>
        <w:t>ต่อเนื่องที่มีข้อผูกพันสัญญา</w:t>
      </w:r>
      <w:r w:rsidRPr="00E13AC0">
        <w:rPr>
          <w:rFonts w:ascii="TH SarabunPSK" w:eastAsia="Times New Roman" w:hAnsi="TH SarabunPSK" w:cs="TH SarabunPSK"/>
          <w:sz w:val="24"/>
          <w:szCs w:val="24"/>
          <w:lang w:bidi="en-US"/>
        </w:rPr>
        <w:t> </w:t>
      </w:r>
      <w:r w:rsidRPr="00E13AC0">
        <w:rPr>
          <w:rFonts w:ascii="TH SarabunPSK" w:eastAsia="Times New Roman" w:hAnsi="TH SarabunPSK" w:cs="TH SarabunPSK" w:hint="cs"/>
          <w:sz w:val="24"/>
          <w:szCs w:val="24"/>
          <w:cs/>
        </w:rPr>
        <w:t xml:space="preserve">หมายถึง </w:t>
      </w:r>
      <w:r w:rsidR="000A5075" w:rsidRPr="00E13AC0">
        <w:rPr>
          <w:rFonts w:ascii="TH SarabunPSK" w:eastAsia="Times New Roman" w:hAnsi="TH SarabunPSK" w:cs="TH SarabunPSK" w:hint="cs"/>
          <w:sz w:val="24"/>
          <w:szCs w:val="24"/>
          <w:cs/>
        </w:rPr>
        <w:t>ข้อผูกพันสัญญาที่ดำเนินการตามมติ ครม. หรือ</w:t>
      </w:r>
      <w:r w:rsidR="0037435F" w:rsidRPr="00E13AC0">
        <w:rPr>
          <w:rFonts w:ascii="TH SarabunPSK" w:eastAsia="Times New Roman" w:hAnsi="TH SarabunPSK" w:cs="TH SarabunPSK" w:hint="cs"/>
          <w:sz w:val="24"/>
          <w:szCs w:val="24"/>
          <w:cs/>
        </w:rPr>
        <w:t>ดำเนินงานร่วมกับหน่วยงานต่างประเทศ</w:t>
      </w:r>
    </w:p>
    <w:bookmarkEnd w:id="1"/>
    <w:p w14:paraId="1F2671FE" w14:textId="77777777" w:rsidR="00E26809" w:rsidRPr="00DF5650" w:rsidRDefault="00E26809" w:rsidP="00E61BB1">
      <w:pPr>
        <w:spacing w:after="0"/>
        <w:jc w:val="thaiDistribute"/>
        <w:rPr>
          <w:rFonts w:ascii="TH Sarabun New" w:hAnsi="TH Sarabun New" w:cs="TH Sarabun New"/>
          <w:sz w:val="16"/>
          <w:szCs w:val="16"/>
        </w:rPr>
      </w:pPr>
    </w:p>
    <w:p w14:paraId="77DC61D2" w14:textId="23BC6400" w:rsidR="00E61BB1" w:rsidRPr="00E13AC0" w:rsidRDefault="00E61BB1" w:rsidP="00E61BB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13AC0">
        <w:rPr>
          <w:rFonts w:ascii="TH Sarabun New" w:hAnsi="TH Sarabun New" w:cs="TH Sarabun New"/>
          <w:sz w:val="32"/>
          <w:szCs w:val="32"/>
          <w:cs/>
        </w:rPr>
        <w:lastRenderedPageBreak/>
        <w:t>ผลการดำเนิน</w:t>
      </w:r>
      <w:r w:rsidR="00E26809" w:rsidRPr="00E13AC0">
        <w:rPr>
          <w:rFonts w:ascii="TH Sarabun New" w:hAnsi="TH Sarabun New" w:cs="TH Sarabun New" w:hint="cs"/>
          <w:sz w:val="32"/>
          <w:szCs w:val="32"/>
          <w:cs/>
        </w:rPr>
        <w:t>งาน</w:t>
      </w:r>
      <w:r w:rsidRPr="00E13AC0">
        <w:rPr>
          <w:rFonts w:ascii="TH Sarabun New" w:hAnsi="TH Sarabun New" w:cs="TH Sarabun New"/>
          <w:sz w:val="32"/>
          <w:szCs w:val="32"/>
          <w:cs/>
        </w:rPr>
        <w:t>ที่ผ่านมา (กรณีที่เป็น</w:t>
      </w:r>
      <w:r w:rsidR="007B40B7" w:rsidRPr="00E13AC0">
        <w:rPr>
          <w:rFonts w:ascii="TH Sarabun New" w:hAnsi="TH Sarabun New" w:cs="TH Sarabun New" w:hint="cs"/>
          <w:sz w:val="32"/>
          <w:szCs w:val="32"/>
          <w:cs/>
        </w:rPr>
        <w:t>โครงการ</w:t>
      </w:r>
      <w:r w:rsidRPr="00E13AC0">
        <w:rPr>
          <w:rFonts w:ascii="TH Sarabun New" w:hAnsi="TH Sarabun New" w:cs="TH Sarabun New"/>
          <w:sz w:val="32"/>
          <w:szCs w:val="32"/>
          <w:cs/>
        </w:rPr>
        <w:t>ต่อเนื่อง)</w:t>
      </w:r>
      <w:r w:rsidR="005301CB" w:rsidRPr="00E13AC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tbl>
      <w:tblPr>
        <w:tblStyle w:val="2"/>
        <w:tblW w:w="9606" w:type="dxa"/>
        <w:jc w:val="center"/>
        <w:tblLook w:val="04A0" w:firstRow="1" w:lastRow="0" w:firstColumn="1" w:lastColumn="0" w:noHBand="0" w:noVBand="1"/>
      </w:tblPr>
      <w:tblGrid>
        <w:gridCol w:w="1385"/>
        <w:gridCol w:w="2294"/>
        <w:gridCol w:w="1919"/>
        <w:gridCol w:w="1892"/>
        <w:gridCol w:w="2116"/>
      </w:tblGrid>
      <w:tr w:rsidR="0009057C" w:rsidRPr="00E13AC0" w14:paraId="36E6CBD7" w14:textId="77777777" w:rsidTr="00093DCD">
        <w:trPr>
          <w:jc w:val="center"/>
        </w:trPr>
        <w:tc>
          <w:tcPr>
            <w:tcW w:w="1385" w:type="dxa"/>
            <w:shd w:val="clear" w:color="auto" w:fill="D9D9D9" w:themeFill="background1" w:themeFillShade="D9"/>
            <w:vAlign w:val="center"/>
            <w:hideMark/>
          </w:tcPr>
          <w:p w14:paraId="5CA1ADEC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ปีงบประมาณ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  <w:hideMark/>
          </w:tcPr>
          <w:p w14:paraId="419A21A8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ผลการดำเนินงานเทียบกับแผนที่ตั้งไว้ (%</w:t>
            </w:r>
            <w:r w:rsidRPr="00E13A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919" w:type="dxa"/>
            <w:shd w:val="clear" w:color="auto" w:fill="D9D9D9" w:themeFill="background1" w:themeFillShade="D9"/>
            <w:vAlign w:val="center"/>
            <w:hideMark/>
          </w:tcPr>
          <w:p w14:paraId="510A0B96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งบประมาณที่ได้รับจัดสรร (บาท)</w:t>
            </w:r>
          </w:p>
        </w:tc>
        <w:tc>
          <w:tcPr>
            <w:tcW w:w="1892" w:type="dxa"/>
            <w:shd w:val="clear" w:color="auto" w:fill="D9D9D9" w:themeFill="background1" w:themeFillShade="D9"/>
            <w:vAlign w:val="center"/>
            <w:hideMark/>
          </w:tcPr>
          <w:p w14:paraId="096B665E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งบประมาณที่ใช้จริง (บาท)</w:t>
            </w:r>
          </w:p>
        </w:tc>
        <w:tc>
          <w:tcPr>
            <w:tcW w:w="2116" w:type="dxa"/>
            <w:shd w:val="clear" w:color="auto" w:fill="D9D9D9" w:themeFill="background1" w:themeFillShade="D9"/>
            <w:vAlign w:val="center"/>
            <w:hideMark/>
          </w:tcPr>
          <w:p w14:paraId="7842D4B3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สัดส่วน</w:t>
            </w: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งบประมาณที่ใช้จริง (%</w:t>
            </w:r>
            <w:r w:rsidRPr="00E13A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09057C" w:rsidRPr="00E13AC0" w14:paraId="20F92883" w14:textId="77777777" w:rsidTr="00E61BB1">
        <w:trPr>
          <w:jc w:val="center"/>
        </w:trPr>
        <w:tc>
          <w:tcPr>
            <w:tcW w:w="1385" w:type="dxa"/>
          </w:tcPr>
          <w:p w14:paraId="4F26D7D6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94" w:type="dxa"/>
          </w:tcPr>
          <w:p w14:paraId="203319B1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9" w:type="dxa"/>
          </w:tcPr>
          <w:p w14:paraId="636D52D2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2" w:type="dxa"/>
          </w:tcPr>
          <w:p w14:paraId="740F32FA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16" w:type="dxa"/>
          </w:tcPr>
          <w:p w14:paraId="0623A838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057C" w:rsidRPr="00E13AC0" w14:paraId="7382D5AB" w14:textId="77777777" w:rsidTr="00E61BB1">
        <w:trPr>
          <w:jc w:val="center"/>
        </w:trPr>
        <w:tc>
          <w:tcPr>
            <w:tcW w:w="1385" w:type="dxa"/>
          </w:tcPr>
          <w:p w14:paraId="1193FDF6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94" w:type="dxa"/>
          </w:tcPr>
          <w:p w14:paraId="75828E12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9" w:type="dxa"/>
          </w:tcPr>
          <w:p w14:paraId="2C914239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2" w:type="dxa"/>
          </w:tcPr>
          <w:p w14:paraId="5BA65DF2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16" w:type="dxa"/>
          </w:tcPr>
          <w:p w14:paraId="186EF392" w14:textId="77777777" w:rsidR="00E61BB1" w:rsidRPr="00E13AC0" w:rsidRDefault="00E61BB1" w:rsidP="00E61BB1">
            <w:pPr>
              <w:tabs>
                <w:tab w:val="left" w:pos="284"/>
                <w:tab w:val="left" w:pos="311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4BF2B5" w14:textId="426A4134" w:rsidR="00E61BB1" w:rsidRPr="00E13AC0" w:rsidRDefault="00E61BB1" w:rsidP="00086891">
      <w:pPr>
        <w:rPr>
          <w:rFonts w:ascii="Times New Roman" w:eastAsia="Times New Roman" w:hAnsi="Times New Roman" w:cs="Times New Roman"/>
          <w:sz w:val="24"/>
          <w:szCs w:val="24"/>
        </w:rPr>
      </w:pPr>
      <w:r w:rsidRPr="00E13AC0">
        <w:rPr>
          <w:rFonts w:ascii="TH Sarabun New" w:hAnsi="TH Sarabun New" w:cs="TH Sarabun New" w:hint="cs"/>
          <w:sz w:val="32"/>
          <w:szCs w:val="32"/>
          <w:cs/>
        </w:rPr>
        <w:t xml:space="preserve"> สรุปผลการดำเนินงานที่ผ่านมา </w:t>
      </w:r>
      <w:r w:rsidR="00086891" w:rsidRPr="00E13AC0">
        <w:rPr>
          <w:rFonts w:ascii="TH Sarabun New" w:eastAsia="Times New Roman" w:hAnsi="TH Sarabun New" w:cs="TH Sarabun New" w:hint="cs"/>
          <w:sz w:val="32"/>
          <w:szCs w:val="32"/>
          <w:shd w:val="clear" w:color="auto" w:fill="FFFFFF"/>
          <w:cs/>
        </w:rPr>
        <w:t>โดย</w:t>
      </w:r>
      <w:r w:rsidR="00086891" w:rsidRPr="00E13AC0">
        <w:rPr>
          <w:rFonts w:ascii="TH Sarabun New" w:eastAsia="Times New Roman" w:hAnsi="TH Sarabun New" w:cs="TH Sarabun New"/>
          <w:sz w:val="32"/>
          <w:szCs w:val="32"/>
          <w:shd w:val="clear" w:color="auto" w:fill="FFFFFF"/>
          <w:cs/>
        </w:rPr>
        <w:t>อธิบายกิจกรรมที่ได้ดำเนินการแล้ว</w:t>
      </w:r>
      <w:r w:rsidR="00086891" w:rsidRPr="00E13AC0">
        <w:rPr>
          <w:rFonts w:ascii="TH Sarabun New" w:eastAsia="Times New Roman" w:hAnsi="TH Sarabun New" w:cs="TH Sarabun New"/>
          <w:sz w:val="32"/>
          <w:szCs w:val="32"/>
          <w:shd w:val="clear" w:color="auto" w:fill="FFFFFF"/>
        </w:rPr>
        <w:t xml:space="preserve">  </w:t>
      </w:r>
      <w:r w:rsidR="00086891" w:rsidRPr="00E13AC0">
        <w:rPr>
          <w:rFonts w:ascii="TH Sarabun New" w:eastAsia="Times New Roman" w:hAnsi="TH Sarabun New" w:cs="TH Sarabun New"/>
          <w:sz w:val="32"/>
          <w:szCs w:val="32"/>
          <w:shd w:val="clear" w:color="auto" w:fill="FFFFFF"/>
          <w:cs/>
        </w:rPr>
        <w:t>และผลผลิตที่เกิดขึ้นอย่างเป็นรูปธรรม</w:t>
      </w:r>
      <w:r w:rsidR="00086891" w:rsidRPr="00E13AC0">
        <w:rPr>
          <w:rFonts w:ascii="TH Sarabun New" w:eastAsia="Times New Roman" w:hAnsi="TH Sarabun New" w:cs="TH Sarabun New"/>
          <w:sz w:val="32"/>
          <w:szCs w:val="32"/>
          <w:shd w:val="clear" w:color="auto" w:fill="FFFFFF"/>
        </w:rPr>
        <w:t> </w:t>
      </w:r>
    </w:p>
    <w:p w14:paraId="65AB180A" w14:textId="281C8A05" w:rsidR="00E61BB1" w:rsidRPr="00E13AC0" w:rsidRDefault="00E61BB1" w:rsidP="00E61BB1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13AC0">
        <w:rPr>
          <w:rFonts w:ascii="TH Sarabun New" w:hAnsi="TH Sarabun New" w:cs="TH Sarabun New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13AC0">
        <w:rPr>
          <w:rFonts w:ascii="TH Sarabun New" w:hAnsi="TH Sarabun New" w:cs="TH Sarabun New"/>
          <w:sz w:val="32"/>
          <w:szCs w:val="32"/>
          <w:cs/>
        </w:rPr>
        <w:t>.</w:t>
      </w:r>
      <w:r w:rsidRPr="00E13AC0">
        <w:rPr>
          <w:rFonts w:ascii="TH Sarabun New" w:hAnsi="TH Sarabun New" w:cs="TH Sarabun New"/>
          <w:sz w:val="32"/>
          <w:szCs w:val="32"/>
        </w:rPr>
        <w:t>………………</w:t>
      </w:r>
      <w:r w:rsidRPr="00E13AC0">
        <w:rPr>
          <w:rFonts w:ascii="TH Sarabun New" w:hAnsi="TH Sarabun New" w:cs="TH Sarabun New" w:hint="cs"/>
          <w:sz w:val="32"/>
          <w:szCs w:val="32"/>
          <w:cs/>
        </w:rPr>
        <w:t>....</w:t>
      </w:r>
      <w:r w:rsidR="009B214F" w:rsidRPr="00E13AC0">
        <w:rPr>
          <w:rFonts w:ascii="TH Sarabun New" w:hAnsi="TH Sarabun New" w:cs="TH Sarabun New" w:hint="cs"/>
          <w:b/>
          <w:bCs/>
          <w:sz w:val="32"/>
          <w:szCs w:val="32"/>
          <w:cs/>
        </w:rPr>
        <w:t>...........</w:t>
      </w:r>
    </w:p>
    <w:p w14:paraId="4CCD37A4" w14:textId="77777777" w:rsidR="00E61BB1" w:rsidRPr="00CB2D69" w:rsidRDefault="00E61BB1" w:rsidP="00E61BB1">
      <w:pPr>
        <w:shd w:val="clear" w:color="auto" w:fill="FFFFFF"/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1939EAFA" w14:textId="2971FC69" w:rsidR="00543328" w:rsidRPr="00E13AC0" w:rsidRDefault="00904658" w:rsidP="0054332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A765E7">
        <w:rPr>
          <w:noProof/>
        </w:rPr>
        <w:drawing>
          <wp:anchor distT="0" distB="0" distL="114300" distR="114300" simplePos="0" relativeHeight="251665408" behindDoc="0" locked="0" layoutInCell="1" allowOverlap="1" wp14:anchorId="2B8E9537" wp14:editId="151D3DE1">
            <wp:simplePos x="0" y="0"/>
            <wp:positionH relativeFrom="column">
              <wp:posOffset>490537</wp:posOffset>
            </wp:positionH>
            <wp:positionV relativeFrom="paragraph">
              <wp:posOffset>266065</wp:posOffset>
            </wp:positionV>
            <wp:extent cx="185895" cy="216040"/>
            <wp:effectExtent l="0" t="0" r="5080" b="0"/>
            <wp:wrapNone/>
            <wp:docPr id="651213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6757" b="37344"/>
                    <a:stretch/>
                  </pic:blipFill>
                  <pic:spPr bwMode="auto">
                    <a:xfrm>
                      <a:off x="0" y="0"/>
                      <a:ext cx="185895" cy="2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50E8F" w:rsidRPr="00E13AC0">
        <w:rPr>
          <w:rFonts w:ascii="TH SarabunPSK" w:eastAsia="Cordia New" w:hAnsi="TH SarabunPSK" w:cs="TH SarabunPSK" w:hint="cs"/>
          <w:sz w:val="32"/>
          <w:szCs w:val="32"/>
          <w:cs/>
        </w:rPr>
        <w:t>7</w:t>
      </w:r>
      <w:r w:rsidR="005B06E3" w:rsidRPr="00E13AC0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543328" w:rsidRPr="00E13AC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543328" w:rsidRPr="00E13AC0">
        <w:rPr>
          <w:rFonts w:ascii="TH SarabunPSK" w:eastAsia="Times New Roman" w:hAnsi="TH SarabunPSK" w:cs="TH SarabunPSK"/>
          <w:sz w:val="32"/>
          <w:szCs w:val="32"/>
          <w:cs/>
        </w:rPr>
        <w:t>โครงการยื</w:t>
      </w:r>
      <w:r w:rsidR="00D60EB4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่</w:t>
      </w:r>
      <w:r w:rsidR="00543328" w:rsidRPr="00E13AC0">
        <w:rPr>
          <w:rFonts w:ascii="TH SarabunPSK" w:eastAsia="Times New Roman" w:hAnsi="TH SarabunPSK" w:cs="TH SarabunPSK"/>
          <w:sz w:val="32"/>
          <w:szCs w:val="32"/>
          <w:cs/>
        </w:rPr>
        <w:t>นขอรับทุนจากหน่วยงานอื</w:t>
      </w:r>
      <w:r w:rsidR="0054332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่</w:t>
      </w:r>
      <w:r w:rsidR="00543328" w:rsidRPr="00E13AC0">
        <w:rPr>
          <w:rFonts w:ascii="TH SarabunPSK" w:eastAsia="Times New Roman" w:hAnsi="TH SarabunPSK" w:cs="TH SarabunPSK"/>
          <w:sz w:val="32"/>
          <w:szCs w:val="32"/>
          <w:cs/>
        </w:rPr>
        <w:t>น</w:t>
      </w:r>
      <w:r w:rsidR="008978E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หรือไม่</w:t>
      </w:r>
    </w:p>
    <w:p w14:paraId="5DF834B0" w14:textId="30AAF47C" w:rsidR="00543328" w:rsidRPr="00E13AC0" w:rsidRDefault="00543328" w:rsidP="00543328">
      <w:pPr>
        <w:shd w:val="clear" w:color="auto" w:fill="FFFFFF"/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Wingdings" w:eastAsia="Wingdings" w:hAnsi="Wingdings" w:cs="Wingdings"/>
          <w:sz w:val="32"/>
          <w:szCs w:val="32"/>
        </w:rPr>
        <w:t></w:t>
      </w:r>
      <w:r w:rsidRPr="00E13AC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ไม่</w:t>
      </w:r>
      <w:r w:rsidR="004F018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ได้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 xml:space="preserve">ยื่น </w:t>
      </w:r>
      <w:r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427AAE">
        <w:rPr>
          <w:rFonts w:ascii="Wingdings" w:eastAsia="Wingdings" w:hAnsi="Wingdings" w:cs="Wingdings"/>
          <w:sz w:val="32"/>
          <w:szCs w:val="32"/>
        </w:rPr>
        <w:t></w:t>
      </w:r>
      <w:r w:rsidR="00427AAE">
        <w:rPr>
          <w:rFonts w:ascii="Wingdings" w:eastAsia="Wingdings" w:hAnsi="Wingdings" w:cs="Wingdings"/>
          <w:sz w:val="32"/>
          <w:szCs w:val="32"/>
        </w:rPr>
        <w:t></w:t>
      </w:r>
      <w:r w:rsidRPr="00E13AC0">
        <w:rPr>
          <w:rFonts w:ascii="Wingdings" w:eastAsia="Wingdings" w:hAnsi="Wingdings" w:cs="Wingdings"/>
          <w:sz w:val="32"/>
          <w:szCs w:val="32"/>
        </w:rPr>
        <w:t>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 xml:space="preserve"> ยื่น</w:t>
      </w:r>
      <w:r w:rsidR="004F0188" w:rsidRPr="00E13AC0">
        <w:rPr>
          <w:rFonts w:ascii="TH SarabunPSK" w:eastAsia="Times New Roman" w:hAnsi="TH SarabunPSK" w:cs="TH SarabunPSK" w:hint="cs"/>
          <w:sz w:val="32"/>
          <w:szCs w:val="32"/>
          <w:cs/>
        </w:rPr>
        <w:t>ขอรับทุนจาก</w:t>
      </w:r>
      <w:r w:rsidRPr="00E13AC0">
        <w:rPr>
          <w:rFonts w:ascii="TH SarabunPSK" w:eastAsia="Times New Roman" w:hAnsi="TH SarabunPSK" w:cs="TH SarabunPSK"/>
          <w:sz w:val="32"/>
          <w:szCs w:val="32"/>
          <w:cs/>
        </w:rPr>
        <w:t>หน่วยงาน.....................</w:t>
      </w:r>
      <w:r w:rsidR="0036631C" w:rsidRPr="00E13AC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ปีงบประมาณ พ.ศ. ....................</w:t>
      </w:r>
    </w:p>
    <w:p w14:paraId="1653D3B9" w14:textId="77777777" w:rsidR="00E13AC0" w:rsidRPr="00E13AC0" w:rsidRDefault="00E13AC0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507A6805" w14:textId="7EA61B22" w:rsidR="005B06E3" w:rsidRPr="00E13AC0" w:rsidRDefault="00E46D07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543328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r w:rsidR="005B06E3" w:rsidRPr="00E13AC0">
        <w:rPr>
          <w:rFonts w:ascii="TH SarabunPSK" w:eastAsia="Cordia New" w:hAnsi="TH SarabunPSK" w:cs="TH SarabunPSK"/>
          <w:sz w:val="32"/>
          <w:szCs w:val="32"/>
          <w:cs/>
        </w:rPr>
        <w:t>คำสำคัญ (</w:t>
      </w:r>
      <w:r w:rsidR="005B06E3" w:rsidRPr="00E13AC0">
        <w:rPr>
          <w:rFonts w:ascii="TH SarabunPSK" w:eastAsia="Cordia New" w:hAnsi="TH SarabunPSK" w:cs="TH SarabunPSK"/>
          <w:sz w:val="32"/>
          <w:szCs w:val="32"/>
        </w:rPr>
        <w:t>Keywords</w:t>
      </w:r>
      <w:r w:rsidR="005B06E3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) </w:t>
      </w:r>
      <w:r w:rsidR="005B06E3" w:rsidRPr="00E13AC0">
        <w:rPr>
          <w:rFonts w:ascii="TH SarabunPSK" w:eastAsia="Cordia New" w:hAnsi="TH SarabunPSK" w:cs="TH SarabunPSK" w:hint="cs"/>
          <w:sz w:val="32"/>
          <w:szCs w:val="32"/>
          <w:cs/>
        </w:rPr>
        <w:t>(กำหนดไม่เกิน 5 คำ)</w:t>
      </w:r>
    </w:p>
    <w:p w14:paraId="02F569FA" w14:textId="5BB87053" w:rsidR="005B06E3" w:rsidRPr="00E13AC0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</w:rPr>
        <w:tab/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(ภาษาไทย) </w:t>
      </w:r>
      <w:r w:rsidR="000A237A" w:rsidRPr="000A237A">
        <w:rPr>
          <w:rFonts w:ascii="TH SarabunPSK" w:eastAsia="Cordia New" w:hAnsi="TH SarabunPSK" w:cs="TH SarabunPSK" w:hint="cs"/>
          <w:sz w:val="32"/>
          <w:szCs w:val="32"/>
          <w:cs/>
        </w:rPr>
        <w:t>ปัญญาประดิษฐ์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995C80" w:rsidRPr="00995C80">
        <w:rPr>
          <w:rFonts w:ascii="TH SarabunPSK" w:eastAsia="Cordia New" w:hAnsi="TH SarabunPSK" w:cs="TH SarabunPSK" w:hint="cs"/>
          <w:sz w:val="32"/>
          <w:szCs w:val="32"/>
          <w:cs/>
        </w:rPr>
        <w:t>การเรียนรู้ของเครื่อง</w:t>
      </w:r>
      <w:r w:rsidR="00995C80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0A237A" w:rsidRPr="000A237A">
        <w:rPr>
          <w:rFonts w:ascii="TH SarabunPSK" w:eastAsia="Cordia New" w:hAnsi="TH SarabunPSK" w:cs="TH SarabunPSK" w:hint="cs"/>
          <w:sz w:val="32"/>
          <w:szCs w:val="32"/>
          <w:cs/>
        </w:rPr>
        <w:t>โมเดลภาษาขนาดใหญ่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0A237A" w:rsidRPr="000A237A">
        <w:rPr>
          <w:rFonts w:ascii="TH SarabunPSK" w:eastAsia="Cordia New" w:hAnsi="TH SarabunPSK" w:cs="TH SarabunPSK" w:hint="cs"/>
          <w:sz w:val="32"/>
          <w:szCs w:val="32"/>
          <w:cs/>
        </w:rPr>
        <w:t>การดูแลสุขภาพ</w:t>
      </w:r>
    </w:p>
    <w:p w14:paraId="1BEF4D5A" w14:textId="5270C72C" w:rsidR="005B06E3" w:rsidRPr="00E13AC0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</w:rPr>
        <w:tab/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(ภาษาอังกฤษ) 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>Artificial Intelligence</w:t>
      </w:r>
      <w:r w:rsidR="000A237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995C80" w:rsidRPr="00995C80">
        <w:rPr>
          <w:rFonts w:ascii="TH SarabunPSK" w:eastAsia="Cordia New" w:hAnsi="TH SarabunPSK" w:cs="TH SarabunPSK"/>
          <w:sz w:val="32"/>
          <w:szCs w:val="32"/>
        </w:rPr>
        <w:t>Machine learning</w:t>
      </w:r>
      <w:r w:rsidR="00995C80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>Large Language Model</w:t>
      </w:r>
      <w:r w:rsidR="000A237A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="000A237A" w:rsidRPr="000A237A">
        <w:rPr>
          <w:rFonts w:ascii="TH SarabunPSK" w:eastAsia="Cordia New" w:hAnsi="TH SarabunPSK" w:cs="TH SarabunPSK"/>
          <w:sz w:val="32"/>
          <w:szCs w:val="32"/>
        </w:rPr>
        <w:t>Healthcare</w:t>
      </w:r>
    </w:p>
    <w:p w14:paraId="46772BA5" w14:textId="77777777" w:rsidR="005B06E3" w:rsidRPr="00E13AC0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20"/>
          <w:szCs w:val="20"/>
        </w:rPr>
      </w:pPr>
    </w:p>
    <w:p w14:paraId="64D24164" w14:textId="439BA55E" w:rsidR="005B06E3" w:rsidRPr="00E13AC0" w:rsidRDefault="00850E8F" w:rsidP="0054332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13AC0">
        <w:rPr>
          <w:rFonts w:ascii="TH SarabunPSK" w:hAnsi="TH SarabunPSK" w:cs="TH SarabunPSK" w:hint="cs"/>
          <w:sz w:val="32"/>
          <w:szCs w:val="32"/>
          <w:cs/>
        </w:rPr>
        <w:t>9</w:t>
      </w:r>
      <w:r w:rsidR="00543328" w:rsidRPr="00E13AC0">
        <w:rPr>
          <w:rFonts w:ascii="TH SarabunPSK" w:hAnsi="TH SarabunPSK" w:cs="TH SarabunPSK"/>
          <w:sz w:val="32"/>
          <w:szCs w:val="32"/>
        </w:rPr>
        <w:t xml:space="preserve">. </w:t>
      </w:r>
      <w:r w:rsidR="005B06E3" w:rsidRPr="00E13AC0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="00C52ADB" w:rsidRPr="00E13AC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2ADB" w:rsidRPr="00E13AC0">
        <w:rPr>
          <w:rFonts w:ascii="TH SarabunPSK" w:hAnsi="TH SarabunPSK" w:cs="TH SarabunPSK"/>
          <w:sz w:val="32"/>
          <w:szCs w:val="32"/>
        </w:rPr>
        <w:t>OECD</w:t>
      </w:r>
      <w:r w:rsidR="005B06E3" w:rsidRPr="00E13AC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B06E3" w:rsidRPr="00E13AC0">
        <w:rPr>
          <w:rFonts w:ascii="TH SarabunPSK" w:hAnsi="TH SarabunPSK" w:cs="TH SarabunPSK" w:hint="cs"/>
          <w:sz w:val="32"/>
          <w:szCs w:val="32"/>
          <w:cs/>
        </w:rPr>
        <w:t>(เลือกจากฐานข้อมูลในระบบ</w:t>
      </w:r>
      <w:r w:rsidR="00243A08" w:rsidRPr="00E13AC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F0188" w:rsidRPr="00E13AC0">
        <w:rPr>
          <w:rFonts w:ascii="TH SarabunPSK" w:hAnsi="TH SarabunPSK" w:cs="TH SarabunPSK" w:hint="cs"/>
          <w:sz w:val="32"/>
          <w:szCs w:val="32"/>
          <w:cs/>
        </w:rPr>
        <w:t xml:space="preserve">ดังเอกสารสาขา </w:t>
      </w:r>
      <w:r w:rsidR="004F0188" w:rsidRPr="00E13AC0">
        <w:rPr>
          <w:rFonts w:ascii="TH SarabunPSK" w:hAnsi="TH SarabunPSK" w:cs="TH SarabunPSK"/>
          <w:sz w:val="32"/>
          <w:szCs w:val="32"/>
        </w:rPr>
        <w:t>OECD</w:t>
      </w:r>
      <w:r w:rsidR="005B06E3" w:rsidRPr="00E13AC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0C064EB" w14:textId="4095EEFB" w:rsidR="00D8250C" w:rsidRPr="00E13AC0" w:rsidRDefault="00000000" w:rsidP="005B06E3">
      <w:pPr>
        <w:spacing w:after="0" w:line="240" w:lineRule="auto"/>
        <w:ind w:firstLine="720"/>
        <w:rPr>
          <w:rFonts w:ascii="TH SarabunPSK" w:eastAsia="Cordia New" w:hAnsi="TH SarabunPSK" w:cs="TH SarabunPSK"/>
          <w:sz w:val="32"/>
          <w:szCs w:val="32"/>
        </w:rPr>
      </w:pPr>
      <w:hyperlink w:anchor="สาขาตามOECDที่ใช้เป็นdropdown" w:history="1">
        <w:r w:rsidR="005B06E3" w:rsidRPr="00E13AC0">
          <w:rPr>
            <w:rStyle w:val="Hyperlink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>สาขา</w:t>
        </w:r>
        <w:r w:rsidR="00C52ADB" w:rsidRPr="00E13AC0">
          <w:rPr>
            <w:rStyle w:val="Hyperlink"/>
            <w:rFonts w:ascii="TH SarabunPSK" w:eastAsia="Cordia New" w:hAnsi="TH SarabunPSK" w:cs="TH SarabunPSK"/>
            <w:color w:val="auto"/>
            <w:sz w:val="32"/>
            <w:szCs w:val="32"/>
            <w:u w:val="none"/>
          </w:rPr>
          <w:t xml:space="preserve"> OECD </w:t>
        </w:r>
        <w:r w:rsidR="005B06E3" w:rsidRPr="00E13AC0">
          <w:rPr>
            <w:rStyle w:val="Hyperlink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>หลัก</w:t>
        </w:r>
        <w:r w:rsidR="000134E5" w:rsidRPr="00E13AC0">
          <w:rPr>
            <w:rStyle w:val="Hyperlink"/>
            <w:rFonts w:ascii="TH SarabunPSK" w:eastAsia="Cordia New" w:hAnsi="TH SarabunPSK" w:cs="TH SarabunPSK"/>
            <w:color w:val="auto"/>
            <w:sz w:val="32"/>
            <w:szCs w:val="32"/>
            <w:u w:val="none"/>
          </w:rPr>
          <w:t xml:space="preserve"> </w:t>
        </w:r>
        <w:r w:rsidR="00306E5F" w:rsidRPr="00E13AC0">
          <w:rPr>
            <w:rStyle w:val="Hyperlink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 xml:space="preserve"> </w:t>
        </w:r>
        <w:r w:rsidR="00061472">
          <w:rPr>
            <w:rFonts w:ascii="TH SarabunPSK" w:eastAsia="Times New Roman" w:hAnsi="TH SarabunPSK" w:cs="TH SarabunPSK"/>
            <w:sz w:val="32"/>
            <w:szCs w:val="32"/>
            <w:cs/>
          </w:rPr>
          <w:tab/>
        </w:r>
        <w:r w:rsidR="00606D83" w:rsidRPr="00606D83">
          <w:rPr>
            <w:rFonts w:ascii="TH SarabunPSK" w:eastAsia="Times New Roman" w:hAnsi="TH SarabunPSK" w:cs="TH SarabunPSK" w:hint="cs"/>
            <w:sz w:val="32"/>
            <w:szCs w:val="32"/>
            <w:cs/>
          </w:rPr>
          <w:t>วิทยาศาสตร์ธรรมชาต</w:t>
        </w:r>
        <w:r w:rsidR="00606D83">
          <w:rPr>
            <w:rFonts w:ascii="TH SarabunPSK" w:eastAsia="Times New Roman" w:hAnsi="TH SarabunPSK" w:cs="TH SarabunPSK" w:hint="cs"/>
            <w:sz w:val="32"/>
            <w:szCs w:val="32"/>
            <w:cs/>
          </w:rPr>
          <w:t>ิ</w:t>
        </w:r>
        <w:r w:rsidR="005B06E3" w:rsidRPr="00E13AC0">
          <w:rPr>
            <w:rStyle w:val="Hyperlink"/>
            <w:rFonts w:ascii="TH SarabunPSK" w:eastAsia="Cordia New" w:hAnsi="TH SarabunPSK" w:cs="TH SarabunPSK" w:hint="cs"/>
            <w:color w:val="auto"/>
            <w:sz w:val="32"/>
            <w:szCs w:val="32"/>
            <w:u w:val="none"/>
            <w:cs/>
          </w:rPr>
          <w:t xml:space="preserve"> </w:t>
        </w:r>
      </w:hyperlink>
    </w:p>
    <w:p w14:paraId="41A90333" w14:textId="2A8EF42A" w:rsidR="00AF17AE" w:rsidRPr="00606D83" w:rsidRDefault="005B06E3" w:rsidP="00606D83">
      <w:pPr>
        <w:pStyle w:val="ListParagraph"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สาขา</w:t>
      </w:r>
      <w:r w:rsidR="00C52ADB" w:rsidRPr="00E13AC0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OECD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ย่อย</w:t>
      </w:r>
      <w:r w:rsidR="000134E5" w:rsidRPr="00E13AC0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</w:t>
      </w:r>
      <w:r w:rsidR="000134E5"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61472">
        <w:rPr>
          <w:rFonts w:ascii="TH SarabunPSK" w:eastAsia="Cordia New" w:hAnsi="TH SarabunPSK" w:cs="TH SarabunPSK"/>
          <w:sz w:val="32"/>
          <w:szCs w:val="32"/>
        </w:rPr>
        <w:tab/>
      </w:r>
      <w:bookmarkStart w:id="2" w:name="_Hlk54975434"/>
      <w:r w:rsidR="00606D83" w:rsidRPr="00606D83"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คอมพิวเตอร์และสารสนเทศศาสตร์</w:t>
      </w:r>
    </w:p>
    <w:p w14:paraId="60F9D348" w14:textId="674DC9C2" w:rsidR="009C209A" w:rsidRPr="00E13AC0" w:rsidRDefault="009C209A" w:rsidP="000B2966">
      <w:pPr>
        <w:pStyle w:val="ListParagraph"/>
        <w:spacing w:after="0" w:line="240" w:lineRule="auto"/>
        <w:rPr>
          <w:rFonts w:ascii="TH SarabunPSK" w:eastAsia="Cordia New" w:hAnsi="TH SarabunPSK" w:cs="TH SarabunPSK"/>
          <w:sz w:val="32"/>
          <w:szCs w:val="32"/>
          <w:lang w:bidi="th-TH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สาขา</w:t>
      </w:r>
      <w:r w:rsidR="00C52ADB" w:rsidRPr="00E13AC0">
        <w:rPr>
          <w:rFonts w:ascii="TH SarabunPSK" w:eastAsia="Cordia New" w:hAnsi="TH SarabunPSK" w:cs="TH SarabunPSK"/>
          <w:sz w:val="32"/>
          <w:szCs w:val="32"/>
          <w:lang w:bidi="th-TH"/>
        </w:rPr>
        <w:t xml:space="preserve"> OECD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ที่เกี่ยวข้อง</w:t>
      </w:r>
      <w:r w:rsidR="000134E5"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306E5F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606D83" w:rsidRPr="00606D83"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วิทยาการคอมพิวเตอร</w:t>
      </w:r>
      <w:r w:rsidR="00606D83"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์</w:t>
      </w:r>
      <w:r w:rsidR="000134E5"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C52ADB"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</w:p>
    <w:bookmarkEnd w:id="2"/>
    <w:p w14:paraId="7F84891B" w14:textId="77777777" w:rsidR="00A246F7" w:rsidRPr="00E13AC0" w:rsidRDefault="00A246F7" w:rsidP="0052351C">
      <w:pPr>
        <w:spacing w:after="0" w:line="240" w:lineRule="auto"/>
        <w:rPr>
          <w:rFonts w:ascii="TH SarabunPSK" w:eastAsia="Cordia New" w:hAnsi="TH SarabunPSK" w:cs="TH SarabunPSK"/>
          <w:sz w:val="16"/>
          <w:szCs w:val="16"/>
        </w:rPr>
      </w:pPr>
    </w:p>
    <w:p w14:paraId="37FE5638" w14:textId="59ADF327" w:rsidR="00816232" w:rsidRPr="00E13AC0" w:rsidRDefault="00850E8F" w:rsidP="0052351C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10</w:t>
      </w:r>
      <w:r w:rsidR="0019126C" w:rsidRPr="00E13AC0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52351C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52351C" w:rsidRPr="00E13AC0">
        <w:rPr>
          <w:rFonts w:ascii="TH SarabunPSK" w:eastAsia="Cordia New" w:hAnsi="TH SarabunPSK" w:cs="TH SarabunPSK"/>
          <w:sz w:val="32"/>
          <w:szCs w:val="32"/>
          <w:cs/>
        </w:rPr>
        <w:t>รายละเอียดของคณะผู้วิจัย</w:t>
      </w:r>
      <w:r w:rsidR="00A10A03"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  <w:r w:rsidR="0052351C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ประกอบด้วย</w:t>
      </w:r>
    </w:p>
    <w:tbl>
      <w:tblPr>
        <w:tblStyle w:val="TableGrid"/>
        <w:tblW w:w="949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0"/>
        <w:gridCol w:w="2790"/>
        <w:gridCol w:w="1440"/>
        <w:gridCol w:w="1080"/>
        <w:gridCol w:w="1217"/>
      </w:tblGrid>
      <w:tr w:rsidR="00484C94" w:rsidRPr="00E13AC0" w14:paraId="73C0CAC2" w14:textId="3D483B89" w:rsidTr="00E86C68">
        <w:trPr>
          <w:trHeight w:val="539"/>
        </w:trPr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7D20E069" w14:textId="77777777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ชื่อ-สกุล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22898903" w14:textId="21521EF0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หน่วยงาน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714E0EC8" w14:textId="38655563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28"/>
                <w:cs/>
              </w:rPr>
              <w:t>ตำแหน่งในโครงการ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A9A0B8F" w14:textId="77777777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สัดส่วนการดำเนิน</w:t>
            </w:r>
          </w:p>
          <w:p w14:paraId="62BA655B" w14:textId="77777777" w:rsidR="00484C94" w:rsidRPr="00E13AC0" w:rsidRDefault="00484C94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13AC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โครงการวิจัย</w:t>
            </w:r>
          </w:p>
        </w:tc>
        <w:tc>
          <w:tcPr>
            <w:tcW w:w="1217" w:type="dxa"/>
            <w:shd w:val="clear" w:color="auto" w:fill="D9D9D9" w:themeFill="background1" w:themeFillShade="D9"/>
          </w:tcPr>
          <w:p w14:paraId="65DE11C2" w14:textId="3D06F19C" w:rsidR="00484C94" w:rsidRPr="00FE1847" w:rsidRDefault="004112EB" w:rsidP="0052351C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18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เป็น</w:t>
            </w:r>
            <w:r w:rsidR="00F17B6C" w:rsidRPr="00FE18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นักวิจัยใหม่</w:t>
            </w:r>
            <w:r w:rsidR="00B1275F" w:rsidRPr="00FE1847">
              <w:rPr>
                <w:rFonts w:ascii="TH SarabunPSK" w:hAnsi="TH SarabunPSK" w:cs="TH SarabunPSK"/>
                <w:b/>
                <w:bCs/>
                <w:sz w:val="28"/>
              </w:rPr>
              <w:t>*</w:t>
            </w:r>
            <w:r w:rsidRPr="00FE1847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</w:p>
          <w:p w14:paraId="1720C67F" w14:textId="2E4A1000" w:rsidR="00A916BA" w:rsidRPr="00E13AC0" w:rsidRDefault="004112EB" w:rsidP="00FE1847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18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ไม่</w:t>
            </w:r>
            <w:r w:rsidR="00FE1847" w:rsidRPr="00FE184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ใช่นักวิจัยใหม่</w:t>
            </w:r>
          </w:p>
        </w:tc>
      </w:tr>
      <w:tr w:rsidR="00B6633F" w:rsidRPr="00E13AC0" w14:paraId="44BE0CB7" w14:textId="2E51E117" w:rsidTr="00E86C68">
        <w:trPr>
          <w:trHeight w:val="539"/>
        </w:trPr>
        <w:tc>
          <w:tcPr>
            <w:tcW w:w="2970" w:type="dxa"/>
          </w:tcPr>
          <w:p w14:paraId="21439AEF" w14:textId="57573BD5" w:rsidR="00B6633F" w:rsidRPr="00277F0A" w:rsidRDefault="00B6633F" w:rsidP="00277F0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u w:val="dotted"/>
              </w:rPr>
            </w:pP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ผศ. </w:t>
            </w:r>
            <w:r w:rsidRPr="00B6633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ดร. อิทธิพล ฟองแก้ว</w:t>
            </w:r>
          </w:p>
        </w:tc>
        <w:tc>
          <w:tcPr>
            <w:tcW w:w="2790" w:type="dxa"/>
          </w:tcPr>
          <w:p w14:paraId="46D64FFD" w14:textId="6841C711" w:rsidR="00B6633F" w:rsidRPr="00B6633F" w:rsidRDefault="00B6633F" w:rsidP="00B6633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440" w:type="dxa"/>
          </w:tcPr>
          <w:p w14:paraId="399B8BCE" w14:textId="360C3B98" w:rsidR="00B6633F" w:rsidRPr="00277F0A" w:rsidRDefault="00B6633F" w:rsidP="00277F0A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347DF">
              <w:rPr>
                <w:rFonts w:ascii="TH SarabunPSK" w:eastAsia="Cordia New" w:hAnsi="TH SarabunPSK" w:cs="TH SarabunPSK" w:hint="cs"/>
                <w:color w:val="000000" w:themeColor="text1"/>
                <w:sz w:val="32"/>
                <w:szCs w:val="32"/>
                <w:cs/>
              </w:rPr>
              <w:t>หัวหน้าโครงการ</w:t>
            </w:r>
          </w:p>
        </w:tc>
        <w:tc>
          <w:tcPr>
            <w:tcW w:w="1080" w:type="dxa"/>
          </w:tcPr>
          <w:p w14:paraId="1F4F3488" w14:textId="1259BC0F" w:rsidR="00B6633F" w:rsidRPr="00E13AC0" w:rsidRDefault="00533D60" w:rsidP="00277F0A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%</w:t>
            </w:r>
          </w:p>
        </w:tc>
        <w:tc>
          <w:tcPr>
            <w:tcW w:w="1217" w:type="dxa"/>
          </w:tcPr>
          <w:p w14:paraId="1634ED19" w14:textId="77777777" w:rsidR="00B6633F" w:rsidRPr="00E13AC0" w:rsidRDefault="00B6633F" w:rsidP="00B6633F">
            <w:pPr>
              <w:tabs>
                <w:tab w:val="left" w:pos="786"/>
              </w:tabs>
              <w:ind w:left="786" w:hanging="722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6633F" w:rsidRPr="00CB7A69" w14:paraId="7124D728" w14:textId="77777777" w:rsidTr="00E86C68">
        <w:trPr>
          <w:trHeight w:val="539"/>
        </w:trPr>
        <w:tc>
          <w:tcPr>
            <w:tcW w:w="2970" w:type="dxa"/>
          </w:tcPr>
          <w:p w14:paraId="104A40F8" w14:textId="3BFC1629" w:rsidR="00B6633F" w:rsidRPr="00B6633F" w:rsidRDefault="00B6633F" w:rsidP="00B6633F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ดร. ปณิธาน ศรีบริบูรณ์</w:t>
            </w:r>
          </w:p>
        </w:tc>
        <w:tc>
          <w:tcPr>
            <w:tcW w:w="2790" w:type="dxa"/>
          </w:tcPr>
          <w:p w14:paraId="0BAB1721" w14:textId="10E98C09" w:rsidR="00B6633F" w:rsidRPr="00B6633F" w:rsidRDefault="00B6633F" w:rsidP="00B6633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440" w:type="dxa"/>
          </w:tcPr>
          <w:p w14:paraId="3DA306D5" w14:textId="7E9165EF" w:rsidR="00B6633F" w:rsidRPr="001347DF" w:rsidRDefault="00B6633F" w:rsidP="00B6633F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6633F">
              <w:rPr>
                <w:rFonts w:ascii="TH SarabunPSK" w:eastAsia="Cordia New" w:hAnsi="TH SarabunPSK" w:cs="TH SarabunPSK" w:hint="cs"/>
                <w:color w:val="000000" w:themeColor="text1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080" w:type="dxa"/>
          </w:tcPr>
          <w:p w14:paraId="3249FBE9" w14:textId="0A01BBBF" w:rsidR="00B6633F" w:rsidRPr="00CB7A69" w:rsidRDefault="00533D60" w:rsidP="00277F0A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%</w:t>
            </w:r>
          </w:p>
        </w:tc>
        <w:tc>
          <w:tcPr>
            <w:tcW w:w="1217" w:type="dxa"/>
          </w:tcPr>
          <w:p w14:paraId="5B51EE03" w14:textId="1E36D4AE" w:rsidR="00B6633F" w:rsidRPr="00CB7A69" w:rsidRDefault="00CB7A69" w:rsidP="00CB7A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7A6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เป็นนักวิจัยใหม่</w:t>
            </w:r>
          </w:p>
        </w:tc>
      </w:tr>
      <w:tr w:rsidR="00406B06" w:rsidRPr="00E13AC0" w14:paraId="54541B31" w14:textId="77777777" w:rsidTr="00E86C68">
        <w:trPr>
          <w:trHeight w:val="539"/>
        </w:trPr>
        <w:tc>
          <w:tcPr>
            <w:tcW w:w="2970" w:type="dxa"/>
          </w:tcPr>
          <w:p w14:paraId="2D5F1337" w14:textId="0E5A600E" w:rsidR="00406B06" w:rsidRPr="00B6633F" w:rsidRDefault="00406B06" w:rsidP="00406B06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6B06">
              <w:rPr>
                <w:rFonts w:ascii="TH SarabunPSK" w:hAnsi="TH SarabunPSK" w:cs="TH SarabunPSK" w:hint="cs"/>
                <w:sz w:val="32"/>
                <w:szCs w:val="32"/>
                <w:cs/>
              </w:rPr>
              <w:t>รศ</w:t>
            </w:r>
            <w:r w:rsidRPr="00406B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406B06">
              <w:rPr>
                <w:rFonts w:ascii="TH SarabunPSK" w:hAnsi="TH SarabunPSK" w:cs="TH SarabunPSK" w:hint="cs"/>
                <w:sz w:val="32"/>
                <w:szCs w:val="32"/>
                <w:cs/>
              </w:rPr>
              <w:t>ดร</w:t>
            </w:r>
            <w:r w:rsidRPr="00406B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E86C68"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พนมศักดิ์</w:t>
            </w:r>
            <w:r w:rsidR="00E86C68" w:rsidRPr="00E86C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86C68"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มีมนต์</w:t>
            </w:r>
          </w:p>
        </w:tc>
        <w:tc>
          <w:tcPr>
            <w:tcW w:w="2790" w:type="dxa"/>
          </w:tcPr>
          <w:p w14:paraId="3370FE39" w14:textId="0534960E" w:rsidR="00406B06" w:rsidRPr="00B6633F" w:rsidRDefault="00406B06" w:rsidP="00406B0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440" w:type="dxa"/>
          </w:tcPr>
          <w:p w14:paraId="10D59100" w14:textId="23864201" w:rsidR="00406B06" w:rsidRPr="001347DF" w:rsidRDefault="00406B06" w:rsidP="00406B06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6633F">
              <w:rPr>
                <w:rFonts w:ascii="TH SarabunPSK" w:eastAsia="Cordia New" w:hAnsi="TH SarabunPSK" w:cs="TH SarabunPSK" w:hint="cs"/>
                <w:color w:val="000000" w:themeColor="text1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080" w:type="dxa"/>
          </w:tcPr>
          <w:p w14:paraId="6C285AA1" w14:textId="107B29FC" w:rsidR="00406B06" w:rsidRPr="00E13AC0" w:rsidRDefault="00E86C68" w:rsidP="00277F0A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  <w:r w:rsidR="00533D60">
              <w:rPr>
                <w:rFonts w:ascii="TH SarabunPSK" w:hAnsi="TH SarabunPSK" w:cs="TH SarabunPSK"/>
                <w:sz w:val="32"/>
                <w:szCs w:val="32"/>
                <w:cs/>
              </w:rPr>
              <w:t>%</w:t>
            </w:r>
          </w:p>
        </w:tc>
        <w:tc>
          <w:tcPr>
            <w:tcW w:w="1217" w:type="dxa"/>
          </w:tcPr>
          <w:p w14:paraId="6329C414" w14:textId="77777777" w:rsidR="00406B06" w:rsidRPr="00E13AC0" w:rsidRDefault="00406B06" w:rsidP="00406B06">
            <w:pPr>
              <w:tabs>
                <w:tab w:val="left" w:pos="786"/>
              </w:tabs>
              <w:ind w:left="786" w:hanging="722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86C68" w:rsidRPr="00E13AC0" w14:paraId="1CDCC1C0" w14:textId="77777777" w:rsidTr="00E86C68">
        <w:trPr>
          <w:trHeight w:val="539"/>
        </w:trPr>
        <w:tc>
          <w:tcPr>
            <w:tcW w:w="2970" w:type="dxa"/>
          </w:tcPr>
          <w:p w14:paraId="44C24F52" w14:textId="51D0BE2B" w:rsidR="00E86C68" w:rsidRPr="00406B06" w:rsidRDefault="00E86C68" w:rsidP="00E86C68">
            <w:pPr>
              <w:tabs>
                <w:tab w:val="left" w:pos="28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ญ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ดร</w:t>
            </w:r>
            <w:r w:rsidRPr="00E86C68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จุฑาภรณ์</w:t>
            </w:r>
            <w:r w:rsidRPr="00E86C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86C68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อัศวชนานนท์</w:t>
            </w:r>
          </w:p>
        </w:tc>
        <w:tc>
          <w:tcPr>
            <w:tcW w:w="2790" w:type="dxa"/>
          </w:tcPr>
          <w:p w14:paraId="6D69E1F1" w14:textId="0C2BDB20" w:rsidR="00E86C68" w:rsidRPr="00B6633F" w:rsidRDefault="00E86C68" w:rsidP="00E86C6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B6633F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440" w:type="dxa"/>
          </w:tcPr>
          <w:p w14:paraId="120DBCA3" w14:textId="4AC4811E" w:rsidR="00E86C68" w:rsidRPr="00B6633F" w:rsidRDefault="00E86C68" w:rsidP="00E86C68">
            <w:pPr>
              <w:tabs>
                <w:tab w:val="left" w:pos="284"/>
              </w:tabs>
              <w:rPr>
                <w:rFonts w:ascii="TH SarabunPSK" w:eastAsia="Cordia New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6633F">
              <w:rPr>
                <w:rFonts w:ascii="TH SarabunPSK" w:eastAsia="Cordia New" w:hAnsi="TH SarabunPSK" w:cs="TH SarabunPSK" w:hint="cs"/>
                <w:color w:val="000000" w:themeColor="text1"/>
                <w:sz w:val="32"/>
                <w:szCs w:val="32"/>
                <w:cs/>
              </w:rPr>
              <w:t>ผู้ร่วมวิจัย</w:t>
            </w:r>
          </w:p>
        </w:tc>
        <w:tc>
          <w:tcPr>
            <w:tcW w:w="1080" w:type="dxa"/>
          </w:tcPr>
          <w:p w14:paraId="340A63DA" w14:textId="060960D6" w:rsidR="00E86C68" w:rsidRDefault="00E86C68" w:rsidP="00E86C68">
            <w:pPr>
              <w:tabs>
                <w:tab w:val="left" w:pos="786"/>
              </w:tabs>
              <w:ind w:left="786" w:hanging="7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%</w:t>
            </w:r>
          </w:p>
        </w:tc>
        <w:tc>
          <w:tcPr>
            <w:tcW w:w="1217" w:type="dxa"/>
          </w:tcPr>
          <w:p w14:paraId="0DA5633D" w14:textId="77777777" w:rsidR="00E86C68" w:rsidRPr="00E13AC0" w:rsidRDefault="00E86C68" w:rsidP="00E86C68">
            <w:pPr>
              <w:tabs>
                <w:tab w:val="left" w:pos="786"/>
              </w:tabs>
              <w:ind w:left="786" w:hanging="722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DAB2747" w14:textId="77777777" w:rsidR="00FE1847" w:rsidRDefault="00FE1847" w:rsidP="003E6055">
      <w:pPr>
        <w:shd w:val="clear" w:color="auto" w:fill="FFFFFF"/>
        <w:contextualSpacing/>
        <w:jc w:val="thaiDistribute"/>
        <w:rPr>
          <w:rFonts w:ascii="TH SarabunPSK" w:hAnsi="TH SarabunPSK" w:cs="TH SarabunPSK"/>
          <w:sz w:val="32"/>
          <w:szCs w:val="32"/>
          <w:highlight w:val="green"/>
        </w:rPr>
      </w:pPr>
    </w:p>
    <w:p w14:paraId="1FC55C3E" w14:textId="095C6696" w:rsidR="005B06E3" w:rsidRPr="00E13AC0" w:rsidRDefault="005B06E3" w:rsidP="005B06E3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 w:rsidRPr="00E13AC0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>ส่วนที่ 2 ข้อมูลโครงการ</w:t>
      </w:r>
    </w:p>
    <w:p w14:paraId="47639DC5" w14:textId="689D5434" w:rsidR="00A73FA6" w:rsidRPr="00DB6BB3" w:rsidRDefault="00FD4F00" w:rsidP="00DB6BB3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hanging="720"/>
        <w:contextualSpacing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บทสรุป</w:t>
      </w:r>
      <w:r w:rsidR="004343C9" w:rsidRPr="00E13AC0">
        <w:rPr>
          <w:rFonts w:ascii="TH SarabunPSK" w:eastAsia="Cordia New" w:hAnsi="TH SarabunPSK" w:cs="TH SarabunPSK" w:hint="cs"/>
          <w:sz w:val="32"/>
          <w:szCs w:val="32"/>
          <w:cs/>
        </w:rPr>
        <w:t>ข้อเสนอโครงการ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(ไม่เกิน 3000 คำ)</w:t>
      </w:r>
    </w:p>
    <w:p w14:paraId="2A103D39" w14:textId="7591CDE2" w:rsidR="001D1EC4" w:rsidRDefault="00A73FA6" w:rsidP="007D0A8A">
      <w:pPr>
        <w:tabs>
          <w:tab w:val="left" w:pos="284"/>
          <w:tab w:val="left" w:pos="3119"/>
        </w:tabs>
        <w:kinsoku w:val="0"/>
        <w:spacing w:after="0" w:line="240" w:lineRule="auto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 xml:space="preserve">   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โรคเบาหวานเป็นโรคเรื้อรังที่ทำให้ระดับน้ำตาลในเลือดสูง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ส่งผลกระทบต่อหัวใจ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หลอดเลือด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ตา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ไต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และเส้นประสาท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โดยเฉพาะเบาหวานชนิดที่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ซึ่งพบมากในผู้ใหญ่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เกิดจากการดื้ออินซูลินหรือการผลิตอินซูลินไม่เพียงพอ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ปัจจุบันมีผู้ป่วยเบาหวานทั่วโลกประมาณ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422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ส่วนใหญ่ในประเทศที่มีรายได้ต่ำและปานกลาง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และมีผู้เสียชีวิตจากโรคนี้ประมาณ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1.5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ล้านคนต่อปี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ในประเทศไทย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เบาหวานชนิดที่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คิดเป็นร้อยละ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95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ของผู้ป่วยเบาหวานทั้งหมด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และจำนวนผู้ป่วยเบาหวานและความดันโลหิตสูงมีแนวโน้มเพิ่มขึ้น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การตรวจจอประสาทตาเป็นการคัดกรองภาวะแทรกซ้อนจากเบาหวานที่สำคัญ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เนื่องจากเบาหวานขึ้นจอตา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Diabetic Retinopathy)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เป็นสาเหตุหลักของการตาบอด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โดยมีผู้ได้รับผลกระทบทั่วโลกมากกว่า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103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และในประเทศไทยมีผู้ป่วยเบาหวานประมาณ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3.6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แต่มีการตรวจคัดกรองเพียง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1.6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ล้านราย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การตรวจหาเบาหวานขึ้นจอตาและการรักษาที่เหมาะสมสามารถลดการมองไม่เห็นได้มากกว่า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90%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ปัจจุบัน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แม้ว่าเทคโนโลยีปัญญาประดิษฐ์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AI)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เทคโนโลยีการแพทย์ทางไกล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AI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และโมเดลการเรียนรู้เชิงลึก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DL)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จะได้รับการพัฒนาเพื่อแก้ไขปัญหาการคัดกรองโรคเบาหวานขึ้นจอตา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4C15">
        <w:rPr>
          <w:rFonts w:ascii="TH SarabunPSK" w:eastAsia="Cordia New" w:hAnsi="TH SarabunPSK" w:cs="TH SarabunPSK" w:hint="cs"/>
          <w:sz w:val="32"/>
          <w:szCs w:val="32"/>
          <w:cs/>
        </w:rPr>
        <w:t>แต่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โซลูชันเหล่านี้ยังคงพึ่งพาความเชี่ยวชาญของผู้ให้บริการด้านการดูแลสุขภาพเป็นหลัก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ทำให้ปัญหายังคงมีอยู่ในพื้นที่ที่มีผู้ให้บริการที่ได้รับการฝึกอบรมเพียงไม่เพียงพอ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ดังนั้นจึงยังต้องมีการพัฒนาเทคโนโลยีเพื่อช่วยลดภาระงานของผู้ให้บริการด้านการดูแลสุขภาพปัจจุบันโมเดลภาษาใหญ่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LLMs)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2F5B46" w:rsidRPr="002F5B46">
        <w:rPr>
          <w:rFonts w:ascii="TH SarabunPSK" w:eastAsia="Cordia New" w:hAnsi="TH SarabunPSK" w:cs="TH SarabunPSK"/>
          <w:sz w:val="32"/>
          <w:szCs w:val="32"/>
        </w:rPr>
        <w:t>LLaMA</w:t>
      </w:r>
      <w:proofErr w:type="spellEnd"/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>Meta GPT-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>4</w:t>
      </w:r>
      <w:r w:rsidR="00394C15">
        <w:rPr>
          <w:rFonts w:ascii="TH SarabunPSK" w:eastAsia="Cordia New" w:hAnsi="TH SarabunPSK" w:cs="TH SarabunPSK"/>
          <w:sz w:val="32"/>
          <w:szCs w:val="32"/>
        </w:rPr>
        <w:t>o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>OpenAI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F1029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Gemini 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 Google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>สามารถ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ช่วยในการวิเคราะห์ภาพได้อย่างแม่นยำ</w:t>
      </w:r>
      <w:r w:rsidR="00394C15">
        <w:rPr>
          <w:rFonts w:ascii="TH SarabunPSK" w:eastAsia="Cordia New" w:hAnsi="TH SarabunPSK" w:cs="TH SarabunPSK" w:hint="cs"/>
          <w:sz w:val="32"/>
          <w:szCs w:val="32"/>
          <w:cs/>
        </w:rPr>
        <w:t>และมีความสามารถทางภาษาใกล้เคียงกับมนุษย์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จึงมีความเป็นไปได้สูงในการพัฒนาต่อยอดเพื่อช่วยใน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การคัดกรองโรคเบาหวานจอตา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>เพื่อ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ลดการใช้ทรัพยากรของจักษุแพทย์และเพิ่มการเข้าถึงบริการในพื้นที่ห่างไกล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อย่างไรก็ตาม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การพัฒนา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ยังเผชิญกับความท้าทายในการให้คำแนะนำที่เชื่อถือได้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โดยเฉพาะสำหรับโรคสำคัญเช่นเบาหวาน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ทีมวิจัยจึงมุ่งเน้นการพัฒนา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เพื่อช่วยแพทย์ในการวินิจฉัยและคัดกรองเบาหวานจอตา</w:t>
      </w:r>
      <w:r w:rsidR="002F5B46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ซึ่งจะช่วยลดเวลาในการตรวจ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เพิ่ม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>คุณ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ภาพ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>การ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บริการสุขภาพ</w:t>
      </w:r>
      <w:r w:rsid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2F5B46" w:rsidRPr="002F5B46">
        <w:rPr>
          <w:rFonts w:ascii="TH SarabunPSK" w:eastAsia="Cordia New" w:hAnsi="TH SarabunPSK" w:cs="TH SarabunPSK" w:hint="cs"/>
          <w:sz w:val="32"/>
          <w:szCs w:val="32"/>
          <w:cs/>
        </w:rPr>
        <w:t>และส่งเสริมการวิจัยในระดับนานาชาติ</w:t>
      </w:r>
    </w:p>
    <w:p w14:paraId="49CDDF0B" w14:textId="77777777" w:rsidR="00E25202" w:rsidRPr="00E13AC0" w:rsidRDefault="00E25202" w:rsidP="007D0A8A">
      <w:pPr>
        <w:tabs>
          <w:tab w:val="left" w:pos="284"/>
          <w:tab w:val="left" w:pos="3119"/>
        </w:tabs>
        <w:kinsoku w:val="0"/>
        <w:spacing w:after="0" w:line="240" w:lineRule="auto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06C7DAD7" w14:textId="47172C0E" w:rsidR="004343C9" w:rsidRPr="00E13AC0" w:rsidRDefault="004343C9" w:rsidP="00B40A9A">
      <w:pPr>
        <w:numPr>
          <w:ilvl w:val="0"/>
          <w:numId w:val="3"/>
        </w:numPr>
        <w:tabs>
          <w:tab w:val="left" w:pos="284"/>
          <w:tab w:val="left" w:pos="3119"/>
        </w:tabs>
        <w:spacing w:before="120" w:after="0" w:line="240" w:lineRule="auto"/>
        <w:ind w:hanging="72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t>หลักการและเหตุผล/ปัญหา/โจทย์การวิจัย</w:t>
      </w:r>
      <w:r w:rsidR="00A10A03"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  <w:r w:rsidR="00FD4F00"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14:paraId="648D4D4E" w14:textId="6911D1C6" w:rsidR="00FD4F00" w:rsidRDefault="00FD4F00" w:rsidP="004343C9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แสดงถึงบริบทของพื้นที่และระบุที่ไปที่มาของปัญหาและความต้องการของพื้นที่ (</w:t>
      </w:r>
      <w:r w:rsidRPr="00E13AC0">
        <w:rPr>
          <w:rFonts w:ascii="TH SarabunPSK" w:eastAsia="Cordia New" w:hAnsi="TH SarabunPSK" w:cs="TH SarabunPSK"/>
          <w:sz w:val="32"/>
          <w:szCs w:val="32"/>
        </w:rPr>
        <w:t>Situation Review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)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และอธิบายความจำเป็นและความสำคัญที่โครงการวิจัยจะเข้าไปแก้ไขปัญหาสำคัญ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>/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พัฒนาศักยภาพที่สำคัญ และระบุคำถามงานวิจัยของโครงการวิจัย) (ไม่เกิน 3000 คำ)</w:t>
      </w:r>
    </w:p>
    <w:p w14:paraId="28F0D55E" w14:textId="4F07A004" w:rsidR="000760D3" w:rsidRDefault="000760D3" w:rsidP="004343C9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1147713F" w14:textId="526BD05B" w:rsidR="0061540A" w:rsidRPr="0061540A" w:rsidRDefault="005A5E7F" w:rsidP="00F86701">
      <w:pPr>
        <w:tabs>
          <w:tab w:val="left" w:pos="284"/>
          <w:tab w:val="left" w:pos="3119"/>
        </w:tabs>
        <w:kinsoku w:val="0"/>
        <w:spacing w:after="0" w:line="240" w:lineRule="auto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โรคเบาหวานเป็นโรคเรื้อรังที่เกี่ยวข้องกับการเผาผลาญอาหาร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ซึ่งมีลักษณะเด่นคือระดับน้ำตาลในเลือดที่สูงขึ้น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ทำให้เกิดความเสียหายต่อหัวใจ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หลอดเลือด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ตา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ไต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และเส้นประสาทในระยะยาว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ประเภทที่พบมากที่สุดคือเบาหวานชนิดที่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ซึ่งมักพบในผู้ใหญ่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เกิดขึ้นเมื่อร่างกายดื้อต่ออินซูลินหรือผลิตอินซูลินไม่เพียงพอ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องค์การอนามัยโลก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World Health Organization: WHO)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พบว่าในช่วง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3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ทศวรรษที่ผ่านมา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อัตราการเกิดเบาหวานชนิดที่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ได้เพิ่มขึ้นอย่างมากในประเทศที่มีรายได้ทุกระดับ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มีผู้ป่วยเบาหวานประมาณ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422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ล้านคนทั่วโลก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โดยส่วนใหญ่อาศัยอยู่ในประเทศที่มีรายได้ต่ำและปานกลาง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และมีผู้เสียชีวิต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1.5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ล้านคนในแต่ละปีเนื่องจากโรคเบาหวานโดยตรง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ปัจจุบัน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จำนวนผู้ป่วยและความชุกของโรคเบาหวานยังคงเพิ่มขึ้นอย่างต่อเนื่องในช่วงหลายทศวรรษที่ผ่านมา</w:t>
      </w:r>
      <w:r w:rsidR="0074031C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74031C" w:rsidRPr="0074031C">
        <w:rPr>
          <w:rFonts w:ascii="TH SarabunPSK" w:eastAsia="Cordia New" w:hAnsi="TH SarabunPSK" w:cs="TH SarabunPSK"/>
          <w:sz w:val="32"/>
          <w:szCs w:val="32"/>
        </w:rPr>
        <w:t>(World Health Organization Diabetes. 2024)</w:t>
      </w:r>
      <w:r w:rsidR="00F86701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ในประเทศไทย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เบาหวานชนิดที่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เป็นชนิดที่พบบ่อยที่สุด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คิดเป็นประมาณร้อยละ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95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ของผู้ป่วยเบาหวานทั้งหมด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ซึ่งเป็นผลมาจาก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ภาวะดื้อต่ออินซูลิน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insulin resistance)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ร่วมกับการบกพร่องในการผลิตอินซูลิน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>relative insulin deficiency)</w:t>
      </w:r>
      <w:r w:rsidR="00DC204D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74031C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74031C">
        <w:rPr>
          <w:rFonts w:ascii="TH SarabunPSK" w:eastAsia="Cordia New" w:hAnsi="TH SarabunPSK" w:cs="TH SarabunPSK" w:hint="cs"/>
          <w:sz w:val="32"/>
          <w:szCs w:val="32"/>
          <w:cs/>
        </w:rPr>
        <w:t xml:space="preserve">นอกจากนั้น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จากฐานข้อมูลระบบ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Health Data Center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ของกระทรวงสาธารณสุข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ในปี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. 2558-2566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พบว่าอัตราผู้ป่วยเบาหวานและความดันโลหิตสูงมีแนวโน้มเพิ่มขึ้นอย่างต่อเนื่อง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เมื่อพิจารณาจากอัตราผู้ป่วยที่ได้รับการวินิจฉัยเป็นเบาหวานรายใหม่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ตั้งแต่ปี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. 2558-2560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พบว่ามีแนวโน้มเพิ่มขึ้น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มีอัตราลดลงในปี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. 2561-2563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และกลับมาเพิ่มขึ้นในปี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. 2564-2566</w:t>
      </w:r>
      <w:r w:rsidR="004E58D4">
        <w:rPr>
          <w:rFonts w:ascii="TH SarabunPSK" w:eastAsia="Cordia New" w:hAnsi="TH SarabunPSK" w:cs="TH SarabunPSK"/>
          <w:sz w:val="32"/>
          <w:szCs w:val="32"/>
          <w:vertAlign w:val="superscript"/>
        </w:rPr>
        <w:t xml:space="preserve"> 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(</w:t>
      </w:r>
      <w:r w:rsidR="004E58D4" w:rsidRPr="000C5B46">
        <w:rPr>
          <w:rFonts w:ascii="TH SarabunPSK" w:hAnsi="TH SarabunPSK" w:cs="TH SarabunPSK"/>
          <w:sz w:val="32"/>
          <w:szCs w:val="32"/>
          <w:cs/>
        </w:rPr>
        <w:t xml:space="preserve">รายงานประจำาปี </w:t>
      </w:r>
      <w:r w:rsidR="004E58D4" w:rsidRPr="000C5B46">
        <w:rPr>
          <w:rFonts w:ascii="TH SarabunPSK" w:hAnsi="TH SarabunPSK" w:cs="TH SarabunPSK"/>
          <w:sz w:val="32"/>
          <w:szCs w:val="32"/>
        </w:rPr>
        <w:t>2566</w:t>
      </w:r>
      <w:r w:rsidR="004E58D4" w:rsidRPr="000C5B46">
        <w:rPr>
          <w:rFonts w:ascii="TH SarabunPSK" w:hAnsi="TH SarabunPSK" w:cs="TH SarabunPSK"/>
          <w:sz w:val="32"/>
          <w:szCs w:val="32"/>
          <w:cs/>
        </w:rPr>
        <w:t xml:space="preserve"> กองโรคไม่ติดต่อ กรมควบคุมโรค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)</w:t>
      </w:r>
      <w:r w:rsidR="00F86701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หากผู้ป่วยเบาหวานไม่ได้รับการดูแลและรักษาที่เหมาะสม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จะทำให้เกิดภาวะแทรกซ้อนต่าง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ๆ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โรคหัวใจ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ภาวะแทรกซ้อนทางตา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โรคปลายประสาท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และปัญหาทางเท้า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ซึ่งส่งผลกระทบทางสังคมจากอัตราการเสียชีวิตและทุพพลภาพที่เพิ่มขึ้น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และส่งผลกระทบทางเศรษฐกิจจากค่าใช้จ่ายในการรักษาพยาบาลที่เพิ่มขึ้นเช่นกัน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จากงานวิจัยที่ผ่านมา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พบว่าผู้ป่วยเบาหวาน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โดยเฉพาะผู้ที่เป็นโรคนี้นานกว่า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10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ปี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มีระดับน้ำตาลสะสมตั้งแต่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7%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ขึ้นไป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และมีโรคไตเรื้อรัง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ควรได้รับการตรวจจอประสาทตาเพื่อคัดกรองภาวะแทรกซ้อน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และวางแผนการดูแลเพื่อลดปัจจัยเสี่ยงในการป้องกันภาวะเบาหวานเข้าจอประสาทตา</w:t>
      </w:r>
      <w:r w:rsidR="004E58D4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(</w:t>
      </w:r>
      <w:r w:rsidR="004E58D4" w:rsidRPr="004E58D4">
        <w:rPr>
          <w:rFonts w:ascii="TH SarabunPSK" w:eastAsia="Cordia New" w:hAnsi="TH SarabunPSK" w:cs="TH SarabunPSK" w:hint="cs"/>
          <w:sz w:val="32"/>
          <w:szCs w:val="32"/>
          <w:cs/>
        </w:rPr>
        <w:t>จรูญ</w:t>
      </w:r>
      <w:r w:rsidR="004E58D4" w:rsidRPr="004E58D4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4E58D4" w:rsidRPr="004E58D4">
        <w:rPr>
          <w:rFonts w:ascii="TH SarabunPSK" w:eastAsia="Cordia New" w:hAnsi="TH SarabunPSK" w:cs="TH SarabunPSK" w:hint="cs"/>
          <w:sz w:val="32"/>
          <w:szCs w:val="32"/>
          <w:cs/>
        </w:rPr>
        <w:t>บุญธกานนท์</w:t>
      </w:r>
      <w:r w:rsidR="004E58D4" w:rsidRPr="004E58D4">
        <w:rPr>
          <w:rFonts w:ascii="TH SarabunPSK" w:eastAsia="Cordia New" w:hAnsi="TH SarabunPSK" w:cs="TH SarabunPSK"/>
          <w:sz w:val="32"/>
          <w:szCs w:val="32"/>
          <w:cs/>
        </w:rPr>
        <w:t xml:space="preserve">. 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(2022))</w:t>
      </w:r>
      <w:r w:rsidR="00DC204D" w:rsidRPr="00B17D1F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ภาวะเบาหวานเข้าจอประสาทตา</w:t>
      </w:r>
      <w:r w:rsidR="00F86701" w:rsidRPr="00B17D1F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Diabetic Retinopathy)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เป็นภาวะแทรกซ้อนสำคัญของผู้ป่วยเบาหวาน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และยังเป็นสาเหตุสำคัญที่ทำให้เกิดตาบอด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โดยทั่วโลกมีผู้ที่ได้รับผลกระทบจากภาวะนี้มากกว่า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103.12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FD3DAA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FD3DAA" w:rsidRPr="00FD3DAA">
        <w:rPr>
          <w:rFonts w:ascii="TH SarabunPSK" w:eastAsia="Cordia New" w:hAnsi="TH SarabunPSK" w:cs="TH SarabunPSK"/>
          <w:sz w:val="32"/>
          <w:szCs w:val="32"/>
        </w:rPr>
        <w:t>(</w:t>
      </w:r>
      <w:proofErr w:type="spellStart"/>
      <w:r w:rsidR="00FD3DAA" w:rsidRPr="00FD3DAA">
        <w:rPr>
          <w:rFonts w:ascii="TH SarabunPSK" w:eastAsia="Cordia New" w:hAnsi="TH SarabunPSK" w:cs="TH SarabunPSK"/>
          <w:sz w:val="32"/>
          <w:szCs w:val="32"/>
        </w:rPr>
        <w:t>Gelcho</w:t>
      </w:r>
      <w:proofErr w:type="spellEnd"/>
      <w:r w:rsidR="00FD3DAA" w:rsidRPr="00FD3DAA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="00FD3DAA" w:rsidRPr="00FD3DAA">
        <w:rPr>
          <w:rFonts w:ascii="TH SarabunPSK" w:eastAsia="Cordia New" w:hAnsi="TH SarabunPSK" w:cs="TH SarabunPSK"/>
          <w:sz w:val="32"/>
          <w:szCs w:val="32"/>
        </w:rPr>
        <w:t>Gurmessa</w:t>
      </w:r>
      <w:proofErr w:type="spellEnd"/>
      <w:r w:rsidR="00FD3DAA" w:rsidRPr="00FD3DAA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="00FD3DAA" w:rsidRPr="00FD3DAA">
        <w:rPr>
          <w:rFonts w:ascii="TH SarabunPSK" w:eastAsia="Cordia New" w:hAnsi="TH SarabunPSK" w:cs="TH SarabunPSK"/>
          <w:sz w:val="32"/>
          <w:szCs w:val="32"/>
        </w:rPr>
        <w:t>Nugussu</w:t>
      </w:r>
      <w:proofErr w:type="spellEnd"/>
      <w:r w:rsidR="00FD3DAA" w:rsidRPr="00FD3DAA">
        <w:rPr>
          <w:rFonts w:ascii="TH SarabunPSK" w:eastAsia="Cordia New" w:hAnsi="TH SarabunPSK" w:cs="TH SarabunPSK"/>
          <w:sz w:val="32"/>
          <w:szCs w:val="32"/>
        </w:rPr>
        <w:t xml:space="preserve">, and </w:t>
      </w:r>
      <w:proofErr w:type="spellStart"/>
      <w:r w:rsidR="00FD3DAA" w:rsidRPr="00FD3DAA">
        <w:rPr>
          <w:rFonts w:ascii="TH SarabunPSK" w:eastAsia="Cordia New" w:hAnsi="TH SarabunPSK" w:cs="TH SarabunPSK"/>
          <w:sz w:val="32"/>
          <w:szCs w:val="32"/>
        </w:rPr>
        <w:t>Firomsa</w:t>
      </w:r>
      <w:proofErr w:type="spellEnd"/>
      <w:r w:rsidR="00FD3DAA" w:rsidRPr="00FD3DAA">
        <w:rPr>
          <w:rFonts w:ascii="TH SarabunPSK" w:eastAsia="Cordia New" w:hAnsi="TH SarabunPSK" w:cs="TH SarabunPSK"/>
          <w:sz w:val="32"/>
          <w:szCs w:val="32"/>
        </w:rPr>
        <w:t xml:space="preserve"> Shewa Gari. (2022</w:t>
      </w:r>
      <w:r w:rsidR="00EC72BF" w:rsidRPr="00FD3DAA">
        <w:rPr>
          <w:rFonts w:ascii="TH SarabunPSK" w:eastAsia="Cordia New" w:hAnsi="TH SarabunPSK" w:cs="TH SarabunPSK"/>
          <w:sz w:val="32"/>
          <w:szCs w:val="32"/>
        </w:rPr>
        <w:t>))</w:t>
      </w:r>
      <w:r w:rsidR="00EC72BF" w:rsidRPr="00B17D1F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EC72BF" w:rsidRPr="00F86701">
        <w:rPr>
          <w:rFonts w:ascii="TH SarabunPSK" w:eastAsia="Cordia New" w:hAnsi="TH SarabunPSK" w:cs="TH SarabunPSK" w:hint="cs"/>
          <w:sz w:val="32"/>
          <w:szCs w:val="32"/>
          <w:cs/>
        </w:rPr>
        <w:t>สำหรับประเทศไทย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ภาวะ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Diabetic Retinopathy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เป็นสาเหตุของภาวะตาบอดร้อยละ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5.17%</w:t>
      </w:r>
      <w:r w:rsidR="004E58D4">
        <w:rPr>
          <w:rFonts w:ascii="TH SarabunPSK" w:eastAsia="Cordia New" w:hAnsi="TH SarabunPSK" w:cs="TH SarabunPSK"/>
          <w:sz w:val="32"/>
          <w:szCs w:val="32"/>
          <w:vertAlign w:val="superscript"/>
        </w:rPr>
        <w:t xml:space="preserve"> </w:t>
      </w:r>
      <w:r w:rsidR="004E58D4">
        <w:rPr>
          <w:rFonts w:ascii="TH SarabunPSK" w:eastAsia="Cordia New" w:hAnsi="TH SarabunPSK" w:cs="TH SarabunPSK"/>
          <w:sz w:val="32"/>
          <w:szCs w:val="32"/>
        </w:rPr>
        <w:t>(</w:t>
      </w:r>
      <w:proofErr w:type="spellStart"/>
      <w:r w:rsidR="004E58D4" w:rsidRPr="004E58D4">
        <w:rPr>
          <w:rFonts w:ascii="TH SarabunPSK" w:eastAsia="Cordia New" w:hAnsi="TH SarabunPSK" w:cs="TH SarabunPSK"/>
          <w:sz w:val="32"/>
          <w:szCs w:val="32"/>
        </w:rPr>
        <w:t>Isipradit</w:t>
      </w:r>
      <w:proofErr w:type="spellEnd"/>
      <w:r w:rsidR="004E58D4" w:rsidRPr="004E58D4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="004E58D4" w:rsidRPr="004E58D4">
        <w:rPr>
          <w:rFonts w:ascii="TH SarabunPSK" w:eastAsia="Cordia New" w:hAnsi="TH SarabunPSK" w:cs="TH SarabunPSK"/>
          <w:sz w:val="32"/>
          <w:szCs w:val="32"/>
        </w:rPr>
        <w:t>Saichin</w:t>
      </w:r>
      <w:proofErr w:type="spellEnd"/>
      <w:r w:rsidR="004E58D4" w:rsidRPr="004E58D4">
        <w:rPr>
          <w:rFonts w:ascii="TH SarabunPSK" w:eastAsia="Cordia New" w:hAnsi="TH SarabunPSK" w:cs="TH SarabunPSK"/>
          <w:sz w:val="32"/>
          <w:szCs w:val="32"/>
        </w:rPr>
        <w:t>, et al. (2014).</w:t>
      </w:r>
      <w:r w:rsidR="004E58D4">
        <w:rPr>
          <w:rFonts w:ascii="TH SarabunPSK" w:eastAsia="Cordia New" w:hAnsi="TH SarabunPSK" w:cs="TH SarabunPSK"/>
          <w:sz w:val="32"/>
          <w:szCs w:val="32"/>
        </w:rPr>
        <w:t>)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จากฐานข้อมูลระบบ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Health Data Center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ของกระทรวงสาธารณสุข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ณ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วันที่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22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สิงหาคม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2567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ประเทศไทยมีผู้ป่วยเบาหวาน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3.6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ล้านราย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โดยในจำนวนนี้มีผู้ป่วยที่ได้รับการตรวจภาวะแทรกซ้อนทางตาด้วย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Ophthalmoscope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/>
          <w:sz w:val="32"/>
          <w:szCs w:val="32"/>
        </w:rPr>
        <w:t xml:space="preserve">Fundus Camera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จำนวน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1.6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ล้านราย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คิดเป็นร้อยละ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45.54%</w:t>
      </w:r>
      <w:r w:rsidR="004E58D4">
        <w:rPr>
          <w:rFonts w:ascii="TH SarabunPSK" w:eastAsia="Cordia New" w:hAnsi="TH SarabunPSK" w:cs="TH SarabunPSK"/>
          <w:sz w:val="32"/>
          <w:szCs w:val="32"/>
          <w:vertAlign w:val="superscript"/>
        </w:rPr>
        <w:t xml:space="preserve"> </w:t>
      </w:r>
      <w:r w:rsidR="004E58D4">
        <w:rPr>
          <w:rFonts w:ascii="TH SarabunPSK" w:eastAsia="Cordia New" w:hAnsi="TH SarabunPSK" w:cs="TH SarabunPSK"/>
          <w:sz w:val="32"/>
          <w:szCs w:val="32"/>
        </w:rPr>
        <w:t>(</w:t>
      </w:r>
      <w:r w:rsidR="004E58D4">
        <w:rPr>
          <w:rFonts w:ascii="TH SarabunPSK" w:eastAsia="Cordia New" w:hAnsi="TH SarabunPSK" w:cs="TH SarabunPSK" w:hint="cs"/>
          <w:sz w:val="32"/>
          <w:szCs w:val="32"/>
          <w:cs/>
        </w:rPr>
        <w:t xml:space="preserve">ข้อมูลจาก </w:t>
      </w:r>
      <w:r w:rsidR="004E58D4" w:rsidRPr="004E58D4">
        <w:rPr>
          <w:rFonts w:ascii="TH SarabunPSK" w:hAnsi="TH SarabunPSK" w:cs="TH SarabunPSK"/>
          <w:sz w:val="32"/>
          <w:szCs w:val="32"/>
        </w:rPr>
        <w:t>https://hdcservice.moph.go.th/</w:t>
      </w:r>
      <w:r w:rsidR="004E58D4">
        <w:rPr>
          <w:rFonts w:ascii="TH SarabunPSK" w:eastAsia="Cordia New" w:hAnsi="TH SarabunPSK" w:cs="TH SarabunPSK"/>
          <w:sz w:val="32"/>
          <w:szCs w:val="32"/>
        </w:rPr>
        <w:t>)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F86701" w:rsidRPr="00F86701">
        <w:rPr>
          <w:rFonts w:ascii="TH SarabunPSK" w:eastAsia="Cordia New" w:hAnsi="TH SarabunPSK" w:cs="TH SarabunPSK" w:hint="cs"/>
          <w:sz w:val="32"/>
          <w:szCs w:val="32"/>
          <w:cs/>
        </w:rPr>
        <w:t>การค้นหาผู้ป่วยในระยะเริ่มแรกและการได้รับการรักษาที่เหมาะสมโดยจักษุแพทย์เป็นปัจจัยสำคัญที่จะลดอัตราการมองไม่เห็นได้มากกว่าร้อยละ</w:t>
      </w:r>
      <w:r w:rsidR="00F86701" w:rsidRPr="00F86701">
        <w:rPr>
          <w:rFonts w:ascii="TH SarabunPSK" w:eastAsia="Cordia New" w:hAnsi="TH SarabunPSK" w:cs="TH SarabunPSK"/>
          <w:sz w:val="32"/>
          <w:szCs w:val="32"/>
          <w:cs/>
        </w:rPr>
        <w:t xml:space="preserve"> 90</w:t>
      </w:r>
      <w:r w:rsidR="004E58D4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4E58D4" w:rsidRPr="004E58D4">
        <w:rPr>
          <w:rFonts w:ascii="TH SarabunPSK" w:eastAsia="Cordia New" w:hAnsi="TH SarabunPSK" w:cs="TH SarabunPSK"/>
          <w:sz w:val="32"/>
          <w:szCs w:val="32"/>
        </w:rPr>
        <w:t>(Ferris, Frederick L. (1993).)</w:t>
      </w:r>
    </w:p>
    <w:p w14:paraId="7CD041EB" w14:textId="20CF8E04" w:rsidR="0061540A" w:rsidRPr="0061540A" w:rsidRDefault="0061540A" w:rsidP="00D40209">
      <w:pPr>
        <w:tabs>
          <w:tab w:val="left" w:pos="284"/>
          <w:tab w:val="left" w:pos="3119"/>
        </w:tabs>
        <w:kinsoku w:val="0"/>
        <w:spacing w:after="0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</w:t>
      </w:r>
      <w:r w:rsidR="00C12BCE" w:rsidRPr="00C12BCE">
        <w:rPr>
          <w:rFonts w:ascii="TH SarabunPSK" w:eastAsia="Cordia New" w:hAnsi="TH SarabunPSK" w:cs="TH SarabunPSK" w:hint="cs"/>
          <w:sz w:val="32"/>
          <w:szCs w:val="32"/>
          <w:cs/>
        </w:rPr>
        <w:t>อุ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บัติการณ์ของเบาหวานเข้าจอตามีแนวโน้มเพิ่มขึ้นตามระยะเวลาการเป็นเบาหวานและอายุของผู้ป่วย โดยพบว่าในช่วง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20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ปีหลังจากตรวจพบเบาหวาน ผู้ป่วยเบาหวานชนิดที่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>1 (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เริ่มเป็นเบาหวานเมื่ออายุน้อยกว่า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30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ปี) มีโอกาสเกิดภาวะเบาหวานเข้าจอตาสูงถึง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99%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ขณะที่ผู้ป่วยเบาหวานชนิดที่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>2 (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เริ่มเป็นเบาหวานเมื่ออายุมากกว่า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30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ปี) มีโอกาสเกิดภาวะนี้ประมาณ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60%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การตรวจตาในผู้ป่วยเบาหวานจึงมีความสำคัญเพื่อค้นหาผู้ที่จำเป็นต้องได้รับการรักษาการคัดกรองเบาหวานเข้าจอตาเป็นวิธีการให้บริการตรวจตาสำหรับผู้ป่วยเบาหวานจำนวนมาก โดยเฉพาะในสถานการณ์ที่มีจักษุแพทย์ไม่เพียงพอต่อจำนวนผู้ป่วย เช่น ในประเทศไทย ที่มีผู้ป่วยเบาหวานประมาณ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4-5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 xml:space="preserve">ล้านคน แต่มีจักษุแพทย์เพียงประมาณ </w:t>
      </w:r>
      <w:r w:rsidR="00D40209" w:rsidRPr="00D40209">
        <w:rPr>
          <w:rFonts w:ascii="TH SarabunPSK" w:eastAsia="Cordia New" w:hAnsi="TH SarabunPSK" w:cs="TH SarabunPSK"/>
          <w:sz w:val="32"/>
          <w:szCs w:val="32"/>
        </w:rPr>
        <w:t xml:space="preserve">1,500 </w:t>
      </w:r>
      <w:r w:rsidR="00D40209" w:rsidRPr="00D40209">
        <w:rPr>
          <w:rFonts w:ascii="TH SarabunPSK" w:eastAsia="Cordia New" w:hAnsi="TH SarabunPSK" w:cs="TH SarabunPSK"/>
          <w:sz w:val="32"/>
          <w:szCs w:val="32"/>
          <w:cs/>
        </w:rPr>
        <w:t>คน การคัดกรองเบาหวานเข้าจอตาจึงได้รับการยอมรับและดำเนินการในระบบสุขภาพทั่วโลกจากหลักฐานเชิงประจักษ์ พบว่าการคัดกรองสามารถทำได้ง่ายโดยใช้กล้องถ่ายภาพจอตาและให้บุคลากรที่ได้รับการอบรมทำการอ่านภาพ ซึ่งมีความแม่นยำสูงในเกณฑ์ที่ยอมรับได้ นอกจากนี้ การคัดกรองยังมีความคุ้มค่าทางเศรษฐศาสตร์สาธารณสุข และช่วยให้ผู้ป่วยเบาหวานในพื้นที่ห่างไกลสามารถเข้าถึงการคัดกรองได้ เช่น การใช้กล้องถ่ายภาพจอตาแบบเคลื่อนที่เพื่อถ่ายภาพจอตาของผู้ป่วยในชุมชนห่างไกล ซึ่งสามารถลดปัญหาตาบอดได้สำหรับประเทศไทย กระทรวงสาธารณสุขได้กำหนดให้สัดส่วนของผู้ป่วยเบาหวานที่ได้รับการตรวจตาเป็นหนึ่งในตัวชี้วัดคุณภาพการให้บริการของเขตสุขภาพในด้านโรคตา</w:t>
      </w:r>
    </w:p>
    <w:p w14:paraId="5352E4B7" w14:textId="0A251C32" w:rsidR="005A5E7F" w:rsidRDefault="0061540A" w:rsidP="005E2862">
      <w:pPr>
        <w:tabs>
          <w:tab w:val="left" w:pos="284"/>
          <w:tab w:val="left" w:pos="3119"/>
        </w:tabs>
        <w:kinsoku w:val="0"/>
        <w:spacing w:after="0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/>
          <w:sz w:val="32"/>
          <w:szCs w:val="32"/>
        </w:rPr>
        <w:lastRenderedPageBreak/>
        <w:t xml:space="preserve">     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>ด้วยความก้าวหน้าทางเทคโนโลยีในปัจจุบัน ได้มีการนำปัญญาประดิษฐ์ (</w:t>
      </w:r>
      <w:r w:rsidR="005E2862" w:rsidRPr="005E2862">
        <w:rPr>
          <w:rFonts w:ascii="TH SarabunPSK" w:eastAsia="Cordia New" w:hAnsi="TH SarabunPSK" w:cs="TH SarabunPSK"/>
          <w:sz w:val="32"/>
          <w:szCs w:val="32"/>
        </w:rPr>
        <w:t xml:space="preserve">Artificial Intelligence-AI) 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>มาใช้ในการตรวจคัดกรองเบาหวานจอตา ซึ่งสามารถวิเคราะห์ได้อย่างแม่นยำว่าภาพใดมีความผิดปกติของจอตาจากเบาหวาน และอยู่ในระยะที่จำเป็นต้องได้รับการตรวจติดตามโดยจักษุแพทย์หรือไม่ โมเดลที่ได้รับการพัฒนาจะทำการคัดแยกภาวะเบาหวานจอตาโดยวิเคราะห์จากภาพถ่ายจอตาที่ป้อนเข้าไป และให้ผลเป็นระดับความเร่งด่วนในการส่งต่อผู้ป่วย วิเคราะห์จากค่าความน่าจะเป็นของการพบรอยโรค และระบุความเร่งด่วนในการส่งพบแพทย์</w:t>
      </w:r>
      <w:r w:rsidR="005E2862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 xml:space="preserve">นอกจากนี้ </w:t>
      </w:r>
      <w:r w:rsidR="005E2862" w:rsidRPr="005E2862">
        <w:rPr>
          <w:rFonts w:ascii="TH SarabunPSK" w:eastAsia="Cordia New" w:hAnsi="TH SarabunPSK" w:cs="TH SarabunPSK"/>
          <w:sz w:val="32"/>
          <w:szCs w:val="32"/>
        </w:rPr>
        <w:t>AI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 xml:space="preserve"> ยังมีความแม่นยำสูงกว่าการแปลผลภาพโดยผู้แปลผลที่ได้รับการฝึกฝน ช่วยให้การคัดกรองผู้ป่วยทำได้รวดเร็วขึ้น ลดการใช้ทรัพยากรจักษุแพทย์ได้ถึง </w:t>
      </w:r>
      <w:r w:rsidR="005E2862" w:rsidRPr="005E2862">
        <w:rPr>
          <w:rFonts w:ascii="TH SarabunPSK" w:eastAsia="Cordia New" w:hAnsi="TH SarabunPSK" w:cs="TH SarabunPSK"/>
          <w:sz w:val="32"/>
          <w:szCs w:val="32"/>
        </w:rPr>
        <w:t xml:space="preserve">60% </w:t>
      </w:r>
      <w:r w:rsidR="005E2862" w:rsidRPr="005E2862">
        <w:rPr>
          <w:rFonts w:ascii="TH SarabunPSK" w:eastAsia="Cordia New" w:hAnsi="TH SarabunPSK" w:cs="TH SarabunPSK"/>
          <w:sz w:val="32"/>
          <w:szCs w:val="32"/>
          <w:cs/>
        </w:rPr>
        <w:t>และลดอัตราการเกิดภาวะแทรกซ้อนจากการขยายม่านตา เนื่องจากโปรแกรมสามารถลดจำนวนเคสที่ต้องขยายม่านตาลง อีกทั้งยังเพิ่มการเข้าถึงบริการทางสาธารณสุขในพื้นที่ห่างไกลที่ขาดแคลนทรัพยากร</w:t>
      </w:r>
    </w:p>
    <w:p w14:paraId="77DA8EE7" w14:textId="5E8065F8" w:rsidR="0051326C" w:rsidRPr="00452CF0" w:rsidRDefault="0051326C" w:rsidP="007E5C86">
      <w:pPr>
        <w:tabs>
          <w:tab w:val="left" w:pos="284"/>
          <w:tab w:val="left" w:pos="3119"/>
        </w:tabs>
        <w:kinsoku w:val="0"/>
        <w:spacing w:after="0" w:line="240" w:lineRule="auto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65D08CA5" w14:textId="1893B8EA" w:rsidR="0051326C" w:rsidRDefault="00133393" w:rsidP="00133393">
      <w:pPr>
        <w:tabs>
          <w:tab w:val="left" w:pos="284"/>
          <w:tab w:val="left" w:pos="3119"/>
        </w:tabs>
        <w:spacing w:after="0" w:line="240" w:lineRule="auto"/>
        <w:ind w:left="284"/>
        <w:jc w:val="center"/>
        <w:rPr>
          <w:rFonts w:ascii="TH SarabunPSK" w:eastAsia="Cordia New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629B009" wp14:editId="00BF17FB">
            <wp:extent cx="4071668" cy="2345690"/>
            <wp:effectExtent l="0" t="0" r="5080" b="0"/>
            <wp:docPr id="2242099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7C161C3-9C29-9E2C-DD8C-91C264FA13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0EA86A9" w14:textId="7E628862" w:rsidR="00133393" w:rsidRDefault="005F1FDD" w:rsidP="00133393">
      <w:pPr>
        <w:tabs>
          <w:tab w:val="left" w:pos="284"/>
          <w:tab w:val="left" w:pos="3119"/>
        </w:tabs>
        <w:spacing w:after="0" w:line="240" w:lineRule="auto"/>
        <w:ind w:left="284"/>
        <w:jc w:val="center"/>
        <w:rPr>
          <w:rFonts w:ascii="TH SarabunPSK" w:eastAsia="Cordia New" w:hAnsi="TH SarabunPSK" w:cs="TH SarabunPSK"/>
          <w:sz w:val="32"/>
          <w:szCs w:val="32"/>
        </w:rPr>
      </w:pPr>
      <w:r w:rsidRPr="00E36F42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ภาพ</w:t>
      </w:r>
      <w:r w:rsidR="00133393" w:rsidRPr="00E36F42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ที่</w:t>
      </w:r>
      <w:r w:rsidR="00133393" w:rsidRPr="00E36F42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 </w:t>
      </w:r>
      <w:r w:rsidR="00133393" w:rsidRPr="00E36F42">
        <w:rPr>
          <w:rFonts w:ascii="TH SarabunPSK" w:eastAsia="Cordia New" w:hAnsi="TH SarabunPSK" w:cs="TH SarabunPSK"/>
          <w:b/>
          <w:bCs/>
          <w:sz w:val="32"/>
          <w:szCs w:val="32"/>
        </w:rPr>
        <w:t>1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33393" w:rsidRPr="00133393">
        <w:rPr>
          <w:rFonts w:ascii="TH SarabunPSK" w:eastAsia="Cordia New" w:hAnsi="TH SarabunPSK" w:cs="TH SarabunPSK" w:hint="cs"/>
          <w:sz w:val="32"/>
          <w:szCs w:val="32"/>
          <w:cs/>
        </w:rPr>
        <w:t>สถิติของจํานวนบทความเกี่ยวกับ</w:t>
      </w:r>
      <w:r w:rsidR="00133393" w:rsidRPr="0013339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33393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133393">
        <w:rPr>
          <w:rFonts w:ascii="TH SarabunPSK" w:eastAsia="Cordia New" w:hAnsi="TH SarabunPSK" w:cs="TH SarabunPSK" w:hint="cs"/>
          <w:sz w:val="32"/>
          <w:szCs w:val="32"/>
          <w:cs/>
        </w:rPr>
        <w:t xml:space="preserve">ที่นำมาประยุกต์ใช้ด้านการแพทย์ 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33393" w:rsidRPr="00133393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133393" w:rsidRPr="0013339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>20</w:t>
      </w:r>
      <w:r w:rsidR="00133393">
        <w:rPr>
          <w:rFonts w:ascii="TH SarabunPSK" w:eastAsia="Cordia New" w:hAnsi="TH SarabunPSK" w:cs="TH SarabunPSK" w:hint="cs"/>
          <w:sz w:val="32"/>
          <w:szCs w:val="32"/>
          <w:cs/>
        </w:rPr>
        <w:t>03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33393" w:rsidRPr="00133393">
        <w:rPr>
          <w:rFonts w:ascii="TH SarabunPSK" w:eastAsia="Cordia New" w:hAnsi="TH SarabunPSK" w:cs="TH SarabunPSK" w:hint="cs"/>
          <w:sz w:val="32"/>
          <w:szCs w:val="32"/>
          <w:cs/>
        </w:rPr>
        <w:t>ถึง</w:t>
      </w:r>
      <w:r w:rsidR="00133393" w:rsidRPr="0013339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>20</w:t>
      </w:r>
      <w:r w:rsidR="00133393">
        <w:rPr>
          <w:rFonts w:ascii="TH SarabunPSK" w:eastAsia="Cordia New" w:hAnsi="TH SarabunPSK" w:cs="TH SarabunPSK" w:hint="cs"/>
          <w:sz w:val="32"/>
          <w:szCs w:val="32"/>
          <w:cs/>
        </w:rPr>
        <w:t>24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133393" w:rsidRPr="00133393">
        <w:rPr>
          <w:rFonts w:ascii="TH SarabunPSK" w:eastAsia="Cordia New" w:hAnsi="TH SarabunPSK" w:cs="TH SarabunPSK" w:hint="cs"/>
          <w:sz w:val="32"/>
          <w:szCs w:val="32"/>
          <w:cs/>
        </w:rPr>
        <w:t>บนฐานข้อมูล</w:t>
      </w:r>
      <w:r w:rsidR="00133393" w:rsidRPr="0013339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33393" w:rsidRPr="00133393">
        <w:rPr>
          <w:rFonts w:ascii="TH SarabunPSK" w:eastAsia="Cordia New" w:hAnsi="TH SarabunPSK" w:cs="TH SarabunPSK"/>
          <w:sz w:val="32"/>
          <w:szCs w:val="32"/>
        </w:rPr>
        <w:t>Web of Science</w:t>
      </w:r>
    </w:p>
    <w:p w14:paraId="177C6378" w14:textId="77777777" w:rsidR="00A73FA6" w:rsidRDefault="00A73FA6" w:rsidP="004343C9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01AA6AF0" w14:textId="19E18C6C" w:rsidR="005A5E7F" w:rsidRDefault="005A5E7F" w:rsidP="00ED50C5">
      <w:pPr>
        <w:tabs>
          <w:tab w:val="left" w:pos="284"/>
          <w:tab w:val="left" w:pos="3119"/>
        </w:tabs>
        <w:kinsoku w:val="0"/>
        <w:spacing w:after="0"/>
        <w:ind w:left="28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การเกิดขึ้นของ </w:t>
      </w:r>
      <w:r w:rsidR="000F1029">
        <w:rPr>
          <w:rFonts w:ascii="TH SarabunPSK" w:eastAsia="Cordia New" w:hAnsi="TH SarabunPSK" w:cs="TH SarabunPSK"/>
          <w:sz w:val="32"/>
          <w:szCs w:val="32"/>
        </w:rPr>
        <w:t>LLM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ถือเป็นการเปลี่ยนแปลงครั้งสำคัญในการประยุกต์ใช้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AI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ในสาขาการแพทย์ โมเดลภาษาขนาดใหญ่เหล่านี้ถูกฝึกมาเพื่อประมวลผลและสร้างข้อความ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สามารถตอบคำถาม สรุปความ เปลี่ยนสำนวน และแปลข้อความได้ในระดับที่แทบจะแยกไม่ออกจากความสามารถของมนุษย์ ทำให้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เป็นเครื่องมือที่น่าสนใจในการประยุกต์ใช้ด้านการแพทย์ (</w:t>
      </w:r>
      <w:proofErr w:type="spellStart"/>
      <w:r w:rsidR="00CD4743" w:rsidRPr="00CD4743">
        <w:rPr>
          <w:rFonts w:ascii="TH SarabunPSK" w:eastAsia="Cordia New" w:hAnsi="TH SarabunPSK" w:cs="TH SarabunPSK"/>
          <w:sz w:val="32"/>
          <w:szCs w:val="32"/>
        </w:rPr>
        <w:t>Clusmann</w:t>
      </w:r>
      <w:proofErr w:type="spellEnd"/>
      <w:r w:rsidR="00CD4743" w:rsidRPr="00CD4743">
        <w:rPr>
          <w:rFonts w:ascii="TH SarabunPSK" w:eastAsia="Cordia New" w:hAnsi="TH SarabunPSK" w:cs="TH SarabunPSK"/>
          <w:sz w:val="32"/>
          <w:szCs w:val="32"/>
        </w:rPr>
        <w:t xml:space="preserve">, J., </w:t>
      </w:r>
      <w:proofErr w:type="spellStart"/>
      <w:r w:rsidR="00CD4743" w:rsidRPr="00CD4743">
        <w:rPr>
          <w:rFonts w:ascii="TH SarabunPSK" w:eastAsia="Cordia New" w:hAnsi="TH SarabunPSK" w:cs="TH SarabunPSK"/>
          <w:sz w:val="32"/>
          <w:szCs w:val="32"/>
        </w:rPr>
        <w:t>Kolbinger</w:t>
      </w:r>
      <w:proofErr w:type="spellEnd"/>
      <w:r w:rsidR="00CD4743" w:rsidRPr="00CD4743">
        <w:rPr>
          <w:rFonts w:ascii="TH SarabunPSK" w:eastAsia="Cordia New" w:hAnsi="TH SarabunPSK" w:cs="TH SarabunPSK"/>
          <w:sz w:val="32"/>
          <w:szCs w:val="32"/>
        </w:rPr>
        <w:t>, F.R., Muti, H.S. et al. (2023).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>)</w:t>
      </w:r>
      <w:r w:rsidR="00ED50C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จำนวนเอกสารวิชาการที่ตีพิมพ์เกี่ยวกับการใช้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ในการแพทย์เพิ่มขึ้นอย่างมาก แสดงให้เห็นว่างานวิจัยในด้านนี้กำลังพัฒนาอย่างรวดเร็วและก้าวหน้าขึ้น</w:t>
      </w:r>
      <w:proofErr w:type="spellStart"/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เรื่อยๆ</w:t>
      </w:r>
      <w:proofErr w:type="spellEnd"/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 ซึ่งทำให้มีโอกาสสูงที่ผลงานวิจัยเหล่านี้จะได้รับการยอมรับในวงกว้าง นอกจากนี้ยังมีมูลค่าทางการตลาดสูง โดยเห็นได้จากการที่บริษัทเทคโนโลยีชั้นนำหลายแห่งลงทุนหลายพันล้านดอลลาร์ในการพัฒนาโซลูชัน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สำหรับการแพทย์ ตัวอย่างเช่น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Amazon Web Services (AWS)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ได้พัฒนาบริการ </w:t>
      </w:r>
      <w:proofErr w:type="spellStart"/>
      <w:r w:rsidR="00ED50C5" w:rsidRPr="00ED50C5">
        <w:rPr>
          <w:rFonts w:ascii="TH SarabunPSK" w:eastAsia="Cordia New" w:hAnsi="TH SarabunPSK" w:cs="TH SarabunPSK"/>
          <w:sz w:val="32"/>
          <w:szCs w:val="32"/>
        </w:rPr>
        <w:t>HealthScribe</w:t>
      </w:r>
      <w:proofErr w:type="spellEnd"/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ซึ่งเป็นเครื่องมือบันทึกข้อมูลทางคลินิกโดยใช้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ในการสรุปข้อมูลจากการพบแพทย์กับผู้ป่วย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Microsoft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ได้เปิดตัว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Microsoft Cloud for Healthcare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เพื่อเก็บรักษาข้อมูลทางการแพทย์อย่างมีประสิทธิภาพและลดต้นทุน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NVIDIA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ได้พัฒนา </w:t>
      </w:r>
      <w:proofErr w:type="spellStart"/>
      <w:r w:rsidR="00ED50C5" w:rsidRPr="00ED50C5">
        <w:rPr>
          <w:rFonts w:ascii="TH SarabunPSK" w:eastAsia="Cordia New" w:hAnsi="TH SarabunPSK" w:cs="TH SarabunPSK"/>
          <w:sz w:val="32"/>
          <w:szCs w:val="32"/>
        </w:rPr>
        <w:t>GatorTronGPT</w:t>
      </w:r>
      <w:proofErr w:type="spellEnd"/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เพื่อการวิจัยทางการแพทย์และการดูแลสุขภาพ (</w:t>
      </w:r>
      <w:r w:rsidR="00CD4743" w:rsidRPr="00CD4743">
        <w:rPr>
          <w:rFonts w:ascii="TH SarabunPSK" w:eastAsia="Cordia New" w:hAnsi="TH SarabunPSK" w:cs="TH SarabunPSK"/>
          <w:sz w:val="32"/>
          <w:szCs w:val="32"/>
        </w:rPr>
        <w:t>Peng, C., Yang, X., Chen, A. et al. (2023).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และ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Google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lastRenderedPageBreak/>
        <w:t xml:space="preserve">Research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 xml:space="preserve">ได้พัฒนาโมเดล 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>MedPaLM2 (</w:t>
      </w:r>
      <w:r w:rsidR="00CD4743" w:rsidRPr="00CD4743">
        <w:rPr>
          <w:rFonts w:ascii="TH SarabunPSK" w:hAnsi="TH SarabunPSK" w:cs="TH SarabunPSK"/>
          <w:sz w:val="32"/>
          <w:szCs w:val="32"/>
        </w:rPr>
        <w:t>Singhal, K. et al (2023)</w:t>
      </w:r>
      <w:r w:rsidR="00ED50C5" w:rsidRPr="00ED50C5"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="00ED50C5" w:rsidRPr="00ED50C5">
        <w:rPr>
          <w:rFonts w:ascii="TH SarabunPSK" w:eastAsia="Cordia New" w:hAnsi="TH SarabunPSK" w:cs="TH SarabunPSK"/>
          <w:sz w:val="32"/>
          <w:szCs w:val="32"/>
          <w:cs/>
        </w:rPr>
        <w:t>สำหรับตอบคำถามด้านสุขภาพและการวินิจฉัยโรค</w:t>
      </w:r>
    </w:p>
    <w:p w14:paraId="3EF5FE6B" w14:textId="239ECB73" w:rsidR="003419B4" w:rsidRDefault="003419B4" w:rsidP="00E2496B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ปัจจุบัน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จากบริษัทต่างๆ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เปิดให้ใช้งานในรูปแบบโอเพนซอร์ส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E2496B" w:rsidRPr="00E2496B">
        <w:rPr>
          <w:rFonts w:ascii="TH SarabunPSK" w:eastAsia="Cordia New" w:hAnsi="TH SarabunPSK" w:cs="TH SarabunPSK"/>
          <w:sz w:val="32"/>
          <w:szCs w:val="32"/>
        </w:rPr>
        <w:t>LLaMA</w:t>
      </w:r>
      <w:proofErr w:type="spellEnd"/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ซึ่งเป็นโมเดลภาษาที่พัฒนาโดย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Meta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ที่มีหลาย</w:t>
      </w:r>
      <w:proofErr w:type="spellStart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เวอร์ชัน</w:t>
      </w:r>
      <w:proofErr w:type="spellEnd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และขนาด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>GPT-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>4-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o mini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OpenAI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ที่สามารถอ่านข้อมูลจากรูปภาพและตีความออกมาเป็นภาษาธรรมชาติได้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>LLaMA</w:t>
      </w:r>
      <w:r w:rsidR="00B531CF">
        <w:rPr>
          <w:rFonts w:ascii="TH SarabunPSK" w:eastAsia="Cordia New" w:hAnsi="TH SarabunPSK" w:cs="TH SarabunPSK"/>
          <w:sz w:val="32"/>
          <w:szCs w:val="32"/>
        </w:rPr>
        <w:t>-7B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>Meta GPT-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>4</w:t>
      </w:r>
      <w:r w:rsidR="000F1029">
        <w:rPr>
          <w:rFonts w:ascii="TH SarabunPSK" w:eastAsia="Cordia New" w:hAnsi="TH SarabunPSK" w:cs="TH SarabunPSK"/>
          <w:sz w:val="32"/>
          <w:szCs w:val="32"/>
        </w:rPr>
        <w:t>o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E2496B">
        <w:rPr>
          <w:rFonts w:ascii="TH SarabunPSK" w:eastAsia="Cordia New" w:hAnsi="TH SarabunPSK" w:cs="TH SarabunPSK"/>
          <w:sz w:val="32"/>
          <w:szCs w:val="32"/>
        </w:rPr>
        <w:t>mini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 xml:space="preserve"> จาก</w:t>
      </w:r>
      <w:r w:rsidR="000F1029" w:rsidRPr="002F5B4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>OpenAI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F1029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Gemini </w:t>
      </w:r>
      <w:r w:rsidR="00B531CF" w:rsidRPr="00B531CF">
        <w:rPr>
          <w:rFonts w:ascii="TH SarabunPSK" w:eastAsia="Cordia New" w:hAnsi="TH SarabunPSK" w:cs="TH SarabunPSK"/>
          <w:sz w:val="32"/>
          <w:szCs w:val="32"/>
        </w:rPr>
        <w:t>1.5 Flash 8B</w:t>
      </w:r>
      <w:r w:rsidR="00B531CF" w:rsidRPr="00B531CF">
        <w:rPr>
          <w:rFonts w:ascii="TH SarabunPSK" w:eastAsia="Cordia New" w:hAnsi="TH SarabunPSK" w:cs="TH SarabunPSK" w:hint="cs"/>
          <w:sz w:val="32"/>
          <w:szCs w:val="32"/>
        </w:rPr>
        <w:t xml:space="preserve"> </w:t>
      </w:r>
      <w:r w:rsidR="000F1029" w:rsidRPr="002F5B46">
        <w:rPr>
          <w:rFonts w:ascii="TH SarabunPSK" w:eastAsia="Cordia New" w:hAnsi="TH SarabunPSK" w:cs="TH SarabunPSK" w:hint="cs"/>
          <w:sz w:val="32"/>
          <w:szCs w:val="32"/>
          <w:cs/>
        </w:rPr>
        <w:t>จาก</w:t>
      </w:r>
      <w:r w:rsidR="000F1029">
        <w:rPr>
          <w:rFonts w:ascii="TH SarabunPSK" w:eastAsia="Cordia New" w:hAnsi="TH SarabunPSK" w:cs="TH SarabunPSK"/>
          <w:sz w:val="32"/>
          <w:szCs w:val="32"/>
        </w:rPr>
        <w:t xml:space="preserve"> Google</w:t>
      </w:r>
      <w:r w:rsidR="000F1029" w:rsidRPr="002F5B4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บริษัทเหล่านี้เปิดโอกาสให้ผู้พัฒนาและนักวิจัยนำโมเดลไปใช้งานและปรับแต่งเพิ่มเติม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Fine-tuning)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ให้ตรงกับความต้องการเฉพาะได้</w:t>
      </w:r>
      <w:r w:rsidR="00EC207D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นอกจากนี้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โมเดลเริ่มต้นเหล่านี้มีขนาดเล็กและประหยัดทรัพยากรในการคำนวณและประมวลผล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เนื่องจากใช้พลังงานและหน่วยความจำน้อยกว่าเมื่อเทียบกับโมเดลขนาดใหญ่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ยกตัวอย่างเช่น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E2496B" w:rsidRPr="00E2496B">
        <w:rPr>
          <w:rFonts w:ascii="TH SarabunPSK" w:eastAsia="Cordia New" w:hAnsi="TH SarabunPSK" w:cs="TH SarabunPSK"/>
          <w:sz w:val="32"/>
          <w:szCs w:val="32"/>
        </w:rPr>
        <w:t>LLaMA</w:t>
      </w:r>
      <w:proofErr w:type="spellEnd"/>
      <w:r w:rsidR="00E2496B" w:rsidRPr="00E2496B">
        <w:rPr>
          <w:rFonts w:ascii="TH SarabunPSK" w:eastAsia="Cordia New" w:hAnsi="TH SarabunPSK" w:cs="TH SarabunPSK"/>
          <w:sz w:val="32"/>
          <w:szCs w:val="32"/>
        </w:rPr>
        <w:t>-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>7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>B</w:t>
      </w:r>
      <w:r w:rsidR="00B531CF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B531CF">
        <w:rPr>
          <w:rFonts w:ascii="TH SarabunPSK" w:eastAsia="Cordia New" w:hAnsi="TH SarabunPSK" w:cs="TH SarabunPSK" w:hint="cs"/>
          <w:sz w:val="32"/>
          <w:szCs w:val="32"/>
          <w:cs/>
        </w:rPr>
        <w:t xml:space="preserve">หรือ </w:t>
      </w:r>
      <w:r w:rsidR="00B531CF">
        <w:rPr>
          <w:rFonts w:ascii="TH SarabunPSK" w:eastAsia="Cordia New" w:hAnsi="TH SarabunPSK" w:cs="TH SarabunPSK"/>
          <w:sz w:val="32"/>
          <w:szCs w:val="32"/>
        </w:rPr>
        <w:t xml:space="preserve">Gemini </w:t>
      </w:r>
      <w:r w:rsidR="00B531CF" w:rsidRPr="00B531CF">
        <w:rPr>
          <w:rFonts w:ascii="TH SarabunPSK" w:eastAsia="Cordia New" w:hAnsi="TH SarabunPSK" w:cs="TH SarabunPSK"/>
          <w:sz w:val="32"/>
          <w:szCs w:val="32"/>
        </w:rPr>
        <w:t>1.5 Flash 8B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ต้องการฮาร์ดแวร์ที่มีหน่วยความจำเพียง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32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 GB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ทำให้สามารถใช้งานบนอุปกรณ์พกพาหรือ</w:t>
      </w:r>
      <w:proofErr w:type="spellStart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ส่วนตัวที่มีความจุไม่มากได้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ขนาดที่เล็กลงนี้ยังช่วยให้สามารถฝึกและปรับแต่งโมเดลได้เร็วขึ้นด้วยต้นทุนที่</w:t>
      </w:r>
      <w:proofErr w:type="spellStart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ต่ำลง</w:t>
      </w:r>
      <w:proofErr w:type="spellEnd"/>
      <w:r w:rsid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สิ่งนี้ส่งเสริมความเป็นไปได้ในการพัฒนา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LLMs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บน</w:t>
      </w:r>
      <w:proofErr w:type="spellStart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ส่วนตัวที่มีการรักษาความปลอดภัยของข้อมูล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ซึ่งเป็นสิ่งสำคัญในงานด้านการแพทย์ที่ต้องให้ความสำคัญกับความปลอดภัยของข้อมูลส่วนบุคคลและความถูกต้องของข้อมูลเป็นอย่างยิ่ง</w:t>
      </w:r>
    </w:p>
    <w:p w14:paraId="179E27FE" w14:textId="1DEFB4B3" w:rsidR="005A5E7F" w:rsidRDefault="00FB3272" w:rsidP="0008653D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จากที่กล่าวมาข้างต้น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ทีมวิจัยเห็นถึงโอกาสในการพัฒนาโซลูชัน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สำหรับช่วยเหลือแพทย์ในการวินิจฉัยโรค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โดยมุ่งเน้นไปที่การนำ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มาใช้งานและปรับแต่งโมเดลให้เหมาะสมกับการคัดกรองเบาหวานจอตา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วิเคราะห์ความผิดปกติของจอตาจากเบาหวาน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โดยอาศัยการวิเคราะห์ค่าความน่าจะเป็นของการพบรอยโรค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และรายงานความเร่งด่วนในการส่งพบแพทย์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การใช้ปัญญาประดิษฐ์ในการอ่านภาพเบาหวานเข้า</w:t>
      </w:r>
      <w:bookmarkStart w:id="3" w:name="_Hlk175413242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จอตา</w:t>
      </w:r>
      <w:bookmarkEnd w:id="3"/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จะช่วยแก้ปัญหาการขาดแคลนบุคลากรในการอ่านภาพ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หรือความไม่มั่นใจในการอ่านภาพของบุคลากร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รวมถึงช่วยปรับปรุงกระบวนการคัดกรองอื่นๆ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และลดภาระงานของบุคลากรที่มีอยู่อย่างจำกัด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เพิ่มการเข้าถึงบริการทางสาธารณสุขในพื้นที่ห่างไกลและขาดแคลนทรัพยากร</w:t>
      </w:r>
      <w:r w:rsid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อย่างไรก็ตาม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การพัฒนา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จำเป็นต้องพิจารณาถึงความท้าทายในการใช้งานจริง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โดยควรกำหนดมาตรฐานที่ชัดเจนในการประเมินว่า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สามารถสร้างข้อมูลความรู้ทางคลินิกและทางการแพทย์ได้ถูกต้องเพียงใด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อาจสร้างข้อมูลทางการแพทย์ที่ดูน่าเชื่อถือแต่มีความผิดพลาด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หรือมีอคติที่ส่งผลให้ข้อมูลทางการแพทย์ผิดเพี้ยนไป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ดังนั้น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534B3">
        <w:rPr>
          <w:rFonts w:ascii="TH SarabunPSK" w:eastAsia="Cordia New" w:hAnsi="TH SarabunPSK" w:cs="TH SarabunPSK" w:hint="cs"/>
          <w:sz w:val="32"/>
          <w:szCs w:val="32"/>
          <w:cs/>
        </w:rPr>
        <w:t>จึงมีความจำเป็นอย่างมากที่จะต้อง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พัฒนาโมเดลควรร่วมมือกับโรงพยาบาลและบุคลากรทางการแพทย์ที่เกี่ยวข้อง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เพื่อให้มั่นใจได้ว่าการตอบคำถามทางการแพทย์จะมีความแม่นยำและตรวจสอบได้</w:t>
      </w:r>
      <w:r w:rsidR="0008653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8653D">
        <w:rPr>
          <w:rFonts w:ascii="TH SarabunPSK" w:eastAsia="Cordia New" w:hAnsi="TH SarabunPSK" w:cs="TH SarabunPSK" w:hint="cs"/>
          <w:sz w:val="32"/>
          <w:szCs w:val="32"/>
          <w:cs/>
        </w:rPr>
        <w:t>ใน</w:t>
      </w:r>
      <w:r w:rsidR="00E2496B">
        <w:rPr>
          <w:rFonts w:ascii="TH SarabunPSK" w:eastAsia="Cordia New" w:hAnsi="TH SarabunPSK" w:cs="TH SarabunPSK" w:hint="cs"/>
          <w:sz w:val="32"/>
          <w:szCs w:val="32"/>
          <w:cs/>
        </w:rPr>
        <w:t>โครงการ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นี้</w:t>
      </w:r>
      <w:r w:rsidR="0008653D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08653D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ทีมวิจัย</w:t>
      </w:r>
      <w:r w:rsidR="0008653D">
        <w:rPr>
          <w:rFonts w:ascii="TH SarabunPSK" w:eastAsia="Cordia New" w:hAnsi="TH SarabunPSK" w:cs="TH SarabunPSK" w:hint="cs"/>
          <w:sz w:val="32"/>
          <w:szCs w:val="32"/>
          <w:cs/>
        </w:rPr>
        <w:t>ต้องการ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พัฒนา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DF7326">
        <w:rPr>
          <w:rFonts w:ascii="TH SarabunPSK" w:eastAsia="Cordia New" w:hAnsi="TH SarabunPSK" w:cs="TH SarabunPSK" w:hint="cs"/>
          <w:sz w:val="32"/>
          <w:szCs w:val="32"/>
          <w:cs/>
        </w:rPr>
        <w:t xml:space="preserve">ร่วมกับบุคลากรทางการแพย์ เพื่อให้ </w:t>
      </w:r>
      <w:r w:rsidR="00DF7326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ที่</w:t>
      </w:r>
      <w:r w:rsidR="00DF7326">
        <w:rPr>
          <w:rFonts w:ascii="TH SarabunPSK" w:eastAsia="Cordia New" w:hAnsi="TH SarabunPSK" w:cs="TH SarabunPSK" w:hint="cs"/>
          <w:sz w:val="32"/>
          <w:szCs w:val="32"/>
          <w:cs/>
        </w:rPr>
        <w:t>พัฒนาขึ้น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สามารถนำไปประยุกต์ใช้งานได้จริง</w:t>
      </w:r>
      <w:r w:rsidR="00DF7326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และมีมาตรฐาน สามารถนำไปใช้ในระบบสาธารณสุขได้ เพื่อให้ผู้ป่วยได้เข้าถึงการรักษาที่มีคุณภาพอย่างเท่าเทียม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DF7326">
        <w:rPr>
          <w:rFonts w:ascii="TH SarabunPSK" w:eastAsia="Cordia New" w:hAnsi="TH SarabunPSK" w:cs="TH SarabunPSK" w:hint="cs"/>
          <w:sz w:val="32"/>
          <w:szCs w:val="32"/>
          <w:cs/>
        </w:rPr>
        <w:t>นอกจากนี้โครงการวิจัยจะ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ผลิตผลงานวิจัยที่ได้รับการยอมรับในระดับนานาชาติ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การมีผลงานวิจัยที่ได้รับการยอมรับในระดับสากลจะช่วยสร้างเครือข่ายความร่วมมือกับกลุ่มวิจัยที่เชี่ยวชาญต่างๆ</w:t>
      </w:r>
      <w:r w:rsidR="00E2496B" w:rsidRPr="00E2496B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2534B3">
        <w:rPr>
          <w:rFonts w:ascii="TH SarabunPSK" w:eastAsia="Cordia New" w:hAnsi="TH SarabunPSK" w:cs="TH SarabunPSK" w:hint="cs"/>
          <w:sz w:val="32"/>
          <w:szCs w:val="32"/>
          <w:cs/>
        </w:rPr>
        <w:t>การ</w:t>
      </w:r>
      <w:r w:rsidR="00E76534" w:rsidRPr="00E76534">
        <w:rPr>
          <w:rFonts w:ascii="TH SarabunPSK" w:eastAsia="Cordia New" w:hAnsi="TH SarabunPSK" w:cs="TH SarabunPSK" w:hint="cs"/>
          <w:sz w:val="32"/>
          <w:szCs w:val="32"/>
          <w:cs/>
        </w:rPr>
        <w:t>วางรากฐานพัฒนาต่อยอดโซลูชัน</w:t>
      </w:r>
      <w:r w:rsidR="00E76534" w:rsidRPr="00E76534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E76534" w:rsidRPr="00E76534">
        <w:rPr>
          <w:rFonts w:ascii="TH SarabunPSK" w:eastAsia="Cordia New" w:hAnsi="TH SarabunPSK" w:cs="TH SarabunPSK"/>
          <w:sz w:val="32"/>
          <w:szCs w:val="32"/>
        </w:rPr>
        <w:t>LLM</w:t>
      </w:r>
      <w:r w:rsidR="00E2496B" w:rsidRPr="00E2496B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E2496B" w:rsidRPr="00E2496B">
        <w:rPr>
          <w:rFonts w:ascii="TH SarabunPSK" w:eastAsia="Cordia New" w:hAnsi="TH SarabunPSK" w:cs="TH SarabunPSK" w:hint="cs"/>
          <w:sz w:val="32"/>
          <w:szCs w:val="32"/>
          <w:cs/>
        </w:rPr>
        <w:t>ซึ่งในภาพรวมจะช่วยพัฒนากลไกการวิจัยของประเทศและสนับสนุนนักวิจัยรุ่นใหม่ในสาขานี้</w:t>
      </w:r>
    </w:p>
    <w:p w14:paraId="0634AB25" w14:textId="77777777" w:rsidR="00F6389F" w:rsidRPr="00E13AC0" w:rsidRDefault="00F6389F" w:rsidP="00FB3272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1BDB9F20" w14:textId="77777777" w:rsidR="00FD4F00" w:rsidRDefault="00FD4F00" w:rsidP="00B40A9A">
      <w:pPr>
        <w:numPr>
          <w:ilvl w:val="0"/>
          <w:numId w:val="3"/>
        </w:numPr>
        <w:tabs>
          <w:tab w:val="left" w:pos="284"/>
          <w:tab w:val="left" w:pos="3119"/>
        </w:tabs>
        <w:spacing w:before="120" w:after="0" w:line="240" w:lineRule="auto"/>
        <w:ind w:hanging="72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t>วัตถุประสงค์ (ระบุเป็นข้อ)</w:t>
      </w:r>
    </w:p>
    <w:p w14:paraId="010F06F8" w14:textId="2ECCF965" w:rsidR="00FE4F5A" w:rsidRPr="001D5971" w:rsidRDefault="00FE4F5A" w:rsidP="00FE4F5A">
      <w:pPr>
        <w:numPr>
          <w:ilvl w:val="0"/>
          <w:numId w:val="20"/>
        </w:num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1D5971">
        <w:rPr>
          <w:rFonts w:ascii="TH SarabunPSK" w:eastAsia="Cordia New" w:hAnsi="TH SarabunPSK" w:cs="TH SarabunPSK" w:hint="cs"/>
          <w:sz w:val="32"/>
          <w:szCs w:val="32"/>
          <w:cs/>
        </w:rPr>
        <w:t>เพื่อสร้างแบบจำลอง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ภาษาขนาดใหญ่ที่ผ่าน</w:t>
      </w:r>
      <w:r w:rsidRPr="001D5971">
        <w:rPr>
          <w:rFonts w:ascii="TH SarabunPSK" w:eastAsia="Cordia New" w:hAnsi="TH SarabunPSK" w:cs="TH SarabunPSK" w:hint="cs"/>
          <w:sz w:val="32"/>
          <w:szCs w:val="32"/>
          <w:cs/>
        </w:rPr>
        <w:t>การปรับแต่งโมเดล</w:t>
      </w:r>
      <w:r w:rsidRPr="001D5971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Pr="001D5971">
        <w:rPr>
          <w:rFonts w:ascii="TH SarabunPSK" w:eastAsia="Cordia New" w:hAnsi="TH SarabunPSK" w:cs="TH SarabunPSK"/>
          <w:sz w:val="32"/>
          <w:szCs w:val="32"/>
        </w:rPr>
        <w:t xml:space="preserve">Fine-tuning) </w:t>
      </w:r>
      <w:r w:rsidR="006360CB">
        <w:rPr>
          <w:rFonts w:ascii="TH SarabunPSK" w:eastAsia="Cordia New" w:hAnsi="TH SarabunPSK" w:cs="TH SarabunPSK" w:hint="cs"/>
          <w:sz w:val="32"/>
          <w:szCs w:val="32"/>
          <w:cs/>
        </w:rPr>
        <w:t>สำหรับ</w:t>
      </w:r>
      <w:r w:rsidR="00CC2D77">
        <w:rPr>
          <w:rFonts w:ascii="TH SarabunPSK" w:eastAsia="Cordia New" w:hAnsi="TH SarabunPSK" w:cs="TH SarabunPSK" w:hint="cs"/>
          <w:sz w:val="32"/>
          <w:szCs w:val="32"/>
          <w:cs/>
        </w:rPr>
        <w:t>วิเคราะห์รูปภาพ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ทางการแพทย์</w:t>
      </w:r>
      <w:r w:rsidR="00F55688">
        <w:rPr>
          <w:rFonts w:ascii="TH SarabunPSK" w:eastAsia="Cordia New" w:hAnsi="TH SarabunPSK" w:cs="TH SarabunPSK" w:hint="cs"/>
          <w:sz w:val="32"/>
          <w:szCs w:val="32"/>
          <w:cs/>
        </w:rPr>
        <w:t>ที่แม่นยำและถูกต้อง</w:t>
      </w:r>
    </w:p>
    <w:p w14:paraId="66909AC1" w14:textId="77777777" w:rsidR="001D5971" w:rsidRPr="00E13AC0" w:rsidRDefault="001D5971" w:rsidP="001D5971">
      <w:pPr>
        <w:tabs>
          <w:tab w:val="left" w:pos="284"/>
          <w:tab w:val="left" w:pos="3119"/>
        </w:tabs>
        <w:spacing w:before="120" w:after="0" w:line="240" w:lineRule="auto"/>
        <w:ind w:left="720"/>
        <w:rPr>
          <w:rFonts w:ascii="TH SarabunPSK" w:eastAsia="Cordia New" w:hAnsi="TH SarabunPSK" w:cs="TH SarabunPSK"/>
          <w:sz w:val="32"/>
          <w:szCs w:val="32"/>
        </w:rPr>
      </w:pPr>
    </w:p>
    <w:p w14:paraId="76278F1C" w14:textId="108B7B41" w:rsidR="00E422EF" w:rsidRDefault="00FD4F00" w:rsidP="00E8678B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SimSun" w:hAnsi="TH SarabunPSK" w:cs="TH SarabunPSK"/>
          <w:sz w:val="32"/>
          <w:szCs w:val="32"/>
          <w:cs/>
          <w:lang w:eastAsia="zh-CN"/>
        </w:rPr>
        <w:t>กรอบ</w:t>
      </w:r>
      <w:r w:rsidRPr="00E13AC0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การวิจัย</w:t>
      </w:r>
      <w:r w:rsidR="004343C9" w:rsidRPr="00E13AC0">
        <w:rPr>
          <w:rFonts w:ascii="TH SarabunPSK" w:eastAsia="SimSun" w:hAnsi="TH SarabunPSK" w:cs="TH SarabunPSK"/>
          <w:sz w:val="32"/>
          <w:szCs w:val="32"/>
          <w:lang w:eastAsia="zh-CN"/>
        </w:rPr>
        <w:t>/</w:t>
      </w:r>
      <w:r w:rsidR="004343C9" w:rsidRPr="00E13AC0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พัฒนา</w:t>
      </w:r>
      <w:r w:rsidR="002E29DF" w:rsidRPr="00E13AC0">
        <w:rPr>
          <w:rFonts w:ascii="TH SarabunPSK" w:eastAsia="Cordia New" w:hAnsi="TH SarabunPSK" w:cs="TH SarabunPSK"/>
          <w:sz w:val="32"/>
          <w:szCs w:val="32"/>
          <w:cs/>
          <w:lang w:bidi="en-US"/>
        </w:rPr>
        <w:t xml:space="preserve"> </w:t>
      </w:r>
    </w:p>
    <w:p w14:paraId="4ED4B853" w14:textId="77777777" w:rsidR="00C26691" w:rsidRPr="00C26691" w:rsidRDefault="00C26691" w:rsidP="00C26691">
      <w:pPr>
        <w:pStyle w:val="ListParagraph"/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(</w:t>
      </w:r>
      <w:r w:rsidRPr="00C26691">
        <w:rPr>
          <w:rFonts w:ascii="TH SarabunPSK" w:eastAsia="Cordia New" w:hAnsi="TH SarabunPSK" w:cs="TH SarabunPSK" w:hint="cs"/>
          <w:b/>
          <w:bCs/>
          <w:sz w:val="32"/>
          <w:szCs w:val="32"/>
          <w:cs/>
          <w:lang w:bidi="th-TH"/>
        </w:rPr>
        <w:t>คำนิยาม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กรอบ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การวิจัย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>/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พัฒนา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>(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 xml:space="preserve">Conceptual Framework)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หมายถึง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การประมวล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ความคิดรวบยอดของงานวิจัยที่แสดงความเกี่ยวข้องระหว่างตัวแปรที่ศึกษา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ทั้งนี้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หลัก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สำ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คัญในการเขียนกรอบแนวคิด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คือ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จะต้องอิงแนวคิด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หลักการหรือ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ทฤษฎีที่น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ำ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มาใช้เป็นกรอบการท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ำ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วิจัย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และแสดงความสัมพันธ์ระหว่างตัวแปร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 w:bidi="th-TH"/>
        </w:rPr>
        <w:t>ที่ศึกษา</w:t>
      </w:r>
      <w:r w:rsidRPr="00C26691">
        <w:rPr>
          <w:rFonts w:ascii="TH SarabunPSK" w:eastAsia="SimSun" w:hAnsi="TH SarabunPSK" w:cs="TH SarabunPSK" w:hint="cs"/>
          <w:b/>
          <w:bCs/>
          <w:sz w:val="32"/>
          <w:szCs w:val="32"/>
          <w:cs/>
          <w:lang w:eastAsia="zh-CN" w:bidi="th-TH"/>
        </w:rPr>
        <w:t>ลักษณะการกรอกข้อมูล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แผนผังภาพแสดงถึงเป้าหมายและตัวชี้วัดของโครงการ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) </w:t>
      </w:r>
    </w:p>
    <w:p w14:paraId="51B02F67" w14:textId="77777777" w:rsidR="00C26691" w:rsidRPr="00C26691" w:rsidRDefault="00C26691" w:rsidP="00C26691">
      <w:pPr>
        <w:pStyle w:val="ListParagraph"/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</w:p>
    <w:p w14:paraId="6F1767CB" w14:textId="4497095C" w:rsidR="00C26691" w:rsidRPr="00C26691" w:rsidRDefault="00C26691" w:rsidP="00C26691">
      <w:pPr>
        <w:pStyle w:val="ListParagraph"/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 xml:space="preserve">     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การวิจัยนี้มุ่งเน้นไปที่การพัฒนาโมเดลสำหรับการตีความรูปภาพจอตา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โดยใช้เทคนิคการปรับแต่งโมเดลเริ่มต้นที่ถูกสร้างและเปิดให้เข้าถึงแบบโอเพ่นซอร์ส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ขั้นตอนแรกคือการรวบรวมข้อมูลการวินิจฉัยรูปภาพจอตาและโปรโตคอลการวินิจฉัย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จากนั้นสร้างชุดคำถามและคำตอบเพื่อแยกแยะระดับความอันตรายและให้คำแนะนำ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จากนั้นจะเลือกสถาปัตยกรรมของโมเดลเริ่มต้น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เช่น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>LLaMA-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>7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>B</w:t>
      </w:r>
      <w:r w:rsidR="00B531CF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>GPT-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>4</w:t>
      </w:r>
      <w:r w:rsidR="003E36A1">
        <w:rPr>
          <w:rFonts w:ascii="TH SarabunPSK" w:eastAsia="SimSun" w:hAnsi="TH SarabunPSK" w:cs="TH SarabunPSK"/>
          <w:sz w:val="32"/>
          <w:szCs w:val="32"/>
          <w:lang w:eastAsia="zh-CN" w:bidi="th-TH"/>
        </w:rPr>
        <w:t>o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 xml:space="preserve">mini </w:t>
      </w:r>
      <w:r w:rsidR="00B531CF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 xml:space="preserve">หรือ </w:t>
      </w:r>
      <w:r w:rsidR="00B531CF">
        <w:rPr>
          <w:rFonts w:ascii="TH SarabunPSK" w:eastAsia="Cordia New" w:hAnsi="TH SarabunPSK" w:cs="TH SarabunPSK"/>
          <w:sz w:val="32"/>
          <w:szCs w:val="32"/>
        </w:rPr>
        <w:t xml:space="preserve">Gemini </w:t>
      </w:r>
      <w:r w:rsidR="00B531CF" w:rsidRPr="00B531CF">
        <w:rPr>
          <w:rFonts w:ascii="TH SarabunPSK" w:eastAsia="Cordia New" w:hAnsi="TH SarabunPSK" w:cs="TH SarabunPSK"/>
          <w:sz w:val="32"/>
          <w:szCs w:val="32"/>
        </w:rPr>
        <w:t>1.5 Flash 8B</w:t>
      </w:r>
      <w:r w:rsidR="00B531CF" w:rsidRPr="00B531CF">
        <w:rPr>
          <w:rFonts w:ascii="TH SarabunPSK" w:eastAsia="Cordia New" w:hAnsi="TH SarabunPSK" w:cs="TH SarabunPSK" w:hint="cs"/>
          <w:sz w:val="32"/>
          <w:szCs w:val="32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เพื่อนำไปฝึกเพิ่มเติมผ่านการปรับแต่งโมเดล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(</w:t>
      </w:r>
      <w:r w:rsidRPr="00C26691">
        <w:rPr>
          <w:rFonts w:ascii="TH SarabunPSK" w:eastAsia="SimSun" w:hAnsi="TH SarabunPSK" w:cs="TH SarabunPSK"/>
          <w:sz w:val="32"/>
          <w:szCs w:val="32"/>
          <w:lang w:eastAsia="zh-CN"/>
        </w:rPr>
        <w:t xml:space="preserve">Fine-tuning)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สำหรับตอบคำถามที่รวบรวมไว้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ขั้นตอนต่อมาคือการประเมินผลและทดสอบคำตอบที่ได้จากคำถามต่างๆ</w:t>
      </w:r>
      <w:r w:rsidRPr="00C26691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โดยใช้โมเดลตอบคำถามทางการแพทย์ขนาดใหญ่กว่าหรือการประเมินโดยผู้เชี่ยวชาญเพื่อความถูกต้อง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โดยโมเดลจะต้องวินิจฉัยรูปภาพจอตาได้ถูกต้องและวัดผลออกมาเป็นความแม่นยำในเชิงปริมาณ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C26691">
        <w:rPr>
          <w:rFonts w:ascii="TH SarabunPSK" w:eastAsia="SimSun" w:hAnsi="TH SarabunPSK" w:cs="TH SarabunPSK" w:hint="cs"/>
          <w:sz w:val="32"/>
          <w:szCs w:val="32"/>
          <w:cs/>
          <w:lang w:eastAsia="zh-CN" w:bidi="th-TH"/>
        </w:rPr>
        <w:t>สุดท้ายจะทดสอบการใช้งานกับข้อมูลใหม่เพื่อพิสูจน์แนวคิดภายใต้การกำกับดูแลและประเมินอีกครั้งโดยผู้เชี่ยวชาญเพื่อการพิสูจน์แนวคิดในการนำไปใช้งานในอนาคต</w:t>
      </w:r>
    </w:p>
    <w:p w14:paraId="6FF5CDBB" w14:textId="77777777" w:rsidR="00C26691" w:rsidRPr="00C26691" w:rsidRDefault="00C26691" w:rsidP="00C26691">
      <w:pPr>
        <w:tabs>
          <w:tab w:val="left" w:pos="284"/>
          <w:tab w:val="left" w:pos="3119"/>
        </w:tabs>
        <w:spacing w:after="0" w:line="240" w:lineRule="auto"/>
        <w:ind w:left="284"/>
        <w:rPr>
          <w:rFonts w:ascii="TH SarabunPSK" w:eastAsia="Cordia New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003D830" wp14:editId="0E899D48">
            <wp:extent cx="5602931" cy="4828297"/>
            <wp:effectExtent l="0" t="0" r="0" b="0"/>
            <wp:docPr id="1770243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3811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931" cy="482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69DB" w14:textId="77777777" w:rsidR="00C26691" w:rsidRPr="00C26691" w:rsidRDefault="00C26691" w:rsidP="00C26691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C26691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lastRenderedPageBreak/>
        <w:t>ภาพที่</w:t>
      </w:r>
      <w:r w:rsidRPr="00C26691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 2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แสดงกรอบแนวคิดในการวิจัยเพื่อการพัฒนาโมเดลสำหรับการตีความรูปภาพจอตา โดยการสร้างข้อมูลคำถาม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>-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คำตอบ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จากนั้นนำไปปรับแต่งโมเดลเริ่มต้นเพื่อการตีความรูปภาพจอตา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โดยจะประเมินผลโดยผู้เชี่ยวชาญก่อนเพื่อวัดผลความแม่นยำของการตีความ</w:t>
      </w:r>
      <w:r w:rsidRPr="00C2669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26691">
        <w:rPr>
          <w:rFonts w:ascii="TH SarabunPSK" w:eastAsia="Cordia New" w:hAnsi="TH SarabunPSK" w:cs="TH SarabunPSK" w:hint="cs"/>
          <w:sz w:val="32"/>
          <w:szCs w:val="32"/>
          <w:cs/>
        </w:rPr>
        <w:t>จากนั้นจึงทดสอบการใช้งานกับข้อมูลใหม่เพื่อการพิสูจน์แนวคิดในการนำไปใช้งานในอนาคตโดยยังคงกำกับดูแลโดนผู้เชี่ยวชาญ</w:t>
      </w:r>
    </w:p>
    <w:p w14:paraId="0CC5A8FE" w14:textId="77777777" w:rsidR="00C26691" w:rsidRDefault="00C26691" w:rsidP="00C26691">
      <w:pPr>
        <w:tabs>
          <w:tab w:val="left" w:pos="284"/>
          <w:tab w:val="left" w:pos="3119"/>
        </w:tabs>
        <w:spacing w:after="0" w:line="240" w:lineRule="auto"/>
        <w:ind w:left="284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2C2C6DFA" w14:textId="7F6B8ECC" w:rsidR="00C26691" w:rsidRPr="00E13AC0" w:rsidRDefault="00C26691" w:rsidP="00E8678B">
      <w:pPr>
        <w:numPr>
          <w:ilvl w:val="0"/>
          <w:numId w:val="3"/>
        </w:numPr>
        <w:tabs>
          <w:tab w:val="left" w:pos="284"/>
          <w:tab w:val="left" w:pos="3119"/>
        </w:tabs>
        <w:spacing w:after="0" w:line="240" w:lineRule="auto"/>
        <w:ind w:left="284" w:hanging="284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แนวคิด 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ทฤษฎี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>สมมติฐาน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งานวิจัยและพัฒนานวัตกรรม (ไม่เกิน 3000 คำ)</w:t>
      </w:r>
    </w:p>
    <w:p w14:paraId="632E68F9" w14:textId="29702EAA" w:rsidR="00EB60EB" w:rsidRDefault="00804679" w:rsidP="003B7E3C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804679">
        <w:rPr>
          <w:rFonts w:ascii="TH SarabunPSK" w:eastAsia="Cordia New" w:hAnsi="TH SarabunPSK" w:cs="TH SarabunPSK"/>
          <w:sz w:val="32"/>
          <w:szCs w:val="32"/>
          <w:cs/>
        </w:rPr>
        <w:t>โรคเบาหวานขึ้นจอตา (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DR)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 xml:space="preserve">เป็นภาวะแทรกซ้อนที่พบได้บ่อยที่สุดของโรคเบาหวาน ซึ่งส่งผลกระทบต่อ 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30-40%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>ของผู้ป่วยเบาหวาน</w:t>
      </w:r>
      <w:r>
        <w:rPr>
          <w:rFonts w:ascii="TH SarabunPSK" w:eastAsia="Cordia New" w:hAnsi="TH SarabunPSK" w:cs="TH SarabunPSK"/>
          <w:sz w:val="32"/>
          <w:szCs w:val="32"/>
        </w:rPr>
        <w:t xml:space="preserve"> (</w:t>
      </w:r>
      <w:r w:rsidRPr="0009062E">
        <w:rPr>
          <w:rFonts w:ascii="TH SarabunPSK" w:hAnsi="TH SarabunPSK" w:cs="TH SarabunPSK" w:hint="cs"/>
          <w:sz w:val="32"/>
          <w:szCs w:val="32"/>
          <w:lang w:val="de-DE"/>
        </w:rPr>
        <w:t xml:space="preserve">Yau, J. W. Y. et al. </w:t>
      </w:r>
      <w:r w:rsidRPr="0009062E">
        <w:rPr>
          <w:rFonts w:ascii="TH SarabunPSK" w:hAnsi="TH SarabunPSK" w:cs="TH SarabunPSK" w:hint="cs"/>
          <w:sz w:val="32"/>
          <w:szCs w:val="32"/>
        </w:rPr>
        <w:t>(2012)</w:t>
      </w:r>
      <w:r w:rsidR="00383A92">
        <w:rPr>
          <w:rFonts w:ascii="TH SarabunPSK" w:hAnsi="TH SarabunPSK" w:cs="TH SarabunPSK"/>
          <w:sz w:val="32"/>
          <w:szCs w:val="32"/>
        </w:rPr>
        <w:t xml:space="preserve">; </w:t>
      </w:r>
      <w:r w:rsidR="00383A92" w:rsidRPr="00383A92">
        <w:rPr>
          <w:rFonts w:ascii="TH SarabunPSK" w:hAnsi="TH SarabunPSK" w:cs="TH SarabunPSK"/>
          <w:sz w:val="32"/>
          <w:szCs w:val="32"/>
        </w:rPr>
        <w:t>Ruta, L. M. et al.</w:t>
      </w:r>
      <w:r w:rsidR="00383A92">
        <w:rPr>
          <w:rFonts w:ascii="TH SarabunPSK" w:hAnsi="TH SarabunPSK" w:cs="TH SarabunPSK"/>
          <w:sz w:val="32"/>
          <w:szCs w:val="32"/>
        </w:rPr>
        <w:t xml:space="preserve"> </w:t>
      </w:r>
      <w:r w:rsidR="00383A92" w:rsidRPr="00383A92">
        <w:rPr>
          <w:rFonts w:ascii="TH SarabunPSK" w:hAnsi="TH SarabunPSK" w:cs="TH SarabunPSK"/>
          <w:sz w:val="32"/>
          <w:szCs w:val="32"/>
        </w:rPr>
        <w:t>(2013).</w:t>
      </w:r>
      <w:r w:rsidR="00383A92">
        <w:rPr>
          <w:rFonts w:ascii="TH SarabunPSK" w:hAnsi="TH SarabunPSK" w:cs="TH SarabunPSK"/>
          <w:sz w:val="32"/>
          <w:szCs w:val="32"/>
        </w:rPr>
        <w:t xml:space="preserve">; </w:t>
      </w:r>
      <w:r w:rsidR="00383A92" w:rsidRPr="00383A92">
        <w:rPr>
          <w:rFonts w:ascii="TH SarabunPSK" w:hAnsi="TH SarabunPSK" w:cs="TH SarabunPSK"/>
          <w:sz w:val="32"/>
          <w:szCs w:val="32"/>
        </w:rPr>
        <w:t>Cheung, N., Mitchell, P. &amp; Wong, T. Y. (2010)</w:t>
      </w:r>
      <w:r>
        <w:rPr>
          <w:rFonts w:ascii="TH SarabunPSK" w:eastAsia="Cordia New" w:hAnsi="TH SarabunPSK" w:cs="TH SarabunPSK"/>
          <w:sz w:val="32"/>
          <w:szCs w:val="32"/>
        </w:rPr>
        <w:t>)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>การมีโรคเบาหวานขึ้นจอตายังหมายถึงความเสี่ยงที่เพิ่มขึ้นของภาวะแทรกซ้อนอื่นๆ ในส่วนอื่นๆ ของร่างกาย เช่น ไต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>หัวใจ และสมอง</w:t>
      </w:r>
      <w:r w:rsidR="00383A92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(</w:t>
      </w:r>
      <w:r w:rsidR="00383A92" w:rsidRPr="00383A92">
        <w:rPr>
          <w:rFonts w:ascii="TH SarabunPSK" w:eastAsia="Cordia New" w:hAnsi="TH SarabunPSK" w:cs="TH SarabunPSK"/>
          <w:sz w:val="32"/>
          <w:szCs w:val="32"/>
          <w:lang w:bidi="en-US"/>
        </w:rPr>
        <w:t>Cheung, N. &amp; Wong, T. Y. (2008)</w:t>
      </w:r>
      <w:r w:rsidR="00383A92">
        <w:rPr>
          <w:rFonts w:ascii="TH SarabunPSK" w:eastAsia="Cordia New" w:hAnsi="TH SarabunPSK" w:cs="TH SarabunPSK"/>
          <w:sz w:val="32"/>
          <w:szCs w:val="32"/>
          <w:lang w:bidi="en-US"/>
        </w:rPr>
        <w:t>)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 xml:space="preserve">ดังนั้น การคัดกรองโรค </w:t>
      </w:r>
      <w:r w:rsidR="00383A92" w:rsidRPr="00804679">
        <w:rPr>
          <w:rFonts w:ascii="TH SarabunPSK" w:eastAsia="Cordia New" w:hAnsi="TH SarabunPSK" w:cs="TH SarabunPSK"/>
          <w:sz w:val="32"/>
          <w:szCs w:val="32"/>
          <w:cs/>
        </w:rPr>
        <w:t>โรคเบาหวานขึ้นจอตา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>เป็นประจำจึงเป็นส่วนสำคัญของการดูแลเบาหวานเบื้องต้น</w:t>
      </w:r>
      <w:r w:rsidR="00383A92">
        <w:rPr>
          <w:rFonts w:ascii="TH SarabunPSK" w:eastAsia="Cordia New" w:hAnsi="TH SarabunPSK" w:cs="TH SarabunPSK"/>
          <w:sz w:val="32"/>
          <w:szCs w:val="32"/>
        </w:rPr>
        <w:t xml:space="preserve"> (</w:t>
      </w:r>
      <w:r w:rsidR="00383A92" w:rsidRPr="00383A92">
        <w:rPr>
          <w:rFonts w:ascii="TH SarabunPSK" w:eastAsia="Cordia New" w:hAnsi="TH SarabunPSK" w:cs="TH SarabunPSK"/>
          <w:sz w:val="32"/>
          <w:szCs w:val="32"/>
        </w:rPr>
        <w:t>Wong, T. Y. et al. (2018)</w:t>
      </w:r>
      <w:r w:rsidR="00383A92">
        <w:rPr>
          <w:rFonts w:ascii="TH SarabunPSK" w:eastAsia="Cordia New" w:hAnsi="TH SarabunPSK" w:cs="TH SarabunPSK"/>
          <w:sz w:val="32"/>
          <w:szCs w:val="32"/>
        </w:rPr>
        <w:t>)</w:t>
      </w:r>
      <w:r w:rsidRPr="00804679">
        <w:rPr>
          <w:rFonts w:ascii="TH SarabunPSK" w:eastAsia="Cordia New" w:hAnsi="TH SarabunPSK" w:cs="TH SarabunPSK"/>
          <w:sz w:val="32"/>
          <w:szCs w:val="32"/>
          <w:lang w:bidi="en-US"/>
        </w:rPr>
        <w:t xml:space="preserve"> </w:t>
      </w:r>
      <w:r w:rsidRPr="00804679">
        <w:rPr>
          <w:rFonts w:ascii="TH SarabunPSK" w:eastAsia="Cordia New" w:hAnsi="TH SarabunPSK" w:cs="TH SarabunPSK"/>
          <w:sz w:val="32"/>
          <w:szCs w:val="32"/>
          <w:cs/>
        </w:rPr>
        <w:t xml:space="preserve">อย่างไรก็ตาม 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การคัดกรองโรคเบาหวานขึ้นจอตามักถูกมองข้ามในพื้นที่ที่มีทรัพยากรจำกัดในประเทศที่มีรายได้ปานกลางและต่ำ</w:t>
      </w:r>
      <w:r w:rsidR="00383A92" w:rsidRPr="00383A9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เนื่องจากขาดแคลนโครงสร้างพื้นฐาน</w:t>
      </w:r>
      <w:r w:rsidR="00383A92" w:rsidRPr="00383A9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D74A44" w:rsidRPr="00383A92">
        <w:rPr>
          <w:rFonts w:ascii="TH SarabunPSK" w:eastAsia="Cordia New" w:hAnsi="TH SarabunPSK" w:cs="TH SarabunPSK" w:hint="cs"/>
          <w:sz w:val="32"/>
          <w:szCs w:val="32"/>
          <w:cs/>
        </w:rPr>
        <w:t>ขาดแคลน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บุคลากร</w:t>
      </w:r>
      <w:r w:rsidR="00383A92" w:rsidRPr="00383A9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D74A44" w:rsidRPr="00383A92">
        <w:rPr>
          <w:rFonts w:ascii="TH SarabunPSK" w:eastAsia="Cordia New" w:hAnsi="TH SarabunPSK" w:cs="TH SarabunPSK" w:hint="cs"/>
          <w:sz w:val="32"/>
          <w:szCs w:val="32"/>
          <w:cs/>
        </w:rPr>
        <w:t>ขาดแคลน</w:t>
      </w:r>
      <w:r w:rsidR="00383A92" w:rsidRPr="00383A92">
        <w:rPr>
          <w:rFonts w:ascii="TH SarabunPSK" w:eastAsia="Cordia New" w:hAnsi="TH SarabunPSK" w:cs="TH SarabunPSK" w:hint="cs"/>
          <w:sz w:val="32"/>
          <w:szCs w:val="32"/>
          <w:cs/>
        </w:rPr>
        <w:t>โปรแกรมการคัดกรองโรคเบาหวานขึ้นจอตา</w:t>
      </w:r>
    </w:p>
    <w:p w14:paraId="2D20FFEC" w14:textId="5961191D" w:rsidR="00DB65E8" w:rsidRDefault="00C4090D" w:rsidP="00EC4CDA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4090D">
        <w:rPr>
          <w:rFonts w:ascii="TH SarabunPSK" w:hAnsi="TH SarabunPSK" w:cs="TH SarabunPSK" w:hint="cs"/>
          <w:sz w:val="32"/>
          <w:szCs w:val="32"/>
          <w:cs/>
        </w:rPr>
        <w:t>มีเทคโนโลยีดิจิทัลหลายอย่างที่เกิดขึ้นเพื่อแก้ไข</w:t>
      </w:r>
      <w:r>
        <w:rPr>
          <w:rFonts w:ascii="TH SarabunPSK" w:hAnsi="TH SarabunPSK" w:cs="TH SarabunPSK" w:hint="cs"/>
          <w:sz w:val="32"/>
          <w:szCs w:val="32"/>
          <w:cs/>
        </w:rPr>
        <w:t>ปัญหา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การคัดกรองโรคเบาหวานขึ้นจอตา</w:t>
      </w:r>
      <w:r w:rsidRPr="00C4090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เทคโนโลยีการแพทย์ทางไกล</w:t>
      </w:r>
      <w:r w:rsidR="007822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780C">
        <w:rPr>
          <w:rFonts w:ascii="TH SarabunPSK" w:hAnsi="TH SarabunPSK" w:cs="TH SarabunPSK"/>
          <w:sz w:val="32"/>
          <w:szCs w:val="32"/>
        </w:rPr>
        <w:t>(</w:t>
      </w:r>
      <w:r w:rsidR="00012E60" w:rsidRPr="00012E60">
        <w:rPr>
          <w:rFonts w:ascii="TH SarabunPSK" w:hAnsi="TH SarabunPSK" w:cs="TH SarabunPSK"/>
          <w:sz w:val="32"/>
          <w:szCs w:val="32"/>
        </w:rPr>
        <w:t>Vujosevic, S. et al. (2020)</w:t>
      </w:r>
      <w:r w:rsidR="00012E60">
        <w:rPr>
          <w:rFonts w:ascii="TH SarabunPSK" w:hAnsi="TH SarabunPSK" w:cs="TH SarabunPSK"/>
          <w:sz w:val="32"/>
          <w:szCs w:val="32"/>
        </w:rPr>
        <w:t xml:space="preserve">; </w:t>
      </w:r>
      <w:r w:rsidR="00012E60" w:rsidRPr="00012E60">
        <w:rPr>
          <w:rFonts w:ascii="TH SarabunPSK" w:hAnsi="TH SarabunPSK" w:cs="TH SarabunPSK"/>
          <w:sz w:val="32"/>
          <w:szCs w:val="32"/>
        </w:rPr>
        <w:t>Ting, D. S. W. et al. (2019)</w:t>
      </w:r>
      <w:r w:rsidR="00012E60">
        <w:rPr>
          <w:rFonts w:ascii="TH SarabunPSK" w:hAnsi="TH SarabunPSK" w:cs="TH SarabunPSK"/>
          <w:sz w:val="32"/>
          <w:szCs w:val="32"/>
        </w:rPr>
        <w:t xml:space="preserve">; </w:t>
      </w:r>
      <w:r w:rsidR="00012E60" w:rsidRPr="00012E60">
        <w:rPr>
          <w:rFonts w:ascii="TH SarabunPSK" w:hAnsi="TH SarabunPSK" w:cs="TH SarabunPSK"/>
          <w:sz w:val="32"/>
          <w:szCs w:val="32"/>
        </w:rPr>
        <w:t>Gunasekeran, D. V., Ting, D. S. W., Tan, G. S. W. &amp; Wong, (2020)</w:t>
      </w:r>
      <w:r w:rsidR="00DA780C">
        <w:rPr>
          <w:rFonts w:ascii="TH SarabunPSK" w:hAnsi="TH SarabunPSK" w:cs="TH SarabunPSK"/>
          <w:sz w:val="32"/>
          <w:szCs w:val="32"/>
        </w:rPr>
        <w:t>)</w:t>
      </w:r>
      <w:r w:rsidRPr="00C4090D">
        <w:rPr>
          <w:rFonts w:ascii="TH SarabunPSK" w:hAnsi="TH SarabunPSK" w:cs="TH SarabunPSK"/>
          <w:sz w:val="32"/>
          <w:szCs w:val="32"/>
        </w:rPr>
        <w:t xml:space="preserve">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การตรวจวัดและพยากรณ์ระดับน้ำตาลในเลือดด้วย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090D"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12E60">
        <w:rPr>
          <w:rFonts w:ascii="TH SarabunPSK" w:hAnsi="TH SarabunPSK" w:cs="TH SarabunPSK"/>
          <w:sz w:val="32"/>
          <w:szCs w:val="32"/>
        </w:rPr>
        <w:t>(</w:t>
      </w:r>
      <w:r w:rsidR="00012E60" w:rsidRPr="00012E60">
        <w:rPr>
          <w:rFonts w:ascii="TH SarabunPSK" w:hAnsi="TH SarabunPSK" w:cs="TH SarabunPSK"/>
          <w:sz w:val="32"/>
          <w:szCs w:val="32"/>
        </w:rPr>
        <w:t>Guan, Z. et al. (2023)</w:t>
      </w:r>
      <w:r w:rsidR="00012E60">
        <w:rPr>
          <w:rFonts w:ascii="TH SarabunPSK" w:hAnsi="TH SarabunPSK" w:cs="TH SarabunPSK"/>
          <w:sz w:val="32"/>
          <w:szCs w:val="32"/>
        </w:rPr>
        <w:t>)</w:t>
      </w:r>
      <w:r w:rsidRPr="00C4090D">
        <w:rPr>
          <w:rFonts w:ascii="TH SarabunPSK" w:hAnsi="TH SarabunPSK" w:cs="TH SarabunPSK"/>
          <w:sz w:val="32"/>
          <w:szCs w:val="32"/>
        </w:rPr>
        <w:t xml:space="preserve">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โมเดลการเรียนรู้เชิงลึก</w:t>
      </w:r>
      <w:r w:rsidRPr="00C4090D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C4090D">
        <w:rPr>
          <w:rFonts w:ascii="TH SarabunPSK" w:hAnsi="TH SarabunPSK" w:cs="TH SarabunPSK"/>
          <w:sz w:val="32"/>
          <w:szCs w:val="32"/>
        </w:rPr>
        <w:t xml:space="preserve">DL) </w:t>
      </w:r>
      <w:r>
        <w:rPr>
          <w:rFonts w:ascii="TH SarabunPSK" w:hAnsi="TH SarabunPSK" w:cs="TH SarabunPSK" w:hint="cs"/>
          <w:sz w:val="32"/>
          <w:szCs w:val="32"/>
          <w:cs/>
        </w:rPr>
        <w:t>เพื่อจำแนก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ภาพจอตา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5BE4">
        <w:rPr>
          <w:rFonts w:ascii="TH SarabunPSK" w:hAnsi="TH SarabunPSK" w:cs="TH SarabunPSK"/>
          <w:sz w:val="32"/>
          <w:szCs w:val="32"/>
        </w:rPr>
        <w:t>(</w:t>
      </w:r>
      <w:r w:rsidR="003E5BE4" w:rsidRPr="003E5BE4">
        <w:rPr>
          <w:rFonts w:ascii="TH SarabunPSK" w:hAnsi="TH SarabunPSK" w:cs="TH SarabunPSK"/>
          <w:sz w:val="32"/>
          <w:szCs w:val="32"/>
        </w:rPr>
        <w:t>Ting, D. S. W. et al. (2017)</w:t>
      </w:r>
      <w:r w:rsidR="003E5BE4">
        <w:rPr>
          <w:rFonts w:ascii="TH SarabunPSK" w:hAnsi="TH SarabunPSK" w:cs="TH SarabunPSK"/>
          <w:sz w:val="32"/>
          <w:szCs w:val="32"/>
        </w:rPr>
        <w:t xml:space="preserve">; </w:t>
      </w:r>
      <w:r w:rsidR="003E5BE4" w:rsidRPr="003E5BE4">
        <w:rPr>
          <w:rFonts w:ascii="TH SarabunPSK" w:hAnsi="TH SarabunPSK" w:cs="TH SarabunPSK"/>
          <w:sz w:val="32"/>
          <w:szCs w:val="32"/>
        </w:rPr>
        <w:t>Gulshan, V. et al. (2016)</w:t>
      </w:r>
      <w:r w:rsidR="003E5BE4">
        <w:rPr>
          <w:rFonts w:ascii="TH SarabunPSK" w:hAnsi="TH SarabunPSK" w:cs="TH SarabunPSK"/>
          <w:sz w:val="32"/>
          <w:szCs w:val="32"/>
        </w:rPr>
        <w:t xml:space="preserve">; </w:t>
      </w:r>
      <w:r w:rsidR="003E5BE4" w:rsidRPr="003E5BE4">
        <w:rPr>
          <w:rFonts w:ascii="TH SarabunPSK" w:hAnsi="TH SarabunPSK" w:cs="TH SarabunPSK"/>
          <w:sz w:val="32"/>
          <w:szCs w:val="32"/>
        </w:rPr>
        <w:t>Dai, L. et al. (2021)</w:t>
      </w:r>
      <w:r w:rsidR="003E5BE4">
        <w:rPr>
          <w:rFonts w:ascii="TH SarabunPSK" w:hAnsi="TH SarabunPSK" w:cs="TH SarabunPSK"/>
          <w:sz w:val="32"/>
          <w:szCs w:val="32"/>
        </w:rPr>
        <w:t>)</w:t>
      </w:r>
      <w:r w:rsidRPr="00C4090D">
        <w:rPr>
          <w:rFonts w:ascii="TH SarabunPSK" w:hAnsi="TH SarabunPSK" w:cs="TH SarabunPSK"/>
          <w:sz w:val="32"/>
          <w:szCs w:val="32"/>
        </w:rPr>
        <w:t xml:space="preserve">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C4090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โซลูชันเหล่านี้ยัง</w:t>
      </w:r>
      <w:r w:rsidR="009639CB">
        <w:rPr>
          <w:rFonts w:ascii="TH SarabunPSK" w:hAnsi="TH SarabunPSK" w:cs="TH SarabunPSK" w:hint="cs"/>
          <w:sz w:val="32"/>
          <w:szCs w:val="32"/>
          <w:cs/>
        </w:rPr>
        <w:t>คง</w:t>
      </w:r>
      <w:r w:rsidR="00E813AA">
        <w:rPr>
          <w:rFonts w:ascii="TH SarabunPSK" w:hAnsi="TH SarabunPSK" w:cs="TH SarabunPSK" w:hint="cs"/>
          <w:sz w:val="32"/>
          <w:szCs w:val="32"/>
          <w:cs/>
        </w:rPr>
        <w:t>พึ่งพา</w:t>
      </w:r>
      <w:r w:rsidR="00775522">
        <w:rPr>
          <w:rFonts w:ascii="TH SarabunPSK" w:hAnsi="TH SarabunPSK" w:cs="TH SarabunPSK" w:hint="cs"/>
          <w:sz w:val="32"/>
          <w:szCs w:val="32"/>
          <w:cs/>
        </w:rPr>
        <w:t>ความเชี่ยวชาญของ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ผู้ให้บริการด้านการดูแลสุขภาพ</w:t>
      </w:r>
      <w:r w:rsidR="009639CB">
        <w:rPr>
          <w:rFonts w:ascii="TH SarabunPSK" w:hAnsi="TH SarabunPSK" w:cs="TH SarabunPSK" w:hint="cs"/>
          <w:sz w:val="32"/>
          <w:szCs w:val="32"/>
          <w:cs/>
        </w:rPr>
        <w:t>เ</w:t>
      </w:r>
      <w:r w:rsidR="00E813AA">
        <w:rPr>
          <w:rFonts w:ascii="TH SarabunPSK" w:hAnsi="TH SarabunPSK" w:cs="TH SarabunPSK" w:hint="cs"/>
          <w:sz w:val="32"/>
          <w:szCs w:val="32"/>
          <w:cs/>
        </w:rPr>
        <w:t>ป็นหลัก</w:t>
      </w:r>
      <w:r w:rsidR="007755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ทำให้ปัญหายังคงมีอยู่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ในพื้นที่ที่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Pr="00C4090D">
        <w:rPr>
          <w:rFonts w:ascii="TH SarabunPSK" w:hAnsi="TH SarabunPSK" w:cs="TH SarabunPSK" w:hint="cs"/>
          <w:sz w:val="32"/>
          <w:szCs w:val="32"/>
          <w:cs/>
        </w:rPr>
        <w:t>ผู้ให้บริการที่ได้รับการฝึกอบรมเพียง</w:t>
      </w:r>
      <w:r w:rsidR="00D845D7">
        <w:rPr>
          <w:rFonts w:ascii="TH SarabunPSK" w:hAnsi="TH SarabunPSK" w:cs="TH SarabunPSK" w:hint="cs"/>
          <w:sz w:val="32"/>
          <w:szCs w:val="32"/>
          <w:cs/>
        </w:rPr>
        <w:t>ไม่เพียงพอ</w:t>
      </w:r>
      <w:r w:rsidR="007822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2F2F">
        <w:rPr>
          <w:rFonts w:ascii="TH SarabunPSK" w:hAnsi="TH SarabunPSK" w:cs="TH SarabunPSK"/>
          <w:sz w:val="32"/>
          <w:szCs w:val="32"/>
        </w:rPr>
        <w:t>(</w:t>
      </w:r>
      <w:r w:rsidR="007B2F2F" w:rsidRPr="007B2F2F">
        <w:rPr>
          <w:rFonts w:ascii="TH SarabunPSK" w:hAnsi="TH SarabunPSK" w:cs="TH SarabunPSK"/>
          <w:sz w:val="32"/>
          <w:szCs w:val="32"/>
        </w:rPr>
        <w:t>Burton, M. J. et al. (2021)</w:t>
      </w:r>
      <w:r w:rsidR="007B2F2F">
        <w:rPr>
          <w:rFonts w:ascii="TH SarabunPSK" w:hAnsi="TH SarabunPSK" w:cs="TH SarabunPSK"/>
          <w:sz w:val="32"/>
          <w:szCs w:val="32"/>
        </w:rPr>
        <w:t>)</w:t>
      </w:r>
      <w:r w:rsidR="00EC4CDA">
        <w:rPr>
          <w:rFonts w:ascii="TH SarabunPSK" w:hAnsi="TH SarabunPSK" w:cs="TH SarabunPSK"/>
          <w:sz w:val="32"/>
          <w:szCs w:val="32"/>
        </w:rPr>
        <w:t xml:space="preserve">  </w:t>
      </w:r>
      <w:r w:rsidR="00DB65E8">
        <w:rPr>
          <w:rFonts w:ascii="TH SarabunPSK" w:hAnsi="TH SarabunPSK" w:cs="TH SarabunPSK" w:hint="cs"/>
          <w:sz w:val="32"/>
          <w:szCs w:val="32"/>
          <w:cs/>
        </w:rPr>
        <w:t>ดังนั้นจึงยังต้องมีการพัฒน</w:t>
      </w:r>
      <w:r w:rsidR="00A728E5">
        <w:rPr>
          <w:rFonts w:ascii="TH SarabunPSK" w:hAnsi="TH SarabunPSK" w:cs="TH SarabunPSK" w:hint="cs"/>
          <w:sz w:val="32"/>
          <w:szCs w:val="32"/>
          <w:cs/>
        </w:rPr>
        <w:t>า</w:t>
      </w:r>
      <w:r w:rsidR="00DB65E8" w:rsidRPr="00C4090D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 w:rsidR="00DB65E8">
        <w:rPr>
          <w:rFonts w:ascii="TH SarabunPSK" w:hAnsi="TH SarabunPSK" w:cs="TH SarabunPSK" w:hint="cs"/>
          <w:sz w:val="32"/>
          <w:szCs w:val="32"/>
          <w:cs/>
        </w:rPr>
        <w:t>เพื่อช่วย</w:t>
      </w:r>
      <w:r w:rsidR="00DB65E8" w:rsidRPr="009842E1">
        <w:rPr>
          <w:rFonts w:ascii="TH SarabunPSK" w:hAnsi="TH SarabunPSK" w:cs="TH SarabunPSK" w:hint="cs"/>
          <w:sz w:val="32"/>
          <w:szCs w:val="32"/>
          <w:cs/>
        </w:rPr>
        <w:t>ลดภาระงานของผู้ให้บริการด้านการดูแลสุขภาพ</w:t>
      </w:r>
    </w:p>
    <w:p w14:paraId="1D4B39B2" w14:textId="6BF30B15" w:rsidR="0048631A" w:rsidRPr="00804679" w:rsidRDefault="0048631A" w:rsidP="00BF3C8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8631A">
        <w:rPr>
          <w:rFonts w:ascii="TH SarabunPSK" w:hAnsi="TH SarabunPSK" w:cs="TH SarabunPSK" w:hint="cs"/>
          <w:sz w:val="32"/>
          <w:szCs w:val="32"/>
          <w:cs/>
        </w:rPr>
        <w:t>โมเดลภาษาใหญ่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48631A">
        <w:rPr>
          <w:rFonts w:ascii="TH SarabunPSK" w:hAnsi="TH SarabunPSK" w:cs="TH SarabunPSK"/>
          <w:sz w:val="32"/>
          <w:szCs w:val="32"/>
        </w:rPr>
        <w:t>LLMs)</w:t>
      </w:r>
      <w:r w:rsidR="00EC4CDA">
        <w:rPr>
          <w:rFonts w:ascii="TH SarabunPSK" w:hAnsi="TH SarabunPSK" w:cs="TH SarabunPSK"/>
          <w:sz w:val="32"/>
          <w:szCs w:val="32"/>
        </w:rPr>
        <w:t xml:space="preserve"> (</w:t>
      </w:r>
      <w:r w:rsidR="00EC4CDA" w:rsidRPr="00EC4CDA">
        <w:rPr>
          <w:rFonts w:ascii="TH SarabunPSK" w:hAnsi="TH SarabunPSK" w:cs="TH SarabunPSK"/>
          <w:sz w:val="32"/>
          <w:szCs w:val="32"/>
        </w:rPr>
        <w:t>OpenAI.</w:t>
      </w:r>
      <w:r w:rsidR="00EC4CDA">
        <w:rPr>
          <w:rFonts w:ascii="TH SarabunPSK" w:hAnsi="TH SarabunPSK" w:cs="TH SarabunPSK"/>
          <w:sz w:val="32"/>
          <w:szCs w:val="32"/>
        </w:rPr>
        <w:t xml:space="preserve"> </w:t>
      </w:r>
      <w:r w:rsidR="00EC4CDA" w:rsidRPr="00EC4CDA">
        <w:rPr>
          <w:rFonts w:ascii="TH SarabunPSK" w:hAnsi="TH SarabunPSK" w:cs="TH SarabunPSK"/>
          <w:sz w:val="32"/>
          <w:szCs w:val="32"/>
        </w:rPr>
        <w:t>(2023)</w:t>
      </w:r>
      <w:r w:rsidR="00EC4CDA">
        <w:rPr>
          <w:rFonts w:ascii="TH SarabunPSK" w:hAnsi="TH SarabunPSK" w:cs="TH SarabunPSK"/>
          <w:sz w:val="32"/>
          <w:szCs w:val="32"/>
        </w:rPr>
        <w:t xml:space="preserve">; </w:t>
      </w:r>
      <w:r w:rsidR="00EC4CDA" w:rsidRPr="00EC4CDA">
        <w:rPr>
          <w:rFonts w:ascii="TH SarabunPSK" w:hAnsi="TH SarabunPSK" w:cs="TH SarabunPSK"/>
          <w:sz w:val="32"/>
          <w:szCs w:val="32"/>
        </w:rPr>
        <w:t>Patel, S. B. &amp; Lam, K. (2023)</w:t>
      </w:r>
      <w:r w:rsidR="00EC4CDA">
        <w:rPr>
          <w:rFonts w:ascii="TH SarabunPSK" w:hAnsi="TH SarabunPSK" w:cs="TH SarabunPSK"/>
          <w:sz w:val="32"/>
          <w:szCs w:val="32"/>
        </w:rPr>
        <w:t xml:space="preserve">; </w:t>
      </w:r>
      <w:r w:rsidR="00EC4CDA" w:rsidRPr="00EC4CDA">
        <w:rPr>
          <w:rFonts w:ascii="TH SarabunPSK" w:hAnsi="TH SarabunPSK" w:cs="TH SarabunPSK"/>
          <w:sz w:val="32"/>
          <w:szCs w:val="32"/>
        </w:rPr>
        <w:t>Ali, S. R., Dobbs, T. D., Hutchings, H. A. &amp; Whitaker, I. S. (2023)</w:t>
      </w:r>
      <w:r w:rsidR="00EC4CDA">
        <w:rPr>
          <w:rFonts w:ascii="TH SarabunPSK" w:hAnsi="TH SarabunPSK" w:cs="TH SarabunPSK"/>
          <w:sz w:val="32"/>
          <w:szCs w:val="32"/>
        </w:rPr>
        <w:t xml:space="preserve">; </w:t>
      </w:r>
      <w:r w:rsidR="00CD4743" w:rsidRPr="00CD4743">
        <w:rPr>
          <w:rFonts w:ascii="TH SarabunPSK" w:hAnsi="TH SarabunPSK" w:cs="TH SarabunPSK"/>
          <w:sz w:val="32"/>
          <w:szCs w:val="32"/>
        </w:rPr>
        <w:t>Singhal, K. et al (2023)</w:t>
      </w:r>
      <w:r w:rsidR="00EC4CDA">
        <w:rPr>
          <w:rFonts w:ascii="TH SarabunPSK" w:hAnsi="TH SarabunPSK" w:cs="TH SarabunPSK"/>
          <w:sz w:val="32"/>
          <w:szCs w:val="32"/>
        </w:rPr>
        <w:t>)</w:t>
      </w:r>
      <w:r w:rsidRPr="0048631A">
        <w:rPr>
          <w:rFonts w:ascii="TH SarabunPSK" w:hAnsi="TH SarabunPSK" w:cs="TH SarabunPSK"/>
          <w:sz w:val="32"/>
          <w:szCs w:val="32"/>
        </w:rPr>
        <w:t xml:space="preserve"> </w:t>
      </w:r>
      <w:r w:rsidR="009842E1" w:rsidRPr="009842E1">
        <w:rPr>
          <w:rFonts w:ascii="TH SarabunPSK" w:hAnsi="TH SarabunPSK" w:cs="TH SarabunPSK" w:hint="cs"/>
          <w:sz w:val="32"/>
          <w:szCs w:val="32"/>
          <w:cs/>
        </w:rPr>
        <w:t>กำลังพัฒนาอย่างรวดเร็วและแสดงศักยภาพในการลดภาระงานของผู้ให้บริการด้านการดูแลสุขภาพ</w:t>
      </w:r>
      <w:r w:rsidR="009842E1" w:rsidRPr="009842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842E1" w:rsidRPr="009842E1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9842E1" w:rsidRPr="009842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842E1" w:rsidRPr="009842E1">
        <w:rPr>
          <w:rFonts w:ascii="TH SarabunPSK" w:hAnsi="TH SarabunPSK" w:cs="TH SarabunPSK"/>
          <w:sz w:val="32"/>
          <w:szCs w:val="32"/>
        </w:rPr>
        <w:t xml:space="preserve">LLMs </w:t>
      </w:r>
      <w:r w:rsidR="009842E1" w:rsidRPr="009842E1">
        <w:rPr>
          <w:rFonts w:ascii="TH SarabunPSK" w:hAnsi="TH SarabunPSK" w:cs="TH SarabunPSK" w:hint="cs"/>
          <w:sz w:val="32"/>
          <w:szCs w:val="32"/>
          <w:cs/>
        </w:rPr>
        <w:t>มีความสามารถในการเข้าใจและสร้างภาษาธรรมชาติได้อย่างคล้ายคลึงกับมนุษย์</w:t>
      </w:r>
      <w:r w:rsidR="009842E1">
        <w:rPr>
          <w:rFonts w:ascii="TH SarabunPSK" w:hAnsi="TH SarabunPSK" w:cs="TH SarabunPSK"/>
          <w:sz w:val="32"/>
          <w:szCs w:val="32"/>
        </w:rPr>
        <w:t xml:space="preserve"> </w:t>
      </w:r>
      <w:r w:rsidR="00020354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ED4A65">
        <w:rPr>
          <w:rFonts w:ascii="TH SarabunPSK" w:hAnsi="TH SarabunPSK" w:cs="TH SarabunPSK" w:hint="cs"/>
          <w:sz w:val="32"/>
          <w:szCs w:val="32"/>
          <w:cs/>
        </w:rPr>
        <w:t>คาดหวังว่าอาจ</w:t>
      </w:r>
      <w:r w:rsidR="0002035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EC4CDA">
        <w:rPr>
          <w:rFonts w:ascii="TH SarabunPSK" w:hAnsi="TH SarabunPSK" w:cs="TH SarabunPSK" w:hint="cs"/>
          <w:sz w:val="32"/>
          <w:szCs w:val="32"/>
          <w:cs/>
        </w:rPr>
        <w:t>ชดเชยภาระ</w:t>
      </w:r>
      <w:r w:rsidR="00DC2EA7">
        <w:rPr>
          <w:rFonts w:ascii="TH SarabunPSK" w:hAnsi="TH SarabunPSK" w:cs="TH SarabunPSK" w:hint="cs"/>
          <w:sz w:val="32"/>
          <w:szCs w:val="32"/>
          <w:cs/>
        </w:rPr>
        <w:t>หรืออาจแทนที่</w:t>
      </w:r>
      <w:r w:rsidR="00EC4CDA">
        <w:rPr>
          <w:rFonts w:ascii="TH SarabunPSK" w:hAnsi="TH SarabunPSK" w:cs="TH SarabunPSK" w:hint="cs"/>
          <w:sz w:val="32"/>
          <w:szCs w:val="32"/>
          <w:cs/>
        </w:rPr>
        <w:t>ผู้เชี่ยวชาญ</w:t>
      </w:r>
      <w:r w:rsidR="00DC2EA7">
        <w:rPr>
          <w:rFonts w:ascii="TH SarabunPSK" w:hAnsi="TH SarabunPSK" w:cs="TH SarabunPSK" w:hint="cs"/>
          <w:sz w:val="32"/>
          <w:szCs w:val="32"/>
          <w:cs/>
        </w:rPr>
        <w:t>ในอนาคต</w:t>
      </w:r>
      <w:r w:rsidR="00EC4C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33F4C" w:rsidRPr="009842E1">
        <w:rPr>
          <w:rFonts w:ascii="TH SarabunPSK" w:hAnsi="TH SarabunPSK" w:cs="TH SarabunPSK"/>
          <w:sz w:val="32"/>
          <w:szCs w:val="32"/>
        </w:rPr>
        <w:t xml:space="preserve">LLMs </w:t>
      </w:r>
      <w:r w:rsidR="00933F4C" w:rsidRPr="009842E1">
        <w:rPr>
          <w:rFonts w:ascii="TH SarabunPSK" w:hAnsi="TH SarabunPSK" w:cs="TH SarabunPSK" w:hint="cs"/>
          <w:sz w:val="32"/>
          <w:szCs w:val="32"/>
          <w:cs/>
        </w:rPr>
        <w:t>มีความสามารถ</w:t>
      </w:r>
      <w:r w:rsidR="00933F4C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เพิ่มประสิทธิภาพการติดตามผู้ป่วย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ปรับแผนการรักษาให้เหมาะสมกับแต่ละบุคคล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และการให้ความรู้แก่ผู้ป่วย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ซึ่งอาจนำไปสู่ผลลัพธ์ที่ดีขึ้นสำหรับผู้ป่วยที่เป็นโรคเบาหวาน</w:t>
      </w:r>
      <w:r w:rsidR="00EC4C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728E5">
        <w:rPr>
          <w:rFonts w:ascii="TH SarabunPSK" w:hAnsi="TH SarabunPSK" w:cs="TH SarabunPSK"/>
          <w:sz w:val="32"/>
          <w:szCs w:val="32"/>
        </w:rPr>
        <w:t>(</w:t>
      </w:r>
      <w:r w:rsidR="00A728E5" w:rsidRPr="00A728E5">
        <w:rPr>
          <w:rFonts w:ascii="TH SarabunPSK" w:hAnsi="TH SarabunPSK" w:cs="TH SarabunPSK"/>
          <w:sz w:val="32"/>
          <w:szCs w:val="32"/>
        </w:rPr>
        <w:t>Stokel-Walker, C. &amp; Van Noorden, R. (2023)</w:t>
      </w:r>
      <w:r w:rsidR="00A728E5">
        <w:rPr>
          <w:rFonts w:ascii="TH SarabunPSK" w:hAnsi="TH SarabunPSK" w:cs="TH SarabunPSK"/>
          <w:sz w:val="32"/>
          <w:szCs w:val="32"/>
        </w:rPr>
        <w:t xml:space="preserve">; </w:t>
      </w:r>
      <w:r w:rsidR="00A728E5" w:rsidRPr="00A728E5">
        <w:rPr>
          <w:rFonts w:ascii="TH SarabunPSK" w:hAnsi="TH SarabunPSK" w:cs="TH SarabunPSK"/>
          <w:sz w:val="32"/>
          <w:szCs w:val="32"/>
        </w:rPr>
        <w:t>Howard, A., Hope, W. &amp; Gerada, A. (2023)</w:t>
      </w:r>
      <w:r w:rsidR="00A728E5">
        <w:rPr>
          <w:rFonts w:ascii="TH SarabunPSK" w:hAnsi="TH SarabunPSK" w:cs="TH SarabunPSK"/>
          <w:sz w:val="32"/>
          <w:szCs w:val="32"/>
        </w:rPr>
        <w:t>;</w:t>
      </w:r>
      <w:r w:rsidR="00A728E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A728E5" w:rsidRPr="00A728E5">
        <w:rPr>
          <w:rFonts w:ascii="TH SarabunPSK" w:hAnsi="TH SarabunPSK" w:cs="TH SarabunPSK"/>
          <w:sz w:val="32"/>
          <w:szCs w:val="32"/>
        </w:rPr>
        <w:t>Sng</w:t>
      </w:r>
      <w:proofErr w:type="spellEnd"/>
      <w:r w:rsidR="00A728E5" w:rsidRPr="00A728E5">
        <w:rPr>
          <w:rFonts w:ascii="TH SarabunPSK" w:hAnsi="TH SarabunPSK" w:cs="TH SarabunPSK"/>
          <w:sz w:val="32"/>
          <w:szCs w:val="32"/>
        </w:rPr>
        <w:t>, G. G. R., Tung, J. Y. M., Lim, D. Y. Z. &amp; Bee, Y. M. (2023)</w:t>
      </w:r>
      <w:r w:rsidR="00A728E5">
        <w:rPr>
          <w:rFonts w:ascii="TH SarabunPSK" w:hAnsi="TH SarabunPSK" w:cs="TH SarabunPSK"/>
          <w:sz w:val="32"/>
          <w:szCs w:val="32"/>
        </w:rPr>
        <w:t>)</w:t>
      </w:r>
      <w:r w:rsidRPr="0048631A">
        <w:rPr>
          <w:rFonts w:ascii="TH SarabunPSK" w:hAnsi="TH SarabunPSK" w:cs="TH SarabunPSK"/>
          <w:sz w:val="32"/>
          <w:szCs w:val="32"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และโรคจอตา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42F7">
        <w:rPr>
          <w:rFonts w:ascii="TH SarabunPSK" w:hAnsi="TH SarabunPSK" w:cs="TH SarabunPSK"/>
          <w:sz w:val="32"/>
          <w:szCs w:val="32"/>
        </w:rPr>
        <w:t>(</w:t>
      </w:r>
      <w:r w:rsidR="001642F7" w:rsidRPr="001642F7">
        <w:rPr>
          <w:rFonts w:ascii="TH SarabunPSK" w:hAnsi="TH SarabunPSK" w:cs="TH SarabunPSK"/>
          <w:sz w:val="32"/>
          <w:szCs w:val="32"/>
        </w:rPr>
        <w:t>Potapenko, I. et al. (2023)</w:t>
      </w:r>
      <w:r w:rsidR="001642F7">
        <w:rPr>
          <w:rFonts w:ascii="TH SarabunPSK" w:hAnsi="TH SarabunPSK" w:cs="TH SarabunPSK"/>
          <w:sz w:val="32"/>
          <w:szCs w:val="32"/>
        </w:rPr>
        <w:t xml:space="preserve">; </w:t>
      </w:r>
      <w:proofErr w:type="spellStart"/>
      <w:r w:rsidR="00AE3CC0" w:rsidRPr="00AE3CC0">
        <w:rPr>
          <w:rFonts w:ascii="TH SarabunPSK" w:hAnsi="TH SarabunPSK" w:cs="TH SarabunPSK"/>
          <w:sz w:val="32"/>
          <w:szCs w:val="32"/>
        </w:rPr>
        <w:t>Waisberg</w:t>
      </w:r>
      <w:proofErr w:type="spellEnd"/>
      <w:r w:rsidR="00AE3CC0" w:rsidRPr="00AE3CC0">
        <w:rPr>
          <w:rFonts w:ascii="TH SarabunPSK" w:hAnsi="TH SarabunPSK" w:cs="TH SarabunPSK"/>
          <w:sz w:val="32"/>
          <w:szCs w:val="32"/>
        </w:rPr>
        <w:t>, E. et al. (2023)</w:t>
      </w:r>
      <w:r w:rsidR="001642F7">
        <w:rPr>
          <w:rFonts w:ascii="TH SarabunPSK" w:hAnsi="TH SarabunPSK" w:cs="TH SarabunPSK"/>
          <w:sz w:val="32"/>
          <w:szCs w:val="32"/>
        </w:rPr>
        <w:t>)</w:t>
      </w:r>
      <w:r w:rsidRPr="0048631A">
        <w:rPr>
          <w:rFonts w:ascii="TH SarabunPSK" w:hAnsi="TH SarabunPSK" w:cs="TH SarabunPSK"/>
          <w:sz w:val="32"/>
          <w:szCs w:val="32"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262E9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262E9" w:rsidRPr="009842E1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1418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/>
          <w:sz w:val="32"/>
          <w:szCs w:val="32"/>
        </w:rPr>
        <w:t xml:space="preserve">LLMs </w:t>
      </w:r>
      <w:r w:rsidR="00E11BC0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ปัจจุบันยัง</w:t>
      </w:r>
      <w:r>
        <w:rPr>
          <w:rFonts w:ascii="TH SarabunPSK" w:hAnsi="TH SarabunPSK" w:cs="TH SarabunPSK" w:hint="cs"/>
          <w:sz w:val="32"/>
          <w:szCs w:val="32"/>
          <w:cs/>
        </w:rPr>
        <w:t>คงมีความท้าทายด้านการให้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คำแนะนำที่เชื่อถือได้และละเอียด</w:t>
      </w:r>
      <w:bookmarkStart w:id="4" w:name="_Hlk175501272"/>
      <w:r w:rsidR="000622F6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0622F6" w:rsidRPr="0048631A">
        <w:rPr>
          <w:rFonts w:ascii="TH SarabunPSK" w:hAnsi="TH SarabunPSK" w:cs="TH SarabunPSK" w:hint="cs"/>
          <w:sz w:val="32"/>
          <w:szCs w:val="32"/>
          <w:cs/>
        </w:rPr>
        <w:t>เฉพาะ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สำหรับโรค</w:t>
      </w:r>
      <w:r w:rsidR="000622F6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สำคัญ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4863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8631A">
        <w:rPr>
          <w:rFonts w:ascii="TH SarabunPSK" w:hAnsi="TH SarabunPSK" w:cs="TH SarabunPSK" w:hint="cs"/>
          <w:sz w:val="32"/>
          <w:szCs w:val="32"/>
          <w:cs/>
        </w:rPr>
        <w:t>โรคเบาหวาน</w:t>
      </w:r>
      <w:r w:rsidR="006A230A">
        <w:rPr>
          <w:rFonts w:ascii="TH SarabunPSK" w:hAnsi="TH SarabunPSK" w:cs="TH SarabunPSK"/>
          <w:sz w:val="32"/>
          <w:szCs w:val="32"/>
        </w:rPr>
        <w:t xml:space="preserve"> (</w:t>
      </w:r>
      <w:r w:rsidR="006A230A" w:rsidRPr="006A230A">
        <w:rPr>
          <w:rFonts w:ascii="TH SarabunPSK" w:hAnsi="TH SarabunPSK" w:cs="TH SarabunPSK"/>
          <w:sz w:val="32"/>
          <w:szCs w:val="32"/>
        </w:rPr>
        <w:t>Singhal, K. et al. (2023)</w:t>
      </w:r>
      <w:r w:rsidR="006A230A">
        <w:rPr>
          <w:rFonts w:ascii="TH SarabunPSK" w:hAnsi="TH SarabunPSK" w:cs="TH SarabunPSK"/>
          <w:sz w:val="32"/>
          <w:szCs w:val="32"/>
        </w:rPr>
        <w:t xml:space="preserve">; </w:t>
      </w:r>
      <w:proofErr w:type="spellStart"/>
      <w:r w:rsidR="002266E5" w:rsidRPr="002266E5">
        <w:rPr>
          <w:rFonts w:ascii="TH SarabunPSK" w:hAnsi="TH SarabunPSK" w:cs="TH SarabunPSK"/>
          <w:sz w:val="32"/>
          <w:szCs w:val="32"/>
        </w:rPr>
        <w:t>Touvron</w:t>
      </w:r>
      <w:proofErr w:type="spellEnd"/>
      <w:r w:rsidR="002266E5" w:rsidRPr="002266E5">
        <w:rPr>
          <w:rFonts w:ascii="TH SarabunPSK" w:hAnsi="TH SarabunPSK" w:cs="TH SarabunPSK"/>
          <w:sz w:val="32"/>
          <w:szCs w:val="32"/>
        </w:rPr>
        <w:t>, H. et al. (2023)</w:t>
      </w:r>
      <w:r w:rsidR="006A230A">
        <w:rPr>
          <w:rFonts w:ascii="TH SarabunPSK" w:hAnsi="TH SarabunPSK" w:cs="TH SarabunPSK"/>
          <w:sz w:val="32"/>
          <w:szCs w:val="32"/>
        </w:rPr>
        <w:t xml:space="preserve">; </w:t>
      </w:r>
      <w:proofErr w:type="spellStart"/>
      <w:r w:rsidR="002266E5" w:rsidRPr="002266E5">
        <w:rPr>
          <w:rFonts w:ascii="TH SarabunPSK" w:hAnsi="TH SarabunPSK" w:cs="TH SarabunPSK"/>
          <w:sz w:val="32"/>
          <w:szCs w:val="32"/>
        </w:rPr>
        <w:t>Thirunavukarasu</w:t>
      </w:r>
      <w:proofErr w:type="spellEnd"/>
      <w:r w:rsidR="002266E5" w:rsidRPr="002266E5">
        <w:rPr>
          <w:rFonts w:ascii="TH SarabunPSK" w:hAnsi="TH SarabunPSK" w:cs="TH SarabunPSK"/>
          <w:sz w:val="32"/>
          <w:szCs w:val="32"/>
        </w:rPr>
        <w:t>, A. J. et al. (2023).</w:t>
      </w:r>
      <w:r w:rsidR="006A230A">
        <w:rPr>
          <w:rFonts w:ascii="TH SarabunPSK" w:hAnsi="TH SarabunPSK" w:cs="TH SarabunPSK"/>
          <w:sz w:val="32"/>
          <w:szCs w:val="32"/>
        </w:rPr>
        <w:t>)</w:t>
      </w:r>
    </w:p>
    <w:bookmarkEnd w:id="4"/>
    <w:p w14:paraId="6435D89B" w14:textId="404AA418" w:rsidR="00BF7734" w:rsidRDefault="006F06D4" w:rsidP="00182BBB">
      <w:pPr>
        <w:tabs>
          <w:tab w:val="left" w:pos="284"/>
          <w:tab w:val="left" w:pos="3119"/>
        </w:tabs>
        <w:spacing w:before="120" w:after="0" w:line="240" w:lineRule="auto"/>
        <w:jc w:val="center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7D5D48F" wp14:editId="4F9DF5A1">
            <wp:extent cx="5423824" cy="2187245"/>
            <wp:effectExtent l="0" t="0" r="5715" b="3810"/>
            <wp:docPr id="42905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9897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38" cy="219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ED0" w14:textId="2D92B00C" w:rsidR="00C507DB" w:rsidRDefault="00B87EC4" w:rsidP="009F4310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9B1CC9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ภาพที่</w:t>
      </w:r>
      <w:r w:rsidRPr="009B1CC9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 </w:t>
      </w:r>
      <w:r w:rsidR="006F06D4">
        <w:rPr>
          <w:rFonts w:ascii="TH SarabunPSK" w:eastAsia="Cordia New" w:hAnsi="TH SarabunPSK" w:cs="TH SarabunPSK"/>
          <w:b/>
          <w:bCs/>
          <w:sz w:val="32"/>
          <w:szCs w:val="32"/>
        </w:rPr>
        <w:t>3</w:t>
      </w:r>
      <w:r w:rsidRPr="0057588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9F4310" w:rsidRPr="009F4310">
        <w:rPr>
          <w:rFonts w:ascii="TH SarabunPSK" w:eastAsia="Cordia New" w:hAnsi="TH SarabunPSK" w:cs="TH SarabunPSK"/>
          <w:sz w:val="32"/>
          <w:szCs w:val="32"/>
        </w:rPr>
        <w:t xml:space="preserve">Multimodal Large Language Model (MLLM) </w:t>
      </w:r>
      <w:r w:rsidR="009F4310" w:rsidRPr="009F4310">
        <w:rPr>
          <w:rFonts w:ascii="TH SarabunPSK" w:eastAsia="Cordia New" w:hAnsi="TH SarabunPSK" w:cs="TH SarabunPSK" w:hint="cs"/>
          <w:sz w:val="32"/>
          <w:szCs w:val="32"/>
          <w:cs/>
        </w:rPr>
        <w:t>เป็นแบบจำลองที่ผสานความสามารถในการใช้เหตุผลของ</w:t>
      </w:r>
      <w:r w:rsidR="009F4310" w:rsidRPr="009F431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9F4310" w:rsidRPr="009F4310">
        <w:rPr>
          <w:rFonts w:ascii="TH SarabunPSK" w:eastAsia="Cordia New" w:hAnsi="TH SarabunPSK" w:cs="TH SarabunPSK"/>
          <w:sz w:val="32"/>
          <w:szCs w:val="32"/>
        </w:rPr>
        <w:t xml:space="preserve">Large Language Models (LLM) </w:t>
      </w:r>
      <w:r w:rsidR="009F4310" w:rsidRPr="009F4310">
        <w:rPr>
          <w:rFonts w:ascii="TH SarabunPSK" w:eastAsia="Cordia New" w:hAnsi="TH SarabunPSK" w:cs="TH SarabunPSK" w:hint="cs"/>
          <w:sz w:val="32"/>
          <w:szCs w:val="32"/>
          <w:cs/>
        </w:rPr>
        <w:t>เข้ากับความสามารถในการรับ</w:t>
      </w:r>
      <w:r w:rsidR="009F4310">
        <w:rPr>
          <w:rFonts w:ascii="TH SarabunPSK" w:eastAsia="Cordia New" w:hAnsi="TH SarabunPSK" w:cs="TH SarabunPSK" w:hint="cs"/>
          <w:sz w:val="32"/>
          <w:szCs w:val="32"/>
          <w:cs/>
        </w:rPr>
        <w:t xml:space="preserve"> ข้อมูลรูปภาพ วีดีโอ เสียง และ</w:t>
      </w:r>
      <w:r w:rsidR="009F4310" w:rsidRPr="009F4310">
        <w:rPr>
          <w:rFonts w:ascii="TH SarabunPSK" w:eastAsia="Cordia New" w:hAnsi="TH SarabunPSK" w:cs="TH SarabunPSK" w:hint="cs"/>
          <w:sz w:val="32"/>
          <w:szCs w:val="32"/>
          <w:cs/>
        </w:rPr>
        <w:t>ส่งออกข้อมูลแบบ</w:t>
      </w:r>
      <w:r w:rsidR="009F4310">
        <w:rPr>
          <w:rFonts w:ascii="TH SarabunPSK" w:eastAsia="Cordia New" w:hAnsi="TH SarabunPSK" w:cs="TH SarabunPSK" w:hint="cs"/>
          <w:sz w:val="32"/>
          <w:szCs w:val="32"/>
          <w:cs/>
        </w:rPr>
        <w:t>หลากหลาย</w:t>
      </w:r>
    </w:p>
    <w:p w14:paraId="4222F8D2" w14:textId="6D55E19E" w:rsidR="004C1AB2" w:rsidRPr="004C1AB2" w:rsidRDefault="004C1AB2" w:rsidP="004C1AB2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0A37BE4C" w14:textId="522EFFEC" w:rsidR="003648F6" w:rsidRDefault="0007791C" w:rsidP="003648F6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508C1">
        <w:rPr>
          <w:rFonts w:ascii="TH SarabunPSK" w:hAnsi="TH SarabunPSK" w:cs="TH SarabunPSK" w:hint="cs"/>
          <w:sz w:val="32"/>
          <w:szCs w:val="32"/>
          <w:cs/>
        </w:rPr>
        <w:tab/>
      </w:r>
      <w:r w:rsidR="00CD02EE">
        <w:rPr>
          <w:rFonts w:ascii="TH SarabunPSK" w:hAnsi="TH SarabunPSK" w:cs="TH SarabunPSK" w:hint="cs"/>
          <w:sz w:val="32"/>
          <w:szCs w:val="32"/>
          <w:cs/>
        </w:rPr>
        <w:t xml:space="preserve">อย่างไรก็ตาม 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LLM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เชี่ยวชาญในการประมวลผลภาษาธรรมชาติและการสร้างข้อความ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แต่ไม่สามารถมองเห็นหรือเข้าใจรูปภาพโดยตรง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เมื่อทำงานร่วมกับเทคโนโลยีการประมวลผลภาพ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การแยกคุณลักษณะของภาพผ่านโมเดลการเรียนรู้เชิงลึก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Esteva, A., </w:t>
      </w:r>
      <w:proofErr w:type="spellStart"/>
      <w:r w:rsidR="003648F6" w:rsidRPr="003648F6">
        <w:rPr>
          <w:rFonts w:ascii="TH SarabunPSK" w:hAnsi="TH SarabunPSK" w:cs="TH SarabunPSK"/>
          <w:sz w:val="32"/>
          <w:szCs w:val="32"/>
        </w:rPr>
        <w:t>Robicquet</w:t>
      </w:r>
      <w:proofErr w:type="spellEnd"/>
      <w:r w:rsidR="003648F6" w:rsidRPr="003648F6">
        <w:rPr>
          <w:rFonts w:ascii="TH SarabunPSK" w:hAnsi="TH SarabunPSK" w:cs="TH SarabunPSK"/>
          <w:sz w:val="32"/>
          <w:szCs w:val="32"/>
        </w:rPr>
        <w:t>, A., Ramsundar, B. et al. (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>2019)</w:t>
      </w:r>
      <w:r w:rsidR="003648F6" w:rsidRPr="003648F6">
        <w:rPr>
          <w:rFonts w:ascii="TH SarabunPSK" w:hAnsi="TH SarabunPSK" w:cs="TH SarabunPSK"/>
          <w:sz w:val="32"/>
          <w:szCs w:val="32"/>
        </w:rPr>
        <w:t>; Esteva, A., Chou, K., Yeung, S. et al. (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2021))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ก็สามารถพัฒนาเป็นโมเดลภาษาใหญ่แบบมัลติโมดัล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MLLM)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ที่รวมการประมวลผลภาพและเข้าใจข้อมูลจากทั้งภาพและข้อความ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Acosta, J.N., Falcone, G.J., </w:t>
      </w:r>
      <w:proofErr w:type="spellStart"/>
      <w:r w:rsidR="003648F6" w:rsidRPr="003648F6">
        <w:rPr>
          <w:rFonts w:ascii="TH SarabunPSK" w:hAnsi="TH SarabunPSK" w:cs="TH SarabunPSK"/>
          <w:sz w:val="32"/>
          <w:szCs w:val="32"/>
        </w:rPr>
        <w:t>Rajpurkar</w:t>
      </w:r>
      <w:proofErr w:type="spellEnd"/>
      <w:r w:rsidR="003648F6" w:rsidRPr="003648F6">
        <w:rPr>
          <w:rFonts w:ascii="TH SarabunPSK" w:hAnsi="TH SarabunPSK" w:cs="TH SarabunPSK"/>
          <w:sz w:val="32"/>
          <w:szCs w:val="32"/>
        </w:rPr>
        <w:t>, P. et al. (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2022))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ในปัจจุบัน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การใช้ระบบ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/>
          <w:sz w:val="32"/>
          <w:szCs w:val="32"/>
        </w:rPr>
        <w:t xml:space="preserve">MLLM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ทางการแพทย์ในการดูแลคลินิกประจำวัน</w:t>
      </w:r>
      <w:r w:rsidR="00D61871">
        <w:rPr>
          <w:rFonts w:ascii="TH SarabunPSK" w:hAnsi="TH SarabunPSK" w:cs="TH SarabunPSK" w:hint="cs"/>
          <w:sz w:val="32"/>
          <w:szCs w:val="32"/>
          <w:cs/>
        </w:rPr>
        <w:t>ยังอยู่ในช่วงเริ่มต้น</w:t>
      </w:r>
      <w:r w:rsidR="00D61871">
        <w:rPr>
          <w:rFonts w:ascii="TH SarabunPSK" w:hAnsi="TH SarabunPSK" w:cs="TH SarabunPSK"/>
          <w:sz w:val="32"/>
          <w:szCs w:val="32"/>
        </w:rPr>
        <w:t xml:space="preserve"> </w:t>
      </w:r>
      <w:r w:rsidR="00D61871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ถือเป็นโอกาสสำคัญที่</w:t>
      </w:r>
      <w:r w:rsidR="00D61871">
        <w:rPr>
          <w:rFonts w:ascii="TH SarabunPSK" w:hAnsi="TH SarabunPSK" w:cs="TH SarabunPSK" w:hint="cs"/>
          <w:sz w:val="32"/>
          <w:szCs w:val="32"/>
          <w:cs/>
        </w:rPr>
        <w:t>สำหรับการ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D61871">
        <w:rPr>
          <w:rFonts w:ascii="TH SarabunPSK" w:hAnsi="TH SarabunPSK" w:cs="TH SarabunPSK" w:hint="cs"/>
          <w:sz w:val="32"/>
          <w:szCs w:val="32"/>
          <w:cs/>
        </w:rPr>
        <w:t>เพื่อแก้ไขปัญหา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ความท้าทายที่ซับซ้อนในด้าน</w:t>
      </w:r>
      <w:r w:rsidR="00D61871" w:rsidRPr="003648F6">
        <w:rPr>
          <w:rFonts w:ascii="TH SarabunPSK" w:hAnsi="TH SarabunPSK" w:cs="TH SarabunPSK" w:hint="cs"/>
          <w:sz w:val="32"/>
          <w:szCs w:val="32"/>
          <w:cs/>
        </w:rPr>
        <w:t>เทคนิค</w:t>
      </w:r>
      <w:r w:rsidR="00D61871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61871">
        <w:rPr>
          <w:rFonts w:ascii="TH SarabunPSK" w:hAnsi="TH SarabunPSK" w:cs="TH SarabunPSK" w:hint="cs"/>
          <w:sz w:val="32"/>
          <w:szCs w:val="32"/>
          <w:cs/>
        </w:rPr>
        <w:t>และด้าน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จริยธรรม</w:t>
      </w:r>
      <w:r w:rsidR="003648F6" w:rsidRPr="003648F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8F6" w:rsidRPr="003648F6">
        <w:rPr>
          <w:rFonts w:ascii="TH SarabunPSK" w:hAnsi="TH SarabunPSK" w:cs="TH SarabunPSK" w:hint="cs"/>
          <w:sz w:val="32"/>
          <w:szCs w:val="32"/>
          <w:cs/>
        </w:rPr>
        <w:t>ซึ่งเป็นสิ่งจำเป็นสำหรับการเปลี่ยนแปลงที่ปลอดภัยและมีประสิทธิภาพ</w:t>
      </w:r>
    </w:p>
    <w:p w14:paraId="61E060D3" w14:textId="1BDC97E1" w:rsidR="009159A0" w:rsidRPr="00105CE2" w:rsidRDefault="007F4064" w:rsidP="003648F6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105CE2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จากแนวคิด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กระบวนการ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และทฤษฎีที่ได้กล่าวมานี้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เราคาดหวังว่าการพัฒนาแบบจำลองภาษาขนาดใหญ่ที่ผ่านการปรับแต่งโมเดล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105CE2" w:rsidRPr="00105CE2">
        <w:rPr>
          <w:rFonts w:ascii="TH SarabunPSK" w:eastAsia="Cordia New" w:hAnsi="TH SarabunPSK" w:cs="TH SarabunPSK"/>
          <w:sz w:val="32"/>
          <w:szCs w:val="32"/>
        </w:rPr>
        <w:t xml:space="preserve">Fine-tuning)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สำหรับการวิเคราะห์รูปภาพจอประสาทตาจะสามารถให้ผลลัพธ์ที่แม่นยำและถูกต้องสูงในการจำแนกประเภทของโรคเบาหวานขึ้นจอตาและแยกระดับความรุนแรง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ทั้งยังสามารถให้คำแนะนำที่เฉพาะเจาะจงสำหรับการดูแลรักษา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ช่วยลดภาระงานของบุคลากรทางการแพทย์ที่มีอยู่อย่างจำกัด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นอกจากนี้ยังสามารถวางรากฐานสำหรับการพัฒนาโซลูชัน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ที่ทันสมัยและมีประสิทธิภาพสำหรับการแพทย์ในประเทศไทย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105CE2" w:rsidRPr="00105CE2">
        <w:rPr>
          <w:rFonts w:ascii="TH SarabunPSK" w:eastAsia="Cordia New" w:hAnsi="TH SarabunPSK" w:cs="TH SarabunPSK" w:hint="cs"/>
          <w:sz w:val="32"/>
          <w:szCs w:val="32"/>
          <w:cs/>
        </w:rPr>
        <w:t>ซึ่งจะมีบทบาทสำคัญในการยกระดับคุณภาพการดูแลสุขภาพและการวิจัยทางการแพทย์ในอนาคต</w:t>
      </w:r>
      <w:r w:rsidR="00105CE2" w:rsidRPr="00105CE2">
        <w:rPr>
          <w:rFonts w:ascii="TH SarabunPSK" w:eastAsia="Cordia New" w:hAnsi="TH SarabunPSK" w:cs="TH SarabunPSK"/>
          <w:sz w:val="32"/>
          <w:szCs w:val="32"/>
          <w:cs/>
        </w:rPr>
        <w:t>.</w:t>
      </w:r>
    </w:p>
    <w:p w14:paraId="75C17293" w14:textId="77777777" w:rsidR="007D2CD8" w:rsidRDefault="007D2CD8" w:rsidP="004C1AB2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538C299E" w14:textId="3D11FA70" w:rsidR="004C1AB2" w:rsidRDefault="007D2CD8" w:rsidP="004C1AB2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b/>
          <w:bCs/>
          <w:color w:val="262626" w:themeColor="text1" w:themeTint="D9"/>
          <w:sz w:val="32"/>
          <w:szCs w:val="32"/>
        </w:rPr>
      </w:pPr>
      <w:r w:rsidRPr="00326969">
        <w:rPr>
          <w:rFonts w:ascii="TH SarabunPSK" w:eastAsia="Cordia New" w:hAnsi="TH SarabunPSK" w:cs="TH SarabunPSK" w:hint="cs"/>
          <w:b/>
          <w:bCs/>
          <w:color w:val="262626" w:themeColor="text1" w:themeTint="D9"/>
          <w:sz w:val="32"/>
          <w:szCs w:val="32"/>
          <w:cs/>
        </w:rPr>
        <w:t>อ้างอิง</w:t>
      </w:r>
    </w:p>
    <w:p w14:paraId="07FF5BBC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Acosta, J.N., Falcone, G.J.,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Rajpurkar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P. et al. Multimodal biomedical AI. Nat Med 28, 1773–1784 (2022). https://doi.org/10.1038/s41591-022-01981-2</w:t>
      </w:r>
    </w:p>
    <w:p w14:paraId="6A6EEED8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Ali, S. R., Dobbs, T. D., Hutchings, H. A. &amp; Whitaker, I. S. Using ChatGPT to write patient clinic letters. Lancet Digit. Health 5, e179–e181 (2023).</w:t>
      </w:r>
    </w:p>
    <w:p w14:paraId="3CCDD379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lastRenderedPageBreak/>
        <w:t>Cheung, N. &amp; Wong, T. Y. Diabetic retinopathy and systemic vascular complications. Prog. Retin. Eye Res. 27, 161–176 (2008).</w:t>
      </w:r>
    </w:p>
    <w:p w14:paraId="3F369E3A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Cheung, N. &amp; Wong, T. Y. Diabetic retinopathy and systemic vascular complications. Prog. Retin. Eye Res. 27, 161–176 (2008).</w:t>
      </w:r>
    </w:p>
    <w:p w14:paraId="2D60E5AC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Cheung, N., Mitchell, P. &amp; Wong, T. Y. Diabetic retinopathy. Lancet 376, 124–136 (2010).</w:t>
      </w:r>
    </w:p>
    <w:p w14:paraId="7957BFB6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Clusmann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J.,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Kolbinger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F.R., Muti, H.S. et al. The future landscape of large language models in medicine.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Commun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Med 3, 141 (2023). </w:t>
      </w:r>
    </w:p>
    <w:p w14:paraId="3662AD37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Dai, L. et al. A deep learning system for detecting diabetic retinopathy across the disease spectrum. Nat.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Commun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. 12, 3242 (2021).</w:t>
      </w:r>
    </w:p>
    <w:p w14:paraId="029BF9D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Emma Dugas, Jared, J. W. C. (2015). Diabetic retinopathy detection. Retrieved from https://kaggle.com/competitions/diabetic-retinopathy-detection.</w:t>
      </w:r>
    </w:p>
    <w:p w14:paraId="34CB6A7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Esteva, A., Chou, K., Yeung, S. et al. Deep learning-enabled medical computer vision.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npj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Digit. Med. 4, 5 (2021). https://doi.org/10.1038/s41746-020-00376-2</w:t>
      </w:r>
    </w:p>
    <w:p w14:paraId="7ABF4EA3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Esteva, A.,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Robicquet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A., Ramsundar, B. et al. A guide to deep learning in healthcare. Nat Med 25, 24–29 (2019). https://doi.org/10.1038/s41591-018-0316-z</w:t>
      </w:r>
    </w:p>
    <w:p w14:paraId="1838AF0A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Ferris, Frederick L. "How effective are treatments for diabetic </w:t>
      </w:r>
      <w:proofErr w:type="gramStart"/>
      <w:r w:rsidRPr="00C14F0E">
        <w:rPr>
          <w:rFonts w:ascii="TH SarabunPSK" w:eastAsia="Cordia New" w:hAnsi="TH SarabunPSK" w:cs="TH SarabunPSK"/>
          <w:sz w:val="32"/>
          <w:szCs w:val="32"/>
        </w:rPr>
        <w:t>retinopathy?.</w:t>
      </w:r>
      <w:proofErr w:type="gramEnd"/>
      <w:r w:rsidRPr="00C14F0E">
        <w:rPr>
          <w:rFonts w:ascii="TH SarabunPSK" w:eastAsia="Cordia New" w:hAnsi="TH SarabunPSK" w:cs="TH SarabunPSK"/>
          <w:sz w:val="32"/>
          <w:szCs w:val="32"/>
        </w:rPr>
        <w:t>" Jama 269,1290-1291(1993).</w:t>
      </w:r>
    </w:p>
    <w:p w14:paraId="519FD4CB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Gelcho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Gurmessa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Nugussu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and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Firomsa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Shewa Gari. "Time to diabetic retinopathy and its risk factors among diabetes mellitus patients in Jimma University Medical Center, Jimma, Southwest Ethiopia." Ethiopian Journal of Health Sciences 32, 937-946 (2022).</w:t>
      </w:r>
    </w:p>
    <w:p w14:paraId="7BB3587E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Guan, Z. et al. Artificial intelligence in diabetes management: advancements, opportunities, and challenges. Cell Rep. Med 4, 101213 (2023).</w:t>
      </w:r>
    </w:p>
    <w:p w14:paraId="2A56D76E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Gulshan, V. et al. Development and validation of a deep learning algorithm for detection of diabetic retinopathy in retinal fundus photographs. JAMA 316, 2402–2410 (2016).</w:t>
      </w:r>
    </w:p>
    <w:p w14:paraId="609361F6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Gunasekeran, D. V., Ting, D. S. W., Tan, G. S. W. &amp; Wong, T. Y. Artificial intelligence for diabetic retinopathy screening, prediction and management. Curr.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Opin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Ophthalmol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. 31, 357–365 (2020).</w:t>
      </w:r>
    </w:p>
    <w:p w14:paraId="112213C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Howard, A., Hope, W. &amp; Gerada, A. ChatGPT and antimicrobial advice: the end of the consulting infection doctor? Lancet Infect. Dis. 23, 405–406 (2023).</w:t>
      </w:r>
    </w:p>
    <w:p w14:paraId="635C907A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Isipradit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Saichin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et al. "The first rapid assessment of avoidable blindness (RAAB) in Thailand." 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PloS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one 9, 114245 (2014).</w:t>
      </w:r>
    </w:p>
    <w:p w14:paraId="711F8F74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lastRenderedPageBreak/>
        <w:t>Karthik, Maggie, S. D. (2019). Aptos 2019 blindness detection. Retrieved from https://kaggle.com/competitions/aptos2019-blindness-detection.</w:t>
      </w:r>
    </w:p>
    <w:p w14:paraId="62CF4E00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OpenAI. GPT-4 Technical Report. Preprint at https://arxiv.org/abs/2303.08774 (2023).</w:t>
      </w:r>
    </w:p>
    <w:p w14:paraId="45F02F64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Patel, S. B. &amp; Lam, K. ChatGPT: the future of discharge summaries? Lancet Digit. Health 5, 107–108 (2023).</w:t>
      </w:r>
    </w:p>
    <w:p w14:paraId="2A56DD8E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Peng, C., Yang, X., Chen, A. et al. A study of generative large language model for medical research and healthcare.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npj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Digit. Med. 6, 210 (2023).</w:t>
      </w:r>
    </w:p>
    <w:p w14:paraId="617E5C56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Potapenko, I. et al. Artificial intelligence-based chatbot patient information on common retinal diseases using ChatGPT. Acta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Ophthalmol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. 101, 829–831 (2023).</w:t>
      </w:r>
    </w:p>
    <w:p w14:paraId="47A94195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Rajpurkar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P., Chen, E., Banerjee, O. et al. AI in health and medicine. Nat Med 28, 31–38 (2022). https://doi.org/10.1038/s41591-021-01614-0</w:t>
      </w:r>
    </w:p>
    <w:p w14:paraId="4345D203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Ruta, L. M. et al. Prevalence of diabetic retinopathy in type 2 diabetes in developing and developed countries.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Diabet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. Med 30, 387–398 (2013).</w:t>
      </w:r>
    </w:p>
    <w:p w14:paraId="6896919B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 xml:space="preserve">Singhal, K. et al. </w:t>
      </w:r>
      <w:proofErr w:type="gramStart"/>
      <w:r w:rsidRPr="00C14F0E">
        <w:rPr>
          <w:rFonts w:ascii="TH SarabunPSK" w:eastAsia="Cordia New" w:hAnsi="TH SarabunPSK" w:cs="TH SarabunPSK"/>
          <w:sz w:val="32"/>
          <w:szCs w:val="32"/>
        </w:rPr>
        <w:t>Large</w:t>
      </w:r>
      <w:proofErr w:type="gram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 language models encode clinical knowledge. Nature 620, 172–180 (2023).</w:t>
      </w:r>
    </w:p>
    <w:p w14:paraId="735CE350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Sng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G. G. R., Tung, J. Y. M., Lim, D. Y. Z. &amp; Bee, Y. M. Potential and pitfalls of ChatGPT and natural-language artificial intelligence models for diabetes education. Diabetes Care 46, e103–e105 (2023).</w:t>
      </w:r>
    </w:p>
    <w:p w14:paraId="4D89658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Stokel-Walker, C. &amp; Van Noorden, R. What ChatGPT and generative AI mean for science. Nature 614, 214–216 (2023).</w:t>
      </w:r>
    </w:p>
    <w:p w14:paraId="2B07E00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Ting, D. S. W. et al. Deep learning in ophthalmology: the technical and clinical considerations. Prog. Retin. Eye Res. 72, 100759 (2019).</w:t>
      </w:r>
    </w:p>
    <w:p w14:paraId="68294D8B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Ting, D. S. W. et al. Development and validation of a deep learning system for diabetic retinopathy and related eye diseases using retinal images from multiethnic populations with diabetes. JAMA 318, 2211–2223 (2017).</w:t>
      </w:r>
    </w:p>
    <w:p w14:paraId="1390BCC5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Touvron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 xml:space="preserve">, H. et al. </w:t>
      </w: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LLaMA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: open and efficient foundation language models. Preprint at https://arxiv.org/abs/2302.13971v1 (2023).</w:t>
      </w:r>
    </w:p>
    <w:p w14:paraId="32A67AEE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t>Vujosevic, S. et al. Screening for diabetic retinopathy: new perspectives and challenges. Lancet Diabetes Endocrinol. 8, 337–347 (2020).</w:t>
      </w:r>
    </w:p>
    <w:p w14:paraId="37C6BA2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C14F0E">
        <w:rPr>
          <w:rFonts w:ascii="TH SarabunPSK" w:eastAsia="Cordia New" w:hAnsi="TH SarabunPSK" w:cs="TH SarabunPSK"/>
          <w:sz w:val="32"/>
          <w:szCs w:val="32"/>
        </w:rPr>
        <w:t>Waisberg</w:t>
      </w:r>
      <w:proofErr w:type="spellEnd"/>
      <w:r w:rsidRPr="00C14F0E">
        <w:rPr>
          <w:rFonts w:ascii="TH SarabunPSK" w:eastAsia="Cordia New" w:hAnsi="TH SarabunPSK" w:cs="TH SarabunPSK"/>
          <w:sz w:val="32"/>
          <w:szCs w:val="32"/>
        </w:rPr>
        <w:t>, E. et al. Google’s AI chatbot ‘Bard’: a side-by-side comparison with ChatGPT and its utilization in ophthalmology. Eye https://doi.org/10.1038/s41433-023-02760-0 (2023).</w:t>
      </w:r>
    </w:p>
    <w:p w14:paraId="5DDF4A45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</w:rPr>
        <w:lastRenderedPageBreak/>
        <w:t>World Health Organization: Diabetes. 2024 [internet]. [cited 2024 August 22]. Available from: https://shorturl.asia/qS1uD</w:t>
      </w:r>
    </w:p>
    <w:p w14:paraId="5A312171" w14:textId="77777777" w:rsidR="00C14F0E" w:rsidRPr="00C14F0E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/>
          <w:sz w:val="32"/>
          <w:szCs w:val="32"/>
          <w:lang w:val="de-DE"/>
        </w:rPr>
        <w:t xml:space="preserve">Yau, J. W. Y. et al. </w:t>
      </w:r>
      <w:r w:rsidRPr="00C14F0E">
        <w:rPr>
          <w:rFonts w:ascii="TH SarabunPSK" w:eastAsia="Cordia New" w:hAnsi="TH SarabunPSK" w:cs="TH SarabunPSK"/>
          <w:sz w:val="32"/>
          <w:szCs w:val="32"/>
        </w:rPr>
        <w:t>Global prevalence and major risk factors of diabetic retinopathy. Diabetes Care 35, 556–564 (2012).</w:t>
      </w:r>
    </w:p>
    <w:p w14:paraId="4255FE8D" w14:textId="29DCC6DE" w:rsidR="004A38D2" w:rsidRPr="004A38D2" w:rsidRDefault="00C14F0E" w:rsidP="00C14F0E">
      <w:pPr>
        <w:tabs>
          <w:tab w:val="left" w:pos="284"/>
          <w:tab w:val="left" w:pos="3119"/>
        </w:tabs>
        <w:spacing w:before="120" w:after="0" w:line="240" w:lineRule="auto"/>
        <w:ind w:left="270" w:hanging="270"/>
        <w:rPr>
          <w:rFonts w:ascii="TH SarabunPSK" w:eastAsia="Cordia New" w:hAnsi="TH SarabunPSK" w:cs="TH SarabunPSK"/>
          <w:sz w:val="32"/>
          <w:szCs w:val="32"/>
        </w:rPr>
      </w:pP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จรูญ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บุญธกานนท์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>. "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ความชุกและปัจจัยที่มีความสัมพันธ์กับภาวะเบาหวานเข้าจอประสาทตาในผู้ป่วยเบาหวานชนิดที่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/>
          <w:sz w:val="32"/>
          <w:szCs w:val="32"/>
        </w:rPr>
        <w:t xml:space="preserve">2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หน่วยบริการปฐมภูมิโรงพยาบาลเกษตรสมบูรณ์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."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วารสารการแพทย์โรงพยาบาล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ศรีสะเกษ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สุรินทร์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 w:hint="cs"/>
          <w:sz w:val="32"/>
          <w:szCs w:val="32"/>
          <w:cs/>
        </w:rPr>
        <w:t>บุรีรัมย์</w:t>
      </w:r>
      <w:r w:rsidRPr="00C14F0E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C14F0E">
        <w:rPr>
          <w:rFonts w:ascii="TH SarabunPSK" w:eastAsia="Cordia New" w:hAnsi="TH SarabunPSK" w:cs="TH SarabunPSK"/>
          <w:sz w:val="32"/>
          <w:szCs w:val="32"/>
        </w:rPr>
        <w:t>37.2 (2022)</w:t>
      </w:r>
    </w:p>
    <w:p w14:paraId="104B5D2A" w14:textId="1914D2A4" w:rsidR="00D3583D" w:rsidRPr="00824335" w:rsidRDefault="002D789F" w:rsidP="00D3583D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824335">
        <w:rPr>
          <w:rFonts w:ascii="TH SarabunPSK" w:hAnsi="TH SarabunPSK" w:cs="TH SarabunPSK" w:hint="cs"/>
          <w:sz w:val="32"/>
          <w:szCs w:val="32"/>
          <w:cs/>
          <w:lang w:bidi="th-TH"/>
        </w:rPr>
        <w:t>ผลผลิต</w:t>
      </w:r>
      <w:r w:rsidR="00D3583D" w:rsidRPr="00824335">
        <w:rPr>
          <w:rFonts w:ascii="TH SarabunPSK" w:hAnsi="TH SarabunPSK" w:cs="TH SarabunPSK"/>
          <w:sz w:val="32"/>
          <w:szCs w:val="32"/>
          <w:cs/>
          <w:lang w:bidi="th-TH"/>
        </w:rPr>
        <w:t>สุดท้ายเมื่อสิ้นสุดการดำเนินงานของ</w:t>
      </w:r>
      <w:r w:rsidR="00FD75AF" w:rsidRPr="00824335">
        <w:rPr>
          <w:rFonts w:ascii="TH SarabunPSK" w:hAnsi="TH SarabunPSK" w:cs="TH SarabunPSK" w:hint="cs"/>
          <w:sz w:val="32"/>
          <w:szCs w:val="32"/>
          <w:cs/>
          <w:lang w:bidi="th-TH"/>
        </w:rPr>
        <w:t>โครงการ</w:t>
      </w:r>
      <w:r w:rsidR="00D3583D" w:rsidRPr="0082433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DFC9182" w14:textId="77777777" w:rsidR="00DB19CD" w:rsidRPr="00824335" w:rsidRDefault="00B6409E" w:rsidP="006B387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335">
        <w:rPr>
          <w:rFonts w:ascii="TH SarabunPSK" w:hAnsi="TH SarabunPSK" w:cs="TH SarabunPSK"/>
          <w:sz w:val="32"/>
          <w:szCs w:val="32"/>
        </w:rPr>
        <w:t xml:space="preserve">    </w:t>
      </w:r>
      <w:r w:rsidR="00D3583D" w:rsidRPr="00824335">
        <w:rPr>
          <w:rFonts w:ascii="TH SarabunPSK" w:hAnsi="TH SarabunPSK" w:cs="TH SarabunPSK"/>
          <w:sz w:val="32"/>
          <w:szCs w:val="32"/>
          <w:cs/>
        </w:rPr>
        <w:t>(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>ระบุ</w:t>
      </w:r>
      <w:r w:rsidR="00DE6A4F" w:rsidRPr="00824335">
        <w:rPr>
          <w:rFonts w:ascii="TH SarabunPSK" w:hAnsi="TH SarabunPSK" w:cs="TH SarabunPSK"/>
          <w:sz w:val="32"/>
          <w:szCs w:val="32"/>
          <w:u w:val="single"/>
          <w:cs/>
        </w:rPr>
        <w:t>ผลผลิตสุดท้ายเมื่อสิ้นสุดโครงการ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 xml:space="preserve">ที่ชัดเจน </w:t>
      </w:r>
      <w:r w:rsidR="00D753B7" w:rsidRPr="00824335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>แสดงให้เห็นถึงความจำเป็นที่จะต้องดำเนินการใน</w:t>
      </w:r>
    </w:p>
    <w:p w14:paraId="0511865B" w14:textId="77DADEF6" w:rsidR="00DE6A4F" w:rsidRPr="00824335" w:rsidRDefault="00DB19CD" w:rsidP="006B387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335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 xml:space="preserve">ระยะเวลามากกว่า </w:t>
      </w:r>
      <w:r w:rsidR="00DE6A4F" w:rsidRPr="00824335">
        <w:rPr>
          <w:rFonts w:ascii="TH SarabunPSK" w:hAnsi="TH SarabunPSK" w:cs="TH SarabunPSK"/>
          <w:sz w:val="32"/>
          <w:szCs w:val="32"/>
        </w:rPr>
        <w:t xml:space="preserve">1 </w:t>
      </w:r>
      <w:r w:rsidR="00DE6A4F" w:rsidRPr="00824335">
        <w:rPr>
          <w:rFonts w:ascii="TH SarabunPSK" w:hAnsi="TH SarabunPSK" w:cs="TH SarabunPSK"/>
          <w:sz w:val="32"/>
          <w:szCs w:val="32"/>
          <w:cs/>
        </w:rPr>
        <w:t>ปีงบประมาณ</w:t>
      </w:r>
      <w:r w:rsidR="00D753B7" w:rsidRPr="00824335">
        <w:rPr>
          <w:rFonts w:ascii="TH SarabunPSK" w:hAnsi="TH SarabunPSK" w:cs="TH SarabunPSK"/>
          <w:sz w:val="32"/>
          <w:szCs w:val="32"/>
        </w:rPr>
        <w:t>)</w:t>
      </w:r>
    </w:p>
    <w:p w14:paraId="76B35822" w14:textId="6193610B" w:rsidR="00C244BD" w:rsidRPr="00824335" w:rsidRDefault="00C244BD" w:rsidP="00C244B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24335">
        <w:rPr>
          <w:rFonts w:ascii="TH SarabunPSK" w:hAnsi="TH SarabunPSK" w:cs="TH SarabunPSK"/>
          <w:sz w:val="32"/>
          <w:szCs w:val="32"/>
        </w:rPr>
        <w:t>7</w:t>
      </w:r>
      <w:r w:rsidRPr="00824335">
        <w:rPr>
          <w:rFonts w:ascii="TH SarabunPSK" w:hAnsi="TH SarabunPSK" w:cs="TH SarabunPSK" w:hint="cs"/>
          <w:sz w:val="32"/>
          <w:szCs w:val="32"/>
          <w:cs/>
        </w:rPr>
        <w:t>.</w:t>
      </w:r>
      <w:r w:rsidR="00797E85" w:rsidRPr="008243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4335">
        <w:rPr>
          <w:rFonts w:ascii="TH SarabunPSK" w:hAnsi="TH SarabunPSK" w:cs="TH SarabunPSK"/>
          <w:sz w:val="32"/>
          <w:szCs w:val="32"/>
          <w:cs/>
        </w:rPr>
        <w:t>เป้าหมายรายปี</w:t>
      </w:r>
      <w:r w:rsidR="00AA5B8E" w:rsidRPr="008243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A5B8E" w:rsidRPr="00824335">
        <w:rPr>
          <w:rFonts w:ascii="TH SarabunPSK" w:hAnsi="TH SarabunPSK" w:cs="TH SarabunPSK"/>
          <w:sz w:val="32"/>
          <w:szCs w:val="32"/>
        </w:rPr>
        <w:t>(</w:t>
      </w:r>
      <w:r w:rsidR="00AA5B8E" w:rsidRPr="00824335">
        <w:rPr>
          <w:rFonts w:ascii="TH SarabunPSK" w:hAnsi="TH SarabunPSK" w:cs="TH SarabunPSK" w:hint="cs"/>
          <w:sz w:val="32"/>
          <w:szCs w:val="32"/>
          <w:cs/>
        </w:rPr>
        <w:t>กรอกในกรณีที่</w:t>
      </w:r>
      <w:r w:rsidR="000B7D20" w:rsidRPr="00824335">
        <w:rPr>
          <w:rFonts w:ascii="TH SarabunPSK" w:hAnsi="TH SarabunPSK" w:cs="TH SarabunPSK" w:hint="cs"/>
          <w:sz w:val="32"/>
          <w:szCs w:val="32"/>
          <w:cs/>
        </w:rPr>
        <w:t xml:space="preserve">เป็นโครงการ </w:t>
      </w:r>
      <w:r w:rsidR="000B7D20" w:rsidRPr="00824335">
        <w:rPr>
          <w:rFonts w:ascii="TH SarabunPSK" w:hAnsi="TH SarabunPSK" w:cs="TH SarabunPSK"/>
          <w:sz w:val="32"/>
          <w:szCs w:val="32"/>
        </w:rPr>
        <w:t xml:space="preserve">Multi-year Promised Grant </w:t>
      </w:r>
      <w:r w:rsidR="000B7D20" w:rsidRPr="00824335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AA5B8E" w:rsidRPr="00824335">
        <w:rPr>
          <w:rFonts w:ascii="TH SarabunPSK" w:hAnsi="TH SarabunPSK" w:cs="TH SarabunPSK" w:hint="cs"/>
          <w:sz w:val="32"/>
          <w:szCs w:val="32"/>
          <w:cs/>
        </w:rPr>
        <w:t>ดำเนินการหลายปี</w:t>
      </w:r>
      <w:r w:rsidR="00AA5B8E" w:rsidRPr="00824335">
        <w:rPr>
          <w:rFonts w:ascii="TH SarabunPSK" w:hAnsi="TH SarabunPSK" w:cs="TH SarabunPSK"/>
          <w:sz w:val="32"/>
          <w:szCs w:val="32"/>
        </w:rPr>
        <w:t>)</w:t>
      </w:r>
      <w:r w:rsidRPr="0082433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948F8A7" w14:textId="31BAD2BA" w:rsidR="00C244BD" w:rsidRPr="00797E85" w:rsidRDefault="00C244BD" w:rsidP="00797E85">
      <w:pPr>
        <w:tabs>
          <w:tab w:val="left" w:pos="284"/>
          <w:tab w:val="left" w:pos="3119"/>
        </w:tabs>
        <w:spacing w:after="0" w:line="240" w:lineRule="auto"/>
        <w:ind w:left="284"/>
        <w:jc w:val="thaiDistribute"/>
        <w:rPr>
          <w:rFonts w:ascii="TH SarabunPSK" w:eastAsia="Cordia New" w:hAnsi="TH SarabunPSK" w:cs="TH SarabunPSK"/>
          <w:sz w:val="32"/>
          <w:szCs w:val="32"/>
        </w:rPr>
      </w:pPr>
      <w:bookmarkStart w:id="5" w:name="_Hlk122016921"/>
      <w:bookmarkStart w:id="6" w:name="_Hlk123134506"/>
      <w:r w:rsidRPr="001657BF">
        <w:rPr>
          <w:rFonts w:ascii="TH SarabunPSK" w:eastAsia="Cordia New" w:hAnsi="TH SarabunPSK" w:cs="TH SarabunPSK"/>
          <w:sz w:val="32"/>
          <w:szCs w:val="32"/>
        </w:rPr>
        <w:t>(</w:t>
      </w:r>
      <w:r w:rsidRPr="001657BF">
        <w:rPr>
          <w:rFonts w:ascii="TH SarabunPSK" w:eastAsia="Cordia New" w:hAnsi="TH SarabunPSK" w:cs="TH SarabunPSK" w:hint="cs"/>
          <w:sz w:val="32"/>
          <w:szCs w:val="32"/>
          <w:cs/>
        </w:rPr>
        <w:t>ขอให้ระบุเป้าหมายรายปีที่สอดคล้องกับ</w:t>
      </w:r>
      <w:r w:rsidR="00B178BA" w:rsidRPr="001657BF">
        <w:rPr>
          <w:rFonts w:ascii="TH SarabunPSK" w:eastAsia="Cordia New" w:hAnsi="TH SarabunPSK" w:cs="TH SarabunPSK" w:hint="cs"/>
          <w:sz w:val="32"/>
          <w:szCs w:val="32"/>
          <w:cs/>
        </w:rPr>
        <w:t>วัตถุประสงค์</w:t>
      </w:r>
      <w:r w:rsidRPr="001657BF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</w:t>
      </w:r>
      <w:r w:rsidR="00076D94" w:rsidRPr="001657BF">
        <w:rPr>
          <w:rFonts w:ascii="TH SarabunPSK" w:eastAsia="Cordia New" w:hAnsi="TH SarabunPSK" w:cs="TH SarabunPSK" w:hint="cs"/>
          <w:sz w:val="32"/>
          <w:szCs w:val="32"/>
          <w:cs/>
        </w:rPr>
        <w:t>ผลผลิตสุดท้ายของโครงการ</w:t>
      </w:r>
      <w:r w:rsidRPr="001657BF">
        <w:rPr>
          <w:rFonts w:ascii="TH SarabunPSK" w:eastAsia="Cordia New" w:hAnsi="TH SarabunPSK" w:cs="TH SarabunPSK" w:hint="cs"/>
          <w:sz w:val="32"/>
          <w:szCs w:val="32"/>
          <w:cs/>
        </w:rPr>
        <w:t xml:space="preserve"> โดยควรเป็นเป้าหมายที่ชัดเจนและวัดได้ ที่แสดงให้เห็นถึงความคืบหน้าและจุดสำเร็จในการดำเนินงานแต่ละขั้น ที่จะนำไปสู่</w:t>
      </w:r>
      <w:r w:rsidR="00076D94" w:rsidRPr="001657BF">
        <w:rPr>
          <w:rFonts w:ascii="TH SarabunPSK" w:eastAsia="Cordia New" w:hAnsi="TH SarabunPSK" w:cs="TH SarabunPSK" w:hint="cs"/>
          <w:sz w:val="32"/>
          <w:szCs w:val="32"/>
          <w:cs/>
        </w:rPr>
        <w:t>ผลผลิต</w:t>
      </w:r>
      <w:r w:rsidRPr="001657BF">
        <w:rPr>
          <w:rFonts w:ascii="TH SarabunPSK" w:eastAsia="Cordia New" w:hAnsi="TH SarabunPSK" w:cs="TH SarabunPSK" w:hint="cs"/>
          <w:sz w:val="32"/>
          <w:szCs w:val="32"/>
          <w:cs/>
        </w:rPr>
        <w:t>สุดท้ายที่คาดไว้เมื่อสิ้นสุดการดำเนินงานของ</w:t>
      </w:r>
      <w:bookmarkEnd w:id="5"/>
      <w:r w:rsidR="00076D94" w:rsidRPr="001657BF">
        <w:rPr>
          <w:rFonts w:ascii="TH SarabunPSK" w:eastAsia="Cordia New" w:hAnsi="TH SarabunPSK" w:cs="TH SarabunPSK" w:hint="cs"/>
          <w:sz w:val="32"/>
          <w:szCs w:val="32"/>
          <w:cs/>
        </w:rPr>
        <w:t>โครงการ</w:t>
      </w:r>
      <w:r w:rsidRPr="001657BF">
        <w:rPr>
          <w:rFonts w:ascii="TH SarabunPSK" w:eastAsia="Cordia New" w:hAnsi="TH SarabunPSK" w:cs="TH SarabunPSK"/>
          <w:sz w:val="32"/>
          <w:szCs w:val="32"/>
        </w:rPr>
        <w:t>)</w:t>
      </w:r>
      <w:bookmarkEnd w:id="6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555"/>
        <w:gridCol w:w="1842"/>
        <w:gridCol w:w="5812"/>
      </w:tblGrid>
      <w:tr w:rsidR="00C244BD" w:rsidRPr="00CB5409" w14:paraId="453F3150" w14:textId="77777777" w:rsidTr="00525838">
        <w:trPr>
          <w:trHeight w:val="406"/>
        </w:trPr>
        <w:tc>
          <w:tcPr>
            <w:tcW w:w="1555" w:type="dxa"/>
          </w:tcPr>
          <w:p w14:paraId="5F77F283" w14:textId="77777777" w:rsidR="00C244BD" w:rsidRPr="006B1F9B" w:rsidRDefault="00C244BD" w:rsidP="00F8498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B1F9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ปีงบประมาณ</w:t>
            </w:r>
          </w:p>
        </w:tc>
        <w:tc>
          <w:tcPr>
            <w:tcW w:w="1842" w:type="dxa"/>
          </w:tcPr>
          <w:p w14:paraId="179F6F3F" w14:textId="77777777" w:rsidR="00C244BD" w:rsidRPr="006B1F9B" w:rsidRDefault="00C244BD" w:rsidP="00F8498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B1F9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เป้าหมายรายปี</w:t>
            </w:r>
          </w:p>
        </w:tc>
        <w:tc>
          <w:tcPr>
            <w:tcW w:w="5812" w:type="dxa"/>
          </w:tcPr>
          <w:p w14:paraId="5A7B8DB1" w14:textId="77777777" w:rsidR="00C244BD" w:rsidRPr="006B1F9B" w:rsidRDefault="00C244BD" w:rsidP="00F8498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สิ่งที่จะส่งมอบรายปี </w:t>
            </w:r>
          </w:p>
          <w:p w14:paraId="50F795EB" w14:textId="3E64DB27" w:rsidR="00C244BD" w:rsidRPr="006B1F9B" w:rsidRDefault="00C244BD" w:rsidP="00F8498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="00FE4225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ควร</w:t>
            </w:r>
            <w:r w:rsidR="00431A15"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ประเมินความสำเร็จ</w:t>
            </w:r>
            <w:r w:rsidR="002749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ของสิ่งที่จะส่งมอบ</w:t>
            </w:r>
            <w:r w:rsidR="00431A15"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ได้อย่างเป็นรูปธรรม</w:t>
            </w:r>
            <w:r w:rsidRPr="006B1F9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) </w:t>
            </w:r>
          </w:p>
        </w:tc>
      </w:tr>
      <w:tr w:rsidR="00C244BD" w:rsidRPr="00CB5409" w14:paraId="3855EE5B" w14:textId="77777777" w:rsidTr="00525838">
        <w:tc>
          <w:tcPr>
            <w:tcW w:w="1555" w:type="dxa"/>
          </w:tcPr>
          <w:p w14:paraId="245394D8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81E096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5812" w:type="dxa"/>
          </w:tcPr>
          <w:p w14:paraId="5291A439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C244BD" w:rsidRPr="00CB5409" w14:paraId="279222D0" w14:textId="77777777" w:rsidTr="00525838">
        <w:tc>
          <w:tcPr>
            <w:tcW w:w="1555" w:type="dxa"/>
          </w:tcPr>
          <w:p w14:paraId="53A5F61E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842" w:type="dxa"/>
          </w:tcPr>
          <w:p w14:paraId="20DFCDAB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</w:rPr>
            </w:pPr>
          </w:p>
        </w:tc>
        <w:tc>
          <w:tcPr>
            <w:tcW w:w="5812" w:type="dxa"/>
          </w:tcPr>
          <w:p w14:paraId="44E1DAC2" w14:textId="77777777" w:rsidR="00C244BD" w:rsidRPr="00CB5409" w:rsidRDefault="00C244BD" w:rsidP="00F84981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77A81217" w14:textId="2A493887" w:rsidR="00F40E79" w:rsidRDefault="00533BE1" w:rsidP="00D2247F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8</w:t>
      </w:r>
      <w:r w:rsidR="00D2247F"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r w:rsidR="00543328" w:rsidRPr="00E13AC0">
        <w:rPr>
          <w:rFonts w:ascii="TH SarabunPSK" w:eastAsia="Cordia New" w:hAnsi="TH SarabunPSK" w:cs="TH SarabunPSK" w:hint="cs"/>
          <w:sz w:val="32"/>
          <w:szCs w:val="32"/>
          <w:cs/>
        </w:rPr>
        <w:t>ระเบียบวิธีวิจัยและวิธีการดำเนินการ</w:t>
      </w:r>
    </w:p>
    <w:p w14:paraId="476D1FB4" w14:textId="1ACAA0C7" w:rsidR="00C67AC2" w:rsidRDefault="007D2CD8" w:rsidP="00C67AC2">
      <w:pPr>
        <w:tabs>
          <w:tab w:val="left" w:pos="284"/>
          <w:tab w:val="left" w:pos="3119"/>
        </w:tabs>
        <w:spacing w:before="120" w:after="0" w:line="240" w:lineRule="auto"/>
        <w:jc w:val="both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เพื่อพัฒนา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สำหรับจำแนกประเภทของโรคเบาหวานขึ้นจอตาและความรุนแรง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จำเป็นต้องรวบรวมข้อมูลรูปภาพรูปภาพจอประสาทตาและเพื่อสร้างคำถามและคำตอบเกี่ยวกับโรคเบาหวานขึ้นจอตาให้ครอบคลุมทั้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2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ประเภทหลัก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คือ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แบบ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Non-Proliferative Diabetic Retinopathy (NPDR)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Proliferative Diabetic Retinopathy (PDR)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NPDR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เป็นระยะเริ่มต้นของโรคเบาหวานขึ้นจอตา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ซึ่งแบ่งออกเป็น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3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ระดับย่อย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ได้แก่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ระดับเบา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Mild NPDR)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ระดับปานกลาง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Moderate NPDR)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ระดับรุนแรง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Severe NPDR)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มีความเสี่ยงต่อการพัฒนาไปเป็น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PDR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เป็นระยะที่มีความรุนแรงมากกว่าและเป็นระยะที่มีความเสี่ยงสูงต่อการสูญเสียการมองเห็นและตาบอด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นอกจากนี้ยังต้องคำนึงถึงการมีภาวะบวมน้ำที่จุดรับภาพ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Diabetic Macular Edema (DME)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ซึ่งสามารถเกิดขึ้นได้ในทุกระดับของโรคเบาหวานขึ้นจอตา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ทั้ง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NPDR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PDR)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ภาวะนี้เกิดขึ้นเมื่อมีการสะสมขอ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ของเหลวในส่วนกลางของเรตินา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macula)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ซึ่งเป็นส่วนที่สำคัญสำหรับการมองเห็นรายละเอียดและสีสัน</w:t>
      </w:r>
      <w:r w:rsidR="00C67AC2" w:rsidRPr="00C67AC2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67AC2" w:rsidRPr="00C67AC2">
        <w:rPr>
          <w:rFonts w:ascii="TH SarabunPSK" w:eastAsia="Cordia New" w:hAnsi="TH SarabunPSK" w:cs="TH SarabunPSK"/>
          <w:sz w:val="32"/>
          <w:szCs w:val="32"/>
        </w:rPr>
        <w:t xml:space="preserve">DME </w:t>
      </w:r>
      <w:r w:rsidR="00C67AC2" w:rsidRPr="00C67AC2">
        <w:rPr>
          <w:rFonts w:ascii="TH SarabunPSK" w:eastAsia="Cordia New" w:hAnsi="TH SarabunPSK" w:cs="TH SarabunPSK" w:hint="cs"/>
          <w:sz w:val="32"/>
          <w:szCs w:val="32"/>
          <w:cs/>
        </w:rPr>
        <w:t>และเป็นสาเหตุหลักที่ทำให้เกิดการสูญเสียการมองเห็นในผู้ป่วยโรคเบาหวาน</w:t>
      </w:r>
    </w:p>
    <w:p w14:paraId="4BC8BA45" w14:textId="3A19C246" w:rsidR="004938F7" w:rsidRPr="004938F7" w:rsidRDefault="004938F7" w:rsidP="00C67AC2">
      <w:pPr>
        <w:tabs>
          <w:tab w:val="left" w:pos="284"/>
          <w:tab w:val="left" w:pos="3119"/>
        </w:tabs>
        <w:spacing w:before="120" w:after="0" w:line="240" w:lineRule="auto"/>
        <w:jc w:val="both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ab/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การฝึกฝนโมเดลภาษาใหญ่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LLM)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ทีมวิจัยได้รวบรวมข้อมูลเพื่อสร้างฐานข้อมูลจากสองแหล่งดังนี้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C01A7D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APTOS 2019: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ชุดข้อมูลนี้จัดทำโดย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Karthik, Maggie,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S. D.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ในปี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2019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โดยมีวัตถุประสงค์เพื่อพัฒนาโซลูชันการคัดกรองทางการแพทย์สำหรับโรงพยาบาลตาอาราวินด์ในอินเดีย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มุ่งเน้นการตรวจหาและป้องกันโรคเบาหวานขึ้นจอตา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DR)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ชุดข้อมูลนี้ประกอบด้วยภาพทั้งหมด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3,662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ภาพสำหรับชุดฝึกอบรม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1,928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ภาพสำหรับชุดทดสอบ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ภาพมีความละเอียดต่างกันและถูกจัดเก็บในรูปแบบไฟล์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C01A7D" w:rsidRPr="00C01A7D">
        <w:rPr>
          <w:rFonts w:ascii="TH SarabunPSK" w:eastAsia="Cordia New" w:hAnsi="TH SarabunPSK" w:cs="TH SarabunPSK"/>
          <w:sz w:val="32"/>
          <w:szCs w:val="32"/>
        </w:rPr>
        <w:t>png</w:t>
      </w:r>
      <w:proofErr w:type="spellEnd"/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แบ่งออกเป็นห้าหมวดหมู่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สามารถเข้าถึงชุดข้อมูลนี้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ได้ที่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Kaggle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ตามลิงก์นี้</w:t>
      </w:r>
      <w:r w:rsidR="00C01A7D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hyperlink r:id="rId18" w:history="1">
        <w:r w:rsidR="00C01A7D" w:rsidRPr="00B40DFB">
          <w:rPr>
            <w:rStyle w:val="Hyperlink"/>
            <w:rFonts w:ascii="TH SarabunPSK" w:eastAsia="Cordia New" w:hAnsi="TH SarabunPSK" w:cs="TH SarabunPSK"/>
            <w:sz w:val="32"/>
            <w:szCs w:val="32"/>
          </w:rPr>
          <w:t>https://www.kaggle.com/competitions/aptos2019-blindness-detection</w:t>
        </w:r>
      </w:hyperlink>
      <w:r w:rsidRPr="004938F7">
        <w:rPr>
          <w:rFonts w:ascii="TH SarabunPSK" w:eastAsia="Cordia New" w:hAnsi="TH SarabunPSK" w:cs="TH SarabunPSK"/>
          <w:sz w:val="32"/>
          <w:szCs w:val="32"/>
        </w:rPr>
        <w:t>.</w:t>
      </w:r>
      <w:r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C01A7D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</w:t>
      </w:r>
      <w:r w:rsidR="00915E35">
        <w:rPr>
          <w:rFonts w:ascii="TH SarabunPSK" w:eastAsia="Cordia New" w:hAnsi="TH SarabunPSK" w:cs="TH SarabunPSK" w:hint="cs"/>
          <w:sz w:val="32"/>
          <w:szCs w:val="32"/>
          <w:cs/>
        </w:rPr>
        <w:t>2</w:t>
      </w:r>
      <w:r w:rsidR="00C01A7D">
        <w:rPr>
          <w:rFonts w:ascii="TH SarabunPSK" w:eastAsia="Cordia New" w:hAnsi="TH SarabunPSK" w:cs="TH SarabunPSK"/>
          <w:sz w:val="32"/>
          <w:szCs w:val="32"/>
        </w:rPr>
        <w:t>)</w:t>
      </w:r>
      <w:r w:rsidR="00915E35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proofErr w:type="spellStart"/>
      <w:r w:rsidR="00C01A7D" w:rsidRPr="00C01A7D">
        <w:rPr>
          <w:rFonts w:ascii="TH SarabunPSK" w:eastAsia="Cordia New" w:hAnsi="TH SarabunPSK" w:cs="TH SarabunPSK"/>
          <w:sz w:val="32"/>
          <w:szCs w:val="32"/>
        </w:rPr>
        <w:t>yEPACS</w:t>
      </w:r>
      <w:proofErr w:type="spellEnd"/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ชุดข้อมูลนี้เผยแพร่โดย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Emma Dugas, Jared,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J. W. C.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ในปี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2015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ผ่านแพลตฟอร์ม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Kaggle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โดย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proofErr w:type="spellStart"/>
      <w:r w:rsidR="00C01A7D" w:rsidRPr="00C01A7D">
        <w:rPr>
          <w:rFonts w:ascii="TH SarabunPSK" w:eastAsia="Cordia New" w:hAnsi="TH SarabunPSK" w:cs="TH SarabunPSK"/>
          <w:sz w:val="32"/>
          <w:szCs w:val="32"/>
        </w:rPr>
        <w:t>EyEPACS</w:t>
      </w:r>
      <w:proofErr w:type="spellEnd"/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ซึ่งเป็นแพลตฟอร์มฟรีสำหรับการคัดกรองภาวะเบาหวานขึ้นจอตา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ประกอบด้วยภาพทั้งหมด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88,702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ภาพที่มีขนาดแตกต่างกัน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ภาพแต่ละภาพถูกติดป้ายกำกับตั้งแต่ระดับ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0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ถึง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4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เพื่อระบุระดับความรุนแรงของโรค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ชุดข้อมูลนี้แบ่งเป็น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35,126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ภาพสำหรับชุดฝึกอบรม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53,576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ภาพสำหรับชุดทดสอบ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อย่างไรก็ตาม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มีเพียงประมาณ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/>
          <w:sz w:val="32"/>
          <w:szCs w:val="32"/>
        </w:rPr>
        <w:t xml:space="preserve">75%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ของภาพในชุดข้อมูลนี้ที่มีคุณภาพเพียงพอและสามารถประเมินได้</w:t>
      </w:r>
      <w:r w:rsidR="00C01A7D" w:rsidRPr="00C01A7D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C01A7D" w:rsidRPr="00C01A7D">
        <w:rPr>
          <w:rFonts w:ascii="TH SarabunPSK" w:eastAsia="Cordia New" w:hAnsi="TH SarabunPSK" w:cs="TH SarabunPSK" w:hint="cs"/>
          <w:sz w:val="32"/>
          <w:szCs w:val="32"/>
          <w:cs/>
        </w:rPr>
        <w:t>ทำให้บางส่วนของชุดข้อมูลจำเป็นต้องถูกกรองหรือตัดออกก่อนใช้งาน</w:t>
      </w:r>
    </w:p>
    <w:p w14:paraId="44900E5B" w14:textId="6C666B4D" w:rsidR="00C67AC2" w:rsidRPr="008D3D70" w:rsidRDefault="00C67AC2" w:rsidP="008D3D70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D3D70">
        <w:rPr>
          <w:rFonts w:ascii="TH SarabunPSK" w:hAnsi="TH SarabunPSK" w:cs="TH SarabunPSK"/>
          <w:sz w:val="32"/>
          <w:szCs w:val="32"/>
          <w:cs/>
        </w:rPr>
        <w:tab/>
      </w:r>
      <w:r w:rsidR="004B36CE" w:rsidRPr="004B36CE">
        <w:rPr>
          <w:rFonts w:ascii="TH SarabunPSK" w:hAnsi="TH SarabunPSK" w:cs="TH SarabunPSK" w:hint="cs"/>
          <w:sz w:val="32"/>
          <w:szCs w:val="32"/>
          <w:cs/>
        </w:rPr>
        <w:t>การฝึกฝน</w:t>
      </w:r>
      <w:r w:rsidR="004B36CE">
        <w:rPr>
          <w:rFonts w:ascii="TH SarabunPSK" w:hAnsi="TH SarabunPSK" w:cs="TH SarabunPSK"/>
          <w:sz w:val="32"/>
          <w:szCs w:val="32"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>LLM</w:t>
      </w:r>
      <w:r w:rsidR="004938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ต้องการการเตรียมทั้งซอฟต์แวร์และฮาร์ดแวร์ที่เหมาะสม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สำหรับด้านซอฟต์แวร์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,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ภาษา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Python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เป็นตัวเลือกที่ดีเนื่องจากความยืดหยุ่นและเครื่องมือที่หลากหลายในแพลตฟอร์มการเรียนรู้เชิงลึก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TensorFlow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8D3D70" w:rsidRPr="008D3D70">
        <w:rPr>
          <w:rFonts w:ascii="TH SarabunPSK" w:hAnsi="TH SarabunPSK" w:cs="TH SarabunPSK"/>
          <w:sz w:val="32"/>
          <w:szCs w:val="32"/>
        </w:rPr>
        <w:t>PyTorch</w:t>
      </w:r>
      <w:proofErr w:type="spellEnd"/>
      <w:r w:rsidR="008D3D70" w:rsidRPr="008D3D70">
        <w:rPr>
          <w:rFonts w:ascii="TH SarabunPSK" w:hAnsi="TH SarabunPSK" w:cs="TH SarabunPSK"/>
          <w:sz w:val="32"/>
          <w:szCs w:val="32"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ซึ่งสามารถจัดการกับข้อมูลขนาดใหญ่และการคำนวณที่ซับซ้อนได้อย่างมีประสิทธิภาพ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นอกจากนี้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การใช้ชุดเครื่องมือ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CUDA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NVIDIA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จะช่วยเร่งความเร็วในการประมวลผลด้วย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/>
          <w:sz w:val="32"/>
          <w:szCs w:val="32"/>
        </w:rPr>
        <w:t xml:space="preserve">GPU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ทำให้การฝึกฝนโมเดลมีประสิทธิภาพสูงขึ้น</w:t>
      </w:r>
      <w:r w:rsidR="008D3D70" w:rsidRPr="008D3D7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3D70" w:rsidRPr="008D3D70">
        <w:rPr>
          <w:rFonts w:ascii="TH SarabunPSK" w:hAnsi="TH SarabunPSK" w:cs="TH SarabunPSK" w:hint="cs"/>
          <w:sz w:val="32"/>
          <w:szCs w:val="32"/>
          <w:cs/>
        </w:rPr>
        <w:t>สำหรับด้านฮาร์ดแวร์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ทีมวิจัยต้องการ</w:t>
      </w:r>
      <w:r w:rsidR="00B531CF" w:rsidRPr="00B531CF">
        <w:rPr>
          <w:rFonts w:ascii="TH SarabunPSK" w:hAnsi="TH SarabunPSK" w:cs="TH SarabunPSK" w:hint="cs"/>
          <w:sz w:val="32"/>
          <w:szCs w:val="32"/>
          <w:cs/>
        </w:rPr>
        <w:t>เช่าใช้</w:t>
      </w:r>
      <w:proofErr w:type="spellStart"/>
      <w:r w:rsidR="00B531CF" w:rsidRPr="00B531CF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584D83">
        <w:rPr>
          <w:rFonts w:ascii="TH SarabunPSK" w:hAnsi="TH SarabunPSK" w:cs="TH SarabunPSK" w:hint="cs"/>
          <w:sz w:val="32"/>
          <w:szCs w:val="32"/>
          <w:cs/>
        </w:rPr>
        <w:t>สำหรับฝึกฝนโมเดล</w:t>
      </w:r>
      <w:r w:rsidR="00584D83">
        <w:rPr>
          <w:rFonts w:ascii="TH SarabunPSK" w:hAnsi="TH SarabunPSK" w:cs="TH SarabunPSK"/>
          <w:sz w:val="32"/>
          <w:szCs w:val="32"/>
        </w:rPr>
        <w:t xml:space="preserve"> </w:t>
      </w:r>
      <w:r w:rsidR="00584D83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531CF">
        <w:rPr>
          <w:rFonts w:ascii="TH SarabunPSK" w:hAnsi="TH SarabunPSK" w:cs="TH SarabunPSK"/>
          <w:sz w:val="32"/>
          <w:szCs w:val="32"/>
        </w:rPr>
        <w:t>LANTA</w:t>
      </w:r>
      <w:r w:rsidR="00584D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4D83">
        <w:rPr>
          <w:rFonts w:ascii="TH SarabunPSK" w:hAnsi="TH SarabunPSK" w:cs="TH SarabunPSK"/>
          <w:sz w:val="32"/>
          <w:szCs w:val="32"/>
        </w:rPr>
        <w:t>(</w:t>
      </w:r>
      <w:r w:rsidR="00584D83" w:rsidRPr="00584D83">
        <w:rPr>
          <w:rFonts w:ascii="TH SarabunPSK" w:hAnsi="TH SarabunPSK" w:cs="TH SarabunPSK"/>
          <w:sz w:val="32"/>
          <w:szCs w:val="32"/>
        </w:rPr>
        <w:t>https://thaisc.io/thaisc-resorces/lanta</w:t>
      </w:r>
      <w:r w:rsidR="00584D83">
        <w:rPr>
          <w:rFonts w:ascii="TH SarabunPSK" w:hAnsi="TH SarabunPSK" w:cs="TH SarabunPSK"/>
          <w:sz w:val="32"/>
          <w:szCs w:val="32"/>
        </w:rPr>
        <w:t>)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เพื่อเข้าใช้งาน </w:t>
      </w:r>
      <w:r w:rsidR="00B531CF" w:rsidRPr="00B531CF">
        <w:rPr>
          <w:rFonts w:ascii="TH SarabunPSK" w:hAnsi="TH SarabunPSK" w:cs="TH SarabunPSK"/>
          <w:sz w:val="32"/>
          <w:szCs w:val="32"/>
        </w:rPr>
        <w:t>HPE Cray EX NVIDIA A</w:t>
      </w:r>
      <w:r w:rsidR="00B531CF" w:rsidRPr="00B531CF">
        <w:rPr>
          <w:rFonts w:ascii="TH SarabunPSK" w:hAnsi="TH SarabunPSK" w:cs="TH SarabunPSK"/>
          <w:sz w:val="32"/>
          <w:szCs w:val="32"/>
          <w:cs/>
        </w:rPr>
        <w:t xml:space="preserve">100 </w:t>
      </w:r>
      <w:r w:rsidR="00B531CF" w:rsidRPr="00B531CF">
        <w:rPr>
          <w:rFonts w:ascii="TH SarabunPSK" w:hAnsi="TH SarabunPSK" w:cs="TH SarabunPSK"/>
          <w:sz w:val="32"/>
          <w:szCs w:val="32"/>
        </w:rPr>
        <w:t>GPU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หรือ</w:t>
      </w:r>
      <w:r w:rsidR="00584D83">
        <w:rPr>
          <w:rFonts w:ascii="TH SarabunPSK" w:hAnsi="TH SarabunPSK" w:cs="TH SarabunPSK"/>
          <w:sz w:val="32"/>
          <w:szCs w:val="32"/>
        </w:rPr>
        <w:t xml:space="preserve"> </w:t>
      </w:r>
      <w:r w:rsidR="00B531CF">
        <w:rPr>
          <w:rFonts w:ascii="TH SarabunPSK" w:hAnsi="TH SarabunPSK" w:cs="TH SarabunPSK" w:hint="cs"/>
          <w:sz w:val="32"/>
          <w:szCs w:val="32"/>
          <w:cs/>
        </w:rPr>
        <w:t>อาจใช้บริการ</w:t>
      </w:r>
      <w:proofErr w:type="spellStart"/>
      <w:r w:rsidR="00584D83" w:rsidRPr="00B531CF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584D83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B531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4D83" w:rsidRPr="00584D83">
        <w:rPr>
          <w:rFonts w:ascii="TH SarabunPSK" w:hAnsi="TH SarabunPSK" w:cs="TH SarabunPSK"/>
          <w:sz w:val="32"/>
          <w:szCs w:val="32"/>
        </w:rPr>
        <w:t>Gemini API</w:t>
      </w:r>
      <w:r w:rsidR="00584D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4D83">
        <w:rPr>
          <w:rFonts w:ascii="TH SarabunPSK" w:hAnsi="TH SarabunPSK" w:cs="TH SarabunPSK"/>
          <w:sz w:val="32"/>
          <w:szCs w:val="32"/>
        </w:rPr>
        <w:t>(</w:t>
      </w:r>
      <w:r w:rsidR="00584D83" w:rsidRPr="00584D83">
        <w:rPr>
          <w:rFonts w:ascii="TH SarabunPSK" w:hAnsi="TH SarabunPSK" w:cs="TH SarabunPSK"/>
          <w:sz w:val="32"/>
          <w:szCs w:val="32"/>
        </w:rPr>
        <w:t>https://ai.google.dev/</w:t>
      </w:r>
      <w:r w:rsidR="00584D83">
        <w:rPr>
          <w:rFonts w:ascii="TH SarabunPSK" w:hAnsi="TH SarabunPSK" w:cs="TH SarabunPSK"/>
          <w:sz w:val="32"/>
          <w:szCs w:val="32"/>
        </w:rPr>
        <w:t>)</w:t>
      </w:r>
      <w:r w:rsidR="00584D83">
        <w:rPr>
          <w:rFonts w:ascii="TH SarabunPSK" w:hAnsi="TH SarabunPSK" w:cs="TH SarabunPSK" w:hint="cs"/>
          <w:sz w:val="32"/>
          <w:szCs w:val="32"/>
          <w:cs/>
        </w:rPr>
        <w:t xml:space="preserve"> หรือ </w:t>
      </w:r>
      <w:r w:rsidR="00584D83">
        <w:rPr>
          <w:rFonts w:ascii="TH SarabunPSK" w:hAnsi="TH SarabunPSK" w:cs="TH SarabunPSK"/>
          <w:sz w:val="32"/>
          <w:szCs w:val="32"/>
        </w:rPr>
        <w:t>OpenAI developer platform (</w:t>
      </w:r>
      <w:r w:rsidR="00584D83" w:rsidRPr="00584D83">
        <w:rPr>
          <w:rFonts w:ascii="TH SarabunPSK" w:hAnsi="TH SarabunPSK" w:cs="TH SarabunPSK"/>
          <w:sz w:val="32"/>
          <w:szCs w:val="32"/>
        </w:rPr>
        <w:t>https://platform.openai.com/docs/overview</w:t>
      </w:r>
      <w:r w:rsidR="00584D83">
        <w:rPr>
          <w:rFonts w:ascii="TH SarabunPSK" w:hAnsi="TH SarabunPSK" w:cs="TH SarabunPSK"/>
          <w:sz w:val="32"/>
          <w:szCs w:val="32"/>
        </w:rPr>
        <w:t>)</w:t>
      </w:r>
      <w:r w:rsidR="007679FA">
        <w:rPr>
          <w:rFonts w:ascii="TH SarabunPSK" w:hAnsi="TH SarabunPSK" w:cs="TH SarabunPSK"/>
          <w:sz w:val="32"/>
          <w:szCs w:val="32"/>
        </w:rPr>
        <w:t xml:space="preserve"> </w:t>
      </w:r>
      <w:r w:rsidR="00BC4979">
        <w:rPr>
          <w:rFonts w:ascii="TH SarabunPSK" w:hAnsi="TH SarabunPSK" w:cs="TH SarabunPSK" w:hint="cs"/>
          <w:sz w:val="32"/>
          <w:szCs w:val="32"/>
          <w:cs/>
        </w:rPr>
        <w:t xml:space="preserve">ทั้งนี้ </w:t>
      </w:r>
      <w:r w:rsidR="007679FA">
        <w:rPr>
          <w:rFonts w:ascii="TH SarabunPSK" w:hAnsi="TH SarabunPSK" w:cs="TH SarabunPSK" w:hint="cs"/>
          <w:sz w:val="32"/>
          <w:szCs w:val="32"/>
          <w:cs/>
        </w:rPr>
        <w:t>ขึ้นอยู่</w:t>
      </w:r>
      <w:r w:rsidR="004D7E32">
        <w:rPr>
          <w:rFonts w:ascii="TH SarabunPSK" w:hAnsi="TH SarabunPSK" w:cs="TH SarabunPSK" w:hint="cs"/>
          <w:sz w:val="32"/>
          <w:szCs w:val="32"/>
          <w:cs/>
        </w:rPr>
        <w:t>กับ</w:t>
      </w:r>
      <w:r w:rsidR="007679FA">
        <w:rPr>
          <w:rFonts w:ascii="TH SarabunPSK" w:hAnsi="TH SarabunPSK" w:cs="TH SarabunPSK" w:hint="cs"/>
          <w:sz w:val="32"/>
          <w:szCs w:val="32"/>
          <w:cs/>
        </w:rPr>
        <w:t>โมเดลเริ่มต้นที่เลือก</w:t>
      </w:r>
      <w:r w:rsidR="00BC4979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BC497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BC4979">
        <w:rPr>
          <w:rFonts w:ascii="TH SarabunPSK" w:hAnsi="TH SarabunPSK" w:cs="TH SarabunPSK"/>
          <w:sz w:val="32"/>
          <w:szCs w:val="32"/>
        </w:rPr>
        <w:t>LLaMa</w:t>
      </w:r>
      <w:proofErr w:type="spellEnd"/>
      <w:r w:rsidR="00BC4979">
        <w:rPr>
          <w:rFonts w:ascii="TH SarabunPSK" w:hAnsi="TH SarabunPSK" w:cs="TH SarabunPSK"/>
          <w:sz w:val="32"/>
          <w:szCs w:val="32"/>
        </w:rPr>
        <w:t xml:space="preserve">, Gemini </w:t>
      </w:r>
      <w:r w:rsidR="00BC497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BC4979">
        <w:rPr>
          <w:rFonts w:ascii="TH SarabunPSK" w:hAnsi="TH SarabunPSK" w:cs="TH SarabunPSK"/>
          <w:sz w:val="32"/>
          <w:szCs w:val="32"/>
        </w:rPr>
        <w:t>ChatGPT</w:t>
      </w:r>
      <w:r w:rsidR="00584D83">
        <w:rPr>
          <w:rFonts w:ascii="TH SarabunPSK" w:hAnsi="TH SarabunPSK" w:cs="TH SarabunPSK"/>
          <w:sz w:val="32"/>
          <w:szCs w:val="32"/>
        </w:rPr>
        <w:t xml:space="preserve"> </w:t>
      </w:r>
      <w:r w:rsidR="004D7E32">
        <w:rPr>
          <w:rFonts w:ascii="TH SarabunPSK" w:hAnsi="TH SarabunPSK" w:cs="TH SarabunPSK" w:hint="cs"/>
          <w:sz w:val="32"/>
          <w:szCs w:val="32"/>
          <w:cs/>
        </w:rPr>
        <w:t>ตามลำดับ</w:t>
      </w:r>
    </w:p>
    <w:p w14:paraId="3BDCD7F4" w14:textId="33C4E102" w:rsidR="007D2CD8" w:rsidRPr="00E13AC0" w:rsidRDefault="00842027" w:rsidP="00B9059C">
      <w:pPr>
        <w:tabs>
          <w:tab w:val="left" w:pos="284"/>
          <w:tab w:val="left" w:pos="3119"/>
        </w:tabs>
        <w:spacing w:before="120"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ในการประเมินประสิทธิภาพของโมเดลในเชิงปริมาณสำหรับการจำแนกประเภทโรคเบาหวานขึ้นจอตาและระดับความรุนแรง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การใช้เมตริกต่าง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ๆ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ความถูกต้อง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584327" w:rsidRPr="00584327">
        <w:rPr>
          <w:rFonts w:ascii="TH SarabunPSK" w:eastAsia="Cordia New" w:hAnsi="TH SarabunPSK" w:cs="TH SarabunPSK"/>
          <w:sz w:val="32"/>
          <w:szCs w:val="32"/>
        </w:rPr>
        <w:t xml:space="preserve">Accuracy),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ความไว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584327" w:rsidRPr="00584327">
        <w:rPr>
          <w:rFonts w:ascii="TH SarabunPSK" w:eastAsia="Cordia New" w:hAnsi="TH SarabunPSK" w:cs="TH SarabunPSK"/>
          <w:sz w:val="32"/>
          <w:szCs w:val="32"/>
        </w:rPr>
        <w:t xml:space="preserve">Sensitivity),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และความจำเพาะ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584327" w:rsidRPr="00584327">
        <w:rPr>
          <w:rFonts w:ascii="TH SarabunPSK" w:eastAsia="Cordia New" w:hAnsi="TH SarabunPSK" w:cs="TH SarabunPSK"/>
          <w:sz w:val="32"/>
          <w:szCs w:val="32"/>
        </w:rPr>
        <w:t xml:space="preserve">Specificity)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ถือว่ามีความสำคัญอย่างยิ่ง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เนื่องจากเมตริกเหล่านี้ช่วยให้เราสามารถประเมินและเข้าใจถึงประสิทธิภาพและความแม่นยำของโมเดลในการทำงานตามวัตถุประสงค์ที่กำหนดไว้ได้อย่างชัดเจน</w:t>
      </w:r>
      <w:r w:rsidR="00584327" w:rsidRPr="00584327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584327" w:rsidRPr="00584327">
        <w:rPr>
          <w:rFonts w:ascii="TH SarabunPSK" w:eastAsia="Cordia New" w:hAnsi="TH SarabunPSK" w:cs="TH SarabunPSK" w:hint="cs"/>
          <w:sz w:val="32"/>
          <w:szCs w:val="32"/>
          <w:cs/>
        </w:rPr>
        <w:t>ดังนี้</w:t>
      </w:r>
      <w:r w:rsidR="0058432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1.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Accuracy)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เป็นสัดส่วนของจำนวนการทำนายที่ถูกต้องทั้งหมดต่อจำนวนการทำนายทั้งหมด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โดยรวมถึงการทำนายทั้งกรณีที่เป็นโรคและไม่เป็นโรค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ค่าความถูกต้องคำนวณจากจำนวนการทำนายที่ถูกต้องหารด้วยจำนวนการทำนายทั้งหมด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หากโมเดลทำนายได้ถูกต้อง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90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ครั้งจากทั้งหมด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100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ครั้ง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ความถูกต้องจะเท่ากับ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90%</w:t>
      </w:r>
      <w:r w:rsidR="00B9059C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2.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ความไว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Sensitivity)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การจำแนกประเภทที่แท้จริง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True Positive Rate):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เป็นสัดส่วนของกรณีที่เป็นโรคจริงๆ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ที่ถูกจำแนกออกมาได้อย่างถูกต้อง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ความไวมุ่งเน้นที่ความสามารถของโมเดลในการระบุกรณีที่เป็นโรค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ค่าความไวคำนวณจากจำนวนกรณีที่เป็นโรคและทำนายถูกต้อง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หารด้วยจำนวนกรณีที่เป็นโรคทั้งหมด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หากมีผู้ป่วยที่เป็นโรคเบาหวานขึ้นจอตาจริง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50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และโมเดลทำนายได้ถูกต้อง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40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ความไวจะเท่ากับ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80%</w:t>
      </w:r>
      <w:r w:rsidR="00B9059C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3.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ความจำเพาะ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Specificity)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อัตราการจำแนกประเภทที่ไม่เป็นโรค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B9059C" w:rsidRPr="00B9059C">
        <w:rPr>
          <w:rFonts w:ascii="TH SarabunPSK" w:eastAsia="Cordia New" w:hAnsi="TH SarabunPSK" w:cs="TH SarabunPSK"/>
          <w:sz w:val="32"/>
          <w:szCs w:val="32"/>
        </w:rPr>
        <w:t xml:space="preserve">True Negative Rate):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เป็นสัดส่วนของกรณีที่ไม่เป็นโรคที่ถูกจำแนกออกมาได้อย่างถูกต้อง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ความจำเพาะมุ่งเน้นที่ความสามารถของโมเดลในการระบุกรณีที่ไม่เป็นโรค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ค่าความจำเพาะคำนวณจากจำนวนกรณีที่ไม่เป็นโรคและทำนายถูกต้อง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หารด้วยจำนวนกรณีที่ไม่เป็นโรคทั้งหมด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เช่น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หากมีผู้ที่ไม่เป็นโรคเบาหวานขึ้นจอตาจริง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50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และโมเดลทำนายได้ถูกต้อง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45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B9059C" w:rsidRPr="00B9059C">
        <w:rPr>
          <w:rFonts w:ascii="TH SarabunPSK" w:eastAsia="Cordia New" w:hAnsi="TH SarabunPSK" w:cs="TH SarabunPSK" w:hint="cs"/>
          <w:sz w:val="32"/>
          <w:szCs w:val="32"/>
          <w:cs/>
        </w:rPr>
        <w:t>ความจำเพาะจะเท่ากับ</w:t>
      </w:r>
      <w:r w:rsidR="00B9059C" w:rsidRPr="00B9059C">
        <w:rPr>
          <w:rFonts w:ascii="TH SarabunPSK" w:eastAsia="Cordia New" w:hAnsi="TH SarabunPSK" w:cs="TH SarabunPSK"/>
          <w:sz w:val="32"/>
          <w:szCs w:val="32"/>
          <w:cs/>
        </w:rPr>
        <w:t xml:space="preserve"> 90%</w:t>
      </w:r>
    </w:p>
    <w:p w14:paraId="35794454" w14:textId="77777777" w:rsidR="00332032" w:rsidRDefault="00332032" w:rsidP="00CA6BB7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3B200437" w14:textId="77777777" w:rsidR="002E1CEB" w:rsidRPr="00E13AC0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9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. </w:t>
      </w:r>
      <w:bookmarkStart w:id="7" w:name="_Hlk125125496"/>
      <w:r w:rsidRPr="00E13AC0">
        <w:rPr>
          <w:rFonts w:ascii="TH SarabunPSK" w:eastAsia="Cordia New" w:hAnsi="TH SarabunPSK" w:cs="TH SarabunPSK"/>
          <w:sz w:val="32"/>
          <w:szCs w:val="32"/>
          <w:cs/>
        </w:rPr>
        <w:t>กลุ่มเป้าหมายที่นำผลงาน ววน. ไปใช้ และจำนวนของกลุ่มเป้าหมาย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</w:p>
    <w:p w14:paraId="564E8526" w14:textId="77777777" w:rsidR="002E1CEB" w:rsidRPr="00E13AC0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E13AC0">
        <w:rPr>
          <w:rFonts w:ascii="TH SarabunPSK" w:eastAsia="Cordia New" w:hAnsi="TH SarabunPSK" w:cs="TH SarabunPSK"/>
          <w:sz w:val="32"/>
          <w:szCs w:val="32"/>
          <w:cs/>
        </w:rPr>
        <w:lastRenderedPageBreak/>
        <w:t>(Users</w:t>
      </w:r>
      <w:r w:rsidRPr="00E13AC0">
        <w:rPr>
          <w:rFonts w:ascii="TH SarabunPSK" w:eastAsia="Cordia New" w:hAnsi="TH SarabunPSK" w:cs="TH SarabunPSK"/>
          <w:sz w:val="32"/>
          <w:szCs w:val="32"/>
        </w:rPr>
        <w:t xml:space="preserve">; 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ผู้นำผลงาน ววน. จากนักวิจัย หน่วยวิจัยหรือ </w:t>
      </w:r>
      <w:r w:rsidRPr="00E13AC0">
        <w:rPr>
          <w:rFonts w:ascii="TH SarabunPSK" w:eastAsia="Cordia New" w:hAnsi="TH SarabunPSK" w:cs="TH SarabunPSK"/>
          <w:sz w:val="32"/>
          <w:szCs w:val="32"/>
        </w:rPr>
        <w:t>PMU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 xml:space="preserve"> ไปขับเคลื่อนให้เกิดประโยชน์ โดยอาจจะไม่ใช่ผู้ที่ได้รับประโยชน์จากผลงานนั้นๆ เช่น</w:t>
      </w:r>
      <w:r w:rsidRPr="00E13AC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>หน่วยงานภาครัฐ</w:t>
      </w:r>
      <w:r w:rsidRPr="00E13AC0">
        <w:rPr>
          <w:rFonts w:ascii="TH SarabunPSK" w:eastAsia="Cordia New" w:hAnsi="TH SarabunPSK" w:cs="TH SarabunPSK" w:hint="cs"/>
          <w:sz w:val="32"/>
          <w:szCs w:val="32"/>
          <w:cs/>
        </w:rPr>
        <w:t>ที่มีหน้าที่นำความรู้ไปขับเคลื่อนให้เกิดประโยชน์ต่อชุมชน ท้องถิ่น หรือ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ภาคเอกชนที่รับผลงาน ววน. ไปดำเนินการ) </w:t>
      </w:r>
    </w:p>
    <w:tbl>
      <w:tblPr>
        <w:tblW w:w="92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1134"/>
        <w:gridCol w:w="1134"/>
      </w:tblGrid>
      <w:tr w:rsidR="002E1CEB" w:rsidRPr="00E13AC0" w14:paraId="21F05BBF" w14:textId="77777777" w:rsidTr="008648F3">
        <w:trPr>
          <w:trHeight w:val="420"/>
          <w:tblHeader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56F47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กลุ่มผู้ใช้ประโยชน์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ED8E7D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ระบุชื่อกลุ่มผู้ใช้ประโยชน์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8024A8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60B134D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หน่วยนับ</w:t>
            </w:r>
          </w:p>
        </w:tc>
      </w:tr>
      <w:tr w:rsidR="002E1CEB" w:rsidRPr="00E13AC0" w14:paraId="5A09DFF1" w14:textId="77777777" w:rsidTr="008648F3">
        <w:trPr>
          <w:trHeight w:val="42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FC8216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ภาครัฐ (หน่วยงาน)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17355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มหาวิทยาลัยเทคโนโลยีสุรนารี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66696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E5841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</w:p>
        </w:tc>
      </w:tr>
      <w:tr w:rsidR="002E1CEB" w:rsidRPr="00E13AC0" w14:paraId="35AD366F" w14:textId="77777777" w:rsidTr="008648F3">
        <w:trPr>
          <w:trHeight w:val="57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E0FC1D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ภาคเอกชน </w:t>
            </w:r>
          </w:p>
          <w:p w14:paraId="1D34BD0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เช่น 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บริษัท</w:t>
            </w: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ขนาดใหญ่ / บริษัทขนาดกลางและขนาดเล็ก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/ห้างหุ้นส่วน/กลุ่มกิจการเพื่อสังคม</w:t>
            </w:r>
            <w:r w:rsidRPr="00E13AC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447CE1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77743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B24FD3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2E1CEB" w:rsidRPr="00E13AC0" w14:paraId="1293E8FF" w14:textId="77777777" w:rsidTr="008648F3">
        <w:trPr>
          <w:trHeight w:val="42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0DFF90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วิสาหกิจชุมชน /สหกรณ์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121CD8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E942AA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AF5670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2E1CEB" w:rsidRPr="00E13AC0" w14:paraId="010E5E4A" w14:textId="77777777" w:rsidTr="008648F3">
        <w:trPr>
          <w:trHeight w:val="34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5E3E1A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4. ผู้ประกอบการระดับบุคคล/ครัวเรือน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813F83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6E7D2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C3FEAF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1CEB" w:rsidRPr="00E13AC0" w14:paraId="128A0F47" w14:textId="77777777" w:rsidTr="008648F3">
        <w:trPr>
          <w:trHeight w:val="351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43E0C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5. ชุมชน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12E600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0E335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D4DF5F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E1CEB" w:rsidRPr="00E13AC0" w14:paraId="0095CA2C" w14:textId="77777777" w:rsidTr="008648F3">
        <w:trPr>
          <w:trHeight w:val="45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78C4CC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6. ประชาชนทั่วไป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22B42F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671C07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AB3825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2E1CEB" w:rsidRPr="00E13AC0" w14:paraId="11DA82E7" w14:textId="77777777" w:rsidTr="008648F3">
        <w:trPr>
          <w:trHeight w:val="42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79AE96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E13AC0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E13AC0">
              <w:rPr>
                <w:rFonts w:ascii="TH SarabunPSK" w:hAnsi="TH SarabunPSK" w:cs="TH SarabunPSK"/>
                <w:sz w:val="32"/>
                <w:szCs w:val="32"/>
                <w:cs/>
              </w:rPr>
              <w:t>อื่นๆ โปรดระบุ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B779B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81C62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5BE18" w14:textId="77777777" w:rsidR="002E1CEB" w:rsidRPr="00E13AC0" w:rsidRDefault="002E1CEB" w:rsidP="008648F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13AC0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bookmarkEnd w:id="7"/>
    </w:tbl>
    <w:p w14:paraId="06DC85C7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5504DD10" w14:textId="77777777" w:rsidR="002E1CEB" w:rsidRPr="0027499B" w:rsidRDefault="002E1CEB" w:rsidP="002E1CEB">
      <w:pPr>
        <w:pStyle w:val="ListParagraph"/>
        <w:numPr>
          <w:ilvl w:val="0"/>
          <w:numId w:val="18"/>
        </w:numPr>
        <w:spacing w:after="0" w:line="240" w:lineRule="auto"/>
        <w:ind w:left="426"/>
        <w:rPr>
          <w:rFonts w:ascii="TH SarabunPSK" w:hAnsi="TH SarabunPSK" w:cs="TH SarabunPSK"/>
          <w:b/>
          <w:bCs/>
          <w:sz w:val="32"/>
          <w:szCs w:val="32"/>
        </w:rPr>
      </w:pPr>
      <w:r w:rsidRPr="0027499B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กลุ่ม</w:t>
      </w:r>
      <w:r w:rsidRPr="0027499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เป้าหมาย</w:t>
      </w:r>
      <w:r w:rsidRPr="0027499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และจำนวนผู้</w:t>
      </w:r>
      <w:r w:rsidRPr="0027499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ได้รับประโยชน์</w:t>
      </w:r>
      <w:r w:rsidRPr="0027499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27499B">
        <w:rPr>
          <w:rFonts w:ascii="TH SarabunPSK" w:hAnsi="TH SarabunPSK" w:cs="TH SarabunPSK"/>
          <w:b/>
          <w:bCs/>
          <w:sz w:val="32"/>
          <w:szCs w:val="32"/>
        </w:rPr>
        <w:t>Beneficiaries</w:t>
      </w:r>
      <w:r w:rsidRPr="0027499B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27499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>(</w:t>
      </w:r>
      <w:r w:rsidRPr="0027499B">
        <w:rPr>
          <w:rFonts w:ascii="TH SarabunPSK" w:hAnsi="TH SarabunPSK" w:cs="TH SarabunPSK"/>
          <w:i/>
          <w:iCs/>
          <w:sz w:val="32"/>
          <w:szCs w:val="32"/>
        </w:rPr>
        <w:t xml:space="preserve">Beneficiaries;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ผู้ได้รับประโยชน์สุดท้ายจากผลงาน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ววน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 xml:space="preserve">.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ที่เกิดขึ้น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โดยอาจจะไม่ใช่ผู้นำผลงานวิจัยไปใช้ประโยชน์โดยตรง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แต่เป็นผู้ที่ได้รับประโยชน์จากผลงานดังกล่าว</w:t>
      </w:r>
      <w:r w:rsidRPr="0027499B">
        <w:rPr>
          <w:rFonts w:ascii="TH SarabunPSK" w:hAnsi="TH SarabunPSK" w:cs="TH SarabunPSK"/>
          <w:i/>
          <w:iCs/>
          <w:sz w:val="32"/>
          <w:szCs w:val="32"/>
          <w:cs/>
        </w:rPr>
        <w:t>)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4111"/>
        <w:gridCol w:w="1134"/>
        <w:gridCol w:w="997"/>
      </w:tblGrid>
      <w:tr w:rsidR="002E1CEB" w:rsidRPr="00DE5E1B" w14:paraId="61036986" w14:textId="77777777" w:rsidTr="008648F3">
        <w:trPr>
          <w:trHeight w:val="420"/>
          <w:tblHeader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A18A60" w14:textId="77777777" w:rsidR="002E1CEB" w:rsidRPr="0030085E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Cs w:val="2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bdr w:val="none" w:sz="0" w:space="0" w:color="auto" w:frame="1"/>
                <w:cs/>
              </w:rPr>
              <w:t xml:space="preserve">      </w:t>
            </w:r>
            <w:r w:rsidRPr="0030085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  <w:cs/>
              </w:rPr>
              <w:t>กลุ่มผู้ได้รับประโยชน์</w:t>
            </w:r>
            <w:r w:rsidRPr="0030085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465D5D" w14:textId="77777777" w:rsidR="002E1CEB" w:rsidRPr="00DE5E1B" w:rsidRDefault="002E1CEB" w:rsidP="008648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  <w:cs/>
              </w:rPr>
              <w:t>ลักษณะประโยชน์ที่ได้รับ</w:t>
            </w: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78A67C" w14:textId="77777777" w:rsidR="002E1CEB" w:rsidRPr="00DE5E1B" w:rsidRDefault="002E1CEB" w:rsidP="008648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  <w:cs/>
              </w:rPr>
              <w:t>จำนวน</w:t>
            </w: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979386" w14:textId="77777777" w:rsidR="002E1CEB" w:rsidRPr="00DE5E1B" w:rsidRDefault="002E1CEB" w:rsidP="008648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  <w:cs/>
              </w:rPr>
              <w:t>หน่วยนับ</w:t>
            </w:r>
            <w:r w:rsidRPr="00DE5E1B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bdr w:val="none" w:sz="0" w:space="0" w:color="auto" w:frame="1"/>
              </w:rPr>
              <w:t> </w:t>
            </w:r>
          </w:p>
        </w:tc>
      </w:tr>
      <w:tr w:rsidR="002E1CEB" w:rsidRPr="00DE5E1B" w14:paraId="084D954F" w14:textId="77777777" w:rsidTr="008648F3">
        <w:trPr>
          <w:trHeight w:val="420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AF41E75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1. </w:t>
            </w:r>
            <w:r w:rsidRPr="00C56621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 xml:space="preserve">ประเทศ / 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ภาครัฐ (หน่วยงาน)</w:t>
            </w: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241541B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6B4C6D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มหาวิทยาลัย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ได้รับโมเดล</w:t>
            </w:r>
            <w:r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 xml:space="preserve"> LLM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สำหรับการคัดกรองเบาหวานจอตาเพื่อเป็นระบบต้นแบบ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447555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1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5642CE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</w:p>
        </w:tc>
      </w:tr>
      <w:tr w:rsidR="002E1CEB" w:rsidRPr="00DE5E1B" w14:paraId="3CE7C48B" w14:textId="77777777" w:rsidTr="008648F3">
        <w:trPr>
          <w:trHeight w:val="576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659B38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2. 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ภาคเอกชน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</w:rPr>
              <w:t> </w:t>
            </w: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  <w:p w14:paraId="0C0078F2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(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เช่น บริษัทขนาดใหญ่ / บริษัทขนาดกลางและขนาดเล็ก/ห้างหุ้นส่วน/กลุ่มกิจการเพื่อสังคม</w:t>
            </w: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) 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2C9CB1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83FA0C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1C61FB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</w:tr>
      <w:tr w:rsidR="002E1CEB" w:rsidRPr="00DE5E1B" w14:paraId="7BF5DD5D" w14:textId="77777777" w:rsidTr="008648F3">
        <w:trPr>
          <w:trHeight w:val="420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6BEF4D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3. 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วิสาหกิจชุมชน /สหกรณ์</w:t>
            </w:r>
            <w:r w:rsidRPr="00DE5E1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</w:rPr>
              <w:t> </w:t>
            </w: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4111" w:type="dxa"/>
            <w:vMerge w:val="restart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C8188B" w14:textId="77777777" w:rsidR="002E1CEB" w:rsidRDefault="002E1CEB" w:rsidP="008648F3">
            <w:pPr>
              <w:spacing w:after="0" w:line="240" w:lineRule="auto"/>
              <w:rPr>
                <w:cs/>
              </w:rPr>
            </w:pPr>
          </w:p>
          <w:p w14:paraId="14624F7C" w14:textId="77777777" w:rsidR="002E1CEB" w:rsidRDefault="002E1CEB" w:rsidP="008648F3">
            <w:pPr>
              <w:spacing w:after="0" w:line="240" w:lineRule="auto"/>
            </w:pPr>
          </w:p>
          <w:p w14:paraId="1A900A5C" w14:textId="77777777" w:rsidR="002E1CEB" w:rsidRPr="00DE5E1B" w:rsidRDefault="002E1CEB" w:rsidP="008648F3">
            <w:pPr>
              <w:spacing w:after="0" w:line="240" w:lineRule="auto"/>
            </w:pP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EA3BBF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02DD70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</w:tr>
      <w:tr w:rsidR="002E1CEB" w:rsidRPr="00DE5E1B" w14:paraId="258D0FDF" w14:textId="77777777" w:rsidTr="008648F3">
        <w:trPr>
          <w:trHeight w:val="346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3A2429" w14:textId="77777777" w:rsidR="002E1CEB" w:rsidRPr="0027499B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</w:pP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4.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 xml:space="preserve"> ผู้ประกอบการระดับบุคคล/ครัวเรือน/กลุ่มอาชีพในชุมชน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/กลุ่มเกษตรกร</w:t>
            </w:r>
          </w:p>
        </w:tc>
        <w:tc>
          <w:tcPr>
            <w:tcW w:w="4111" w:type="dxa"/>
            <w:vMerge/>
          </w:tcPr>
          <w:p w14:paraId="2B89F79C" w14:textId="77777777" w:rsidR="002E1CEB" w:rsidRPr="00DE5E1B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</w:pPr>
          </w:p>
        </w:tc>
        <w:tc>
          <w:tcPr>
            <w:tcW w:w="1134" w:type="dxa"/>
          </w:tcPr>
          <w:p w14:paraId="66ECF6C8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997" w:type="dxa"/>
          </w:tcPr>
          <w:p w14:paraId="2BC45211" w14:textId="77777777" w:rsidR="002E1CEB" w:rsidRPr="00DE5E1B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</w:tr>
      <w:tr w:rsidR="002E1CEB" w:rsidRPr="00DE5E1B" w14:paraId="23AE39D9" w14:textId="77777777" w:rsidTr="008648F3">
        <w:trPr>
          <w:trHeight w:val="346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FA6B29B" w14:textId="77777777" w:rsidR="002E1CEB" w:rsidRPr="0027499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5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>. ชุมชน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</w:p>
        </w:tc>
        <w:tc>
          <w:tcPr>
            <w:tcW w:w="4111" w:type="dxa"/>
            <w:vMerge w:val="restart"/>
            <w:vAlign w:val="center"/>
            <w:hideMark/>
          </w:tcPr>
          <w:p w14:paraId="291EC0EC" w14:textId="77777777" w:rsidR="002E1CEB" w:rsidRPr="00277334" w:rsidRDefault="002E1CEB" w:rsidP="008648F3">
            <w:pPr>
              <w:spacing w:after="0" w:line="240" w:lineRule="auto"/>
              <w:rPr>
                <w:rFonts w:ascii="Calibri" w:eastAsia="Times New Roman" w:hAnsi="Calibri"/>
                <w:szCs w:val="22"/>
                <w:cs/>
              </w:rPr>
            </w:pPr>
          </w:p>
        </w:tc>
        <w:tc>
          <w:tcPr>
            <w:tcW w:w="1134" w:type="dxa"/>
            <w:vAlign w:val="center"/>
            <w:hideMark/>
          </w:tcPr>
          <w:p w14:paraId="1BDBE4B2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  <w:tc>
          <w:tcPr>
            <w:tcW w:w="997" w:type="dxa"/>
            <w:hideMark/>
          </w:tcPr>
          <w:p w14:paraId="5DE134AA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</w:tr>
      <w:tr w:rsidR="002E1CEB" w:rsidRPr="00DE5E1B" w14:paraId="63BA0ABB" w14:textId="77777777" w:rsidTr="008648F3">
        <w:trPr>
          <w:trHeight w:val="864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EDF65F" w14:textId="77777777" w:rsidR="002E1CEB" w:rsidRPr="0027499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>6. ประชาชนในพื้นที่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 xml:space="preserve"> หรือประชาชนทั่วไป</w:t>
            </w:r>
          </w:p>
        </w:tc>
        <w:tc>
          <w:tcPr>
            <w:tcW w:w="4111" w:type="dxa"/>
            <w:vMerge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1191B9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103FC0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6A5E8D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</w:p>
        </w:tc>
      </w:tr>
      <w:tr w:rsidR="002E1CEB" w:rsidRPr="00DE5E1B" w14:paraId="1110D897" w14:textId="77777777" w:rsidTr="008648F3">
        <w:trPr>
          <w:trHeight w:val="458"/>
        </w:trPr>
        <w:tc>
          <w:tcPr>
            <w:tcW w:w="296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3A9B05" w14:textId="77777777" w:rsidR="002E1CEB" w:rsidRPr="0027499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lastRenderedPageBreak/>
              <w:t>7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. 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>อื่นๆ โปรดระบุ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 xml:space="preserve">เช่น </w:t>
            </w:r>
            <w:r w:rsidRPr="0027499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  <w:cs/>
              </w:rPr>
              <w:t>ผู้ด้อยโอกาส</w:t>
            </w:r>
            <w:r w:rsidRPr="0027499B">
              <w:rPr>
                <w:rFonts w:ascii="TH SarabunPSK" w:eastAsia="Times New Roman" w:hAnsi="TH SarabunPSK" w:cs="TH SarabunPSK" w:hint="cs"/>
                <w:sz w:val="32"/>
                <w:szCs w:val="32"/>
                <w:bdr w:val="none" w:sz="0" w:space="0" w:color="auto" w:frame="1"/>
                <w:cs/>
              </w:rPr>
              <w:t xml:space="preserve"> เป็นต้น</w:t>
            </w:r>
          </w:p>
        </w:tc>
        <w:tc>
          <w:tcPr>
            <w:tcW w:w="4111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5A0F05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F0490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  <w:tc>
          <w:tcPr>
            <w:tcW w:w="99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EE8AB" w14:textId="77777777" w:rsidR="002E1CEB" w:rsidRPr="00DE5E1B" w:rsidRDefault="002E1CEB" w:rsidP="008648F3">
            <w:pPr>
              <w:spacing w:after="0" w:line="240" w:lineRule="auto"/>
              <w:rPr>
                <w:rFonts w:ascii="Calibri" w:eastAsia="Times New Roman" w:hAnsi="Calibri" w:cs="Calibri"/>
                <w:szCs w:val="22"/>
              </w:rPr>
            </w:pPr>
            <w:r w:rsidRPr="00DE5E1B"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 w:frame="1"/>
              </w:rPr>
              <w:t>  </w:t>
            </w:r>
          </w:p>
        </w:tc>
      </w:tr>
    </w:tbl>
    <w:p w14:paraId="4E51E4FB" w14:textId="77777777" w:rsidR="002E1CEB" w:rsidRDefault="002E1CEB" w:rsidP="002E1CEB">
      <w:pPr>
        <w:shd w:val="clear" w:color="auto" w:fill="FFFFFF"/>
        <w:tabs>
          <w:tab w:val="left" w:pos="284"/>
          <w:tab w:val="left" w:pos="993"/>
        </w:tabs>
        <w:spacing w:after="0" w:line="240" w:lineRule="auto"/>
        <w:contextualSpacing/>
        <w:rPr>
          <w:rFonts w:ascii="TH SarabunPSK" w:eastAsia="Cordia New" w:hAnsi="TH SarabunPSK" w:cs="TH SarabunPSK"/>
          <w:color w:val="000000" w:themeColor="text1"/>
          <w:sz w:val="32"/>
          <w:szCs w:val="32"/>
          <w:cs/>
        </w:rPr>
        <w:sectPr w:rsidR="002E1CEB" w:rsidSect="002E1CEB">
          <w:pgSz w:w="11906" w:h="16838" w:code="9"/>
          <w:pgMar w:top="993" w:right="1133" w:bottom="709" w:left="1440" w:header="708" w:footer="708" w:gutter="0"/>
          <w:cols w:space="708"/>
          <w:docGrid w:linePitch="360"/>
        </w:sectPr>
      </w:pPr>
    </w:p>
    <w:p w14:paraId="36CA6001" w14:textId="77777777" w:rsidR="002E1CEB" w:rsidRPr="00BF30EA" w:rsidRDefault="002E1CEB" w:rsidP="002E1CEB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</w:pPr>
      <w:r w:rsidRPr="00BF30EA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3</w:t>
      </w:r>
      <w:r w:rsidRPr="00BF30EA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 xml:space="preserve">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แผนการทำงาน</w:t>
      </w:r>
    </w:p>
    <w:p w14:paraId="0CD1D2A5" w14:textId="77777777" w:rsidR="002E1CEB" w:rsidRPr="00BF30EA" w:rsidRDefault="002E1CEB" w:rsidP="002E1CEB">
      <w:pPr>
        <w:pStyle w:val="ListParagraph"/>
        <w:numPr>
          <w:ilvl w:val="0"/>
          <w:numId w:val="6"/>
        </w:num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BF30EA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แผน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การดำเนินงาน</w:t>
      </w:r>
      <w:r w:rsidRPr="0027499B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ตลอดโครงการ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BF30EA">
        <w:rPr>
          <w:rFonts w:ascii="TH SarabunPSK" w:eastAsia="Cordia New" w:hAnsi="TH SarabunPSK" w:cs="TH SarabunPSK"/>
          <w:spacing w:val="-6"/>
          <w:sz w:val="32"/>
          <w:szCs w:val="32"/>
          <w:cs/>
        </w:rPr>
        <w:t>(</w:t>
      </w:r>
      <w:r w:rsidRPr="00BF30EA">
        <w:rPr>
          <w:rFonts w:ascii="TH SarabunPSK" w:eastAsia="Cordia New" w:hAnsi="TH SarabunPSK" w:cs="TH SarabunPSK" w:hint="cs"/>
          <w:spacing w:val="-6"/>
          <w:sz w:val="32"/>
          <w:szCs w:val="32"/>
          <w:cs/>
          <w:lang w:bidi="th-TH"/>
        </w:rPr>
        <w:t>แสดงแผนการดำเนินงานราย</w:t>
      </w:r>
      <w:r w:rsidRPr="00BF30EA">
        <w:rPr>
          <w:rFonts w:ascii="TH SarabunPSK" w:eastAsia="Cordia New" w:hAnsi="TH SarabunPSK" w:cs="TH SarabunPSK"/>
          <w:spacing w:val="-6"/>
          <w:sz w:val="32"/>
          <w:szCs w:val="32"/>
          <w:cs/>
          <w:lang w:bidi="th-TH"/>
        </w:rPr>
        <w:t>กิจกรรมและระยะเวลาที่ใช้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ในแต่ละปีงบประมาณ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>)</w:t>
      </w:r>
    </w:p>
    <w:tbl>
      <w:tblPr>
        <w:tblStyle w:val="TableGrid5"/>
        <w:tblW w:w="14743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5170"/>
        <w:gridCol w:w="507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1776"/>
      </w:tblGrid>
      <w:tr w:rsidR="002E1CEB" w:rsidRPr="00FD469B" w14:paraId="773D5F00" w14:textId="77777777" w:rsidTr="008648F3">
        <w:trPr>
          <w:jc w:val="center"/>
        </w:trPr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688AB3F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ปี</w:t>
            </w:r>
            <w:r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งบประมาณ</w:t>
            </w:r>
          </w:p>
        </w:tc>
        <w:tc>
          <w:tcPr>
            <w:tcW w:w="5170" w:type="dxa"/>
            <w:shd w:val="clear" w:color="auto" w:fill="D9D9D9" w:themeFill="background1" w:themeFillShade="D9"/>
            <w:vAlign w:val="center"/>
          </w:tcPr>
          <w:p w14:paraId="2C271B7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 w:hint="cs"/>
                <w:b/>
                <w:bCs/>
                <w:sz w:val="28"/>
                <w:cs/>
              </w:rPr>
              <w:t>กิจกรรม</w:t>
            </w:r>
          </w:p>
        </w:tc>
        <w:tc>
          <w:tcPr>
            <w:tcW w:w="507" w:type="dxa"/>
            <w:shd w:val="clear" w:color="auto" w:fill="D9D9D9" w:themeFill="background1" w:themeFillShade="D9"/>
            <w:vAlign w:val="center"/>
          </w:tcPr>
          <w:p w14:paraId="735687E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1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59A8FF5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2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359673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3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57DA111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4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63CF2E5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5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1E32CC2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6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1DCDCAC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7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7AE833D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8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391A98C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9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C62D424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10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0671537B" w14:textId="77777777" w:rsidR="002E1CEB" w:rsidRPr="00FD469B" w:rsidRDefault="002E1CEB" w:rsidP="008648F3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11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14:paraId="449C4676" w14:textId="77777777" w:rsidR="002E1CEB" w:rsidRPr="00FD469B" w:rsidRDefault="002E1CEB" w:rsidP="008648F3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</w:rPr>
              <w:t>12</w:t>
            </w:r>
          </w:p>
        </w:tc>
        <w:tc>
          <w:tcPr>
            <w:tcW w:w="1776" w:type="dxa"/>
            <w:shd w:val="clear" w:color="auto" w:fill="D9D9D9" w:themeFill="background1" w:themeFillShade="D9"/>
            <w:vAlign w:val="center"/>
          </w:tcPr>
          <w:p w14:paraId="3A480039" w14:textId="77777777" w:rsidR="002E1CEB" w:rsidRPr="00FD469B" w:rsidRDefault="002E1CEB" w:rsidP="008648F3">
            <w:pPr>
              <w:rPr>
                <w:rFonts w:ascii="TH Sarabun New" w:eastAsia="Calibri" w:hAnsi="TH Sarabun New" w:cs="TH Sarabun New"/>
                <w:b/>
                <w:bCs/>
                <w:sz w:val="28"/>
              </w:rPr>
            </w:pPr>
            <w:r w:rsidRPr="00FD469B">
              <w:rPr>
                <w:rFonts w:ascii="TH Sarabun New" w:eastAsia="Calibri" w:hAnsi="TH Sarabun New" w:cs="TH Sarabun New"/>
                <w:b/>
                <w:bCs/>
                <w:sz w:val="28"/>
                <w:cs/>
              </w:rPr>
              <w:t>ร้อยละของกิจกรรมในปีงบประมาณ</w:t>
            </w:r>
          </w:p>
        </w:tc>
      </w:tr>
      <w:tr w:rsidR="002E1CEB" w:rsidRPr="00FD469B" w14:paraId="788CEF7D" w14:textId="77777777" w:rsidTr="008648F3">
        <w:trPr>
          <w:jc w:val="center"/>
        </w:trPr>
        <w:tc>
          <w:tcPr>
            <w:tcW w:w="1702" w:type="dxa"/>
            <w:vAlign w:val="center"/>
          </w:tcPr>
          <w:p w14:paraId="08726A1B" w14:textId="77777777" w:rsidR="002E1CEB" w:rsidRPr="00E13AC0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ปีที่ 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>1</w:t>
            </w:r>
          </w:p>
          <w:p w14:paraId="285D3EE3" w14:textId="77777777" w:rsidR="002E1CEB" w:rsidRPr="00E13AC0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</w:rPr>
            </w:pPr>
          </w:p>
        </w:tc>
        <w:tc>
          <w:tcPr>
            <w:tcW w:w="5170" w:type="dxa"/>
          </w:tcPr>
          <w:p w14:paraId="1C426355" w14:textId="77777777" w:rsidR="002E1CEB" w:rsidRPr="00E13AC0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1 : </w:t>
            </w:r>
            <w:r w:rsidRPr="008C60D9">
              <w:rPr>
                <w:rFonts w:ascii="TH Sarabun New" w:eastAsia="Calibri" w:hAnsi="TH Sarabun New" w:cs="TH Sarabun New" w:hint="cs"/>
                <w:sz w:val="28"/>
                <w:cs/>
              </w:rPr>
              <w:t>เตรียมความพร้อมทีมวิจัย</w:t>
            </w:r>
            <w:r w:rsidRPr="008C60D9">
              <w:rPr>
                <w:rFonts w:ascii="TH Sarabun New" w:eastAsia="Calibri" w:hAnsi="TH Sarabun New" w:cs="TH Sarabun New"/>
                <w:sz w:val="28"/>
                <w:cs/>
              </w:rPr>
              <w:t xml:space="preserve"> </w:t>
            </w:r>
            <w:r w:rsidRPr="008C60D9">
              <w:rPr>
                <w:rFonts w:ascii="TH Sarabun New" w:eastAsia="Calibri" w:hAnsi="TH Sarabun New" w:cs="TH Sarabun New" w:hint="cs"/>
                <w:sz w:val="28"/>
                <w:cs/>
              </w:rPr>
              <w:t>และจัดสรรนักวิจัย</w:t>
            </w:r>
          </w:p>
        </w:tc>
        <w:tc>
          <w:tcPr>
            <w:tcW w:w="507" w:type="dxa"/>
            <w:vAlign w:val="center"/>
          </w:tcPr>
          <w:p w14:paraId="39E977B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4CA1838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B400E7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378A49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64EB39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44C319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A17859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36C9E8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909EB5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C95798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D655BC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47FED8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1AC7A83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10</w:t>
            </w:r>
          </w:p>
        </w:tc>
      </w:tr>
      <w:tr w:rsidR="002E1CEB" w:rsidRPr="00FD469B" w14:paraId="00C34D44" w14:textId="77777777" w:rsidTr="008648F3">
        <w:trPr>
          <w:jc w:val="center"/>
        </w:trPr>
        <w:tc>
          <w:tcPr>
            <w:tcW w:w="1702" w:type="dxa"/>
            <w:vAlign w:val="center"/>
          </w:tcPr>
          <w:p w14:paraId="51CC806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170" w:type="dxa"/>
          </w:tcPr>
          <w:p w14:paraId="2D65C75B" w14:textId="77777777" w:rsidR="002E1CEB" w:rsidRPr="00FD469B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>
              <w:rPr>
                <w:rFonts w:ascii="TH Sarabun New" w:eastAsia="Calibri" w:hAnsi="TH Sarabun New" w:cs="TH Sarabun New"/>
                <w:sz w:val="28"/>
              </w:rPr>
              <w:t>2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 :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ศึกษาแนวทางในการวิจัยพื้นฐาน</w:t>
            </w:r>
            <w:r w:rsidRPr="00E9382B">
              <w:rPr>
                <w:rFonts w:ascii="TH Sarabun New" w:eastAsia="Calibri" w:hAnsi="TH Sarabun New" w:cs="TH Sarabun New"/>
                <w:sz w:val="28"/>
                <w:cs/>
              </w:rPr>
              <w:t xml:space="preserve">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ที่มีโจทย์และปัญหาที่เป็นประเด็นสำคัญการทดลองในโครงการวิจัย</w:t>
            </w:r>
          </w:p>
        </w:tc>
        <w:tc>
          <w:tcPr>
            <w:tcW w:w="507" w:type="dxa"/>
            <w:vAlign w:val="center"/>
          </w:tcPr>
          <w:p w14:paraId="349DB7C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21A0900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27C25FF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6E8777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7F3D2B2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8ACBC0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5B70C9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A6A32A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726F76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CEF15F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B2AB13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FDDA14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548155B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15</w:t>
            </w:r>
          </w:p>
        </w:tc>
      </w:tr>
      <w:tr w:rsidR="002E1CEB" w:rsidRPr="00FD469B" w14:paraId="2197423C" w14:textId="77777777" w:rsidTr="008648F3">
        <w:trPr>
          <w:jc w:val="center"/>
        </w:trPr>
        <w:tc>
          <w:tcPr>
            <w:tcW w:w="1702" w:type="dxa"/>
            <w:vAlign w:val="center"/>
          </w:tcPr>
          <w:p w14:paraId="5F77EB1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170" w:type="dxa"/>
          </w:tcPr>
          <w:p w14:paraId="1683A755" w14:textId="77777777" w:rsidR="002E1CEB" w:rsidRPr="00E13AC0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>
              <w:rPr>
                <w:rFonts w:ascii="TH Sarabun New" w:eastAsia="Calibri" w:hAnsi="TH Sarabun New" w:cs="TH Sarabun New"/>
                <w:sz w:val="28"/>
              </w:rPr>
              <w:t>3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 :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การดำเนินการวิจัยเกี่ยว</w:t>
            </w:r>
            <w:r>
              <w:rPr>
                <w:rFonts w:ascii="TH Sarabun New" w:eastAsia="Calibri" w:hAnsi="TH Sarabun New" w:cs="TH Sarabun New" w:hint="cs"/>
                <w:sz w:val="28"/>
                <w:cs/>
              </w:rPr>
              <w:t>การเก็บข้อมูล ปรับปรุงโมเดล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เพื่อการวิจัยและทดสอบผลลัพธ์</w:t>
            </w:r>
          </w:p>
        </w:tc>
        <w:tc>
          <w:tcPr>
            <w:tcW w:w="507" w:type="dxa"/>
            <w:vAlign w:val="center"/>
          </w:tcPr>
          <w:p w14:paraId="53B7271E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34648F6D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10DF2729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5BEE0C36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565755E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F88248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54EF7C6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02838DF4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0BE96EA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1546F28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5DD3318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0A1FC26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7F70B33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40</w:t>
            </w:r>
          </w:p>
        </w:tc>
      </w:tr>
      <w:tr w:rsidR="002E1CEB" w:rsidRPr="00FD469B" w14:paraId="4D257B1F" w14:textId="77777777" w:rsidTr="008648F3">
        <w:trPr>
          <w:jc w:val="center"/>
        </w:trPr>
        <w:tc>
          <w:tcPr>
            <w:tcW w:w="1702" w:type="dxa"/>
            <w:vAlign w:val="center"/>
          </w:tcPr>
          <w:p w14:paraId="42D4ACC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170" w:type="dxa"/>
          </w:tcPr>
          <w:p w14:paraId="73F4EB83" w14:textId="77777777" w:rsidR="002E1CEB" w:rsidRPr="00E13AC0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>
              <w:rPr>
                <w:rFonts w:ascii="TH Sarabun New" w:eastAsia="Calibri" w:hAnsi="TH Sarabun New" w:cs="TH Sarabun New"/>
                <w:sz w:val="28"/>
              </w:rPr>
              <w:t>4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 :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วิเคราะห์ผลการวิจัย</w:t>
            </w:r>
            <w:r w:rsidRPr="00E9382B">
              <w:rPr>
                <w:rFonts w:ascii="TH Sarabun New" w:eastAsia="Calibri" w:hAnsi="TH Sarabun New" w:cs="TH Sarabun New"/>
                <w:sz w:val="28"/>
                <w:cs/>
              </w:rPr>
              <w:t xml:space="preserve">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และสรุปผล</w:t>
            </w:r>
          </w:p>
        </w:tc>
        <w:tc>
          <w:tcPr>
            <w:tcW w:w="507" w:type="dxa"/>
            <w:vAlign w:val="center"/>
          </w:tcPr>
          <w:p w14:paraId="15FBFAA7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7ECB8818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61310018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2FDD90D5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6209F55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3172DF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B4BC25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46A3F8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3B139D9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7A91A69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40B1991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784A1EA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4E87DC9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15</w:t>
            </w:r>
          </w:p>
        </w:tc>
      </w:tr>
      <w:tr w:rsidR="002E1CEB" w:rsidRPr="00FD469B" w14:paraId="3B4CC828" w14:textId="77777777" w:rsidTr="008648F3">
        <w:trPr>
          <w:jc w:val="center"/>
        </w:trPr>
        <w:tc>
          <w:tcPr>
            <w:tcW w:w="1702" w:type="dxa"/>
            <w:vAlign w:val="center"/>
          </w:tcPr>
          <w:p w14:paraId="31F122F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170" w:type="dxa"/>
          </w:tcPr>
          <w:p w14:paraId="0AD62064" w14:textId="77777777" w:rsidR="002E1CEB" w:rsidRPr="00E13AC0" w:rsidRDefault="002E1CEB" w:rsidP="008648F3">
            <w:pPr>
              <w:rPr>
                <w:rFonts w:ascii="TH Sarabun New" w:eastAsia="Calibri" w:hAnsi="TH Sarabun New" w:cs="TH Sarabun New"/>
                <w:sz w:val="28"/>
                <w:cs/>
              </w:rPr>
            </w:pPr>
            <w:r w:rsidRPr="00E13AC0">
              <w:rPr>
                <w:rFonts w:ascii="TH Sarabun New" w:eastAsia="Calibri" w:hAnsi="TH Sarabun New" w:cs="TH Sarabun New" w:hint="cs"/>
                <w:sz w:val="28"/>
                <w:cs/>
              </w:rPr>
              <w:t xml:space="preserve">กิจกรรมที่ </w:t>
            </w:r>
            <w:r>
              <w:rPr>
                <w:rFonts w:ascii="TH Sarabun New" w:eastAsia="Calibri" w:hAnsi="TH Sarabun New" w:cs="TH Sarabun New"/>
                <w:sz w:val="28"/>
              </w:rPr>
              <w:t>5</w:t>
            </w:r>
            <w:r w:rsidRPr="00E13AC0">
              <w:rPr>
                <w:rFonts w:ascii="TH Sarabun New" w:eastAsia="Calibri" w:hAnsi="TH Sarabun New" w:cs="TH Sarabun New"/>
                <w:sz w:val="28"/>
              </w:rPr>
              <w:t xml:space="preserve"> : </w:t>
            </w:r>
            <w:r w:rsidRPr="00E9382B">
              <w:rPr>
                <w:rFonts w:ascii="TH Sarabun New" w:eastAsia="Calibri" w:hAnsi="TH Sarabun New" w:cs="TH Sarabun New" w:hint="cs"/>
                <w:sz w:val="28"/>
                <w:cs/>
              </w:rPr>
              <w:t>นำเสนอผลการวิจัยและเผยแพร่ผลงานวิจัย</w:t>
            </w:r>
          </w:p>
        </w:tc>
        <w:tc>
          <w:tcPr>
            <w:tcW w:w="507" w:type="dxa"/>
            <w:vAlign w:val="center"/>
          </w:tcPr>
          <w:p w14:paraId="53A54F94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07EAC3E6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546A0DF1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03A5CA05" w14:textId="77777777" w:rsidR="002E1CEB" w:rsidRDefault="002E1CEB" w:rsidP="008648F3">
            <w:pPr>
              <w:jc w:val="center"/>
              <w:rPr>
                <w:rFonts w:ascii="Wingdings 2" w:eastAsia="Wingdings 2" w:hAnsi="Wingdings 2" w:cs="Wingdings 2"/>
                <w:sz w:val="28"/>
              </w:rPr>
            </w:pPr>
          </w:p>
        </w:tc>
        <w:tc>
          <w:tcPr>
            <w:tcW w:w="508" w:type="dxa"/>
            <w:vAlign w:val="center"/>
          </w:tcPr>
          <w:p w14:paraId="0A43D1C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6D355F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496F2E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DF1448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BDF139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67FF36D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44E7856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508" w:type="dxa"/>
            <w:vAlign w:val="center"/>
          </w:tcPr>
          <w:p w14:paraId="00F4F20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Wingdings 2" w:eastAsia="Wingdings 2" w:hAnsi="Wingdings 2" w:cs="Wingdings 2"/>
                <w:sz w:val="28"/>
              </w:rPr>
              <w:t></w:t>
            </w:r>
          </w:p>
        </w:tc>
        <w:tc>
          <w:tcPr>
            <w:tcW w:w="1776" w:type="dxa"/>
            <w:vAlign w:val="center"/>
          </w:tcPr>
          <w:p w14:paraId="4FF669F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  <w:r>
              <w:rPr>
                <w:rFonts w:ascii="TH Sarabun New" w:eastAsia="Calibri" w:hAnsi="TH Sarabun New" w:cs="TH Sarabun New" w:hint="cs"/>
                <w:sz w:val="28"/>
                <w:cs/>
              </w:rPr>
              <w:t>20</w:t>
            </w:r>
          </w:p>
        </w:tc>
      </w:tr>
      <w:tr w:rsidR="002E1CEB" w:rsidRPr="00FD469B" w14:paraId="4DF7FBE6" w14:textId="77777777" w:rsidTr="008648F3">
        <w:trPr>
          <w:jc w:val="center"/>
        </w:trPr>
        <w:tc>
          <w:tcPr>
            <w:tcW w:w="1702" w:type="dxa"/>
            <w:vAlign w:val="center"/>
          </w:tcPr>
          <w:p w14:paraId="0BA7832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</w:rPr>
            </w:pPr>
            <w:r w:rsidRPr="00FD469B">
              <w:rPr>
                <w:rFonts w:ascii="TH Sarabun New" w:eastAsia="Calibri" w:hAnsi="TH Sarabun New" w:cs="TH Sarabun New" w:hint="cs"/>
                <w:color w:val="000000" w:themeColor="text1"/>
                <w:sz w:val="28"/>
                <w:cs/>
              </w:rPr>
              <w:t xml:space="preserve">ปีที่ </w:t>
            </w:r>
            <w:r w:rsidRPr="00FD469B">
              <w:rPr>
                <w:rFonts w:ascii="TH Sarabun New" w:eastAsia="Calibri" w:hAnsi="TH Sarabun New" w:cs="TH Sarabun New"/>
                <w:color w:val="000000" w:themeColor="text1"/>
                <w:sz w:val="28"/>
              </w:rPr>
              <w:t>2</w:t>
            </w:r>
          </w:p>
          <w:p w14:paraId="345EE96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</w:rPr>
            </w:pPr>
          </w:p>
        </w:tc>
        <w:tc>
          <w:tcPr>
            <w:tcW w:w="5170" w:type="dxa"/>
            <w:vAlign w:val="center"/>
          </w:tcPr>
          <w:p w14:paraId="382CC86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7" w:type="dxa"/>
            <w:vAlign w:val="center"/>
          </w:tcPr>
          <w:p w14:paraId="29118CF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15975E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00D3C7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6D6873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F0F045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E26EC5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645D91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0A526A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AC7FD6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55034B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1029549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B25FEB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3BA898B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</w:tr>
      <w:tr w:rsidR="002E1CEB" w:rsidRPr="00FD469B" w14:paraId="1D78D8C0" w14:textId="77777777" w:rsidTr="008648F3">
        <w:trPr>
          <w:jc w:val="center"/>
        </w:trPr>
        <w:tc>
          <w:tcPr>
            <w:tcW w:w="1702" w:type="dxa"/>
            <w:vAlign w:val="center"/>
          </w:tcPr>
          <w:p w14:paraId="3D8788B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</w:rPr>
            </w:pPr>
          </w:p>
        </w:tc>
        <w:tc>
          <w:tcPr>
            <w:tcW w:w="5170" w:type="dxa"/>
            <w:vAlign w:val="center"/>
          </w:tcPr>
          <w:p w14:paraId="1394860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7" w:type="dxa"/>
            <w:vAlign w:val="center"/>
          </w:tcPr>
          <w:p w14:paraId="43E5D70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63776C14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77A261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415012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4D8F354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1FBBB07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142C96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A34F6F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CF3425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B43D61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47856A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7A1A7B3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6FAB661A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</w:tr>
      <w:tr w:rsidR="002E1CEB" w:rsidRPr="00FD469B" w14:paraId="199FC02B" w14:textId="77777777" w:rsidTr="008648F3">
        <w:trPr>
          <w:jc w:val="center"/>
        </w:trPr>
        <w:tc>
          <w:tcPr>
            <w:tcW w:w="1702" w:type="dxa"/>
            <w:vAlign w:val="center"/>
          </w:tcPr>
          <w:p w14:paraId="4020076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</w:rPr>
            </w:pPr>
            <w:r w:rsidRPr="00FD469B">
              <w:rPr>
                <w:rFonts w:ascii="TH Sarabun New" w:eastAsia="Calibri" w:hAnsi="TH Sarabun New" w:cs="TH Sarabun New" w:hint="cs"/>
                <w:color w:val="000000" w:themeColor="text1"/>
                <w:sz w:val="28"/>
                <w:cs/>
              </w:rPr>
              <w:t xml:space="preserve">ปีที่ </w:t>
            </w:r>
            <w:r w:rsidRPr="00FD469B">
              <w:rPr>
                <w:rFonts w:ascii="TH Sarabun New" w:eastAsia="Calibri" w:hAnsi="TH Sarabun New" w:cs="TH Sarabun New"/>
                <w:color w:val="000000" w:themeColor="text1"/>
                <w:sz w:val="28"/>
              </w:rPr>
              <w:t>3</w:t>
            </w:r>
          </w:p>
          <w:p w14:paraId="27C8E977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color w:val="000000" w:themeColor="text1"/>
                <w:sz w:val="28"/>
                <w:cs/>
              </w:rPr>
            </w:pPr>
          </w:p>
        </w:tc>
        <w:tc>
          <w:tcPr>
            <w:tcW w:w="5170" w:type="dxa"/>
            <w:vAlign w:val="center"/>
          </w:tcPr>
          <w:p w14:paraId="61B1350C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7" w:type="dxa"/>
            <w:vAlign w:val="center"/>
          </w:tcPr>
          <w:p w14:paraId="664CFDC0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2AF9A46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5BE3C02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E10E4A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91FCE67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43E1E0F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E13FAB8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F863371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A7064A5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4D1EBAE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244B2E9B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508" w:type="dxa"/>
            <w:vAlign w:val="center"/>
          </w:tcPr>
          <w:p w14:paraId="7347B337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  <w:tc>
          <w:tcPr>
            <w:tcW w:w="1776" w:type="dxa"/>
            <w:vAlign w:val="center"/>
          </w:tcPr>
          <w:p w14:paraId="20B34D0D" w14:textId="77777777" w:rsidR="002E1CEB" w:rsidRPr="00FD469B" w:rsidRDefault="002E1CEB" w:rsidP="008648F3">
            <w:pPr>
              <w:jc w:val="center"/>
              <w:rPr>
                <w:rFonts w:ascii="TH Sarabun New" w:eastAsia="Calibri" w:hAnsi="TH Sarabun New" w:cs="TH Sarabun New"/>
                <w:sz w:val="28"/>
                <w:cs/>
              </w:rPr>
            </w:pPr>
          </w:p>
        </w:tc>
      </w:tr>
    </w:tbl>
    <w:p w14:paraId="209C004C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pacing w:val="-6"/>
          <w:sz w:val="28"/>
        </w:rPr>
      </w:pPr>
      <w:r w:rsidRPr="00684447">
        <w:rPr>
          <w:rFonts w:ascii="TH SarabunPSK" w:eastAsia="Cordia New" w:hAnsi="TH SarabunPSK" w:cs="TH SarabunPSK" w:hint="cs"/>
          <w:b/>
          <w:bCs/>
          <w:sz w:val="28"/>
          <w:cs/>
        </w:rPr>
        <w:t xml:space="preserve">หมายเหตุ </w:t>
      </w:r>
      <w:r w:rsidRPr="00684447">
        <w:rPr>
          <w:rFonts w:ascii="TH SarabunPSK" w:eastAsia="Cordia New" w:hAnsi="TH SarabunPSK" w:cs="TH SarabunPSK"/>
          <w:b/>
          <w:bCs/>
          <w:sz w:val="28"/>
        </w:rPr>
        <w:t>:</w:t>
      </w:r>
      <w:r w:rsidRPr="00684447">
        <w:rPr>
          <w:rFonts w:ascii="TH SarabunPSK" w:eastAsia="Cordia New" w:hAnsi="TH SarabunPSK" w:cs="TH SarabunPSK"/>
          <w:sz w:val="28"/>
          <w:cs/>
        </w:rPr>
        <w:t xml:space="preserve"> </w:t>
      </w:r>
      <w:r w:rsidRPr="00684447">
        <w:rPr>
          <w:rFonts w:ascii="TH SarabunPSK" w:eastAsia="Cordia New" w:hAnsi="TH SarabunPSK" w:cs="TH SarabunPSK" w:hint="cs"/>
          <w:spacing w:val="-6"/>
          <w:sz w:val="28"/>
          <w:cs/>
        </w:rPr>
        <w:t xml:space="preserve">ขั้นตอนการจัดทำข้อเสนอโครงการ กิจกรรมให้ระบุเดือนที่คาดว่าจะดำเนินการ กรณีที่โครงการได้รับการอนุมัติ และเข้าสู่ขั้นตอนการนำเข้าโครงการสู่ </w:t>
      </w:r>
      <w:r w:rsidRPr="00684447">
        <w:rPr>
          <w:rFonts w:ascii="TH SarabunPSK" w:eastAsia="Cordia New" w:hAnsi="TH SarabunPSK" w:cs="TH SarabunPSK"/>
          <w:spacing w:val="-6"/>
          <w:sz w:val="28"/>
        </w:rPr>
        <w:t xml:space="preserve">Ongoing </w:t>
      </w:r>
      <w:r w:rsidRPr="00684447">
        <w:rPr>
          <w:rFonts w:ascii="TH SarabunPSK" w:eastAsia="Cordia New" w:hAnsi="TH SarabunPSK" w:cs="TH SarabunPSK" w:hint="cs"/>
          <w:spacing w:val="-6"/>
          <w:sz w:val="28"/>
          <w:cs/>
        </w:rPr>
        <w:t xml:space="preserve">ระบบจะให้ระบุชื่อเดือนที่เริ่มดำเนินงานโครงการ แล้วระบบจะดำเนินการอัพเดทเดือนที่ทั้งหมด ให้อยู่ในรูปแบบ ชื่อเดือน เช่น เริ่มดำเนินโครงการเดือน ตุลาคม </w:t>
      </w:r>
      <w:r w:rsidRPr="00684447">
        <w:rPr>
          <w:rFonts w:ascii="TH SarabunPSK" w:eastAsia="Cordia New" w:hAnsi="TH SarabunPSK" w:cs="TH SarabunPSK"/>
          <w:spacing w:val="-6"/>
          <w:sz w:val="28"/>
        </w:rPr>
        <w:t>256</w:t>
      </w:r>
      <w:r>
        <w:rPr>
          <w:rFonts w:ascii="TH SarabunPSK" w:eastAsia="Cordia New" w:hAnsi="TH SarabunPSK" w:cs="TH SarabunPSK" w:hint="cs"/>
          <w:spacing w:val="-6"/>
          <w:sz w:val="28"/>
          <w:cs/>
        </w:rPr>
        <w:t>7</w:t>
      </w:r>
      <w:r w:rsidRPr="00684447">
        <w:rPr>
          <w:rFonts w:ascii="TH SarabunPSK" w:eastAsia="Cordia New" w:hAnsi="TH SarabunPSK" w:cs="TH SarabunPSK"/>
          <w:spacing w:val="-6"/>
          <w:sz w:val="28"/>
        </w:rPr>
        <w:t xml:space="preserve"> </w:t>
      </w:r>
      <w:r w:rsidRPr="00684447">
        <w:rPr>
          <w:rFonts w:ascii="TH SarabunPSK" w:eastAsia="Cordia New" w:hAnsi="TH SarabunPSK" w:cs="TH SarabunPSK" w:hint="cs"/>
          <w:spacing w:val="-6"/>
          <w:sz w:val="28"/>
          <w:cs/>
        </w:rPr>
        <w:t xml:space="preserve">จากตัวอย่าง กิจกรรมที่ </w:t>
      </w:r>
      <w:r w:rsidRPr="00684447">
        <w:rPr>
          <w:rFonts w:ascii="TH SarabunPSK" w:eastAsia="Cordia New" w:hAnsi="TH SarabunPSK" w:cs="TH SarabunPSK"/>
          <w:spacing w:val="-6"/>
          <w:sz w:val="28"/>
        </w:rPr>
        <w:t xml:space="preserve">1 </w:t>
      </w:r>
      <w:r w:rsidRPr="00684447">
        <w:rPr>
          <w:rFonts w:ascii="TH SarabunPSK" w:eastAsia="Cordia New" w:hAnsi="TH SarabunPSK" w:cs="TH SarabunPSK" w:hint="cs"/>
          <w:spacing w:val="-6"/>
          <w:sz w:val="28"/>
          <w:cs/>
        </w:rPr>
        <w:t>จะถูกระบุเป็นเดือนตุลาคม</w:t>
      </w:r>
    </w:p>
    <w:p w14:paraId="1BC432D0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lang w:bidi="en-US"/>
        </w:rPr>
      </w:pPr>
    </w:p>
    <w:p w14:paraId="50DE08D0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lang w:bidi="en-US"/>
        </w:rPr>
        <w:sectPr w:rsidR="002E1CEB" w:rsidSect="002E1CEB">
          <w:footerReference w:type="default" r:id="rId19"/>
          <w:pgSz w:w="16838" w:h="11906" w:orient="landscape"/>
          <w:pgMar w:top="991" w:right="993" w:bottom="1440" w:left="1350" w:header="708" w:footer="281" w:gutter="0"/>
          <w:cols w:space="708"/>
          <w:docGrid w:linePitch="360"/>
        </w:sectPr>
      </w:pPr>
    </w:p>
    <w:p w14:paraId="7104F6B1" w14:textId="77777777" w:rsidR="002E1CEB" w:rsidRPr="00566BC7" w:rsidRDefault="002E1CEB" w:rsidP="002E1CEB">
      <w:pPr>
        <w:numPr>
          <w:ilvl w:val="0"/>
          <w:numId w:val="6"/>
        </w:numPr>
        <w:spacing w:before="120" w:after="0" w:line="240" w:lineRule="auto"/>
        <w:ind w:left="426" w:firstLine="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พื้นที่</w:t>
      </w:r>
      <w:r w:rsidRPr="00566BC7">
        <w:rPr>
          <w:rFonts w:ascii="TH SarabunPSK" w:eastAsia="Cordia New" w:hAnsi="TH SarabunPSK" w:cs="TH SarabunPSK"/>
          <w:sz w:val="32"/>
          <w:szCs w:val="32"/>
          <w:cs/>
        </w:rPr>
        <w:t>ทำวิจัย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  <w:r w:rsidRPr="00566BC7">
        <w:rPr>
          <w:rFonts w:ascii="TH SarabunPSK" w:eastAsia="Cordia New" w:hAnsi="TH SarabunPSK" w:cs="TH SarabunPSK"/>
          <w:sz w:val="32"/>
          <w:szCs w:val="32"/>
          <w:cs/>
        </w:rPr>
        <w:t xml:space="preserve"> : โปรดระบุสถานที่ทำวิจัย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จำแนกตามโครงการวิจัย</w:t>
      </w:r>
      <w:r w:rsidRPr="00566BC7">
        <w:rPr>
          <w:rFonts w:ascii="TH SarabunPSK" w:eastAsia="Cordia New" w:hAnsi="TH SarabunPSK" w:cs="TH SarabunPSK"/>
          <w:sz w:val="32"/>
          <w:szCs w:val="32"/>
          <w:cs/>
        </w:rPr>
        <w:t xml:space="preserve">โดยใช้ฐานข้อมูลจากระบบ และเพิ่มเติมชื่อเฉพาะ เช่น ชุมชน  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หมู่บ้าน</w:t>
      </w:r>
    </w:p>
    <w:p w14:paraId="6678CA0D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p w14:paraId="42EC4856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sdt>
      <w:sdtPr>
        <w:rPr>
          <w:rFonts w:ascii="TH SarabunPSK" w:eastAsiaTheme="minorHAnsi" w:hAnsi="TH SarabunPSK" w:cs="TH SarabunPSK"/>
          <w:sz w:val="32"/>
          <w:szCs w:val="32"/>
          <w:cs/>
        </w:rPr>
        <w:tag w:val="tag_locationBenefit"/>
        <w:id w:val="436640442"/>
      </w:sdtPr>
      <w:sdtEndPr>
        <w:rPr>
          <w:rFonts w:eastAsia="Cordia New"/>
        </w:rPr>
      </w:sdtEndPr>
      <w:sdtContent>
        <w:tbl>
          <w:tblPr>
            <w:tblStyle w:val="4"/>
            <w:tblW w:w="8784" w:type="dxa"/>
            <w:jc w:val="center"/>
            <w:tblLook w:val="04A0" w:firstRow="1" w:lastRow="0" w:firstColumn="1" w:lastColumn="0" w:noHBand="0" w:noVBand="1"/>
          </w:tblPr>
          <w:tblGrid>
            <w:gridCol w:w="2983"/>
            <w:gridCol w:w="1962"/>
            <w:gridCol w:w="3839"/>
          </w:tblGrid>
          <w:tr w:rsidR="002E1CEB" w:rsidRPr="00FD4F00" w14:paraId="4C068924" w14:textId="77777777" w:rsidTr="008648F3">
            <w:trPr>
              <w:trHeight w:val="509"/>
              <w:tblHeader/>
              <w:jc w:val="center"/>
            </w:trPr>
            <w:tc>
              <w:tcPr>
                <w:tcW w:w="2983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7D9FEF7E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1150181455"/>
                  </w:sdtPr>
                  <w:sdtContent>
                    <w:sdt>
                      <w:sdt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ag w:val="LocationBenefitInOut"/>
                        <w:id w:val="170377127"/>
                        <w:lock w:val="contentLocked"/>
                        <w:text/>
                      </w:sdtPr>
                      <w:sdtContent>
                        <w:r w:rsidRPr="00FD4F00">
                          <w:rPr>
                            <w:rFonts w:ascii="TH SarabunPSK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ในประเทศ/ต่างประเทศ</w:t>
                        </w:r>
                      </w:sdtContent>
                    </w:sdt>
                  </w:sdtContent>
                </w:sdt>
              </w:p>
            </w:tc>
            <w:tc>
              <w:tcPr>
                <w:tcW w:w="1962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7BB3B652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LocationBenefitName"/>
                    <w:id w:val="-1032255110"/>
                    <w:lock w:val="contentLocked"/>
                    <w:showingPlcHdr/>
                    <w:text/>
                  </w:sdtPr>
                  <w:sdtContent>
                    <w:r w:rsidRPr="00FD4F00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ชื่อประเทศ/จังหวัด</w:t>
                    </w:r>
                  </w:sdtContent>
                </w:sdt>
              </w:p>
            </w:tc>
            <w:tc>
              <w:tcPr>
                <w:tcW w:w="3839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38666A3D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LocationBenefitDetail"/>
                    <w:id w:val="-379246873"/>
                    <w:lock w:val="contentLocked"/>
                    <w:showingPlcHdr/>
                    <w:text/>
                  </w:sdtPr>
                  <w:sdtContent>
                    <w:r w:rsidRPr="00FD4F00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ชื่อสถานที่</w:t>
                    </w:r>
                  </w:sdtContent>
                </w:sdt>
              </w:p>
            </w:tc>
          </w:tr>
          <w:tr w:rsidR="002E1CEB" w:rsidRPr="00FD4F00" w14:paraId="77C971B6" w14:textId="77777777" w:rsidTr="008648F3">
            <w:trPr>
              <w:trHeight w:val="509"/>
              <w:tblHeader/>
              <w:jc w:val="center"/>
            </w:trPr>
            <w:tc>
              <w:tcPr>
                <w:tcW w:w="2983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31C801E5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</w:pPr>
              </w:p>
            </w:tc>
            <w:tc>
              <w:tcPr>
                <w:tcW w:w="1962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60FD8388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  <w:tc>
              <w:tcPr>
                <w:tcW w:w="3839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78ABF456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</w:tr>
          <w:tr w:rsidR="002E1CEB" w:rsidRPr="00FD4F00" w14:paraId="47F981DA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61C57AB" w14:textId="77777777" w:rsidR="002E1CEB" w:rsidRPr="00FD4F00" w:rsidRDefault="00000000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-1270552391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="002E1CEB"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ในประเทศ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85BFB0A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Name"/>
                    <w:id w:val="2057660990"/>
                    <w:dropDownList>
                      <w:listItem w:displayText="กรุงเทพมหานคร" w:value="10"/>
                      <w:listItem w:displayText="กระบี่" w:value="81"/>
                      <w:listItem w:displayText="กาญจนบุรี" w:value="71"/>
                      <w:listItem w:displayText="กาฬสินธุ์" w:value="46"/>
                      <w:listItem w:displayText="กำแพงเพชร" w:value="62"/>
                      <w:listItem w:displayText="ขอนแก่น" w:value="40"/>
                      <w:listItem w:displayText="จันทบุรี" w:value="22"/>
                      <w:listItem w:displayText="ฉะเชิงเทรา" w:value="24"/>
                      <w:listItem w:displayText="ชลบุรี" w:value="20"/>
                      <w:listItem w:displayText="ชัยนาท" w:value="18"/>
                      <w:listItem w:displayText="ชัยภูมิ" w:value="36"/>
                      <w:listItem w:displayText="ชุมพร" w:value="86"/>
                      <w:listItem w:displayText="เชียงราย" w:value="57"/>
                      <w:listItem w:displayText="เชียงใหม่" w:value="50"/>
                      <w:listItem w:displayText="ตรัง" w:value="92"/>
                      <w:listItem w:displayText="ตราด" w:value="23"/>
                      <w:listItem w:displayText="ตาก" w:value="63"/>
                      <w:listItem w:displayText="นครนายก" w:value="26"/>
                      <w:listItem w:displayText="นครปฐม" w:value="73"/>
                      <w:listItem w:displayText="นครพนม" w:value="48"/>
                      <w:listItem w:displayText="นครราชสีมา" w:value="30"/>
                      <w:listItem w:displayText="นครศรีธรรมราช" w:value="80"/>
                      <w:listItem w:displayText="นครสวรรค์" w:value="60"/>
                      <w:listItem w:displayText="นนทบุรี" w:value="12"/>
                      <w:listItem w:displayText="นราธิวาส" w:value="96"/>
                      <w:listItem w:displayText="น่าน" w:value="55"/>
                      <w:listItem w:displayText="บึงกาฬ" w:value="38"/>
                      <w:listItem w:displayText="บุรีรัมย์" w:value="31"/>
                      <w:listItem w:displayText="ปทุมธานี" w:value="13"/>
                      <w:listItem w:displayText="ประจวบคีรีขันธ์" w:value="77"/>
                      <w:listItem w:displayText="ปราจีนบุรี" w:value="25"/>
                      <w:listItem w:displayText="ปัตตานี" w:value="94"/>
                      <w:listItem w:displayText="พระนครศรีอยุธยา" w:value="14"/>
                      <w:listItem w:displayText="พะเยา" w:value="56"/>
                      <w:listItem w:displayText="พังงา" w:value="82"/>
                      <w:listItem w:displayText="พัทลุง" w:value="93"/>
                      <w:listItem w:displayText="พิจิตร" w:value="66"/>
                      <w:listItem w:displayText="พิษณุโลก" w:value="65"/>
                      <w:listItem w:displayText="เพชรบุรี" w:value="76"/>
                      <w:listItem w:displayText="เพชรบูรณ์" w:value="67"/>
                      <w:listItem w:displayText="แพร่" w:value="54"/>
                      <w:listItem w:displayText="ภูเก็ต" w:value="83"/>
                      <w:listItem w:displayText="มหาสารคาม" w:value="44"/>
                      <w:listItem w:displayText="มุกดาหาร" w:value="49"/>
                      <w:listItem w:displayText="แม่ฮ่องสอน" w:value="58"/>
                      <w:listItem w:displayText="ยโสธร" w:value="35"/>
                      <w:listItem w:displayText="ยะลา" w:value="95"/>
                      <w:listItem w:displayText="ร้อยเอ็ด" w:value="45"/>
                      <w:listItem w:displayText="ระนอง" w:value="85"/>
                      <w:listItem w:displayText="ระยอง" w:value="21"/>
                      <w:listItem w:displayText="ราชบุรี" w:value="70"/>
                      <w:listItem w:displayText="ลพบุรี" w:value="16"/>
                      <w:listItem w:displayText="ลำปาง" w:value="52"/>
                      <w:listItem w:displayText="ลำพูน" w:value="51"/>
                      <w:listItem w:displayText="เลย" w:value="42"/>
                      <w:listItem w:displayText="ศรีสะเกษ" w:value="33"/>
                      <w:listItem w:displayText="สกลนคร" w:value="47"/>
                      <w:listItem w:displayText="สงขลา" w:value="90"/>
                      <w:listItem w:displayText="สตูล" w:value="91"/>
                      <w:listItem w:displayText="สมุทรปราการ" w:value="11"/>
                      <w:listItem w:displayText="สมุทรสงคราม" w:value="75"/>
                      <w:listItem w:displayText="สมุทรสาคร" w:value="74"/>
                      <w:listItem w:displayText="สระแก้ว" w:value="27"/>
                      <w:listItem w:displayText="สระบุรี" w:value="19"/>
                      <w:listItem w:displayText="สิงห์บุรี" w:value="17"/>
                      <w:listItem w:displayText="สุโขทัย" w:value="64"/>
                      <w:listItem w:displayText="สุพรรณบุรี" w:value="72"/>
                      <w:listItem w:displayText="สุราษฎร์ธานี" w:value="84"/>
                      <w:listItem w:displayText="สุรินทร์" w:value="32"/>
                      <w:listItem w:displayText="หนองคาย" w:value="43"/>
                      <w:listItem w:displayText="หนองบัวลำภู" w:value="39"/>
                      <w:listItem w:displayText="อ่างทอง" w:value="15"/>
                      <w:listItem w:displayText="อำนาจเจริญ" w:value="37"/>
                      <w:listItem w:displayText="อุดรธานี" w:value="41"/>
                      <w:listItem w:displayText="อุตรดิตถ์" w:value="53"/>
                      <w:listItem w:displayText="อุทัยธานี" w:value="61"/>
                      <w:listItem w:displayText="อุบลราชธานี" w:value="34"/>
                    </w:dropDownList>
                  </w:sdtPr>
                  <w:sdtContent>
                    <w: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นครราชสีมา</w:t>
                    </w:r>
                  </w:sdtContent>
                </w:sdt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BA5FC9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E9382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มหาวิทยาลัยเทคโนโลยีสุรนารี</w:t>
                </w:r>
              </w:p>
            </w:tc>
          </w:tr>
          <w:tr w:rsidR="002E1CEB" w:rsidRPr="00FD4F00" w14:paraId="5F9B3ED3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9F76E3F" w14:textId="77777777" w:rsidR="002E1CEB" w:rsidRPr="00FD4F00" w:rsidRDefault="002E1CEB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823012418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 xml:space="preserve"> ในประเทศ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44D4FDD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Name"/>
                    <w:id w:val="1060522214"/>
                    <w:dropDownList>
                      <w:listItem w:displayText="กรุงเทพมหานคร" w:value="10"/>
                      <w:listItem w:displayText="กระบี่" w:value="81"/>
                      <w:listItem w:displayText="กาญจนบุรี" w:value="71"/>
                      <w:listItem w:displayText="กาฬสินธุ์" w:value="46"/>
                      <w:listItem w:displayText="กำแพงเพชร" w:value="62"/>
                      <w:listItem w:displayText="ขอนแก่น" w:value="40"/>
                      <w:listItem w:displayText="จันทบุรี" w:value="22"/>
                      <w:listItem w:displayText="ฉะเชิงเทรา" w:value="24"/>
                      <w:listItem w:displayText="ชลบุรี" w:value="20"/>
                      <w:listItem w:displayText="ชัยนาท" w:value="18"/>
                      <w:listItem w:displayText="ชัยภูมิ" w:value="36"/>
                      <w:listItem w:displayText="ชุมพร" w:value="86"/>
                      <w:listItem w:displayText="เชียงราย" w:value="57"/>
                      <w:listItem w:displayText="เชียงใหม่" w:value="50"/>
                      <w:listItem w:displayText="ตรัง" w:value="92"/>
                      <w:listItem w:displayText="ตราด" w:value="23"/>
                      <w:listItem w:displayText="ตาก" w:value="63"/>
                      <w:listItem w:displayText="นครนายก" w:value="26"/>
                      <w:listItem w:displayText="นครปฐม" w:value="73"/>
                      <w:listItem w:displayText="นครพนม" w:value="48"/>
                      <w:listItem w:displayText="นครราชสีมา" w:value="30"/>
                      <w:listItem w:displayText="นครศรีธรรมราช" w:value="80"/>
                      <w:listItem w:displayText="นครสวรรค์" w:value="60"/>
                      <w:listItem w:displayText="นนทบุรี" w:value="12"/>
                      <w:listItem w:displayText="นราธิวาส" w:value="96"/>
                      <w:listItem w:displayText="น่าน" w:value="55"/>
                      <w:listItem w:displayText="บึงกาฬ" w:value="38"/>
                      <w:listItem w:displayText="บุรีรัมย์" w:value="31"/>
                      <w:listItem w:displayText="ปทุมธานี" w:value="13"/>
                      <w:listItem w:displayText="ประจวบคีรีขันธ์" w:value="77"/>
                      <w:listItem w:displayText="ปราจีนบุรี" w:value="25"/>
                      <w:listItem w:displayText="ปัตตานี" w:value="94"/>
                      <w:listItem w:displayText="พระนครศรีอยุธยา" w:value="14"/>
                      <w:listItem w:displayText="พะเยา" w:value="56"/>
                      <w:listItem w:displayText="พังงา" w:value="82"/>
                      <w:listItem w:displayText="พัทลุง" w:value="93"/>
                      <w:listItem w:displayText="พิจิตร" w:value="66"/>
                      <w:listItem w:displayText="พิษณุโลก" w:value="65"/>
                      <w:listItem w:displayText="เพชรบุรี" w:value="76"/>
                      <w:listItem w:displayText="เพชรบูรณ์" w:value="67"/>
                      <w:listItem w:displayText="แพร่" w:value="54"/>
                      <w:listItem w:displayText="ภูเก็ต" w:value="83"/>
                      <w:listItem w:displayText="มหาสารคาม" w:value="44"/>
                      <w:listItem w:displayText="มุกดาหาร" w:value="49"/>
                      <w:listItem w:displayText="แม่ฮ่องสอน" w:value="58"/>
                      <w:listItem w:displayText="ยโสธร" w:value="35"/>
                      <w:listItem w:displayText="ยะลา" w:value="95"/>
                      <w:listItem w:displayText="ร้อยเอ็ด" w:value="45"/>
                      <w:listItem w:displayText="ระนอง" w:value="85"/>
                      <w:listItem w:displayText="ระยอง" w:value="21"/>
                      <w:listItem w:displayText="ราชบุรี" w:value="70"/>
                      <w:listItem w:displayText="ลพบุรี" w:value="16"/>
                      <w:listItem w:displayText="ลำปาง" w:value="52"/>
                      <w:listItem w:displayText="ลำพูน" w:value="51"/>
                      <w:listItem w:displayText="เลย" w:value="42"/>
                      <w:listItem w:displayText="ศรีสะเกษ" w:value="33"/>
                      <w:listItem w:displayText="สกลนคร" w:value="47"/>
                      <w:listItem w:displayText="สงขลา" w:value="90"/>
                      <w:listItem w:displayText="สตูล" w:value="91"/>
                      <w:listItem w:displayText="สมุทรปราการ" w:value="11"/>
                      <w:listItem w:displayText="สมุทรสงคราม" w:value="75"/>
                      <w:listItem w:displayText="สมุทรสาคร" w:value="74"/>
                      <w:listItem w:displayText="สระแก้ว" w:value="27"/>
                      <w:listItem w:displayText="สระบุรี" w:value="19"/>
                      <w:listItem w:displayText="สิงห์บุรี" w:value="17"/>
                      <w:listItem w:displayText="สุโขทัย" w:value="64"/>
                      <w:listItem w:displayText="สุพรรณบุรี" w:value="72"/>
                      <w:listItem w:displayText="สุราษฎร์ธานี" w:value="84"/>
                      <w:listItem w:displayText="สุรินทร์" w:value="32"/>
                      <w:listItem w:displayText="หนองคาย" w:value="43"/>
                      <w:listItem w:displayText="หนองบัวลำภู" w:value="39"/>
                      <w:listItem w:displayText="อ่างทอง" w:value="15"/>
                      <w:listItem w:displayText="อำนาจเจริญ" w:value="37"/>
                      <w:listItem w:displayText="อุดรธานี" w:value="41"/>
                      <w:listItem w:displayText="อุตรดิตถ์" w:value="53"/>
                      <w:listItem w:displayText="อุทัยธานี" w:value="61"/>
                      <w:listItem w:displayText="อุบลราชธานี" w:value="34"/>
                    </w:dropDownList>
                  </w:sdtPr>
                  <w:sdtContent>
                    <w: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นครราชสีมา</w:t>
                    </w:r>
                  </w:sdtContent>
                </w:sdt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4FD971F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โรงพยาบาล</w:t>
                </w:r>
                <w:r w:rsidRPr="00E9382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มหาวิทยาลัยเทคโนโลยีสุรนารี</w:t>
                </w:r>
              </w:p>
            </w:tc>
          </w:tr>
          <w:tr w:rsidR="002E1CEB" w:rsidRPr="00FD4F00" w14:paraId="02F7199D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1C61831" w14:textId="77777777" w:rsidR="002E1CEB" w:rsidRPr="00FD4F00" w:rsidRDefault="002E1CEB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-287513474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 xml:space="preserve"> ต่างประเทศ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79AED17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D86444D" w14:textId="77777777" w:rsidR="002E1CEB" w:rsidRPr="00FD4F00" w:rsidRDefault="00000000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</w:tr>
        </w:tbl>
      </w:sdtContent>
    </w:sdt>
    <w:p w14:paraId="5C9E5521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p w14:paraId="4134BC91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p w14:paraId="1F32CE89" w14:textId="77777777" w:rsidR="002E1CEB" w:rsidRDefault="002E1CEB" w:rsidP="002E1CEB">
      <w:pPr>
        <w:tabs>
          <w:tab w:val="left" w:pos="284"/>
          <w:tab w:val="left" w:pos="3119"/>
        </w:tabs>
        <w:spacing w:before="120" w:after="0" w:line="240" w:lineRule="auto"/>
        <w:rPr>
          <w:rFonts w:ascii="TH SarabunPSK" w:eastAsia="Cordia New" w:hAnsi="TH SarabunPSK" w:cs="TH SarabunPSK"/>
          <w:sz w:val="2"/>
          <w:szCs w:val="2"/>
          <w:lang w:bidi="en-US"/>
        </w:rPr>
      </w:pPr>
    </w:p>
    <w:p w14:paraId="7B2A18A9" w14:textId="77777777" w:rsidR="002E1CEB" w:rsidRDefault="002E1CEB" w:rsidP="002E1CEB">
      <w:pPr>
        <w:numPr>
          <w:ilvl w:val="0"/>
          <w:numId w:val="6"/>
        </w:numPr>
        <w:tabs>
          <w:tab w:val="left" w:pos="284"/>
        </w:tabs>
        <w:spacing w:before="120" w:line="240" w:lineRule="auto"/>
        <w:ind w:left="426" w:firstLine="0"/>
        <w:rPr>
          <w:rFonts w:ascii="TH SarabunPSK" w:eastAsia="Cordia New" w:hAnsi="TH SarabunPSK" w:cs="TH SarabunPSK"/>
          <w:sz w:val="32"/>
          <w:szCs w:val="32"/>
          <w:lang w:bidi="en-US"/>
        </w:rPr>
      </w:pP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พื้นที่ที่ได้รับประโยชน์จากการวิจัย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>และพัฒนานวัตกรรม</w:t>
      </w:r>
    </w:p>
    <w:sdt>
      <w:sdtPr>
        <w:rPr>
          <w:rFonts w:ascii="TH SarabunPSK" w:eastAsiaTheme="minorHAnsi" w:hAnsi="TH SarabunPSK" w:cs="TH SarabunPSK"/>
          <w:sz w:val="32"/>
          <w:szCs w:val="32"/>
          <w:cs/>
        </w:rPr>
        <w:tag w:val="tag_locationBenefit"/>
        <w:id w:val="842601108"/>
      </w:sdtPr>
      <w:sdtEndPr>
        <w:rPr>
          <w:rFonts w:eastAsia="Cordia New"/>
        </w:rPr>
      </w:sdtEndPr>
      <w:sdtContent>
        <w:tbl>
          <w:tblPr>
            <w:tblStyle w:val="4"/>
            <w:tblW w:w="8784" w:type="dxa"/>
            <w:jc w:val="center"/>
            <w:tblLook w:val="04A0" w:firstRow="1" w:lastRow="0" w:firstColumn="1" w:lastColumn="0" w:noHBand="0" w:noVBand="1"/>
          </w:tblPr>
          <w:tblGrid>
            <w:gridCol w:w="2983"/>
            <w:gridCol w:w="1962"/>
            <w:gridCol w:w="3839"/>
          </w:tblGrid>
          <w:tr w:rsidR="002E1CEB" w:rsidRPr="00FD4F00" w14:paraId="48766F8D" w14:textId="77777777" w:rsidTr="008648F3">
            <w:trPr>
              <w:trHeight w:val="509"/>
              <w:tblHeader/>
              <w:jc w:val="center"/>
            </w:trPr>
            <w:tc>
              <w:tcPr>
                <w:tcW w:w="2983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190102C2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64146013"/>
                  </w:sdtPr>
                  <w:sdtContent>
                    <w:sdt>
                      <w:sdt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ag w:val="LocationBenefitInOut"/>
                        <w:id w:val="-1108889361"/>
                        <w:lock w:val="contentLocked"/>
                        <w:text/>
                      </w:sdtPr>
                      <w:sdtContent>
                        <w:r w:rsidRPr="00FD4F00">
                          <w:rPr>
                            <w:rFonts w:ascii="TH SarabunPSK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ในประเทศ/ต่างประเทศ</w:t>
                        </w:r>
                      </w:sdtContent>
                    </w:sdt>
                  </w:sdtContent>
                </w:sdt>
              </w:p>
            </w:tc>
            <w:tc>
              <w:tcPr>
                <w:tcW w:w="1962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56D38D97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LocationBenefitName"/>
                    <w:id w:val="495540856"/>
                    <w:lock w:val="contentLocked"/>
                    <w:showingPlcHdr/>
                    <w:text/>
                  </w:sdtPr>
                  <w:sdtContent>
                    <w:r w:rsidRPr="00FD4F00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ชื่อประเทศ/จังหวัด</w:t>
                    </w:r>
                  </w:sdtContent>
                </w:sdt>
              </w:p>
            </w:tc>
            <w:tc>
              <w:tcPr>
                <w:tcW w:w="3839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0CEBADC7" w14:textId="77777777" w:rsidR="002E1CEB" w:rsidRPr="00FD4F00" w:rsidRDefault="002E1CEB" w:rsidP="008648F3">
                <w:pPr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LocationBenefitDetail"/>
                    <w:id w:val="378520605"/>
                    <w:lock w:val="contentLocked"/>
                    <w:showingPlcHdr/>
                    <w:text/>
                  </w:sdtPr>
                  <w:sdtContent>
                    <w:r w:rsidRPr="00FD4F00">
                      <w:rPr>
                        <w:rFonts w:ascii="TH SarabunPSK" w:hAnsi="TH SarabunPSK" w:cs="TH SarabunPSK"/>
                        <w:b/>
                        <w:bCs/>
                        <w:sz w:val="32"/>
                        <w:szCs w:val="32"/>
                        <w:cs/>
                      </w:rPr>
                      <w:t>ชื่อสถานที่</w:t>
                    </w:r>
                  </w:sdtContent>
                </w:sdt>
              </w:p>
            </w:tc>
          </w:tr>
          <w:tr w:rsidR="002E1CEB" w:rsidRPr="00FD4F00" w14:paraId="68F57A30" w14:textId="77777777" w:rsidTr="008648F3">
            <w:trPr>
              <w:trHeight w:val="509"/>
              <w:tblHeader/>
              <w:jc w:val="center"/>
            </w:trPr>
            <w:tc>
              <w:tcPr>
                <w:tcW w:w="2983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02A26046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</w:pPr>
              </w:p>
            </w:tc>
            <w:tc>
              <w:tcPr>
                <w:tcW w:w="1962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2A540E0F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  <w:tc>
              <w:tcPr>
                <w:tcW w:w="3839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vAlign w:val="center"/>
                <w:hideMark/>
              </w:tcPr>
              <w:p w14:paraId="75AC2ADE" w14:textId="77777777" w:rsidR="002E1CEB" w:rsidRPr="00FD4F00" w:rsidRDefault="002E1CEB" w:rsidP="008648F3">
                <w:pPr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</w:tr>
          <w:tr w:rsidR="002E1CEB" w:rsidRPr="00FD4F00" w14:paraId="78B38FB7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C5D60E0" w14:textId="77777777" w:rsidR="002E1CEB" w:rsidRPr="00FD4F00" w:rsidRDefault="00000000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499931988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="002E1CEB"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ในประเทศ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55A3843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Name"/>
                    <w:id w:val="47184502"/>
                    <w:dropDownList>
                      <w:listItem w:displayText="กรุงเทพมหานคร" w:value="10"/>
                      <w:listItem w:displayText="กระบี่" w:value="81"/>
                      <w:listItem w:displayText="กาญจนบุรี" w:value="71"/>
                      <w:listItem w:displayText="กาฬสินธุ์" w:value="46"/>
                      <w:listItem w:displayText="กำแพงเพชร" w:value="62"/>
                      <w:listItem w:displayText="ขอนแก่น" w:value="40"/>
                      <w:listItem w:displayText="จันทบุรี" w:value="22"/>
                      <w:listItem w:displayText="ฉะเชิงเทรา" w:value="24"/>
                      <w:listItem w:displayText="ชลบุรี" w:value="20"/>
                      <w:listItem w:displayText="ชัยนาท" w:value="18"/>
                      <w:listItem w:displayText="ชัยภูมิ" w:value="36"/>
                      <w:listItem w:displayText="ชุมพร" w:value="86"/>
                      <w:listItem w:displayText="เชียงราย" w:value="57"/>
                      <w:listItem w:displayText="เชียงใหม่" w:value="50"/>
                      <w:listItem w:displayText="ตรัง" w:value="92"/>
                      <w:listItem w:displayText="ตราด" w:value="23"/>
                      <w:listItem w:displayText="ตาก" w:value="63"/>
                      <w:listItem w:displayText="นครนายก" w:value="26"/>
                      <w:listItem w:displayText="นครปฐม" w:value="73"/>
                      <w:listItem w:displayText="นครพนม" w:value="48"/>
                      <w:listItem w:displayText="นครราชสีมา" w:value="30"/>
                      <w:listItem w:displayText="นครศรีธรรมราช" w:value="80"/>
                      <w:listItem w:displayText="นครสวรรค์" w:value="60"/>
                      <w:listItem w:displayText="นนทบุรี" w:value="12"/>
                      <w:listItem w:displayText="นราธิวาส" w:value="96"/>
                      <w:listItem w:displayText="น่าน" w:value="55"/>
                      <w:listItem w:displayText="บึงกาฬ" w:value="38"/>
                      <w:listItem w:displayText="บุรีรัมย์" w:value="31"/>
                      <w:listItem w:displayText="ปทุมธานี" w:value="13"/>
                      <w:listItem w:displayText="ประจวบคีรีขันธ์" w:value="77"/>
                      <w:listItem w:displayText="ปราจีนบุรี" w:value="25"/>
                      <w:listItem w:displayText="ปัตตานี" w:value="94"/>
                      <w:listItem w:displayText="พระนครศรีอยุธยา" w:value="14"/>
                      <w:listItem w:displayText="พะเยา" w:value="56"/>
                      <w:listItem w:displayText="พังงา" w:value="82"/>
                      <w:listItem w:displayText="พัทลุง" w:value="93"/>
                      <w:listItem w:displayText="พิจิตร" w:value="66"/>
                      <w:listItem w:displayText="พิษณุโลก" w:value="65"/>
                      <w:listItem w:displayText="เพชรบุรี" w:value="76"/>
                      <w:listItem w:displayText="เพชรบูรณ์" w:value="67"/>
                      <w:listItem w:displayText="แพร่" w:value="54"/>
                      <w:listItem w:displayText="ภูเก็ต" w:value="83"/>
                      <w:listItem w:displayText="มหาสารคาม" w:value="44"/>
                      <w:listItem w:displayText="มุกดาหาร" w:value="49"/>
                      <w:listItem w:displayText="แม่ฮ่องสอน" w:value="58"/>
                      <w:listItem w:displayText="ยโสธร" w:value="35"/>
                      <w:listItem w:displayText="ยะลา" w:value="95"/>
                      <w:listItem w:displayText="ร้อยเอ็ด" w:value="45"/>
                      <w:listItem w:displayText="ระนอง" w:value="85"/>
                      <w:listItem w:displayText="ระยอง" w:value="21"/>
                      <w:listItem w:displayText="ราชบุรี" w:value="70"/>
                      <w:listItem w:displayText="ลพบุรี" w:value="16"/>
                      <w:listItem w:displayText="ลำปาง" w:value="52"/>
                      <w:listItem w:displayText="ลำพูน" w:value="51"/>
                      <w:listItem w:displayText="เลย" w:value="42"/>
                      <w:listItem w:displayText="ศรีสะเกษ" w:value="33"/>
                      <w:listItem w:displayText="สกลนคร" w:value="47"/>
                      <w:listItem w:displayText="สงขลา" w:value="90"/>
                      <w:listItem w:displayText="สตูล" w:value="91"/>
                      <w:listItem w:displayText="สมุทรปราการ" w:value="11"/>
                      <w:listItem w:displayText="สมุทรสงคราม" w:value="75"/>
                      <w:listItem w:displayText="สมุทรสาคร" w:value="74"/>
                      <w:listItem w:displayText="สระแก้ว" w:value="27"/>
                      <w:listItem w:displayText="สระบุรี" w:value="19"/>
                      <w:listItem w:displayText="สิงห์บุรี" w:value="17"/>
                      <w:listItem w:displayText="สุโขทัย" w:value="64"/>
                      <w:listItem w:displayText="สุพรรณบุรี" w:value="72"/>
                      <w:listItem w:displayText="สุราษฎร์ธานี" w:value="84"/>
                      <w:listItem w:displayText="สุรินทร์" w:value="32"/>
                      <w:listItem w:displayText="หนองคาย" w:value="43"/>
                      <w:listItem w:displayText="หนองบัวลำภู" w:value="39"/>
                      <w:listItem w:displayText="อ่างทอง" w:value="15"/>
                      <w:listItem w:displayText="อำนาจเจริญ" w:value="37"/>
                      <w:listItem w:displayText="อุดรธานี" w:value="41"/>
                      <w:listItem w:displayText="อุตรดิตถ์" w:value="53"/>
                      <w:listItem w:displayText="อุทัยธานี" w:value="61"/>
                      <w:listItem w:displayText="อุบลราชธานี" w:value="34"/>
                    </w:dropDownList>
                  </w:sdtPr>
                  <w:sdtContent>
                    <w: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นครราชสีมา</w:t>
                    </w:r>
                  </w:sdtContent>
                </w:sdt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12D0F5F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E9382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มหาวิทยาลัยเทคโนโลยีสุรนารี</w:t>
                </w:r>
              </w:p>
            </w:tc>
          </w:tr>
          <w:tr w:rsidR="002E1CEB" w:rsidRPr="00FD4F00" w14:paraId="5118936E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B9D6861" w14:textId="77777777" w:rsidR="002E1CEB" w:rsidRPr="00FD4F00" w:rsidRDefault="002E1CEB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-1983849246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 xml:space="preserve"> ในประเทศ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0B9FF53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Name"/>
                    <w:id w:val="569158735"/>
                    <w:dropDownList>
                      <w:listItem w:displayText="กรุงเทพมหานคร" w:value="10"/>
                      <w:listItem w:displayText="กระบี่" w:value="81"/>
                      <w:listItem w:displayText="กาญจนบุรี" w:value="71"/>
                      <w:listItem w:displayText="กาฬสินธุ์" w:value="46"/>
                      <w:listItem w:displayText="กำแพงเพชร" w:value="62"/>
                      <w:listItem w:displayText="ขอนแก่น" w:value="40"/>
                      <w:listItem w:displayText="จันทบุรี" w:value="22"/>
                      <w:listItem w:displayText="ฉะเชิงเทรา" w:value="24"/>
                      <w:listItem w:displayText="ชลบุรี" w:value="20"/>
                      <w:listItem w:displayText="ชัยนาท" w:value="18"/>
                      <w:listItem w:displayText="ชัยภูมิ" w:value="36"/>
                      <w:listItem w:displayText="ชุมพร" w:value="86"/>
                      <w:listItem w:displayText="เชียงราย" w:value="57"/>
                      <w:listItem w:displayText="เชียงใหม่" w:value="50"/>
                      <w:listItem w:displayText="ตรัง" w:value="92"/>
                      <w:listItem w:displayText="ตราด" w:value="23"/>
                      <w:listItem w:displayText="ตาก" w:value="63"/>
                      <w:listItem w:displayText="นครนายก" w:value="26"/>
                      <w:listItem w:displayText="นครปฐม" w:value="73"/>
                      <w:listItem w:displayText="นครพนม" w:value="48"/>
                      <w:listItem w:displayText="นครราชสีมา" w:value="30"/>
                      <w:listItem w:displayText="นครศรีธรรมราช" w:value="80"/>
                      <w:listItem w:displayText="นครสวรรค์" w:value="60"/>
                      <w:listItem w:displayText="นนทบุรี" w:value="12"/>
                      <w:listItem w:displayText="นราธิวาส" w:value="96"/>
                      <w:listItem w:displayText="น่าน" w:value="55"/>
                      <w:listItem w:displayText="บึงกาฬ" w:value="38"/>
                      <w:listItem w:displayText="บุรีรัมย์" w:value="31"/>
                      <w:listItem w:displayText="ปทุมธานี" w:value="13"/>
                      <w:listItem w:displayText="ประจวบคีรีขันธ์" w:value="77"/>
                      <w:listItem w:displayText="ปราจีนบุรี" w:value="25"/>
                      <w:listItem w:displayText="ปัตตานี" w:value="94"/>
                      <w:listItem w:displayText="พระนครศรีอยุธยา" w:value="14"/>
                      <w:listItem w:displayText="พะเยา" w:value="56"/>
                      <w:listItem w:displayText="พังงา" w:value="82"/>
                      <w:listItem w:displayText="พัทลุง" w:value="93"/>
                      <w:listItem w:displayText="พิจิตร" w:value="66"/>
                      <w:listItem w:displayText="พิษณุโลก" w:value="65"/>
                      <w:listItem w:displayText="เพชรบุรี" w:value="76"/>
                      <w:listItem w:displayText="เพชรบูรณ์" w:value="67"/>
                      <w:listItem w:displayText="แพร่" w:value="54"/>
                      <w:listItem w:displayText="ภูเก็ต" w:value="83"/>
                      <w:listItem w:displayText="มหาสารคาม" w:value="44"/>
                      <w:listItem w:displayText="มุกดาหาร" w:value="49"/>
                      <w:listItem w:displayText="แม่ฮ่องสอน" w:value="58"/>
                      <w:listItem w:displayText="ยโสธร" w:value="35"/>
                      <w:listItem w:displayText="ยะลา" w:value="95"/>
                      <w:listItem w:displayText="ร้อยเอ็ด" w:value="45"/>
                      <w:listItem w:displayText="ระนอง" w:value="85"/>
                      <w:listItem w:displayText="ระยอง" w:value="21"/>
                      <w:listItem w:displayText="ราชบุรี" w:value="70"/>
                      <w:listItem w:displayText="ลพบุรี" w:value="16"/>
                      <w:listItem w:displayText="ลำปาง" w:value="52"/>
                      <w:listItem w:displayText="ลำพูน" w:value="51"/>
                      <w:listItem w:displayText="เลย" w:value="42"/>
                      <w:listItem w:displayText="ศรีสะเกษ" w:value="33"/>
                      <w:listItem w:displayText="สกลนคร" w:value="47"/>
                      <w:listItem w:displayText="สงขลา" w:value="90"/>
                      <w:listItem w:displayText="สตูล" w:value="91"/>
                      <w:listItem w:displayText="สมุทรปราการ" w:value="11"/>
                      <w:listItem w:displayText="สมุทรสงคราม" w:value="75"/>
                      <w:listItem w:displayText="สมุทรสาคร" w:value="74"/>
                      <w:listItem w:displayText="สระแก้ว" w:value="27"/>
                      <w:listItem w:displayText="สระบุรี" w:value="19"/>
                      <w:listItem w:displayText="สิงห์บุรี" w:value="17"/>
                      <w:listItem w:displayText="สุโขทัย" w:value="64"/>
                      <w:listItem w:displayText="สุพรรณบุรี" w:value="72"/>
                      <w:listItem w:displayText="สุราษฎร์ธานี" w:value="84"/>
                      <w:listItem w:displayText="สุรินทร์" w:value="32"/>
                      <w:listItem w:displayText="หนองคาย" w:value="43"/>
                      <w:listItem w:displayText="หนองบัวลำภู" w:value="39"/>
                      <w:listItem w:displayText="อ่างทอง" w:value="15"/>
                      <w:listItem w:displayText="อำนาจเจริญ" w:value="37"/>
                      <w:listItem w:displayText="อุดรธานี" w:value="41"/>
                      <w:listItem w:displayText="อุตรดิตถ์" w:value="53"/>
                      <w:listItem w:displayText="อุทัยธานี" w:value="61"/>
                      <w:listItem w:displayText="อุบลราชธานี" w:value="34"/>
                    </w:dropDownList>
                  </w:sdtPr>
                  <w:sdtContent>
                    <w:r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>นครราชสีมา</w:t>
                    </w:r>
                  </w:sdtContent>
                </w:sdt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84BB76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โรงพยาบาล</w:t>
                </w:r>
                <w:r w:rsidRPr="00E9382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มหาวิทยาลัยเทคโนโลยีสุรนารี</w:t>
                </w:r>
              </w:p>
            </w:tc>
          </w:tr>
          <w:tr w:rsidR="002E1CEB" w:rsidRPr="00FD4F00" w14:paraId="0A43B26E" w14:textId="77777777" w:rsidTr="008648F3">
            <w:trPr>
              <w:trHeight w:val="326"/>
              <w:jc w:val="center"/>
            </w:trPr>
            <w:tc>
              <w:tcPr>
                <w:tcW w:w="29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6DCC831" w14:textId="77777777" w:rsidR="002E1CEB" w:rsidRPr="00FD4F00" w:rsidRDefault="002E1CEB" w:rsidP="008648F3">
                <w:pPr>
                  <w:contextualSpacing/>
                  <w:jc w:val="center"/>
                  <w:rPr>
                    <w:rFonts w:ascii="TH SarabunPSK" w:hAnsi="TH SarabunPSK" w:cs="TH SarabunPSK"/>
                    <w:sz w:val="32"/>
                    <w:szCs w:val="32"/>
                  </w:rPr>
                </w:pPr>
                <w:r w:rsidRPr="00FD4F00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ag w:val="tag_LocationBenefitInOut"/>
                    <w:id w:val="1390536599"/>
                    <w:dropDownList>
                      <w:listItem w:displayText="ในประเทศ" w:value="1"/>
                      <w:listItem w:displayText="ต่างประเทศ" w:value="2"/>
                    </w:dropDownList>
                  </w:sdtPr>
                  <w:sdtContent>
                    <w:r w:rsidRPr="00FD4F00">
                      <w:rPr>
                        <w:rFonts w:ascii="TH SarabunPSK" w:hAnsi="TH SarabunPSK" w:cs="TH SarabunPSK"/>
                        <w:sz w:val="32"/>
                        <w:szCs w:val="32"/>
                        <w:cs/>
                      </w:rPr>
                      <w:t xml:space="preserve"> ต่างประเทศ</w:t>
                    </w:r>
                  </w:sdtContent>
                </w:sdt>
              </w:p>
            </w:tc>
            <w:tc>
              <w:tcPr>
                <w:tcW w:w="1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EF8C27D" w14:textId="77777777" w:rsidR="002E1CEB" w:rsidRPr="00FD4F00" w:rsidRDefault="002E1CEB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  <w:tc>
              <w:tcPr>
                <w:tcW w:w="38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84A0236" w14:textId="77777777" w:rsidR="002E1CEB" w:rsidRPr="00FD4F00" w:rsidRDefault="00000000" w:rsidP="008648F3">
                <w:pPr>
                  <w:contextualSpacing/>
                  <w:jc w:val="thaiDistribute"/>
                  <w:rPr>
                    <w:rFonts w:ascii="TH SarabunPSK" w:hAnsi="TH SarabunPSK" w:cs="TH SarabunPSK"/>
                    <w:sz w:val="32"/>
                    <w:szCs w:val="32"/>
                  </w:rPr>
                </w:pPr>
              </w:p>
            </w:tc>
          </w:tr>
        </w:tbl>
      </w:sdtContent>
    </w:sdt>
    <w:p w14:paraId="6220CD26" w14:textId="77777777" w:rsidR="002E1CEB" w:rsidRDefault="002E1CEB" w:rsidP="002E1CEB">
      <w:pPr>
        <w:tabs>
          <w:tab w:val="left" w:pos="284"/>
          <w:tab w:val="left" w:pos="3119"/>
          <w:tab w:val="left" w:pos="3261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  <w:cs/>
        </w:rPr>
        <w:sectPr w:rsidR="002E1CEB" w:rsidSect="002E1CEB">
          <w:pgSz w:w="11906" w:h="16838"/>
          <w:pgMar w:top="993" w:right="1440" w:bottom="1350" w:left="991" w:header="708" w:footer="281" w:gutter="0"/>
          <w:cols w:space="708"/>
          <w:docGrid w:linePitch="360"/>
        </w:sectPr>
      </w:pPr>
    </w:p>
    <w:p w14:paraId="1F6B0492" w14:textId="77777777" w:rsidR="002E1CEB" w:rsidRPr="00E13AC0" w:rsidRDefault="002E1CEB" w:rsidP="002E1CEB">
      <w:pPr>
        <w:numPr>
          <w:ilvl w:val="0"/>
          <w:numId w:val="6"/>
        </w:numPr>
        <w:tabs>
          <w:tab w:val="left" w:pos="284"/>
          <w:tab w:val="left" w:pos="3119"/>
        </w:tabs>
        <w:spacing w:before="120" w:after="0" w:line="240" w:lineRule="auto"/>
        <w:ind w:left="0" w:firstLine="0"/>
        <w:rPr>
          <w:rFonts w:ascii="TH SarabunPSK" w:eastAsia="Cordia New" w:hAnsi="TH SarabunPSK" w:cs="TH SarabunPSK"/>
          <w:sz w:val="32"/>
          <w:szCs w:val="32"/>
          <w:cs/>
          <w:lang w:bidi="en-US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แผนการใช้จ่าย</w:t>
      </w:r>
      <w:r w:rsidRPr="00E13AC0">
        <w:rPr>
          <w:rFonts w:ascii="TH SarabunPSK" w:eastAsia="Cordia New" w:hAnsi="TH SarabunPSK" w:cs="TH SarabunPSK"/>
          <w:sz w:val="32"/>
          <w:szCs w:val="32"/>
          <w:cs/>
        </w:rPr>
        <w:t xml:space="preserve">งบประมาณของโครงการ </w:t>
      </w:r>
    </w:p>
    <w:p w14:paraId="679B1FBE" w14:textId="77777777" w:rsidR="002E1CEB" w:rsidRPr="00E13AC0" w:rsidRDefault="002E1CEB" w:rsidP="002E1CEB">
      <w:pPr>
        <w:pStyle w:val="ListParagraph"/>
        <w:numPr>
          <w:ilvl w:val="1"/>
          <w:numId w:val="7"/>
        </w:numPr>
        <w:tabs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3AC0">
        <w:rPr>
          <w:rFonts w:ascii="TH SarabunPSK" w:hAnsi="TH SarabunPSK" w:cs="TH SarabunPSK"/>
          <w:sz w:val="32"/>
          <w:szCs w:val="32"/>
          <w:cs/>
          <w:lang w:bidi="th-TH"/>
        </w:rPr>
        <w:t>แสดงรายละเอียดประมาณการงบประม</w:t>
      </w:r>
      <w:r w:rsidRPr="003A1FE7">
        <w:rPr>
          <w:rFonts w:ascii="TH SarabunPSK" w:hAnsi="TH SarabunPSK" w:cs="TH SarabunPSK"/>
          <w:sz w:val="32"/>
          <w:szCs w:val="32"/>
          <w:cs/>
          <w:lang w:bidi="th-TH"/>
        </w:rPr>
        <w:t>าณ</w:t>
      </w:r>
      <w:r w:rsidRPr="003A1FE7">
        <w:rPr>
          <w:rFonts w:ascii="TH SarabunPSK" w:hAnsi="TH SarabunPSK" w:cs="TH SarabunPSK" w:hint="cs"/>
          <w:sz w:val="32"/>
          <w:szCs w:val="32"/>
          <w:cs/>
          <w:lang w:bidi="th-TH"/>
        </w:rPr>
        <w:t>ตลอดโครงการ</w:t>
      </w:r>
      <w:r w:rsidRPr="00E13AC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13AC0">
        <w:rPr>
          <w:rFonts w:ascii="TH SarabunPSK" w:hAnsi="TH SarabunPSK" w:cs="TH SarabunPSK"/>
          <w:sz w:val="32"/>
          <w:szCs w:val="32"/>
          <w:cs/>
          <w:lang w:bidi="th-TH"/>
        </w:rPr>
        <w:t>โดย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แบ่งเป็นหมวดต่าง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ๆ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E13AC0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ดังนี้</w:t>
      </w:r>
      <w:r w:rsidRPr="00E13AC0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1492"/>
        <w:gridCol w:w="1293"/>
        <w:gridCol w:w="720"/>
        <w:gridCol w:w="720"/>
        <w:gridCol w:w="732"/>
        <w:gridCol w:w="798"/>
        <w:gridCol w:w="990"/>
        <w:gridCol w:w="1047"/>
        <w:gridCol w:w="1984"/>
      </w:tblGrid>
      <w:tr w:rsidR="002E1CEB" w:rsidRPr="00E13AC0" w14:paraId="66DFBCC0" w14:textId="77777777" w:rsidTr="008648F3">
        <w:trPr>
          <w:trHeight w:val="472"/>
          <w:tblHeader/>
        </w:trPr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D998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หมวดงบประมาณ</w:t>
            </w: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-จำแนกตามประเภทค่าใช้จ่าย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7EA9F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รายละเอียดงบประมาณ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0A50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จำนวน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82AD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หน่วยนับ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0CC3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คน/รายการ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6CD0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ครั้ง/เดือน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4026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ราคาต่อหน่วย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CC4C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งบประมาณ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  <w:t xml:space="preserve"> (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บาท)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5789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งบประมาณรวมในรายการค่าใช้จ่าย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  <w:t xml:space="preserve"> (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  <w:t>บาท)</w:t>
            </w:r>
          </w:p>
        </w:tc>
      </w:tr>
      <w:tr w:rsidR="002E1CEB" w:rsidRPr="00E13AC0" w14:paraId="60E2340A" w14:textId="77777777" w:rsidTr="008648F3">
        <w:trPr>
          <w:trHeight w:val="199"/>
        </w:trPr>
        <w:tc>
          <w:tcPr>
            <w:tcW w:w="9776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058FCAD" w14:textId="77777777" w:rsidR="002E1CEB" w:rsidRPr="00EE33A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  <w:r w:rsidRPr="00EE33A2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24"/>
                <w:szCs w:val="24"/>
                <w:cs/>
              </w:rPr>
              <w:t xml:space="preserve">ปีงบประมาณ พ.ศ. </w:t>
            </w:r>
            <w:r>
              <w:rPr>
                <w:rFonts w:ascii="TH SarabunPSK" w:eastAsia="Times New Roman" w:hAnsi="TH SarabunPSK" w:cs="TH SarabunPSK"/>
                <w:b/>
                <w:bCs/>
                <w:color w:val="000000"/>
                <w:sz w:val="24"/>
                <w:szCs w:val="24"/>
              </w:rPr>
              <w:t>2569</w:t>
            </w:r>
          </w:p>
        </w:tc>
      </w:tr>
      <w:tr w:rsidR="002E1CEB" w:rsidRPr="00E13AC0" w14:paraId="33CC21F2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0F35080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1</w:t>
            </w: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ค่าจ้าง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1643BC7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D56361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F668A8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BDDBD1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4AB8628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346509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B8DD90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BCC32F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ยอดเงินรวมค่าจ้าง)</w:t>
            </w:r>
          </w:p>
        </w:tc>
      </w:tr>
      <w:tr w:rsidR="002E1CEB" w:rsidRPr="00E13AC0" w14:paraId="6E83BAF7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F1030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CE205" w14:textId="77777777" w:rsidR="002E1CEB" w:rsidRPr="005314F8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1. 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ผู้ช่วยวิจัย</w:t>
            </w:r>
          </w:p>
          <w:p w14:paraId="5D57B8D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ระดับ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 xml:space="preserve"> 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ป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.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เอก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 xml:space="preserve"> 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1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A5CC9" w14:textId="7AEE3F7C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62E3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คน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89BE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09F5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CB014" w14:textId="7C8CC09E" w:rsidR="002E1CEB" w:rsidRPr="00E13AC0" w:rsidRDefault="00B77C66" w:rsidP="007F77C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7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500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BDE62" w14:textId="156CEE80" w:rsidR="002E1CEB" w:rsidRPr="00E13AC0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9</w:t>
            </w:r>
            <w:r w:rsidR="002E1CEB" w:rsidRPr="005314F8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</w:t>
            </w:r>
            <w:r w:rsidR="002E1CEB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F3DD5" w14:textId="63296DA8" w:rsidR="002E1CEB" w:rsidRPr="00E13AC0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9</w:t>
            </w:r>
            <w:r w:rsidRPr="005314F8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</w:t>
            </w: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.00</w:t>
            </w:r>
          </w:p>
        </w:tc>
      </w:tr>
      <w:tr w:rsidR="002E1CEB" w:rsidRPr="00E13AC0" w14:paraId="58A72333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4EA8847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2. ค่าดำเนินงาน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1EF01C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92417B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8AFB5C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47DE7B4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D2B10C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8307E6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376E583D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F3BEAB0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ยอดเงินรวมค่าดำเนินงาน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)</w:t>
            </w:r>
          </w:p>
        </w:tc>
      </w:tr>
      <w:tr w:rsidR="002E1CEB" w:rsidRPr="00E13AC0" w14:paraId="7C56AA97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1EFE3D6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2</w:t>
            </w: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.1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ค่าวัสดุ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A85BAFC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7631BF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0353C2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550B6ED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4865C0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184EEF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3CFD6E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773B0E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ยอดเงินรวมค่าวัสดุ)</w:t>
            </w:r>
          </w:p>
        </w:tc>
      </w:tr>
      <w:tr w:rsidR="002E1CEB" w:rsidRPr="00E13AC0" w14:paraId="6B4FAFFE" w14:textId="77777777" w:rsidTr="00AC17AD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D2F46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B7A9B" w14:textId="7CFC6AC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B4E8B" w14:textId="341AA36D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1A38" w14:textId="7D40A584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78326" w14:textId="43ADCA8F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3A7A" w14:textId="301228A3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3137E" w14:textId="536DA2FA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F92F4" w14:textId="6675E20B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6DBE" w14:textId="24262569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</w:tr>
      <w:tr w:rsidR="002E1CEB" w:rsidRPr="00E13AC0" w14:paraId="5074C118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B1F964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2.2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ค่าใช้สอย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5D5759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90DF50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77EFEF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E0729C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3D9D8E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7623509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D99796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3D43EA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ยอดเงินรวมค่าใช้สอย)</w:t>
            </w:r>
          </w:p>
        </w:tc>
      </w:tr>
      <w:tr w:rsidR="002E1CEB" w:rsidRPr="00E13AC0" w14:paraId="01755FD4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09E8C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F18C2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. 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ค่าตีพิมพ์ผลงานวิจัย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5914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69F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เรื่อง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44D3E" w14:textId="7B265E31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4312F" w14:textId="77777777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  <w:r w:rsidRPr="00362397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9849" w14:textId="51E3E258" w:rsidR="002E1CEB" w:rsidRPr="00E13AC0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 w:rsidR="00AC17AD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5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21BE9" w14:textId="3E0EAB68" w:rsidR="002E1CEB" w:rsidRPr="00E13AC0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 w:rsidR="00AC17AD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5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588FF" w14:textId="6925A878" w:rsidR="002E1CEB" w:rsidRPr="00E13AC0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 w:rsidR="00AC17AD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5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</w:tr>
      <w:tr w:rsidR="002E1CEB" w:rsidRPr="00E13AC0" w14:paraId="6B75D5D8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9FC8B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20A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2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. 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ค่าเข้าร่วมประชุมวิชาการ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DEC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9341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ครั้ง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00808" w14:textId="5FDEA32A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10527" w14:textId="77777777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  <w:r w:rsidRPr="00362397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F98E3" w14:textId="03802E6D" w:rsidR="002E1CEB" w:rsidRPr="00E13AC0" w:rsidRDefault="00CA32AE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2</w:t>
            </w:r>
            <w:r w:rsidR="002E1CEB"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0,000.00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90FA3" w14:textId="3E5FFBE2" w:rsidR="002E1CEB" w:rsidRPr="00E13AC0" w:rsidRDefault="00CA32AE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  <w:r w:rsidR="002E1CEB" w:rsidRPr="005314F8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AB85" w14:textId="60FF781B" w:rsidR="002E1CEB" w:rsidRPr="00E13AC0" w:rsidRDefault="00CA32AE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  <w:r w:rsidR="002E1CEB" w:rsidRPr="005314F8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</w:p>
        </w:tc>
      </w:tr>
      <w:tr w:rsidR="002E1CEB" w:rsidRPr="00E13AC0" w14:paraId="4492BD3A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9B914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08069" w14:textId="06EAAE9E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.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 </w:t>
            </w:r>
            <w:r w:rsidR="00CA32AE" w:rsidRPr="00413823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ค่าเหมา</w:t>
            </w:r>
            <w:r w:rsidR="00CA32AE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จ่าย</w:t>
            </w:r>
            <w:r w:rsidRPr="005314F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ค่าบริการ</w:t>
            </w:r>
            <w:r w:rsidR="00CA32AE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เซิฟเวอร์ </w:t>
            </w:r>
            <w:r w:rsidR="00D250E1">
              <w:rPr>
                <w:rFonts w:ascii="TH SarabunPSK" w:eastAsia="Times New Roman" w:hAnsi="TH SarabunPSK" w:cs="TH SarabunPSK"/>
                <w:sz w:val="24"/>
                <w:szCs w:val="24"/>
              </w:rPr>
              <w:t>AI developing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API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B3227" w14:textId="266ADD12" w:rsidR="002E1CEB" w:rsidRPr="00E13AC0" w:rsidRDefault="00AC17A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  <w:r w:rsidR="002E1CEB"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005AA" w14:textId="62638726" w:rsidR="002E1CEB" w:rsidRPr="00E13AC0" w:rsidRDefault="00AC17A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ปี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64292" w14:textId="77777777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362397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-</w:t>
            </w:r>
            <w:r w:rsidRPr="00362397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49F87" w14:textId="77777777" w:rsidR="002E1CEB" w:rsidRPr="00362397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8B245" w14:textId="44C8073B" w:rsidR="002E1CEB" w:rsidRPr="00E13AC0" w:rsidRDefault="00AC17A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  <w:r w:rsidRPr="00362397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BCBB1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  <w:r w:rsidRPr="00362397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24235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</w:t>
            </w:r>
            <w:r w:rsidRPr="00362397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0,000.00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</w:tr>
      <w:tr w:rsidR="002E1CEB" w:rsidRPr="00E13AC0" w14:paraId="681C6809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228F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A9632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4. </w:t>
            </w:r>
            <w:r w:rsidRPr="00413823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ค่าจ้างเหมา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ผู้เชี่ยวชาญเพื่อตรวจสอบความถูกต้องของการตีความของโมเดล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0EFC8" w14:textId="77777777" w:rsidR="002E1CEB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B898C" w14:textId="77777777" w:rsidR="002E1CEB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ครั้ง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9B0B" w14:textId="77777777" w:rsidR="002E1CEB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 xml:space="preserve">3 </w:t>
            </w: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คน / 1 รายการ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0F760" w14:textId="77777777" w:rsidR="002E1CEB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ED372" w14:textId="77777777" w:rsidR="002E1CEB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5000.00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B7BF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45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FF37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45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Pr="005314F8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000.00</w:t>
            </w:r>
          </w:p>
        </w:tc>
      </w:tr>
      <w:tr w:rsidR="00B77C66" w:rsidRPr="00E13AC0" w14:paraId="061DDE8D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C5811" w14:textId="77777777" w:rsidR="00B77C66" w:rsidRPr="00E13AC0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3B65" w14:textId="12D6C15A" w:rsidR="00B77C66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5. </w:t>
            </w:r>
            <w:r w:rsidR="00CA32AE" w:rsidRPr="00413823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ค่าเหมา</w:t>
            </w:r>
            <w:r w:rsidR="00CA32AE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จ่ายเช่าเซิฟเวอร์ </w:t>
            </w:r>
            <w:r w:rsidR="007F77CD">
              <w:rPr>
                <w:rFonts w:ascii="TH SarabunPSK" w:eastAsia="Times New Roman" w:hAnsi="TH SarabunPSK" w:cs="TH SarabunPSK"/>
                <w:sz w:val="24"/>
                <w:szCs w:val="24"/>
              </w:rPr>
              <w:t>LANTA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8CE0" w14:textId="29E1C000" w:rsidR="00B77C66" w:rsidRDefault="007F77C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3887" w14:textId="3CA9E75A" w:rsidR="00B77C66" w:rsidRDefault="007F77C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ปี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C73FF" w14:textId="5D1D2E34" w:rsidR="00B77C66" w:rsidRDefault="007F77C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AFF7D" w14:textId="20FFC1F5" w:rsidR="00B77C66" w:rsidRDefault="007F77CD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83003" w14:textId="1FF4B6F7" w:rsidR="00B77C66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100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,000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8F27" w14:textId="45E922A7" w:rsidR="00B77C66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100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,000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E7726" w14:textId="12BDEA8F" w:rsidR="00B77C66" w:rsidRDefault="00B77C66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100</w:t>
            </w:r>
            <w:r>
              <w:rPr>
                <w:rFonts w:ascii="TH SarabunPSK" w:eastAsia="Times New Roman" w:hAnsi="TH SarabunPSK" w:cs="TH SarabunPSK"/>
                <w:sz w:val="24"/>
                <w:szCs w:val="24"/>
              </w:rPr>
              <w:t>,000</w:t>
            </w:r>
            <w:r w:rsidR="007F77CD">
              <w:rPr>
                <w:rFonts w:ascii="TH SarabunPSK" w:eastAsia="Times New Roman" w:hAnsi="TH SarabunPSK" w:cs="TH SarabunPSK"/>
                <w:sz w:val="24"/>
                <w:szCs w:val="24"/>
              </w:rPr>
              <w:t>.00</w:t>
            </w:r>
          </w:p>
        </w:tc>
      </w:tr>
      <w:tr w:rsidR="002E1CEB" w:rsidRPr="00E13AC0" w14:paraId="7B7220A2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4CFFD82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2.3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ค่าสาธารณูปโภค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A3D2EB4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8359E5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C0909A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1C3805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4205AF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84D52E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973083D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D100A90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ยอดเงินรวมค่าสาธารณูปโภค)</w:t>
            </w:r>
          </w:p>
        </w:tc>
      </w:tr>
      <w:tr w:rsidR="002E1CEB" w:rsidRPr="00E13AC0" w14:paraId="1CC338C8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ADD6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C069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0B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9188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DACF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01CC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CAA8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5D0C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7722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</w:tr>
      <w:tr w:rsidR="002E1CEB" w:rsidRPr="00E13AC0" w14:paraId="07741355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86618B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2.4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ค่าเดินทางต่างประเทศ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FCFDA75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3FCA58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E660807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B4EB70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5CF7FA0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45FE41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DBDD3F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67A935C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ยอดเงินรวมค่าเดินทางต่างประเทศ)</w:t>
            </w:r>
          </w:p>
        </w:tc>
      </w:tr>
      <w:tr w:rsidR="002E1CEB" w:rsidRPr="00E13AC0" w14:paraId="138D6384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64E5E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1F3F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0AF7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701F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5289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2B55F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4BDCD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2357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1ED4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</w:tr>
      <w:tr w:rsidR="002E1CEB" w:rsidRPr="00E13AC0" w14:paraId="5ACF1BF8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22F70C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2.5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ค่าซ่อมแซมครุภัณฑ์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10685F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24EBDC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1D4018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D4C017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7E044F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1C357D4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E0D4984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ECA1D33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ยอดเงินรวมค่าซ่อมแซมครุภัณฑ์)</w:t>
            </w:r>
          </w:p>
        </w:tc>
      </w:tr>
      <w:tr w:rsidR="002E1CEB" w:rsidRPr="00E13AC0" w14:paraId="153BC01C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0EF6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D3B5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1</w:t>
            </w:r>
            <w:r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ACBF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1F52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E5D0A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410B7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C48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DEACA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52FE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</w:tr>
      <w:tr w:rsidR="002E1CEB" w:rsidRPr="00E13AC0" w14:paraId="4DB57369" w14:textId="77777777" w:rsidTr="008648F3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3045AA25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3. </w:t>
            </w: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ค่าครุภัณฑ์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B9D1B37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529FBA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6A7F415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44BAF3C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68E4FF6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C9E6EEE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5125CC7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C7E2099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(</w:t>
            </w: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  <w:t>ยอดเงินรวมค่าครุภัณฑ์)</w:t>
            </w:r>
          </w:p>
        </w:tc>
      </w:tr>
      <w:tr w:rsidR="002E1CEB" w:rsidRPr="00E13AC0" w14:paraId="5BC14598" w14:textId="77777777" w:rsidTr="00B77C66">
        <w:trPr>
          <w:trHeight w:val="199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95737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3AB2C" w14:textId="0F8E0995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AC126" w14:textId="4E9D9C9D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0CCE8" w14:textId="7E31913C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1D517" w14:textId="70837522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DA7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5ACD" w14:textId="0A0B59DF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528F7" w14:textId="37B3DBFD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51F0" w14:textId="5381DACD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</w:p>
        </w:tc>
      </w:tr>
      <w:tr w:rsidR="002E1CEB" w:rsidRPr="00E13AC0" w14:paraId="10D21244" w14:textId="77777777" w:rsidTr="008648F3">
        <w:trPr>
          <w:trHeight w:val="413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097B728" w14:textId="77777777" w:rsidR="002E1CEB" w:rsidRPr="00E13AC0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775A3253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A498E37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2E1BBC1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8ECCAE8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F31006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45E9F66B" w14:textId="77777777" w:rsidR="002E1CEB" w:rsidRPr="00E13AC0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E13AC0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3B9F2FED" w14:textId="77777777" w:rsidR="002E1CEB" w:rsidRPr="00E450E6" w:rsidRDefault="002E1CEB" w:rsidP="008648F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4FE74C2" w14:textId="5229076B" w:rsidR="002E1CEB" w:rsidRPr="00E450E6" w:rsidRDefault="007F77CD" w:rsidP="008648F3">
            <w:pPr>
              <w:spacing w:after="0" w:line="240" w:lineRule="auto"/>
              <w:rPr>
                <w:rFonts w:ascii="TH SarabunPSK" w:eastAsia="Times New Roman" w:hAnsi="TH SarabunPSK" w:cs="TH SarabunPSK"/>
                <w:sz w:val="24"/>
                <w:szCs w:val="24"/>
                <w:highlight w:val="yellow"/>
              </w:rPr>
            </w:pPr>
            <w:bookmarkStart w:id="8" w:name="_Hlk175510892"/>
            <w:r w:rsidRPr="00E450E6">
              <w:rPr>
                <w:rFonts w:ascii="TH SarabunPSK" w:eastAsia="Times New Roman" w:hAnsi="TH SarabunPSK" w:cs="TH SarabunPSK"/>
                <w:sz w:val="24"/>
                <w:szCs w:val="24"/>
              </w:rPr>
              <w:t>3</w:t>
            </w:r>
            <w:r w:rsidR="00CA32AE" w:rsidRPr="00E450E6">
              <w:rPr>
                <w:rFonts w:ascii="TH SarabunPSK" w:eastAsia="Times New Roman" w:hAnsi="TH SarabunPSK" w:cs="TH SarabunPSK"/>
                <w:sz w:val="24"/>
                <w:szCs w:val="24"/>
              </w:rPr>
              <w:t>0</w:t>
            </w:r>
            <w:r w:rsidR="00E450E6" w:rsidRPr="00E450E6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0</w:t>
            </w:r>
            <w:r w:rsidR="002E1CEB" w:rsidRPr="00E450E6">
              <w:rPr>
                <w:rFonts w:ascii="TH SarabunPSK" w:eastAsia="Times New Roman" w:hAnsi="TH SarabunPSK" w:cs="TH SarabunPSK"/>
                <w:sz w:val="24"/>
                <w:szCs w:val="24"/>
              </w:rPr>
              <w:t>,</w:t>
            </w:r>
            <w:r w:rsidR="002E1CEB" w:rsidRPr="00E450E6"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  <w:t>000</w:t>
            </w:r>
            <w:bookmarkEnd w:id="8"/>
            <w:r w:rsidRPr="00E450E6">
              <w:rPr>
                <w:rFonts w:ascii="TH SarabunPSK" w:eastAsia="Times New Roman" w:hAnsi="TH SarabunPSK" w:cs="TH SarabunPSK"/>
                <w:sz w:val="24"/>
                <w:szCs w:val="24"/>
              </w:rPr>
              <w:t>.00</w:t>
            </w:r>
          </w:p>
        </w:tc>
      </w:tr>
    </w:tbl>
    <w:p w14:paraId="661381BC" w14:textId="77777777" w:rsidR="002E1CEB" w:rsidRPr="00E13AC0" w:rsidRDefault="002E1CEB" w:rsidP="002E1CEB">
      <w:p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bookmarkStart w:id="9" w:name="_Hlk85193242"/>
      <w:r w:rsidRPr="00E13AC0">
        <w:rPr>
          <w:rFonts w:ascii="TH SarabunPSK" w:hAnsi="TH SarabunPSK" w:cs="TH SarabunPSK" w:hint="cs"/>
          <w:spacing w:val="-6"/>
          <w:sz w:val="32"/>
          <w:szCs w:val="32"/>
          <w:cs/>
        </w:rPr>
        <w:t>หมายเหตุ</w:t>
      </w:r>
      <w:r w:rsidRPr="00E13AC0">
        <w:rPr>
          <w:rFonts w:ascii="TH SarabunPSK" w:hAnsi="TH SarabunPSK" w:cs="TH SarabunPSK"/>
          <w:spacing w:val="-6"/>
          <w:sz w:val="32"/>
          <w:szCs w:val="32"/>
        </w:rPr>
        <w:t xml:space="preserve">: </w:t>
      </w:r>
    </w:p>
    <w:p w14:paraId="1564EAA2" w14:textId="77777777" w:rsidR="002E1CEB" w:rsidRDefault="002E1CEB" w:rsidP="002E1CEB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lastRenderedPageBreak/>
        <w:t>ขอให้กรอกงบประมา</w:t>
      </w:r>
      <w:r>
        <w:rPr>
          <w:rFonts w:ascii="TH SarabunPSK" w:hAnsi="TH SarabunPSK" w:cs="TH SarabunPSK" w:hint="cs"/>
          <w:spacing w:val="-6"/>
          <w:sz w:val="32"/>
          <w:szCs w:val="32"/>
          <w:cs/>
          <w:lang w:bidi="th-TH"/>
        </w:rPr>
        <w:t>ณแบบแตกตัวคูณละเอียด เฉพาะปีที่เสนอคำของบประมาณ</w:t>
      </w:r>
    </w:p>
    <w:p w14:paraId="5B89FA74" w14:textId="77777777" w:rsidR="002E1CEB" w:rsidRPr="00E13AC0" w:rsidRDefault="002E1CEB" w:rsidP="002E1CEB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E13AC0">
        <w:rPr>
          <w:rFonts w:ascii="TH SarabunPSK" w:hAnsi="TH SarabunPSK" w:cs="TH SarabunPSK" w:hint="cs"/>
          <w:spacing w:val="-6"/>
          <w:sz w:val="32"/>
          <w:szCs w:val="32"/>
          <w:cs/>
          <w:lang w:bidi="th-TH"/>
        </w:rPr>
        <w:t>ขอให้ระบุงบประมาณรวมของโครงการ เป็นจำนวนเต็มหลักร้อยบาทขึ้นไป</w:t>
      </w:r>
    </w:p>
    <w:bookmarkEnd w:id="9"/>
    <w:p w14:paraId="575A176B" w14:textId="77777777" w:rsidR="002E1CEB" w:rsidRPr="005567DE" w:rsidRDefault="002E1CEB" w:rsidP="002E1CEB">
      <w:pPr>
        <w:pStyle w:val="ListParagraph"/>
        <w:numPr>
          <w:ilvl w:val="0"/>
          <w:numId w:val="13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 w:hint="cs"/>
          <w:spacing w:val="-6"/>
          <w:sz w:val="32"/>
          <w:szCs w:val="32"/>
          <w:cs/>
          <w:lang w:bidi="th-TH"/>
        </w:rPr>
        <w:t>เกณฑ์การตั้งค่าใช้จ่าย โดยสรุปดังนี้</w:t>
      </w:r>
    </w:p>
    <w:p w14:paraId="36415790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 xml:space="preserve">ค่าจ้างที่ปรึกษา ค่าจ้างนักวิจัยร่วมโครงการและค่าจ้างผู้ช่วยนักวิจัย 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สนับสนุนเฉพาะ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บุคคลภายนอกหน่วยรับงบประมาณ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โดย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 xml:space="preserve">รวมกันแล้วต้องไม่เกินร้อยละ </w:t>
      </w:r>
      <w:r w:rsidRPr="005567DE">
        <w:rPr>
          <w:rFonts w:ascii="TH SarabunPSK" w:hAnsi="TH SarabunPSK" w:cs="TH SarabunPSK"/>
          <w:sz w:val="32"/>
          <w:szCs w:val="32"/>
          <w:lang w:bidi="th-TH"/>
        </w:rPr>
        <w:t>30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 xml:space="preserve"> 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03C8F42D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งบประมาณค่าครุภัณฑ์ ต้องไม่เกินร้อยละ 20 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4F4C130D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ค่าซ่อมแซมครุภัณฑ์ ค่าปรับปรุงครุภัณฑ์และสอบเทียบเครื่องมือได้ ต้องไม่เกินร้อยละ 10 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3483B61C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งบประมาณค่าซ่อมแซมครุภัณฑ์ ค่าปรับปรุงครุภัณฑ์และสอบเทียบเครื่องมือ เมื่อรวมงบประมาณกับงบประมาณค่าครุภัณฑ์แล้ว ต้องไม่เกินร้อยละ 20 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3BEE2896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งบประมาณค่าสาธารณูปโภค จะเสนอได้เฉพาะในกรณีที่ไม่ได้รับการสนับสนุน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จ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ากสำนักงบประมาณ โดยต้องไม่เกินร้อยละ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1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3A97E938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กรณีครุภัณฑ์หรือโครงสร้างพื้นฐานที่มีมูลค่าสูงเกินกว่ายี่สิบล้านบาท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หน่วยรับงบประมาณต้องวิเคราะห์ผลตอบแทนความคุ้มค่าและความสอดคล้องกับแผนด้าน</w:t>
      </w:r>
      <w:r w:rsidRPr="005567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ววน</w:t>
      </w:r>
      <w:r w:rsidRPr="005567DE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รวมถึงสํารวจและวิเคราะห์ความซ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้ำ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ซ้อนกับครุภัณฑ์หรือโครงสร้างพื้นฐานของหน่วยงานอื่น</w:t>
      </w:r>
      <w:r w:rsidRPr="005567D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และเสนอแผนการจัดสรรการใช้ครุภัณฑ์หรือโครงสร้างพื้นฐานร่วมกันระหว่างหน่วยรับงบประมาณและหน่วยงานอื่นมาพร้อมกับคําของบประมาณเพื่อเสนอต่อ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กสว</w:t>
      </w:r>
      <w:r w:rsidRPr="005567DE">
        <w:rPr>
          <w:rFonts w:ascii="TH SarabunPSK" w:hAnsi="TH SarabunPSK" w:cs="TH SarabunPSK"/>
          <w:sz w:val="32"/>
          <w:szCs w:val="32"/>
          <w:cs/>
        </w:rPr>
        <w:t>.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พิจารณา</w:t>
      </w:r>
    </w:p>
    <w:p w14:paraId="70DAE44E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pacing w:val="-6"/>
          <w:sz w:val="24"/>
          <w:szCs w:val="24"/>
        </w:rPr>
      </w:pPr>
      <w:r w:rsidRPr="005567DE">
        <w:rPr>
          <w:rFonts w:ascii="TH SarabunPSK" w:hAnsi="TH SarabunPSK" w:cs="TH SarabunPSK"/>
          <w:spacing w:val="-6"/>
          <w:sz w:val="32"/>
          <w:szCs w:val="32"/>
          <w:cs/>
          <w:lang w:bidi="th-TH"/>
        </w:rPr>
        <w:t>ไม่สนับสนุนงบประมาณค่าบำรุงสถาบัน</w:t>
      </w:r>
      <w:r w:rsidRPr="005567D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pacing w:val="-6"/>
          <w:sz w:val="32"/>
          <w:szCs w:val="32"/>
        </w:rPr>
        <w:t>(overhead)</w:t>
      </w:r>
    </w:p>
    <w:p w14:paraId="187571CF" w14:textId="77777777" w:rsidR="002E1CEB" w:rsidRPr="005567DE" w:rsidRDefault="002E1CEB" w:rsidP="002E1CEB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งบประมาณสำหรับค่าใช้จ่ายในการเดินทางไปต่างประเทศ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เพื่อการดำเนินการตามแผนงานและโครงการด้านการวิจัยและนวัตกรรม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ตาม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ความจำเป็น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เสนอได้ดังนี้</w:t>
      </w:r>
    </w:p>
    <w:p w14:paraId="6C9BD435" w14:textId="77777777" w:rsidR="002E1CEB" w:rsidRPr="005567DE" w:rsidRDefault="002E1CEB" w:rsidP="002E1CEB">
      <w:pPr>
        <w:pStyle w:val="ListParagraph"/>
        <w:spacing w:after="0" w:line="240" w:lineRule="auto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8.1 สำหรับ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หน่วย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รับงบประมาณ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ที่ได้รับงบประมาณน้อยกว่า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25 ล้าน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บาท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อาจเสนอขอรับงบประมาณสำหรับค่าใช้จ่ายต่างประเทศ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ไม่เกินร้อยละ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5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</w:t>
      </w:r>
    </w:p>
    <w:p w14:paraId="3128F66E" w14:textId="77777777" w:rsidR="002E1CEB" w:rsidRPr="005567DE" w:rsidRDefault="002E1CEB" w:rsidP="002E1CEB">
      <w:pPr>
        <w:tabs>
          <w:tab w:val="left" w:pos="993"/>
        </w:tabs>
        <w:spacing w:after="0" w:line="240" w:lineRule="auto"/>
        <w:ind w:left="1064" w:firstLine="1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5567DE">
        <w:rPr>
          <w:rFonts w:ascii="TH SarabunPSK" w:eastAsia="Calibri" w:hAnsi="TH SarabunPSK" w:cs="TH SarabunPSK" w:hint="cs"/>
          <w:sz w:val="32"/>
          <w:szCs w:val="32"/>
          <w:cs/>
        </w:rPr>
        <w:t xml:space="preserve">8.2 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>หน่วย</w:t>
      </w:r>
      <w:r w:rsidRPr="005567DE">
        <w:rPr>
          <w:rFonts w:ascii="TH SarabunPSK" w:eastAsia="Calibri" w:hAnsi="TH SarabunPSK" w:cs="TH SarabunPSK" w:hint="cs"/>
          <w:sz w:val="32"/>
          <w:szCs w:val="32"/>
          <w:cs/>
        </w:rPr>
        <w:t>รับงบประมาณ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>ที่ได้รับงบประมาณตั้งแต่</w:t>
      </w:r>
      <w:r w:rsidRPr="005567DE">
        <w:rPr>
          <w:rFonts w:ascii="TH SarabunPSK" w:eastAsia="Calibri" w:hAnsi="TH SarabunPSK" w:cs="TH SarabunPSK" w:hint="cs"/>
          <w:sz w:val="32"/>
          <w:szCs w:val="32"/>
          <w:cs/>
        </w:rPr>
        <w:t xml:space="preserve"> 25-150 ล้านบาท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 xml:space="preserve"> อาจเสนอขอรับงบประมาณสำหรับค่าใช้จ่ายต่างประเทศ</w:t>
      </w:r>
      <w:r w:rsidRPr="005567D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>ไม่เกินร้อยละ</w:t>
      </w:r>
      <w:r w:rsidRPr="005567DE">
        <w:rPr>
          <w:rFonts w:ascii="TH SarabunPSK" w:eastAsia="Calibri" w:hAnsi="TH SarabunPSK" w:cs="TH SarabunPSK"/>
          <w:sz w:val="32"/>
          <w:szCs w:val="32"/>
        </w:rPr>
        <w:t xml:space="preserve"> 4 </w:t>
      </w:r>
      <w:r w:rsidRPr="005567DE">
        <w:rPr>
          <w:rFonts w:ascii="TH SarabunPSK" w:eastAsia="Calibri" w:hAnsi="TH SarabunPSK" w:cs="TH SarabunPSK"/>
          <w:sz w:val="32"/>
          <w:szCs w:val="32"/>
          <w:cs/>
        </w:rPr>
        <w:t>ของงบประมาณ</w:t>
      </w:r>
      <w:r w:rsidRPr="005567DE">
        <w:rPr>
          <w:rFonts w:ascii="TH SarabunPSK" w:eastAsia="Calibri" w:hAnsi="TH SarabunPSK" w:cs="TH SarabunPSK" w:hint="cs"/>
          <w:sz w:val="32"/>
          <w:szCs w:val="32"/>
          <w:cs/>
        </w:rPr>
        <w:t>วิจัยและนวัตกรรมของหน่วยรับงบประมาณ</w:t>
      </w:r>
    </w:p>
    <w:p w14:paraId="0B82B97F" w14:textId="77777777" w:rsidR="002E1CEB" w:rsidRPr="005567DE" w:rsidRDefault="002E1CEB" w:rsidP="002E1CEB">
      <w:pPr>
        <w:pStyle w:val="ListParagraph"/>
        <w:spacing w:after="0" w:line="240" w:lineRule="auto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8.</w:t>
      </w:r>
      <w:r w:rsidRPr="005567DE">
        <w:rPr>
          <w:rFonts w:ascii="TH SarabunPSK" w:hAnsi="TH SarabunPSK" w:cs="TH SarabunPSK"/>
          <w:sz w:val="32"/>
          <w:szCs w:val="32"/>
          <w:lang w:bidi="th-TH"/>
        </w:rPr>
        <w:t>3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สำหรับ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หน่วย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รับงบประมาณ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ที่ได้รับงบประมาณ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มาก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กว่า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150 ล้าน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บาท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ขึ้นไป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อาจเสนอขอรับงบประมาณสำหรับค่าใช้จ่ายต่างประเทศ</w:t>
      </w:r>
      <w:r w:rsidRPr="005567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ไม่เกินร้อยละ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3 </w:t>
      </w:r>
      <w:r w:rsidRPr="005567DE">
        <w:rPr>
          <w:rFonts w:ascii="TH SarabunPSK" w:hAnsi="TH SarabunPSK" w:cs="TH SarabunPSK"/>
          <w:sz w:val="32"/>
          <w:szCs w:val="32"/>
          <w:cs/>
          <w:lang w:bidi="th-TH"/>
        </w:rPr>
        <w:t>ของงบประมาณ</w:t>
      </w:r>
      <w:r w:rsidRPr="005567DE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วิจัยและนวัตกรรมของหน่วยรับงบประมาณ และไม่เกิน 20 ล้านบาท</w:t>
      </w:r>
    </w:p>
    <w:p w14:paraId="31130751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420C8185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74D1B603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2C40841B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4218D2C1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4D5A12E0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1392F046" w14:textId="77777777" w:rsidR="002E1CEB" w:rsidRDefault="002E1CEB" w:rsidP="002E1CEB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color w:val="5B9BD5" w:themeColor="accent1"/>
          <w:spacing w:val="-6"/>
          <w:sz w:val="24"/>
          <w:szCs w:val="24"/>
          <w:lang w:bidi="th-TH"/>
        </w:rPr>
      </w:pPr>
    </w:p>
    <w:p w14:paraId="07185931" w14:textId="77777777" w:rsidR="002E1CEB" w:rsidRPr="00BF30EA" w:rsidRDefault="002E1CEB" w:rsidP="002E1CEB">
      <w:pPr>
        <w:pStyle w:val="ListParagraph"/>
        <w:numPr>
          <w:ilvl w:val="1"/>
          <w:numId w:val="7"/>
        </w:numPr>
        <w:tabs>
          <w:tab w:val="left" w:pos="851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bookmarkStart w:id="10" w:name="_Hlk54978988"/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รายละเอียดการจัดซื้อครุภัณฑ์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 xml:space="preserve"> : 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กรณีมี</w:t>
      </w:r>
      <w:r w:rsidRPr="00BF30EA">
        <w:rPr>
          <w:rFonts w:ascii="TH SarabunPSK" w:eastAsia="Cordia New" w:hAnsi="TH SarabunPSK" w:cs="TH SarabunPSK" w:hint="cs"/>
          <w:sz w:val="32"/>
          <w:szCs w:val="32"/>
          <w:cs/>
          <w:lang w:bidi="th-TH"/>
        </w:rPr>
        <w:t>ความต้องการซื้อ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ครุภัณฑ์ให้ใส่รายละเอียด</w:t>
      </w:r>
      <w:r w:rsidRPr="00BF30E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BF30EA">
        <w:rPr>
          <w:rFonts w:ascii="TH SarabunPSK" w:eastAsia="Cordia New" w:hAnsi="TH SarabunPSK" w:cs="TH SarabunPSK"/>
          <w:sz w:val="32"/>
          <w:szCs w:val="32"/>
          <w:cs/>
          <w:lang w:bidi="th-TH"/>
        </w:rPr>
        <w:t>ดังนี้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2041"/>
        <w:gridCol w:w="1385"/>
        <w:gridCol w:w="1540"/>
        <w:gridCol w:w="1541"/>
        <w:gridCol w:w="1541"/>
      </w:tblGrid>
      <w:tr w:rsidR="002E1CEB" w:rsidRPr="00F81845" w14:paraId="7AA3206B" w14:textId="77777777" w:rsidTr="008648F3">
        <w:trPr>
          <w:jc w:val="center"/>
        </w:trPr>
        <w:tc>
          <w:tcPr>
            <w:tcW w:w="1540" w:type="dxa"/>
            <w:vMerge w:val="restart"/>
            <w:shd w:val="clear" w:color="auto" w:fill="D9D9D9" w:themeFill="background1" w:themeFillShade="D9"/>
            <w:vAlign w:val="center"/>
          </w:tcPr>
          <w:p w14:paraId="4C226346" w14:textId="77777777" w:rsidR="002E1CEB" w:rsidRPr="00F81845" w:rsidRDefault="002E1CEB" w:rsidP="008648F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8184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ชื่อครุภัณฑ์</w:t>
            </w:r>
          </w:p>
        </w:tc>
        <w:tc>
          <w:tcPr>
            <w:tcW w:w="4966" w:type="dxa"/>
            <w:gridSpan w:val="3"/>
            <w:shd w:val="clear" w:color="auto" w:fill="D9D9D9" w:themeFill="background1" w:themeFillShade="D9"/>
            <w:vAlign w:val="center"/>
          </w:tcPr>
          <w:p w14:paraId="5E47504A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ครุภัณฑ์ที่ขอสนับสนุน</w:t>
            </w:r>
          </w:p>
        </w:tc>
        <w:tc>
          <w:tcPr>
            <w:tcW w:w="1541" w:type="dxa"/>
            <w:vMerge w:val="restart"/>
            <w:shd w:val="clear" w:color="auto" w:fill="D9D9D9" w:themeFill="background1" w:themeFillShade="D9"/>
            <w:vAlign w:val="center"/>
          </w:tcPr>
          <w:p w14:paraId="70E01B3E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เหตุผลและความจำเป็นต่อโครงการ</w:t>
            </w:r>
          </w:p>
        </w:tc>
        <w:tc>
          <w:tcPr>
            <w:tcW w:w="1541" w:type="dxa"/>
            <w:vMerge w:val="restart"/>
            <w:shd w:val="clear" w:color="auto" w:fill="D9D9D9" w:themeFill="background1" w:themeFillShade="D9"/>
            <w:vAlign w:val="center"/>
          </w:tcPr>
          <w:p w14:paraId="60821D19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การใช้ประโยชน์ของครุภัณฑ์นี้เมื่อ</w:t>
            </w:r>
            <w:r w:rsidRPr="00F8184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โครงการ</w:t>
            </w: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สิ้นสุด</w:t>
            </w:r>
          </w:p>
        </w:tc>
      </w:tr>
      <w:tr w:rsidR="002E1CEB" w:rsidRPr="00F81845" w14:paraId="2DA23C9E" w14:textId="77777777" w:rsidTr="008648F3">
        <w:trPr>
          <w:jc w:val="center"/>
        </w:trPr>
        <w:tc>
          <w:tcPr>
            <w:tcW w:w="1540" w:type="dxa"/>
            <w:vMerge/>
            <w:shd w:val="clear" w:color="auto" w:fill="D9D9D9" w:themeFill="background1" w:themeFillShade="D9"/>
            <w:vAlign w:val="center"/>
          </w:tcPr>
          <w:p w14:paraId="5F1FAEFE" w14:textId="77777777" w:rsidR="002E1CEB" w:rsidRPr="00F81845" w:rsidRDefault="002E1CEB" w:rsidP="008648F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41" w:type="dxa"/>
            <w:shd w:val="clear" w:color="auto" w:fill="D9D9D9" w:themeFill="background1" w:themeFillShade="D9"/>
            <w:vAlign w:val="center"/>
          </w:tcPr>
          <w:p w14:paraId="5D892581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170C0E5" w14:textId="77777777" w:rsidR="002E1CEB" w:rsidRPr="00F81845" w:rsidRDefault="002E1CEB" w:rsidP="008648F3">
            <w:pPr>
              <w:spacing w:after="200"/>
              <w:contextualSpacing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lang w:bidi="en-US"/>
              </w:rPr>
            </w:pPr>
            <w:r w:rsidRPr="00F81845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รายละเอียดครุภัณฑ์</w:t>
            </w:r>
          </w:p>
          <w:p w14:paraId="0DA4F4C6" w14:textId="77777777" w:rsidR="002E1CEB" w:rsidRPr="00F81845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0C4F12D8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ครุภัณฑ์ที่มีอยู่เดิม และเครื่องมือที่เกี่ยวข้องกับงานวิจัย (ถ้ามี)</w:t>
            </w:r>
          </w:p>
        </w:tc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5092A3D0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สถานภาพการใช้งาน ณ ปัจจุบัน</w:t>
            </w:r>
          </w:p>
        </w:tc>
        <w:tc>
          <w:tcPr>
            <w:tcW w:w="1541" w:type="dxa"/>
            <w:vMerge/>
            <w:shd w:val="clear" w:color="auto" w:fill="D9D9D9" w:themeFill="background1" w:themeFillShade="D9"/>
            <w:vAlign w:val="center"/>
          </w:tcPr>
          <w:p w14:paraId="24A33702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41" w:type="dxa"/>
            <w:vMerge/>
            <w:shd w:val="clear" w:color="auto" w:fill="D9D9D9" w:themeFill="background1" w:themeFillShade="D9"/>
            <w:vAlign w:val="center"/>
          </w:tcPr>
          <w:p w14:paraId="24821667" w14:textId="77777777" w:rsidR="002E1CEB" w:rsidRPr="00F81845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FD4F00" w14:paraId="6557A45D" w14:textId="77777777" w:rsidTr="008648F3">
        <w:trPr>
          <w:jc w:val="center"/>
        </w:trPr>
        <w:tc>
          <w:tcPr>
            <w:tcW w:w="1540" w:type="dxa"/>
            <w:vAlign w:val="center"/>
          </w:tcPr>
          <w:p w14:paraId="43FC5303" w14:textId="583F7D20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41" w:type="dxa"/>
            <w:vAlign w:val="center"/>
          </w:tcPr>
          <w:p w14:paraId="4DBA715C" w14:textId="77777777" w:rsidR="002E1CEB" w:rsidRPr="00CD24B7" w:rsidRDefault="002E1CEB" w:rsidP="008648F3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385" w:type="dxa"/>
            <w:vAlign w:val="center"/>
          </w:tcPr>
          <w:p w14:paraId="049BB00A" w14:textId="77777777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0" w:type="dxa"/>
            <w:vAlign w:val="center"/>
          </w:tcPr>
          <w:p w14:paraId="63BD2C66" w14:textId="77777777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1" w:type="dxa"/>
            <w:vAlign w:val="center"/>
          </w:tcPr>
          <w:p w14:paraId="6B5D2ACE" w14:textId="302A0CF2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1" w:type="dxa"/>
            <w:vAlign w:val="center"/>
          </w:tcPr>
          <w:p w14:paraId="7040144C" w14:textId="3D06279A" w:rsidR="002E1CEB" w:rsidRPr="00FD4F00" w:rsidRDefault="002E1CEB" w:rsidP="008648F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6E496E41" w14:textId="77777777" w:rsidR="002E1CEB" w:rsidRDefault="002E1CEB" w:rsidP="002E1CEB">
      <w:pPr>
        <w:numPr>
          <w:ilvl w:val="0"/>
          <w:numId w:val="2"/>
        </w:numPr>
        <w:spacing w:after="200" w:line="240" w:lineRule="auto"/>
        <w:ind w:firstLine="414"/>
        <w:contextualSpacing/>
        <w:jc w:val="thaiDistribute"/>
        <w:rPr>
          <w:rFonts w:ascii="TH SarabunPSK" w:eastAsia="Calibri" w:hAnsi="TH SarabunPSK" w:cs="TH SarabunPSK"/>
          <w:sz w:val="32"/>
          <w:szCs w:val="32"/>
          <w:lang w:bidi="en-US"/>
        </w:rPr>
      </w:pPr>
      <w:r w:rsidRPr="00B86495">
        <w:rPr>
          <w:rFonts w:ascii="TH SarabunPSK" w:eastAsia="Calibri" w:hAnsi="TH SarabunPSK" w:cs="TH SarabunPSK" w:hint="cs"/>
          <w:sz w:val="32"/>
          <w:szCs w:val="32"/>
          <w:cs/>
        </w:rPr>
        <w:t>แนบใบเสนอราคาจาก 3 บริษัทประกอบมาด้วย</w:t>
      </w:r>
    </w:p>
    <w:p w14:paraId="1217B817" w14:textId="77777777" w:rsidR="002E1CEB" w:rsidRDefault="002E1CEB" w:rsidP="002E1CEB">
      <w:pPr>
        <w:spacing w:after="200" w:line="240" w:lineRule="auto"/>
        <w:contextualSpacing/>
        <w:jc w:val="thaiDistribute"/>
        <w:rPr>
          <w:rFonts w:ascii="TH SarabunPSK" w:eastAsia="Calibri" w:hAnsi="TH SarabunPSK" w:cs="TH SarabunPSK"/>
          <w:sz w:val="32"/>
          <w:szCs w:val="32"/>
          <w:lang w:bidi="en-US"/>
        </w:rPr>
      </w:pPr>
    </w:p>
    <w:bookmarkEnd w:id="10"/>
    <w:p w14:paraId="32FE033A" w14:textId="77777777" w:rsidR="002E1CEB" w:rsidRPr="00F81845" w:rsidRDefault="002E1CEB" w:rsidP="002E1CEB">
      <w:pPr>
        <w:pStyle w:val="ListParagraph"/>
        <w:numPr>
          <w:ilvl w:val="0"/>
          <w:numId w:val="6"/>
        </w:numPr>
        <w:spacing w:after="0" w:line="240" w:lineRule="auto"/>
        <w:ind w:left="426"/>
        <w:jc w:val="thaiDistribute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F81845">
        <w:rPr>
          <w:rFonts w:ascii="TH SarabunPSK" w:hAnsi="TH SarabunPSK" w:cs="TH SarabunPSK" w:hint="cs"/>
          <w:sz w:val="32"/>
          <w:szCs w:val="32"/>
          <w:cs/>
        </w:rPr>
        <w:t>มาตรฐานการวิจัย</w:t>
      </w:r>
      <w:proofErr w:type="spellEnd"/>
    </w:p>
    <w:p w14:paraId="55CE9CBD" w14:textId="77777777" w:rsidR="002E1CEB" w:rsidRPr="00566BC7" w:rsidRDefault="002E1CEB" w:rsidP="002E1CEB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66BC7">
        <w:rPr>
          <w:rFonts w:ascii="Wingdings 2" w:eastAsia="Wingdings 2" w:hAnsi="Wingdings 2" w:cs="Wingdings 2"/>
          <w:sz w:val="32"/>
          <w:szCs w:val="32"/>
        </w:rPr>
        <w:t>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66BC7">
        <w:rPr>
          <w:rFonts w:ascii="TH Sarabun New" w:hAnsi="TH Sarabun New" w:cs="TH Sarabun New"/>
          <w:sz w:val="32"/>
          <w:szCs w:val="32"/>
          <w:cs/>
        </w:rPr>
        <w:t>มีการใช้สัตว์ทดลอง</w:t>
      </w:r>
    </w:p>
    <w:p w14:paraId="725FE23D" w14:textId="77777777" w:rsidR="002E1CEB" w:rsidRPr="00566BC7" w:rsidRDefault="002E1CEB" w:rsidP="002E1CEB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66BC7">
        <w:rPr>
          <w:rFonts w:ascii="Wingdings 2" w:eastAsia="Wingdings 2" w:hAnsi="Wingdings 2" w:cs="Wingdings 2"/>
          <w:sz w:val="32"/>
          <w:szCs w:val="32"/>
        </w:rPr>
        <w:t>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66BC7">
        <w:rPr>
          <w:rFonts w:ascii="TH Sarabun New" w:hAnsi="TH Sarabun New" w:cs="TH Sarabun New"/>
          <w:sz w:val="32"/>
          <w:szCs w:val="32"/>
          <w:cs/>
        </w:rPr>
        <w:t>มีการวิจัยในมนุษย์</w:t>
      </w:r>
    </w:p>
    <w:p w14:paraId="6377275C" w14:textId="77777777" w:rsidR="002E1CEB" w:rsidRPr="00566BC7" w:rsidRDefault="002E1CEB" w:rsidP="002E1CEB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66BC7">
        <w:rPr>
          <w:rFonts w:ascii="Wingdings 2" w:eastAsia="Wingdings 2" w:hAnsi="Wingdings 2" w:cs="Wingdings 2"/>
          <w:sz w:val="32"/>
          <w:szCs w:val="32"/>
        </w:rPr>
        <w:t>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66BC7">
        <w:rPr>
          <w:rFonts w:ascii="TH Sarabun New" w:hAnsi="TH Sarabun New" w:cs="TH Sarabun New"/>
          <w:sz w:val="32"/>
          <w:szCs w:val="32"/>
          <w:cs/>
        </w:rPr>
        <w:t>มีการวิจัยที่เกี่ยวข้องกับงานด้านเทคโนโลยีชีวภาพสมัยใหม่</w:t>
      </w:r>
    </w:p>
    <w:p w14:paraId="6D2DCF28" w14:textId="77777777" w:rsidR="002E1CEB" w:rsidRPr="00566BC7" w:rsidRDefault="002E1CEB" w:rsidP="002E1CEB">
      <w:pPr>
        <w:spacing w:after="0"/>
        <w:ind w:left="426"/>
        <w:jc w:val="thaiDistribute"/>
        <w:rPr>
          <w:rFonts w:ascii="TH Sarabun New" w:hAnsi="TH Sarabun New" w:cs="TH Sarabun New"/>
          <w:sz w:val="32"/>
          <w:szCs w:val="32"/>
        </w:rPr>
      </w:pPr>
      <w:r w:rsidRPr="00566BC7">
        <w:rPr>
          <w:rFonts w:ascii="Wingdings 2" w:eastAsia="Wingdings 2" w:hAnsi="Wingdings 2" w:cs="Wingdings 2"/>
          <w:sz w:val="32"/>
          <w:szCs w:val="32"/>
        </w:rPr>
        <w:t>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66BC7">
        <w:rPr>
          <w:rFonts w:ascii="TH Sarabun New" w:hAnsi="TH Sarabun New" w:cs="TH Sarabun New"/>
          <w:sz w:val="32"/>
          <w:szCs w:val="32"/>
          <w:cs/>
        </w:rPr>
        <w:t>มีการใช้</w:t>
      </w:r>
      <w:r w:rsidRPr="00566BC7">
        <w:rPr>
          <w:rFonts w:ascii="TH Sarabun New" w:hAnsi="TH Sarabun New" w:cs="TH Sarabun New" w:hint="cs"/>
          <w:sz w:val="32"/>
          <w:szCs w:val="32"/>
          <w:cs/>
        </w:rPr>
        <w:t>ห้องปฏิบัติการ</w:t>
      </w:r>
      <w:r w:rsidRPr="00566BC7">
        <w:rPr>
          <w:rFonts w:ascii="TH Sarabun New" w:hAnsi="TH Sarabun New" w:cs="TH Sarabun New"/>
          <w:sz w:val="32"/>
          <w:szCs w:val="32"/>
          <w:cs/>
        </w:rPr>
        <w:t>ที่เกี่ยวกับสารเคมี</w:t>
      </w:r>
    </w:p>
    <w:p w14:paraId="11713077" w14:textId="77777777" w:rsidR="002E1CEB" w:rsidRDefault="002E1CEB" w:rsidP="002E1CEB">
      <w:pPr>
        <w:pStyle w:val="ListParagraph"/>
        <w:spacing w:after="0" w:line="240" w:lineRule="auto"/>
        <w:ind w:left="426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3E5CED51" w14:textId="77777777" w:rsidR="002E1CEB" w:rsidRPr="00F81845" w:rsidRDefault="002E1CEB" w:rsidP="002E1CEB">
      <w:pPr>
        <w:pStyle w:val="ListParagraph"/>
        <w:numPr>
          <w:ilvl w:val="0"/>
          <w:numId w:val="6"/>
        </w:numPr>
        <w:spacing w:after="0" w:line="240" w:lineRule="auto"/>
        <w:ind w:left="426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F81845">
        <w:rPr>
          <w:rFonts w:ascii="TH SarabunPSK" w:eastAsia="Cordia New" w:hAnsi="TH SarabunPSK" w:cs="TH SarabunPSK"/>
          <w:sz w:val="32"/>
          <w:szCs w:val="32"/>
          <w:cs/>
          <w:lang w:bidi="th-TH"/>
        </w:rPr>
        <w:t>หน่วยงานร่วมดำเนินการ</w:t>
      </w:r>
      <w:r w:rsidRPr="00F81845">
        <w:rPr>
          <w:rFonts w:ascii="TH SarabunPSK" w:eastAsia="Cordia New" w:hAnsi="TH SarabunPSK" w:cs="TH SarabunPSK"/>
          <w:sz w:val="32"/>
          <w:szCs w:val="32"/>
          <w:cs/>
        </w:rPr>
        <w:t>/</w:t>
      </w:r>
      <w:r w:rsidRPr="00F81845">
        <w:rPr>
          <w:rFonts w:ascii="TH SarabunPSK" w:eastAsia="Cordia New" w:hAnsi="TH SarabunPSK" w:cs="TH SarabunPSK"/>
          <w:sz w:val="32"/>
          <w:szCs w:val="32"/>
          <w:cs/>
          <w:lang w:bidi="th-TH"/>
        </w:rPr>
        <w:t>ภาคเอกชนหรือชุมชนที่ร่วมลงทุนหรือดำเนินการ</w:t>
      </w:r>
      <w:r w:rsidRPr="00F81845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tbl>
      <w:tblPr>
        <w:tblStyle w:val="TableGrid21"/>
        <w:tblW w:w="0" w:type="auto"/>
        <w:tblLook w:val="04A0" w:firstRow="1" w:lastRow="0" w:firstColumn="1" w:lastColumn="0" w:noHBand="0" w:noVBand="1"/>
      </w:tblPr>
      <w:tblGrid>
        <w:gridCol w:w="786"/>
        <w:gridCol w:w="1408"/>
        <w:gridCol w:w="1423"/>
        <w:gridCol w:w="1481"/>
        <w:gridCol w:w="1560"/>
        <w:gridCol w:w="1559"/>
        <w:gridCol w:w="1134"/>
      </w:tblGrid>
      <w:tr w:rsidR="002E1CEB" w:rsidRPr="00F81845" w14:paraId="15CD7547" w14:textId="77777777" w:rsidTr="008648F3"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0E091D16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408" w:type="dxa"/>
            <w:shd w:val="clear" w:color="auto" w:fill="D9D9D9" w:themeFill="background1" w:themeFillShade="D9"/>
            <w:vAlign w:val="center"/>
          </w:tcPr>
          <w:p w14:paraId="0EAD949C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ปีงบประมาณ</w:t>
            </w:r>
          </w:p>
        </w:tc>
        <w:tc>
          <w:tcPr>
            <w:tcW w:w="1423" w:type="dxa"/>
            <w:shd w:val="clear" w:color="auto" w:fill="D9D9D9" w:themeFill="background1" w:themeFillShade="D9"/>
            <w:vAlign w:val="center"/>
          </w:tcPr>
          <w:p w14:paraId="342AE051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ชื่อหน่วยงาน</w:t>
            </w:r>
            <w:r w:rsidRPr="00F81845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รัฐ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/บริษัท</w:t>
            </w:r>
            <w:r w:rsidRPr="00F81845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/หน่วยงานต่างประเทศ</w:t>
            </w:r>
          </w:p>
        </w:tc>
        <w:tc>
          <w:tcPr>
            <w:tcW w:w="1481" w:type="dxa"/>
            <w:shd w:val="clear" w:color="auto" w:fill="D9D9D9" w:themeFill="background1" w:themeFillShade="D9"/>
            <w:vAlign w:val="center"/>
          </w:tcPr>
          <w:p w14:paraId="6BEC4D61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แนวทางร่วมดำเนินการ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36166CA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การร่วมลงทุนในรูปแบบตัวเงิน</w:t>
            </w:r>
            <w:r w:rsidRPr="00F81845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in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cash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) (บาท)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AB14A98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การร่วมลงทุนในรูปแบบอื่น</w:t>
            </w:r>
          </w:p>
          <w:p w14:paraId="6E8782AE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in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kind</w:t>
            </w: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AD48C4" w14:textId="77777777" w:rsidR="002E1CEB" w:rsidRPr="00F81845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F81845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2E1CEB" w:rsidRPr="00BF30EA" w14:paraId="350813AD" w14:textId="77777777" w:rsidTr="008648F3">
        <w:tc>
          <w:tcPr>
            <w:tcW w:w="786" w:type="dxa"/>
          </w:tcPr>
          <w:p w14:paraId="0618D1C1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BF30EA">
              <w:rPr>
                <w:rFonts w:ascii="TH SarabunPSK" w:eastAsia="Cordia New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408" w:type="dxa"/>
          </w:tcPr>
          <w:p w14:paraId="01338BFE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23" w:type="dxa"/>
          </w:tcPr>
          <w:p w14:paraId="318E4F90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81" w:type="dxa"/>
          </w:tcPr>
          <w:p w14:paraId="3B8F1B4F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C177C6D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C0D5823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6FAF7FB" w14:textId="77777777" w:rsidR="002E1CEB" w:rsidRPr="00BF30EA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E1CEB" w:rsidRPr="00FD4F00" w14:paraId="7FC94522" w14:textId="77777777" w:rsidTr="008648F3">
        <w:tc>
          <w:tcPr>
            <w:tcW w:w="786" w:type="dxa"/>
          </w:tcPr>
          <w:p w14:paraId="11E7B63B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BF30EA">
              <w:rPr>
                <w:rFonts w:ascii="TH SarabunPSK" w:eastAsia="Cordia New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408" w:type="dxa"/>
          </w:tcPr>
          <w:p w14:paraId="0146BBDF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23" w:type="dxa"/>
          </w:tcPr>
          <w:p w14:paraId="11A2039A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481" w:type="dxa"/>
          </w:tcPr>
          <w:p w14:paraId="0F70D728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6FADEF3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48086E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3780E4C" w14:textId="77777777" w:rsidR="002E1CEB" w:rsidRPr="00FD4F00" w:rsidRDefault="002E1CEB" w:rsidP="008648F3">
            <w:pPr>
              <w:spacing w:after="160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</w:tbl>
    <w:p w14:paraId="676E2D26" w14:textId="77777777" w:rsidR="002E1CEB" w:rsidRDefault="002E1CEB" w:rsidP="002E1CEB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8C6F821" w14:textId="77777777" w:rsidR="002E1CEB" w:rsidRPr="00FD4F00" w:rsidRDefault="002E1CEB" w:rsidP="002E1CEB">
      <w:pPr>
        <w:tabs>
          <w:tab w:val="left" w:pos="567"/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7.     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ร</w:t>
      </w:r>
      <w:r w:rsidRPr="00566BC7">
        <w:rPr>
          <w:rFonts w:ascii="TH SarabunPSK" w:eastAsia="Cordia New" w:hAnsi="TH SarabunPSK" w:cs="TH SarabunPSK"/>
          <w:sz w:val="32"/>
          <w:szCs w:val="32"/>
          <w:cs/>
        </w:rPr>
        <w:t>ะดับความพร้อมที่มีอยู่ในปัจจุบัน (</w:t>
      </w:r>
      <w:r w:rsidRPr="00566BC7">
        <w:rPr>
          <w:rFonts w:ascii="TH SarabunPSK" w:eastAsia="Cordia New" w:hAnsi="TH SarabunPSK" w:cs="TH SarabunPSK" w:hint="cs"/>
          <w:sz w:val="32"/>
          <w:szCs w:val="32"/>
          <w:cs/>
        </w:rPr>
        <w:t>ถ้ามี)</w:t>
      </w:r>
      <w:r>
        <w:rPr>
          <w:rFonts w:ascii="TH SarabunPSK" w:eastAsia="Cordia New" w:hAnsi="TH SarabunPSK" w:cs="TH SarabunPSK"/>
          <w:sz w:val="32"/>
          <w:szCs w:val="32"/>
        </w:rPr>
        <w:t>*</w:t>
      </w:r>
    </w:p>
    <w:p w14:paraId="5429BDFD" w14:textId="77777777" w:rsidR="002E1CEB" w:rsidRPr="00FD4F00" w:rsidRDefault="002E1CEB" w:rsidP="002E1CEB">
      <w:pPr>
        <w:tabs>
          <w:tab w:val="left" w:pos="284"/>
        </w:tabs>
        <w:spacing w:after="0" w:line="240" w:lineRule="auto"/>
        <w:ind w:left="567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>7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.</w:t>
      </w:r>
      <w:r w:rsidRPr="00FD4F00">
        <w:rPr>
          <w:rFonts w:ascii="TH SarabunPSK" w:eastAsia="Cordia New" w:hAnsi="TH SarabunPSK" w:cs="TH SarabunPSK"/>
          <w:sz w:val="32"/>
          <w:szCs w:val="32"/>
        </w:rPr>
        <w:t xml:space="preserve">1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ระดับความพร้อมทางเทคโนโลยี (</w:t>
      </w:r>
      <w:r w:rsidRPr="00FD4F00">
        <w:rPr>
          <w:rFonts w:ascii="TH SarabunPSK" w:eastAsia="Cordia New" w:hAnsi="TH SarabunPSK" w:cs="TH SarabunPSK"/>
          <w:sz w:val="32"/>
          <w:szCs w:val="32"/>
        </w:rPr>
        <w:t>Technology Readiness Level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: </w:t>
      </w:r>
      <w:r w:rsidRPr="00FD4F00">
        <w:rPr>
          <w:rFonts w:ascii="TH SarabunPSK" w:eastAsia="Cordia New" w:hAnsi="TH SarabunPSK" w:cs="TH SarabunPSK"/>
          <w:sz w:val="32"/>
          <w:szCs w:val="32"/>
        </w:rPr>
        <w:t>TRL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)</w:t>
      </w:r>
      <w:r>
        <w:rPr>
          <w:rFonts w:ascii="TH SarabunPSK" w:eastAsia="Cordia New" w:hAnsi="TH SarabunPSK" w:cs="TH SarabunPSK"/>
          <w:sz w:val="32"/>
          <w:szCs w:val="32"/>
        </w:rPr>
        <w:t>*</w:t>
      </w:r>
    </w:p>
    <w:p w14:paraId="606A6EFF" w14:textId="4511CD69" w:rsidR="002E1CEB" w:rsidRPr="00FD4F00" w:rsidRDefault="002E1CEB" w:rsidP="002B2E96">
      <w:pPr>
        <w:tabs>
          <w:tab w:val="left" w:pos="3119"/>
        </w:tabs>
        <w:spacing w:after="0" w:line="240" w:lineRule="auto"/>
        <w:ind w:left="1530" w:hanging="1080"/>
        <w:rPr>
          <w:rFonts w:ascii="TH SarabunPSK" w:eastAsia="Cordia New" w:hAnsi="TH SarabunPSK" w:cs="TH SarabunPSK"/>
          <w:sz w:val="32"/>
          <w:szCs w:val="32"/>
        </w:rPr>
      </w:pPr>
      <w:r w:rsidRPr="00FD4F00">
        <w:rPr>
          <w:rFonts w:ascii="TH SarabunPSK" w:eastAsia="Cordia New" w:hAnsi="TH SarabunPSK" w:cs="TH SarabunPSK"/>
          <w:sz w:val="32"/>
          <w:szCs w:val="32"/>
        </w:rPr>
        <w:t xml:space="preserve">          1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)  </w:t>
      </w:r>
      <w:r w:rsidRPr="00FD4F00">
        <w:rPr>
          <w:rFonts w:ascii="TH SarabunPSK" w:eastAsia="Cordia New" w:hAnsi="TH SarabunPSK" w:cs="TH SarabunPSK"/>
          <w:sz w:val="32"/>
          <w:szCs w:val="32"/>
        </w:rPr>
        <w:t xml:space="preserve">TRL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ณ ปัจจุบัน ระดับ </w:t>
      </w:r>
      <w:r w:rsidR="002B2E96">
        <w:rPr>
          <w:rFonts w:ascii="TH SarabunPSK" w:eastAsia="Cordia New" w:hAnsi="TH SarabunPSK" w:cs="TH SarabunPSK" w:hint="cs"/>
          <w:sz w:val="32"/>
          <w:szCs w:val="32"/>
          <w:cs/>
        </w:rPr>
        <w:t>1</w:t>
      </w:r>
      <w:r w:rsidR="002B2E96"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หลักการพื้นฐานได้รับการพิจารณาและมีการรายงาน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B2E96" w:rsidRPr="002B2E96">
        <w:rPr>
          <w:rFonts w:ascii="TH SarabunPSK" w:eastAsia="Cordia New" w:hAnsi="TH SarabunPSK" w:cs="TH SarabunPSK"/>
          <w:sz w:val="32"/>
          <w:szCs w:val="32"/>
        </w:rPr>
        <w:t>Basic principles observed and reported)</w:t>
      </w:r>
    </w:p>
    <w:p w14:paraId="6E310F8A" w14:textId="79C79484" w:rsidR="002E1CEB" w:rsidRPr="00FD4F00" w:rsidRDefault="002E1CEB" w:rsidP="002B2E96">
      <w:pPr>
        <w:tabs>
          <w:tab w:val="left" w:pos="3119"/>
        </w:tabs>
        <w:spacing w:after="0" w:line="240" w:lineRule="auto"/>
        <w:ind w:left="1530" w:hanging="1080"/>
        <w:rPr>
          <w:rFonts w:ascii="TH SarabunPSK" w:eastAsia="Cordia New" w:hAnsi="TH SarabunPSK" w:cs="TH SarabunPSK"/>
          <w:sz w:val="32"/>
          <w:szCs w:val="32"/>
          <w:cs/>
        </w:rPr>
      </w:pPr>
      <w:r w:rsidRPr="00FD4F00">
        <w:rPr>
          <w:rFonts w:ascii="TH SarabunPSK" w:eastAsia="Cordia New" w:hAnsi="TH SarabunPSK" w:cs="TH SarabunPSK"/>
          <w:sz w:val="32"/>
          <w:szCs w:val="32"/>
          <w:cs/>
        </w:rPr>
        <w:lastRenderedPageBreak/>
        <w:t xml:space="preserve">           </w:t>
      </w:r>
      <w:r w:rsidRPr="00FD4F00">
        <w:rPr>
          <w:rFonts w:ascii="TH SarabunPSK" w:eastAsia="Cordia New" w:hAnsi="TH SarabunPSK" w:cs="TH SarabunPSK" w:hint="cs"/>
          <w:sz w:val="32"/>
          <w:szCs w:val="32"/>
          <w:cs/>
        </w:rPr>
        <w:t xml:space="preserve">   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รายละเอียด</w:t>
      </w:r>
      <w:r w:rsidR="00A7601A">
        <w:rPr>
          <w:rFonts w:ascii="TH SarabunPSK" w:eastAsia="Cordia New" w:hAnsi="TH SarabunPSK" w:cs="TH SarabunPSK"/>
          <w:sz w:val="32"/>
          <w:szCs w:val="32"/>
        </w:rPr>
        <w:t>: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ปัจจุบันในการวิจัยเกี่ยวกับโมเดลภาษาใหญ่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2B2E96" w:rsidRPr="002B2E96">
        <w:rPr>
          <w:rFonts w:ascii="TH SarabunPSK" w:eastAsia="Cordia New" w:hAnsi="TH SarabunPSK" w:cs="TH SarabunPSK"/>
          <w:sz w:val="32"/>
          <w:szCs w:val="32"/>
        </w:rPr>
        <w:t xml:space="preserve">LLMs)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กำลังพัฒนาอย่างรวดเร็วและมีศักยภาพในการลดภาระงานของผู้ให้บริการด้านการดูแลสุขภาพ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ซึ่งเห็นได้จากงานวิจัยที่ได้รับการตีพิมพ์ในวารสารนานาชาติเป็นจำนวนมาก</w:t>
      </w:r>
    </w:p>
    <w:p w14:paraId="6B2E1857" w14:textId="2429657B" w:rsidR="002E1CEB" w:rsidRPr="002B2E96" w:rsidRDefault="002E1CEB" w:rsidP="002B2E96">
      <w:pPr>
        <w:shd w:val="clear" w:color="auto" w:fill="FFFFFF"/>
        <w:tabs>
          <w:tab w:val="left" w:pos="993"/>
        </w:tabs>
        <w:spacing w:after="0" w:line="240" w:lineRule="auto"/>
        <w:ind w:left="1440" w:hanging="450"/>
        <w:contextualSpacing/>
        <w:rPr>
          <w:rFonts w:ascii="TH SarabunPSK" w:eastAsia="Cordia New" w:hAnsi="TH SarabunPSK" w:cs="TH SarabunPSK"/>
          <w:sz w:val="32"/>
          <w:szCs w:val="32"/>
          <w:cs/>
        </w:rPr>
      </w:pP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ab/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>2</w:t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)  </w:t>
      </w: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 xml:space="preserve">TRL </w:t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>เมื่องานวิจัยเสร็จสิ้นระดับ</w:t>
      </w:r>
      <w:r w:rsidR="002B2E96">
        <w:rPr>
          <w:rFonts w:ascii="TH SarabunPSK" w:eastAsia="Calibri" w:hAnsi="TH SarabunPSK" w:cs="TH SarabunPSK"/>
          <w:sz w:val="32"/>
          <w:szCs w:val="32"/>
        </w:rPr>
        <w:t xml:space="preserve"> 3</w:t>
      </w:r>
      <w:r w:rsidR="002B2E96">
        <w:rPr>
          <w:rFonts w:ascii="TH SarabunPSK" w:eastAsia="Cordia New" w:hAnsi="TH SarabunPSK" w:cs="TH SarabunPSK"/>
          <w:sz w:val="32"/>
          <w:szCs w:val="32"/>
        </w:rPr>
        <w:t xml:space="preserve">: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มีการทดลองและวิเคราะห์หน้าที่หลัก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และ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/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มีการพิสูจน์ความเป็นไปได้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2B2E96" w:rsidRPr="002B2E96">
        <w:rPr>
          <w:rFonts w:ascii="TH SarabunPSK" w:eastAsia="Cordia New" w:hAnsi="TH SarabunPSK" w:cs="TH SarabunPSK" w:hint="cs"/>
          <w:sz w:val="32"/>
          <w:szCs w:val="32"/>
          <w:cs/>
        </w:rPr>
        <w:t>ของแนวคิด</w:t>
      </w:r>
      <w:r w:rsidR="002B2E96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2B2E96" w:rsidRPr="002B2E96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="002B2E96" w:rsidRPr="002B2E96">
        <w:rPr>
          <w:rFonts w:ascii="TH SarabunPSK" w:eastAsia="Cordia New" w:hAnsi="TH SarabunPSK" w:cs="TH SarabunPSK"/>
          <w:sz w:val="32"/>
          <w:szCs w:val="32"/>
        </w:rPr>
        <w:t>Analytical and experimental critical function and / or characteristic proof-of concept)</w:t>
      </w:r>
    </w:p>
    <w:p w14:paraId="6268C182" w14:textId="52103A25" w:rsidR="002E1CEB" w:rsidRDefault="002E1CEB" w:rsidP="00A7601A">
      <w:pPr>
        <w:tabs>
          <w:tab w:val="left" w:pos="3119"/>
        </w:tabs>
        <w:spacing w:after="0" w:line="240" w:lineRule="auto"/>
        <w:ind w:left="1530" w:hanging="1080"/>
        <w:rPr>
          <w:rFonts w:ascii="TH SarabunPSK" w:eastAsia="Cordia New" w:hAnsi="TH SarabunPSK" w:cs="TH SarabunPSK"/>
          <w:sz w:val="32"/>
          <w:szCs w:val="32"/>
        </w:rPr>
      </w:pP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        </w:t>
      </w:r>
      <w:r w:rsidRPr="00FD4F00"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รายละเอียด</w:t>
      </w:r>
      <w:r w:rsidR="00A7601A">
        <w:rPr>
          <w:rFonts w:ascii="TH SarabunPSK" w:eastAsia="Cordia New" w:hAnsi="TH SarabunPSK" w:cs="TH SarabunPSK"/>
          <w:sz w:val="32"/>
          <w:szCs w:val="32"/>
        </w:rPr>
        <w:t>: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A7601A" w:rsidRPr="001A3D54">
        <w:rPr>
          <w:rFonts w:ascii="TH SarabunPSK" w:eastAsia="Cordia New" w:hAnsi="TH SarabunPSK" w:cs="TH SarabunPSK" w:hint="cs"/>
          <w:sz w:val="32"/>
          <w:szCs w:val="32"/>
          <w:cs/>
        </w:rPr>
        <w:t>สามารถสร้าง</w:t>
      </w:r>
      <w:r w:rsidR="00A7601A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A7601A" w:rsidRPr="00A7601A">
        <w:rPr>
          <w:rFonts w:ascii="TH SarabunPSK" w:eastAsia="Cordia New" w:hAnsi="TH SarabunPSK" w:cs="TH SarabunPSK"/>
          <w:sz w:val="32"/>
          <w:szCs w:val="32"/>
        </w:rPr>
        <w:t xml:space="preserve">LLM </w:t>
      </w:r>
      <w:r w:rsidR="00A7601A" w:rsidRPr="00A7601A">
        <w:rPr>
          <w:rFonts w:ascii="TH SarabunPSK" w:eastAsia="Cordia New" w:hAnsi="TH SarabunPSK" w:cs="TH SarabunPSK" w:hint="cs"/>
          <w:sz w:val="32"/>
          <w:szCs w:val="32"/>
          <w:cs/>
        </w:rPr>
        <w:t>เพื่อช่วยแพทย์ในการวินิจฉัยและคัดกรองเบาหวานจอตา</w:t>
      </w:r>
      <w:r w:rsidR="00A7601A" w:rsidRPr="00A7601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A7601A" w:rsidRPr="00A7601A">
        <w:rPr>
          <w:rFonts w:ascii="TH SarabunPSK" w:eastAsia="Cordia New" w:hAnsi="TH SarabunPSK" w:cs="TH SarabunPSK" w:hint="cs"/>
          <w:sz w:val="32"/>
          <w:szCs w:val="32"/>
          <w:cs/>
        </w:rPr>
        <w:t>เพื่อช่วยลดภาระงานของผู้ให้บริการด้านการดูแลสุขภาพ</w:t>
      </w:r>
      <w:r w:rsidR="00A7601A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A7601A">
        <w:rPr>
          <w:rFonts w:ascii="TH SarabunPSK" w:eastAsia="Cordia New" w:hAnsi="TH SarabunPSK" w:cs="TH SarabunPSK" w:hint="cs"/>
          <w:sz w:val="32"/>
          <w:szCs w:val="32"/>
          <w:cs/>
        </w:rPr>
        <w:t>โดยมีการวัดผลความแม่นยำของการ</w:t>
      </w:r>
      <w:r w:rsidR="00A7601A" w:rsidRPr="00A7601A">
        <w:rPr>
          <w:rFonts w:ascii="TH SarabunPSK" w:eastAsia="Cordia New" w:hAnsi="TH SarabunPSK" w:cs="TH SarabunPSK" w:hint="cs"/>
          <w:sz w:val="32"/>
          <w:szCs w:val="32"/>
          <w:cs/>
        </w:rPr>
        <w:t>วินิจฉัยและคัดกรอง</w:t>
      </w:r>
      <w:r w:rsidR="00A7601A">
        <w:rPr>
          <w:rFonts w:ascii="TH SarabunPSK" w:eastAsia="Cordia New" w:hAnsi="TH SarabunPSK" w:cs="TH SarabunPSK" w:hint="cs"/>
          <w:sz w:val="32"/>
          <w:szCs w:val="32"/>
          <w:cs/>
        </w:rPr>
        <w:t>ออกมาในเชิงปริมาณเพื่อ</w:t>
      </w:r>
      <w:r w:rsidR="00A7601A" w:rsidRPr="002B2E96">
        <w:rPr>
          <w:rFonts w:ascii="TH SarabunPSK" w:eastAsia="Cordia New" w:hAnsi="TH SarabunPSK" w:cs="TH SarabunPSK" w:hint="cs"/>
          <w:sz w:val="32"/>
          <w:szCs w:val="32"/>
          <w:cs/>
        </w:rPr>
        <w:t>พิสูจน์ความเป็นไปได้ของแนวคิด</w:t>
      </w:r>
    </w:p>
    <w:p w14:paraId="6400B675" w14:textId="518788FF" w:rsidR="00615B8D" w:rsidRDefault="00615B8D" w:rsidP="00A7601A">
      <w:pPr>
        <w:tabs>
          <w:tab w:val="left" w:pos="3119"/>
        </w:tabs>
        <w:spacing w:after="0" w:line="240" w:lineRule="auto"/>
        <w:ind w:left="1530" w:hanging="1080"/>
        <w:rPr>
          <w:rFonts w:ascii="TH SarabunPSK" w:eastAsia="Cordia New" w:hAnsi="TH SarabunPSK" w:cs="TH SarabunPSK"/>
          <w:sz w:val="32"/>
          <w:szCs w:val="32"/>
        </w:rPr>
      </w:pPr>
    </w:p>
    <w:p w14:paraId="67D47476" w14:textId="77777777" w:rsidR="002E1CEB" w:rsidRPr="00FD4F00" w:rsidRDefault="002E1CEB" w:rsidP="002E1CEB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firstLine="567"/>
        <w:rPr>
          <w:rFonts w:ascii="TH SarabunPSK" w:eastAsia="Helvetica" w:hAnsi="TH SarabunPSK" w:cs="TH SarabunPSK"/>
          <w:sz w:val="32"/>
          <w:szCs w:val="32"/>
          <w:bdr w:val="nil"/>
        </w:rPr>
      </w:pPr>
      <w:r>
        <w:rPr>
          <w:rFonts w:ascii="TH SarabunPSK" w:eastAsia="Helvetica" w:hAnsi="TH SarabunPSK" w:cs="TH SarabunPSK" w:hint="cs"/>
          <w:sz w:val="32"/>
          <w:szCs w:val="32"/>
          <w:bdr w:val="nil"/>
          <w:cs/>
        </w:rPr>
        <w:t>7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  <w:cs/>
        </w:rPr>
        <w:t>.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</w:rPr>
        <w:t xml:space="preserve">2 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  <w:cs/>
        </w:rPr>
        <w:t>ระดับความพร้อมทางสังคม (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</w:rPr>
        <w:t>Societal Readiness Level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  <w:cs/>
        </w:rPr>
        <w:t xml:space="preserve">: 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</w:rPr>
        <w:t>SRL</w:t>
      </w:r>
      <w:r w:rsidRPr="00FD4F00">
        <w:rPr>
          <w:rFonts w:ascii="TH SarabunPSK" w:eastAsia="Helvetica" w:hAnsi="TH SarabunPSK" w:cs="TH SarabunPSK"/>
          <w:sz w:val="32"/>
          <w:szCs w:val="32"/>
          <w:bdr w:val="nil"/>
          <w:cs/>
        </w:rPr>
        <w:t>)</w:t>
      </w:r>
      <w:r>
        <w:rPr>
          <w:rFonts w:ascii="TH SarabunPSK" w:eastAsia="Helvetica" w:hAnsi="TH SarabunPSK" w:cs="TH SarabunPSK"/>
          <w:sz w:val="32"/>
          <w:szCs w:val="32"/>
          <w:bdr w:val="nil"/>
        </w:rPr>
        <w:t>*</w:t>
      </w:r>
    </w:p>
    <w:p w14:paraId="5C84C3B5" w14:textId="38F6A05F" w:rsidR="002E1CEB" w:rsidRPr="00FD4F00" w:rsidRDefault="002E1CEB" w:rsidP="00615B8D">
      <w:pPr>
        <w:tabs>
          <w:tab w:val="left" w:pos="1530"/>
          <w:tab w:val="left" w:pos="3119"/>
        </w:tabs>
        <w:spacing w:after="0" w:line="240" w:lineRule="auto"/>
        <w:ind w:left="1530" w:hanging="990"/>
        <w:rPr>
          <w:rFonts w:ascii="TH SarabunPSK" w:eastAsia="Cordia New" w:hAnsi="TH SarabunPSK" w:cs="TH SarabunPSK"/>
          <w:sz w:val="32"/>
          <w:szCs w:val="32"/>
          <w:cs/>
        </w:rPr>
      </w:pPr>
      <w:r w:rsidRPr="00FD4F00">
        <w:rPr>
          <w:rFonts w:ascii="TH SarabunPSK" w:eastAsia="Cordia New" w:hAnsi="TH SarabunPSK" w:cs="TH SarabunPSK"/>
          <w:sz w:val="32"/>
          <w:szCs w:val="32"/>
        </w:rPr>
        <w:t xml:space="preserve">        1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)  </w:t>
      </w:r>
      <w:r w:rsidRPr="00FD4F00">
        <w:rPr>
          <w:rFonts w:ascii="TH SarabunPSK" w:eastAsia="Cordia New" w:hAnsi="TH SarabunPSK" w:cs="TH SarabunPSK"/>
          <w:sz w:val="32"/>
          <w:szCs w:val="32"/>
        </w:rPr>
        <w:t xml:space="preserve">SRL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ณ ปัจจุบัน ระดับ </w:t>
      </w:r>
      <w:r w:rsidR="00615B8D">
        <w:rPr>
          <w:rFonts w:ascii="TH SarabunPSK" w:eastAsia="Cordia New" w:hAnsi="TH SarabunPSK" w:cs="TH SarabunPSK" w:hint="cs"/>
          <w:sz w:val="32"/>
          <w:szCs w:val="32"/>
          <w:cs/>
        </w:rPr>
        <w:t>1</w:t>
      </w:r>
      <w:r w:rsidR="00615B8D">
        <w:rPr>
          <w:rFonts w:ascii="TH SarabunPSK" w:eastAsia="Cordia New" w:hAnsi="TH SarabunPSK" w:cs="TH SarabunPSK"/>
          <w:sz w:val="32"/>
          <w:szCs w:val="32"/>
        </w:rPr>
        <w:t>:</w:t>
      </w:r>
      <w:r w:rsidR="00615B8D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615B8D" w:rsidRPr="00615B8D">
        <w:rPr>
          <w:rFonts w:ascii="TH SarabunPSK" w:eastAsia="Cordia New" w:hAnsi="TH SarabunPSK" w:cs="TH SarabunPSK" w:hint="cs"/>
          <w:sz w:val="32"/>
          <w:szCs w:val="32"/>
          <w:cs/>
        </w:rPr>
        <w:t>การวิเคราะห์ปัญหาและกำหนดความพร้อมของความรู้และเทคโนโลยีทางด้านสังคมที่มี</w:t>
      </w:r>
      <w:r w:rsidR="00615B8D" w:rsidRPr="00615B8D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615B8D" w:rsidRPr="00615B8D">
        <w:rPr>
          <w:rFonts w:ascii="TH SarabunPSK" w:eastAsia="Cordia New" w:hAnsi="TH SarabunPSK" w:cs="TH SarabunPSK"/>
          <w:sz w:val="32"/>
          <w:szCs w:val="32"/>
        </w:rPr>
        <w:t>Identifying problem and identifying societal readiness)</w:t>
      </w:r>
    </w:p>
    <w:p w14:paraId="6BCFCF95" w14:textId="089A9DF4" w:rsidR="00615B8D" w:rsidRDefault="002E1CEB" w:rsidP="00390EFA">
      <w:pPr>
        <w:tabs>
          <w:tab w:val="left" w:pos="3119"/>
        </w:tabs>
        <w:spacing w:after="0" w:line="240" w:lineRule="auto"/>
        <w:ind w:left="1530"/>
        <w:rPr>
          <w:rFonts w:ascii="TH SarabunPSK" w:eastAsia="Cordia New" w:hAnsi="TH SarabunPSK" w:cs="TH SarabunPSK"/>
          <w:sz w:val="32"/>
          <w:szCs w:val="32"/>
        </w:rPr>
      </w:pP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รายละเอียด</w:t>
      </w:r>
      <w:r w:rsidR="00390EFA">
        <w:rPr>
          <w:rFonts w:ascii="TH SarabunPSK" w:eastAsia="Cordia New" w:hAnsi="TH SarabunPSK" w:cs="TH SarabunPSK"/>
          <w:sz w:val="32"/>
          <w:szCs w:val="32"/>
        </w:rPr>
        <w:t>: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จำนวนผู้ป่วยเบาหวานและความดันโลหิตสูงมีแนวโน้มเพิ่มขึ้นอย่างต่อเนื่อง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การตรวจจอประสาทตาเป็นการคัดกรองภาวะแทรกซ้อนจากเบาหวานที่สำคัญ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เพราะภาวะเบาหวานขึ้นจอตา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(</w:t>
      </w:r>
      <w:r w:rsidR="00390EFA" w:rsidRPr="00390EFA">
        <w:rPr>
          <w:rFonts w:ascii="TH SarabunPSK" w:eastAsia="Cordia New" w:hAnsi="TH SarabunPSK" w:cs="TH SarabunPSK"/>
          <w:sz w:val="32"/>
          <w:szCs w:val="32"/>
        </w:rPr>
        <w:t xml:space="preserve">Diabetic Retinopathy)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เป็นสาเหตุสำคัญของการตาบอด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โดยทั่วโลกมีผู้ได้รับผลกระทบมากกว่า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103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และในประเทศไทยมีผู้ป่วยเบาหวานประมาณ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3.6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ล้านคน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โดยมีการตรวจคัดกรองภาวะแทรกซ้อนทางตาด้วย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/>
          <w:sz w:val="32"/>
          <w:szCs w:val="32"/>
        </w:rPr>
        <w:t xml:space="preserve">Ophthalmoscope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หรือ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/>
          <w:sz w:val="32"/>
          <w:szCs w:val="32"/>
        </w:rPr>
        <w:t xml:space="preserve">Fundus Camera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เพียง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1.6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ล้านราย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การตรวจหาภาวะเบาหวานขึ้นจอตาและการรักษาอย่างเหมาะสมสามารถลดการมองไม่เห็นได้มากกว่า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90%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และยังประสบปัญหาการขาดแคลนกำลังคนทางด้านสุขภาพอีกด้วย</w:t>
      </w:r>
    </w:p>
    <w:p w14:paraId="334D7449" w14:textId="77777777" w:rsidR="00615B8D" w:rsidRDefault="00615B8D" w:rsidP="002E1CEB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</w:rPr>
      </w:pPr>
    </w:p>
    <w:p w14:paraId="6C54E5B8" w14:textId="7D463965" w:rsidR="002E1CEB" w:rsidRPr="00FD4F00" w:rsidRDefault="002E1CEB" w:rsidP="002E1CEB">
      <w:pPr>
        <w:tabs>
          <w:tab w:val="left" w:pos="3119"/>
        </w:tabs>
        <w:spacing w:after="0" w:line="240" w:lineRule="auto"/>
        <w:ind w:left="284" w:firstLine="142"/>
        <w:rPr>
          <w:rFonts w:ascii="TH SarabunPSK" w:eastAsia="Cordia New" w:hAnsi="TH SarabunPSK" w:cs="TH SarabunPSK"/>
          <w:sz w:val="32"/>
          <w:szCs w:val="32"/>
        </w:rPr>
      </w:pPr>
    </w:p>
    <w:p w14:paraId="0FFDC46D" w14:textId="59B73FE0" w:rsidR="002E1CEB" w:rsidRPr="00FD4F00" w:rsidRDefault="002E1CEB" w:rsidP="00615B8D">
      <w:pPr>
        <w:shd w:val="clear" w:color="auto" w:fill="FFFFFF"/>
        <w:tabs>
          <w:tab w:val="left" w:pos="993"/>
        </w:tabs>
        <w:spacing w:after="0" w:line="240" w:lineRule="auto"/>
        <w:ind w:left="1440" w:hanging="630"/>
        <w:contextualSpacing/>
        <w:rPr>
          <w:rFonts w:ascii="TH SarabunPSK" w:eastAsia="Calibri" w:hAnsi="TH SarabunPSK" w:cs="TH SarabunPSK"/>
          <w:sz w:val="32"/>
          <w:szCs w:val="32"/>
          <w:cs/>
          <w:lang w:bidi="en-US"/>
        </w:rPr>
      </w:pP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ab/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>2</w:t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)  </w:t>
      </w:r>
      <w:r w:rsidRPr="00FD4F00">
        <w:rPr>
          <w:rFonts w:ascii="TH SarabunPSK" w:eastAsia="Calibri" w:hAnsi="TH SarabunPSK" w:cs="TH SarabunPSK"/>
          <w:sz w:val="32"/>
          <w:szCs w:val="32"/>
        </w:rPr>
        <w:t>S</w:t>
      </w:r>
      <w:r w:rsidRPr="00FD4F00">
        <w:rPr>
          <w:rFonts w:ascii="TH SarabunPSK" w:eastAsia="Calibri" w:hAnsi="TH SarabunPSK" w:cs="TH SarabunPSK"/>
          <w:sz w:val="32"/>
          <w:szCs w:val="32"/>
          <w:lang w:bidi="en-US"/>
        </w:rPr>
        <w:t xml:space="preserve">RL </w:t>
      </w:r>
      <w:r w:rsidRPr="00FD4F00">
        <w:rPr>
          <w:rFonts w:ascii="TH SarabunPSK" w:eastAsia="Calibri" w:hAnsi="TH SarabunPSK" w:cs="TH SarabunPSK"/>
          <w:sz w:val="32"/>
          <w:szCs w:val="32"/>
          <w:cs/>
        </w:rPr>
        <w:t xml:space="preserve">เมื่องานวิจัยเสร็จสิ้นระดับ </w:t>
      </w:r>
      <w:r w:rsidR="00615B8D">
        <w:rPr>
          <w:rFonts w:ascii="TH SarabunPSK" w:eastAsia="Calibri" w:hAnsi="TH SarabunPSK" w:cs="TH SarabunPSK" w:hint="cs"/>
          <w:sz w:val="32"/>
          <w:szCs w:val="32"/>
          <w:cs/>
        </w:rPr>
        <w:t>3</w:t>
      </w:r>
      <w:r w:rsidR="00615B8D">
        <w:rPr>
          <w:rFonts w:ascii="TH SarabunPSK" w:eastAsia="Calibri" w:hAnsi="TH SarabunPSK" w:cs="TH SarabunPSK"/>
          <w:sz w:val="32"/>
          <w:szCs w:val="32"/>
        </w:rPr>
        <w:t>:</w:t>
      </w:r>
      <w:r w:rsidR="00615B8D" w:rsidRPr="00615B8D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615B8D" w:rsidRPr="00615B8D">
        <w:rPr>
          <w:rFonts w:ascii="TH SarabunPSK" w:eastAsia="Calibri" w:hAnsi="TH SarabunPSK" w:cs="TH SarabunPSK" w:hint="cs"/>
          <w:sz w:val="32"/>
          <w:szCs w:val="32"/>
          <w:cs/>
        </w:rPr>
        <w:t>ศึกษา</w:t>
      </w:r>
      <w:r w:rsidR="00615B8D" w:rsidRPr="00615B8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615B8D" w:rsidRPr="00615B8D">
        <w:rPr>
          <w:rFonts w:ascii="TH SarabunPSK" w:eastAsia="Calibri" w:hAnsi="TH SarabunPSK" w:cs="TH SarabunPSK" w:hint="cs"/>
          <w:sz w:val="32"/>
          <w:szCs w:val="32"/>
          <w:cs/>
        </w:rPr>
        <w:t>วิจัย</w:t>
      </w:r>
      <w:r w:rsidR="00615B8D" w:rsidRPr="00615B8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615B8D" w:rsidRPr="00615B8D">
        <w:rPr>
          <w:rFonts w:ascii="TH SarabunPSK" w:eastAsia="Calibri" w:hAnsi="TH SarabunPSK" w:cs="TH SarabunPSK" w:hint="cs"/>
          <w:sz w:val="32"/>
          <w:szCs w:val="32"/>
          <w:cs/>
        </w:rPr>
        <w:t>ทดสอบแนวทางการพัฒนาหรือแก้ปัญหาที่กำหนดขึ้นร่วมกับ</w:t>
      </w:r>
      <w:r w:rsidR="00615B8D" w:rsidRPr="00615B8D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615B8D" w:rsidRPr="00615B8D">
        <w:rPr>
          <w:rFonts w:ascii="TH SarabunPSK" w:eastAsia="Calibri" w:hAnsi="TH SarabunPSK" w:cs="TH SarabunPSK" w:hint="cs"/>
          <w:sz w:val="32"/>
          <w:szCs w:val="32"/>
          <w:cs/>
        </w:rPr>
        <w:t>ผู้มีส่วนได้ส่วนเสียที่เกี่ยวข้อง</w:t>
      </w:r>
      <w:r w:rsidR="00615B8D" w:rsidRPr="00615B8D">
        <w:rPr>
          <w:rFonts w:ascii="TH SarabunPSK" w:eastAsia="Calibri" w:hAnsi="TH SarabunPSK" w:cs="TH SarabunPSK"/>
          <w:sz w:val="32"/>
          <w:szCs w:val="32"/>
          <w:cs/>
        </w:rPr>
        <w:t xml:space="preserve"> (</w:t>
      </w:r>
      <w:r w:rsidR="00615B8D" w:rsidRPr="00615B8D">
        <w:rPr>
          <w:rFonts w:ascii="TH SarabunPSK" w:eastAsia="Calibri" w:hAnsi="TH SarabunPSK" w:cs="TH SarabunPSK"/>
          <w:sz w:val="32"/>
          <w:szCs w:val="32"/>
        </w:rPr>
        <w:t>Initial testing of proposed solution(s) together with relevant stakeholders)</w:t>
      </w:r>
    </w:p>
    <w:p w14:paraId="15653163" w14:textId="64817E16" w:rsidR="002E1CEB" w:rsidRDefault="002E1CEB" w:rsidP="00390EFA">
      <w:pPr>
        <w:tabs>
          <w:tab w:val="left" w:pos="3119"/>
        </w:tabs>
        <w:spacing w:after="0" w:line="240" w:lineRule="auto"/>
        <w:ind w:left="1440" w:hanging="990"/>
        <w:rPr>
          <w:rFonts w:ascii="TH SarabunPSK" w:eastAsia="Cordia New" w:hAnsi="TH SarabunPSK" w:cs="TH SarabunPSK"/>
          <w:sz w:val="32"/>
          <w:szCs w:val="32"/>
        </w:rPr>
      </w:pP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        </w:t>
      </w:r>
      <w:r w:rsidRPr="00FD4F00"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>รายละเอียด</w:t>
      </w:r>
      <w:r w:rsidR="00390EFA">
        <w:rPr>
          <w:rFonts w:ascii="TH SarabunPSK" w:eastAsia="Cordia New" w:hAnsi="TH SarabunPSK" w:cs="TH SarabunPSK"/>
          <w:sz w:val="32"/>
          <w:szCs w:val="32"/>
        </w:rPr>
        <w:t>:</w:t>
      </w:r>
      <w:r w:rsidRPr="00FD4F00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สามารถ</w:t>
      </w:r>
      <w:r w:rsidR="00390EFA" w:rsidRPr="00615B8D">
        <w:rPr>
          <w:rFonts w:ascii="TH SarabunPSK" w:eastAsia="Calibri" w:hAnsi="TH SarabunPSK" w:cs="TH SarabunPSK" w:hint="cs"/>
          <w:sz w:val="32"/>
          <w:szCs w:val="32"/>
          <w:cs/>
        </w:rPr>
        <w:t>ทดสอบแนวทาง</w:t>
      </w:r>
      <w:r w:rsidR="00390EFA">
        <w:rPr>
          <w:rFonts w:ascii="TH SarabunPSK" w:eastAsia="Calibri" w:hAnsi="TH SarabunPSK" w:cs="TH SarabunPSK" w:hint="cs"/>
          <w:sz w:val="32"/>
          <w:szCs w:val="32"/>
          <w:cs/>
        </w:rPr>
        <w:t>การ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นำแบบจำลองไปประยุกต์ใช้เพื่อการ</w:t>
      </w:r>
      <w:r w:rsidR="00390EFA">
        <w:rPr>
          <w:rFonts w:ascii="TH SarabunPSK" w:eastAsia="Cordia New" w:hAnsi="TH SarabunPSK" w:cs="TH SarabunPSK" w:hint="cs"/>
          <w:sz w:val="32"/>
          <w:szCs w:val="32"/>
          <w:cs/>
        </w:rPr>
        <w:t>คัดกรองเบาหวานจอตา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พร้อมการประเมินคุณภาพของระบบเพื่อยืนยันผลการศึกษา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เป็นการสร้างเครื่องมือเพื่อส่งเสริมให้นักศึกษามีสุขภาวะที่ดี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พร้อมทั้งสามารถสร้างงานวิจัย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นักวิจัย</w:t>
      </w:r>
      <w:r w:rsidR="00390EFA" w:rsidRPr="00390EFA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="00390EFA" w:rsidRPr="00390EFA">
        <w:rPr>
          <w:rFonts w:ascii="TH SarabunPSK" w:eastAsia="Cordia New" w:hAnsi="TH SarabunPSK" w:cs="TH SarabunPSK" w:hint="cs"/>
          <w:sz w:val="32"/>
          <w:szCs w:val="32"/>
          <w:cs/>
        </w:rPr>
        <w:t>และกระบวนการวิจัยร่วมกับการพัฒนาระบบสารสนเทศที่สนับสนุนระบบบริการสุขภาพของประเทศดำเนินไปได้อย่างมีประสิทธิภาพ</w:t>
      </w:r>
    </w:p>
    <w:p w14:paraId="662467BF" w14:textId="77777777" w:rsidR="002E1CEB" w:rsidRDefault="002E1CEB" w:rsidP="002E1CEB">
      <w:pPr>
        <w:tabs>
          <w:tab w:val="left" w:pos="3119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14:paraId="1DAD00DA" w14:textId="77777777" w:rsidR="002E1CEB" w:rsidRPr="008E0817" w:rsidRDefault="002E1CEB" w:rsidP="002E1CEB">
      <w:pPr>
        <w:tabs>
          <w:tab w:val="left" w:pos="284"/>
          <w:tab w:val="left" w:pos="3119"/>
          <w:tab w:val="left" w:pos="3261"/>
        </w:tabs>
        <w:spacing w:before="120" w:after="0" w:line="240" w:lineRule="auto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8. </w:t>
      </w:r>
      <w:r w:rsidRPr="008E0817">
        <w:rPr>
          <w:rFonts w:ascii="TH SarabunPSK" w:eastAsia="Cordia New" w:hAnsi="TH SarabunPSK" w:cs="TH SarabunPSK"/>
          <w:sz w:val="32"/>
          <w:szCs w:val="32"/>
          <w:cs/>
        </w:rPr>
        <w:t>แนวทางการขับเคลื่อนผลงานวิจัยและนวัตกรรมไปสู่ผลลัพธ์และผลกระทบ</w:t>
      </w:r>
      <w:r w:rsidRPr="008E081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</w:p>
    <w:p w14:paraId="11066558" w14:textId="77777777" w:rsidR="002E1CEB" w:rsidRDefault="002E1CEB" w:rsidP="002E1CEB">
      <w:pPr>
        <w:pStyle w:val="ListParagraph"/>
        <w:numPr>
          <w:ilvl w:val="1"/>
          <w:numId w:val="8"/>
        </w:numPr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การเชื่อมโยงกับนักวิจัยที่เป็นผู้เชี่ยวชาญในสาขาวิชาที่ทำการวิจัยทั้งในและต่างประเทศ</w:t>
      </w:r>
      <w:r w:rsidRPr="00767E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7EAE">
        <w:rPr>
          <w:rFonts w:ascii="TH SarabunPSK" w:hAnsi="TH SarabunPSK" w:cs="TH SarabunPSK"/>
          <w:sz w:val="32"/>
          <w:szCs w:val="32"/>
          <w:cs/>
        </w:rPr>
        <w:t>(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ถ้ามี</w:t>
      </w:r>
      <w:r w:rsidRPr="00767EAE">
        <w:rPr>
          <w:rFonts w:ascii="TH SarabunPSK" w:hAnsi="TH SarabunPSK" w:cs="TH SarabunPSK"/>
          <w:sz w:val="32"/>
          <w:szCs w:val="32"/>
          <w:cs/>
        </w:rPr>
        <w:t>) (</w:t>
      </w:r>
      <w:r w:rsidRPr="00767EAE">
        <w:rPr>
          <w:rFonts w:ascii="TH SarabunPSK" w:hAnsi="TH SarabunPSK" w:cs="TH SarabunPSK"/>
          <w:sz w:val="32"/>
          <w:szCs w:val="32"/>
        </w:rPr>
        <w:t>Connections with other experts within and outside Thailand</w:t>
      </w:r>
      <w:r w:rsidRPr="00767EAE">
        <w:rPr>
          <w:rFonts w:ascii="TH SarabunPSK" w:hAnsi="TH SarabunPSK" w:cs="TH SarabunPSK"/>
          <w:sz w:val="32"/>
          <w:szCs w:val="32"/>
          <w:cs/>
        </w:rPr>
        <w:t>)</w:t>
      </w:r>
      <w:r w:rsidRPr="00767E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7EAE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แผนที่จะติดต่อหรือสร้างความสัมพันธ์กับผู้เชี่ยวชาญ</w:t>
      </w:r>
      <w:r w:rsidRPr="00767EA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รวมทั้งการสร้างทีมงานวิจัยในอนาคตด้วย</w:t>
      </w:r>
    </w:p>
    <w:p w14:paraId="18018D23" w14:textId="77777777" w:rsidR="005462DB" w:rsidRDefault="005462DB" w:rsidP="005462DB">
      <w:pPr>
        <w:pStyle w:val="ListParagraph"/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</w:p>
    <w:p w14:paraId="3D6A92A6" w14:textId="73011DB9" w:rsidR="002E1CEB" w:rsidRDefault="005462DB" w:rsidP="002E1CEB">
      <w:pPr>
        <w:pStyle w:val="ListParagraph"/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ในงานวิจัยนี้มีการร่วมมือกันทั้งผู้เชี่ยวชาญด้านการแพทย์เกี่ยวกับโรค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เบาหวาน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และนักวิจัยด้านวิทยาศาสตร์ข้อมูล</w:t>
      </w:r>
      <w:r w:rsidRPr="005462D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ปัญญาประดิษฐ์ทำงานร่วมกันในโครการ</w:t>
      </w:r>
      <w:r w:rsidRPr="005462D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และเปิดกว้างให้ผู้เชี่ยวชาญอื่นๆ</w:t>
      </w:r>
      <w:r w:rsidRPr="005462D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  <w:lang w:bidi="th-TH"/>
        </w:rPr>
        <w:t>ในโรงพยาบาลในเครือข่ายร่วมให้ความคิดเห็นร่วมกัน</w:t>
      </w:r>
    </w:p>
    <w:p w14:paraId="4E202E17" w14:textId="77777777" w:rsidR="005462DB" w:rsidRPr="00767EAE" w:rsidRDefault="005462DB" w:rsidP="002E1CEB">
      <w:pPr>
        <w:pStyle w:val="ListParagraph"/>
        <w:tabs>
          <w:tab w:val="left" w:pos="851"/>
          <w:tab w:val="left" w:pos="326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</w:p>
    <w:p w14:paraId="3C88AE31" w14:textId="77777777" w:rsidR="002E1CEB" w:rsidRPr="00767EAE" w:rsidRDefault="002E1CEB" w:rsidP="002E1CEB">
      <w:pPr>
        <w:pStyle w:val="ListParagraph"/>
        <w:numPr>
          <w:ilvl w:val="1"/>
          <w:numId w:val="8"/>
        </w:numPr>
        <w:tabs>
          <w:tab w:val="left" w:pos="851"/>
        </w:tabs>
        <w:ind w:right="4"/>
        <w:jc w:val="thaiDistribute"/>
        <w:rPr>
          <w:rFonts w:ascii="TH SarabunPSK" w:hAnsi="TH SarabunPSK" w:cs="TH SarabunPSK"/>
          <w:sz w:val="32"/>
          <w:szCs w:val="32"/>
        </w:rPr>
      </w:pP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การเชื่อมโยงหรือความร่วมมือกับผู้มีส่วนได้ส่วนเสีย และผู้ใช้ประโยชน์จากงานวิจัย (</w:t>
      </w:r>
      <w:r w:rsidRPr="00767EAE">
        <w:rPr>
          <w:rFonts w:ascii="TH SarabunPSK" w:hAnsi="TH SarabunPSK" w:cs="TH SarabunPSK"/>
          <w:sz w:val="32"/>
          <w:szCs w:val="32"/>
        </w:rPr>
        <w:t>Stakeholder and User Engagement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) โดยระบุชื่อหน่วยงานภาครัฐ เอกชน</w:t>
      </w:r>
      <w:r w:rsidRPr="00767E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ประชาสังคมและ</w:t>
      </w:r>
      <w:r w:rsidRPr="00767EAE">
        <w:rPr>
          <w:rFonts w:ascii="TH SarabunPSK" w:hAnsi="TH SarabunPSK" w:cs="TH SarabunPSK"/>
          <w:sz w:val="32"/>
          <w:szCs w:val="32"/>
          <w:cs/>
          <w:lang w:bidi="th-TH"/>
        </w:rPr>
        <w:t>ชุมชน</w:t>
      </w:r>
      <w:r w:rsidRPr="00767E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ดยอธิบายกระบวนการดำเนินงานร่วมกันและการเชื่อมโยงการขับเคลื่อนผลการวิจัยไปสู่การใช้ประโยชน์อย่างชัดเจน รวมถึงอธิบายกระบวนการดำเนินงานต่อเนื่องของผู้ใช้ประโยชน์จากงานวิจัยเมื่อโครงการวิจัยเสร็จสิ้น </w:t>
      </w:r>
    </w:p>
    <w:p w14:paraId="0B2334F3" w14:textId="3128B979" w:rsidR="005462DB" w:rsidRDefault="005462DB" w:rsidP="00EB391C">
      <w:pPr>
        <w:tabs>
          <w:tab w:val="left" w:pos="851"/>
        </w:tabs>
        <w:spacing w:after="120"/>
        <w:ind w:left="720" w:right="4"/>
        <w:jc w:val="thaiDistribute"/>
        <w:rPr>
          <w:rFonts w:ascii="TH SarabunPSK" w:hAnsi="TH SarabunPSK" w:cs="TH SarabunPSK"/>
          <w:sz w:val="32"/>
          <w:szCs w:val="32"/>
        </w:rPr>
      </w:pPr>
      <w:r w:rsidRPr="005462DB">
        <w:rPr>
          <w:rFonts w:ascii="TH SarabunPSK" w:hAnsi="TH SarabunPSK" w:cs="TH SarabunPSK" w:hint="cs"/>
          <w:sz w:val="32"/>
          <w:szCs w:val="32"/>
          <w:cs/>
        </w:rPr>
        <w:t>ผลที่ได้จากงานวิจัยสามารถนำมาปรับปรุงใช้ได้ในพื้นที่ศึกษาตัวอย่าง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มหาวิทยาลัยเทคโนโลยีสุรนารี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โรงพยาบาลมหาวิทาลัยเทคโนยีสุรนารี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และโรงพยาบาลเครือข่าย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5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โรงพยาบาลของมหาวิทยาลัย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โรงพยาบาลสูงเนิน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โรคพยาบาลโชคชัย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โรงพยาบาลเทพรัตน์นครราชสีมา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และโรงพยาบาลมหาราชนครราชสีมา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และยังสามารถถ่ายทอดไปยังสถานศึกษาอื่นๆ</w:t>
      </w:r>
      <w:r w:rsidRPr="005462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462DB">
        <w:rPr>
          <w:rFonts w:ascii="TH SarabunPSK" w:hAnsi="TH SarabunPSK" w:cs="TH SarabunPSK" w:hint="cs"/>
          <w:sz w:val="32"/>
          <w:szCs w:val="32"/>
          <w:cs/>
        </w:rPr>
        <w:t>ได้ในอนาคต</w:t>
      </w:r>
    </w:p>
    <w:p w14:paraId="3009ACF6" w14:textId="77777777" w:rsidR="002E1CEB" w:rsidRPr="00533BE1" w:rsidRDefault="002E1CEB" w:rsidP="002E1CEB">
      <w:pPr>
        <w:tabs>
          <w:tab w:val="left" w:pos="113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9. 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>ประสบการณ์การบริหารงานของ</w:t>
      </w:r>
      <w:r w:rsidRPr="00533BE1">
        <w:rPr>
          <w:rFonts w:ascii="TH SarabunPSK" w:eastAsia="Cordia New" w:hAnsi="TH SarabunPSK" w:cs="TH SarabunPSK"/>
          <w:sz w:val="32"/>
          <w:szCs w:val="32"/>
          <w:cs/>
        </w:rPr>
        <w:t>หัวหน้าโครงกา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>ร</w:t>
      </w:r>
      <w:r w:rsidRPr="00533BE1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ในการบริหารโครงการ</w:t>
      </w:r>
      <w:r w:rsidRPr="00533BE1">
        <w:rPr>
          <w:rFonts w:ascii="TH SarabunPSK" w:hAnsi="TH SarabunPSK" w:cs="TH SarabunPSK"/>
          <w:sz w:val="32"/>
          <w:szCs w:val="32"/>
          <w:cs/>
        </w:rPr>
        <w:t>ย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้</w:t>
      </w:r>
      <w:r w:rsidRPr="00533BE1">
        <w:rPr>
          <w:rFonts w:ascii="TH SarabunPSK" w:hAnsi="TH SarabunPSK" w:cs="TH SarabunPSK"/>
          <w:sz w:val="32"/>
          <w:szCs w:val="32"/>
          <w:cs/>
        </w:rPr>
        <w:t>อนหล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ั</w:t>
      </w:r>
      <w:r w:rsidRPr="00533BE1">
        <w:rPr>
          <w:rFonts w:ascii="TH SarabunPSK" w:hAnsi="TH SarabunPSK" w:cs="TH SarabunPSK"/>
          <w:sz w:val="32"/>
          <w:szCs w:val="32"/>
          <w:cs/>
        </w:rPr>
        <w:t>งไม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่</w:t>
      </w:r>
      <w:r w:rsidRPr="00533BE1">
        <w:rPr>
          <w:rFonts w:ascii="TH SarabunPSK" w:hAnsi="TH SarabunPSK" w:cs="TH SarabunPSK"/>
          <w:sz w:val="32"/>
          <w:szCs w:val="32"/>
          <w:cs/>
        </w:rPr>
        <w:t>เก</w:t>
      </w:r>
      <w:r w:rsidRPr="00533BE1">
        <w:rPr>
          <w:rFonts w:ascii="TH SarabunPSK" w:hAnsi="TH SarabunPSK" w:cs="TH SarabunPSK" w:hint="cs"/>
          <w:sz w:val="32"/>
          <w:szCs w:val="32"/>
          <w:cs/>
        </w:rPr>
        <w:t>ิ</w:t>
      </w:r>
      <w:r w:rsidRPr="00533BE1">
        <w:rPr>
          <w:rFonts w:ascii="TH SarabunPSK" w:hAnsi="TH SarabunPSK" w:cs="TH SarabunPSK"/>
          <w:sz w:val="32"/>
          <w:szCs w:val="32"/>
          <w:cs/>
        </w:rPr>
        <w:t xml:space="preserve">น </w:t>
      </w:r>
      <w:r w:rsidRPr="00533BE1">
        <w:rPr>
          <w:rFonts w:ascii="TH SarabunPSK" w:hAnsi="TH SarabunPSK" w:cs="TH SarabunPSK"/>
          <w:sz w:val="32"/>
          <w:szCs w:val="32"/>
        </w:rPr>
        <w:t xml:space="preserve">5 </w:t>
      </w:r>
      <w:r w:rsidRPr="00533BE1">
        <w:rPr>
          <w:rFonts w:ascii="TH SarabunPSK" w:hAnsi="TH SarabunPSK" w:cs="TH SarabunPSK"/>
          <w:sz w:val="32"/>
          <w:szCs w:val="32"/>
          <w:cs/>
        </w:rPr>
        <w:t>ป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 xml:space="preserve">ี  </w:t>
      </w:r>
      <w:r w:rsidRPr="00533BE1">
        <w:rPr>
          <w:rFonts w:ascii="TH SarabunPSK" w:eastAsia="Cordia New" w:hAnsi="TH SarabunPSK" w:cs="TH SarabunPSK"/>
          <w:sz w:val="32"/>
          <w:szCs w:val="32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    </w:t>
      </w:r>
      <w:r w:rsidRPr="00533BE1">
        <w:rPr>
          <w:rFonts w:ascii="TH SarabunPSK" w:eastAsia="Cordia New" w:hAnsi="TH SarabunPSK" w:cs="TH SarabunPSK"/>
          <w:sz w:val="32"/>
          <w:szCs w:val="32"/>
          <w:cs/>
        </w:rPr>
        <w:t>(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 xml:space="preserve">กรอกไม่เกิน </w:t>
      </w:r>
      <w:r w:rsidRPr="00533BE1">
        <w:rPr>
          <w:rFonts w:ascii="TH SarabunPSK" w:eastAsia="Cordia New" w:hAnsi="TH SarabunPSK" w:cs="TH SarabunPSK"/>
          <w:sz w:val="32"/>
          <w:szCs w:val="32"/>
        </w:rPr>
        <w:t xml:space="preserve">5 </w:t>
      </w:r>
      <w:r w:rsidRPr="00533BE1">
        <w:rPr>
          <w:rFonts w:ascii="TH SarabunPSK" w:eastAsia="Cordia New" w:hAnsi="TH SarabunPSK" w:cs="TH SarabunPSK" w:hint="cs"/>
          <w:sz w:val="32"/>
          <w:szCs w:val="32"/>
          <w:cs/>
        </w:rPr>
        <w:t>ลำดับโดยเน้นโครงการที่เกิดผลกระทบสูง)</w:t>
      </w:r>
      <w:r w:rsidRPr="00533BE1">
        <w:rPr>
          <w:rFonts w:ascii="TH SarabunPSK" w:eastAsia="Cordia New" w:hAnsi="TH SarabunPSK" w:cs="TH SarabunPSK"/>
          <w:sz w:val="32"/>
          <w:szCs w:val="32"/>
        </w:rPr>
        <w:t xml:space="preserve"> </w:t>
      </w:r>
    </w:p>
    <w:p w14:paraId="7E3D2CE9" w14:textId="77777777" w:rsidR="002E1CEB" w:rsidRPr="00D2247F" w:rsidRDefault="002E1CEB" w:rsidP="002E1CEB">
      <w:pPr>
        <w:tabs>
          <w:tab w:val="left" w:pos="1134"/>
        </w:tabs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tbl>
      <w:tblPr>
        <w:tblStyle w:val="TableGrid"/>
        <w:tblW w:w="9554" w:type="dxa"/>
        <w:tblInd w:w="-5" w:type="dxa"/>
        <w:tblLook w:val="04A0" w:firstRow="1" w:lastRow="0" w:firstColumn="1" w:lastColumn="0" w:noHBand="0" w:noVBand="1"/>
      </w:tblPr>
      <w:tblGrid>
        <w:gridCol w:w="3345"/>
        <w:gridCol w:w="2532"/>
        <w:gridCol w:w="2004"/>
        <w:gridCol w:w="1673"/>
      </w:tblGrid>
      <w:tr w:rsidR="002E1CEB" w:rsidRPr="00DD2D53" w14:paraId="35AFF556" w14:textId="77777777" w:rsidTr="008648F3">
        <w:tc>
          <w:tcPr>
            <w:tcW w:w="3345" w:type="dxa"/>
            <w:shd w:val="clear" w:color="auto" w:fill="D9D9D9" w:themeFill="background1" w:themeFillShade="D9"/>
            <w:vAlign w:val="center"/>
          </w:tcPr>
          <w:p w14:paraId="0BF0D4CB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DD2D53"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  <w:t>ชื่อโครงการวิจัย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444444"/>
                <w:sz w:val="32"/>
                <w:szCs w:val="32"/>
                <w:cs/>
                <w:lang w:bidi="th-TH"/>
              </w:rPr>
              <w:t>และพัฒนานวัตกรรม</w:t>
            </w:r>
          </w:p>
        </w:tc>
        <w:tc>
          <w:tcPr>
            <w:tcW w:w="2532" w:type="dxa"/>
            <w:shd w:val="clear" w:color="auto" w:fill="D9D9D9" w:themeFill="background1" w:themeFillShade="D9"/>
            <w:vAlign w:val="center"/>
          </w:tcPr>
          <w:p w14:paraId="312023D3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</w:pPr>
            <w:r w:rsidRPr="009D1A00"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  <w:t>หน่วยงานที่ได้รับทุน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</w:tcPr>
          <w:p w14:paraId="390B1258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DD2D53"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  <w:t>ปีที่ได้รับงบประมาณ</w:t>
            </w:r>
          </w:p>
        </w:tc>
        <w:tc>
          <w:tcPr>
            <w:tcW w:w="1673" w:type="dxa"/>
            <w:shd w:val="clear" w:color="auto" w:fill="D9D9D9" w:themeFill="background1" w:themeFillShade="D9"/>
            <w:vAlign w:val="center"/>
          </w:tcPr>
          <w:p w14:paraId="78CB98C0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DD2D53">
              <w:rPr>
                <w:rFonts w:ascii="TH SarabunPSK" w:eastAsia="Times New Roman" w:hAnsi="TH SarabunPSK" w:cs="TH SarabunPSK"/>
                <w:b/>
                <w:bCs/>
                <w:color w:val="444444"/>
                <w:sz w:val="32"/>
                <w:szCs w:val="32"/>
                <w:cs/>
                <w:lang w:bidi="th-TH"/>
              </w:rPr>
              <w:t>งบประมาณ</w:t>
            </w:r>
            <w:r w:rsidRPr="00DD2D5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DD2D5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(บาท)</w:t>
            </w:r>
          </w:p>
        </w:tc>
      </w:tr>
      <w:tr w:rsidR="002E1CEB" w14:paraId="59B131A7" w14:textId="77777777" w:rsidTr="008648F3">
        <w:tc>
          <w:tcPr>
            <w:tcW w:w="3345" w:type="dxa"/>
          </w:tcPr>
          <w:p w14:paraId="73A18928" w14:textId="77777777" w:rsidR="00DE67E9" w:rsidRPr="00DE67E9" w:rsidRDefault="00DE67E9" w:rsidP="00DE67E9">
            <w:pPr>
              <w:pStyle w:val="ListParagraph"/>
              <w:ind w:left="0"/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โครงการการพัฒนา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Optimization Model </w:t>
            </w:r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โดยใช้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Machine Learning</w:t>
            </w:r>
          </w:p>
          <w:p w14:paraId="3A63BA30" w14:textId="1717B6C6" w:rsidR="002E1CEB" w:rsidRDefault="00DE67E9" w:rsidP="00DE67E9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เพ</w:t>
            </w:r>
            <w:proofErr w:type="spellStart"/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ื่</w:t>
            </w:r>
            <w:proofErr w:type="spellEnd"/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อบ</w:t>
            </w:r>
            <w:proofErr w:type="spellStart"/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ริาร</w:t>
            </w:r>
            <w:proofErr w:type="spellEnd"/>
            <w:r w:rsidRPr="00DE67E9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จัดการ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Cutting Order</w:t>
            </w:r>
          </w:p>
        </w:tc>
        <w:tc>
          <w:tcPr>
            <w:tcW w:w="2532" w:type="dxa"/>
          </w:tcPr>
          <w:p w14:paraId="1EEA8407" w14:textId="4D18E4C6" w:rsidR="002E1CEB" w:rsidRDefault="00DE67E9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บริ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ษั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DE67E9">
              <w:rPr>
                <w:rFonts w:ascii="TH SarabunPSK" w:eastAsia="Cordia New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มิตรผลิ</w:t>
            </w:r>
            <w:proofErr w:type="spellStart"/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จัย</w:t>
            </w:r>
            <w:proofErr w:type="spellEnd"/>
            <w:r w:rsidRPr="00DE67E9">
              <w:rPr>
                <w:rFonts w:ascii="TH SarabunPSK" w:eastAsia="Cordia New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พัฒนาอ้อยและน้ำตาล</w:t>
            </w:r>
            <w:r w:rsidRPr="00DE67E9">
              <w:rPr>
                <w:rFonts w:ascii="TH SarabunPSK" w:eastAsia="Cordia New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E67E9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จำกัด</w:t>
            </w:r>
          </w:p>
        </w:tc>
        <w:tc>
          <w:tcPr>
            <w:tcW w:w="2004" w:type="dxa"/>
          </w:tcPr>
          <w:p w14:paraId="25D7CA0D" w14:textId="74185B3F" w:rsidR="002E1CEB" w:rsidRDefault="00DE67E9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bidi="th-TH"/>
              </w:rPr>
              <w:t>2567</w:t>
            </w:r>
          </w:p>
        </w:tc>
        <w:tc>
          <w:tcPr>
            <w:tcW w:w="1673" w:type="dxa"/>
          </w:tcPr>
          <w:p w14:paraId="626F0F77" w14:textId="43706B32" w:rsidR="002E1CEB" w:rsidRDefault="00DE67E9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 w:hint="cs"/>
                <w:sz w:val="32"/>
                <w:szCs w:val="32"/>
                <w:lang w:bidi="th-TH"/>
              </w:rPr>
            </w:pPr>
            <w:r w:rsidRPr="00DE67E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bidi="th-TH"/>
              </w:rPr>
              <w:t xml:space="preserve">761,519 </w:t>
            </w:r>
          </w:p>
        </w:tc>
      </w:tr>
      <w:tr w:rsidR="002E1CEB" w14:paraId="76F67E19" w14:textId="77777777" w:rsidTr="008648F3">
        <w:tc>
          <w:tcPr>
            <w:tcW w:w="3345" w:type="dxa"/>
          </w:tcPr>
          <w:p w14:paraId="7DCAC34F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532" w:type="dxa"/>
          </w:tcPr>
          <w:p w14:paraId="66B3A043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004" w:type="dxa"/>
          </w:tcPr>
          <w:p w14:paraId="14182034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1673" w:type="dxa"/>
          </w:tcPr>
          <w:p w14:paraId="7C983A03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</w:tbl>
    <w:p w14:paraId="69506C68" w14:textId="77777777" w:rsidR="002E1CEB" w:rsidRDefault="002E1CEB" w:rsidP="002E1CEB">
      <w:pPr>
        <w:pStyle w:val="ListParagraph"/>
        <w:tabs>
          <w:tab w:val="left" w:pos="1080"/>
        </w:tabs>
        <w:ind w:left="1080"/>
        <w:jc w:val="thaiDistribute"/>
        <w:rPr>
          <w:rFonts w:ascii="TH SarabunPSK" w:hAnsi="TH SarabunPSK" w:cs="TH SarabunPSK"/>
          <w:sz w:val="28"/>
          <w:szCs w:val="28"/>
          <w:cs/>
          <w:lang w:bidi="th-TH"/>
        </w:rPr>
        <w:sectPr w:rsidR="002E1CEB" w:rsidSect="002E1CEB">
          <w:pgSz w:w="11906" w:h="16838"/>
          <w:pgMar w:top="1350" w:right="849" w:bottom="993" w:left="1440" w:header="708" w:footer="281" w:gutter="0"/>
          <w:cols w:space="708"/>
          <w:docGrid w:linePitch="360"/>
        </w:sectPr>
      </w:pPr>
    </w:p>
    <w:p w14:paraId="4D5BBE34" w14:textId="77777777" w:rsidR="002E1CEB" w:rsidRPr="00543328" w:rsidRDefault="002E1CEB" w:rsidP="002E1CEB">
      <w:pPr>
        <w:tabs>
          <w:tab w:val="left" w:pos="284"/>
        </w:tabs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BF30EA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4 ผลผลิต/ผลลัพธ์/ผลกระทบ</w:t>
      </w:r>
    </w:p>
    <w:p w14:paraId="539CA45C" w14:textId="77777777" w:rsidR="002E1CEB" w:rsidRPr="00D935CE" w:rsidRDefault="002E1CEB" w:rsidP="002E1CEB">
      <w:pPr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D935CE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1</w:t>
      </w:r>
      <w:r w:rsidRPr="00D935CE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. </w:t>
      </w:r>
      <w:r w:rsidRPr="00D935CE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ผลผลิตที่คาดว่าจะได้รับ </w:t>
      </w:r>
      <w:r w:rsidRPr="00D935CE">
        <w:rPr>
          <w:rFonts w:ascii="TH SarabunPSK" w:eastAsia="Cordia New" w:hAnsi="TH SarabunPSK" w:cs="TH SarabunPSK"/>
          <w:b/>
          <w:bCs/>
          <w:sz w:val="32"/>
          <w:szCs w:val="32"/>
          <w:cs/>
        </w:rPr>
        <w:t>(</w:t>
      </w:r>
      <w:r w:rsidRPr="00D935CE">
        <w:rPr>
          <w:rFonts w:ascii="TH SarabunPSK" w:eastAsia="Cordia New" w:hAnsi="TH SarabunPSK" w:cs="TH SarabunPSK"/>
          <w:b/>
          <w:bCs/>
          <w:sz w:val="32"/>
          <w:szCs w:val="32"/>
        </w:rPr>
        <w:t>Output</w:t>
      </w:r>
      <w:r w:rsidRPr="00D935CE">
        <w:rPr>
          <w:rFonts w:ascii="TH SarabunPSK" w:eastAsia="Cordia New" w:hAnsi="TH SarabunPSK" w:cs="TH SarabunPSK"/>
          <w:b/>
          <w:bCs/>
          <w:sz w:val="32"/>
          <w:szCs w:val="32"/>
          <w:cs/>
        </w:rPr>
        <w:t>)</w:t>
      </w:r>
    </w:p>
    <w:p w14:paraId="3B5A4499" w14:textId="77777777" w:rsidR="002E1CEB" w:rsidRPr="00DC3259" w:rsidRDefault="002E1CEB" w:rsidP="002E1CEB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DC3259">
        <w:rPr>
          <w:rFonts w:ascii="TH SarabunPSK" w:hAnsi="TH SarabunPSK" w:cs="TH SarabunPSK"/>
          <w:sz w:val="32"/>
          <w:szCs w:val="32"/>
          <w:cs/>
        </w:rPr>
        <w:t>นิยามของผลผลิต คือ ผลผลิตที่เกิดขึ้นจากการวิจัย</w:t>
      </w:r>
      <w:r w:rsidRPr="00DC3259">
        <w:rPr>
          <w:rFonts w:ascii="TH SarabunPSK" w:hAnsi="TH SarabunPSK" w:cs="TH SarabunPSK" w:hint="cs"/>
          <w:sz w:val="32"/>
          <w:szCs w:val="32"/>
          <w:cs/>
        </w:rPr>
        <w:t>และนวัตกรรม</w:t>
      </w:r>
      <w:r w:rsidRPr="00DC3259">
        <w:rPr>
          <w:rFonts w:ascii="TH SarabunPSK" w:hAnsi="TH SarabunPSK" w:cs="TH SarabunPSK"/>
          <w:sz w:val="32"/>
          <w:szCs w:val="32"/>
          <w:cs/>
        </w:rPr>
        <w:t>ที่ได้รับการจัดสรรทุนวิจัย ผ่านกองทุนส่งเสริมวิทยาศาสตร์ วิจัย และนวัตกรรม โดยเป็นผลที่เกิดขึ้นทันทีเมื่อจบโครงการ และเป็นผลโดยตรงจากการดำเนินโครงการ</w:t>
      </w:r>
    </w:p>
    <w:tbl>
      <w:tblPr>
        <w:tblStyle w:val="TableGrid"/>
        <w:tblW w:w="9470" w:type="dxa"/>
        <w:tblInd w:w="-5" w:type="dxa"/>
        <w:tblLook w:val="04A0" w:firstRow="1" w:lastRow="0" w:firstColumn="1" w:lastColumn="0" w:noHBand="0" w:noVBand="1"/>
      </w:tblPr>
      <w:tblGrid>
        <w:gridCol w:w="1319"/>
        <w:gridCol w:w="1405"/>
        <w:gridCol w:w="2316"/>
        <w:gridCol w:w="1056"/>
        <w:gridCol w:w="1275"/>
        <w:gridCol w:w="2099"/>
      </w:tblGrid>
      <w:tr w:rsidR="002E1CEB" w:rsidRPr="00DD2D53" w14:paraId="0B11091C" w14:textId="77777777" w:rsidTr="008648F3">
        <w:trPr>
          <w:tblHeader/>
        </w:trPr>
        <w:tc>
          <w:tcPr>
            <w:tcW w:w="1319" w:type="dxa"/>
            <w:shd w:val="clear" w:color="auto" w:fill="D9D9D9" w:themeFill="background1" w:themeFillShade="D9"/>
          </w:tcPr>
          <w:p w14:paraId="11067FFF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bidi="th-TH"/>
              </w:rPr>
            </w:pPr>
            <w:bookmarkStart w:id="11" w:name="_Hlk81072399"/>
            <w:r w:rsidRPr="009F3E3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ผลผลิตที่คาดว่าจะได้รับ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 w14:paraId="41690804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</w:pPr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ประเภทผลผลิต</w:t>
            </w:r>
          </w:p>
        </w:tc>
        <w:tc>
          <w:tcPr>
            <w:tcW w:w="2316" w:type="dxa"/>
            <w:shd w:val="clear" w:color="auto" w:fill="D9D9D9" w:themeFill="background1" w:themeFillShade="D9"/>
          </w:tcPr>
          <w:p w14:paraId="75656C00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</w:pPr>
            <w:r w:rsidRPr="00DD2D53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ร</w:t>
            </w:r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ายละเอียดของผลผลิต</w:t>
            </w:r>
          </w:p>
        </w:tc>
        <w:tc>
          <w:tcPr>
            <w:tcW w:w="1056" w:type="dxa"/>
            <w:shd w:val="clear" w:color="auto" w:fill="D9D9D9" w:themeFill="background1" w:themeFillShade="D9"/>
          </w:tcPr>
          <w:p w14:paraId="4EED2114" w14:textId="77777777" w:rsidR="002E1CEB" w:rsidRPr="00533518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</w:pPr>
            <w:proofErr w:type="spellStart"/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/>
              </w:rPr>
              <w:t>จำนวน</w:t>
            </w:r>
            <w:proofErr w:type="spellEnd"/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นำส่ง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7A1AD773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/>
              </w:rPr>
            </w:pPr>
            <w:proofErr w:type="spellStart"/>
            <w:r w:rsidRPr="00DD2D5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/>
              </w:rPr>
              <w:t>หน่วยนับ</w:t>
            </w:r>
            <w:proofErr w:type="spellEnd"/>
          </w:p>
        </w:tc>
        <w:tc>
          <w:tcPr>
            <w:tcW w:w="2099" w:type="dxa"/>
            <w:shd w:val="clear" w:color="auto" w:fill="D9D9D9" w:themeFill="background1" w:themeFillShade="D9"/>
          </w:tcPr>
          <w:p w14:paraId="72C85926" w14:textId="77777777" w:rsidR="002E1CEB" w:rsidRPr="00DD2D53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val="th-TH" w:bidi="th-TH"/>
              </w:rPr>
              <w:t>ปีที่นำส่งผลผลิต</w:t>
            </w:r>
          </w:p>
        </w:tc>
      </w:tr>
      <w:tr w:rsidR="002E1CEB" w:rsidRPr="00566BC7" w14:paraId="0A9758C7" w14:textId="77777777" w:rsidTr="008648F3">
        <w:trPr>
          <w:tblHeader/>
        </w:trPr>
        <w:tc>
          <w:tcPr>
            <w:tcW w:w="1319" w:type="dxa"/>
          </w:tcPr>
          <w:p w14:paraId="279725DB" w14:textId="6AB20B5E" w:rsidR="002E1CEB" w:rsidRPr="008C57F0" w:rsidRDefault="007B2AD3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</w:pPr>
            <w:r w:rsidRPr="007B2AD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การตีพิมพ์บทความวิจัย</w:t>
            </w:r>
          </w:p>
        </w:tc>
        <w:tc>
          <w:tcPr>
            <w:tcW w:w="1405" w:type="dxa"/>
          </w:tcPr>
          <w:p w14:paraId="6C93FC40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>ต้นฉบับบทความวิจัย (Manuscript)</w:t>
            </w:r>
          </w:p>
        </w:tc>
        <w:tc>
          <w:tcPr>
            <w:tcW w:w="2316" w:type="dxa"/>
          </w:tcPr>
          <w:p w14:paraId="04411E36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 xml:space="preserve">การตีพิมพ์บทความวิจัยในวารสารระดับนานาชาติ เพื่อเผยแพร่ผลงานวิจัย </w:t>
            </w: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Q1</w:t>
            </w:r>
          </w:p>
        </w:tc>
        <w:tc>
          <w:tcPr>
            <w:tcW w:w="1056" w:type="dxa"/>
          </w:tcPr>
          <w:p w14:paraId="5130B3F1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275" w:type="dxa"/>
          </w:tcPr>
          <w:p w14:paraId="5473F27A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>ฉบับ</w:t>
            </w:r>
          </w:p>
        </w:tc>
        <w:tc>
          <w:tcPr>
            <w:tcW w:w="2099" w:type="dxa"/>
          </w:tcPr>
          <w:p w14:paraId="7F2A088F" w14:textId="77777777" w:rsidR="002E1CEB" w:rsidRPr="008C57F0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2570</w:t>
            </w:r>
          </w:p>
        </w:tc>
      </w:tr>
      <w:tr w:rsidR="00CA1D17" w:rsidRPr="00566BC7" w14:paraId="7692D50D" w14:textId="77777777" w:rsidTr="008648F3">
        <w:trPr>
          <w:tblHeader/>
        </w:trPr>
        <w:tc>
          <w:tcPr>
            <w:tcW w:w="1319" w:type="dxa"/>
          </w:tcPr>
          <w:p w14:paraId="6B358376" w14:textId="1AEDAED7" w:rsidR="00CA1D17" w:rsidRPr="008C57F0" w:rsidRDefault="007B2AD3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7B2AD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แบบจำลองในการทำนายการตรวจเบาหวานจอตา</w:t>
            </w:r>
          </w:p>
        </w:tc>
        <w:tc>
          <w:tcPr>
            <w:tcW w:w="1405" w:type="dxa"/>
          </w:tcPr>
          <w:p w14:paraId="7F013668" w14:textId="33E952C6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8C57F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เครื่องมือ</w:t>
            </w: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 xml:space="preserve"> </w:t>
            </w:r>
            <w:r w:rsidRPr="008C57F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และโครงสร้างพื้นฐาน</w:t>
            </w:r>
          </w:p>
        </w:tc>
        <w:tc>
          <w:tcPr>
            <w:tcW w:w="2316" w:type="dxa"/>
          </w:tcPr>
          <w:p w14:paraId="6C912D63" w14:textId="79F6972B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>แบบจำลองในการทำนายการ</w:t>
            </w:r>
            <w:r w:rsidRPr="008C57F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ตรวจเบาหวานจอตา</w:t>
            </w:r>
          </w:p>
        </w:tc>
        <w:tc>
          <w:tcPr>
            <w:tcW w:w="1056" w:type="dxa"/>
          </w:tcPr>
          <w:p w14:paraId="188727AD" w14:textId="4B8D5E3F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</w:pPr>
            <w:r w:rsidRPr="008C57F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 w:bidi="th-TH"/>
              </w:rPr>
              <w:t>1</w:t>
            </w:r>
          </w:p>
        </w:tc>
        <w:tc>
          <w:tcPr>
            <w:tcW w:w="1275" w:type="dxa"/>
          </w:tcPr>
          <w:p w14:paraId="1409E34E" w14:textId="1399C1A2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 w:bidi="th-TH"/>
              </w:rPr>
              <w:t>แบบจำลอง</w:t>
            </w:r>
          </w:p>
        </w:tc>
        <w:tc>
          <w:tcPr>
            <w:tcW w:w="2099" w:type="dxa"/>
          </w:tcPr>
          <w:p w14:paraId="5A61D770" w14:textId="5CA2CEA0" w:rsidR="00CA1D17" w:rsidRPr="008C57F0" w:rsidRDefault="00CA1D17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</w:pPr>
            <w:r w:rsidRPr="008C57F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2570</w:t>
            </w:r>
          </w:p>
        </w:tc>
      </w:tr>
    </w:tbl>
    <w:bookmarkEnd w:id="11"/>
    <w:p w14:paraId="3784FDC1" w14:textId="77777777" w:rsidR="002E1CEB" w:rsidRPr="00566BC7" w:rsidRDefault="002E1CEB" w:rsidP="002E1CE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566B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th-TH" w:bidi="th-TH"/>
        </w:rPr>
        <w:t>หมายเหตุ</w:t>
      </w:r>
      <w:r w:rsidRPr="00566B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 w:bidi="th-TH"/>
        </w:rPr>
        <w:t>กรอกข้อมูลเฉพาะผลผลิตที่โครงการคาดว่าจะได้รับและสามารถทำได้จริง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 w:bidi="th-TH"/>
        </w:rPr>
        <w:t>เนื่องจากเป็นตัวชี้วัดในการประเมินผลของหน่วยงาน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Pr="00566BC7">
        <w:rPr>
          <w:rFonts w:ascii="TH SarabunPSK" w:hAnsi="TH SarabunPSK" w:cs="TH SarabunPSK" w:hint="cs"/>
          <w:sz w:val="32"/>
          <w:szCs w:val="32"/>
          <w:cs/>
        </w:rPr>
        <w:t>(</w:t>
      </w:r>
      <w:r w:rsidRPr="00566BC7">
        <w:rPr>
          <w:rFonts w:ascii="TH SarabunPSK" w:hAnsi="TH SarabunPSK" w:cs="TH SarabunPSK" w:hint="cs"/>
          <w:sz w:val="32"/>
          <w:szCs w:val="32"/>
          <w:cs/>
          <w:lang w:val="th-TH" w:bidi="th-TH"/>
        </w:rPr>
        <w:t>หากผลผลิตข้อใดไม่มีไม่ต้องระบุ</w:t>
      </w:r>
      <w:r w:rsidRPr="00566B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66BC7">
        <w:rPr>
          <w:rFonts w:ascii="TH SarabunPSK" w:hAnsi="TH SarabunPSK" w:cs="TH SarabunPSK" w:hint="cs"/>
          <w:sz w:val="32"/>
          <w:szCs w:val="32"/>
          <w:cs/>
          <w:lang w:bidi="th-TH"/>
        </w:rPr>
        <w:t>และขอให้ตัดออก</w:t>
      </w:r>
      <w:r w:rsidRPr="00566BC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407A2AB" w14:textId="77777777" w:rsidR="002E1CEB" w:rsidRPr="00594B6A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lang w:val="th-TH"/>
        </w:rPr>
      </w:pPr>
    </w:p>
    <w:p w14:paraId="33F82D86" w14:textId="77777777" w:rsidR="002E1CEB" w:rsidRPr="0098515A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66BC7"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ประเภทของผล</w:t>
      </w:r>
      <w:r w:rsidRPr="00566BC7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ผลิต</w:t>
      </w:r>
      <w:r w:rsidRPr="00566BC7"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 xml:space="preserve">และคำจำกัดความ </w:t>
      </w:r>
      <w:r w:rsidRPr="00566BC7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66BC7">
        <w:rPr>
          <w:rFonts w:ascii="TH SarabunPSK" w:hAnsi="TH SarabunPSK" w:cs="TH SarabunPSK"/>
          <w:b/>
          <w:bCs/>
          <w:sz w:val="32"/>
          <w:szCs w:val="32"/>
        </w:rPr>
        <w:t>Type of Outputs and Definition)</w:t>
      </w:r>
    </w:p>
    <w:p w14:paraId="52F73862" w14:textId="77777777" w:rsidR="002E1CEB" w:rsidRPr="00726747" w:rsidRDefault="002E1CEB" w:rsidP="002E1CEB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TH SarabunPSK" w:hAnsi="TH SarabunPSK" w:cs="TH SarabunPSK"/>
          <w:sz w:val="28"/>
          <w:szCs w:val="28"/>
        </w:rPr>
      </w:pPr>
      <w:r w:rsidRPr="00726747">
        <w:rPr>
          <w:rFonts w:ascii="TH SarabunPSK" w:eastAsia="Cordia New" w:hAnsi="TH SarabunPSK" w:cs="TH SarabunPSK"/>
          <w:sz w:val="28"/>
          <w:szCs w:val="28"/>
          <w:cs/>
          <w:lang w:bidi="th-TH"/>
        </w:rPr>
        <w:t>นิยามขอ</w:t>
      </w:r>
      <w:r w:rsidRPr="00726747">
        <w:rPr>
          <w:rFonts w:ascii="TH SarabunPSK" w:eastAsia="Cordia New" w:hAnsi="TH SarabunPSK" w:cs="TH SarabunPSK" w:hint="cs"/>
          <w:sz w:val="28"/>
          <w:szCs w:val="28"/>
          <w:cs/>
          <w:lang w:bidi="th-TH"/>
        </w:rPr>
        <w:t>ง</w:t>
      </w:r>
      <w:r w:rsidRPr="00726747">
        <w:rPr>
          <w:rFonts w:ascii="TH SarabunPSK" w:eastAsia="Cordia New" w:hAnsi="TH SarabunPSK" w:cs="TH SarabunPSK"/>
          <w:sz w:val="28"/>
          <w:szCs w:val="28"/>
          <w:cs/>
          <w:lang w:bidi="th-TH"/>
        </w:rPr>
        <w:t>ผลผลิต</w:t>
      </w:r>
      <w:r w:rsidRPr="00726747">
        <w:rPr>
          <w:rFonts w:ascii="TH SarabunPSK" w:eastAsia="Cordia New" w:hAnsi="TH SarabunPSK" w:cs="TH SarabunPSK"/>
          <w:sz w:val="28"/>
          <w:szCs w:val="28"/>
          <w:cs/>
        </w:rPr>
        <w:t xml:space="preserve"> </w:t>
      </w:r>
      <w:r w:rsidRPr="00726747">
        <w:rPr>
          <w:rFonts w:ascii="TH SarabunPSK" w:eastAsia="Cordia New" w:hAnsi="TH SarabunPSK" w:cs="TH SarabunPSK"/>
          <w:sz w:val="28"/>
          <w:szCs w:val="28"/>
          <w:cs/>
          <w:lang w:bidi="th-TH"/>
        </w:rPr>
        <w:t>คือ</w:t>
      </w:r>
      <w:r w:rsidRPr="00726747">
        <w:rPr>
          <w:rFonts w:ascii="TH SarabunPSK" w:eastAsia="Cordia New" w:hAnsi="TH SarabunPSK" w:cs="TH SarabunPSK"/>
          <w:sz w:val="28"/>
          <w:szCs w:val="28"/>
          <w:cs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ผลผลิตที่เกิดขึ้นจากการวิจัย</w:t>
      </w:r>
      <w:r>
        <w:rPr>
          <w:rFonts w:ascii="TH SarabunPSK" w:hAnsi="TH SarabunPSK" w:cs="TH SarabunPSK" w:hint="cs"/>
          <w:sz w:val="28"/>
          <w:szCs w:val="28"/>
          <w:cs/>
          <w:lang w:val="th-TH" w:bidi="th-TH"/>
        </w:rPr>
        <w:t>และพัฒนานวัตกรรม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ที่ได้รับการจัดสรรทุนวิจัย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ผ่านกองทุนส่งเสริมวิทยาศาสตร์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วิจัย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และนวัตกรรม</w:t>
      </w:r>
      <w:r w:rsidRPr="00726747">
        <w:rPr>
          <w:rFonts w:ascii="TH SarabunPSK" w:hAnsi="TH SarabunPSK" w:cs="TH SarabunPSK" w:hint="cs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val="th-TH" w:bidi="th-TH"/>
        </w:rPr>
        <w:t>โดยเป็น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ผลที่เกิดขึ้นทันทีเมื่อจบโครงการ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/>
          <w:sz w:val="28"/>
          <w:szCs w:val="28"/>
          <w:cs/>
          <w:lang w:val="th-TH" w:bidi="th-TH"/>
        </w:rPr>
        <w:t>และเป็นผลโดยตรงจากการดำเนินโครงการ</w:t>
      </w:r>
      <w:r w:rsidRPr="00726747">
        <w:rPr>
          <w:rFonts w:ascii="TH SarabunPSK" w:hAnsi="TH SarabunPSK" w:cs="TH SarabunPSK"/>
          <w:sz w:val="28"/>
          <w:szCs w:val="28"/>
          <w:cs/>
          <w:lang w:val="th-TH"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ทั้งนี้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หน่วยงานจะต้องนำส่งภายใน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2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ปีงบประมาณ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</w:t>
      </w:r>
    </w:p>
    <w:p w14:paraId="713AE51C" w14:textId="77777777" w:rsidR="002E1CEB" w:rsidRPr="00726747" w:rsidRDefault="002E1CEB" w:rsidP="002E1CEB">
      <w:pPr>
        <w:pStyle w:val="ListParagraph"/>
        <w:numPr>
          <w:ilvl w:val="0"/>
          <w:numId w:val="4"/>
        </w:numPr>
        <w:spacing w:after="0" w:line="240" w:lineRule="auto"/>
        <w:ind w:left="426"/>
        <w:rPr>
          <w:rFonts w:ascii="TH SarabunPSK" w:hAnsi="TH SarabunPSK" w:cs="TH SarabunPSK"/>
          <w:sz w:val="28"/>
          <w:szCs w:val="28"/>
        </w:rPr>
      </w:pP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ประเภทของผลผลิต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ประกอบด้วย</w:t>
      </w:r>
      <w:r w:rsidRPr="00726747">
        <w:rPr>
          <w:rFonts w:ascii="TH SarabunPSK" w:hAnsi="TH SarabunPSK" w:cs="TH SarabunPSK" w:hint="cs"/>
          <w:sz w:val="28"/>
          <w:szCs w:val="28"/>
          <w:cs/>
        </w:rPr>
        <w:t xml:space="preserve"> 10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ผลผลิต</w:t>
      </w:r>
      <w:r w:rsidRPr="00726747">
        <w:rPr>
          <w:rFonts w:ascii="TH SarabunPSK" w:hAnsi="TH SarabunPSK" w:cs="TH SarabunPSK"/>
          <w:sz w:val="28"/>
          <w:szCs w:val="28"/>
        </w:rPr>
        <w:t xml:space="preserve"> </w:t>
      </w:r>
      <w:r w:rsidRPr="00726747">
        <w:rPr>
          <w:rFonts w:ascii="TH SarabunPSK" w:hAnsi="TH SarabunPSK" w:cs="TH SarabunPSK" w:hint="cs"/>
          <w:sz w:val="28"/>
          <w:szCs w:val="28"/>
          <w:cs/>
          <w:lang w:bidi="th-TH"/>
        </w:rPr>
        <w:t>ตามตารางดังนี้</w:t>
      </w:r>
    </w:p>
    <w:tbl>
      <w:tblPr>
        <w:tblStyle w:val="TableGrid1"/>
        <w:tblW w:w="9540" w:type="dxa"/>
        <w:tblInd w:w="-275" w:type="dxa"/>
        <w:tblLook w:val="04A0" w:firstRow="1" w:lastRow="0" w:firstColumn="1" w:lastColumn="0" w:noHBand="0" w:noVBand="1"/>
      </w:tblPr>
      <w:tblGrid>
        <w:gridCol w:w="3326"/>
        <w:gridCol w:w="6214"/>
      </w:tblGrid>
      <w:tr w:rsidR="002E1CEB" w:rsidRPr="0011774F" w14:paraId="27612F21" w14:textId="77777777" w:rsidTr="008648F3">
        <w:trPr>
          <w:tblHeader/>
        </w:trPr>
        <w:tc>
          <w:tcPr>
            <w:tcW w:w="3326" w:type="dxa"/>
            <w:shd w:val="clear" w:color="auto" w:fill="D9D9D9" w:themeFill="background1" w:themeFillShade="D9"/>
          </w:tcPr>
          <w:p w14:paraId="7B745762" w14:textId="77777777" w:rsidR="002E1CEB" w:rsidRPr="0011774F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ประเภทของผลผลิต</w:t>
            </w:r>
          </w:p>
          <w:p w14:paraId="39494051" w14:textId="77777777" w:rsidR="002E1CEB" w:rsidRPr="0011774F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(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lang w:val="en-GB"/>
              </w:rPr>
              <w:t>Type of Outputs)</w:t>
            </w:r>
          </w:p>
        </w:tc>
        <w:tc>
          <w:tcPr>
            <w:tcW w:w="6214" w:type="dxa"/>
            <w:shd w:val="clear" w:color="auto" w:fill="D9D9D9" w:themeFill="background1" w:themeFillShade="D9"/>
          </w:tcPr>
          <w:p w14:paraId="4A3524B0" w14:textId="77777777" w:rsidR="002E1CEB" w:rsidRPr="0011774F" w:rsidRDefault="002E1CEB" w:rsidP="008648F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คำจำกัดความ</w:t>
            </w:r>
          </w:p>
          <w:p w14:paraId="73CD55CA" w14:textId="77777777" w:rsidR="002E1CEB" w:rsidRPr="0011774F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(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lang w:val="en-GB"/>
              </w:rPr>
              <w:t>Definition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)</w:t>
            </w:r>
          </w:p>
        </w:tc>
      </w:tr>
      <w:tr w:rsidR="002E1CEB" w:rsidRPr="0011774F" w14:paraId="3D1C4D89" w14:textId="77777777" w:rsidTr="008648F3">
        <w:tc>
          <w:tcPr>
            <w:tcW w:w="3326" w:type="dxa"/>
          </w:tcPr>
          <w:p w14:paraId="5659CB7F" w14:textId="77777777" w:rsidR="002E1CEB" w:rsidRPr="0011774F" w:rsidRDefault="002E1CEB" w:rsidP="008648F3">
            <w:pPr>
              <w:numPr>
                <w:ilvl w:val="0"/>
                <w:numId w:val="5"/>
              </w:numPr>
              <w:ind w:left="309" w:hanging="309"/>
              <w:contextualSpacing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>กำลังคน หรือหน่วยงาน ที่ได้รับการพัฒนาทักษะ</w:t>
            </w:r>
          </w:p>
        </w:tc>
        <w:tc>
          <w:tcPr>
            <w:tcW w:w="6214" w:type="dxa"/>
          </w:tcPr>
          <w:p w14:paraId="4DE09E0E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sz w:val="28"/>
                <w:u w:val="single"/>
                <w:cs/>
                <w:lang w:val="th-TH"/>
              </w:rPr>
              <w:t>กำลังคนหรือหน่วยงานเป้าหมายที่ได้รับการพัฒนาจากโครงการ ววน.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 xml:space="preserve"> โดยนับเฉพาะคนหรือ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หน่วยงานที่เป็นเป้าหมายของโครงการนั้น ๆ ซึ่งอาจเป็นโครงการในรูปแบบทุนการศึกษา การฝึกอบรมเพื่อเพิ่มทักษะ หรือการดำเนินการในรูปแบบอื่นที่ระบุไว้ในโครงการ</w:t>
            </w:r>
          </w:p>
        </w:tc>
      </w:tr>
      <w:tr w:rsidR="002E1CEB" w:rsidRPr="0011774F" w14:paraId="1F3B816A" w14:textId="77777777" w:rsidTr="008648F3">
        <w:tc>
          <w:tcPr>
            <w:tcW w:w="3326" w:type="dxa"/>
          </w:tcPr>
          <w:p w14:paraId="01D7616E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 xml:space="preserve">2. 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ต้นฉบับบทความวิจัย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(Manuscript)</w:t>
            </w:r>
          </w:p>
        </w:tc>
        <w:tc>
          <w:tcPr>
            <w:tcW w:w="6214" w:type="dxa"/>
          </w:tcPr>
          <w:p w14:paraId="3EC17893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E41A90">
              <w:rPr>
                <w:rFonts w:ascii="TH SarabunPSK" w:hAnsi="TH SarabunPSK" w:cs="TH SarabunPSK"/>
                <w:sz w:val="28"/>
                <w:cs/>
              </w:rPr>
              <w:t>งานเขียนทางวิชาการ ซึ่งมีการกำหนดประเด็นที่ต้องการอธิบายหรือวิเคราะห์อย่างชัดเจน ทั้งนี้ ต้องมีการวิเคราะห์ประเด็นดังกล่าวตามหลักวิชาการ โดยมีการสำรวจวรรณกรรมเพื่อสนับสนุน จนสามารถสรุปผลการวิเคราะห์ในประเด็นนั้นได้ มีการแสดงเหตุผลหรือที่มาของประเด็นที่ต้องการอธิบายหรือวิเคราะห์ กระบวนการอธิบายและวิเคราะห์และบทสรุป มีการอ้างอิงและบรรณานุกรมที่ครบถ้วนและสมบูร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ณ์ วารสารการวิจัยนั้นอาจจะเผยแพร่เป็นรูปเล่มสิ่งพิมพ์หรือเป็นสื่อ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lastRenderedPageBreak/>
              <w:t>อิเล็กทรอนิกส์</w:t>
            </w:r>
            <w:r w:rsidRPr="008C7712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ซึ่ง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ต้นฉบับบทความวิจัย (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Manuscript)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 xml:space="preserve">ได้แก่ 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Conference Proceeding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ของการประชุมระดับชาติ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Conference Proceeding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ของการประชุมระดับนานาชาติ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บทความตีพิมพ์ในวารสารระดับชาติ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บทความตีพิมพ์ในวารสารระดับนานาชาติ</w:t>
            </w:r>
          </w:p>
        </w:tc>
      </w:tr>
      <w:tr w:rsidR="002E1CEB" w:rsidRPr="0011774F" w14:paraId="2AD24C91" w14:textId="77777777" w:rsidTr="008648F3">
        <w:tc>
          <w:tcPr>
            <w:tcW w:w="3326" w:type="dxa"/>
          </w:tcPr>
          <w:p w14:paraId="48E07A1A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lastRenderedPageBreak/>
              <w:t xml:space="preserve">3.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หนังสือ</w:t>
            </w:r>
          </w:p>
        </w:tc>
        <w:tc>
          <w:tcPr>
            <w:tcW w:w="6214" w:type="dxa"/>
          </w:tcPr>
          <w:p w14:paraId="66B912EE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ข้อมูลงานวิจัยในรูปแบบหนังสือ ตำรา หรือหนังสืออิเล็กทรอนิกส์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E-book)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ทั้งระดับชาติและ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 xml:space="preserve">นานาชาติ โดยจะต้องผ่านกระบวนการ 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Peer review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ประกอบด้วย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65182C58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3.1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บางบทของหนังสือ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Book Chapter) </w:t>
            </w:r>
          </w:p>
          <w:p w14:paraId="6B6A1DC8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3.2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หนังสือทั้งเล่ม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Whole book) </w:t>
            </w:r>
          </w:p>
          <w:p w14:paraId="61057E7C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3.3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เอกสาร/หนังสือที่มีเนื้อหาเกี่ยวกับเรื่องใดเรื่องหนึ่ง อย่างครบถ้วน (</w:t>
            </w:r>
            <w:r w:rsidRPr="0011774F">
              <w:rPr>
                <w:rFonts w:ascii="TH SarabunPSK" w:hAnsi="TH SarabunPSK" w:cs="TH SarabunPSK"/>
                <w:sz w:val="28"/>
              </w:rPr>
              <w:t>Monograph)</w:t>
            </w:r>
          </w:p>
        </w:tc>
      </w:tr>
      <w:tr w:rsidR="002E1CEB" w:rsidRPr="0011774F" w14:paraId="70DED338" w14:textId="77777777" w:rsidTr="008648F3">
        <w:tc>
          <w:tcPr>
            <w:tcW w:w="3326" w:type="dxa"/>
          </w:tcPr>
          <w:p w14:paraId="60D01145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4.  ต้นแบบผลิตภัณฑ์ หรือเทคโนโลยี/กระบวนการใหม่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หรือนวัตกรรมทางสังคม</w:t>
            </w:r>
          </w:p>
        </w:tc>
        <w:tc>
          <w:tcPr>
            <w:tcW w:w="6214" w:type="dxa"/>
          </w:tcPr>
          <w:p w14:paraId="29335F8E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lang w:val="th-TH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ผลงานที่เกิดจากการวิจัยและพัฒนานวัตกรรม ที่ทำให้เกิดผลิตภัณฑ์ใหม่ หรือเทคโนโลยีใหม่/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กระบวนการใหม่ หรือการปรับปรุงผลิตภัณฑ์ หรือเทคโนโลยี/กระบวนการให้ดีขึ้นกว่าเดิ</w:t>
            </w:r>
            <w:r w:rsidRPr="00243A08">
              <w:rPr>
                <w:rFonts w:ascii="TH SarabunPSK" w:hAnsi="TH SarabunPSK" w:cs="TH SarabunPSK"/>
                <w:sz w:val="28"/>
                <w:cs/>
                <w:lang w:val="th-TH"/>
              </w:rPr>
              <w:t>ม</w:t>
            </w:r>
            <w:r w:rsidRPr="00243A08">
              <w:rPr>
                <w:rFonts w:ascii="TH SarabunPSK" w:hAnsi="TH SarabunPSK" w:cs="TH SarabunPSK"/>
                <w:sz w:val="28"/>
              </w:rPr>
              <w:t xml:space="preserve"> </w:t>
            </w:r>
            <w:r w:rsidRPr="00243A08">
              <w:rPr>
                <w:rFonts w:ascii="TH SarabunPSK" w:hAnsi="TH SarabunPSK" w:cs="TH SarabunPSK" w:hint="cs"/>
                <w:sz w:val="28"/>
                <w:cs/>
              </w:rPr>
              <w:t xml:space="preserve">และสินค้าสำเร็จรูปและ/หรือบริการที่พร้อมใช้งานโดยไม่จำเป็นต้องวางขาย </w:t>
            </w:r>
            <w:r w:rsidRPr="00243A08">
              <w:rPr>
                <w:rFonts w:ascii="TH SarabunPSK" w:hAnsi="TH SarabunPSK" w:cs="TH SarabunPSK"/>
                <w:sz w:val="28"/>
                <w:cs/>
                <w:lang w:val="th-TH"/>
              </w:rPr>
              <w:t>รวมถึ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งสื่อสร้างสรร</w:t>
            </w:r>
            <w:r>
              <w:rPr>
                <w:rFonts w:ascii="TH SarabunPSK" w:hAnsi="TH SarabunPSK" w:cs="TH SarabunPSK" w:hint="cs"/>
                <w:sz w:val="28"/>
                <w:cs/>
                <w:lang w:val="th-TH"/>
              </w:rPr>
              <w:t>ค์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 xml:space="preserve"> สื่อสารคดีเพื่อการเผยแพร่ สื่อออนไลน์ แอปพลิเคชัน / 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Podcast /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กิจกรรม / กระบวนการ เพื่อสร้างการเรียนรู้ การมีส่วนร่วม และ/หรือ การตระหนักรู้ต่าง ๆ</w:t>
            </w:r>
          </w:p>
          <w:p w14:paraId="32E59C1C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>4.1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ต้นแบบผลิตภัณฑ์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 xml:space="preserve"> หมายถึง ต้นแบบในรูปแบบของผลิตภัณฑ์ที่ใช้สำหรับการทดสอบก่อน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สั่งผลิตจริง ที่พัฒนาขึ้นจากกระบวนการวิจัย พัฒนา หรือการปรับปรุงกระบวนการเดิมด้วยองค์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ความรู้ด้านวิทยาศาสตร์และเทคโนโลยีทั้งในระดับห้องปฏิบัติการ ระดับภาคสนาม ระดับ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อุตสาหกรรม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2DA2A9A0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4.2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เทคโนโลยี/กระบวนการใหม่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 xml:space="preserve"> หมายถึง กรรมวิธีขั้นตอน หรือเทคนิค ที่พัฒนาขึ้นจาก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กระบวนการวิจัย พัฒนา หรือการปรับปรุงกระบวนการเดิมด้วยองค์ความรู้ด้านวิทยาศาสตร์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และเทคโนโลยี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54523597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4.3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นวัตกรรมทางสังคม (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Social Innovation)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หมายถึง การประยุกต์ใช้ ความคิดใหม่ และ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เทคโนโลยีที่เหมาะสม ในการยกระดับคุณภาพชีวิต ชุมชน และสิ่งแวดล้อม อันจะนำไปสู่ความ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 xml:space="preserve">เท่าเทียมกันในสังคม และสามารถลดปัญหาความเหลื่อมล้ำได้อย่างเป็นรูปธรรม </w:t>
            </w:r>
          </w:p>
        </w:tc>
      </w:tr>
      <w:tr w:rsidR="002E1CEB" w:rsidRPr="0011774F" w14:paraId="247A55BF" w14:textId="77777777" w:rsidTr="008648F3">
        <w:tc>
          <w:tcPr>
            <w:tcW w:w="3326" w:type="dxa"/>
          </w:tcPr>
          <w:p w14:paraId="2F5A04BB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  <w:lang w:val="en-GB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  <w:t>5.  ทรัพย์สินทางปัญญา</w:t>
            </w:r>
            <w:r w:rsidRPr="008C7712">
              <w:rPr>
                <w:rFonts w:ascii="TH SarabunPSK" w:hAnsi="TH SarabunPSK" w:cs="TH SarabunPSK" w:hint="cs"/>
                <w:sz w:val="28"/>
                <w:cs/>
                <w:lang w:val="en-GB"/>
              </w:rPr>
              <w:t xml:space="preserve">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(ในประเทศหรือต่างประเทศ และรวมถึงที่ยื่นขอรับความคุ้มครองหรือได้รับการขึ้นทะเบียน)</w:t>
            </w:r>
          </w:p>
        </w:tc>
        <w:tc>
          <w:tcPr>
            <w:tcW w:w="6214" w:type="dxa"/>
          </w:tcPr>
          <w:p w14:paraId="2B74374D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ผลงานอันเกิดจากการประดิษฐ์ คิดค้น หรือสร้างสรรค์ของนักวิจัย ได้แก่ การเปิดเผยงานวิจัยต่อหน่วยงานให้ทุนและใส่ข้อมูลในระบบฐานข้อมูลเพื่อขอความเป็นเจ้าของ อนุสิทธิบัตร สิทธิบัตร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การประดิษฐ์ สิทธิบัตรการออกแบบผลิตภัณฑ์ ลิขสิทธิ์ เครื่องหมายทางการค้า ความลับ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ทางการค้า ชื่อทางการค้า การขึ้นทะเบียนพันธุ์พืชหรือสัตว์ สิ่งบ่งชี้ทางภูมิศาสตร์ แบบผังภูมิ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ของวงจร</w:t>
            </w:r>
            <w:r w:rsidRPr="008C7712">
              <w:rPr>
                <w:rFonts w:ascii="TH SarabunPSK" w:hAnsi="TH SarabunPSK" w:cs="TH SarabunPSK" w:hint="cs"/>
                <w:sz w:val="28"/>
                <w:cs/>
                <w:lang w:val="en-GB"/>
              </w:rPr>
              <w:t>รวม</w:t>
            </w:r>
          </w:p>
        </w:tc>
      </w:tr>
      <w:tr w:rsidR="002E1CEB" w:rsidRPr="0011774F" w14:paraId="7D01AD20" w14:textId="77777777" w:rsidTr="008648F3">
        <w:tc>
          <w:tcPr>
            <w:tcW w:w="3326" w:type="dxa"/>
          </w:tcPr>
          <w:p w14:paraId="043852E3" w14:textId="77777777" w:rsidR="002E1CEB" w:rsidRPr="00DC3259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  <w:lang w:val="en-GB"/>
              </w:rPr>
              <w:t xml:space="preserve">6. </w:t>
            </w:r>
            <w:r w:rsidRPr="00DC3259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เครื่องมือ และโครงสร้างพื้นฐาน</w:t>
            </w:r>
            <w:r w:rsidRPr="00DC3259">
              <w:rPr>
                <w:rFonts w:ascii="TH SarabunPSK" w:hAnsi="TH SarabunPSK" w:cs="TH SarabunPSK"/>
                <w:b/>
                <w:bCs/>
                <w:sz w:val="28"/>
              </w:rPr>
              <w:t xml:space="preserve"> (Facilities and Infrastructure</w:t>
            </w:r>
            <w:r w:rsidRPr="003508F3">
              <w:rPr>
                <w:rFonts w:ascii="TH SarabunPSK" w:hAnsi="TH SarabunPSK" w:cs="TH SarabunPSK"/>
                <w:b/>
                <w:bCs/>
                <w:sz w:val="28"/>
              </w:rPr>
              <w:t>)</w:t>
            </w:r>
            <w:r w:rsidRPr="003508F3">
              <w:rPr>
                <w:rFonts w:ascii="TH SarabunPSK" w:hAnsi="TH SarabunPSK" w:cs="TH SarabunPSK" w:hint="cs"/>
                <w:b/>
                <w:bCs/>
                <w:sz w:val="28"/>
                <w:cs/>
                <w:lang w:val="th-TH"/>
              </w:rPr>
              <w:t xml:space="preserve"> </w:t>
            </w:r>
            <w:r w:rsidRPr="008D7B40"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  <w:t>ด้าน ววน.</w:t>
            </w:r>
          </w:p>
        </w:tc>
        <w:tc>
          <w:tcPr>
            <w:tcW w:w="6214" w:type="dxa"/>
          </w:tcPr>
          <w:p w14:paraId="7FD0816A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th-TH"/>
              </w:rPr>
            </w:pPr>
            <w:r w:rsidRPr="0011774F">
              <w:rPr>
                <w:rFonts w:ascii="TH SarabunPSK" w:eastAsia="Times New Roman" w:hAnsi="TH SarabunPSK" w:cs="TH SarabunPSK"/>
                <w:sz w:val="28"/>
                <w:cs/>
                <w:lang w:val="th-TH"/>
              </w:rPr>
              <w:t>เครื่องมือ และโครงสร้างพื้นฐานเพื่อการพัฒนาวิทยาศาสตร์ เทคโนโลยี และการวิจัยและพัฒนานวัตกรรม ที่จัดซื้อ สร้างขึ้น หรือพัฒนาต่อยอดภายใต้โครงการ</w:t>
            </w:r>
          </w:p>
        </w:tc>
      </w:tr>
      <w:tr w:rsidR="002E1CEB" w:rsidRPr="0011774F" w14:paraId="659E054E" w14:textId="77777777" w:rsidTr="008648F3">
        <w:tc>
          <w:tcPr>
            <w:tcW w:w="3326" w:type="dxa"/>
          </w:tcPr>
          <w:p w14:paraId="445B9AF0" w14:textId="77777777" w:rsidR="002E1CEB" w:rsidRPr="0011774F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 xml:space="preserve">7.  ฐานข้อมูล ระบบและกลไก </w:t>
            </w:r>
          </w:p>
          <w:p w14:paraId="0953BBD6" w14:textId="77777777" w:rsidR="002E1CEB" w:rsidRPr="003508F3" w:rsidRDefault="002E1CEB" w:rsidP="008648F3">
            <w:pPr>
              <w:rPr>
                <w:rFonts w:ascii="TH SarabunPSK" w:hAnsi="TH SarabunPSK" w:cs="TH SarabunPSK"/>
                <w:b/>
                <w:bCs/>
                <w:strike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 xml:space="preserve">  </w:t>
            </w:r>
          </w:p>
        </w:tc>
        <w:tc>
          <w:tcPr>
            <w:tcW w:w="6214" w:type="dxa"/>
          </w:tcPr>
          <w:p w14:paraId="6C59C1A1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การพัฒนาฐานข้อมูล และสร้างระบบ กลไก ที่ตอบสนองการพัฒนาวิทยาศาสตร์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วิจัยและนวัตกรรมต่าง ๆ และเอื้อต่อการพัฒนาประเทศ ไม่ว่าจะเป็นการพัฒนา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lastRenderedPageBreak/>
              <w:t>กำลังคน การ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th-TH"/>
              </w:rPr>
              <w:t>จัดการปัญหาทางสังคม สิ่งแวดล้อม และการสร้างความสามารถในการแข่งขัน เป็นต้น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4A6622DE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3508F3">
              <w:rPr>
                <w:rFonts w:ascii="TH SarabunPSK" w:hAnsi="TH SarabunPSK" w:cs="TH SarabunPSK"/>
                <w:sz w:val="28"/>
              </w:rPr>
              <w:t xml:space="preserve">- </w:t>
            </w:r>
            <w:r w:rsidRPr="003508F3"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  <w:t>ระบบ</w:t>
            </w:r>
            <w:r w:rsidRPr="003508F3">
              <w:rPr>
                <w:rFonts w:ascii="TH SarabunPSK" w:hAnsi="TH SarabunPSK" w:cs="TH SarabunPSK"/>
                <w:color w:val="FF0000"/>
                <w:sz w:val="28"/>
                <w:cs/>
                <w:lang w:val="th-TH"/>
              </w:rPr>
              <w:t xml:space="preserve"> </w:t>
            </w:r>
            <w:r w:rsidRPr="003508F3">
              <w:rPr>
                <w:rFonts w:ascii="TH SarabunPSK" w:hAnsi="TH SarabunPSK" w:cs="TH SarabunPSK"/>
                <w:sz w:val="28"/>
                <w:cs/>
                <w:lang w:val="th-TH"/>
              </w:rPr>
              <w:t>หมายถึง หมายถึง ขั้นตอน การปฏิบัติงานที่มีการกำหนดอย่างชัดเจนในการดำเนินการ เพื่อให้ได้ผลออกมาตามที่ต้องการ ขั้นตอนการปฏิบัติงานจะต้องปรากฏให้ทราบโดยทั่วกัน ไม่ว่าจะอยู่ในรูปของเอกสารหรือสื่ออิเล็กทรอนิกส์ หรือโดยวิธี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การอื่น ๆ</w:t>
            </w:r>
            <w:r w:rsidRPr="008C7712">
              <w:rPr>
                <w:rFonts w:ascii="TH SarabunPSK" w:hAnsi="TH SarabunPSK" w:cs="TH SarabunPSK" w:hint="cs"/>
                <w:sz w:val="28"/>
                <w:cs/>
                <w:lang w:val="th-TH"/>
              </w:rPr>
              <w:t xml:space="preserve"> </w:t>
            </w:r>
          </w:p>
          <w:p w14:paraId="4B546F59" w14:textId="77777777" w:rsidR="002E1CEB" w:rsidRPr="008C7712" w:rsidRDefault="002E1CEB" w:rsidP="008648F3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- กลไก</w:t>
            </w:r>
            <w:r w:rsidRPr="008C7712">
              <w:rPr>
                <w:rFonts w:ascii="TH SarabunPSK" w:hAnsi="TH SarabunPSK" w:cs="TH SarabunPSK" w:hint="cs"/>
                <w:sz w:val="28"/>
                <w:cs/>
              </w:rPr>
              <w:t xml:space="preserve"> หมายถึง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สิ่งที่ทำให้ระบบมีการขับเคลื่อนหรือดำเนินอยู่ได้ โดยมีการจัดสรรทรัพยากร มีการจัดองค์การ หน่วยงาน หรือกลุ่มบุคคลเป็นผู้ดำเนินงาน</w:t>
            </w:r>
          </w:p>
          <w:p w14:paraId="014074DD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  <w:lang w:val="th-TH"/>
              </w:rPr>
            </w:pP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ตัวอย่างเช่น ระบบการผลิตและการพัฒนากำลังคน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,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ระบบส่งเสริมการจัดการทรัพยากรและ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สิ่งแวดล้อม</w:t>
            </w:r>
            <w:r w:rsidRPr="008C7712">
              <w:rPr>
                <w:rFonts w:ascii="TH SarabunPSK" w:hAnsi="TH SarabunPSK" w:cs="TH SarabunPSK"/>
                <w:sz w:val="28"/>
              </w:rPr>
              <w:t>,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ระบบส่งเสริมการวิจัยร่วมกับภาคอุตสาหกรรม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,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ระบบบริการหรือสิ่งสนับสนุน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ประชาชนทั่วไป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,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ระบบบริการหรือสิ่งสนับสนุนกลุ่มผู้สูงอายุ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,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ระบบบริการหรือสิ่งสนับสนุนกลุ่ม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ผู้ด้อยโอกาส รวมถึงกลไกการพัฒนาเชิงพื้นที่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20CFF95C" w14:textId="77777777" w:rsidR="002E1CEB" w:rsidRPr="008C7712" w:rsidRDefault="002E1CEB" w:rsidP="008648F3">
            <w:pPr>
              <w:rPr>
                <w:rFonts w:ascii="TH SarabunPSK" w:hAnsi="TH SarabunPSK" w:cs="TH SarabunPSK"/>
                <w:sz w:val="28"/>
                <w:cs/>
              </w:rPr>
            </w:pPr>
            <w:r w:rsidRPr="008C7712">
              <w:rPr>
                <w:rFonts w:ascii="TH SarabunPSK" w:hAnsi="TH SarabunPSK" w:cs="TH SarabunPSK"/>
                <w:sz w:val="28"/>
              </w:rPr>
              <w:t xml:space="preserve">-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  <w:t>ฐานข้อมูล (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Database)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คือ ชุดของสารสนเทศ ที่มีโครงสร้างสม่ำเสมอ หรือชุดของ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th-TH"/>
              </w:rPr>
              <w:t>สารสนเทศใด ๆ ที่ประมวลผลด้วยคอมพิวเตอร์ หรือสามารถประมวลด้วยคอมพิวเตอร์ได้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  <w:tr w:rsidR="002E1CEB" w:rsidRPr="0011774F" w14:paraId="188B4B86" w14:textId="77777777" w:rsidTr="008648F3">
        <w:tc>
          <w:tcPr>
            <w:tcW w:w="3326" w:type="dxa"/>
          </w:tcPr>
          <w:p w14:paraId="7A3E603B" w14:textId="77777777" w:rsidR="002E1CEB" w:rsidRPr="0011774F" w:rsidRDefault="002E1CEB" w:rsidP="008648F3">
            <w:pPr>
              <w:ind w:left="164" w:hanging="164"/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lastRenderedPageBreak/>
              <w:t>8.  เครือข่าย</w:t>
            </w:r>
          </w:p>
        </w:tc>
        <w:tc>
          <w:tcPr>
            <w:tcW w:w="6214" w:type="dxa"/>
          </w:tcPr>
          <w:p w14:paraId="45FEA654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เครือข่ายความร่วมมือ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Network)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และสมาคม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Consortium)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ด้านวิทยาศาสตร์ วิจัยและ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นวัตกรรม ที่เกิดจากการดำเนินการของ</w:t>
            </w:r>
            <w:r w:rsidRPr="00F46566">
              <w:rPr>
                <w:rFonts w:ascii="TH SarabunPSK" w:hAnsi="TH SarabunPSK" w:cs="TH SarabunPSK"/>
                <w:sz w:val="28"/>
                <w:cs/>
                <w:lang w:val="en-GB"/>
              </w:rPr>
              <w:t>โครงกา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ร</w:t>
            </w:r>
            <w:r w:rsidRPr="008C7712">
              <w:rPr>
                <w:rFonts w:ascii="TH SarabunPSK" w:hAnsi="TH SarabunPSK" w:cs="TH SarabunPSK" w:hint="cs"/>
                <w:sz w:val="28"/>
                <w:cs/>
                <w:lang w:val="en-GB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  <w:lang w:val="en-GB"/>
              </w:rPr>
              <w:t>ที่มีการจัดตั้งอย่างเป็นทางการ มีข้อตกลงในการทำงานร่วมกัน ทั้งเครือข่ายในประเทศ และเครือข่าย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ระดับ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นานาชาติ ซึ่งจะช่วยในการยกระดับความสามารถในการแข่งขันให้แก่ประเทศ ได้แก่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553FB7C3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1.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เครือข่ายความร่วมมือทางด้านวิชาการ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0879861D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2.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เครือข่ายเพื่อการพัฒนาเศรษฐกิจ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391ACAF2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3.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เครือข่ายเพื่อการพัฒนาสังคม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53E87988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th-TH" w:eastAsia="zh-CN"/>
              </w:rPr>
            </w:pPr>
            <w:r w:rsidRPr="0011774F">
              <w:rPr>
                <w:rFonts w:ascii="TH SarabunPSK" w:hAnsi="TH SarabunPSK" w:cs="TH SarabunPSK"/>
                <w:sz w:val="28"/>
              </w:rPr>
              <w:t xml:space="preserve">4.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เครือข่ายเพื่อการพัฒนาสิ่งแวดล้อม เป็นต้น</w:t>
            </w:r>
          </w:p>
        </w:tc>
      </w:tr>
      <w:tr w:rsidR="002E1CEB" w:rsidRPr="0011774F" w14:paraId="77056EA2" w14:textId="77777777" w:rsidTr="008648F3">
        <w:tc>
          <w:tcPr>
            <w:tcW w:w="3326" w:type="dxa"/>
          </w:tcPr>
          <w:p w14:paraId="32DD037C" w14:textId="77777777" w:rsidR="002E1CEB" w:rsidRPr="0011774F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  <w:cs/>
                <w:lang w:val="th-TH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lang w:val="en-GB"/>
              </w:rPr>
              <w:t>9.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  <w:lang w:val="en-GB"/>
              </w:rPr>
              <w:t>การลงทุนวิจัยและนวัตกรรม</w:t>
            </w:r>
          </w:p>
        </w:tc>
        <w:tc>
          <w:tcPr>
            <w:tcW w:w="6214" w:type="dxa"/>
          </w:tcPr>
          <w:p w14:paraId="63DB818A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ความสามารถในการระดมทุนเงินงบประมาณจากภาครัฐ และผู้ประกอบการภาคเอกชน ทั้งใน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ประเทศและต่างประเทศ เพื่อการลงทุนสนับสนุนการวิจัยและนวัตกรรม ทั้งในรูปของเงินสด (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In cash)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และส่วนสนับสนุนอื่นที่ไม่ใช่เงินสด (</w:t>
            </w:r>
            <w:r w:rsidRPr="0011774F">
              <w:rPr>
                <w:rFonts w:ascii="TH SarabunPSK" w:hAnsi="TH SarabunPSK" w:cs="TH SarabunPSK"/>
                <w:sz w:val="28"/>
              </w:rPr>
              <w:t>In kind)</w:t>
            </w:r>
          </w:p>
        </w:tc>
      </w:tr>
      <w:tr w:rsidR="002E1CEB" w:rsidRPr="0011774F" w14:paraId="5C9352BB" w14:textId="77777777" w:rsidTr="008648F3">
        <w:tc>
          <w:tcPr>
            <w:tcW w:w="3326" w:type="dxa"/>
          </w:tcPr>
          <w:p w14:paraId="26724573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10.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ข้อเสนอแนะเชิงนโยบาย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</w:p>
          <w:p w14:paraId="08DF055A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   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(Policy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 xml:space="preserve">Recommendation) 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</w:p>
          <w:p w14:paraId="6EDD067D" w14:textId="77777777" w:rsidR="002E1CEB" w:rsidRPr="0011774F" w:rsidRDefault="002E1CEB" w:rsidP="008648F3">
            <w:pPr>
              <w:ind w:left="306" w:hanging="306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11774F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    และมาตรการ (</w:t>
            </w:r>
            <w:r w:rsidRPr="0011774F">
              <w:rPr>
                <w:rFonts w:ascii="TH SarabunPSK" w:hAnsi="TH SarabunPSK" w:cs="TH SarabunPSK"/>
                <w:b/>
                <w:bCs/>
                <w:sz w:val="28"/>
              </w:rPr>
              <w:t>Measures)</w:t>
            </w:r>
          </w:p>
        </w:tc>
        <w:tc>
          <w:tcPr>
            <w:tcW w:w="6214" w:type="dxa"/>
          </w:tcPr>
          <w:p w14:paraId="304EDD7A" w14:textId="77777777" w:rsidR="002E1CEB" w:rsidRPr="0011774F" w:rsidRDefault="002E1CEB" w:rsidP="008648F3">
            <w:pPr>
              <w:rPr>
                <w:rFonts w:ascii="TH SarabunPSK" w:hAnsi="TH SarabunPSK" w:cs="TH SarabunPSK"/>
                <w:sz w:val="28"/>
                <w:cs/>
                <w:lang w:val="en-GB" w:eastAsia="zh-CN"/>
              </w:rPr>
            </w:pP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ข้อเสนอแนะในระดับนโยบายและระดับปฏิบัติ หรือมาตรการจากงานวิจัยที่เป็นประโยชน์ต่อ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ภาคประชาชน สังคม และเศรษฐกิจ รวมทั้งสามารถนำไปใช้ในการบริหารจัดการ และแก้ปัญหา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ของประเทศ เช่น มาตรการที่ใช้เพื่อปรับปรุงกฎหมาย/ระเบียบ หรือพัฒนามาตรการและสร้าง</w:t>
            </w:r>
            <w:r w:rsidRPr="0011774F">
              <w:rPr>
                <w:rFonts w:ascii="TH SarabunPSK" w:hAnsi="TH SarabunPSK" w:cs="TH SarabunPSK"/>
                <w:sz w:val="28"/>
              </w:rPr>
              <w:t xml:space="preserve"> </w:t>
            </w:r>
            <w:r w:rsidRPr="0011774F">
              <w:rPr>
                <w:rFonts w:ascii="TH SarabunPSK" w:hAnsi="TH SarabunPSK" w:cs="TH SarabunPSK"/>
                <w:sz w:val="28"/>
                <w:cs/>
                <w:lang w:val="en-GB"/>
              </w:rPr>
              <w:t>แรงจูงใจให้เอื้อต่อการพัฒนาภาคประชาชน สังคม หรือเศรษฐกิจ</w:t>
            </w:r>
          </w:p>
        </w:tc>
      </w:tr>
    </w:tbl>
    <w:p w14:paraId="1AD9BFBB" w14:textId="77777777" w:rsidR="002E1CEB" w:rsidRDefault="002E1CEB" w:rsidP="002E1CEB">
      <w:pPr>
        <w:pStyle w:val="ListParagraph"/>
        <w:spacing w:after="0" w:line="240" w:lineRule="auto"/>
        <w:ind w:left="108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E9D1CB6" w14:textId="77777777" w:rsidR="002E1CEB" w:rsidRPr="008C7712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12" w:name="_Hlk49355944"/>
      <w:r w:rsidRPr="008C7712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8C7712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8C7712">
        <w:rPr>
          <w:rFonts w:ascii="TH SarabunPSK" w:hAnsi="TH SarabunPSK" w:cs="TH SarabunPSK"/>
          <w:b/>
          <w:bCs/>
          <w:sz w:val="32"/>
          <w:szCs w:val="32"/>
          <w:cs/>
        </w:rPr>
        <w:t>ข้อมูลกระบวนการนำผลผลิตของโครงการวิจัยและนวัตกรรมไปสู่การสร้าง</w:t>
      </w:r>
      <w:r w:rsidRPr="008C7712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</w:t>
      </w:r>
      <w:r w:rsidRPr="008C7712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คาดว่าจะเกิดขึ้น </w:t>
      </w:r>
    </w:p>
    <w:p w14:paraId="5C63394C" w14:textId="77777777" w:rsidR="002E1CEB" w:rsidRPr="008C7712" w:rsidRDefault="002E1CEB" w:rsidP="002E1CEB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bookmarkStart w:id="13" w:name="_Hlk77591740"/>
      <w:r w:rsidRPr="00237E8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นิยามของผลลัพธ์</w:t>
      </w:r>
      <w:r w:rsidRPr="008C7712">
        <w:rPr>
          <w:rFonts w:ascii="TH SarabunPSK" w:hAnsi="TH SarabunPSK" w:cs="TH SarabunPSK"/>
          <w:sz w:val="32"/>
          <w:szCs w:val="32"/>
          <w:cs/>
        </w:rPr>
        <w:t xml:space="preserve"> คือ</w:t>
      </w:r>
      <w:r w:rsidRPr="008C77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7712">
        <w:rPr>
          <w:rFonts w:ascii="TH SarabunPSK" w:hAnsi="TH SarabunPSK" w:cs="TH SarabunPSK"/>
          <w:sz w:val="32"/>
          <w:szCs w:val="32"/>
          <w:cs/>
        </w:rPr>
        <w:t>ผลที่เกิดขึ้นหลังจากมีผลผลิตของโครงการ ววน. และผลผลิตนั้นถูกนำไปใช้ประโยชน์โดยผู้ใช้ (</w:t>
      </w:r>
      <w:r w:rsidRPr="008C7712">
        <w:rPr>
          <w:rFonts w:ascii="TH SarabunPSK" w:hAnsi="TH SarabunPSK" w:cs="TH SarabunPSK"/>
          <w:sz w:val="32"/>
          <w:szCs w:val="32"/>
        </w:rPr>
        <w:t xml:space="preserve">Users) </w:t>
      </w:r>
      <w:r w:rsidRPr="008C7712">
        <w:rPr>
          <w:rFonts w:ascii="TH SarabunPSK" w:hAnsi="TH SarabunPSK" w:cs="TH SarabunPSK"/>
          <w:sz w:val="32"/>
          <w:szCs w:val="32"/>
          <w:cs/>
        </w:rPr>
        <w:t>ที่ชัดเจน ส่งผลทําให้ระดับความรู้ ทัศนคติ</w:t>
      </w:r>
      <w:r w:rsidRPr="008C7712">
        <w:rPr>
          <w:rFonts w:ascii="TH SarabunPSK" w:hAnsi="TH SarabunPSK" w:cs="TH SarabunPSK"/>
          <w:sz w:val="32"/>
          <w:szCs w:val="32"/>
        </w:rPr>
        <w:t xml:space="preserve"> </w:t>
      </w:r>
      <w:r w:rsidRPr="008C7712">
        <w:rPr>
          <w:rFonts w:ascii="TH SarabunPSK" w:hAnsi="TH SarabunPSK" w:cs="TH SarabunPSK"/>
          <w:sz w:val="32"/>
          <w:szCs w:val="32"/>
          <w:cs/>
        </w:rPr>
        <w:t>พฤติกรรม การปฏิบัติ หรือทักษะของผู้ใช้หรือผู้ได้รับประโยชน์มีการเปลี่ยนแปลงไปจากเดิมเมื่อเทียบกับ</w:t>
      </w:r>
      <w:r w:rsidRPr="008C7712">
        <w:rPr>
          <w:rFonts w:ascii="TH SarabunPSK" w:hAnsi="TH SarabunPSK" w:cs="TH SarabunPSK" w:hint="cs"/>
          <w:sz w:val="32"/>
          <w:szCs w:val="32"/>
          <w:cs/>
        </w:rPr>
        <w:t xml:space="preserve"> ไม่มีผลงานวิจัย</w:t>
      </w:r>
      <w:r w:rsidRPr="008C77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7712">
        <w:rPr>
          <w:rFonts w:ascii="TH SarabunPSK" w:hAnsi="TH SarabunPSK" w:cs="TH SarabunPSK" w:hint="cs"/>
          <w:sz w:val="32"/>
          <w:szCs w:val="32"/>
          <w:cs/>
        </w:rPr>
        <w:t>อีกทั้งประโยชน์อื่นที่เกิดขึ้นกับกลุ่มเป้าหมายหรือพื้นที่เป้าหมาย</w:t>
      </w:r>
      <w:r w:rsidRPr="008C7712">
        <w:rPr>
          <w:rFonts w:ascii="TH SarabunPSK" w:hAnsi="TH SarabunPSK" w:cs="TH SarabunPSK"/>
          <w:sz w:val="32"/>
          <w:szCs w:val="32"/>
          <w:cs/>
        </w:rPr>
        <w:t xml:space="preserve"> รวมถึงการใช้ประโยชน์จากผลผลิตของโครงการที่เป็นทั้งผลิตภัณฑ์ การบริการ และเทคโนโลยี</w:t>
      </w:r>
      <w:r w:rsidRPr="008C7712">
        <w:rPr>
          <w:rFonts w:ascii="TH SarabunPSK" w:hAnsi="TH SarabunPSK" w:cs="TH SarabunPSK"/>
          <w:sz w:val="32"/>
          <w:szCs w:val="32"/>
        </w:rPr>
        <w:t xml:space="preserve"> </w:t>
      </w:r>
      <w:r w:rsidRPr="008C7712">
        <w:rPr>
          <w:rFonts w:ascii="TH SarabunPSK" w:hAnsi="TH SarabunPSK" w:cs="TH SarabunPSK"/>
          <w:sz w:val="32"/>
          <w:szCs w:val="32"/>
          <w:cs/>
        </w:rPr>
        <w:t>โดยภาคเอกชนหรือประชาสังคม ตลอดจนการพัฒนาต่อยอดผลผลิตของโครงการเดิมที่ยังไม่เสร็จสมบูรณ์ ให้มี</w:t>
      </w:r>
      <w:r w:rsidRPr="008C7712">
        <w:rPr>
          <w:rFonts w:ascii="TH SarabunPSK" w:hAnsi="TH SarabunPSK" w:cs="TH SarabunPSK"/>
          <w:sz w:val="32"/>
          <w:szCs w:val="32"/>
        </w:rPr>
        <w:t xml:space="preserve"> </w:t>
      </w:r>
      <w:r w:rsidRPr="008C7712">
        <w:rPr>
          <w:rFonts w:ascii="TH SarabunPSK" w:hAnsi="TH SarabunPSK" w:cs="TH SarabunPSK"/>
          <w:sz w:val="32"/>
          <w:szCs w:val="32"/>
          <w:cs/>
        </w:rPr>
        <w:t>ระดับความพร้อมในการใช้ประโยชน์สูงขึ้นอย่างมีนัยสําคัญ</w:t>
      </w: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3933"/>
        <w:gridCol w:w="1065"/>
        <w:gridCol w:w="1169"/>
        <w:gridCol w:w="3473"/>
      </w:tblGrid>
      <w:tr w:rsidR="002E1CEB" w:rsidRPr="008C7712" w14:paraId="5A569CC9" w14:textId="77777777" w:rsidTr="008648F3">
        <w:trPr>
          <w:tblHeader/>
        </w:trPr>
        <w:tc>
          <w:tcPr>
            <w:tcW w:w="3933" w:type="dxa"/>
            <w:shd w:val="clear" w:color="auto" w:fill="D9D9D9" w:themeFill="background1" w:themeFillShade="D9"/>
          </w:tcPr>
          <w:p w14:paraId="659A07E0" w14:textId="77777777" w:rsidR="002E1CEB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bookmarkStart w:id="14" w:name="_Hlk49257855"/>
            <w:bookmarkStart w:id="15" w:name="_Hlk49356045"/>
            <w:r w:rsidRPr="008C77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ข้อมูลกระบวนการนำผลผลิตของโครงการวิจัยและนวัตกรรมไปสู่การสร้างผลลัพธ์</w:t>
            </w:r>
          </w:p>
          <w:p w14:paraId="612D1276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ที่คาดว่า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จะ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เกิดขึ้น 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192A1CE6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7FA369D5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หน่วยนับ</w:t>
            </w:r>
          </w:p>
        </w:tc>
        <w:tc>
          <w:tcPr>
            <w:tcW w:w="3473" w:type="dxa"/>
            <w:shd w:val="clear" w:color="auto" w:fill="D9D9D9" w:themeFill="background1" w:themeFillShade="D9"/>
          </w:tcPr>
          <w:p w14:paraId="3B201F1E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รายละเอียดของ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ข้อมูลกระบวนการนำผลผลิตของโครงการวิจัยและนวัตกรรมไปสู่การสร้าง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ผลลัพธ์โดยสังเขป</w:t>
            </w:r>
          </w:p>
        </w:tc>
      </w:tr>
      <w:bookmarkEnd w:id="14"/>
      <w:tr w:rsidR="002E1CEB" w:rsidRPr="007235A0" w14:paraId="66F697AA" w14:textId="77777777" w:rsidTr="008648F3">
        <w:trPr>
          <w:trHeight w:val="431"/>
        </w:trPr>
        <w:tc>
          <w:tcPr>
            <w:tcW w:w="3933" w:type="dxa"/>
            <w:shd w:val="clear" w:color="auto" w:fill="auto"/>
          </w:tcPr>
          <w:p w14:paraId="47C9B185" w14:textId="77777777" w:rsidR="002E1CEB" w:rsidRPr="00EA569A" w:rsidRDefault="002E1CEB" w:rsidP="008648F3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  <w:cs/>
              </w:rPr>
              <w:t>ผลงานตีพิมพ์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 xml:space="preserve"> (Publications)</w:t>
            </w:r>
          </w:p>
        </w:tc>
        <w:tc>
          <w:tcPr>
            <w:tcW w:w="1065" w:type="dxa"/>
          </w:tcPr>
          <w:p w14:paraId="1FAC27BD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3159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169" w:type="dxa"/>
          </w:tcPr>
          <w:p w14:paraId="2A7D5122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3159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ฉบับ</w:t>
            </w:r>
          </w:p>
        </w:tc>
        <w:tc>
          <w:tcPr>
            <w:tcW w:w="3473" w:type="dxa"/>
          </w:tcPr>
          <w:p w14:paraId="249E462B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3159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จัดทำบทความวิจัยส่ง</w:t>
            </w:r>
            <w:r w:rsidRPr="0023159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ตีพิมพ์บทความวิจัยใน</w:t>
            </w:r>
            <w:r w:rsidRPr="0023159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วารสาร</w:t>
            </w:r>
            <w:r w:rsidRPr="0023159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ระดับนานาชาติ เพื่อเผยแพร่ผลงานวิจัย</w:t>
            </w:r>
          </w:p>
        </w:tc>
      </w:tr>
      <w:tr w:rsidR="00CA1D17" w:rsidRPr="007235A0" w14:paraId="58047071" w14:textId="77777777" w:rsidTr="008C5421">
        <w:trPr>
          <w:trHeight w:val="1677"/>
        </w:trPr>
        <w:tc>
          <w:tcPr>
            <w:tcW w:w="3933" w:type="dxa"/>
            <w:shd w:val="clear" w:color="auto" w:fill="auto"/>
          </w:tcPr>
          <w:p w14:paraId="1D254FDE" w14:textId="77777777" w:rsidR="00CA1D17" w:rsidRPr="008C7712" w:rsidRDefault="00CA1D17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เครื่องมือ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ระเบียบวิธีการวิจัย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ฐานข้อมูล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แบบจำลองวิจัย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ที่ค้นพบใหม่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Research tools </w:t>
            </w:r>
            <w:r w:rsidRPr="008C7712">
              <w:rPr>
                <w:rFonts w:ascii="TH SarabunPSK" w:hAnsi="TH SarabunPSK" w:cs="TH SarabunPSK"/>
                <w:b/>
                <w:bCs/>
                <w:strike/>
                <w:sz w:val="28"/>
              </w:rPr>
              <w:t>and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or methods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Research databases or models)</w:t>
            </w:r>
          </w:p>
        </w:tc>
        <w:tc>
          <w:tcPr>
            <w:tcW w:w="1065" w:type="dxa"/>
          </w:tcPr>
          <w:p w14:paraId="3B75BBD5" w14:textId="60D3A383" w:rsidR="00CA1D17" w:rsidRPr="007235A0" w:rsidRDefault="00CA1D17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1169" w:type="dxa"/>
          </w:tcPr>
          <w:p w14:paraId="2EB3BF75" w14:textId="07DCC68F" w:rsidR="00CA1D17" w:rsidRPr="007235A0" w:rsidRDefault="00CA1D17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A758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แบบจำลอง</w:t>
            </w:r>
          </w:p>
        </w:tc>
        <w:tc>
          <w:tcPr>
            <w:tcW w:w="3473" w:type="dxa"/>
          </w:tcPr>
          <w:p w14:paraId="40C4C69E" w14:textId="77777777" w:rsidR="00CA1D17" w:rsidRPr="006D2286" w:rsidRDefault="00CA1D17" w:rsidP="008648F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</w:t>
            </w:r>
            <w:r w:rsidRPr="006D228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ฐานข้อมูลการตรวจเบาหวานจอตา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Pr="006D228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แบบจำลองในการทำนายการตรวจเบาหวานจอตา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ไปทดลองใช้งานในโรงพยาบาล</w:t>
            </w:r>
          </w:p>
        </w:tc>
      </w:tr>
      <w:tr w:rsidR="002E1CEB" w:rsidRPr="007235A0" w14:paraId="1C220777" w14:textId="77777777" w:rsidTr="008648F3">
        <w:tc>
          <w:tcPr>
            <w:tcW w:w="3933" w:type="dxa"/>
            <w:shd w:val="clear" w:color="auto" w:fill="auto"/>
          </w:tcPr>
          <w:p w14:paraId="23050152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ทรัพย์สินทางปัญญา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การขึ้นทะเบียนพันธุ์พืชและพันธุ์สัตว์ </w:t>
            </w:r>
            <w:r w:rsidRPr="008C7712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การอนุญาตให้ใช้สิทธิ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 (Intellectual property, Registered Plants Varieties and Animals Breeding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or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Licensing)</w:t>
            </w:r>
          </w:p>
        </w:tc>
        <w:tc>
          <w:tcPr>
            <w:tcW w:w="1065" w:type="dxa"/>
          </w:tcPr>
          <w:p w14:paraId="12106356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19BF84BB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6353AD08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7235A0" w14:paraId="380F468B" w14:textId="77777777" w:rsidTr="008648F3">
        <w:tc>
          <w:tcPr>
            <w:tcW w:w="3933" w:type="dxa"/>
            <w:shd w:val="clear" w:color="auto" w:fill="auto"/>
          </w:tcPr>
          <w:p w14:paraId="608527DC" w14:textId="77777777" w:rsidR="002E1CEB" w:rsidRPr="009A591B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การถ่ายทอดเทคโนโลยี</w:t>
            </w:r>
            <w:r w:rsidRPr="006B40FF">
              <w:rPr>
                <w:rFonts w:ascii="TH SarabunPSK" w:eastAsia="Times New Roman" w:hAnsi="TH SarabunPSK" w:cs="TH SarabunPSK"/>
                <w:color w:val="000000"/>
                <w:sz w:val="28"/>
              </w:rPr>
              <w:t xml:space="preserve"> 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(Technology Transfer)</w:t>
            </w:r>
          </w:p>
        </w:tc>
        <w:tc>
          <w:tcPr>
            <w:tcW w:w="1065" w:type="dxa"/>
          </w:tcPr>
          <w:p w14:paraId="6F5715A2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7AE5EB92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618B4CD4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7235A0" w14:paraId="1D8DCFBB" w14:textId="77777777" w:rsidTr="008648F3">
        <w:tc>
          <w:tcPr>
            <w:tcW w:w="3933" w:type="dxa"/>
            <w:shd w:val="clear" w:color="auto" w:fill="auto"/>
          </w:tcPr>
          <w:p w14:paraId="3D12210E" w14:textId="77777777" w:rsidR="002E1CEB" w:rsidRDefault="002E1CEB" w:rsidP="008648F3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</w:pP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ผลิตภัณฑ์และกระบวนการ บริการ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 xml:space="preserve"> 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 xml:space="preserve">และการรับรองมาตรฐานใหม่ </w:t>
            </w:r>
          </w:p>
          <w:p w14:paraId="7B8AF8C3" w14:textId="77777777" w:rsidR="002E1CEB" w:rsidRPr="004226E6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(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New Products/Processes, New Services and New Standard Assurances)</w:t>
            </w:r>
          </w:p>
        </w:tc>
        <w:tc>
          <w:tcPr>
            <w:tcW w:w="1065" w:type="dxa"/>
          </w:tcPr>
          <w:p w14:paraId="1D765983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6054B60D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2CD90B28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7235A0" w14:paraId="0CA97380" w14:textId="77777777" w:rsidTr="008648F3">
        <w:trPr>
          <w:trHeight w:val="424"/>
        </w:trPr>
        <w:tc>
          <w:tcPr>
            <w:tcW w:w="3933" w:type="dxa"/>
          </w:tcPr>
          <w:p w14:paraId="6466F65F" w14:textId="77777777" w:rsidR="002E1CEB" w:rsidRPr="004226E6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</w:rPr>
            </w:pPr>
            <w:r w:rsidRPr="00036B9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การจัดการความรู้และแพลตฟอร์มเพื่อถ่ายทอดเทคโนโลยี</w:t>
            </w:r>
            <w:r w:rsidRPr="00036B98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036B98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และการเตรียมความพร้อมให้ผู้รับถ่ายทอดเทคโนโลยี (</w:t>
            </w:r>
            <w:r w:rsidRPr="00036B98">
              <w:rPr>
                <w:rFonts w:ascii="TH SarabunPSK" w:eastAsia="Times New Roman" w:hAnsi="TH SarabunPSK" w:cs="TH SarabunPSK"/>
                <w:b/>
                <w:bCs/>
                <w:sz w:val="28"/>
              </w:rPr>
              <w:t>Knowledge and Platform management for Technology transfer and Empowerment for Technology transfer)</w:t>
            </w:r>
          </w:p>
        </w:tc>
        <w:tc>
          <w:tcPr>
            <w:tcW w:w="1065" w:type="dxa"/>
          </w:tcPr>
          <w:p w14:paraId="5D06989D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6119B3C6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32128C9F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7235A0" w14:paraId="4A32572D" w14:textId="77777777" w:rsidTr="008648F3">
        <w:tc>
          <w:tcPr>
            <w:tcW w:w="3933" w:type="dxa"/>
          </w:tcPr>
          <w:p w14:paraId="5BC0B0C4" w14:textId="77777777" w:rsidR="002E1CEB" w:rsidRPr="002B1C16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  <w:cs/>
              </w:rPr>
            </w:pP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การใช้ประโยชน์เชิงนโยบาย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 xml:space="preserve"> (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  <w:cs/>
              </w:rPr>
              <w:t>แนวปฏิบัติ/มาตรการ/แผน/กฎระเบียบ) (</w:t>
            </w:r>
            <w:r w:rsidRPr="006B40FF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Policy Utilization (Guideline/Measure/Plan/Regulations))</w:t>
            </w:r>
          </w:p>
        </w:tc>
        <w:tc>
          <w:tcPr>
            <w:tcW w:w="1065" w:type="dxa"/>
          </w:tcPr>
          <w:p w14:paraId="0A4A430C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69" w:type="dxa"/>
          </w:tcPr>
          <w:p w14:paraId="5DFACFCA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473" w:type="dxa"/>
          </w:tcPr>
          <w:p w14:paraId="7A026D91" w14:textId="77777777" w:rsidR="002E1CEB" w:rsidRPr="007235A0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2E1CEB" w:rsidRPr="008C7712" w14:paraId="1FAF2F8F" w14:textId="77777777" w:rsidTr="008648F3">
        <w:tc>
          <w:tcPr>
            <w:tcW w:w="3933" w:type="dxa"/>
          </w:tcPr>
          <w:p w14:paraId="08472ACC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lastRenderedPageBreak/>
              <w:t>กิจกรรมสร้างการมีส่วนร่วม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(Engagement activities)</w:t>
            </w:r>
          </w:p>
        </w:tc>
        <w:tc>
          <w:tcPr>
            <w:tcW w:w="1065" w:type="dxa"/>
          </w:tcPr>
          <w:p w14:paraId="2D419898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4887D9CF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1EBBA4D5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162D5DF2" w14:textId="77777777" w:rsidTr="008648F3">
        <w:tc>
          <w:tcPr>
            <w:tcW w:w="3933" w:type="dxa"/>
          </w:tcPr>
          <w:p w14:paraId="1EC052EC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ทุนวิจัยต่อยอด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Further funding) </w:t>
            </w:r>
          </w:p>
        </w:tc>
        <w:tc>
          <w:tcPr>
            <w:tcW w:w="1065" w:type="dxa"/>
          </w:tcPr>
          <w:p w14:paraId="5339F6A2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71B788F4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290DEC42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735FFE4B" w14:textId="77777777" w:rsidTr="008648F3">
        <w:tc>
          <w:tcPr>
            <w:tcW w:w="3933" w:type="dxa"/>
          </w:tcPr>
          <w:p w14:paraId="6579C8B4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ความร่วมมือหรือหุ้นส่วนความร่วมมือ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(Collaborations and partnerships)</w:t>
            </w:r>
          </w:p>
        </w:tc>
        <w:tc>
          <w:tcPr>
            <w:tcW w:w="1065" w:type="dxa"/>
          </w:tcPr>
          <w:p w14:paraId="0C159FA6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349A5941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205EE410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67B2B579" w14:textId="77777777" w:rsidTr="008648F3">
        <w:tc>
          <w:tcPr>
            <w:tcW w:w="3933" w:type="dxa"/>
          </w:tcPr>
          <w:p w14:paraId="44AB8433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ความก้าวหน้าในวิชาชีพของบุคลากรด้านวิทยาศาสตร์วิจัยและนวัตกรรม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(Next destination)</w:t>
            </w:r>
          </w:p>
        </w:tc>
        <w:tc>
          <w:tcPr>
            <w:tcW w:w="1065" w:type="dxa"/>
          </w:tcPr>
          <w:p w14:paraId="02FB633C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011AABF3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774330C4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58CD8682" w14:textId="77777777" w:rsidTr="008648F3">
        <w:tc>
          <w:tcPr>
            <w:tcW w:w="3933" w:type="dxa"/>
          </w:tcPr>
          <w:p w14:paraId="4DE8CDBB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shd w:val="clear" w:color="auto" w:fill="FFFFFF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รางวัลและการยอมรับ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Awards and recognition)</w:t>
            </w:r>
          </w:p>
        </w:tc>
        <w:tc>
          <w:tcPr>
            <w:tcW w:w="1065" w:type="dxa"/>
          </w:tcPr>
          <w:p w14:paraId="7729528D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0750E057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44BB197C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1CEB" w:rsidRPr="008C7712" w14:paraId="2DBEE809" w14:textId="77777777" w:rsidTr="008648F3">
        <w:tc>
          <w:tcPr>
            <w:tcW w:w="3933" w:type="dxa"/>
          </w:tcPr>
          <w:p w14:paraId="5FAE089C" w14:textId="77777777" w:rsidR="002E1CEB" w:rsidRPr="008C7712" w:rsidRDefault="002E1CEB" w:rsidP="008648F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เครื่องมือ อุปกรณ์ ห้องวิจัยและโครงสร้างพื้นฐาน  ที่นักวิจัยพัฒนาขึ้น หรือได้รับงบประมาณ มีการใช้ประโยชน์ต่อในวงกว้าง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Use of facilities and resources)</w:t>
            </w:r>
          </w:p>
        </w:tc>
        <w:tc>
          <w:tcPr>
            <w:tcW w:w="1065" w:type="dxa"/>
          </w:tcPr>
          <w:p w14:paraId="328D2B47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69" w:type="dxa"/>
          </w:tcPr>
          <w:p w14:paraId="6CC21E21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73" w:type="dxa"/>
          </w:tcPr>
          <w:p w14:paraId="6E0AC1EF" w14:textId="77777777" w:rsidR="002E1CEB" w:rsidRPr="008C7712" w:rsidRDefault="002E1CEB" w:rsidP="008648F3">
            <w:pPr>
              <w:pStyle w:val="ListParagraph"/>
              <w:spacing w:after="0" w:line="240" w:lineRule="auto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bookmarkEnd w:id="15"/>
    </w:tbl>
    <w:p w14:paraId="0FD85EA4" w14:textId="77777777" w:rsidR="002E1CEB" w:rsidRPr="008C7712" w:rsidRDefault="002E1CEB" w:rsidP="002E1CEB"/>
    <w:p w14:paraId="7AB363FC" w14:textId="77777777" w:rsidR="002E1CEB" w:rsidRPr="008C7712" w:rsidRDefault="002E1CEB" w:rsidP="002E1CEB">
      <w:pPr>
        <w:spacing w:after="0" w:line="240" w:lineRule="auto"/>
        <w:ind w:left="-284" w:hanging="142"/>
        <w:rPr>
          <w:rFonts w:ascii="TH SarabunPSK" w:hAnsi="TH SarabunPSK" w:cs="TH SarabunPSK"/>
          <w:b/>
          <w:bCs/>
          <w:sz w:val="32"/>
          <w:szCs w:val="32"/>
        </w:rPr>
      </w:pPr>
      <w:r w:rsidRPr="008C7712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ประเภทของข้อมูลกระบวนการนำผลผลิตของโครงการวิจัยและนวัตกรรมไปสู่การสร้างผลลัพธ์และคำจำกัดความ</w:t>
      </w: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  <w:gridCol w:w="5670"/>
      </w:tblGrid>
      <w:tr w:rsidR="002E1CEB" w:rsidRPr="008C7712" w14:paraId="42B1975F" w14:textId="77777777" w:rsidTr="008648F3">
        <w:trPr>
          <w:trHeight w:val="362"/>
          <w:tblHeader/>
        </w:trPr>
        <w:tc>
          <w:tcPr>
            <w:tcW w:w="3970" w:type="dxa"/>
            <w:shd w:val="clear" w:color="auto" w:fill="D0CECE" w:themeFill="background2" w:themeFillShade="E6"/>
            <w:vAlign w:val="center"/>
          </w:tcPr>
          <w:p w14:paraId="4F0FB368" w14:textId="77777777" w:rsidR="002E1CEB" w:rsidRPr="008C7712" w:rsidRDefault="002E1CEB" w:rsidP="008648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ประเภทของข้อมูลกระบวนการนำผลผลิตของโครงการวิจัยและนวัตกรรมไปสู่การสร้างผลลัพธ์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</w:tc>
        <w:tc>
          <w:tcPr>
            <w:tcW w:w="5670" w:type="dxa"/>
            <w:shd w:val="clear" w:color="auto" w:fill="D0CECE" w:themeFill="background2" w:themeFillShade="E6"/>
            <w:vAlign w:val="center"/>
          </w:tcPr>
          <w:p w14:paraId="2862762C" w14:textId="77777777" w:rsidR="002E1CEB" w:rsidRPr="008C7712" w:rsidRDefault="002E1CEB" w:rsidP="008648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คำจำกัดความ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  <w:p w14:paraId="645C4435" w14:textId="77777777" w:rsidR="002E1CEB" w:rsidRPr="008C7712" w:rsidRDefault="002E1CEB" w:rsidP="008648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(Definition)</w:t>
            </w:r>
          </w:p>
        </w:tc>
      </w:tr>
      <w:tr w:rsidR="002E1CEB" w:rsidRPr="008C7712" w14:paraId="0FF04CD9" w14:textId="77777777" w:rsidTr="008648F3">
        <w:trPr>
          <w:trHeight w:val="2250"/>
        </w:trPr>
        <w:tc>
          <w:tcPr>
            <w:tcW w:w="3970" w:type="dxa"/>
            <w:shd w:val="clear" w:color="auto" w:fill="auto"/>
            <w:hideMark/>
          </w:tcPr>
          <w:p w14:paraId="3208E37D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ผลงานตีพิมพ์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(Publications)</w:t>
            </w:r>
          </w:p>
        </w:tc>
        <w:tc>
          <w:tcPr>
            <w:tcW w:w="5670" w:type="dxa"/>
            <w:shd w:val="clear" w:color="auto" w:fill="auto"/>
            <w:hideMark/>
          </w:tcPr>
          <w:p w14:paraId="1A0C134C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ผลงานตีพิมพ์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หมายถึง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ผลงานทางวิชาการในรูปแบบสิ่งพิมพ์และไฟล์อิเล็กทรอนิกส์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ซึ่งเกิดจากการศึกษาวิจัย อาทิเช่น บทความจากการประชุมวิชาการ บทความวิจัย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บทความปริทัศน์ บทความวิชาการ หนังสือ ตำรา พจนานุกรม และงานวิชาการอื่นๆ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ในลักษณะเดียวกัน</w:t>
            </w:r>
          </w:p>
          <w:p w14:paraId="5C4CF8C4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การอ้างอิง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หมายถึง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จำนวนครั้งในการอ้างอิงผลงานวิจัยที่ตีพิมพ์ในวารสารระดับนานาชาติ</w:t>
            </w:r>
            <w:r w:rsidRPr="008C7712">
              <w:rPr>
                <w:rFonts w:ascii="TH SarabunPSK" w:hAnsi="TH SarabunPSK" w:cs="TH SarabunPSK"/>
                <w:sz w:val="28"/>
              </w:rPr>
              <w:t> 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โดยสืบค้นจากฐานข้อมูล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 xml:space="preserve">วารสารวิชาการ เช่น 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Scopus , Web of Science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เป็นต้น</w:t>
            </w:r>
          </w:p>
        </w:tc>
      </w:tr>
      <w:tr w:rsidR="002E1CEB" w:rsidRPr="008C7712" w14:paraId="0FD2C905" w14:textId="77777777" w:rsidTr="008648F3">
        <w:trPr>
          <w:trHeight w:val="885"/>
        </w:trPr>
        <w:tc>
          <w:tcPr>
            <w:tcW w:w="3970" w:type="dxa"/>
            <w:shd w:val="clear" w:color="auto" w:fill="auto"/>
            <w:hideMark/>
          </w:tcPr>
          <w:p w14:paraId="10C0EBEA" w14:textId="77777777" w:rsidR="002E1CEB" w:rsidRPr="008C7712" w:rsidRDefault="002E1CEB" w:rsidP="008648F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เครื่องมือ</w:t>
            </w:r>
            <w:r w:rsidRPr="008C7712">
              <w:rPr>
                <w:rFonts w:ascii="TH SarabunPSK" w:hAnsi="TH SarabunPSK" w:cs="TH SarabunPSK"/>
                <w:b/>
                <w:bCs/>
                <w:strike/>
                <w:sz w:val="28"/>
                <w:cs/>
              </w:rPr>
              <w:t>และ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ระเบียบวิธีการวิจัย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ฐานข้อมูล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แบบจำลองวิจัย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ที่ค้นพบใหม่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(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Research tools </w:t>
            </w:r>
            <w:r w:rsidRPr="008C7712">
              <w:rPr>
                <w:rFonts w:ascii="TH SarabunPSK" w:hAnsi="TH SarabunPSK" w:cs="TH SarabunPSK"/>
                <w:b/>
                <w:bCs/>
                <w:strike/>
                <w:sz w:val="28"/>
              </w:rPr>
              <w:t>and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 xml:space="preserve"> or methods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/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Research databases or models)</w:t>
            </w:r>
          </w:p>
        </w:tc>
        <w:tc>
          <w:tcPr>
            <w:tcW w:w="5670" w:type="dxa"/>
            <w:shd w:val="clear" w:color="auto" w:fill="auto"/>
            <w:hideMark/>
          </w:tcPr>
          <w:p w14:paraId="542723A2" w14:textId="77777777" w:rsidR="002E1CEB" w:rsidRPr="008C7712" w:rsidRDefault="002E1CEB" w:rsidP="008648F3">
            <w:pPr>
              <w:spacing w:after="0"/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เครื่องมือ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u w:val="single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ระเบียบวิธีการวิจัย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8C7712">
              <w:rPr>
                <w:rFonts w:ascii="TH SarabunPSK" w:hAnsi="TH SarabunPSK" w:cs="TH SarabunPSK" w:hint="cs"/>
                <w:sz w:val="28"/>
                <w:cs/>
              </w:rPr>
              <w:t xml:space="preserve">หมายถึง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เครื่องมือหรือกระบวนการที่ผู้วิจัยใช้ในการทดลอง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ทดสอบ เก็บรวบรวมหรือวิเคราะห์ข้อมูล โดยเป็นสิ่งใหม่ที่ไม่ได้มีมาก่อน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แต่ได้เผยแพร่และเป็นที่ยอมรับโดยมีผู้นำเครื่องมือและระเบียบวิธีการวิจัยไปใช้ต่อและ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มีหลักฐานอ้างอิงได้</w:t>
            </w:r>
          </w:p>
          <w:p w14:paraId="7C8EDD75" w14:textId="77777777" w:rsidR="002E1CEB" w:rsidRPr="008C7712" w:rsidRDefault="002E1CEB" w:rsidP="008648F3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ฐานข้อมูล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แบบจำลองวิจัย</w:t>
            </w:r>
            <w:r w:rsidRPr="008C771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ที่ค้นพบใหม่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 w:hint="cs"/>
                <w:sz w:val="28"/>
                <w:cs/>
              </w:rPr>
              <w:t xml:space="preserve">หมายถึง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ฐานข้อมูล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(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ระบบที่รวบรวมข้อมูลไว้ในที่เดียวกัน) หรือแบบจำลอง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(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การสร้างรูปแบบเพื่อแทนวัตถุ กระบวนการ ความสัมพันธ์ หรือ สถานการณ์)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ที่ถูกพัฒนาขึ้นจากงานวิจัย</w:t>
            </w:r>
            <w:r w:rsidRPr="008C7712">
              <w:rPr>
                <w:rFonts w:ascii="TH SarabunPSK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hAnsi="TH SarabunPSK" w:cs="TH SarabunPSK"/>
                <w:sz w:val="28"/>
                <w:cs/>
              </w:rPr>
              <w:t>โดยมีผู้นำฐานข้อมูลหรือแบบจำลองไปใช้ให้เกิดประโยชน์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  <w:cs/>
              </w:rPr>
              <w:t>มีหลักฐานอ้างอิงได้</w:t>
            </w:r>
          </w:p>
        </w:tc>
      </w:tr>
      <w:tr w:rsidR="002E1CEB" w:rsidRPr="008C7712" w14:paraId="0BDC6BAB" w14:textId="77777777" w:rsidTr="008648F3">
        <w:trPr>
          <w:trHeight w:val="1398"/>
        </w:trPr>
        <w:tc>
          <w:tcPr>
            <w:tcW w:w="3970" w:type="dxa"/>
            <w:shd w:val="clear" w:color="auto" w:fill="auto"/>
            <w:hideMark/>
          </w:tcPr>
          <w:p w14:paraId="24766D81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lastRenderedPageBreak/>
              <w:t>ทรัพย์สินทางปัญญา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การขึ้นทะเบียนพันธุ์พืชและพันธุ์สัตว์</w:t>
            </w:r>
            <w:r w:rsidRPr="008C7712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 หรือ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การอนุญาตให้ใช้สิทธิ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 (Intellectual property, Registered Plants Varieties and Animals Breeding </w:t>
            </w:r>
            <w:r w:rsidRPr="008C7712">
              <w:rPr>
                <w:rFonts w:ascii="TH SarabunPSK" w:hAnsi="TH SarabunPSK" w:cs="TH SarabunPSK"/>
                <w:b/>
                <w:bCs/>
                <w:sz w:val="28"/>
              </w:rPr>
              <w:t>or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Licensing)</w:t>
            </w:r>
          </w:p>
        </w:tc>
        <w:tc>
          <w:tcPr>
            <w:tcW w:w="5670" w:type="dxa"/>
            <w:shd w:val="clear" w:color="auto" w:fill="auto"/>
            <w:hideMark/>
          </w:tcPr>
          <w:p w14:paraId="6E53B98A" w14:textId="29FB6329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</w:rPr>
            </w:pPr>
            <w:bookmarkStart w:id="16" w:name="RANGE!C8"/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ทรัพย์สินทางปัญญา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การประดิษฐ์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คิดค้นหรือคิดทำขึ้น อันเป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็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นผลให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้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ได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้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มาซึ่งผลิตภัณฑ์หรือกรรมวิธีใดขึ้นใหม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หรือการกระทําใดๆ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ที่ทําให</w:t>
            </w:r>
            <w:r w:rsidR="0097051C">
              <w:rPr>
                <w:rFonts w:ascii="TH SarabunPSK" w:eastAsia="Times New Roman" w:hAnsi="TH SarabunPSK" w:cs="TH SarabunPSK" w:hint="cs"/>
                <w:sz w:val="28"/>
                <w:cs/>
              </w:rPr>
              <w:t>้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ดีขึ้นซึ่งผลิตภัณฑ์หรือกรรมวิธี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หรือการกระทำใดๆ เกี่ยวกับงานที่ผู้สร้างสรรค์ได้ริเริ่มโดยใช้สติปัญญาความรู้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 xml:space="preserve">ความสามารถ และความวิริยะอุตสาหะของตนเองในการสร้างให้เกิดงานสร้างสรรค์ 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9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ประเภทตามที่กฎหมายลิขสิทธิ์ให้ความคุ้มครอง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เช่น งานวรรณกรรม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งานศิลปกรรม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 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งานดนตรีกรรม งานภาพยนตร์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เป็นต้น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โดยไม่ลอกเลียนงานของผู้อื่น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ahoma" w:eastAsia="Times New Roman" w:hAnsi="Tahoma" w:cs="Tahoma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ซึ่งเกิดจากผลงานวิจัยด้านวิทยาศาสตร์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วิจัยและนวัตกรรม (ววน.) ที่ได้รับงบประมาณสนับสนุนจากกองทุนส่งเสริม ววน.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โดยมีหลักฐานอ้างอิงได้</w:t>
            </w:r>
          </w:p>
          <w:p w14:paraId="1D01CE82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การขึ้นทะเบียนพันธุ์พืชและพันธุ์สัตว์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พันธุ์พืชหรือพันธุ์สัตว์ที่เกิดจากงานวิจัย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และจะต้องจดทะเบียนพันธุ์ใหม่โดยหน่วยงานที่มีหน้าที่ในการรับจดทะเบียนพันธุ์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หรือหน่วยงานต้นสังกัดของนักวิจัย</w:t>
            </w:r>
          </w:p>
          <w:p w14:paraId="695C0FF0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การอนุญาตให้ใช้สิทธิ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การที่เจ้าของสิทธิอนุญาตให้ผู้ขอใช้สิทธิใดๆ ที่เกิดขึ้นจากงานวิจัย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เช่น ผลิต / ขาย / ใช้ หรือมีไว้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โดยไม่มีการเปลี่ยนแปลงความเป็นเจ้าของสิทธิทั้งนี้เพื่อประโยชน์เชิงพาณิชย์เป็นหลัก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bookmarkEnd w:id="16"/>
          </w:p>
        </w:tc>
      </w:tr>
      <w:tr w:rsidR="002E1CEB" w:rsidRPr="008C7712" w14:paraId="5D16C300" w14:textId="77777777" w:rsidTr="008648F3">
        <w:trPr>
          <w:trHeight w:val="885"/>
        </w:trPr>
        <w:tc>
          <w:tcPr>
            <w:tcW w:w="3970" w:type="dxa"/>
            <w:shd w:val="clear" w:color="auto" w:fill="auto"/>
            <w:hideMark/>
          </w:tcPr>
          <w:p w14:paraId="221B2DCE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การถ่ายทอดเทคโนโลยี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(Technology Transfer)</w:t>
            </w:r>
          </w:p>
        </w:tc>
        <w:tc>
          <w:tcPr>
            <w:tcW w:w="5670" w:type="dxa"/>
            <w:shd w:val="clear" w:color="auto" w:fill="auto"/>
            <w:hideMark/>
          </w:tcPr>
          <w:p w14:paraId="07B8F189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การนำเอาเทคโนโลยีหรือองค์ความรู้ที่เกิดจากการวิจัยมาถ่ายทอดให้กับภาคเอกชน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เพื่อขับเคลื่อนงานวิจัยไปสู่การขยายผลในเชิงพาณิชย์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รวมถึงการถ่ายทอดเทคโนโลยีที่เหมาะสม เพื่อนำไปใช้ประโยชน์เชิงชุมชน สังคม และสาธารณะ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5ACE3B96" w14:textId="77777777" w:rsidTr="008648F3">
        <w:trPr>
          <w:trHeight w:val="841"/>
        </w:trPr>
        <w:tc>
          <w:tcPr>
            <w:tcW w:w="3970" w:type="dxa"/>
            <w:shd w:val="clear" w:color="auto" w:fill="auto"/>
            <w:hideMark/>
          </w:tcPr>
          <w:p w14:paraId="4D43B39C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ผลิตภัณฑ์และกระบวนการ บริการ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และการรับรองมาตรฐานใหม่ </w:t>
            </w:r>
          </w:p>
          <w:p w14:paraId="394E54FE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New Products/Processes, New Services and New Standard Assurances)</w:t>
            </w:r>
          </w:p>
        </w:tc>
        <w:tc>
          <w:tcPr>
            <w:tcW w:w="5670" w:type="dxa"/>
            <w:shd w:val="clear" w:color="auto" w:fill="auto"/>
            <w:hideMark/>
          </w:tcPr>
          <w:p w14:paraId="0D1F6EA4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ผลิตภัณฑ์และกระบวนการใหม่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ผลิตภัณฑ์ประเภทต่างๆ ที่ได้จากการวิจัย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อาทิเช่น ผลิตภัณฑ์ทางการแพทย์ /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ผลิตภัณฑ์ที่เกี่ยวเนื่องกับซอฟต์แวร์และปัญญาประดิษฐ์ /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ผลิตภัณฑ์ด้านเทคนิคและเทคโนโลยี / ผลิตภัณฑ์ทางการเกษตรและอาหาร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ผลิตภัณฑ์ด้านศิลปะและการสร้างสรรค์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รวมถึงกระบวนการผลิตผลิตภัณฑ์ หรือการจัดการในรูปแบบใหม่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ซึ่งเป็นสิ่งใหม่หรือพัฒนาให้ดีขึ้นกว่าเดิมอย่างมีนัยสำคัญ นำไปใช้ประโยชน์ได้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และสามารถก่อให้เกิดคุณค่าทางเศรษฐกิจและสังคม</w:t>
            </w:r>
          </w:p>
          <w:p w14:paraId="09E43F4E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บริการใหม่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รูปแบบและวิธีการบริการใหม่ๆ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ซึ่งเป็นสิ่งใหม่หรือพัฒนาให้ดีขึ้นกว่าเดิมอย่างมีนัยสำคัญ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นำไปใช้ประโยชน์ได้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และสามารถก่อให้เกิดคุณค่าทางเศรษฐกิจและสังคม</w:t>
            </w:r>
          </w:p>
          <w:p w14:paraId="145D4FE2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การรับรองมาตรฐานใหม่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หมายถึง มาตรฐานที่พัฒนาขึ้นใหม่ และ/หรือศูนย์ทดสอบต่างๆ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ที่พัฒนาจนได้รับการรับรองมาตรฐาน เพื่อสร้างความสามารถทางด้านคุณภาพ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ทั้งในระดับประเทศและต่างประเทศ และสามารถก่อให้เกิดคุณค่าทางเศรษฐกิจและสังคม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616CE33F" w14:textId="77777777" w:rsidTr="008648F3">
        <w:trPr>
          <w:trHeight w:val="2997"/>
        </w:trPr>
        <w:tc>
          <w:tcPr>
            <w:tcW w:w="3970" w:type="dxa"/>
            <w:shd w:val="clear" w:color="auto" w:fill="auto"/>
            <w:hideMark/>
          </w:tcPr>
          <w:p w14:paraId="34D0C2F5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lastRenderedPageBreak/>
              <w:t>การจัดการความรู้และแพลตฟอร์มเพื่อถ่ายทอดเทคโนโลยี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และการเตรียมความพร้อมให้ผู้รับถ่ายทอดเทคโนโลยี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Knowledge and Platform management for Technology transfer and Empowerment for Technology transfer)</w:t>
            </w:r>
          </w:p>
        </w:tc>
        <w:tc>
          <w:tcPr>
            <w:tcW w:w="5670" w:type="dxa"/>
            <w:shd w:val="clear" w:color="auto" w:fill="auto"/>
            <w:hideMark/>
          </w:tcPr>
          <w:p w14:paraId="47D40632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การจัดการความรู้และแพลตฟอร์มเพื่อถ่ายทอดเทคโนโลยี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 xml:space="preserve"> </w:t>
            </w:r>
            <w:r w:rsidRPr="008C7712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หมายถึง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แพลตฟอร์มหรือระบบสารสนเทศที่มีวัตถุประสงค์เพื่อ</w:t>
            </w:r>
            <w:r w:rsidRPr="008C7712">
              <w:rPr>
                <w:rFonts w:ascii="TH SarabunPSK" w:eastAsia="Times New Roman" w:hAnsi="TH SarabunPSK" w:cs="TH SarabunPSK" w:hint="cs"/>
                <w:sz w:val="28"/>
                <w:cs/>
              </w:rPr>
              <w:t>รวบรวมและ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นำเสนอผลงานวิจัยและนวัตกรรมพร้อมใช้ หรือมีศักยภาพในการใช้ประโยชน์ด้านต่าง ๆ ที่เป็นช่องทางทำให้เกิดการถ่ายทอดเทคโนโลยี หรือการนำไปใช้ประโยชน์ โดยข้อมูลที่ปรากฏต้องผ่านกระบวนการจัดการความรู้ เช่น การรวบรวม การจัดกลุ่ม และการสังเคราะห์ความรู้หรือข้อมูลจากผลงานวิจัยและนวัตกรรมให้อยู่ในรูปแบบที่กลุ่มเป้าหมายผู้ใช้ประโยชน์</w:t>
            </w:r>
            <w:r w:rsidRPr="008C7712">
              <w:rPr>
                <w:rFonts w:ascii="TH SarabunPSK" w:eastAsia="Times New Roman" w:hAnsi="TH SarabunPSK" w:cs="TH SarabunPSK" w:hint="cs"/>
                <w:sz w:val="28"/>
                <w:cs/>
              </w:rPr>
              <w:t>สามารถ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 xml:space="preserve">เข้าถึงและนำไปใช้ต่อได้ง่าย </w:t>
            </w:r>
            <w:r w:rsidRPr="008C7712">
              <w:rPr>
                <w:rFonts w:ascii="TH SarabunPSK" w:eastAsia="Times New Roman" w:hAnsi="TH SarabunPSK" w:cs="TH SarabunPSK" w:hint="cs"/>
                <w:sz w:val="28"/>
                <w:cs/>
              </w:rPr>
              <w:t>อีกทั้งบนแพลตฟอร์มหรือระบบดังกล่าวต้อง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 xml:space="preserve">มีผู้เข้ามาใช้ประโยชน์ หรือเข้ามาใช้บริการ และมีการดำเนินการอย่างต่อเนื่อง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  <w:p w14:paraId="2BFE9A29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u w:val="single"/>
                <w:cs/>
              </w:rPr>
              <w:t>การเตรียมความพร้อมให้ผู้รับถ่ายทอดเทคโนโลยี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กิจกรรม หรือการดำเนินการอย่างใดอย่างหนึ่งที่เป็นการสร้างความพร้อม  หรือยกระดับความพร้อม และความรู้ให้แก่กลุ่มเป้าหมายที่เป็นผู้รับถ่ายทอดเทคโนโลยี ซึ่งในที่นี้เป็นได้ทั้งการให้ความรู้พื้นฐาน หรือเชิงเทคนิคเกี่ยวกับเทคโนโลยีนั้น ๆ หรือการเสริมทักษะที่จำเป็นให้กลุ่มเป้าหมายสามารถนำเทคโนโลยี หรือผลงานวิจัยและนวัตกรรมไปใช้ประโยชน์ให้เกิดประสิทธิภาพ ทั้งนี้ ผู้รับถ่ายทอดเทคโนโลยีเป็นได้ทั้งภาคเอกชน ผู้ประกอบการ หน่วยงานภาครัฐ วิสาหกิจชุมชน หรือกลุ่มเกษตรกรในพื้นที่ เป็นต้น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 xml:space="preserve"> โดยมีหลักฐานอ้างอิงได้</w:t>
            </w:r>
          </w:p>
        </w:tc>
      </w:tr>
      <w:tr w:rsidR="002E1CEB" w:rsidRPr="008C7712" w14:paraId="42AC6AC6" w14:textId="77777777" w:rsidTr="008648F3">
        <w:trPr>
          <w:trHeight w:val="699"/>
        </w:trPr>
        <w:tc>
          <w:tcPr>
            <w:tcW w:w="3970" w:type="dxa"/>
            <w:shd w:val="clear" w:color="auto" w:fill="auto"/>
            <w:hideMark/>
          </w:tcPr>
          <w:p w14:paraId="2956C540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การใช้ประโยชน์เชิงนโยบาย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แนวปฏิบัติ/มาตรการ/แผน/กฎระเบียบ)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Policy Utilization (Guideline/Measure/Plan/Regulations))</w:t>
            </w:r>
          </w:p>
        </w:tc>
        <w:tc>
          <w:tcPr>
            <w:tcW w:w="5670" w:type="dxa"/>
            <w:shd w:val="clear" w:color="auto" w:fill="auto"/>
            <w:hideMark/>
          </w:tcPr>
          <w:p w14:paraId="00D9E82B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การดำเนินการอย่างใดอย่างหนึ่งเพื่อขับเคลื่อนการนำผลงานวิจัยไปสู่การใช้ประโยชน์เชิงนโยบาย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หรือเกิดแนวปฏิบัติ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แผนและกฎระเบียบต่างๆ ขึ้นใหม่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เพื่อให้เกิดผลลัพธ์และผลกระทบต่อการเปลี่ยนแปลงในมิติต่างๆ ทางเศรษฐกิจ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สังคมวัฒนธรรม สิ่งแวดล้อม และการเมืองการปกครอง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ที่เป็นประโยชน์ต่อสังคมและประเทศโดยรวม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ทั้งนี้ต้องไม่ใช่การดำเนินการที่ระบุไว้เป็นส่วนหนึ่งของแผนงานวิจัย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</w:p>
        </w:tc>
      </w:tr>
      <w:tr w:rsidR="002E1CEB" w:rsidRPr="008C7712" w14:paraId="0BDBFB18" w14:textId="77777777" w:rsidTr="008648F3">
        <w:trPr>
          <w:trHeight w:val="1440"/>
        </w:trPr>
        <w:tc>
          <w:tcPr>
            <w:tcW w:w="3970" w:type="dxa"/>
            <w:shd w:val="clear" w:color="auto" w:fill="auto"/>
            <w:hideMark/>
          </w:tcPr>
          <w:p w14:paraId="6B890DC3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กิจกรรมสร้างการมีส่วนร่วม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(Engagement activities)</w:t>
            </w:r>
          </w:p>
        </w:tc>
        <w:tc>
          <w:tcPr>
            <w:tcW w:w="5670" w:type="dxa"/>
            <w:shd w:val="clear" w:color="auto" w:fill="auto"/>
            <w:hideMark/>
          </w:tcPr>
          <w:p w14:paraId="03E1E35C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กิจกรรมที่หัวหน้าโครงการและ/หรือทีมวิจัย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ได้สื่อสารผลงานด้านวิทยาศาสตร์ วิจัยและนวัตกรรม (ววน.)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กับกลุ่มผู้เข้าร่วมกิจกรรม เพื่อขับเคลื่อนให้เกิดการนำผลงานวิจัยไปใช้ประโยชน์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และเป็นเส้นทางที่ส่งผลให้เกิดผลกระทบในวงกว้างต่อไป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ทั้งนี้กิจกรรมดังกล่าวต้องมิใช่กิจกรรมที่ได้ระบุไว้เป็นส่วนหนึ่งของแผนงานวิจัย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</w:p>
        </w:tc>
      </w:tr>
      <w:tr w:rsidR="002E1CEB" w:rsidRPr="008C7712" w14:paraId="7334C28E" w14:textId="77777777" w:rsidTr="008648F3">
        <w:trPr>
          <w:trHeight w:val="1755"/>
        </w:trPr>
        <w:tc>
          <w:tcPr>
            <w:tcW w:w="3970" w:type="dxa"/>
            <w:shd w:val="clear" w:color="auto" w:fill="auto"/>
            <w:hideMark/>
          </w:tcPr>
          <w:p w14:paraId="113C83D0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ทุนวิจัยต่อยอด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Further funding) </w:t>
            </w:r>
          </w:p>
        </w:tc>
        <w:tc>
          <w:tcPr>
            <w:tcW w:w="5670" w:type="dxa"/>
            <w:shd w:val="clear" w:color="auto" w:fill="auto"/>
            <w:hideMark/>
          </w:tcPr>
          <w:p w14:paraId="59998FF6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ทุนที่นักวิจัยได้รับเงินอุดหนุนการวิจัยต่อยอดจากงานวิจัยเดิม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ซึ่งเกิดจากการนำผลงานวิจัยที่ได้ของโครงการวิจัยเดิมมาเขียนเป็นข้อเสนอโครงการเพื่อขอรับทุนวิจัยต่อยอดในโครงการใหม่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สิ่งสำคัญคือ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การให้ข้อมูลเกี่ยวกับแหล่งทุนและงบประมาณที่ได้รับจากโครงการทุนวิจัยต่อยอดใหม่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30C1A868" w14:textId="77777777" w:rsidTr="008648F3">
        <w:trPr>
          <w:trHeight w:val="2127"/>
        </w:trPr>
        <w:tc>
          <w:tcPr>
            <w:tcW w:w="3970" w:type="dxa"/>
            <w:shd w:val="clear" w:color="auto" w:fill="auto"/>
            <w:hideMark/>
          </w:tcPr>
          <w:p w14:paraId="4A18BAE5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lastRenderedPageBreak/>
              <w:t>ความร่วมมือหรือหุ้นส่วนความร่วมมือ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(Collaborations and partnerships)</w:t>
            </w:r>
          </w:p>
        </w:tc>
        <w:tc>
          <w:tcPr>
            <w:tcW w:w="5670" w:type="dxa"/>
            <w:shd w:val="clear" w:color="auto" w:fill="auto"/>
            <w:hideMark/>
          </w:tcPr>
          <w:p w14:paraId="31C6C007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ความร่วมมือหรือหุ้นส่วนความร่วมมือที่เกิดขึ้นหลังจากโครงการวิจัยเสร็จสิ้น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โดยเป็นความร่วมมือที่เกี่ยวข้องโดยตรงหรืออาจจะทางอ้อมจากการดำเนินโครงการ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ทั้งนี้สิ่งสำคัญคือ การระบุผลผลิต (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output)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ผลลัพธ์ (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outcome)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และผลกระทบ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(impact)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ที่เกิดขึ้นจากความร่วมมือหรือหุ้นส่วนความร่วมมือนี้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27C480FE" w14:textId="77777777" w:rsidTr="008648F3">
        <w:trPr>
          <w:trHeight w:val="1320"/>
        </w:trPr>
        <w:tc>
          <w:tcPr>
            <w:tcW w:w="3970" w:type="dxa"/>
            <w:shd w:val="clear" w:color="auto" w:fill="auto"/>
            <w:hideMark/>
          </w:tcPr>
          <w:p w14:paraId="10666BC9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ความก้าวหน้าในวิชาชีพของบุคลากรด้านวิทยาศาสตร์วิจัยและนวัตกรรม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 xml:space="preserve"> (Next destination)</w:t>
            </w:r>
          </w:p>
        </w:tc>
        <w:tc>
          <w:tcPr>
            <w:tcW w:w="5670" w:type="dxa"/>
            <w:shd w:val="clear" w:color="auto" w:fill="auto"/>
            <w:hideMark/>
          </w:tcPr>
          <w:p w14:paraId="4441B4DE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การติดตามการเคลื่อนย้ายและความก้าวหน้าในวิชาชีพของบุคลากรในโครงการด้านวิทยาศาสตร์ วิจัยและนวัตกรรม (ววน.)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ที่ได้รับงบประมาณสนับสนุนจากกองทุนส่งเสริม ววน. หลังจากสิ้นสุดโครงการ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4A062BFC" w14:textId="77777777" w:rsidTr="008648F3">
        <w:trPr>
          <w:trHeight w:val="1200"/>
        </w:trPr>
        <w:tc>
          <w:tcPr>
            <w:tcW w:w="3970" w:type="dxa"/>
            <w:shd w:val="clear" w:color="auto" w:fill="auto"/>
            <w:hideMark/>
          </w:tcPr>
          <w:p w14:paraId="389549AB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รางวัลและการยอมรับ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Awards and recognition)</w:t>
            </w:r>
          </w:p>
        </w:tc>
        <w:tc>
          <w:tcPr>
            <w:tcW w:w="5670" w:type="dxa"/>
            <w:shd w:val="clear" w:color="auto" w:fill="auto"/>
            <w:hideMark/>
          </w:tcPr>
          <w:p w14:paraId="52380434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เกียรติยศ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รางวัลและการยอมรับจากสังคมที่ได้มาโดยหน้าที่การงานจากการทำงานด้านวิทยาศาสตร์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วิจัยและนวัตกรรม (ววน.)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โดยมีส่วนที่เกี่ยวข้องกับโครงการที่ได้รับงบประมาณจากกองทุนส่งเสริม ววน.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  <w:tr w:rsidR="002E1CEB" w:rsidRPr="008C7712" w14:paraId="015B535E" w14:textId="77777777" w:rsidTr="008648F3">
        <w:trPr>
          <w:trHeight w:val="623"/>
        </w:trPr>
        <w:tc>
          <w:tcPr>
            <w:tcW w:w="3970" w:type="dxa"/>
            <w:shd w:val="clear" w:color="auto" w:fill="auto"/>
            <w:hideMark/>
          </w:tcPr>
          <w:p w14:paraId="69D24E5E" w14:textId="77777777" w:rsidR="002E1CEB" w:rsidRPr="008C7712" w:rsidRDefault="002E1CEB" w:rsidP="008648F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เครื่องมือ อุปกรณ์ ห้องวิจัยและโครงสร้างพื้นฐาน  ที่นักวิจัยพัฒนาขึ้น หรือได้รับงบประมาณ มีการใช้ประโยชน์ต่อในวงกว้าง (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</w:rPr>
              <w:t>Use of facilities and resources)</w:t>
            </w:r>
          </w:p>
        </w:tc>
        <w:tc>
          <w:tcPr>
            <w:tcW w:w="5670" w:type="dxa"/>
            <w:shd w:val="clear" w:color="auto" w:fill="auto"/>
            <w:hideMark/>
          </w:tcPr>
          <w:p w14:paraId="44155499" w14:textId="77777777" w:rsidR="002E1CEB" w:rsidRPr="008C7712" w:rsidRDefault="002E1CEB" w:rsidP="008648F3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28"/>
              </w:rPr>
            </w:pPr>
            <w:r w:rsidRPr="008C7712">
              <w:rPr>
                <w:rFonts w:ascii="TH SarabunPSK" w:eastAsia="Times New Roman" w:hAnsi="TH SarabunPSK" w:cs="TH SarabunPSK"/>
                <w:sz w:val="28"/>
                <w:cs/>
              </w:rPr>
              <w:t>เครื่องมือ อุปกรณ์ ห้องวิจัยและโครงสร้างพื้นฐานด้านวิทยาศาสตร์ วิจัยและนวัตกรรม (ววน.) ที่นักวิจัยพัฒนาขึ้น หรือได้รับงบประมาณ เกิดการใช้ประโยชน์ต่อในวงกว้าง ภายหลังจากโครงการเสร็จสิ้น</w:t>
            </w:r>
            <w:r w:rsidRPr="008C7712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8C7712">
              <w:rPr>
                <w:rFonts w:ascii="TH SarabunPSK" w:eastAsia="Times New Roman" w:hAnsi="TH SarabunPSK" w:cs="TH SarabunPSK"/>
                <w:b/>
                <w:bCs/>
                <w:sz w:val="28"/>
                <w:cs/>
              </w:rPr>
              <w:t>โดยมีหลักฐานอ้างอิงได้</w:t>
            </w:r>
          </w:p>
        </w:tc>
      </w:tr>
    </w:tbl>
    <w:p w14:paraId="2799F233" w14:textId="77777777" w:rsidR="002E1CEB" w:rsidRPr="00010DBD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highlight w:val="yellow"/>
        </w:rPr>
      </w:pPr>
    </w:p>
    <w:p w14:paraId="57ED5915" w14:textId="77777777" w:rsidR="002E1CEB" w:rsidRPr="008E05E6" w:rsidRDefault="002E1CEB" w:rsidP="002E1C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7F55B4" w14:textId="77777777" w:rsidR="002E1CEB" w:rsidRPr="00EF51AD" w:rsidRDefault="002E1CEB" w:rsidP="002E1C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EF51AD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EF51AD">
        <w:rPr>
          <w:rFonts w:ascii="TH SarabunPSK" w:hAnsi="TH SarabunPSK" w:cs="TH SarabunPSK" w:hint="cs"/>
          <w:b/>
          <w:bCs/>
          <w:sz w:val="32"/>
          <w:szCs w:val="32"/>
          <w:cs/>
        </w:rPr>
        <w:t>ผลกระทบ</w:t>
      </w:r>
      <w:r w:rsidRPr="00EF51A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F51AD">
        <w:rPr>
          <w:rFonts w:ascii="TH SarabunPSK" w:hAnsi="TH SarabunPSK" w:cs="TH SarabunPSK"/>
          <w:b/>
          <w:bCs/>
          <w:sz w:val="32"/>
          <w:szCs w:val="32"/>
        </w:rPr>
        <w:t xml:space="preserve">(Expected Impacts) </w:t>
      </w:r>
      <w:r w:rsidRPr="00EF51AD">
        <w:rPr>
          <w:rFonts w:ascii="TH SarabunPSK" w:hAnsi="TH SarabunPSK" w:cs="TH SarabunPSK" w:hint="cs"/>
          <w:b/>
          <w:bCs/>
          <w:sz w:val="32"/>
          <w:szCs w:val="32"/>
          <w:cs/>
        </w:rPr>
        <w:t>ที่คาดว่าจะเกิดขึ้น</w:t>
      </w:r>
    </w:p>
    <w:bookmarkEnd w:id="12"/>
    <w:bookmarkEnd w:id="13"/>
    <w:p w14:paraId="7B07BF17" w14:textId="77777777" w:rsidR="002E1CEB" w:rsidRDefault="002E1CEB" w:rsidP="002E1CEB">
      <w:pPr>
        <w:spacing w:after="0" w:line="240" w:lineRule="auto"/>
        <w:ind w:right="-23"/>
        <w:jc w:val="thaiDistribute"/>
        <w:rPr>
          <w:rFonts w:ascii="TH SarabunPSK" w:hAnsi="TH SarabunPSK" w:cs="TH SarabunPSK"/>
          <w:sz w:val="28"/>
        </w:rPr>
      </w:pPr>
      <w:r w:rsidRPr="00E13AC0">
        <w:rPr>
          <w:rFonts w:ascii="TH SarabunPSK" w:hAnsi="TH SarabunPSK" w:cs="TH SarabunPSK" w:hint="cs"/>
          <w:b/>
          <w:bCs/>
          <w:sz w:val="28"/>
          <w:cs/>
        </w:rPr>
        <w:t>(นิยามของผลกระทบ</w:t>
      </w:r>
      <w:r w:rsidRPr="00E13AC0">
        <w:rPr>
          <w:rFonts w:ascii="TH SarabunPSK" w:hAnsi="TH SarabunPSK" w:cs="TH SarabunPSK" w:hint="cs"/>
          <w:i/>
          <w:iCs/>
          <w:sz w:val="28"/>
          <w:cs/>
        </w:rPr>
        <w:t xml:space="preserve"> </w:t>
      </w:r>
      <w:r w:rsidRPr="00E13AC0">
        <w:rPr>
          <w:rFonts w:ascii="TH SarabunPSK" w:hAnsi="TH SarabunPSK" w:cs="TH SarabunPSK"/>
          <w:sz w:val="28"/>
          <w:cs/>
        </w:rPr>
        <w:t xml:space="preserve">คือ </w:t>
      </w:r>
      <w:bookmarkStart w:id="17" w:name="_Hlk49245066"/>
      <w:r w:rsidRPr="00E13AC0">
        <w:rPr>
          <w:rFonts w:ascii="TH SarabunPSK" w:hAnsi="TH SarabunPSK" w:cs="TH SarabunPSK"/>
          <w:sz w:val="28"/>
          <w:cs/>
        </w:rPr>
        <w:t>การ</w:t>
      </w:r>
      <w:r w:rsidRPr="00E13AC0">
        <w:rPr>
          <w:rFonts w:ascii="TH SarabunPSK" w:hAnsi="TH SarabunPSK" w:cs="TH SarabunPSK" w:hint="cs"/>
          <w:sz w:val="28"/>
          <w:cs/>
        </w:rPr>
        <w:t xml:space="preserve">เปลี่ยนแปลงที่เกิดขึ้นจากผลลัพธ์ </w:t>
      </w:r>
      <w:r w:rsidRPr="00E13AC0">
        <w:rPr>
          <w:rFonts w:ascii="TH SarabunPSK" w:hAnsi="TH SarabunPSK" w:cs="TH SarabunPSK"/>
          <w:sz w:val="28"/>
        </w:rPr>
        <w:t>(outcome)</w:t>
      </w:r>
      <w:r w:rsidRPr="00E13AC0">
        <w:rPr>
          <w:rFonts w:ascii="TH SarabunPSK" w:hAnsi="TH SarabunPSK" w:cs="TH SarabunPSK" w:hint="cs"/>
          <w:sz w:val="28"/>
          <w:cs/>
        </w:rPr>
        <w:t xml:space="preserve"> </w:t>
      </w:r>
      <w:bookmarkEnd w:id="17"/>
      <w:r w:rsidRPr="00E13AC0">
        <w:rPr>
          <w:rFonts w:ascii="TH SarabunPSK" w:hAnsi="TH SarabunPSK" w:cs="TH SarabunPSK" w:hint="cs"/>
          <w:sz w:val="28"/>
          <w:cs/>
        </w:rPr>
        <w:t xml:space="preserve">ในวงกว้างทั้งด้านวิชาการ นโยบาย เศรษฐกิจ สังคมและสิ่งแวดล้อม หรือผลสำเร็จระยะยาวที่เกิดขึ้นต่อเนื่องจากการเปลี่ยนแปลงของผลลัพธ์ </w:t>
      </w:r>
      <w:r w:rsidRPr="00E13AC0">
        <w:rPr>
          <w:rFonts w:ascii="TH SarabunPSK" w:hAnsi="TH SarabunPSK" w:cs="TH SarabunPSK"/>
          <w:sz w:val="28"/>
          <w:cs/>
        </w:rPr>
        <w:t>โดย</w:t>
      </w:r>
      <w:r w:rsidRPr="00E13AC0">
        <w:rPr>
          <w:rFonts w:ascii="TH SarabunPSK" w:hAnsi="TH SarabunPSK" w:cs="TH SarabunPSK" w:hint="cs"/>
          <w:sz w:val="28"/>
          <w:cs/>
        </w:rPr>
        <w:t>ผ่านกระบวนการการ</w:t>
      </w:r>
      <w:r w:rsidRPr="00E13AC0">
        <w:rPr>
          <w:rFonts w:ascii="TH SarabunPSK" w:hAnsi="TH SarabunPSK" w:cs="TH SarabunPSK"/>
          <w:sz w:val="28"/>
          <w:cs/>
        </w:rPr>
        <w:t>สร้างการมีส่วนร่วม</w:t>
      </w:r>
      <w:r w:rsidRPr="00E13AC0">
        <w:rPr>
          <w:rFonts w:ascii="TH SarabunPSK" w:hAnsi="TH SarabunPSK" w:cs="TH SarabunPSK" w:hint="cs"/>
          <w:sz w:val="28"/>
          <w:cs/>
        </w:rPr>
        <w:t xml:space="preserve"> </w:t>
      </w:r>
      <w:r w:rsidRPr="00E13AC0">
        <w:rPr>
          <w:rFonts w:ascii="TH SarabunPSK" w:hAnsi="TH SarabunPSK" w:cs="TH SarabunPSK"/>
          <w:sz w:val="28"/>
          <w:cs/>
        </w:rPr>
        <w:t>(</w:t>
      </w:r>
      <w:r w:rsidRPr="00E13AC0">
        <w:rPr>
          <w:rFonts w:ascii="TH SarabunPSK" w:hAnsi="TH SarabunPSK" w:cs="TH SarabunPSK"/>
          <w:sz w:val="28"/>
        </w:rPr>
        <w:t>Engagement activities</w:t>
      </w:r>
      <w:r w:rsidRPr="00E13AC0">
        <w:rPr>
          <w:rFonts w:ascii="TH SarabunPSK" w:hAnsi="TH SarabunPSK" w:cs="TH SarabunPSK"/>
          <w:sz w:val="28"/>
          <w:cs/>
        </w:rPr>
        <w:t>)</w:t>
      </w:r>
      <w:r w:rsidRPr="00E13AC0">
        <w:rPr>
          <w:rFonts w:ascii="TH SarabunPSK" w:hAnsi="TH SarabunPSK" w:cs="TH SarabunPSK" w:hint="cs"/>
          <w:sz w:val="28"/>
          <w:cs/>
        </w:rPr>
        <w:t xml:space="preserve"> และมีเส้นทางของผลกระทบ (</w:t>
      </w:r>
      <w:r w:rsidRPr="00E13AC0">
        <w:rPr>
          <w:rFonts w:ascii="TH SarabunPSK" w:hAnsi="TH SarabunPSK" w:cs="TH SarabunPSK"/>
          <w:sz w:val="28"/>
        </w:rPr>
        <w:t>impact pathway</w:t>
      </w:r>
      <w:r w:rsidRPr="00E13AC0">
        <w:rPr>
          <w:rFonts w:ascii="TH SarabunPSK" w:hAnsi="TH SarabunPSK" w:cs="TH SarabunPSK" w:hint="cs"/>
          <w:sz w:val="28"/>
          <w:cs/>
        </w:rPr>
        <w:t>) ในการขับเคลื่อนไปสู่การสร้างผลกระทบ ทั้งนี้ ผลกระทบที่เกิดขึ้นจะพิจารณารวมผลกระทบในเชิงบวกและเชิงลบ ทางตรงและทางอ้อม ทั้งที่ตั้งใจและไม่ตั้งใจให้เกิดขึ้น)</w:t>
      </w:r>
    </w:p>
    <w:p w14:paraId="733ADA5A" w14:textId="77777777" w:rsidR="002E1CEB" w:rsidRPr="00E13AC0" w:rsidRDefault="002E1CEB" w:rsidP="002E1CEB">
      <w:pPr>
        <w:spacing w:after="0" w:line="240" w:lineRule="auto"/>
        <w:ind w:right="-23"/>
        <w:jc w:val="thaiDistribute"/>
        <w:rPr>
          <w:rFonts w:ascii="TH SarabunPSK" w:hAnsi="TH SarabunPSK" w:cs="TH SarabunPSK"/>
          <w:sz w:val="28"/>
        </w:rPr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3114"/>
        <w:gridCol w:w="6520"/>
      </w:tblGrid>
      <w:tr w:rsidR="002E1CEB" w:rsidRPr="00E13AC0" w14:paraId="07657623" w14:textId="77777777" w:rsidTr="008648F3">
        <w:trPr>
          <w:trHeight w:val="180"/>
          <w:tblHeader/>
          <w:jc w:val="center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33D7986C" w14:textId="77777777" w:rsidR="002E1CEB" w:rsidRPr="00E13AC0" w:rsidRDefault="002E1CEB" w:rsidP="008648F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13A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ผลที่คาดว่าจะได้รับ</w:t>
            </w:r>
          </w:p>
        </w:tc>
        <w:tc>
          <w:tcPr>
            <w:tcW w:w="6520" w:type="dxa"/>
            <w:shd w:val="clear" w:color="auto" w:fill="D9D9D9" w:themeFill="background1" w:themeFillShade="D9"/>
          </w:tcPr>
          <w:p w14:paraId="70FF2619" w14:textId="77777777" w:rsidR="002E1CEB" w:rsidRPr="00E13AC0" w:rsidRDefault="002E1CEB" w:rsidP="008648F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proofErr w:type="spellStart"/>
            <w:r w:rsidRPr="00E13AC0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รายละเอียดผลกระทบ</w:t>
            </w:r>
            <w:proofErr w:type="spellEnd"/>
          </w:p>
        </w:tc>
      </w:tr>
      <w:tr w:rsidR="002E1CEB" w:rsidRPr="00E13AC0" w14:paraId="12250B28" w14:textId="77777777" w:rsidTr="008648F3">
        <w:trPr>
          <w:trHeight w:val="367"/>
          <w:jc w:val="center"/>
        </w:trPr>
        <w:tc>
          <w:tcPr>
            <w:tcW w:w="3114" w:type="dxa"/>
            <w:shd w:val="clear" w:color="auto" w:fill="auto"/>
          </w:tcPr>
          <w:p w14:paraId="5A71C34D" w14:textId="77777777" w:rsidR="002E1CEB" w:rsidRPr="00BA7588" w:rsidRDefault="002E1CEB" w:rsidP="008648F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ด้านเศรษฐกิจ</w:t>
            </w:r>
          </w:p>
        </w:tc>
        <w:tc>
          <w:tcPr>
            <w:tcW w:w="6520" w:type="dxa"/>
          </w:tcPr>
          <w:p w14:paraId="595E4FB7" w14:textId="77777777" w:rsidR="002E1CEB" w:rsidRPr="00BA7588" w:rsidRDefault="002E1CEB" w:rsidP="008648F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ลดค่าใช้จ่ายในการดูแลรักษาโรค</w:t>
            </w:r>
            <w:r w:rsidRPr="00BA758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เบาหวานจอตา</w:t>
            </w:r>
          </w:p>
        </w:tc>
      </w:tr>
      <w:tr w:rsidR="002E1CEB" w:rsidRPr="00E13AC0" w14:paraId="7B36BA75" w14:textId="77777777" w:rsidTr="008648F3">
        <w:trPr>
          <w:trHeight w:val="337"/>
          <w:jc w:val="center"/>
        </w:trPr>
        <w:tc>
          <w:tcPr>
            <w:tcW w:w="3114" w:type="dxa"/>
            <w:shd w:val="clear" w:color="auto" w:fill="auto"/>
          </w:tcPr>
          <w:p w14:paraId="3229B1AF" w14:textId="77777777" w:rsidR="002E1CEB" w:rsidRPr="00BA7588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ด้านสังคม</w:t>
            </w:r>
            <w:r w:rsidRPr="00BA7588">
              <w:rPr>
                <w:rStyle w:val="eop"/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6520" w:type="dxa"/>
          </w:tcPr>
          <w:p w14:paraId="04924A3D" w14:textId="77777777" w:rsidR="002E1CEB" w:rsidRPr="00BA7588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เป็นการพัฒนาระบบการดูแลสุขภาพให้เข้าถึงง่ายและลดภาระงานของบุคลากรทางการแพทย์</w:t>
            </w:r>
          </w:p>
        </w:tc>
      </w:tr>
      <w:tr w:rsidR="002E1CEB" w:rsidRPr="00E13AC0" w14:paraId="48E985F6" w14:textId="77777777" w:rsidTr="008648F3">
        <w:trPr>
          <w:trHeight w:val="337"/>
          <w:jc w:val="center"/>
        </w:trPr>
        <w:tc>
          <w:tcPr>
            <w:tcW w:w="3114" w:type="dxa"/>
            <w:shd w:val="clear" w:color="auto" w:fill="auto"/>
          </w:tcPr>
          <w:p w14:paraId="7D9C1276" w14:textId="77777777" w:rsidR="002E1CEB" w:rsidRPr="00BA7588" w:rsidRDefault="002E1CEB" w:rsidP="008648F3">
            <w:pPr>
              <w:pStyle w:val="paragraph"/>
              <w:spacing w:before="0" w:beforeAutospacing="0" w:after="0" w:afterAutospacing="0"/>
              <w:ind w:hanging="109"/>
              <w:textAlignment w:val="baseline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A7588"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  <w:t>ด้านสิ่งแวดล้อม</w:t>
            </w:r>
            <w:r w:rsidRPr="00BA7588">
              <w:rPr>
                <w:rStyle w:val="eop"/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6520" w:type="dxa"/>
          </w:tcPr>
          <w:p w14:paraId="677D31B9" w14:textId="77777777" w:rsidR="002E1CEB" w:rsidRPr="00BA7588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758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เป็นการสร้างสิ่งแวดล้อมในระบบสุขภาพที่ดี ที่ส่งเสริมให้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ประชาชนมี</w:t>
            </w:r>
            <w:r w:rsidRPr="00BA7588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สุขภาวะที่ดี</w:t>
            </w:r>
          </w:p>
        </w:tc>
      </w:tr>
    </w:tbl>
    <w:p w14:paraId="41C4FC98" w14:textId="77777777" w:rsidR="002E1CEB" w:rsidRPr="00E13AC0" w:rsidRDefault="002E1CEB" w:rsidP="002E1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Sarabun" w:hAnsi="TH SarabunPSK" w:cs="TH SarabunPSK"/>
          <w:color w:val="000000"/>
          <w:sz w:val="32"/>
          <w:szCs w:val="32"/>
        </w:rPr>
      </w:pPr>
    </w:p>
    <w:p w14:paraId="3D1B1EF9" w14:textId="77777777" w:rsidR="002E1CEB" w:rsidRDefault="002E1CEB" w:rsidP="002E1CEB">
      <w:pPr>
        <w:spacing w:after="0" w:line="240" w:lineRule="auto"/>
        <w:ind w:left="-142"/>
        <w:jc w:val="thaiDistribute"/>
        <w:rPr>
          <w:rFonts w:ascii="TH SarabunPSK" w:hAnsi="TH SarabunPSK" w:cs="TH SarabunPSK"/>
          <w:sz w:val="32"/>
          <w:szCs w:val="32"/>
        </w:rPr>
      </w:pPr>
    </w:p>
    <w:p w14:paraId="2E3AEEC6" w14:textId="6B07283F" w:rsidR="002E1CEB" w:rsidRDefault="002E1CEB" w:rsidP="002E1CEB">
      <w:pPr>
        <w:rPr>
          <w:rFonts w:ascii="TH SarabunPSK" w:eastAsia="Sarabun" w:hAnsi="TH SarabunPSK" w:cs="TH SarabunPSK"/>
          <w:b/>
          <w:bCs/>
          <w:color w:val="000000"/>
          <w:sz w:val="40"/>
          <w:szCs w:val="40"/>
          <w:cs/>
        </w:rPr>
      </w:pPr>
    </w:p>
    <w:p w14:paraId="25E6F793" w14:textId="77777777" w:rsidR="002E1CEB" w:rsidRDefault="002E1CEB" w:rsidP="002E1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TH SarabunPSK" w:eastAsia="Sarabun" w:hAnsi="TH SarabunPSK" w:cs="TH SarabunPSK"/>
          <w:b/>
          <w:bCs/>
          <w:color w:val="000000"/>
          <w:sz w:val="40"/>
          <w:szCs w:val="40"/>
          <w:lang w:bidi="th-TH"/>
        </w:rPr>
      </w:pPr>
      <w:r w:rsidRPr="00CE67B0">
        <w:rPr>
          <w:rFonts w:ascii="TH SarabunPSK" w:eastAsia="Sarabun" w:hAnsi="TH SarabunPSK" w:cs="TH SarabunPSK" w:hint="cs"/>
          <w:b/>
          <w:bCs/>
          <w:color w:val="000000"/>
          <w:sz w:val="40"/>
          <w:szCs w:val="40"/>
          <w:cs/>
          <w:lang w:bidi="th-TH"/>
        </w:rPr>
        <w:lastRenderedPageBreak/>
        <w:t>เอกสารแนบ</w:t>
      </w:r>
      <w:r>
        <w:rPr>
          <w:rFonts w:ascii="TH SarabunPSK" w:eastAsia="Sarabun" w:hAnsi="TH SarabunPSK" w:cs="TH SarabunPSK"/>
          <w:b/>
          <w:bCs/>
          <w:color w:val="000000"/>
          <w:sz w:val="40"/>
          <w:szCs w:val="40"/>
          <w:lang w:bidi="th-TH"/>
        </w:rPr>
        <w:t xml:space="preserve"> </w:t>
      </w:r>
    </w:p>
    <w:p w14:paraId="28B48D7B" w14:textId="77777777" w:rsidR="002E1CEB" w:rsidRDefault="002E1CEB" w:rsidP="002E1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center"/>
        <w:rPr>
          <w:rFonts w:ascii="TH SarabunPSK" w:eastAsia="Sarabun" w:hAnsi="TH SarabunPSK" w:cs="TH SarabunPSK"/>
          <w:b/>
          <w:bCs/>
          <w:color w:val="000000"/>
          <w:sz w:val="40"/>
          <w:szCs w:val="40"/>
          <w:highlight w:val="yellow"/>
          <w:lang w:bidi="th-TH"/>
        </w:rPr>
      </w:pPr>
    </w:p>
    <w:p w14:paraId="31A481AC" w14:textId="77777777" w:rsidR="002E1CEB" w:rsidRDefault="002E1CEB" w:rsidP="002E1CE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1.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แผนแม่บทและแผนย่อยภายใต้ยุทธศาสตร์ชาติ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ศ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>2566-2580 (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ฉบับแก้ไขเพิ่มเติม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F0F8319" w14:textId="77777777" w:rsidR="002E1CEB" w:rsidRPr="00E94A56" w:rsidRDefault="002E1CEB" w:rsidP="002E1CEB">
      <w:pPr>
        <w:pStyle w:val="ListParagraph"/>
        <w:spacing w:after="0" w:line="240" w:lineRule="auto"/>
        <w:ind w:left="0"/>
        <w:rPr>
          <w:rFonts w:ascii="TH SarabunPSK" w:hAnsi="TH SarabunPSK" w:cs="TH SarabunPSK"/>
          <w:b/>
          <w:bCs/>
          <w:sz w:val="16"/>
          <w:szCs w:val="16"/>
        </w:rPr>
      </w:pPr>
    </w:p>
    <w:p w14:paraId="612500D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01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01)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ความมั่นคง</w:t>
      </w:r>
    </w:p>
    <w:p w14:paraId="639F139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01)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ความมั่นคง</w:t>
      </w:r>
    </w:p>
    <w:p w14:paraId="68C0A5D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 xml:space="preserve">1.1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การรักษาความสงบภายในประเทศ</w:t>
      </w:r>
    </w:p>
    <w:p w14:paraId="41A6CBD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การป้องกันและแก้ไขปัญหาที่มีผลกระทบต่อความมั่นคง</w:t>
      </w:r>
    </w:p>
    <w:p w14:paraId="36E80EA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F3792F">
        <w:rPr>
          <w:rFonts w:ascii="TH SarabunPSK" w:hAnsi="TH SarabunPSK" w:cs="TH SarabunPSK"/>
          <w:spacing w:val="-4"/>
          <w:sz w:val="32"/>
          <w:szCs w:val="32"/>
        </w:rPr>
        <w:tab/>
        <w:t>1.3</w:t>
      </w:r>
      <w:r w:rsidRPr="00F3792F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pacing w:val="-4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pacing w:val="-4"/>
          <w:sz w:val="32"/>
          <w:szCs w:val="32"/>
          <w:cs/>
          <w:lang w:bidi="th-TH"/>
        </w:rPr>
        <w:t>การพัฒนาศักยภาพของประเทศให้พร้อมเผชิญภัยคุกคามที่กระทบต่อความมั่นคงของชาติ</w:t>
      </w:r>
    </w:p>
    <w:p w14:paraId="7F86813E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การบูรณาการความร่วมมือด้านความมั่นคงกับอาเซียน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และนานาชาติรวมทั้งองค์กรภาครัฐ</w:t>
      </w:r>
    </w:p>
    <w:p w14:paraId="6619154B" w14:textId="77777777" w:rsidR="002E1CEB" w:rsidRPr="004164FD" w:rsidRDefault="002E1CEB" w:rsidP="002E1C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64FD">
        <w:rPr>
          <w:rFonts w:ascii="TH SarabunPSK" w:hAnsi="TH SarabunPSK" w:cs="TH SarabunPSK"/>
          <w:sz w:val="32"/>
          <w:szCs w:val="32"/>
          <w:cs/>
        </w:rPr>
        <w:t>และมิใช่ภาครัฐ</w:t>
      </w:r>
    </w:p>
    <w:p w14:paraId="6B52BC21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การพัฒนากลไกการบริหารจัดการความมั่นคงแบบองค์รวม</w:t>
      </w:r>
    </w:p>
    <w:p w14:paraId="60082EA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02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การต่างประเทศ</w:t>
      </w:r>
    </w:p>
    <w:p w14:paraId="34F3AA3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การต่างประเทศ</w:t>
      </w:r>
    </w:p>
    <w:p w14:paraId="02D6EEF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ความร่วมมือด้านความมั่นคงระหว่างประเทศ</w:t>
      </w:r>
    </w:p>
    <w:p w14:paraId="0A9AE09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ความร่วมมือเศรษฐกิจและความร่วมมือเพื่อการพัฒนาระหว่างประเทศ</w:t>
      </w:r>
    </w:p>
    <w:p w14:paraId="72A6A65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การพัฒนาที่สอดคล้องกับมาตรฐานสากลและพันธกรณีระหว่างประเทศ</w:t>
      </w:r>
    </w:p>
    <w:p w14:paraId="7E4781BA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การส่งเสริมสถานะและบทบาทของประเทศไทยในประชาคมโลก</w:t>
      </w:r>
    </w:p>
    <w:p w14:paraId="1848A77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การต่างประเทศมีเอกภาพและบูรณาการ</w:t>
      </w:r>
    </w:p>
    <w:p w14:paraId="364E6E6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03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การเกษตร</w:t>
      </w:r>
    </w:p>
    <w:p w14:paraId="79EE5941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การเกษตร</w:t>
      </w:r>
    </w:p>
    <w:p w14:paraId="47E30BC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3.1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เกษตรอัตลักษณ์พื้นถิ่น</w:t>
      </w:r>
    </w:p>
    <w:p w14:paraId="6C4779D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3.2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เกษตรปลอดภัย</w:t>
      </w:r>
    </w:p>
    <w:p w14:paraId="0D199E20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3.3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เกษตรชีวภา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</w:t>
      </w:r>
    </w:p>
    <w:p w14:paraId="2AD3D884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>3.4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เกษตรแปรรูป</w:t>
      </w:r>
    </w:p>
    <w:p w14:paraId="1C25FDD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3.5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เกษตรอัจฉริยะ</w:t>
      </w:r>
    </w:p>
    <w:p w14:paraId="788822A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3.6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การพัฒนาระบบนิเวศการเกษตร</w:t>
      </w:r>
    </w:p>
    <w:p w14:paraId="19A6630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04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04)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อุตสาหกรรมและบริการแห่งอนาคต</w:t>
      </w:r>
    </w:p>
    <w:p w14:paraId="1F3278E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04)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อุตสาหกรรมและบริการแห่งอนาคต</w:t>
      </w:r>
    </w:p>
    <w:p w14:paraId="6E563DCA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อุตสาหกรรมชีวภาพ</w:t>
      </w:r>
    </w:p>
    <w:p w14:paraId="7D8D6DD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อุตสาหกรรมและบริการการแพทย์ครบวงจร</w:t>
      </w:r>
    </w:p>
    <w:p w14:paraId="35BB838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อุตสาหกรรมและบริการดิจิทัล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ข้อมูล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และปัญญาประดิษฐ์</w:t>
      </w:r>
    </w:p>
    <w:p w14:paraId="75B1DBA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อุตสาหกรรมต่อเนื่องจากการพัฒนาระบบคมนาคม</w:t>
      </w:r>
    </w:p>
    <w:p w14:paraId="4345BC4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4.5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อุตสาหกรรมความมั่นคงของประเทศ</w:t>
      </w:r>
    </w:p>
    <w:p w14:paraId="6554418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lastRenderedPageBreak/>
        <w:tab/>
        <w:t>4.6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การพัฒนาระบบนิเวศอุตสาหกรรมและบริการแห่งอนาคต</w:t>
      </w:r>
    </w:p>
    <w:p w14:paraId="6C640860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05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05)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การท่องเที่ยว</w:t>
      </w:r>
    </w:p>
    <w:p w14:paraId="54A24DA0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05)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การท่องเที่ยว</w:t>
      </w:r>
    </w:p>
    <w:p w14:paraId="7188CB9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แผนย่อยการท่องเที่ยวเชิงสร้างสรรค์และวัฒนธรรม</w:t>
      </w:r>
    </w:p>
    <w:p w14:paraId="27F833B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แผนย่อยการท่องเที่ยวเชิงธุรกิจ</w:t>
      </w:r>
    </w:p>
    <w:p w14:paraId="77E563C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แผนย่อยการท่องเที่ยวเชิงสุขภาพ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ความงาม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และแพทย์แผนไทย</w:t>
      </w:r>
    </w:p>
    <w:p w14:paraId="363190C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แผนย่อยการท่องเที่ยวสำราญทางน้ำ</w:t>
      </w:r>
    </w:p>
    <w:p w14:paraId="268BE0D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แผนย่อยการท่องเที่ยวเชื่อมโยงภูมิภาค</w:t>
      </w:r>
    </w:p>
    <w:p w14:paraId="5F3E251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5.6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แผนย่อยการพัฒนาระบบนิเวศการท่องเที่ยว</w:t>
      </w:r>
    </w:p>
    <w:p w14:paraId="6E220D5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06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06)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พื้นที่และเมืองน่าอยู่อัจฉริยะ</w:t>
      </w:r>
    </w:p>
    <w:p w14:paraId="2B67AE7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06)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พื้นที่และเมืองน่าอยู่อัจฉริยะ</w:t>
      </w:r>
    </w:p>
    <w:p w14:paraId="439C9A2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6.1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การพัฒนาเมืองน่าอยู่อัจฉริยะ</w:t>
      </w:r>
    </w:p>
    <w:p w14:paraId="69D23689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6.2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การพัฒนาพื้นที่เมือง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ชนบท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เกษตรกรรมและอุตสาหกรรมเชิงนิเวศ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ที่มีการบริหารจัดการ</w:t>
      </w:r>
    </w:p>
    <w:p w14:paraId="40830F58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ตามแผนผังภูมินิเวศอย่างยั่งยืน</w:t>
      </w:r>
    </w:p>
    <w:p w14:paraId="7EF07A2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07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07)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โครงสร้างพื้นฐาน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ระบบโลจิสติกส์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และดิจิทัล</w:t>
      </w:r>
    </w:p>
    <w:p w14:paraId="6A8C4765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07)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โครงสร้างพื้นฐาน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ระบบโลจิสติกส์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</w:t>
      </w:r>
    </w:p>
    <w:p w14:paraId="229BE44E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ดิจิทัล</w:t>
      </w:r>
    </w:p>
    <w:p w14:paraId="51924C6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7.1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เป้าหมายและตัวชี้วัดของแผนแม่บทย่อย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โครงสร้างพื้นฐานด้านคมนาคมและระบบโลจิสติกส์</w:t>
      </w:r>
    </w:p>
    <w:p w14:paraId="748A74A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7.2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โครงสร้างพื้นฐานด้านพลังงาน</w:t>
      </w:r>
    </w:p>
    <w:p w14:paraId="7EAAAF1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7.3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โครงสร้างพื้นฐานด้านดิจิทัล</w:t>
      </w:r>
    </w:p>
    <w:p w14:paraId="750CFA6C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08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08)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ผู้ประกอบการและวิสาหกิจขนาดกลางและขนาดย่อม</w:t>
      </w:r>
    </w:p>
    <w:p w14:paraId="0DEFEA10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ยุคใหม่</w:t>
      </w:r>
    </w:p>
    <w:p w14:paraId="47F31FC9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08)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ผู้ประกอบการและวิสาหกิจขนาดกลาง</w:t>
      </w:r>
    </w:p>
    <w:p w14:paraId="55172FCB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และขนาดย่อมยุคใหม่</w:t>
      </w:r>
    </w:p>
    <w:p w14:paraId="75916D6A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8.1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การสร้างความเข้มแข็งผู้ประกอบการอัจฉริยะ</w:t>
      </w:r>
    </w:p>
    <w:p w14:paraId="671F603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8.2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การสร้างโอกาสเข้าถึงบริการทางการเงิน</w:t>
      </w:r>
    </w:p>
    <w:p w14:paraId="39BAD641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8.3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การสร้างโอกาสเข้าถึงตลาด</w:t>
      </w:r>
    </w:p>
    <w:p w14:paraId="4FBA3EE6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8.4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การสร้างระบบนิเวศที่เอื้อต่อการดาเนินธุรกิจผู้ประกอบการและวิสาหกิจขนาดกลางและ</w:t>
      </w:r>
    </w:p>
    <w:p w14:paraId="370BDBBE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ขนาดย่อมยุคใหม่</w:t>
      </w:r>
    </w:p>
    <w:p w14:paraId="5CF9C7D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09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09)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เขตเศรษฐกิจพิเศษ</w:t>
      </w:r>
    </w:p>
    <w:p w14:paraId="757539D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09)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เขตเศรษฐกิจพิเศษ</w:t>
      </w:r>
    </w:p>
    <w:p w14:paraId="2D38845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9.1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การพัฒนาเขตพัฒนาพิเศษภาคตะวันออก</w:t>
      </w:r>
    </w:p>
    <w:p w14:paraId="6C3996B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9.2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การพัฒนาระเบียงเศรษฐกิจพิเศษ</w:t>
      </w:r>
    </w:p>
    <w:p w14:paraId="785771D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9.3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การพัฒนาเขตพัฒนาเศรษฐกิจพิเศษชายแดน</w:t>
      </w:r>
    </w:p>
    <w:p w14:paraId="4DB67DF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lastRenderedPageBreak/>
        <w:t>10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10)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การปรับเปลี่ยนค่านิยมและวัฒนธรรม</w:t>
      </w:r>
    </w:p>
    <w:p w14:paraId="6D0C917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</w:rPr>
        <w:t xml:space="preserve">10) 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การปรับเปลี่ยนค่านิยมและวัฒนธรรม</w:t>
      </w:r>
    </w:p>
    <w:p w14:paraId="1634E59C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10.1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การปลูกฝังคุณธรรม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จริยธรรม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ค่านิยม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และการเสริมสร้างจิตสาธารณะและการเป็น</w:t>
      </w:r>
    </w:p>
    <w:p w14:paraId="06595CD4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พลเมืองที่ดี</w:t>
      </w:r>
    </w:p>
    <w:p w14:paraId="2D4AEB9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10.2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การสร้างค่านิยมและวัฒนธรรมที่พึงประสงค์จากภาคธุรกิจ</w:t>
      </w:r>
    </w:p>
    <w:p w14:paraId="2E3D9B2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10.3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การใช้สื่อและสื่อสารมวลชนในการปลูกฝังค่านิยมและวัฒนธรรมของคนในสังคม</w:t>
      </w:r>
    </w:p>
    <w:p w14:paraId="0C76456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11)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การพัฒนาศักยภาพคนตลอดช่วงชีวิต</w:t>
      </w:r>
    </w:p>
    <w:p w14:paraId="3051E55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</w:rPr>
        <w:t xml:space="preserve">11) 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การพัฒนาศักยภาพคนตลอดช่วงชีวิต</w:t>
      </w:r>
    </w:p>
    <w:p w14:paraId="50D7779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การสร้างสภาพแวดล้อมที่เอื้อต่อการพัฒนาและเสริมสร้างศักยภาพมนุษย์</w:t>
      </w:r>
    </w:p>
    <w:p w14:paraId="7514D9C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การพัฒนาเด็กตั้งแต่ช่วงการตั้งครรภ์จนถึงปฐมวัย</w:t>
      </w:r>
    </w:p>
    <w:p w14:paraId="3BF3073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การพัฒนาช่วงวัยเรียนและวัยรุ่น</w:t>
      </w:r>
    </w:p>
    <w:p w14:paraId="7568F96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การพัฒนาและยกระดับศักยภาพวัยแรงงาน</w:t>
      </w:r>
    </w:p>
    <w:p w14:paraId="57360E7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11.5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การส่งเสริมศักยภาพวัยผู้สูงอายุ</w:t>
      </w:r>
    </w:p>
    <w:p w14:paraId="4FD5978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การพัฒนาการเรียนรู้</w:t>
      </w:r>
    </w:p>
    <w:p w14:paraId="502263D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การพัฒนาการเรียนรู้</w:t>
      </w:r>
    </w:p>
    <w:p w14:paraId="525D147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12.1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การปฏิรูปกระบวนการเรียนรู้ที่ตอบสนองต่อการเปลี่ยนแปลงในศตวรรษที่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21</w:t>
      </w:r>
    </w:p>
    <w:p w14:paraId="57E7A9A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12.2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การตระหนักถึงพหุปัญญาของมนุษย์ที่หลากหลาย</w:t>
      </w:r>
    </w:p>
    <w:p w14:paraId="6D64F00B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การเสริมสร้างให้คนไทยมีสุขภาวะที่ดี</w:t>
      </w:r>
    </w:p>
    <w:p w14:paraId="5459B78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</w:rPr>
        <w:t xml:space="preserve">13) 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การเสริมสร้างให้คนไทยมีสุขภ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าพ</w:t>
      </w:r>
      <w:r w:rsidRPr="00F3792F">
        <w:rPr>
          <w:rFonts w:ascii="TH SarabunPSK" w:hAnsi="TH SarabunPSK" w:cs="TH SarabunPSK"/>
          <w:b/>
          <w:bCs/>
          <w:spacing w:val="-4"/>
          <w:sz w:val="32"/>
          <w:szCs w:val="32"/>
          <w:cs/>
          <w:lang w:bidi="th-TH"/>
        </w:rPr>
        <w:t>ที่ดี</w:t>
      </w:r>
    </w:p>
    <w:p w14:paraId="10E3893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การสร้างความรอบรู้ด้านสุขภาวะและการป้องกันและควบคุมปัจจัยเสี่ยงที่คุกคามสุขภาวะ</w:t>
      </w:r>
    </w:p>
    <w:p w14:paraId="0414F46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การใช้ชุมชนเป็นฐานในการสร้างสภาพแวดล้อมที่เอื้อต่อการมีสุขภาวะที่ดี</w:t>
      </w:r>
    </w:p>
    <w:p w14:paraId="32EFF37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การพัฒนาระบบบริการสุขภาพที่ทันสมัยสนับสนุนการสร้างสุขภาวะที่ดี</w:t>
      </w:r>
    </w:p>
    <w:p w14:paraId="3A5B3DD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การกระจายบริการสาธารณสุขอย่างทั่วถึงและมีคุณภาพ</w:t>
      </w:r>
    </w:p>
    <w:p w14:paraId="595F8039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13.5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การพัฒนาและสร้างระบบรับมือและปรับตัวต่อโรคอุบัติใหม่และโรคอุบัติซ้ำที่เกิดจาก</w:t>
      </w:r>
    </w:p>
    <w:p w14:paraId="3FC6E9DE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การเปลี่ยนแปลงสภาพภูมิอากาศ</w:t>
      </w:r>
    </w:p>
    <w:p w14:paraId="4D06B75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14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14)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ศักยภาพการกีฬา</w:t>
      </w:r>
    </w:p>
    <w:p w14:paraId="15B4B90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14)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ศักยภาพการกีฬา</w:t>
      </w:r>
    </w:p>
    <w:p w14:paraId="512B50BB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14.1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การส่งเสริมการออกกำลังกาย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และกีฬาขั้นพื้นฐานให้กลายเป็นวิถีชีวิตและการส่งเสริมให้</w:t>
      </w:r>
    </w:p>
    <w:p w14:paraId="05C4F432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ประชาชนมีส่วนร่วมในกิจกรรมออกกาลังกาย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กีฬาและนันทนาการ</w:t>
      </w:r>
    </w:p>
    <w:p w14:paraId="6FD8E8F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14.2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การส่งเสริมการกีฬาเพื่อพัฒนาสู่ระดับอาชีพ</w:t>
      </w:r>
    </w:p>
    <w:p w14:paraId="6F6E64E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15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15)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พลังทางสังคม</w:t>
      </w:r>
    </w:p>
    <w:p w14:paraId="7921166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15)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พลังทางสังคม</w:t>
      </w:r>
    </w:p>
    <w:p w14:paraId="05665C32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15.1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การเสริมสร้างทุนทางสังคม</w:t>
      </w:r>
    </w:p>
    <w:p w14:paraId="42EBA2BC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>15.2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การรองรับสังคมสูงวัยเชิงรุก</w:t>
      </w:r>
    </w:p>
    <w:p w14:paraId="64CEE57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lastRenderedPageBreak/>
        <w:t>16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16)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เศรษฐกิจฐานราก</w:t>
      </w:r>
    </w:p>
    <w:p w14:paraId="7045873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16)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เศรษฐกิจฐานราก</w:t>
      </w:r>
    </w:p>
    <w:p w14:paraId="3660BD9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16.1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การยกระดับศักยภาพการเป็นผู้ประกอบการธุรกิจ</w:t>
      </w:r>
    </w:p>
    <w:p w14:paraId="385632A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16.2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การสร้างสภาพแวดล้อมและกลไกที่ส่งเสริมการพัฒนาเศรษฐกิจฐานราก</w:t>
      </w:r>
    </w:p>
    <w:p w14:paraId="5DE31B7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17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17)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ความเสมอภาคและหลักประกันทางสังคม</w:t>
      </w:r>
    </w:p>
    <w:p w14:paraId="6CA1B7C3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17)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ความเสมอภาคและหลักประกันทาง</w:t>
      </w:r>
    </w:p>
    <w:p w14:paraId="1313A6A2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สังคม</w:t>
      </w:r>
    </w:p>
    <w:p w14:paraId="73EC52D0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17.1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การคุ้มครองทางสังคมขั้นพื้นฐานและหลักประกันทางเศรษฐกิจ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สังคม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และสุขภาพ</w:t>
      </w:r>
    </w:p>
    <w:p w14:paraId="4C31FE15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17.2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มาตรการแบบเจาะจงกลุ่มเป้าหมายเพื่อแก้ปัญหาเฉพาะกลุ่ม</w:t>
      </w:r>
    </w:p>
    <w:p w14:paraId="34ED43AC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18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18)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การเติบโตอย่างยั่งยืน</w:t>
      </w:r>
    </w:p>
    <w:p w14:paraId="0D49E15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18)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การเติบโตอย่างยั่งยืน</w:t>
      </w:r>
    </w:p>
    <w:p w14:paraId="6657C2B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การสร้างการเติบโตอย่างยั่งยืนบนสังคมเศรษฐกิจสีเขียว</w:t>
      </w:r>
    </w:p>
    <w:p w14:paraId="4FD5D21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การสร้างการเติบโตอย่างยั่งยืนบนสังคมเศรษฐกิจภาคทะเล</w:t>
      </w:r>
    </w:p>
    <w:p w14:paraId="58E91CC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การสร้างการเติบโตอย่างยั่งยืนบนสังคมที่เป็นมิตรต่อสภาพภูมิอากาศ</w:t>
      </w:r>
    </w:p>
    <w:p w14:paraId="02031F59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การจัดการมลพิษที่มีผลกระทบต่อสิ่งแวดล้อม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และสารเคมีในภาคเกษตรทั้งระบบให้เป็นไป</w:t>
      </w:r>
    </w:p>
    <w:p w14:paraId="4CD64D42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ตามมาตรฐานสากล</w:t>
      </w:r>
    </w:p>
    <w:p w14:paraId="545EB21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18.5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การยกระดับกระบวนทัศน์เพื่อกาหนดอนาคตประเทศ</w:t>
      </w:r>
    </w:p>
    <w:p w14:paraId="4FE340BF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19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๑๙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การบริหารจัดการน้าทั้งระบบ</w:t>
      </w:r>
    </w:p>
    <w:p w14:paraId="5C37CD2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19)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การบริหารจัดการน้าทั้งระบบ</w:t>
      </w:r>
    </w:p>
    <w:p w14:paraId="63C6555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19.1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การพัฒนาการจัดการน้ำเชิงลุ่มน้ำทั้งระบบเพื่อเพิ่มความมั่นคงด้านน้ำของประเทศ</w:t>
      </w:r>
    </w:p>
    <w:p w14:paraId="4AC4D454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19.2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การเพิ่มผลิตภาพของน้ำทั้งระบบ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ในการใช้น้าอย่างประหยัด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รู้คุณค่าและสร้างมูลค่าเพิ่ม</w:t>
      </w:r>
    </w:p>
    <w:p w14:paraId="7C127FAA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จากการใช้น้ำให้ทัดเทียมกับระดับสากล</w:t>
      </w:r>
    </w:p>
    <w:p w14:paraId="6CB8A53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19.3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การอนุรักษ์และฟื้นฟูแม่น้ำลำคลองและแหล่งน้ำธรรมชาติทั่วประเทศ</w:t>
      </w:r>
    </w:p>
    <w:p w14:paraId="02A68CE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20)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การบริการประชาชนและประสิทธิภาพภาครัฐ</w:t>
      </w:r>
    </w:p>
    <w:p w14:paraId="4A77C7F1" w14:textId="77777777" w:rsidR="002E1CEB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164FD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20)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การบริการประชาชนและประสิทธิภาพ</w:t>
      </w:r>
    </w:p>
    <w:p w14:paraId="703E3C78" w14:textId="77777777" w:rsidR="002E1CEB" w:rsidRPr="00F3792F" w:rsidRDefault="002E1CEB" w:rsidP="002E1CEB">
      <w:pPr>
        <w:pStyle w:val="ListParagraph"/>
        <w:spacing w:after="0" w:line="240" w:lineRule="auto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ภาครัฐ</w:t>
      </w:r>
    </w:p>
    <w:p w14:paraId="1EA2C93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แผนย่อยการพัฒนาบริการประชาชน</w:t>
      </w:r>
    </w:p>
    <w:p w14:paraId="660E4C7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แผนย่อยการบริหารจัดการการเงินการคลัง</w:t>
      </w:r>
    </w:p>
    <w:p w14:paraId="4D98A3B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แผนย่อยการปรับสมดุลภาครัฐ</w:t>
      </w:r>
    </w:p>
    <w:p w14:paraId="73CD4A3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แผนย่อยการพัฒนาระบบบริหารงานภาครัฐ</w:t>
      </w:r>
    </w:p>
    <w:p w14:paraId="25A51CAA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20.5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แผนย่อยการสร้างและพัฒนาบุคลากรภาครัฐ</w:t>
      </w:r>
    </w:p>
    <w:p w14:paraId="4A4962D3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21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21)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การต่อต้านการทุจริตและประพฤติมิชอบ</w:t>
      </w:r>
    </w:p>
    <w:p w14:paraId="7C6113E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pacing w:val="-8"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21) 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cs/>
          <w:lang w:bidi="th-TH"/>
        </w:rPr>
        <w:t>การต่อต้านการทุจริตและประพฤติม</w:t>
      </w:r>
      <w:r>
        <w:rPr>
          <w:rFonts w:ascii="TH SarabunPSK" w:hAnsi="TH SarabunPSK" w:cs="TH SarabunPSK" w:hint="cs"/>
          <w:b/>
          <w:bCs/>
          <w:spacing w:val="-8"/>
          <w:sz w:val="32"/>
          <w:szCs w:val="32"/>
          <w:cs/>
          <w:lang w:bidi="th-TH"/>
        </w:rPr>
        <w:t>ิ</w:t>
      </w:r>
      <w:r w:rsidRPr="00F3792F">
        <w:rPr>
          <w:rFonts w:ascii="TH SarabunPSK" w:hAnsi="TH SarabunPSK" w:cs="TH SarabunPSK"/>
          <w:b/>
          <w:bCs/>
          <w:spacing w:val="-8"/>
          <w:sz w:val="32"/>
          <w:szCs w:val="32"/>
          <w:cs/>
          <w:lang w:bidi="th-TH"/>
        </w:rPr>
        <w:t>ชอบ</w:t>
      </w:r>
    </w:p>
    <w:p w14:paraId="3345DAFD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21.1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การป้องกันการทุจริตและประพฤติมิชอบ</w:t>
      </w:r>
    </w:p>
    <w:p w14:paraId="19EEF3CE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lastRenderedPageBreak/>
        <w:tab/>
        <w:t>21.2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การปราบปรามการทุจริต</w:t>
      </w:r>
    </w:p>
    <w:p w14:paraId="7F0BDBC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22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กฎหมายและกระบวนการยุติธรรม</w:t>
      </w:r>
    </w:p>
    <w:p w14:paraId="04FB7F78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22)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กฎหมายและกระบวนการยุติธรรม</w:t>
      </w:r>
    </w:p>
    <w:p w14:paraId="3F55E327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22.1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การพัฒนากฎหมาย</w:t>
      </w:r>
    </w:p>
    <w:p w14:paraId="5CF830B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22.2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การพัฒนากระบวนการยุติธรรม</w:t>
      </w:r>
    </w:p>
    <w:p w14:paraId="38721614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>23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แผนแม่บท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การวิจัยและพัฒนานวัตกรรม</w:t>
      </w:r>
    </w:p>
    <w:p w14:paraId="0BC5D430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3792F">
        <w:rPr>
          <w:rFonts w:ascii="TH SarabunPSK" w:hAnsi="TH SarabunPSK" w:cs="TH SarabunPSK"/>
          <w:b/>
          <w:bCs/>
          <w:sz w:val="32"/>
          <w:szCs w:val="32"/>
        </w:rPr>
        <w:tab/>
      </w:r>
      <w:r w:rsidRPr="00F3792F">
        <w:rPr>
          <w:rFonts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ของแผนแม่บทภายใต้ยุทธศาสตร์ชาติประเด็น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3792F">
        <w:rPr>
          <w:rFonts w:ascii="TH SarabunPSK" w:hAnsi="TH SarabunPSK" w:cs="TH SarabunPSK"/>
          <w:b/>
          <w:bCs/>
          <w:sz w:val="32"/>
          <w:szCs w:val="32"/>
        </w:rPr>
        <w:t xml:space="preserve">23) </w:t>
      </w:r>
      <w:r w:rsidRPr="00F3792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การวิจัยและพัฒนานวัตกรรม</w:t>
      </w:r>
    </w:p>
    <w:p w14:paraId="3F69DD8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23.1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การวิจัยและพัฒนานวัตกรรม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ด้านเศรษฐกิจ</w:t>
      </w:r>
    </w:p>
    <w:p w14:paraId="5B643E56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23.2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การวิจัยและพัฒนานวัตกรรม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ด้านสังคม</w:t>
      </w:r>
    </w:p>
    <w:p w14:paraId="2FB84F3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23.3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การวิจัยและพัฒนานวัตกรรม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ด้านสิ่งแวดล้อม</w:t>
      </w:r>
    </w:p>
    <w:p w14:paraId="4CC3F959" w14:textId="77777777" w:rsidR="002E1CEB" w:rsidRPr="00F3792F" w:rsidRDefault="002E1CEB" w:rsidP="002E1CEB">
      <w:pPr>
        <w:pStyle w:val="ListParagraph"/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</w:rPr>
        <w:tab/>
        <w:t>23.4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การวิจัยและพัฒนานวัตกรรม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ด้านองค์ความรู้พื้นฐาน</w:t>
      </w:r>
    </w:p>
    <w:p w14:paraId="1541BBA7" w14:textId="77777777" w:rsidR="002E1CEB" w:rsidRPr="00F3792F" w:rsidRDefault="002E1CEB" w:rsidP="002E1CEB">
      <w:pPr>
        <w:pStyle w:val="ListParagraph"/>
        <w:numPr>
          <w:ilvl w:val="1"/>
          <w:numId w:val="17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แผนย่อย</w:t>
      </w:r>
      <w:r w:rsidRPr="00F379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3792F">
        <w:rPr>
          <w:rFonts w:ascii="TH SarabunPSK" w:hAnsi="TH SarabunPSK" w:cs="TH SarabunPSK"/>
          <w:sz w:val="32"/>
          <w:szCs w:val="32"/>
          <w:cs/>
          <w:lang w:bidi="th-TH"/>
        </w:rPr>
        <w:t>ด้านปัจจัยสนับสนุนในการวิจัยและพัฒนานวัตกรรม</w:t>
      </w:r>
    </w:p>
    <w:p w14:paraId="15C8B3DD" w14:textId="77777777" w:rsidR="002E1CEB" w:rsidRDefault="002E1CEB" w:rsidP="002E1CEB">
      <w:pPr>
        <w:spacing w:after="0" w:line="240" w:lineRule="auto"/>
        <w:ind w:left="-142"/>
        <w:jc w:val="thaiDistribute"/>
        <w:rPr>
          <w:rFonts w:ascii="TH SarabunPSK" w:hAnsi="TH SarabunPSK" w:cs="TH SarabunPSK"/>
          <w:sz w:val="32"/>
          <w:szCs w:val="32"/>
        </w:rPr>
      </w:pPr>
    </w:p>
    <w:p w14:paraId="4FA8CF9E" w14:textId="77777777" w:rsidR="002E1CEB" w:rsidRDefault="002E1CEB" w:rsidP="002E1CEB">
      <w:pPr>
        <w:spacing w:after="0" w:line="240" w:lineRule="auto"/>
        <w:rPr>
          <w:cs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2. </w:t>
      </w:r>
      <w:bookmarkStart w:id="18" w:name="สาขาวิจัย"/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fldChar w:fldCharType="begin"/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</w:rPr>
        <w:instrText xml:space="preserve">HYPERLINK  \l </w:instrTex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instrText>"สาขา</w:instrTex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</w:rPr>
        <w:instrText>OECD</w:instrTex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instrText>"</w:instrTex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fldChar w:fldCharType="separate"/>
      </w:r>
      <w:r w:rsidRPr="006162AE">
        <w:rPr>
          <w:rStyle w:val="Hyperlink"/>
          <w:rFonts w:ascii="TH SarabunPSK" w:eastAsia="Times New Roman" w:hAnsi="TH SarabunPSK" w:cs="TH SarabunPSK"/>
          <w:b/>
          <w:bCs/>
          <w:color w:val="auto"/>
          <w:sz w:val="32"/>
          <w:szCs w:val="32"/>
          <w:u w:val="none"/>
          <w:cs/>
        </w:rPr>
        <w:t>สาขาวิจัย</w: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fldChar w:fldCharType="end"/>
      </w:r>
      <w:bookmarkEnd w:id="18"/>
      <w:r w:rsidRPr="006162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จำแนกตาม </w:t>
      </w:r>
      <w:r w:rsidRPr="006162AE">
        <w:rPr>
          <w:rFonts w:ascii="TH SarabunPSK" w:eastAsia="Times New Roman" w:hAnsi="TH SarabunPSK" w:cs="TH SarabunPSK"/>
          <w:b/>
          <w:bCs/>
          <w:sz w:val="32"/>
          <w:szCs w:val="32"/>
        </w:rPr>
        <w:t>Organization for Economic Co-Operation and Development (OECD)</w:t>
      </w:r>
      <w:r>
        <w:t xml:space="preserve"> </w:t>
      </w:r>
    </w:p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6095"/>
      </w:tblGrid>
      <w:tr w:rsidR="002E1CEB" w:rsidRPr="00402A4E" w14:paraId="319D17E1" w14:textId="77777777" w:rsidTr="008648F3">
        <w:trPr>
          <w:trHeight w:val="232"/>
          <w:tblHeader/>
        </w:trPr>
        <w:tc>
          <w:tcPr>
            <w:tcW w:w="1985" w:type="dxa"/>
            <w:shd w:val="clear" w:color="auto" w:fill="D0CECE" w:themeFill="background2" w:themeFillShade="E6"/>
            <w:noWrap/>
            <w:hideMark/>
          </w:tcPr>
          <w:p w14:paraId="1A31D24B" w14:textId="77777777" w:rsidR="002E1CEB" w:rsidRPr="00402A4E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สาขา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OECD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</w:t>
            </w:r>
          </w:p>
        </w:tc>
        <w:tc>
          <w:tcPr>
            <w:tcW w:w="1559" w:type="dxa"/>
            <w:shd w:val="clear" w:color="auto" w:fill="D0CECE" w:themeFill="background2" w:themeFillShade="E6"/>
            <w:noWrap/>
            <w:hideMark/>
          </w:tcPr>
          <w:p w14:paraId="045D3E53" w14:textId="77777777" w:rsidR="002E1CEB" w:rsidRPr="00402A4E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สาขา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OECD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ย่อย</w:t>
            </w:r>
          </w:p>
        </w:tc>
        <w:tc>
          <w:tcPr>
            <w:tcW w:w="6095" w:type="dxa"/>
            <w:shd w:val="clear" w:color="auto" w:fill="D0CECE" w:themeFill="background2" w:themeFillShade="E6"/>
            <w:noWrap/>
            <w:hideMark/>
          </w:tcPr>
          <w:p w14:paraId="082C96AD" w14:textId="77777777" w:rsidR="002E1CEB" w:rsidRPr="00402A4E" w:rsidRDefault="002E1CEB" w:rsidP="008648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สาขาที่เกี่ยวข้อง</w:t>
            </w:r>
          </w:p>
        </w:tc>
      </w:tr>
      <w:tr w:rsidR="002E1CEB" w:rsidRPr="00402A4E" w14:paraId="5AA7FBAC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72A9F2F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เกษตรศาสตร์</w:t>
            </w:r>
          </w:p>
        </w:tc>
        <w:tc>
          <w:tcPr>
            <w:tcW w:w="1559" w:type="dxa"/>
            <w:vMerge w:val="restart"/>
            <w:noWrap/>
            <w:hideMark/>
          </w:tcPr>
          <w:p w14:paraId="7CDA1071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เกษตรกรรม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ป่าไม้ ประมง</w:t>
            </w:r>
          </w:p>
        </w:tc>
        <w:tc>
          <w:tcPr>
            <w:tcW w:w="6095" w:type="dxa"/>
            <w:noWrap/>
            <w:hideMark/>
          </w:tcPr>
          <w:p w14:paraId="54B5B9D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ประมง</w:t>
            </w:r>
          </w:p>
        </w:tc>
      </w:tr>
      <w:tr w:rsidR="002E1CEB" w:rsidRPr="00402A4E" w14:paraId="6B20A62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96ECBA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A879B2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58577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ป่าไม้</w:t>
            </w:r>
          </w:p>
        </w:tc>
      </w:tr>
      <w:tr w:rsidR="002E1CEB" w:rsidRPr="00402A4E" w14:paraId="4F2E5FC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E93274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E565AB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1E2A70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พืชไร่</w:t>
            </w:r>
          </w:p>
        </w:tc>
      </w:tr>
      <w:tr w:rsidR="002E1CEB" w:rsidRPr="00402A4E" w14:paraId="6B2A7F6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1D43E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AC2393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8193C4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พืชสวน</w:t>
            </w:r>
          </w:p>
        </w:tc>
      </w:tr>
      <w:tr w:rsidR="002E1CEB" w:rsidRPr="00402A4E" w14:paraId="6DD6A4E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86780A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5BFF49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0162D5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อารักษ์ขา</w:t>
            </w:r>
          </w:p>
        </w:tc>
      </w:tr>
      <w:tr w:rsidR="002E1CEB" w:rsidRPr="00402A4E" w14:paraId="503E6208" w14:textId="77777777" w:rsidTr="008648F3">
        <w:trPr>
          <w:trHeight w:val="300"/>
        </w:trPr>
        <w:tc>
          <w:tcPr>
            <w:tcW w:w="1985" w:type="dxa"/>
            <w:vMerge/>
            <w:noWrap/>
            <w:hideMark/>
          </w:tcPr>
          <w:p w14:paraId="5E80BEC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C24D5C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C291CA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พืชวิชาอื่นๆ ที่เกี่ยวข้อง ยกเว้นเทคโนโลยีชีวภาพทางการเกษตร</w:t>
            </w:r>
          </w:p>
        </w:tc>
      </w:tr>
      <w:tr w:rsidR="002E1CEB" w:rsidRPr="00402A4E" w14:paraId="3A7AB6E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4439B8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30B1927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เทคโนโลยีชีวภาพทางด้านการเกษตร</w:t>
            </w:r>
          </w:p>
        </w:tc>
        <w:tc>
          <w:tcPr>
            <w:tcW w:w="6095" w:type="dxa"/>
            <w:noWrap/>
            <w:hideMark/>
          </w:tcPr>
          <w:p w14:paraId="274C703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การคัดเลือกโดยใช้มาร์กเกอร์ช่วย</w:t>
            </w:r>
          </w:p>
        </w:tc>
      </w:tr>
      <w:tr w:rsidR="002E1CEB" w:rsidRPr="00402A4E" w14:paraId="0F42799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0C8184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75863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4FBE9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การตัดต่อพันธุกรรมพืช</w:t>
            </w:r>
          </w:p>
        </w:tc>
      </w:tr>
      <w:tr w:rsidR="002E1CEB" w:rsidRPr="00402A4E" w14:paraId="0931045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44024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BD358A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5FBD54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การทําฟาร์มชีวภาพ</w:t>
            </w:r>
          </w:p>
        </w:tc>
      </w:tr>
      <w:tr w:rsidR="002E1CEB" w:rsidRPr="00402A4E" w14:paraId="1BAB951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881574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4FD089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A3E86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การวินิจฉัย (การฝังชิป 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DNA)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และอุปกรณ์การตรวจหาโรค)</w:t>
            </w:r>
          </w:p>
        </w:tc>
      </w:tr>
      <w:tr w:rsidR="002E1CEB" w:rsidRPr="00402A4E" w14:paraId="157F9F3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082B6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1A0E42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45CC1B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โคลนนิ่งปศุสัตว์</w:t>
            </w:r>
          </w:p>
        </w:tc>
      </w:tr>
      <w:tr w:rsidR="002E1CEB" w:rsidRPr="00402A4E" w14:paraId="5721BDF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C0C84E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753966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CBD599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จริยธรรมเกี่ยวกับเทคโนโลยีชีวภาพทางด้านเกษตรและที่เกี่ยวข้องอื่นๆ</w:t>
            </w:r>
          </w:p>
        </w:tc>
      </w:tr>
      <w:tr w:rsidR="002E1CEB" w:rsidRPr="00402A4E" w14:paraId="2F6F461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48229C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089070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3DFE5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เทคโนโลยีจีเอ็ม (พืชผลและปศุสัตว์)</w:t>
            </w:r>
          </w:p>
        </w:tc>
      </w:tr>
      <w:tr w:rsidR="002E1CEB" w:rsidRPr="00402A4E" w14:paraId="377477E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AE03B9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759FC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2349CE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เทคโนโลยีชีวภาพทางด้านการเกษตรและด้านอาหาร</w:t>
            </w:r>
          </w:p>
        </w:tc>
      </w:tr>
      <w:tr w:rsidR="002E1CEB" w:rsidRPr="00402A4E" w14:paraId="7BCA4DE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A28A9E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50B746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37DCA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เทคโนโลยีการผลิตอาหารสัตว์จากชีวมวล</w:t>
            </w:r>
          </w:p>
        </w:tc>
      </w:tr>
      <w:tr w:rsidR="002E1CEB" w:rsidRPr="00402A4E" w14:paraId="32196FF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B1B35C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7DEB59ED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สัตวแพทยศาสตร์</w:t>
            </w:r>
          </w:p>
        </w:tc>
        <w:tc>
          <w:tcPr>
            <w:tcW w:w="6095" w:type="dxa"/>
            <w:noWrap/>
            <w:hideMark/>
          </w:tcPr>
          <w:p w14:paraId="48E5C73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การรักษาพยาบาลสัตว์ ในรูปแบบต่างๆ</w:t>
            </w:r>
          </w:p>
        </w:tc>
      </w:tr>
      <w:tr w:rsidR="002E1CEB" w:rsidRPr="00402A4E" w14:paraId="4A0D5F9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4E9136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C9AF50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FB6920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268E843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E18716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AC4597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สัตวศาสตร์</w:t>
            </w:r>
          </w:p>
        </w:tc>
        <w:tc>
          <w:tcPr>
            <w:tcW w:w="6095" w:type="dxa"/>
            <w:noWrap/>
            <w:hideMark/>
          </w:tcPr>
          <w:p w14:paraId="29A7D47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สัตวบาลและวิชาว่าด้วยผลิตภัณฑ์นม</w:t>
            </w:r>
          </w:p>
        </w:tc>
      </w:tr>
      <w:tr w:rsidR="002E1CEB" w:rsidRPr="00402A4E" w14:paraId="7172F0C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473FC0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098EA5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562FC3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สัตว์เลี้ยง</w:t>
            </w:r>
          </w:p>
        </w:tc>
      </w:tr>
      <w:tr w:rsidR="002E1CEB" w:rsidRPr="00402A4E" w14:paraId="7E349565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618B9C4B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noWrap/>
          </w:tcPr>
          <w:p w14:paraId="43F7C44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วิทยาศาสตร์ทางด้านการเกษตรอื่นๆ</w:t>
            </w:r>
          </w:p>
        </w:tc>
        <w:tc>
          <w:tcPr>
            <w:tcW w:w="6095" w:type="dxa"/>
            <w:noWrap/>
          </w:tcPr>
          <w:p w14:paraId="1331F29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ศาสตร์ทางการเกษตรที่ยังสรุปไม่ได้</w:t>
            </w:r>
          </w:p>
        </w:tc>
      </w:tr>
      <w:tr w:rsidR="002E1CEB" w:rsidRPr="00402A4E" w14:paraId="3140F7DE" w14:textId="77777777" w:rsidTr="008648F3">
        <w:trPr>
          <w:trHeight w:val="454"/>
        </w:trPr>
        <w:tc>
          <w:tcPr>
            <w:tcW w:w="1985" w:type="dxa"/>
            <w:vMerge w:val="restart"/>
            <w:tcBorders>
              <w:top w:val="single" w:sz="4" w:space="0" w:color="auto"/>
            </w:tcBorders>
            <w:noWrap/>
            <w:hideMark/>
          </w:tcPr>
          <w:p w14:paraId="42543E4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มนุษยศาสตร์</w:t>
            </w:r>
          </w:p>
        </w:tc>
        <w:tc>
          <w:tcPr>
            <w:tcW w:w="1559" w:type="dxa"/>
            <w:noWrap/>
            <w:hideMark/>
          </w:tcPr>
          <w:p w14:paraId="34E5E39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ประวัติศาสตร์และโบราณคดี</w:t>
            </w:r>
          </w:p>
        </w:tc>
        <w:tc>
          <w:tcPr>
            <w:tcW w:w="6095" w:type="dxa"/>
            <w:noWrap/>
            <w:hideMark/>
          </w:tcPr>
          <w:p w14:paraId="7257E6D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ประวัติศาสตร์และโบราณคดี</w:t>
            </w:r>
          </w:p>
        </w:tc>
      </w:tr>
      <w:tr w:rsidR="002E1CEB" w:rsidRPr="00402A4E" w14:paraId="7102112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71C70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3BEE41E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ปรัชญา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จริยธรรม และศาสนา</w:t>
            </w:r>
          </w:p>
        </w:tc>
        <w:tc>
          <w:tcPr>
            <w:tcW w:w="6095" w:type="dxa"/>
            <w:noWrap/>
            <w:hideMark/>
          </w:tcPr>
          <w:p w14:paraId="3E62D7E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</w:t>
            </w:r>
          </w:p>
        </w:tc>
      </w:tr>
      <w:tr w:rsidR="002E1CEB" w:rsidRPr="00402A4E" w14:paraId="0A1DB65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75933F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42BCE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FAA0F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เทววิทยา</w:t>
            </w:r>
          </w:p>
        </w:tc>
      </w:tr>
      <w:tr w:rsidR="002E1CEB" w:rsidRPr="00402A4E" w14:paraId="26F7188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0E8EBD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2AD695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1AEB8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ปรัชญา รวมถึงประวัติความเป็นมาของวิทยาศาสตร์และเทคโนโลยี</w:t>
            </w:r>
          </w:p>
        </w:tc>
      </w:tr>
      <w:tr w:rsidR="002E1CEB" w:rsidRPr="00402A4E" w14:paraId="12F4837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073F05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AD93F6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B6168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ศาสนศึกษา</w:t>
            </w:r>
          </w:p>
        </w:tc>
      </w:tr>
      <w:tr w:rsidR="002E1CEB" w:rsidRPr="00402A4E" w14:paraId="09D15EE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9639C6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D75170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ภาษาและวรรณคดี</w:t>
            </w:r>
          </w:p>
        </w:tc>
        <w:tc>
          <w:tcPr>
            <w:tcW w:w="6095" w:type="dxa"/>
            <w:noWrap/>
            <w:hideMark/>
          </w:tcPr>
          <w:p w14:paraId="600062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ภาษาโบราณและสมัยใหม่และวรรณคดี</w:t>
            </w:r>
          </w:p>
        </w:tc>
      </w:tr>
      <w:tr w:rsidR="002E1CEB" w:rsidRPr="00402A4E" w14:paraId="692830F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03215F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C82577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F63225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ภาษาศาสตร์</w:t>
            </w:r>
          </w:p>
        </w:tc>
      </w:tr>
      <w:tr w:rsidR="002E1CEB" w:rsidRPr="00402A4E" w14:paraId="64D203A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5EBBF7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01CE72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FDBF85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วิชาทางมนุษยศาสตร์อื่นๆ</w:t>
            </w:r>
          </w:p>
        </w:tc>
      </w:tr>
      <w:tr w:rsidR="002E1CEB" w:rsidRPr="00402A4E" w14:paraId="047C7A6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7E3302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11BB262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ศิลปะ</w:t>
            </w:r>
          </w:p>
        </w:tc>
        <w:tc>
          <w:tcPr>
            <w:tcW w:w="6095" w:type="dxa"/>
            <w:noWrap/>
            <w:hideMark/>
          </w:tcPr>
          <w:p w14:paraId="53B2914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การละคร</w:t>
            </w:r>
          </w:p>
        </w:tc>
      </w:tr>
      <w:tr w:rsidR="002E1CEB" w:rsidRPr="00402A4E" w14:paraId="273A42F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671B0C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29825A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1E848B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การศึกษาเกี่ยวกับภาพยนตร์</w:t>
            </w:r>
          </w:p>
        </w:tc>
      </w:tr>
      <w:tr w:rsidR="002E1CEB" w:rsidRPr="00402A4E" w14:paraId="4EE44E7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126BC5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614369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07E0DC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การออกแบบทางสถาปัตยกรรม</w:t>
            </w:r>
          </w:p>
        </w:tc>
      </w:tr>
      <w:tr w:rsidR="002E1CEB" w:rsidRPr="00402A4E" w14:paraId="0B66508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7A2C84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AEB1E1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8EE5C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คติชนวิทยาศึกษา</w:t>
            </w:r>
          </w:p>
        </w:tc>
      </w:tr>
      <w:tr w:rsidR="002E1CEB" w:rsidRPr="00402A4E" w14:paraId="093A353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F2B682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F46E9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E7A69D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งานเขียน</w:t>
            </w:r>
          </w:p>
        </w:tc>
      </w:tr>
      <w:tr w:rsidR="002E1CEB" w:rsidRPr="00402A4E" w14:paraId="72B982E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917707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342730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742A4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จิตรกรรม</w:t>
            </w:r>
          </w:p>
        </w:tc>
      </w:tr>
      <w:tr w:rsidR="002E1CEB" w:rsidRPr="00402A4E" w14:paraId="17036DE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1E07CE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C23F2B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A22758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ดนตรี</w:t>
            </w:r>
          </w:p>
        </w:tc>
      </w:tr>
      <w:tr w:rsidR="002E1CEB" w:rsidRPr="00402A4E" w14:paraId="689AAB5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99AD5E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40D139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4B4D6A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ประติมากรรม</w:t>
            </w:r>
          </w:p>
        </w:tc>
      </w:tr>
      <w:tr w:rsidR="002E1CEB" w:rsidRPr="00402A4E" w14:paraId="609D0C7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0ACF69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67BBBB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3DE422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ศิลปะการแสดง</w:t>
            </w:r>
          </w:p>
        </w:tc>
      </w:tr>
      <w:tr w:rsidR="002E1CEB" w:rsidRPr="00402A4E" w14:paraId="0D4C463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3F313F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F516D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1EB5C9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ศิลปะ รวมถึงประวัติศาสตร์ศิลป์และศิลปวิจารณ์</w:t>
            </w:r>
          </w:p>
        </w:tc>
      </w:tr>
      <w:tr w:rsidR="002E1CEB" w:rsidRPr="00402A4E" w14:paraId="676DE77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22F077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13D7B3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EAD3F9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วิทยุและโทรทัศน์ และศาสตร์อื่นๆ ที่เกี่ยวข้อง</w:t>
            </w:r>
          </w:p>
        </w:tc>
      </w:tr>
      <w:tr w:rsidR="002E1CEB" w:rsidRPr="00402A4E" w14:paraId="6DFB8A99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7E567981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noWrap/>
          </w:tcPr>
          <w:p w14:paraId="5680348F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มนุษยศาสตร์อื่นๆ</w:t>
            </w:r>
          </w:p>
        </w:tc>
        <w:tc>
          <w:tcPr>
            <w:tcW w:w="6095" w:type="dxa"/>
            <w:noWrap/>
          </w:tcPr>
          <w:p w14:paraId="0F6D44F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ที่เกี่ยวข้องกับมนุษยศาสตร์ กิจกรรมทางด้านระเบียบวิธี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ประวัติศาสตร์ และกิจกรรมทางวิทยาศาสตร์และเทคโนโลยีอื่นๆ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ที่เกี่ยวกับวิชาในกลุ่มนี้</w:t>
            </w:r>
          </w:p>
        </w:tc>
      </w:tr>
      <w:tr w:rsidR="002E1CEB" w:rsidRPr="00402A4E" w14:paraId="53601177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66010BBC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วิทยาศาสตร์การแพทย์และสุขภาพ</w:t>
            </w:r>
          </w:p>
        </w:tc>
        <w:tc>
          <w:tcPr>
            <w:tcW w:w="1559" w:type="dxa"/>
            <w:vMerge w:val="restart"/>
            <w:noWrap/>
            <w:hideMark/>
          </w:tcPr>
          <w:p w14:paraId="512C2AC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การแพทย์คลินิก</w:t>
            </w:r>
          </w:p>
        </w:tc>
        <w:tc>
          <w:tcPr>
            <w:tcW w:w="6095" w:type="dxa"/>
            <w:noWrap/>
            <w:hideMark/>
          </w:tcPr>
          <w:p w14:paraId="2670E07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การบําบัดรักษา-ผิวหนังวิทยา-กามโรควิทยา เบาหวาน</w:t>
            </w:r>
          </w:p>
        </w:tc>
      </w:tr>
      <w:tr w:rsidR="002E1CEB" w:rsidRPr="00402A4E" w14:paraId="472BC63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78AF31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89BE88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0339D7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กุมารเวช</w:t>
            </w:r>
          </w:p>
        </w:tc>
      </w:tr>
      <w:tr w:rsidR="002E1CEB" w:rsidRPr="00402A4E" w14:paraId="610D083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55F7D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B6525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26D958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จักษุวิทยา</w:t>
            </w:r>
          </w:p>
        </w:tc>
      </w:tr>
      <w:tr w:rsidR="002E1CEB" w:rsidRPr="00402A4E" w14:paraId="346136A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C01397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605698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8AD88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จิตบําบัด</w:t>
            </w:r>
          </w:p>
        </w:tc>
      </w:tr>
      <w:tr w:rsidR="002E1CEB" w:rsidRPr="00402A4E" w14:paraId="6D59B9B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07999F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414DD5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F7C446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ทันตวิทยา</w:t>
            </w:r>
          </w:p>
        </w:tc>
      </w:tr>
      <w:tr w:rsidR="002E1CEB" w:rsidRPr="00402A4E" w14:paraId="398ADE7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635F9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FAD6A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AE68BB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นรีเวชวิทยา</w:t>
            </w:r>
          </w:p>
        </w:tc>
      </w:tr>
      <w:tr w:rsidR="002E1CEB" w:rsidRPr="00402A4E" w14:paraId="265E10A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F86810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60FFF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ECA6A5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ประสาทวิทยาคลีนิก</w:t>
            </w:r>
          </w:p>
        </w:tc>
      </w:tr>
      <w:tr w:rsidR="002E1CEB" w:rsidRPr="00402A4E" w14:paraId="363DC02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1B0AA7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189212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4C9A14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ระบบ หัวใจและหลอดเลือด</w:t>
            </w:r>
          </w:p>
        </w:tc>
      </w:tr>
      <w:tr w:rsidR="002E1CEB" w:rsidRPr="00402A4E" w14:paraId="06609B8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A01159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6A747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A7C875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รังสีวิทยา</w:t>
            </w:r>
          </w:p>
        </w:tc>
      </w:tr>
      <w:tr w:rsidR="002E1CEB" w:rsidRPr="00402A4E" w14:paraId="63238A4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33A4C4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E8C096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D52235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โลหิตวิทยา</w:t>
            </w:r>
          </w:p>
        </w:tc>
      </w:tr>
      <w:tr w:rsidR="002E1CEB" w:rsidRPr="00402A4E" w14:paraId="141D37E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57D1B1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B86066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B028E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วิชาแพทย์คลีนิกอื่นๆ</w:t>
            </w:r>
          </w:p>
        </w:tc>
      </w:tr>
      <w:tr w:rsidR="002E1CEB" w:rsidRPr="00402A4E" w14:paraId="1A5574F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FF7401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B616BC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3713D9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วิสัญญีวิทยา</w:t>
            </w:r>
          </w:p>
        </w:tc>
      </w:tr>
      <w:tr w:rsidR="002E1CEB" w:rsidRPr="00402A4E" w14:paraId="7D58469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B752C2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92AC64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904846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ศัลยกรรม</w:t>
            </w:r>
          </w:p>
        </w:tc>
      </w:tr>
      <w:tr w:rsidR="002E1CEB" w:rsidRPr="00402A4E" w14:paraId="1A13729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E9A2E7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BF6141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A6E071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สูติศาสตร์ (แพทย์ศาสตร์ที่เกี่ยวข้องกับการดูแลการตั้งครรภ์การ คลอดลูก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และภาวะหลังคลอด)</w:t>
            </w:r>
          </w:p>
        </w:tc>
      </w:tr>
      <w:tr w:rsidR="002E1CEB" w:rsidRPr="00402A4E" w14:paraId="609ECFA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7201E9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6434E5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F22443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ระบบทางเดินอาหาร-ระบบสืบพันธุ์-มะเร็ง-เนื้องอก</w:t>
            </w:r>
          </w:p>
        </w:tc>
      </w:tr>
      <w:tr w:rsidR="002E1CEB" w:rsidRPr="00402A4E" w14:paraId="4774E6E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7925C4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4EB7C6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910E02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โสต ศอ นาสิก</w:t>
            </w:r>
          </w:p>
        </w:tc>
      </w:tr>
      <w:tr w:rsidR="002E1CEB" w:rsidRPr="00402A4E" w14:paraId="2991A76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ACA18F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62D4DD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30F35D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เวชศาสตร์ผู้สูงอายุ และอายุรศาสตร์ทั่วไป</w:t>
            </w:r>
          </w:p>
        </w:tc>
      </w:tr>
      <w:tr w:rsidR="002E1CEB" w:rsidRPr="00402A4E" w14:paraId="4445258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3CF6DF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57BB416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การแพทย์พื้นฐาน</w:t>
            </w:r>
          </w:p>
        </w:tc>
        <w:tc>
          <w:tcPr>
            <w:tcW w:w="6095" w:type="dxa"/>
            <w:noWrap/>
            <w:hideMark/>
          </w:tcPr>
          <w:p w14:paraId="45C8D2A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กายวิภาคและสันฐานวิทยา ยกเว้นพืช</w:t>
            </w:r>
          </w:p>
        </w:tc>
      </w:tr>
      <w:tr w:rsidR="002E1CEB" w:rsidRPr="00402A4E" w14:paraId="2BA51E9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BBDB15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74935C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EA06DE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เคมีคลีนิก</w:t>
            </w:r>
          </w:p>
        </w:tc>
      </w:tr>
      <w:tr w:rsidR="002E1CEB" w:rsidRPr="00402A4E" w14:paraId="1F566E2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8947C3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36E74F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F8A150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จุลชีววิทยาคลีนิก</w:t>
            </w:r>
          </w:p>
        </w:tc>
      </w:tr>
      <w:tr w:rsidR="002E1CEB" w:rsidRPr="00402A4E" w14:paraId="2E4BBC6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1CCFE0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03A11E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ECECAE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พยาธิวิทยา</w:t>
            </w:r>
          </w:p>
        </w:tc>
      </w:tr>
      <w:tr w:rsidR="002E1CEB" w:rsidRPr="00402A4E" w14:paraId="24DE074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A8811F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124FF7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368C1C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พันธุศาสตร์มนุษย์</w:t>
            </w:r>
          </w:p>
        </w:tc>
      </w:tr>
      <w:tr w:rsidR="002E1CEB" w:rsidRPr="00402A4E" w14:paraId="4708899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4CA9D9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C0C7F6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6813C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พิษวิทยา</w:t>
            </w:r>
          </w:p>
        </w:tc>
      </w:tr>
      <w:tr w:rsidR="002E1CEB" w:rsidRPr="00402A4E" w14:paraId="00B441A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D93D64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B911D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92161D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เภสัชวิทยาและเภสัชกรรม</w:t>
            </w:r>
          </w:p>
        </w:tc>
      </w:tr>
      <w:tr w:rsidR="002E1CEB" w:rsidRPr="00402A4E" w14:paraId="3D79489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E46E8B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159F6B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35BA29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วิทยาภูมิคุ้มกัน</w:t>
            </w:r>
          </w:p>
        </w:tc>
      </w:tr>
      <w:tr w:rsidR="002E1CEB" w:rsidRPr="00402A4E" w14:paraId="496168D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0E2C73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701A95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5C9CA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วิทยาศาสตร์ทางยาและสมุนไพร</w:t>
            </w:r>
          </w:p>
        </w:tc>
      </w:tr>
      <w:tr w:rsidR="002E1CEB" w:rsidRPr="00402A4E" w14:paraId="55A0A02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901088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7B0205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AD6986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สรีรวิทยา รวมถึงจิตสรีรวิทยา</w:t>
            </w:r>
          </w:p>
        </w:tc>
      </w:tr>
      <w:tr w:rsidR="002E1CEB" w:rsidRPr="00402A4E" w14:paraId="4BAFFC2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E2D972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60C3425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</w:t>
            </w:r>
          </w:p>
          <w:p w14:paraId="1D3930C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ชีวภาพทางด้านการแพทย์</w:t>
            </w:r>
          </w:p>
        </w:tc>
        <w:tc>
          <w:tcPr>
            <w:tcW w:w="6095" w:type="dxa"/>
            <w:noWrap/>
            <w:hideMark/>
          </w:tcPr>
          <w:p w14:paraId="36112B1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การจัดการเซลล์-เนื้อเยื่อ อวัยวะหรือร่างกาย (การสืบพันธุ์โดยวิธีช่วย)</w:t>
            </w:r>
          </w:p>
        </w:tc>
      </w:tr>
      <w:tr w:rsidR="002E1CEB" w:rsidRPr="00402A4E" w14:paraId="4CDC3DC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96977B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E2200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986364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วัสดุชีวภาพ (ที่เกี่ยวข้องกับการปลูกถ่ายทางการแพทย์)</w:t>
            </w:r>
          </w:p>
        </w:tc>
      </w:tr>
      <w:tr w:rsidR="002E1CEB" w:rsidRPr="00402A4E" w14:paraId="21DB005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83A867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84512D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</w:tcPr>
          <w:p w14:paraId="4CEFAD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เทคโนโลยีชีวภาพที่เกี่ยวกับสุขภาพ</w:t>
            </w:r>
          </w:p>
        </w:tc>
      </w:tr>
      <w:tr w:rsidR="002E1CEB" w:rsidRPr="00402A4E" w14:paraId="433DE5F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9A9A40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C05D1B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</w:tcPr>
          <w:p w14:paraId="764B566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เทคโนโลยีเกี่ยวกับการระบุการทําหน้าที่ของ 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DNA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รวมถึง การรักษาทางยีนส์</w:t>
            </w:r>
          </w:p>
        </w:tc>
      </w:tr>
      <w:tr w:rsidR="002E1CEB" w:rsidRPr="00402A4E" w14:paraId="2FF1A08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8AAF73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1DBAAD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335BF1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จริยธรรมที่เกี่ยวกับเทคโนโลยีชีวภาพทางการแพทย์</w:t>
            </w:r>
          </w:p>
        </w:tc>
      </w:tr>
      <w:tr w:rsidR="002E1CEB" w:rsidRPr="00402A4E" w14:paraId="2F463C0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3A8A24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76656F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C22D4B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277475A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47AAFF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1BC75A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วิทยาศาสตร์สุขภาพ</w:t>
            </w:r>
          </w:p>
        </w:tc>
        <w:tc>
          <w:tcPr>
            <w:tcW w:w="6095" w:type="dxa"/>
            <w:noWrap/>
            <w:hideMark/>
          </w:tcPr>
          <w:p w14:paraId="15F9B3D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การใช้สารในทางที่ผิด</w:t>
            </w:r>
          </w:p>
        </w:tc>
      </w:tr>
      <w:tr w:rsidR="002E1CEB" w:rsidRPr="00402A4E" w14:paraId="502DE14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9D3476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9667D2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BDB1E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จริยธรรมทางการแพทย์</w:t>
            </w:r>
          </w:p>
        </w:tc>
      </w:tr>
      <w:tr w:rsidR="002E1CEB" w:rsidRPr="00402A4E" w14:paraId="3112D2B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B2927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4EAD11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F63C1E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ผลทางการเมืองและสังคมของ การวิจัยทางการแพทย์ชีวภาพ</w:t>
            </w:r>
          </w:p>
        </w:tc>
      </w:tr>
      <w:tr w:rsidR="002E1CEB" w:rsidRPr="00402A4E" w14:paraId="43CA2DA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A2ADD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97A668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7BB9ED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วิชาและงานบริการดูแลสุขภาพ-รวมการบริหารในโรงพยาบาล</w:t>
            </w:r>
          </w:p>
        </w:tc>
      </w:tr>
      <w:tr w:rsidR="002E1CEB" w:rsidRPr="00402A4E" w14:paraId="77E9B71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E45F6F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D2074B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12B5F0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วิชาว่าด้วยการบําบัดรักษาเนื้องอกทางจิตวิทยา</w:t>
            </w:r>
          </w:p>
        </w:tc>
      </w:tr>
      <w:tr w:rsidR="002E1CEB" w:rsidRPr="00402A4E" w14:paraId="1AB44C6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C21802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C3EA10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9B548B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การพยาบาล</w:t>
            </w:r>
          </w:p>
        </w:tc>
      </w:tr>
      <w:tr w:rsidR="002E1CEB" w:rsidRPr="00402A4E" w14:paraId="7FB1EF5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1E4122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598B92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F050C3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โภชนาการ</w:t>
            </w:r>
          </w:p>
        </w:tc>
      </w:tr>
      <w:tr w:rsidR="002E1CEB" w:rsidRPr="00402A4E" w14:paraId="6BA1B0D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837F5A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5D9180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47AF1F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สาธารณสุขศาสตร์และอนามัยสิ่งแวดล้อม</w:t>
            </w:r>
          </w:p>
        </w:tc>
      </w:tr>
      <w:tr w:rsidR="002E1CEB" w:rsidRPr="00402A4E" w14:paraId="05922E2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50A7B6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E2D00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F8A3EA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เวชศาสตร์เขตร้อน</w:t>
            </w:r>
          </w:p>
        </w:tc>
      </w:tr>
      <w:tr w:rsidR="002E1CEB" w:rsidRPr="00402A4E" w14:paraId="5CDFA75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401BC2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19BF52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71933A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อนามัยในอาชีพ รวมถึงวิทยาศาสตร์การกีฬา</w:t>
            </w:r>
          </w:p>
        </w:tc>
      </w:tr>
      <w:tr w:rsidR="002E1CEB" w:rsidRPr="00402A4E" w14:paraId="45E9E43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B23C9B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6FE36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188BDE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ชีวเวชศาสตร์สังคม รวมถึง อนามัยทางเพศ</w:t>
            </w:r>
          </w:p>
        </w:tc>
      </w:tr>
      <w:tr w:rsidR="002E1CEB" w:rsidRPr="00402A4E" w14:paraId="253F58EF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38E4ECA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 w:val="restart"/>
            <w:noWrap/>
          </w:tcPr>
          <w:p w14:paraId="4157478A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วิทยาศาสตร์ทางการแพทย์อื่นๆ</w:t>
            </w:r>
          </w:p>
        </w:tc>
        <w:tc>
          <w:tcPr>
            <w:tcW w:w="6095" w:type="dxa"/>
            <w:noWrap/>
          </w:tcPr>
          <w:p w14:paraId="4C604B8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นิติวิทยาศาสตร์</w:t>
            </w:r>
          </w:p>
        </w:tc>
      </w:tr>
      <w:tr w:rsidR="002E1CEB" w:rsidRPr="00402A4E" w14:paraId="6E29C1C9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0A43943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/>
            <w:noWrap/>
          </w:tcPr>
          <w:p w14:paraId="5D995E6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95" w:type="dxa"/>
            <w:noWrap/>
          </w:tcPr>
          <w:p w14:paraId="5FC6F17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นิติเวช</w:t>
            </w:r>
          </w:p>
        </w:tc>
      </w:tr>
      <w:tr w:rsidR="002E1CEB" w:rsidRPr="00402A4E" w14:paraId="656A70F9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52FC234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/>
            <w:noWrap/>
          </w:tcPr>
          <w:p w14:paraId="2DE1F39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95" w:type="dxa"/>
            <w:noWrap/>
          </w:tcPr>
          <w:p w14:paraId="504AECC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0F7C4600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3F7CE2C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วิทยาศาสตร์ธรรมชาติ</w:t>
            </w:r>
          </w:p>
        </w:tc>
        <w:tc>
          <w:tcPr>
            <w:tcW w:w="1559" w:type="dxa"/>
            <w:vMerge w:val="restart"/>
            <w:noWrap/>
            <w:hideMark/>
          </w:tcPr>
          <w:p w14:paraId="351438AB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6095" w:type="dxa"/>
            <w:noWrap/>
            <w:hideMark/>
          </w:tcPr>
          <w:p w14:paraId="63CECC3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คณิตศาสตร์ประยุกต์</w:t>
            </w:r>
          </w:p>
        </w:tc>
      </w:tr>
      <w:tr w:rsidR="002E1CEB" w:rsidRPr="00402A4E" w14:paraId="0A76DE1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D962B7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50D65C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E06EB2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ทฤษฎีทางคณิตศาสตร์</w:t>
            </w:r>
          </w:p>
        </w:tc>
      </w:tr>
      <w:tr w:rsidR="002E1CEB" w:rsidRPr="00402A4E" w14:paraId="3EFC17E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D335D1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688214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71E2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สถิติและความน่าจะเป็น</w:t>
            </w:r>
          </w:p>
        </w:tc>
      </w:tr>
      <w:tr w:rsidR="002E1CEB" w:rsidRPr="00402A4E" w14:paraId="2B3C62C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82EAB1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165D8C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คอมพิวเตอร์และสารสนเทศศาสตร์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เฉพาะซอฟต์แวร์)</w:t>
            </w:r>
          </w:p>
        </w:tc>
        <w:tc>
          <w:tcPr>
            <w:tcW w:w="6095" w:type="dxa"/>
            <w:noWrap/>
            <w:hideMark/>
          </w:tcPr>
          <w:p w14:paraId="1B3A6B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ชีว-สารสนเทศศาสตร์</w:t>
            </w:r>
          </w:p>
        </w:tc>
      </w:tr>
      <w:tr w:rsidR="002E1CEB" w:rsidRPr="00402A4E" w14:paraId="7A83725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6A637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1A711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1573B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วิทยาการคอมพิวเตอร์</w:t>
            </w:r>
          </w:p>
        </w:tc>
      </w:tr>
      <w:tr w:rsidR="002E1CEB" w:rsidRPr="00402A4E" w14:paraId="11B52E4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FC582C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7365E0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BC362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วิทยาการสารสนเทศ</w:t>
            </w:r>
          </w:p>
        </w:tc>
      </w:tr>
      <w:tr w:rsidR="002E1CEB" w:rsidRPr="00402A4E" w14:paraId="0835C7C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EBD19D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795CC0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วิทยาศาสตร์เคมี</w:t>
            </w:r>
          </w:p>
        </w:tc>
        <w:tc>
          <w:tcPr>
            <w:tcW w:w="6095" w:type="dxa"/>
            <w:noWrap/>
            <w:hideMark/>
          </w:tcPr>
          <w:p w14:paraId="78C066D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คอลลอยด์</w:t>
            </w:r>
          </w:p>
        </w:tc>
      </w:tr>
      <w:tr w:rsidR="002E1CEB" w:rsidRPr="00402A4E" w14:paraId="4FB9305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23D10F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BC0325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757007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เคมีฟิสิกส์</w:t>
            </w:r>
          </w:p>
        </w:tc>
      </w:tr>
      <w:tr w:rsidR="002E1CEB" w:rsidRPr="00402A4E" w14:paraId="3F2DDD6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E8151E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22FD6E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053F01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เคมีวิเคราะห์</w:t>
            </w:r>
          </w:p>
        </w:tc>
      </w:tr>
      <w:tr w:rsidR="002E1CEB" w:rsidRPr="00402A4E" w14:paraId="5B29229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D944D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D7C7B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BA6DAE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เคมีอนินทรีย์ และเคมีนิวเคลียร์</w:t>
            </w:r>
          </w:p>
        </w:tc>
      </w:tr>
      <w:tr w:rsidR="002E1CEB" w:rsidRPr="00402A4E" w14:paraId="7580F24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421D88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17D41D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D53737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เคมีอินทรีย์</w:t>
            </w:r>
          </w:p>
        </w:tc>
      </w:tr>
      <w:tr w:rsidR="002E1CEB" w:rsidRPr="00402A4E" w14:paraId="03E8691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EDB25B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841F56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570653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วิชาเคมีอื่นๆ ที่เกี่ยวข้อง</w:t>
            </w:r>
          </w:p>
        </w:tc>
      </w:tr>
      <w:tr w:rsidR="002E1CEB" w:rsidRPr="00402A4E" w14:paraId="2783426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6147D5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B1907E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A50596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พอลิเมอร์</w:t>
            </w:r>
          </w:p>
        </w:tc>
      </w:tr>
      <w:tr w:rsidR="002E1CEB" w:rsidRPr="00402A4E" w14:paraId="4377522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198204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41BCF2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9E64F2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เคมีอิเล็กทรอนิกส์</w:t>
            </w:r>
          </w:p>
        </w:tc>
      </w:tr>
      <w:tr w:rsidR="002E1CEB" w:rsidRPr="00402A4E" w14:paraId="095D925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3966FF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4D5318FF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วิทยาศาสตร์ชีววิทยา</w:t>
            </w:r>
          </w:p>
        </w:tc>
        <w:tc>
          <w:tcPr>
            <w:tcW w:w="6095" w:type="dxa"/>
            <w:noWrap/>
            <w:hideMark/>
          </w:tcPr>
          <w:p w14:paraId="07F2D18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กีฏวิทยา</w:t>
            </w:r>
          </w:p>
        </w:tc>
      </w:tr>
      <w:tr w:rsidR="002E1CEB" w:rsidRPr="00402A4E" w14:paraId="799AC5A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5C4136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E2A5E8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A78DBF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จุลชีววิทยา</w:t>
            </w:r>
          </w:p>
        </w:tc>
      </w:tr>
      <w:tr w:rsidR="002E1CEB" w:rsidRPr="00402A4E" w14:paraId="28E1218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9C8ED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E21014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33A266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ชีวเคมีและชีววิทยาโมเลกุล</w:t>
            </w:r>
          </w:p>
        </w:tc>
      </w:tr>
      <w:tr w:rsidR="002E1CEB" w:rsidRPr="00402A4E" w14:paraId="66D0C72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FD1050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0BA99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190B08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ชีวฟิสิกส</w:t>
            </w:r>
          </w:p>
        </w:tc>
      </w:tr>
      <w:tr w:rsidR="002E1CEB" w:rsidRPr="00402A4E" w14:paraId="117DE11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2748E5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C85666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4B6BD0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เซลล์วิทยา</w:t>
            </w:r>
          </w:p>
        </w:tc>
      </w:tr>
      <w:tr w:rsidR="002E1CEB" w:rsidRPr="00402A4E" w14:paraId="6832F79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531611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2665D2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C0FE0E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พฤกษศาสตร์</w:t>
            </w:r>
          </w:p>
        </w:tc>
      </w:tr>
      <w:tr w:rsidR="002E1CEB" w:rsidRPr="00402A4E" w14:paraId="1FE1620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650821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99B955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0BCA3B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พันธุศาสตร์</w:t>
            </w:r>
          </w:p>
        </w:tc>
      </w:tr>
      <w:tr w:rsidR="002E1CEB" w:rsidRPr="00402A4E" w14:paraId="7765625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7B338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574EC0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190B46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748FDA8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77A0FF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0C3AD2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DD7A2D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ไวรัสวิทยา</w:t>
            </w:r>
          </w:p>
        </w:tc>
      </w:tr>
      <w:tr w:rsidR="002E1CEB" w:rsidRPr="00402A4E" w14:paraId="3E34C7E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DBED8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D907BE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AEE2C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สัตววิทยา</w:t>
            </w:r>
          </w:p>
        </w:tc>
      </w:tr>
      <w:tr w:rsidR="002E1CEB" w:rsidRPr="00402A4E" w14:paraId="21B6F45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9E6E28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98E4D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33C773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เห็ดราวิทยา</w:t>
            </w:r>
          </w:p>
        </w:tc>
      </w:tr>
      <w:tr w:rsidR="002E1CEB" w:rsidRPr="00402A4E" w14:paraId="475650B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2C97D2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6D26A0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13A5ED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แบคทีเรียวิทยา จุลชีววิทยา</w:t>
            </w:r>
          </w:p>
        </w:tc>
      </w:tr>
      <w:tr w:rsidR="002E1CEB" w:rsidRPr="00402A4E" w14:paraId="7FC8EBE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5626FF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C6F270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F38595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ชีววิทยาทางทะเล</w:t>
            </w:r>
          </w:p>
        </w:tc>
      </w:tr>
      <w:tr w:rsidR="002E1CEB" w:rsidRPr="00402A4E" w14:paraId="69C58C6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A0EA9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7F83B097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วิทยาศาสตร์ฟิสิกส์</w:t>
            </w:r>
          </w:p>
        </w:tc>
        <w:tc>
          <w:tcPr>
            <w:tcW w:w="6095" w:type="dxa"/>
            <w:noWrap/>
            <w:hideMark/>
          </w:tcPr>
          <w:p w14:paraId="7A1A9B5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การควบแน่น ภาวะตัวนํายิ่งยวด</w:t>
            </w:r>
          </w:p>
        </w:tc>
      </w:tr>
      <w:tr w:rsidR="002E1CEB" w:rsidRPr="00402A4E" w14:paraId="13B3624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AA82FB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13C948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C1B706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การแผ่รังสี</w:t>
            </w:r>
          </w:p>
        </w:tc>
      </w:tr>
      <w:tr w:rsidR="002E1CEB" w:rsidRPr="00402A4E" w14:paraId="270DD26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3CE1AB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4E4BE2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65FDF8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การสะท้อนของแม่เหล็กเกี่ยวกับเสียงอื่นๆ</w:t>
            </w:r>
          </w:p>
        </w:tc>
      </w:tr>
      <w:tr w:rsidR="002E1CEB" w:rsidRPr="00402A4E" w14:paraId="3A3C314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84D3C9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619524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476523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ดาราศาสตร์</w:t>
            </w:r>
          </w:p>
        </w:tc>
      </w:tr>
      <w:tr w:rsidR="002E1CEB" w:rsidRPr="00402A4E" w14:paraId="7DE617C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23BB7A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8015E5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78D96F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นิวเคลียร์ฟิสิกส์</w:t>
            </w:r>
          </w:p>
        </w:tc>
      </w:tr>
      <w:tr w:rsidR="002E1CEB" w:rsidRPr="00402A4E" w14:paraId="027CD17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F2B7CD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2614A0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960D29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ฟิสิกส์เกี่ยวกับอะตอม-ปรมาณู</w:t>
            </w:r>
          </w:p>
        </w:tc>
      </w:tr>
      <w:tr w:rsidR="002E1CEB" w:rsidRPr="00402A4E" w14:paraId="75DF4EE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97C827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8A51C7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14101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โมเลกุลและเคมีฟิสิกส์</w:t>
            </w:r>
          </w:p>
        </w:tc>
      </w:tr>
      <w:tr w:rsidR="002E1CEB" w:rsidRPr="00402A4E" w14:paraId="21A6ED0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2E36E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A0F47F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74809A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ทัศนศาสตร์</w:t>
            </w:r>
          </w:p>
        </w:tc>
      </w:tr>
      <w:tr w:rsidR="002E1CEB" w:rsidRPr="00402A4E" w14:paraId="78B337C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BDF5F7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35EF84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D66B82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วิชาฟิสิกส์อื่นๆ ที่ใกล้เคียงกัน</w:t>
            </w:r>
          </w:p>
        </w:tc>
      </w:tr>
      <w:tr w:rsidR="002E1CEB" w:rsidRPr="00402A4E" w14:paraId="5FBA4E6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E70EE4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1D71A077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วิทยาศาสตร์สิ่งแวดล้อม</w:t>
            </w:r>
          </w:p>
        </w:tc>
        <w:tc>
          <w:tcPr>
            <w:tcW w:w="6095" w:type="dxa"/>
            <w:noWrap/>
            <w:hideMark/>
          </w:tcPr>
          <w:p w14:paraId="2B25AF1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ทรัพยากรน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้ำ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และที่เกี่ยวข้องกับ สิ่งแวดล้อมอื่นๆ</w:t>
            </w:r>
          </w:p>
        </w:tc>
      </w:tr>
      <w:tr w:rsidR="002E1CEB" w:rsidRPr="00402A4E" w14:paraId="2118479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95FCCB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B3C90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D7B5FD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ธรณีฟิสิกส์</w:t>
            </w:r>
          </w:p>
        </w:tc>
      </w:tr>
      <w:tr w:rsidR="002E1CEB" w:rsidRPr="00402A4E" w14:paraId="182F117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B805F0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6CB49B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FD7E31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ปฐพีเคมี</w:t>
            </w:r>
          </w:p>
        </w:tc>
      </w:tr>
      <w:tr w:rsidR="002E1CEB" w:rsidRPr="00402A4E" w14:paraId="5F1C918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0BDD9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E5474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900648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ฟอสซิล</w:t>
            </w:r>
          </w:p>
        </w:tc>
      </w:tr>
      <w:tr w:rsidR="002E1CEB" w:rsidRPr="00402A4E" w14:paraId="701802B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6082B7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277F68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3A71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ภูมิศาสตร์กายภาพและวิชา เกี่ยวกับแร่</w:t>
            </w:r>
          </w:p>
        </w:tc>
      </w:tr>
      <w:tr w:rsidR="002E1CEB" w:rsidRPr="00402A4E" w14:paraId="61AE939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42CE51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95EAA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BC30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ภูมิศาสตร์ทางทะเล สมุทรศาสตร์</w:t>
            </w:r>
          </w:p>
        </w:tc>
      </w:tr>
      <w:tr w:rsidR="002E1CEB" w:rsidRPr="00402A4E" w14:paraId="50805A8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1612CB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7FC99E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0A838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วิทยาศาสตร์ ด้านพื้นดิน-ธรณีวิทยา</w:t>
            </w:r>
          </w:p>
        </w:tc>
      </w:tr>
      <w:tr w:rsidR="002E1CEB" w:rsidRPr="00402A4E" w14:paraId="507D686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71E8B8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9DBC5D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F42608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อุทกศาสตร์</w:t>
            </w:r>
          </w:p>
        </w:tc>
      </w:tr>
      <w:tr w:rsidR="002E1CEB" w:rsidRPr="00402A4E" w14:paraId="35EC802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61AA64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7691B5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64A27F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อุตุนิยมวิทยา วิทยาศาสตร์ด้านบรรยากาศ-ภูมิอากาศ</w:t>
            </w:r>
          </w:p>
        </w:tc>
      </w:tr>
      <w:tr w:rsidR="002E1CEB" w:rsidRPr="00402A4E" w14:paraId="7B78BCCF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4CFD4C4E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noWrap/>
          </w:tcPr>
          <w:p w14:paraId="2C653B0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วิทยาศาสตร์ธรรมชาติอื่นๆ</w:t>
            </w:r>
          </w:p>
        </w:tc>
        <w:tc>
          <w:tcPr>
            <w:tcW w:w="6095" w:type="dxa"/>
            <w:noWrap/>
          </w:tcPr>
          <w:p w14:paraId="42957A1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วิชาที่ใกล้เคียงกันอื่นๆ</w:t>
            </w:r>
          </w:p>
        </w:tc>
      </w:tr>
      <w:tr w:rsidR="002E1CEB" w:rsidRPr="00402A4E" w14:paraId="0A229B21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61F03AD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วิศวกรรมศาสตร์และเทคโนโลยี</w:t>
            </w:r>
          </w:p>
        </w:tc>
        <w:tc>
          <w:tcPr>
            <w:tcW w:w="1559" w:type="dxa"/>
            <w:vMerge w:val="restart"/>
            <w:noWrap/>
            <w:hideMark/>
          </w:tcPr>
          <w:p w14:paraId="580E752A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</w:t>
            </w:r>
          </w:p>
          <w:p w14:paraId="3DB1C06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ชีวภาพสิ่งแวดล้อม</w:t>
            </w:r>
          </w:p>
        </w:tc>
        <w:tc>
          <w:tcPr>
            <w:tcW w:w="6095" w:type="dxa"/>
            <w:noWrap/>
            <w:hideMark/>
          </w:tcPr>
          <w:p w14:paraId="672ED15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การรักษาและการวินิจฉัยโรค ทางด้านชีวภาพ (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DNA chips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และอุปกรณ์ตรวจจับทางชีวภาพใน การจัดการสิ่งแวดล้อม)</w:t>
            </w:r>
          </w:p>
        </w:tc>
      </w:tr>
      <w:tr w:rsidR="002E1CEB" w:rsidRPr="00402A4E" w14:paraId="0196C6A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CA5F94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65842A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300D27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จริยธรรมกับเทคโนโลยีชีวภาพ สิ่งแวดล้อม</w:t>
            </w:r>
          </w:p>
        </w:tc>
      </w:tr>
      <w:tr w:rsidR="002E1CEB" w:rsidRPr="00402A4E" w14:paraId="218791A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04F706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297C55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37A2FC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เทคโนโลยีชีวภาพสิ่งแวดล้อม</w:t>
            </w:r>
          </w:p>
        </w:tc>
      </w:tr>
      <w:tr w:rsidR="002E1CEB" w:rsidRPr="00402A4E" w14:paraId="0BEF5E7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8EB7B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CEEA4F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A3A5C2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1F3BD77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9083B4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4BD6B4CF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เทคโนโลยี</w:t>
            </w:r>
          </w:p>
          <w:p w14:paraId="06E3550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ชีวภาพอุตสาหกรรม</w:t>
            </w:r>
          </w:p>
        </w:tc>
        <w:tc>
          <w:tcPr>
            <w:tcW w:w="6095" w:type="dxa"/>
            <w:noWrap/>
            <w:hideMark/>
          </w:tcPr>
          <w:p w14:paraId="5A4189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กระบวนการทางชีวภาพ</w:t>
            </w:r>
          </w:p>
        </w:tc>
      </w:tr>
      <w:tr w:rsidR="002E1CEB" w:rsidRPr="00402A4E" w14:paraId="2E22D94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5C68B7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CE0F86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DA716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การหมักชีวภาพ</w:t>
            </w:r>
          </w:p>
        </w:tc>
      </w:tr>
      <w:tr w:rsidR="002E1CEB" w:rsidRPr="00402A4E" w14:paraId="1C8FB96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9F6E0C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F19CD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BE1B2A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เคมีภัณฑ์จากชีวภาพ</w:t>
            </w:r>
          </w:p>
        </w:tc>
      </w:tr>
      <w:tr w:rsidR="002E1CEB" w:rsidRPr="00402A4E" w14:paraId="2C19A607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0C8DE0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4FA16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93908F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เชื้อเพลิงชีวภาพ</w:t>
            </w:r>
          </w:p>
        </w:tc>
      </w:tr>
      <w:tr w:rsidR="002E1CEB" w:rsidRPr="00402A4E" w14:paraId="449A2A8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F031A2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50F528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7DE421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เทคโนโลยีการแปรรูปทางชีวภาพ</w:t>
            </w:r>
          </w:p>
        </w:tc>
      </w:tr>
      <w:tr w:rsidR="002E1CEB" w:rsidRPr="00402A4E" w14:paraId="35EF4C6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95F0D8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E97F27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63E0FC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เทคโนโลยีเกี่ยวกับชีวภาพอุตสาหกรรม</w:t>
            </w:r>
          </w:p>
        </w:tc>
      </w:tr>
      <w:tr w:rsidR="002E1CEB" w:rsidRPr="00402A4E" w14:paraId="1C66B5D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85418B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D43F40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2F56D1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พลาสติกชีวภาพ</w:t>
            </w:r>
          </w:p>
        </w:tc>
      </w:tr>
      <w:tr w:rsidR="002E1CEB" w:rsidRPr="00402A4E" w14:paraId="0729D5C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B5AD29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64D173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6813DB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ที่เกี่ยวข้อง</w:t>
            </w:r>
          </w:p>
        </w:tc>
      </w:tr>
      <w:tr w:rsidR="002E1CEB" w:rsidRPr="00402A4E" w14:paraId="4D10380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AF9DD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EB9EECC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นาโนเทคโนโลยี</w:t>
            </w:r>
          </w:p>
        </w:tc>
        <w:tc>
          <w:tcPr>
            <w:tcW w:w="6095" w:type="dxa"/>
            <w:noWrap/>
            <w:hideMark/>
          </w:tcPr>
          <w:p w14:paraId="0E0ABD6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วัสดุนาโน-การผลิตและคุณสมบัติ</w:t>
            </w:r>
          </w:p>
        </w:tc>
      </w:tr>
      <w:tr w:rsidR="002E1CEB" w:rsidRPr="00402A4E" w14:paraId="1E9823A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243810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2B99A6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564FF0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กรรมวิธีทางนาโนเทคโนโลยี</w:t>
            </w:r>
          </w:p>
        </w:tc>
      </w:tr>
      <w:tr w:rsidR="002E1CEB" w:rsidRPr="00402A4E" w14:paraId="5E2C6E9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D9BB5E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99E0D4C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วิศวกรรมการแพทย์</w:t>
            </w:r>
          </w:p>
        </w:tc>
        <w:tc>
          <w:tcPr>
            <w:tcW w:w="6095" w:type="dxa"/>
            <w:noWrap/>
            <w:hideMark/>
          </w:tcPr>
          <w:p w14:paraId="6F71072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เทคโนโลยีห้องปฏิบัติการทาง การแพทย์วินิจฉัยโรค</w:t>
            </w:r>
          </w:p>
        </w:tc>
      </w:tr>
      <w:tr w:rsidR="002E1CEB" w:rsidRPr="00402A4E" w14:paraId="477729C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99C31D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831A0F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2F7CCC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วิศวกรรมที่เกี่ยวข้องทางการแพทย์</w:t>
            </w:r>
          </w:p>
        </w:tc>
      </w:tr>
      <w:tr w:rsidR="002E1CEB" w:rsidRPr="00402A4E" w14:paraId="3A52BDC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8BC34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29CFC69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วิศวกรรมเคมี</w:t>
            </w:r>
          </w:p>
        </w:tc>
        <w:tc>
          <w:tcPr>
            <w:tcW w:w="6095" w:type="dxa"/>
            <w:noWrap/>
            <w:hideMark/>
          </w:tcPr>
          <w:p w14:paraId="2302B7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วิศวกรรมว่าด้วยกระบวนการทางเคมี- เคมีภัณฑ์</w:t>
            </w:r>
          </w:p>
        </w:tc>
      </w:tr>
      <w:tr w:rsidR="002E1CEB" w:rsidRPr="00402A4E" w14:paraId="0C49970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346F72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4852D3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423CB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อุตสาหกรรมเคมี</w:t>
            </w:r>
          </w:p>
        </w:tc>
      </w:tr>
      <w:tr w:rsidR="002E1CEB" w:rsidRPr="00402A4E" w14:paraId="464699B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E3284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31B00C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</w:tcPr>
          <w:p w14:paraId="6DFAB6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วิศวกรรมด้านพืช และผลิตภัณฑ์</w:t>
            </w:r>
          </w:p>
        </w:tc>
      </w:tr>
      <w:tr w:rsidR="002E1CEB" w:rsidRPr="00402A4E" w14:paraId="0104DAF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D83384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E12C3E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0F1382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761E191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251B7B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4018382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</w:t>
            </w:r>
          </w:p>
          <w:p w14:paraId="491ECEA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เครื่องกล</w:t>
            </w:r>
          </w:p>
        </w:tc>
        <w:tc>
          <w:tcPr>
            <w:tcW w:w="6095" w:type="dxa"/>
            <w:noWrap/>
            <w:hideMark/>
          </w:tcPr>
          <w:p w14:paraId="3DEADC9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กลศาสตร์ ประยุกต์</w:t>
            </w:r>
          </w:p>
        </w:tc>
      </w:tr>
      <w:tr w:rsidR="002E1CEB" w:rsidRPr="00402A4E" w14:paraId="5623275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BB5B8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570766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67A1FC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การสร้างยานอวกาศ</w:t>
            </w:r>
          </w:p>
        </w:tc>
      </w:tr>
      <w:tr w:rsidR="002E1CEB" w:rsidRPr="00402A4E" w14:paraId="2290DA1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DA9C22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48906F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7DCF4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เครื่องกลโรงงาน</w:t>
            </w:r>
          </w:p>
        </w:tc>
      </w:tr>
      <w:tr w:rsidR="002E1CEB" w:rsidRPr="00402A4E" w14:paraId="0C19587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A0A5E9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ADCC63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2AC03C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เทอร์โมไดนามิกส์</w:t>
            </w:r>
          </w:p>
        </w:tc>
      </w:tr>
      <w:tr w:rsidR="002E1CEB" w:rsidRPr="00402A4E" w14:paraId="25714E0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362792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3CFD8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7A87A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วิศวกรรมด้านเสียง และวิชาอื่นๆ ที่ใกล้เคียง</w:t>
            </w:r>
          </w:p>
        </w:tc>
      </w:tr>
      <w:tr w:rsidR="002E1CEB" w:rsidRPr="00402A4E" w14:paraId="36F6ECB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6CA68B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E1FDA9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712CAB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วิศวกรรมนิวเคลียร์</w:t>
            </w:r>
          </w:p>
        </w:tc>
      </w:tr>
      <w:tr w:rsidR="002E1CEB" w:rsidRPr="00402A4E" w14:paraId="334323A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9E3674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3FE810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วิศวกรรมไฟฟ้าอิเล็กทรอนิกส์และสารสนเทศ</w:t>
            </w:r>
          </w:p>
        </w:tc>
        <w:tc>
          <w:tcPr>
            <w:tcW w:w="6095" w:type="dxa"/>
            <w:noWrap/>
            <w:hideMark/>
          </w:tcPr>
          <w:p w14:paraId="35A9197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การผลิตด้วยเครื่องจักรและระบบควบคุม และวิชาอื่นๆ ที่ใกล้เคียงกัน</w:t>
            </w:r>
          </w:p>
        </w:tc>
      </w:tr>
      <w:tr w:rsidR="002E1CEB" w:rsidRPr="00402A4E" w14:paraId="1BAB1A3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1BC93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A6795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2DEE2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การออกแบบหุ่นยนต์และการ ควบคุมแบบอัตโนมัติ</w:t>
            </w:r>
          </w:p>
        </w:tc>
      </w:tr>
      <w:tr w:rsidR="002E1CEB" w:rsidRPr="00402A4E" w14:paraId="47C2A9C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E1A2E4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D6E931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60DBAC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เทคโนโลยีการสื่อสารโทรคมนาคม</w:t>
            </w:r>
          </w:p>
        </w:tc>
      </w:tr>
      <w:tr w:rsidR="002E1CEB" w:rsidRPr="00402A4E" w14:paraId="05F7F7D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1F7F01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FC2700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151B0C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วิชาการบิน</w:t>
            </w:r>
          </w:p>
        </w:tc>
      </w:tr>
      <w:tr w:rsidR="002E1CEB" w:rsidRPr="00402A4E" w14:paraId="1592301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4EBF7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B8B87B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2E3507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ฮาร์ดว์และการพัฒนาฮาร์ดแวร์</w:t>
            </w:r>
          </w:p>
        </w:tc>
      </w:tr>
      <w:tr w:rsidR="002E1CEB" w:rsidRPr="00402A4E" w14:paraId="7FC9AE8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4C5E0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20C0847F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วิศวกรรมโยธา</w:t>
            </w:r>
          </w:p>
        </w:tc>
        <w:tc>
          <w:tcPr>
            <w:tcW w:w="6095" w:type="dxa"/>
            <w:noWrap/>
            <w:hideMark/>
          </w:tcPr>
          <w:p w14:paraId="14A7ADF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วิศวกรรมการขนส่ง</w:t>
            </w:r>
          </w:p>
        </w:tc>
      </w:tr>
      <w:tr w:rsidR="002E1CEB" w:rsidRPr="00402A4E" w14:paraId="10C65F2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73A3E8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07E6D4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D3336B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วิศวกรรมด้านการก่อสร้าง</w:t>
            </w:r>
          </w:p>
        </w:tc>
      </w:tr>
      <w:tr w:rsidR="002E1CEB" w:rsidRPr="00402A4E" w14:paraId="395ABCF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53DF54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4F7538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F4D08E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วิศวกรรมด้านโครงสร้างและ เทศบาลนคร</w:t>
            </w:r>
          </w:p>
        </w:tc>
      </w:tr>
      <w:tr w:rsidR="002E1CEB" w:rsidRPr="00402A4E" w14:paraId="7D706D4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90F202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45221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DE6E1C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วิศวกรรมด้านสถาปัตยกรรม</w:t>
            </w:r>
          </w:p>
        </w:tc>
      </w:tr>
      <w:tr w:rsidR="002E1CEB" w:rsidRPr="00402A4E" w14:paraId="037B80A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D1C27E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C33F2A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FEFF44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วิศวกรรมและวิทยาศาสตร์ด้านอาคาร</w:t>
            </w:r>
          </w:p>
        </w:tc>
      </w:tr>
      <w:tr w:rsidR="002E1CEB" w:rsidRPr="00402A4E" w14:paraId="0C4DB1D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402F18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FF90C6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05EB4D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ที่ใกล้เคียงกัน</w:t>
            </w:r>
          </w:p>
        </w:tc>
      </w:tr>
      <w:tr w:rsidR="002E1CEB" w:rsidRPr="00402A4E" w14:paraId="575CBB9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BAC755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421EB4EB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</w:t>
            </w:r>
          </w:p>
          <w:p w14:paraId="2F0F7031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โลหการและวัสดุ</w:t>
            </w:r>
          </w:p>
        </w:tc>
        <w:tc>
          <w:tcPr>
            <w:tcW w:w="6095" w:type="dxa"/>
            <w:noWrap/>
            <w:hideMark/>
          </w:tcPr>
          <w:p w14:paraId="7E4FD2F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การเคลือบและฟิล์ม</w:t>
            </w:r>
          </w:p>
        </w:tc>
      </w:tr>
      <w:tr w:rsidR="002E1CEB" w:rsidRPr="00402A4E" w14:paraId="10C9B094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B95B83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9C91BC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33C710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เซรามิก</w:t>
            </w:r>
          </w:p>
        </w:tc>
      </w:tr>
      <w:tr w:rsidR="002E1CEB" w:rsidRPr="00402A4E" w14:paraId="5BFBAE6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87E1B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BEB6CB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1B79C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เทคโนโลยีสิ่งทอ</w:t>
            </w:r>
          </w:p>
        </w:tc>
      </w:tr>
      <w:tr w:rsidR="002E1CEB" w:rsidRPr="00402A4E" w14:paraId="511F149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15F297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AC7B2D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A23F94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พลาสติกเสริมความเหนียว</w:t>
            </w:r>
          </w:p>
        </w:tc>
      </w:tr>
      <w:tr w:rsidR="002E1CEB" w:rsidRPr="00402A4E" w14:paraId="5E14AD1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06527F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3BA088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2E6749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โลหะและวัสดุ</w:t>
            </w:r>
          </w:p>
        </w:tc>
      </w:tr>
      <w:tr w:rsidR="002E1CEB" w:rsidRPr="00402A4E" w14:paraId="625FAB2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A41F19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EDE770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789892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วัสดุหลากองค์ประกอบอื่นๆ</w:t>
            </w:r>
          </w:p>
        </w:tc>
      </w:tr>
      <w:tr w:rsidR="002E1CEB" w:rsidRPr="00402A4E" w14:paraId="6FAFCE2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B35FF6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1935B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D242BC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 ยกเว้น วัสดุชีวภาพ จัดอยู่ในเทคโนฯ ชีวภาพอุตสาหกรรม</w:t>
            </w:r>
          </w:p>
        </w:tc>
      </w:tr>
      <w:tr w:rsidR="002E1CEB" w:rsidRPr="00402A4E" w14:paraId="2453CA1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68480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44E92E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วิศวกรรมสิ่งแวดล้อม</w:t>
            </w:r>
          </w:p>
        </w:tc>
        <w:tc>
          <w:tcPr>
            <w:tcW w:w="6095" w:type="dxa"/>
            <w:noWrap/>
            <w:hideMark/>
          </w:tcPr>
          <w:p w14:paraId="3565FAD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วิศวกรรมที่เกี่ยวกับพื้นดิน-เหมืองแร่-การปรับแต่งแร่-ปิโตรเลียม-พลังงานและเชื้อเพลิง</w:t>
            </w:r>
          </w:p>
        </w:tc>
      </w:tr>
      <w:tr w:rsidR="002E1CEB" w:rsidRPr="00402A4E" w14:paraId="30FBDB1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D7BB3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D93173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1EEE248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01CC7D5A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49117E0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 w:val="restart"/>
            <w:noWrap/>
          </w:tcPr>
          <w:p w14:paraId="3F1C25D0" w14:textId="77777777" w:rsidR="002E1CEB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วิศวกรรม</w:t>
            </w:r>
          </w:p>
          <w:p w14:paraId="35E3658B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ศาสตร์และเทคโนโลยีอื่น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ๆ</w:t>
            </w:r>
          </w:p>
        </w:tc>
        <w:tc>
          <w:tcPr>
            <w:tcW w:w="6095" w:type="dxa"/>
            <w:noWrap/>
          </w:tcPr>
          <w:p w14:paraId="6FBB5C2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วิศวกรรมและเทคโนโลยีอุบัติใหม่อื่นๆ</w:t>
            </w:r>
          </w:p>
        </w:tc>
      </w:tr>
      <w:tr w:rsidR="002E1CEB" w:rsidRPr="00402A4E" w14:paraId="2CF5DDDA" w14:textId="77777777" w:rsidTr="008648F3">
        <w:trPr>
          <w:trHeight w:val="454"/>
        </w:trPr>
        <w:tc>
          <w:tcPr>
            <w:tcW w:w="1985" w:type="dxa"/>
            <w:vMerge/>
            <w:noWrap/>
          </w:tcPr>
          <w:p w14:paraId="1CF185FE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vMerge/>
            <w:noWrap/>
          </w:tcPr>
          <w:p w14:paraId="78AE1FC3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95" w:type="dxa"/>
            <w:noWrap/>
          </w:tcPr>
          <w:p w14:paraId="4B057F6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อาหารและเครื่องดื่ม-เทคโนโลยีการผลิตอาหารเทคโนโลยีเฉพาะของ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สาขาสหวิชาการ</w:t>
            </w:r>
          </w:p>
        </w:tc>
      </w:tr>
      <w:tr w:rsidR="002E1CEB" w:rsidRPr="00402A4E" w14:paraId="2CFE81ED" w14:textId="77777777" w:rsidTr="008648F3">
        <w:trPr>
          <w:trHeight w:val="454"/>
        </w:trPr>
        <w:tc>
          <w:tcPr>
            <w:tcW w:w="1985" w:type="dxa"/>
            <w:vMerge w:val="restart"/>
            <w:noWrap/>
            <w:hideMark/>
          </w:tcPr>
          <w:p w14:paraId="6F4CAD96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สังคมศาสตร์</w:t>
            </w:r>
          </w:p>
        </w:tc>
        <w:tc>
          <w:tcPr>
            <w:tcW w:w="1559" w:type="dxa"/>
            <w:vMerge w:val="restart"/>
            <w:noWrap/>
            <w:hideMark/>
          </w:tcPr>
          <w:p w14:paraId="6BAC58F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จิตวิทยา</w:t>
            </w:r>
          </w:p>
        </w:tc>
        <w:tc>
          <w:tcPr>
            <w:tcW w:w="6095" w:type="dxa"/>
            <w:noWrap/>
            <w:hideMark/>
          </w:tcPr>
          <w:p w14:paraId="4DDCDC5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จิตวิทยา รวมทั้งความสัมพันธ์ระหว่างมนุษย์-เครื่องจักร</w:t>
            </w:r>
          </w:p>
        </w:tc>
      </w:tr>
      <w:tr w:rsidR="002E1CEB" w:rsidRPr="00402A4E" w14:paraId="7DD579B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ACB260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E7EDE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43B9BD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จิตวิทยาเฉพาะด้าน รวมถึงการบําบัดเพื่อการเรียนรู้ การพูด การได้ยิน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การมองเห็นและความพิการทางกายภาพและจิตอื่นๆ</w:t>
            </w:r>
          </w:p>
        </w:tc>
      </w:tr>
      <w:tr w:rsidR="002E1CEB" w:rsidRPr="00402A4E" w14:paraId="7DB6B48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1AB44B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2276DA4C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นิติศาสตร์</w:t>
            </w:r>
          </w:p>
        </w:tc>
        <w:tc>
          <w:tcPr>
            <w:tcW w:w="6095" w:type="dxa"/>
            <w:noWrap/>
            <w:hideMark/>
          </w:tcPr>
          <w:p w14:paraId="44A15E9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ทัณฑวิทยา</w:t>
            </w:r>
          </w:p>
        </w:tc>
      </w:tr>
      <w:tr w:rsidR="002E1CEB" w:rsidRPr="00402A4E" w14:paraId="271A78B2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5395C10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48DBFB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2D0154A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ศาสตร์ว่าด้วยกฎหมาย</w:t>
            </w:r>
          </w:p>
        </w:tc>
      </w:tr>
      <w:tr w:rsidR="002E1CEB" w:rsidRPr="00402A4E" w14:paraId="349CA4F3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D95043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8CF19E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C228D8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อาชญาวิทยา</w:t>
            </w:r>
          </w:p>
        </w:tc>
      </w:tr>
      <w:tr w:rsidR="002E1CEB" w:rsidRPr="00402A4E" w14:paraId="6A9A44D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870D27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1B48324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BBD5CB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35B1C38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B5022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0C44C700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นิเทศศาสตร์และสื่อสารมวลชน</w:t>
            </w:r>
          </w:p>
        </w:tc>
        <w:tc>
          <w:tcPr>
            <w:tcW w:w="6095" w:type="dxa"/>
            <w:noWrap/>
            <w:hideMark/>
          </w:tcPr>
          <w:p w14:paraId="45930EF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บรรณารักษ์ศาสตร์</w:t>
            </w:r>
          </w:p>
        </w:tc>
      </w:tr>
      <w:tr w:rsidR="002E1CEB" w:rsidRPr="00402A4E" w14:paraId="6220A35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FA76C9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4FE709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0323B7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วารสารศาสตร์</w:t>
            </w:r>
          </w:p>
        </w:tc>
      </w:tr>
      <w:tr w:rsidR="002E1CEB" w:rsidRPr="00402A4E" w14:paraId="339EBED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928242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33FF4E7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4733AA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สารสนเทศศาสตร์ เฉพาะทางสังคม</w:t>
            </w:r>
          </w:p>
        </w:tc>
      </w:tr>
      <w:tr w:rsidR="002E1CEB" w:rsidRPr="00402A4E" w14:paraId="2D6FC815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C0BF63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21F1EA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8C8E11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การสื่อสารอื่นๆ วิชาการทางสังคมศาสตร์อื่นๆ และศาสตร์ที่เกี่ยวข้องอื่น ๆ</w:t>
            </w:r>
          </w:p>
        </w:tc>
      </w:tr>
      <w:tr w:rsidR="002E1CEB" w:rsidRPr="00402A4E" w14:paraId="3BC3DAD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345BA53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3ADE3C2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ภูมิศาสตร์ทางสังคมและเศรษฐกิจ</w:t>
            </w:r>
          </w:p>
        </w:tc>
        <w:tc>
          <w:tcPr>
            <w:tcW w:w="6095" w:type="dxa"/>
            <w:noWrap/>
            <w:hideMark/>
          </w:tcPr>
          <w:p w14:paraId="7AB6395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การวางผังเมืองและชนบท</w:t>
            </w:r>
          </w:p>
        </w:tc>
      </w:tr>
      <w:tr w:rsidR="002E1CEB" w:rsidRPr="00402A4E" w14:paraId="1CE54F0A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63B012B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4CC07A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24E32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ภูมิศาสตร์ทางสังคมวัฒนธรรม และทางเศรษฐกิจ</w:t>
            </w:r>
          </w:p>
        </w:tc>
      </w:tr>
      <w:tr w:rsidR="002E1CEB" w:rsidRPr="00402A4E" w14:paraId="1FE9998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2415F79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9C753B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6EE3456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7D9113B9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FB4345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1F4925C8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รัฐศาสตร์</w:t>
            </w:r>
          </w:p>
        </w:tc>
        <w:tc>
          <w:tcPr>
            <w:tcW w:w="6095" w:type="dxa"/>
            <w:noWrap/>
            <w:hideMark/>
          </w:tcPr>
          <w:p w14:paraId="543B2F4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ทฤษฎีองค์กร</w:t>
            </w:r>
          </w:p>
        </w:tc>
      </w:tr>
      <w:tr w:rsidR="002E1CEB" w:rsidRPr="00402A4E" w14:paraId="0F888EB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AEA01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63412E68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69E3C9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รัฐประศาสนศาสตร์</w:t>
            </w:r>
          </w:p>
        </w:tc>
      </w:tr>
      <w:tr w:rsidR="002E1CEB" w:rsidRPr="00402A4E" w14:paraId="7519C9A1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4D87627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F395DF4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6D644C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ศาสตร์ว่าด้วยการปกครอง</w:t>
            </w:r>
          </w:p>
        </w:tc>
      </w:tr>
      <w:tr w:rsidR="002E1CEB" w:rsidRPr="00402A4E" w14:paraId="0629B3A8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95913E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95E87C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ศึกษาศาสตร์</w:t>
            </w:r>
          </w:p>
        </w:tc>
        <w:tc>
          <w:tcPr>
            <w:tcW w:w="6095" w:type="dxa"/>
            <w:noWrap/>
            <w:hideMark/>
          </w:tcPr>
          <w:p w14:paraId="6A8B8993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การศึกษาทั่วไป รวมทั้งการฝึกอบรม</w:t>
            </w:r>
          </w:p>
        </w:tc>
      </w:tr>
      <w:tr w:rsidR="002E1CEB" w:rsidRPr="00402A4E" w14:paraId="436E905E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8DDF30D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45C1E3F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A53FF1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วิชาการสอน แบบวิภาษวิธีการศึกษาเฉพาะด้าน (ผู้ที่มีความสามารถพิเศษ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ผู้ที่พิการด้านการเรียนรู้)</w:t>
            </w:r>
          </w:p>
        </w:tc>
      </w:tr>
      <w:tr w:rsidR="002E1CEB" w:rsidRPr="00402A4E" w14:paraId="49034F4D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3A52CA9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2AEFF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3E9DDBBA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วิชาอื่นๆ ที่เกี่ยวข้อง</w:t>
            </w:r>
          </w:p>
        </w:tc>
      </w:tr>
      <w:tr w:rsidR="002E1CEB" w:rsidRPr="00402A4E" w14:paraId="0992115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1F0629E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4A82FA42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เศรษฐศาสตร์</w:t>
            </w:r>
          </w:p>
        </w:tc>
        <w:tc>
          <w:tcPr>
            <w:tcW w:w="6095" w:type="dxa"/>
            <w:noWrap/>
            <w:hideMark/>
          </w:tcPr>
          <w:p w14:paraId="1DC7804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เศรษฐมิติ ศาสตร์ที่ว่าด้วยเศรษฐกิจ และแรงงานสัมพันธ์</w:t>
            </w:r>
          </w:p>
        </w:tc>
      </w:tr>
      <w:tr w:rsidR="002E1CEB" w:rsidRPr="00402A4E" w14:paraId="43177BDC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3B1259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DFC78B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59AFA9F2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ธุรกิจและการจัดการ และที่เกี่ยวข้องอื่นๆ</w:t>
            </w:r>
          </w:p>
        </w:tc>
      </w:tr>
      <w:tr w:rsidR="002E1CEB" w:rsidRPr="00402A4E" w14:paraId="4AF72F30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76F783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1083A579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สังคมศาสตร์</w:t>
            </w:r>
          </w:p>
        </w:tc>
        <w:tc>
          <w:tcPr>
            <w:tcW w:w="6095" w:type="dxa"/>
            <w:noWrap/>
            <w:hideMark/>
          </w:tcPr>
          <w:p w14:paraId="256FBEC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ประชากรศาสตร์</w:t>
            </w:r>
          </w:p>
        </w:tc>
      </w:tr>
      <w:tr w:rsidR="002E1CEB" w:rsidRPr="00402A4E" w14:paraId="5143854F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07DA1C2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5577DF1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72B628AE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หัวข้อทางด้านสังคม (สตรีและเพศศึกษาครอบครัวงานสังคม)</w:t>
            </w:r>
          </w:p>
        </w:tc>
      </w:tr>
      <w:tr w:rsidR="002E1CEB" w:rsidRPr="00402A4E" w14:paraId="1AF5A863" w14:textId="77777777" w:rsidTr="008648F3">
        <w:trPr>
          <w:trHeight w:val="424"/>
        </w:trPr>
        <w:tc>
          <w:tcPr>
            <w:tcW w:w="1985" w:type="dxa"/>
            <w:vMerge/>
            <w:noWrap/>
            <w:hideMark/>
          </w:tcPr>
          <w:p w14:paraId="265E095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0098CF5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0157A8D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มานุษยวิทยา สังคมและวัฒนธรรมและชาติพันธุ์วิทยา</w:t>
            </w:r>
          </w:p>
        </w:tc>
      </w:tr>
      <w:tr w:rsidR="002E1CEB" w:rsidRPr="00402A4E" w14:paraId="5B50AE5B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5D49A03C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 w:val="restart"/>
            <w:noWrap/>
            <w:hideMark/>
          </w:tcPr>
          <w:p w14:paraId="6C950D2D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สังคมศาสตร์อื่นๆ</w:t>
            </w:r>
          </w:p>
        </w:tc>
        <w:tc>
          <w:tcPr>
            <w:tcW w:w="6095" w:type="dxa"/>
            <w:noWrap/>
            <w:hideMark/>
          </w:tcPr>
          <w:p w14:paraId="2D2764BF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กิจกรรมทางวิทยาศาสตร์และเทคโนโลยี เช่น สหสาขาวิชาการ</w:t>
            </w:r>
            <w:r w:rsidRPr="00402A4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ระเบียบวิธีและประวัติศาสตร์ ที่เกี่ยวข้องกับวิชาในกลุ่มนี้</w:t>
            </w:r>
          </w:p>
        </w:tc>
      </w:tr>
      <w:tr w:rsidR="002E1CEB" w:rsidRPr="00402A4E" w14:paraId="39439506" w14:textId="77777777" w:rsidTr="008648F3">
        <w:trPr>
          <w:trHeight w:val="454"/>
        </w:trPr>
        <w:tc>
          <w:tcPr>
            <w:tcW w:w="1985" w:type="dxa"/>
            <w:vMerge/>
            <w:noWrap/>
            <w:hideMark/>
          </w:tcPr>
          <w:p w14:paraId="413DB106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vMerge/>
            <w:noWrap/>
            <w:hideMark/>
          </w:tcPr>
          <w:p w14:paraId="76BD1675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  <w:noWrap/>
            <w:hideMark/>
          </w:tcPr>
          <w:p w14:paraId="4F137A31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sz w:val="32"/>
                <w:szCs w:val="32"/>
                <w:cs/>
              </w:rPr>
              <w:t>อื่นๆ ที่เกี่ยวข้อง</w:t>
            </w:r>
          </w:p>
        </w:tc>
      </w:tr>
      <w:tr w:rsidR="002E1CEB" w:rsidRPr="00402A4E" w14:paraId="32AFD124" w14:textId="77777777" w:rsidTr="008648F3">
        <w:trPr>
          <w:trHeight w:val="454"/>
        </w:trPr>
        <w:tc>
          <w:tcPr>
            <w:tcW w:w="1985" w:type="dxa"/>
            <w:noWrap/>
            <w:hideMark/>
          </w:tcPr>
          <w:p w14:paraId="70B8DE3E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อื่นๆ</w:t>
            </w:r>
          </w:p>
        </w:tc>
        <w:tc>
          <w:tcPr>
            <w:tcW w:w="1559" w:type="dxa"/>
            <w:noWrap/>
            <w:hideMark/>
          </w:tcPr>
          <w:p w14:paraId="7F32F345" w14:textId="77777777" w:rsidR="002E1CEB" w:rsidRPr="00402A4E" w:rsidRDefault="002E1CEB" w:rsidP="008648F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A4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อื่นๆ</w:t>
            </w:r>
          </w:p>
        </w:tc>
        <w:tc>
          <w:tcPr>
            <w:tcW w:w="6095" w:type="dxa"/>
            <w:noWrap/>
            <w:hideMark/>
          </w:tcPr>
          <w:p w14:paraId="60AB9CEB" w14:textId="77777777" w:rsidR="002E1CEB" w:rsidRPr="00402A4E" w:rsidRDefault="002E1CEB" w:rsidP="008648F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อื่นๆ</w:t>
            </w:r>
          </w:p>
        </w:tc>
      </w:tr>
    </w:tbl>
    <w:p w14:paraId="1DF72FE4" w14:textId="77777777" w:rsidR="002E1CEB" w:rsidRDefault="002E1CEB" w:rsidP="002E1CEB">
      <w:pPr>
        <w:rPr>
          <w:rFonts w:ascii="TH SarabunPSK" w:eastAsia="Helvetica" w:hAnsi="TH SarabunPSK" w:cs="TH SarabunPSK"/>
          <w:b/>
          <w:bCs/>
          <w:color w:val="44546A" w:themeColor="text2"/>
          <w:sz w:val="32"/>
          <w:szCs w:val="32"/>
          <w:bdr w:val="nil"/>
        </w:rPr>
      </w:pPr>
    </w:p>
    <w:p w14:paraId="2EF50131" w14:textId="77777777" w:rsidR="002E1CEB" w:rsidRPr="004F388E" w:rsidRDefault="002E1CEB" w:rsidP="002E1CEB">
      <w:pPr>
        <w:spacing w:after="0"/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</w:pPr>
      <w:r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  <w:t>3</w:t>
      </w:r>
      <w:r w:rsidRPr="004F388E"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  <w:t xml:space="preserve">. </w:t>
      </w:r>
      <w:bookmarkStart w:id="19" w:name="ระดับความพร้อมทางเทคโนโลยี"/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fldChar w:fldCharType="begin"/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  <w:instrText xml:space="preserve">HYPERLINK  \l </w:instrText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instrText>"ความพร้อมทางเทคโนโลยี"</w:instrText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fldChar w:fldCharType="separate"/>
      </w:r>
      <w:r w:rsidRPr="00CE4840">
        <w:rPr>
          <w:rStyle w:val="Hyperlink"/>
          <w:rFonts w:ascii="TH SarabunPSK" w:eastAsia="Helvetica" w:hAnsi="TH SarabunPSK" w:cs="TH SarabunPSK"/>
          <w:b/>
          <w:bCs/>
          <w:color w:val="auto"/>
          <w:sz w:val="32"/>
          <w:szCs w:val="32"/>
          <w:u w:val="none"/>
          <w:bdr w:val="nil"/>
          <w:cs/>
        </w:rPr>
        <w:t>ระดับความพร้อมทางเทคโนโลยี</w:t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fldChar w:fldCharType="end"/>
      </w:r>
      <w:r w:rsidRPr="00CE4840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t xml:space="preserve"> </w:t>
      </w:r>
      <w:bookmarkEnd w:id="19"/>
      <w:r w:rsidRPr="004F388E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t>(</w:t>
      </w:r>
      <w:r w:rsidRPr="004F388E">
        <w:rPr>
          <w:rFonts w:ascii="TH SarabunPSK" w:eastAsia="Helvetica" w:hAnsi="TH SarabunPSK" w:cs="TH SarabunPSK"/>
          <w:b/>
          <w:bCs/>
          <w:sz w:val="32"/>
          <w:szCs w:val="32"/>
          <w:bdr w:val="nil"/>
        </w:rPr>
        <w:t xml:space="preserve">Technology Readiness Level: TRL) </w:t>
      </w:r>
      <w:r w:rsidRPr="004F388E">
        <w:rPr>
          <w:rFonts w:ascii="TH SarabunPSK" w:eastAsia="Helvetica" w:hAnsi="TH SarabunPSK" w:cs="TH SarabunPSK"/>
          <w:b/>
          <w:bCs/>
          <w:sz w:val="32"/>
          <w:szCs w:val="32"/>
          <w:bdr w:val="nil"/>
          <w:cs/>
        </w:rPr>
        <w:t>มีรายละเอียด 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5"/>
      </w:tblGrid>
      <w:tr w:rsidR="002E1CEB" w:rsidRPr="00B11547" w14:paraId="22495356" w14:textId="77777777" w:rsidTr="008648F3">
        <w:tc>
          <w:tcPr>
            <w:tcW w:w="13887" w:type="dxa"/>
          </w:tcPr>
          <w:p w14:paraId="083B7398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1: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หลักการพื้นฐานได้รับการพิจารณาและมีการรายงาน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(Basic principles observed and reported) </w:t>
            </w:r>
          </w:p>
          <w:p w14:paraId="6BCE49EF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2: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มีการสร้างแนวคิดด้านเทคโนโลยีและ / หรือ การประยุกต์ใช้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(Technology concept and / or application formulated) </w:t>
            </w:r>
          </w:p>
          <w:p w14:paraId="63F74D1C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3: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มีการทดลองและวิเคราะห์หน้าที่หลัก และ / หรือ มีการพิสูจน์ความเป็นไปได้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ของแนวคิด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br/>
              <w:t xml:space="preserve">(Analytical and experimental critical function and / or characteristic proof-of concept) </w:t>
            </w:r>
          </w:p>
          <w:p w14:paraId="21560B9B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4: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การทดสอบองค์ประกอบ และ/หรือ บอร์ดทดลองอิเล็กทรอนิกส์จ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ลอง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(Breadboard)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ในสภาวะแวดล้อมในห้องปฏิบัติการ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Component and / or breadboard validation in laboratory environment) </w:t>
            </w:r>
          </w:p>
          <w:p w14:paraId="7D080A61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5: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การทดสอบองค์ประกอบ และ / หรือ บอร์ดทดลองอิเล็กทรอนิกส์จ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ลอง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Breadboard)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ในสภาวะแวดล้อมที่เกี่ยวข้อง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>Component and / or breadboard validation in relevant environment)</w:t>
            </w:r>
          </w:p>
          <w:p w14:paraId="3883199C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6: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การทดสอบแบบ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จำ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ลองของระบบหรือระบบย่อย หรือต้นแบบในสภาวะ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แวดล้อมที่เกี่ยวข้องซึ่งอาจเป็นภาคพื้นดินหรือ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อวกาศ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System / subsystem model or prototype demonstration in a relevant environment (ground or space)) </w:t>
            </w:r>
          </w:p>
          <w:p w14:paraId="187A3E94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7: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การทดสอบต้นแบบระบบในสภาวะแวดล้อมอวกาศ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br/>
              <w:t xml:space="preserve">(System prototype demonstration in a space environment) </w:t>
            </w:r>
          </w:p>
          <w:p w14:paraId="24BF837E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8: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ระบบ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จริงสำเร็จสมบูรณ์และมีคุณสมบัติ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การทดสอบและสาธติ บนภาคพ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ื้นดิน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หรือในอวกาศ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Actual system completed and “flight qualified” through test and demonstration (ground or space)) </w:t>
            </w:r>
          </w:p>
          <w:p w14:paraId="62243670" w14:textId="77777777" w:rsidR="002E1CEB" w:rsidRPr="00B11547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0"/>
                <w:szCs w:val="20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TRL 9: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ระบบจริงได้รับการพิสูจน์ทางการบินโดยภารกิจส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เร็จ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Actual system “flight proven” through successful mission operations) </w:t>
            </w:r>
          </w:p>
        </w:tc>
      </w:tr>
    </w:tbl>
    <w:p w14:paraId="720ECC40" w14:textId="77777777" w:rsidR="002E1CEB" w:rsidRDefault="002E1CEB" w:rsidP="002E1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/>
        <w:jc w:val="thaiDistribute"/>
        <w:rPr>
          <w:rFonts w:ascii="TH SarabunPSK" w:eastAsia="Sarabun" w:hAnsi="TH SarabunPSK" w:cs="TH SarabunPSK"/>
          <w:color w:val="000000"/>
          <w:sz w:val="32"/>
          <w:szCs w:val="32"/>
          <w:highlight w:val="yellow"/>
          <w:lang w:bidi="th-TH"/>
        </w:rPr>
      </w:pPr>
    </w:p>
    <w:p w14:paraId="3CBEB46D" w14:textId="77777777" w:rsidR="002E1CEB" w:rsidRPr="004F388E" w:rsidRDefault="002E1CEB" w:rsidP="002E1CEB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F388E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bookmarkStart w:id="20" w:name="ระดับความพร้อมทางสังคม"/>
      <w:r w:rsidRPr="00CE4840">
        <w:rPr>
          <w:rFonts w:ascii="TH SarabunPSK" w:hAnsi="TH SarabunPSK" w:cs="TH SarabunPSK"/>
          <w:b/>
          <w:bCs/>
          <w:sz w:val="32"/>
          <w:szCs w:val="32"/>
          <w:cs/>
        </w:rPr>
        <w:fldChar w:fldCharType="begin"/>
      </w:r>
      <w:r w:rsidRPr="00CE4840">
        <w:rPr>
          <w:rFonts w:ascii="TH SarabunPSK" w:hAnsi="TH SarabunPSK" w:cs="TH SarabunPSK"/>
          <w:b/>
          <w:bCs/>
          <w:sz w:val="32"/>
          <w:szCs w:val="32"/>
        </w:rPr>
        <w:instrText xml:space="preserve">HYPERLINK  \l </w:instrText>
      </w:r>
      <w:r w:rsidRPr="00CE4840">
        <w:rPr>
          <w:rFonts w:ascii="TH SarabunPSK" w:hAnsi="TH SarabunPSK" w:cs="TH SarabunPSK"/>
          <w:b/>
          <w:bCs/>
          <w:sz w:val="32"/>
          <w:szCs w:val="32"/>
          <w:cs/>
        </w:rPr>
        <w:instrText>"ความพร้อมทางสังคม"</w:instrText>
      </w:r>
      <w:r w:rsidRPr="00CE4840">
        <w:rPr>
          <w:rFonts w:ascii="TH SarabunPSK" w:hAnsi="TH SarabunPSK" w:cs="TH SarabunPSK"/>
          <w:b/>
          <w:bCs/>
          <w:sz w:val="32"/>
          <w:szCs w:val="32"/>
          <w:cs/>
        </w:rPr>
      </w:r>
      <w:r w:rsidRPr="00CE4840">
        <w:rPr>
          <w:rFonts w:ascii="TH SarabunPSK" w:hAnsi="TH SarabunPSK" w:cs="TH SarabunPSK"/>
          <w:b/>
          <w:bCs/>
          <w:sz w:val="32"/>
          <w:szCs w:val="32"/>
          <w:cs/>
        </w:rPr>
        <w:fldChar w:fldCharType="separate"/>
      </w:r>
      <w:r w:rsidRPr="00CE4840">
        <w:rPr>
          <w:rStyle w:val="Hyperlink"/>
          <w:rFonts w:ascii="TH SarabunPSK" w:hAnsi="TH SarabunPSK" w:cs="TH SarabunPSK"/>
          <w:b/>
          <w:bCs/>
          <w:color w:val="auto"/>
          <w:sz w:val="32"/>
          <w:szCs w:val="32"/>
          <w:u w:val="none"/>
          <w:cs/>
        </w:rPr>
        <w:t>ระดับความพร้อมทางสังคม</w:t>
      </w:r>
      <w:r w:rsidRPr="00CE4840">
        <w:rPr>
          <w:rFonts w:ascii="TH SarabunPSK" w:hAnsi="TH SarabunPSK" w:cs="TH SarabunPSK"/>
          <w:b/>
          <w:bCs/>
          <w:sz w:val="32"/>
          <w:szCs w:val="32"/>
          <w:cs/>
        </w:rPr>
        <w:fldChar w:fldCharType="end"/>
      </w:r>
      <w:r w:rsidRPr="004F388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End w:id="20"/>
      <w:r w:rsidRPr="004F388E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4F388E">
        <w:rPr>
          <w:rFonts w:ascii="TH SarabunPSK" w:hAnsi="TH SarabunPSK" w:cs="TH SarabunPSK"/>
          <w:b/>
          <w:bCs/>
          <w:sz w:val="32"/>
          <w:szCs w:val="32"/>
        </w:rPr>
        <w:t xml:space="preserve">Societal Readiness Level: SRL) </w:t>
      </w:r>
      <w:r w:rsidRPr="004F388E">
        <w:rPr>
          <w:rFonts w:ascii="TH SarabunPSK" w:hAnsi="TH SarabunPSK" w:cs="TH SarabunPSK"/>
          <w:b/>
          <w:bCs/>
          <w:sz w:val="32"/>
          <w:szCs w:val="32"/>
          <w:cs/>
        </w:rPr>
        <w:t>มีรายละเอียด ดังนี้</w:t>
      </w:r>
      <w:r w:rsidRPr="004F388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5"/>
      </w:tblGrid>
      <w:tr w:rsidR="002E1CEB" w:rsidRPr="00B11547" w14:paraId="46134A3B" w14:textId="77777777" w:rsidTr="008648F3">
        <w:tc>
          <w:tcPr>
            <w:tcW w:w="13887" w:type="dxa"/>
          </w:tcPr>
          <w:p w14:paraId="7B1C9921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1: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การวิเคราะห์ปัญหาและกำหนดความพร้อม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ของความร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ู้แ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ละเทคโนโลย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ีทางด้านสังคม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ที่มี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Identifying problem and identifying societal readiness) </w:t>
            </w:r>
          </w:p>
          <w:p w14:paraId="132B7789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2: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การก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หนดปัญหา การเสนอแนวคิดในการพัฒนาหรือการแก้ปัญหาและ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คาดการณ์ ผลกระทบที่อาจเกิดขึ้น และระบุผู้มีส่วนได้ส่วนเสียที่เกี่ยวข้อง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ในโครงการ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Formulation of problem, proposed solution(s) and potential impact, expected societal readiness; identifying relevant stakeholders for the project.) </w:t>
            </w:r>
          </w:p>
          <w:p w14:paraId="05956FA8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3: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ศึกษา วิจัย ทดสอบแนวทางการพัฒนาหรือแก้ปัญหาที่ก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หนดขึ้นร่วมกับ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ผู้มีส่วนได้ส่วนเสียที่เกี่ยวข้อง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Initial testing of proposed solution(s) together with relevant stakeholders) </w:t>
            </w:r>
          </w:p>
          <w:p w14:paraId="50E92BF0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lastRenderedPageBreak/>
              <w:t>SRL 4: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ตรวจสอบแนวทางการแก้ปัญหาโดยการทดสอบในพื้นที่น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ร่องเพื่อยืนยัน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ผลกระทบตามที่คาดว่าจะเกิดขึ้น และดูความพร้อมขององค์ความรู้และ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เทคโนโลยี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Problem validated through pilot testing in relevant environment to substantiate Proposed impact and societal readiness) </w:t>
            </w:r>
          </w:p>
          <w:p w14:paraId="1C4780F6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5: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แนวทางการแก้ปัญหาได้รับการตรวจสอบ ถูกน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เสนอแก่ผู้มีส่วนได้ส่วนเสีย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ที่เกี่ยวข้อง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area (Proposed solution(s) validated, now by relevant stakeholders in the area) </w:t>
            </w:r>
          </w:p>
          <w:p w14:paraId="7E2B30FC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6: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ผลการศึกษานำไปประยุกต์ใช้ในสิ่งแวดล้อม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 xml:space="preserve">อื่น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และด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เนินการกับผู้มีส่วนได้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ส่วนเสียที่เกี่ยวข้องเพื่อให้ได้ข้อเสนอแนะเบื้องต้นเพื่อให้เกิดผลกระทบ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ที่เป็นไปได้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Solution (s) demonstrated in relevant environment and in co-operation with relevant stakeholders to gain initial feedback on potential impact) </w:t>
            </w:r>
          </w:p>
          <w:p w14:paraId="5A0328A9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7: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การปรับปรุงโครงการ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และ/หรือแนวทางการพัฒนา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การแก้ปัญหารวมถึงการทดสอบแนวทางการพัฒนาการแก้ปัญหาใหม่ในสภาพแวดล้อมที่เกี่ยวข้อง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กับผู้มีส่วนได้ส่วนเสีย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Refinement of project and / or solution and, if needed, retesting in relevant environment with relevant stakeholders) </w:t>
            </w:r>
          </w:p>
          <w:p w14:paraId="463BB1A3" w14:textId="77777777" w:rsidR="002E1CEB" w:rsidRPr="00292591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8: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เสนอแนวทาง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การพัฒนา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 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การแก้ปัญหาในรูป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แบบแผนการด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เน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ิน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งาน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ที่สมบูรณ์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และได้รับการยอมรับ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Proposed solution(s) as well as a plan for societal adaptation complete and qualified) </w:t>
            </w:r>
          </w:p>
          <w:p w14:paraId="7B1A96AC" w14:textId="77777777" w:rsidR="002E1CEB" w:rsidRPr="00B11547" w:rsidRDefault="002E1CEB" w:rsidP="008648F3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color w:val="44546A" w:themeColor="text2"/>
                <w:sz w:val="22"/>
                <w:szCs w:val="22"/>
              </w:rPr>
            </w:pPr>
            <w:r w:rsidRPr="00292591">
              <w:rPr>
                <w:rFonts w:ascii="TH SarabunPSK" w:hAnsi="TH SarabunPSK" w:cs="TH SarabunPSK"/>
                <w:b/>
                <w:bCs/>
                <w:color w:val="44546A" w:themeColor="text2"/>
                <w:sz w:val="28"/>
                <w:szCs w:val="28"/>
              </w:rPr>
              <w:t>SRL 9: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แนวทางการพัฒนาและการแก้ปัญหาของโครงการได้รับการยอมรับและ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 xml:space="preserve"> 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สามารถน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ำ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>ไปประย</w:t>
            </w:r>
            <w:r w:rsidRPr="00292591">
              <w:rPr>
                <w:rFonts w:ascii="TH SarabunPSK" w:hAnsi="TH SarabunPSK" w:cs="TH SarabunPSK" w:hint="cs"/>
                <w:color w:val="44546A" w:themeColor="text2"/>
                <w:sz w:val="28"/>
                <w:szCs w:val="28"/>
                <w:cs/>
              </w:rPr>
              <w:t>ุกต์ใช้ได้กับสิ่งแวดล้อมอื่นๆ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  <w:cs/>
              </w:rPr>
              <w:t xml:space="preserve"> (</w:t>
            </w:r>
            <w:r w:rsidRPr="00292591">
              <w:rPr>
                <w:rFonts w:ascii="TH SarabunPSK" w:hAnsi="TH SarabunPSK" w:cs="TH SarabunPSK"/>
                <w:color w:val="44546A" w:themeColor="text2"/>
                <w:sz w:val="28"/>
                <w:szCs w:val="28"/>
              </w:rPr>
              <w:t>Actual project solution (s) proven in relevant environment</w:t>
            </w:r>
            <w:r w:rsidRPr="00B11547">
              <w:rPr>
                <w:rFonts w:ascii="TH SarabunPSK" w:hAnsi="TH SarabunPSK" w:cs="TH SarabunPSK"/>
                <w:color w:val="44546A" w:themeColor="text2"/>
                <w:sz w:val="22"/>
                <w:szCs w:val="22"/>
              </w:rPr>
              <w:t xml:space="preserve">) </w:t>
            </w:r>
          </w:p>
        </w:tc>
      </w:tr>
    </w:tbl>
    <w:p w14:paraId="6D139C1D" w14:textId="77777777" w:rsidR="002E1CEB" w:rsidRDefault="002E1CEB" w:rsidP="002E1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Sarabun" w:hAnsi="TH SarabunPSK" w:cs="TH SarabunPSK"/>
          <w:color w:val="000000"/>
          <w:sz w:val="32"/>
          <w:szCs w:val="32"/>
          <w:highlight w:val="yellow"/>
        </w:rPr>
      </w:pPr>
    </w:p>
    <w:p w14:paraId="4C38F794" w14:textId="77777777" w:rsidR="006162AE" w:rsidRPr="00887609" w:rsidRDefault="006162AE" w:rsidP="00EF51AD">
      <w:pPr>
        <w:spacing w:after="0" w:line="240" w:lineRule="auto"/>
        <w:ind w:left="-142"/>
        <w:jc w:val="thaiDistribute"/>
        <w:rPr>
          <w:rFonts w:ascii="TH SarabunPSK" w:hAnsi="TH SarabunPSK" w:cs="TH SarabunPSK"/>
          <w:sz w:val="32"/>
          <w:szCs w:val="32"/>
        </w:rPr>
      </w:pPr>
    </w:p>
    <w:sectPr w:rsidR="006162AE" w:rsidRPr="00887609" w:rsidSect="00CB143B">
      <w:footerReference w:type="default" r:id="rId20"/>
      <w:pgSz w:w="11906" w:h="16838"/>
      <w:pgMar w:top="1350" w:right="991" w:bottom="993" w:left="1440" w:header="708" w:footer="2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4F21EE" w14:textId="77777777" w:rsidR="00AA6A60" w:rsidRDefault="00AA6A60" w:rsidP="00AE1EEF">
      <w:pPr>
        <w:spacing w:after="0" w:line="240" w:lineRule="auto"/>
      </w:pPr>
      <w:r>
        <w:separator/>
      </w:r>
    </w:p>
  </w:endnote>
  <w:endnote w:type="continuationSeparator" w:id="0">
    <w:p w14:paraId="372A3482" w14:textId="77777777" w:rsidR="00AA6A60" w:rsidRDefault="00AA6A60" w:rsidP="00AE1EEF">
      <w:pPr>
        <w:spacing w:after="0" w:line="240" w:lineRule="auto"/>
      </w:pPr>
      <w:r>
        <w:continuationSeparator/>
      </w:r>
    </w:p>
  </w:endnote>
  <w:endnote w:type="continuationNotice" w:id="1">
    <w:p w14:paraId="045DF099" w14:textId="77777777" w:rsidR="00AA6A60" w:rsidRDefault="00AA6A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21000007" w:usb1="00000000" w:usb2="00000000" w:usb3="00000000" w:csb0="0001011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honburi">
    <w:altName w:val="Times New Roman"/>
    <w:panose1 w:val="020B0604020202020204"/>
    <w:charset w:val="00"/>
    <w:family w:val="roman"/>
    <w:notTrueType/>
    <w:pitch w:val="default"/>
  </w:font>
  <w:font w:name="Helvetica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SFUI-Regular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19560249"/>
      <w:docPartObj>
        <w:docPartGallery w:val="Page Numbers (Bottom of Page)"/>
        <w:docPartUnique/>
      </w:docPartObj>
    </w:sdtPr>
    <w:sdtContent>
      <w:p w14:paraId="727CC3E4" w14:textId="77777777" w:rsidR="002E1CEB" w:rsidRDefault="002E1CEB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3773FA64" w14:textId="77777777" w:rsidR="002E1CEB" w:rsidRDefault="002E1C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54784505"/>
      <w:docPartObj>
        <w:docPartGallery w:val="Page Numbers (Bottom of Page)"/>
        <w:docPartUnique/>
      </w:docPartObj>
    </w:sdtPr>
    <w:sdtContent>
      <w:p w14:paraId="140B35FE" w14:textId="3BB20999" w:rsidR="007A089A" w:rsidRDefault="007A089A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0D22FF0F" w14:textId="77777777" w:rsidR="007A089A" w:rsidRDefault="007A08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759937" w14:textId="77777777" w:rsidR="00AA6A60" w:rsidRDefault="00AA6A60" w:rsidP="00AE1EEF">
      <w:pPr>
        <w:spacing w:after="0" w:line="240" w:lineRule="auto"/>
      </w:pPr>
      <w:r>
        <w:separator/>
      </w:r>
    </w:p>
  </w:footnote>
  <w:footnote w:type="continuationSeparator" w:id="0">
    <w:p w14:paraId="2775FDE3" w14:textId="77777777" w:rsidR="00AA6A60" w:rsidRDefault="00AA6A60" w:rsidP="00AE1EEF">
      <w:pPr>
        <w:spacing w:after="0" w:line="240" w:lineRule="auto"/>
      </w:pPr>
      <w:r>
        <w:continuationSeparator/>
      </w:r>
    </w:p>
  </w:footnote>
  <w:footnote w:type="continuationNotice" w:id="1">
    <w:p w14:paraId="49B6960F" w14:textId="77777777" w:rsidR="00AA6A60" w:rsidRDefault="00AA6A6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A3EA0"/>
    <w:multiLevelType w:val="hybridMultilevel"/>
    <w:tmpl w:val="5522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30D0"/>
    <w:multiLevelType w:val="hybridMultilevel"/>
    <w:tmpl w:val="DFBA85BC"/>
    <w:lvl w:ilvl="0" w:tplc="1996E432">
      <w:start w:val="8"/>
      <w:numFmt w:val="decimal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F05B7"/>
    <w:multiLevelType w:val="hybridMultilevel"/>
    <w:tmpl w:val="E730C4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6FB2FBC"/>
    <w:multiLevelType w:val="hybridMultilevel"/>
    <w:tmpl w:val="A52059F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F214B"/>
    <w:multiLevelType w:val="multilevel"/>
    <w:tmpl w:val="E8E072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D57EF2"/>
    <w:multiLevelType w:val="hybridMultilevel"/>
    <w:tmpl w:val="A3D6F8D4"/>
    <w:lvl w:ilvl="0" w:tplc="ED14D632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D031B"/>
    <w:multiLevelType w:val="hybridMultilevel"/>
    <w:tmpl w:val="A52059F4"/>
    <w:lvl w:ilvl="0" w:tplc="434AE6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8E25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8A03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744F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1AA8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0013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A2A1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72E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2E73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92AC6"/>
    <w:multiLevelType w:val="hybridMultilevel"/>
    <w:tmpl w:val="0254A84E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A11CB"/>
    <w:multiLevelType w:val="multilevel"/>
    <w:tmpl w:val="52CE38A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FF025B4"/>
    <w:multiLevelType w:val="hybridMultilevel"/>
    <w:tmpl w:val="F026913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14D38"/>
    <w:multiLevelType w:val="hybridMultilevel"/>
    <w:tmpl w:val="3F66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F73A9"/>
    <w:multiLevelType w:val="multilevel"/>
    <w:tmpl w:val="9BF219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AC106D8"/>
    <w:multiLevelType w:val="hybridMultilevel"/>
    <w:tmpl w:val="2A4E6644"/>
    <w:lvl w:ilvl="0" w:tplc="04F0AAF0">
      <w:start w:val="3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31010"/>
    <w:multiLevelType w:val="hybridMultilevel"/>
    <w:tmpl w:val="E032A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759B"/>
    <w:multiLevelType w:val="hybridMultilevel"/>
    <w:tmpl w:val="021A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A23FD"/>
    <w:multiLevelType w:val="hybridMultilevel"/>
    <w:tmpl w:val="E440154C"/>
    <w:lvl w:ilvl="0" w:tplc="D0E215E8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E884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896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2841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70AC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4A3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047E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F4B5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9A2B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465188"/>
    <w:multiLevelType w:val="hybridMultilevel"/>
    <w:tmpl w:val="2C949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367E2"/>
    <w:multiLevelType w:val="hybridMultilevel"/>
    <w:tmpl w:val="7BD89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B61E8"/>
    <w:multiLevelType w:val="hybridMultilevel"/>
    <w:tmpl w:val="1576A184"/>
    <w:lvl w:ilvl="0" w:tplc="EA0C5B44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F23A8C"/>
    <w:multiLevelType w:val="multilevel"/>
    <w:tmpl w:val="9E5A5D8E"/>
    <w:lvl w:ilvl="0">
      <w:start w:val="23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3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6B933F50"/>
    <w:multiLevelType w:val="hybridMultilevel"/>
    <w:tmpl w:val="71DA31A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D729E8"/>
    <w:multiLevelType w:val="multilevel"/>
    <w:tmpl w:val="9BF219F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22" w15:restartNumberingAfterBreak="0">
    <w:nsid w:val="708B52F1"/>
    <w:multiLevelType w:val="multilevel"/>
    <w:tmpl w:val="3BD2511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4D4484F"/>
    <w:multiLevelType w:val="hybridMultilevel"/>
    <w:tmpl w:val="C84A72F0"/>
    <w:lvl w:ilvl="0" w:tplc="DA2692D6">
      <w:start w:val="1"/>
      <w:numFmt w:val="decimal"/>
      <w:lvlText w:val="%1."/>
      <w:lvlJc w:val="left"/>
      <w:pPr>
        <w:ind w:left="1080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517BF9"/>
    <w:multiLevelType w:val="hybridMultilevel"/>
    <w:tmpl w:val="854E8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65DD5"/>
    <w:multiLevelType w:val="hybridMultilevel"/>
    <w:tmpl w:val="249C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258271">
    <w:abstractNumId w:val="2"/>
  </w:num>
  <w:num w:numId="2" w16cid:durableId="873272057">
    <w:abstractNumId w:val="14"/>
  </w:num>
  <w:num w:numId="3" w16cid:durableId="1537232217">
    <w:abstractNumId w:val="11"/>
  </w:num>
  <w:num w:numId="4" w16cid:durableId="862017409">
    <w:abstractNumId w:val="23"/>
  </w:num>
  <w:num w:numId="5" w16cid:durableId="1466699388">
    <w:abstractNumId w:val="16"/>
  </w:num>
  <w:num w:numId="6" w16cid:durableId="936402836">
    <w:abstractNumId w:val="24"/>
  </w:num>
  <w:num w:numId="7" w16cid:durableId="1144279743">
    <w:abstractNumId w:val="4"/>
  </w:num>
  <w:num w:numId="8" w16cid:durableId="1190294837">
    <w:abstractNumId w:val="8"/>
  </w:num>
  <w:num w:numId="9" w16cid:durableId="169761616">
    <w:abstractNumId w:val="9"/>
  </w:num>
  <w:num w:numId="10" w16cid:durableId="319775512">
    <w:abstractNumId w:val="18"/>
  </w:num>
  <w:num w:numId="11" w16cid:durableId="1047484696">
    <w:abstractNumId w:val="7"/>
  </w:num>
  <w:num w:numId="12" w16cid:durableId="262344764">
    <w:abstractNumId w:val="0"/>
  </w:num>
  <w:num w:numId="13" w16cid:durableId="547957220">
    <w:abstractNumId w:val="17"/>
  </w:num>
  <w:num w:numId="14" w16cid:durableId="1117061732">
    <w:abstractNumId w:val="6"/>
  </w:num>
  <w:num w:numId="15" w16cid:durableId="1020814414">
    <w:abstractNumId w:val="1"/>
  </w:num>
  <w:num w:numId="16" w16cid:durableId="691538126">
    <w:abstractNumId w:val="3"/>
  </w:num>
  <w:num w:numId="17" w16cid:durableId="1246762084">
    <w:abstractNumId w:val="19"/>
  </w:num>
  <w:num w:numId="18" w16cid:durableId="1418943476">
    <w:abstractNumId w:val="20"/>
  </w:num>
  <w:num w:numId="19" w16cid:durableId="1343124870">
    <w:abstractNumId w:val="15"/>
  </w:num>
  <w:num w:numId="20" w16cid:durableId="541290470">
    <w:abstractNumId w:val="22"/>
  </w:num>
  <w:num w:numId="21" w16cid:durableId="778716840">
    <w:abstractNumId w:val="13"/>
  </w:num>
  <w:num w:numId="22" w16cid:durableId="1880311322">
    <w:abstractNumId w:val="25"/>
  </w:num>
  <w:num w:numId="23" w16cid:durableId="1783648263">
    <w:abstractNumId w:val="21"/>
  </w:num>
  <w:num w:numId="24" w16cid:durableId="1833833042">
    <w:abstractNumId w:val="12"/>
  </w:num>
  <w:num w:numId="25" w16cid:durableId="310017731">
    <w:abstractNumId w:val="10"/>
  </w:num>
  <w:num w:numId="26" w16cid:durableId="156679629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88"/>
    <w:rsid w:val="0000032E"/>
    <w:rsid w:val="00002C11"/>
    <w:rsid w:val="00003EE8"/>
    <w:rsid w:val="000052C8"/>
    <w:rsid w:val="00005B4A"/>
    <w:rsid w:val="00010DBD"/>
    <w:rsid w:val="00012508"/>
    <w:rsid w:val="00012D89"/>
    <w:rsid w:val="00012E60"/>
    <w:rsid w:val="000134E5"/>
    <w:rsid w:val="00013CFD"/>
    <w:rsid w:val="00014EC3"/>
    <w:rsid w:val="000158EA"/>
    <w:rsid w:val="000163F3"/>
    <w:rsid w:val="00020354"/>
    <w:rsid w:val="00022FF5"/>
    <w:rsid w:val="00025F8C"/>
    <w:rsid w:val="00027953"/>
    <w:rsid w:val="0003026D"/>
    <w:rsid w:val="00032DAC"/>
    <w:rsid w:val="00033B0F"/>
    <w:rsid w:val="00036EA4"/>
    <w:rsid w:val="00041855"/>
    <w:rsid w:val="00042587"/>
    <w:rsid w:val="00042D7B"/>
    <w:rsid w:val="000454FD"/>
    <w:rsid w:val="000475A2"/>
    <w:rsid w:val="00051061"/>
    <w:rsid w:val="000519D7"/>
    <w:rsid w:val="000535FA"/>
    <w:rsid w:val="00053FEE"/>
    <w:rsid w:val="000542B5"/>
    <w:rsid w:val="000542BA"/>
    <w:rsid w:val="00060297"/>
    <w:rsid w:val="00061472"/>
    <w:rsid w:val="00061E49"/>
    <w:rsid w:val="00061E5E"/>
    <w:rsid w:val="000622F6"/>
    <w:rsid w:val="00063246"/>
    <w:rsid w:val="0007003D"/>
    <w:rsid w:val="0007132A"/>
    <w:rsid w:val="000760D3"/>
    <w:rsid w:val="000764C2"/>
    <w:rsid w:val="00076D94"/>
    <w:rsid w:val="00076F0D"/>
    <w:rsid w:val="0007791C"/>
    <w:rsid w:val="0008036D"/>
    <w:rsid w:val="00080C44"/>
    <w:rsid w:val="00081C06"/>
    <w:rsid w:val="00083367"/>
    <w:rsid w:val="000837DB"/>
    <w:rsid w:val="00083C06"/>
    <w:rsid w:val="0008497D"/>
    <w:rsid w:val="00086261"/>
    <w:rsid w:val="0008653D"/>
    <w:rsid w:val="00086891"/>
    <w:rsid w:val="0009057C"/>
    <w:rsid w:val="00092F1D"/>
    <w:rsid w:val="00093A12"/>
    <w:rsid w:val="00093DCD"/>
    <w:rsid w:val="0009448C"/>
    <w:rsid w:val="000A0E8F"/>
    <w:rsid w:val="000A1E10"/>
    <w:rsid w:val="000A237A"/>
    <w:rsid w:val="000A5075"/>
    <w:rsid w:val="000A69D0"/>
    <w:rsid w:val="000B0A6D"/>
    <w:rsid w:val="000B1B5F"/>
    <w:rsid w:val="000B2966"/>
    <w:rsid w:val="000B31A5"/>
    <w:rsid w:val="000B7791"/>
    <w:rsid w:val="000B7D20"/>
    <w:rsid w:val="000C05C7"/>
    <w:rsid w:val="000C0642"/>
    <w:rsid w:val="000C07A8"/>
    <w:rsid w:val="000C2AF1"/>
    <w:rsid w:val="000C38A8"/>
    <w:rsid w:val="000C6845"/>
    <w:rsid w:val="000C6906"/>
    <w:rsid w:val="000D0300"/>
    <w:rsid w:val="000D1942"/>
    <w:rsid w:val="000D6710"/>
    <w:rsid w:val="000D7252"/>
    <w:rsid w:val="000E34A7"/>
    <w:rsid w:val="000E4D75"/>
    <w:rsid w:val="000E5008"/>
    <w:rsid w:val="000E7AFD"/>
    <w:rsid w:val="000F1029"/>
    <w:rsid w:val="000F1FDE"/>
    <w:rsid w:val="000F2BB9"/>
    <w:rsid w:val="000F3606"/>
    <w:rsid w:val="000F6BEB"/>
    <w:rsid w:val="00103173"/>
    <w:rsid w:val="00105CE2"/>
    <w:rsid w:val="001064A0"/>
    <w:rsid w:val="00107A27"/>
    <w:rsid w:val="0011078B"/>
    <w:rsid w:val="00110BC5"/>
    <w:rsid w:val="00112B3D"/>
    <w:rsid w:val="0011530B"/>
    <w:rsid w:val="00115A0C"/>
    <w:rsid w:val="00116326"/>
    <w:rsid w:val="0011744A"/>
    <w:rsid w:val="0011774F"/>
    <w:rsid w:val="00117C1E"/>
    <w:rsid w:val="001211AE"/>
    <w:rsid w:val="00125340"/>
    <w:rsid w:val="001262E9"/>
    <w:rsid w:val="001310E9"/>
    <w:rsid w:val="001320B3"/>
    <w:rsid w:val="00133082"/>
    <w:rsid w:val="00133393"/>
    <w:rsid w:val="001339F9"/>
    <w:rsid w:val="00134F49"/>
    <w:rsid w:val="001351CB"/>
    <w:rsid w:val="00135D3E"/>
    <w:rsid w:val="00140522"/>
    <w:rsid w:val="0014181B"/>
    <w:rsid w:val="001423B8"/>
    <w:rsid w:val="0014572A"/>
    <w:rsid w:val="001462D3"/>
    <w:rsid w:val="001507F5"/>
    <w:rsid w:val="00152F6B"/>
    <w:rsid w:val="00152F7A"/>
    <w:rsid w:val="00153572"/>
    <w:rsid w:val="00154B0C"/>
    <w:rsid w:val="00155E04"/>
    <w:rsid w:val="00160241"/>
    <w:rsid w:val="0016085E"/>
    <w:rsid w:val="001642F7"/>
    <w:rsid w:val="001657BF"/>
    <w:rsid w:val="00167311"/>
    <w:rsid w:val="00171748"/>
    <w:rsid w:val="001720A6"/>
    <w:rsid w:val="00175308"/>
    <w:rsid w:val="00176761"/>
    <w:rsid w:val="001819E3"/>
    <w:rsid w:val="001822F1"/>
    <w:rsid w:val="00182BBB"/>
    <w:rsid w:val="00185E0B"/>
    <w:rsid w:val="0019126C"/>
    <w:rsid w:val="00192503"/>
    <w:rsid w:val="00193CD5"/>
    <w:rsid w:val="00194BF3"/>
    <w:rsid w:val="00195E61"/>
    <w:rsid w:val="00196554"/>
    <w:rsid w:val="001A0FB1"/>
    <w:rsid w:val="001A1801"/>
    <w:rsid w:val="001A1CDB"/>
    <w:rsid w:val="001A58F0"/>
    <w:rsid w:val="001A72F9"/>
    <w:rsid w:val="001A7711"/>
    <w:rsid w:val="001B2CFF"/>
    <w:rsid w:val="001C3718"/>
    <w:rsid w:val="001C4711"/>
    <w:rsid w:val="001C6F81"/>
    <w:rsid w:val="001C7092"/>
    <w:rsid w:val="001D119B"/>
    <w:rsid w:val="001D1EC4"/>
    <w:rsid w:val="001D2723"/>
    <w:rsid w:val="001D294E"/>
    <w:rsid w:val="001D35D7"/>
    <w:rsid w:val="001D4A51"/>
    <w:rsid w:val="001D585D"/>
    <w:rsid w:val="001D5971"/>
    <w:rsid w:val="001E02E6"/>
    <w:rsid w:val="001E210E"/>
    <w:rsid w:val="001E21B5"/>
    <w:rsid w:val="001E2486"/>
    <w:rsid w:val="001E2717"/>
    <w:rsid w:val="001E2AAD"/>
    <w:rsid w:val="001E2CA8"/>
    <w:rsid w:val="001E59E8"/>
    <w:rsid w:val="001F024C"/>
    <w:rsid w:val="001F0DB4"/>
    <w:rsid w:val="001F4014"/>
    <w:rsid w:val="00200B99"/>
    <w:rsid w:val="00201C4C"/>
    <w:rsid w:val="00203E0D"/>
    <w:rsid w:val="002046DA"/>
    <w:rsid w:val="00206960"/>
    <w:rsid w:val="0020757A"/>
    <w:rsid w:val="00211BC7"/>
    <w:rsid w:val="00212327"/>
    <w:rsid w:val="002128E7"/>
    <w:rsid w:val="0021547C"/>
    <w:rsid w:val="002166A0"/>
    <w:rsid w:val="00217D34"/>
    <w:rsid w:val="00221ED4"/>
    <w:rsid w:val="00224A3F"/>
    <w:rsid w:val="002254DB"/>
    <w:rsid w:val="00225A3F"/>
    <w:rsid w:val="00225AC8"/>
    <w:rsid w:val="002266E5"/>
    <w:rsid w:val="00226C2F"/>
    <w:rsid w:val="0023177C"/>
    <w:rsid w:val="00232423"/>
    <w:rsid w:val="00232D28"/>
    <w:rsid w:val="00232E82"/>
    <w:rsid w:val="002340B0"/>
    <w:rsid w:val="00237E8A"/>
    <w:rsid w:val="00241E9D"/>
    <w:rsid w:val="002438A4"/>
    <w:rsid w:val="00243A08"/>
    <w:rsid w:val="002444EB"/>
    <w:rsid w:val="002455C4"/>
    <w:rsid w:val="00247343"/>
    <w:rsid w:val="00247911"/>
    <w:rsid w:val="00247F3C"/>
    <w:rsid w:val="002524C6"/>
    <w:rsid w:val="002534B3"/>
    <w:rsid w:val="00254125"/>
    <w:rsid w:val="002654E6"/>
    <w:rsid w:val="00267159"/>
    <w:rsid w:val="00267E9F"/>
    <w:rsid w:val="00273568"/>
    <w:rsid w:val="00273D27"/>
    <w:rsid w:val="00274772"/>
    <w:rsid w:val="0027499B"/>
    <w:rsid w:val="002762E7"/>
    <w:rsid w:val="00277CEC"/>
    <w:rsid w:val="00277F0A"/>
    <w:rsid w:val="0028188C"/>
    <w:rsid w:val="00281A49"/>
    <w:rsid w:val="00283665"/>
    <w:rsid w:val="00283E2A"/>
    <w:rsid w:val="00284842"/>
    <w:rsid w:val="00285573"/>
    <w:rsid w:val="00287A19"/>
    <w:rsid w:val="0029087E"/>
    <w:rsid w:val="00291374"/>
    <w:rsid w:val="00291532"/>
    <w:rsid w:val="0029323E"/>
    <w:rsid w:val="00293C79"/>
    <w:rsid w:val="00295955"/>
    <w:rsid w:val="002963EB"/>
    <w:rsid w:val="002A33C2"/>
    <w:rsid w:val="002A406E"/>
    <w:rsid w:val="002A5001"/>
    <w:rsid w:val="002A63A0"/>
    <w:rsid w:val="002A6F73"/>
    <w:rsid w:val="002B07AE"/>
    <w:rsid w:val="002B177D"/>
    <w:rsid w:val="002B1C16"/>
    <w:rsid w:val="002B1DE2"/>
    <w:rsid w:val="002B2E96"/>
    <w:rsid w:val="002B4534"/>
    <w:rsid w:val="002B4D9B"/>
    <w:rsid w:val="002B6A70"/>
    <w:rsid w:val="002C0EFE"/>
    <w:rsid w:val="002C27FC"/>
    <w:rsid w:val="002C2B71"/>
    <w:rsid w:val="002C33EF"/>
    <w:rsid w:val="002C622F"/>
    <w:rsid w:val="002D24DD"/>
    <w:rsid w:val="002D3223"/>
    <w:rsid w:val="002D3C07"/>
    <w:rsid w:val="002D5626"/>
    <w:rsid w:val="002D661F"/>
    <w:rsid w:val="002D7540"/>
    <w:rsid w:val="002D77A0"/>
    <w:rsid w:val="002D789F"/>
    <w:rsid w:val="002E0512"/>
    <w:rsid w:val="002E1CEB"/>
    <w:rsid w:val="002E29DF"/>
    <w:rsid w:val="002E3374"/>
    <w:rsid w:val="002E4209"/>
    <w:rsid w:val="002F0361"/>
    <w:rsid w:val="002F0C58"/>
    <w:rsid w:val="002F1373"/>
    <w:rsid w:val="002F168A"/>
    <w:rsid w:val="002F4E14"/>
    <w:rsid w:val="002F5B46"/>
    <w:rsid w:val="00301CDC"/>
    <w:rsid w:val="00303C77"/>
    <w:rsid w:val="00304DBC"/>
    <w:rsid w:val="00305B87"/>
    <w:rsid w:val="00306E5F"/>
    <w:rsid w:val="00307A43"/>
    <w:rsid w:val="00316984"/>
    <w:rsid w:val="00321165"/>
    <w:rsid w:val="00322F15"/>
    <w:rsid w:val="0032396F"/>
    <w:rsid w:val="00323F67"/>
    <w:rsid w:val="00326B52"/>
    <w:rsid w:val="00326E70"/>
    <w:rsid w:val="00327E78"/>
    <w:rsid w:val="003312AB"/>
    <w:rsid w:val="00332032"/>
    <w:rsid w:val="0033249E"/>
    <w:rsid w:val="00332B94"/>
    <w:rsid w:val="0033428E"/>
    <w:rsid w:val="00335084"/>
    <w:rsid w:val="003374EC"/>
    <w:rsid w:val="0034065A"/>
    <w:rsid w:val="00341814"/>
    <w:rsid w:val="003419B4"/>
    <w:rsid w:val="00341C4F"/>
    <w:rsid w:val="0034414D"/>
    <w:rsid w:val="00344AAB"/>
    <w:rsid w:val="00345616"/>
    <w:rsid w:val="00345900"/>
    <w:rsid w:val="003534D6"/>
    <w:rsid w:val="003542BD"/>
    <w:rsid w:val="00355864"/>
    <w:rsid w:val="0035619C"/>
    <w:rsid w:val="0035635A"/>
    <w:rsid w:val="00360216"/>
    <w:rsid w:val="00361BCD"/>
    <w:rsid w:val="00361E64"/>
    <w:rsid w:val="003623F7"/>
    <w:rsid w:val="0036301E"/>
    <w:rsid w:val="003648F6"/>
    <w:rsid w:val="0036631C"/>
    <w:rsid w:val="00367668"/>
    <w:rsid w:val="00370CA2"/>
    <w:rsid w:val="0037435F"/>
    <w:rsid w:val="00375A55"/>
    <w:rsid w:val="003805A0"/>
    <w:rsid w:val="00380DB4"/>
    <w:rsid w:val="003828E0"/>
    <w:rsid w:val="00382AF6"/>
    <w:rsid w:val="00383A92"/>
    <w:rsid w:val="00384F87"/>
    <w:rsid w:val="003872D0"/>
    <w:rsid w:val="003877AF"/>
    <w:rsid w:val="00390EFA"/>
    <w:rsid w:val="00394C15"/>
    <w:rsid w:val="00396E96"/>
    <w:rsid w:val="0039737B"/>
    <w:rsid w:val="00397875"/>
    <w:rsid w:val="003A1FE7"/>
    <w:rsid w:val="003A5A48"/>
    <w:rsid w:val="003B187B"/>
    <w:rsid w:val="003B29FA"/>
    <w:rsid w:val="003B3724"/>
    <w:rsid w:val="003B66DC"/>
    <w:rsid w:val="003B7E3C"/>
    <w:rsid w:val="003C1BF0"/>
    <w:rsid w:val="003C2B53"/>
    <w:rsid w:val="003C6B9F"/>
    <w:rsid w:val="003C74AF"/>
    <w:rsid w:val="003D326A"/>
    <w:rsid w:val="003D446F"/>
    <w:rsid w:val="003D4BAF"/>
    <w:rsid w:val="003D56E9"/>
    <w:rsid w:val="003D6B86"/>
    <w:rsid w:val="003E1390"/>
    <w:rsid w:val="003E295E"/>
    <w:rsid w:val="003E2C6C"/>
    <w:rsid w:val="003E36A1"/>
    <w:rsid w:val="003E4D82"/>
    <w:rsid w:val="003E508B"/>
    <w:rsid w:val="003E5BE4"/>
    <w:rsid w:val="003E5F77"/>
    <w:rsid w:val="003E6055"/>
    <w:rsid w:val="003E6487"/>
    <w:rsid w:val="003E7A51"/>
    <w:rsid w:val="003F1AEF"/>
    <w:rsid w:val="003F2F54"/>
    <w:rsid w:val="003F360F"/>
    <w:rsid w:val="003F4F37"/>
    <w:rsid w:val="003F6625"/>
    <w:rsid w:val="003F6FF9"/>
    <w:rsid w:val="003F7818"/>
    <w:rsid w:val="0040193A"/>
    <w:rsid w:val="00403000"/>
    <w:rsid w:val="00403A93"/>
    <w:rsid w:val="004050EE"/>
    <w:rsid w:val="004056CF"/>
    <w:rsid w:val="0040602B"/>
    <w:rsid w:val="00406B06"/>
    <w:rsid w:val="004075F8"/>
    <w:rsid w:val="00410245"/>
    <w:rsid w:val="0041120A"/>
    <w:rsid w:val="004112EB"/>
    <w:rsid w:val="004138B9"/>
    <w:rsid w:val="00413984"/>
    <w:rsid w:val="00415578"/>
    <w:rsid w:val="00416912"/>
    <w:rsid w:val="00416F39"/>
    <w:rsid w:val="00417E1C"/>
    <w:rsid w:val="00420004"/>
    <w:rsid w:val="00421663"/>
    <w:rsid w:val="0042184D"/>
    <w:rsid w:val="004220C1"/>
    <w:rsid w:val="004226E6"/>
    <w:rsid w:val="0042322B"/>
    <w:rsid w:val="00423BFA"/>
    <w:rsid w:val="004259E8"/>
    <w:rsid w:val="00425D59"/>
    <w:rsid w:val="00427AAE"/>
    <w:rsid w:val="00431A15"/>
    <w:rsid w:val="0043246A"/>
    <w:rsid w:val="00433DBA"/>
    <w:rsid w:val="004343C9"/>
    <w:rsid w:val="00435D45"/>
    <w:rsid w:val="00437797"/>
    <w:rsid w:val="004451C3"/>
    <w:rsid w:val="004454BF"/>
    <w:rsid w:val="00446685"/>
    <w:rsid w:val="00446A2A"/>
    <w:rsid w:val="00446F2A"/>
    <w:rsid w:val="00450263"/>
    <w:rsid w:val="00451038"/>
    <w:rsid w:val="00452CF0"/>
    <w:rsid w:val="004533F9"/>
    <w:rsid w:val="00454AAB"/>
    <w:rsid w:val="00455011"/>
    <w:rsid w:val="00455315"/>
    <w:rsid w:val="00455E10"/>
    <w:rsid w:val="00462779"/>
    <w:rsid w:val="00462C1F"/>
    <w:rsid w:val="00462D9A"/>
    <w:rsid w:val="00462E17"/>
    <w:rsid w:val="0047422E"/>
    <w:rsid w:val="00475A1E"/>
    <w:rsid w:val="00477585"/>
    <w:rsid w:val="00480818"/>
    <w:rsid w:val="004816A2"/>
    <w:rsid w:val="00484C94"/>
    <w:rsid w:val="004861F7"/>
    <w:rsid w:val="0048631A"/>
    <w:rsid w:val="004868BD"/>
    <w:rsid w:val="004905B5"/>
    <w:rsid w:val="00490986"/>
    <w:rsid w:val="0049201D"/>
    <w:rsid w:val="00492A99"/>
    <w:rsid w:val="004938F7"/>
    <w:rsid w:val="00497A9E"/>
    <w:rsid w:val="004A06DD"/>
    <w:rsid w:val="004A352F"/>
    <w:rsid w:val="004A38D2"/>
    <w:rsid w:val="004A585E"/>
    <w:rsid w:val="004B36CE"/>
    <w:rsid w:val="004B38DE"/>
    <w:rsid w:val="004B6123"/>
    <w:rsid w:val="004B65C3"/>
    <w:rsid w:val="004B6D1A"/>
    <w:rsid w:val="004C134A"/>
    <w:rsid w:val="004C1AB2"/>
    <w:rsid w:val="004C3FD1"/>
    <w:rsid w:val="004C519F"/>
    <w:rsid w:val="004C6C3D"/>
    <w:rsid w:val="004C6CE2"/>
    <w:rsid w:val="004C7B10"/>
    <w:rsid w:val="004D069D"/>
    <w:rsid w:val="004D1AC0"/>
    <w:rsid w:val="004D33BD"/>
    <w:rsid w:val="004D5810"/>
    <w:rsid w:val="004D5F51"/>
    <w:rsid w:val="004D7E32"/>
    <w:rsid w:val="004E1F9E"/>
    <w:rsid w:val="004E4253"/>
    <w:rsid w:val="004E55A8"/>
    <w:rsid w:val="004E58D4"/>
    <w:rsid w:val="004E68EA"/>
    <w:rsid w:val="004E7390"/>
    <w:rsid w:val="004E7591"/>
    <w:rsid w:val="004F0188"/>
    <w:rsid w:val="004F02E8"/>
    <w:rsid w:val="004F03EE"/>
    <w:rsid w:val="004F7BF8"/>
    <w:rsid w:val="00501445"/>
    <w:rsid w:val="00502437"/>
    <w:rsid w:val="00503EB2"/>
    <w:rsid w:val="00505920"/>
    <w:rsid w:val="005101B6"/>
    <w:rsid w:val="005110B5"/>
    <w:rsid w:val="005120A8"/>
    <w:rsid w:val="0051326C"/>
    <w:rsid w:val="00516789"/>
    <w:rsid w:val="00516BD5"/>
    <w:rsid w:val="00516FAD"/>
    <w:rsid w:val="00517DAF"/>
    <w:rsid w:val="00520FA0"/>
    <w:rsid w:val="00521F29"/>
    <w:rsid w:val="0052351C"/>
    <w:rsid w:val="00525155"/>
    <w:rsid w:val="00525838"/>
    <w:rsid w:val="00527EE9"/>
    <w:rsid w:val="005301CB"/>
    <w:rsid w:val="00531158"/>
    <w:rsid w:val="005314EC"/>
    <w:rsid w:val="00533518"/>
    <w:rsid w:val="005336BB"/>
    <w:rsid w:val="00533BE1"/>
    <w:rsid w:val="00533D60"/>
    <w:rsid w:val="00534A29"/>
    <w:rsid w:val="00537B17"/>
    <w:rsid w:val="00542736"/>
    <w:rsid w:val="00543328"/>
    <w:rsid w:val="00543FD7"/>
    <w:rsid w:val="005462DB"/>
    <w:rsid w:val="00550A24"/>
    <w:rsid w:val="00550ABF"/>
    <w:rsid w:val="00551488"/>
    <w:rsid w:val="005528E4"/>
    <w:rsid w:val="005567DE"/>
    <w:rsid w:val="00557AB8"/>
    <w:rsid w:val="00560347"/>
    <w:rsid w:val="00561B37"/>
    <w:rsid w:val="0056256B"/>
    <w:rsid w:val="005636E9"/>
    <w:rsid w:val="00566BC7"/>
    <w:rsid w:val="00574402"/>
    <w:rsid w:val="005757B6"/>
    <w:rsid w:val="00575882"/>
    <w:rsid w:val="00575A61"/>
    <w:rsid w:val="00577E0E"/>
    <w:rsid w:val="005804F7"/>
    <w:rsid w:val="00581D40"/>
    <w:rsid w:val="0058245C"/>
    <w:rsid w:val="005839A0"/>
    <w:rsid w:val="00584327"/>
    <w:rsid w:val="00584D83"/>
    <w:rsid w:val="00590125"/>
    <w:rsid w:val="00592B68"/>
    <w:rsid w:val="00592FFD"/>
    <w:rsid w:val="00593479"/>
    <w:rsid w:val="00594B6A"/>
    <w:rsid w:val="00596322"/>
    <w:rsid w:val="00596330"/>
    <w:rsid w:val="005A2484"/>
    <w:rsid w:val="005A30FB"/>
    <w:rsid w:val="005A35BF"/>
    <w:rsid w:val="005A367B"/>
    <w:rsid w:val="005A3696"/>
    <w:rsid w:val="005A48E4"/>
    <w:rsid w:val="005A4CCE"/>
    <w:rsid w:val="005A5789"/>
    <w:rsid w:val="005A5E7F"/>
    <w:rsid w:val="005A6853"/>
    <w:rsid w:val="005A742D"/>
    <w:rsid w:val="005B06E3"/>
    <w:rsid w:val="005B0FE8"/>
    <w:rsid w:val="005B4177"/>
    <w:rsid w:val="005B4B63"/>
    <w:rsid w:val="005B6F93"/>
    <w:rsid w:val="005C165D"/>
    <w:rsid w:val="005C2B4F"/>
    <w:rsid w:val="005C450B"/>
    <w:rsid w:val="005C5022"/>
    <w:rsid w:val="005C7F84"/>
    <w:rsid w:val="005D08EE"/>
    <w:rsid w:val="005D0B85"/>
    <w:rsid w:val="005D107D"/>
    <w:rsid w:val="005D35FB"/>
    <w:rsid w:val="005D4425"/>
    <w:rsid w:val="005D7F39"/>
    <w:rsid w:val="005E2862"/>
    <w:rsid w:val="005E58A3"/>
    <w:rsid w:val="005E63D6"/>
    <w:rsid w:val="005E6916"/>
    <w:rsid w:val="005E7981"/>
    <w:rsid w:val="005F14C1"/>
    <w:rsid w:val="005F1531"/>
    <w:rsid w:val="005F1FDD"/>
    <w:rsid w:val="005F4700"/>
    <w:rsid w:val="005F5A42"/>
    <w:rsid w:val="005F651D"/>
    <w:rsid w:val="00600BB2"/>
    <w:rsid w:val="006019A4"/>
    <w:rsid w:val="00602EF8"/>
    <w:rsid w:val="0060399B"/>
    <w:rsid w:val="0060493D"/>
    <w:rsid w:val="006050AA"/>
    <w:rsid w:val="006050E6"/>
    <w:rsid w:val="00605999"/>
    <w:rsid w:val="00606B90"/>
    <w:rsid w:val="00606D83"/>
    <w:rsid w:val="0060783B"/>
    <w:rsid w:val="00610B37"/>
    <w:rsid w:val="00611425"/>
    <w:rsid w:val="00613F01"/>
    <w:rsid w:val="0061540A"/>
    <w:rsid w:val="0061544E"/>
    <w:rsid w:val="0061553A"/>
    <w:rsid w:val="00615B0D"/>
    <w:rsid w:val="00615B8D"/>
    <w:rsid w:val="006162AE"/>
    <w:rsid w:val="0061669A"/>
    <w:rsid w:val="00617D37"/>
    <w:rsid w:val="00622507"/>
    <w:rsid w:val="006239C7"/>
    <w:rsid w:val="006258EC"/>
    <w:rsid w:val="0062682A"/>
    <w:rsid w:val="00631B82"/>
    <w:rsid w:val="00633088"/>
    <w:rsid w:val="006332F1"/>
    <w:rsid w:val="006342F6"/>
    <w:rsid w:val="0063474C"/>
    <w:rsid w:val="00635D61"/>
    <w:rsid w:val="006360CB"/>
    <w:rsid w:val="00637EB8"/>
    <w:rsid w:val="006400F9"/>
    <w:rsid w:val="0064365A"/>
    <w:rsid w:val="00644093"/>
    <w:rsid w:val="00645692"/>
    <w:rsid w:val="0064573A"/>
    <w:rsid w:val="0064639D"/>
    <w:rsid w:val="006469E2"/>
    <w:rsid w:val="00661877"/>
    <w:rsid w:val="00662073"/>
    <w:rsid w:val="00662FCF"/>
    <w:rsid w:val="0066646F"/>
    <w:rsid w:val="0067046C"/>
    <w:rsid w:val="0067252C"/>
    <w:rsid w:val="00672B95"/>
    <w:rsid w:val="00673F2A"/>
    <w:rsid w:val="006745F9"/>
    <w:rsid w:val="00674889"/>
    <w:rsid w:val="00675B9D"/>
    <w:rsid w:val="00677DAA"/>
    <w:rsid w:val="00680DA9"/>
    <w:rsid w:val="006818EF"/>
    <w:rsid w:val="00681EDC"/>
    <w:rsid w:val="0068242D"/>
    <w:rsid w:val="00684447"/>
    <w:rsid w:val="0068446F"/>
    <w:rsid w:val="00684DBE"/>
    <w:rsid w:val="00686B3B"/>
    <w:rsid w:val="0069021F"/>
    <w:rsid w:val="006908D4"/>
    <w:rsid w:val="00691DFB"/>
    <w:rsid w:val="00692BBD"/>
    <w:rsid w:val="00693D3A"/>
    <w:rsid w:val="00695822"/>
    <w:rsid w:val="006A2041"/>
    <w:rsid w:val="006A230A"/>
    <w:rsid w:val="006A2C8F"/>
    <w:rsid w:val="006A77EB"/>
    <w:rsid w:val="006A7901"/>
    <w:rsid w:val="006B1D85"/>
    <w:rsid w:val="006B1F9B"/>
    <w:rsid w:val="006B2D36"/>
    <w:rsid w:val="006B3878"/>
    <w:rsid w:val="006B48EC"/>
    <w:rsid w:val="006C453F"/>
    <w:rsid w:val="006C4BF2"/>
    <w:rsid w:val="006C4CFF"/>
    <w:rsid w:val="006C4D1B"/>
    <w:rsid w:val="006C628D"/>
    <w:rsid w:val="006C6A27"/>
    <w:rsid w:val="006C71AC"/>
    <w:rsid w:val="006D31D7"/>
    <w:rsid w:val="006D4802"/>
    <w:rsid w:val="006D4B7C"/>
    <w:rsid w:val="006D63FD"/>
    <w:rsid w:val="006D6524"/>
    <w:rsid w:val="006E2080"/>
    <w:rsid w:val="006E2101"/>
    <w:rsid w:val="006E3BE2"/>
    <w:rsid w:val="006E442A"/>
    <w:rsid w:val="006E50C9"/>
    <w:rsid w:val="006E6376"/>
    <w:rsid w:val="006E6CA5"/>
    <w:rsid w:val="006F06D4"/>
    <w:rsid w:val="006F2944"/>
    <w:rsid w:val="006F2EBE"/>
    <w:rsid w:val="006F3005"/>
    <w:rsid w:val="006F3C13"/>
    <w:rsid w:val="007017C8"/>
    <w:rsid w:val="00706877"/>
    <w:rsid w:val="007075D0"/>
    <w:rsid w:val="00711098"/>
    <w:rsid w:val="0071116E"/>
    <w:rsid w:val="0071280C"/>
    <w:rsid w:val="00713950"/>
    <w:rsid w:val="0071437C"/>
    <w:rsid w:val="00714564"/>
    <w:rsid w:val="00714E86"/>
    <w:rsid w:val="00715359"/>
    <w:rsid w:val="00716D18"/>
    <w:rsid w:val="0071761C"/>
    <w:rsid w:val="0072107E"/>
    <w:rsid w:val="00722867"/>
    <w:rsid w:val="00726048"/>
    <w:rsid w:val="00726747"/>
    <w:rsid w:val="00727561"/>
    <w:rsid w:val="00727D6E"/>
    <w:rsid w:val="007325B9"/>
    <w:rsid w:val="00734AF7"/>
    <w:rsid w:val="00734DC9"/>
    <w:rsid w:val="00735AF6"/>
    <w:rsid w:val="0074031C"/>
    <w:rsid w:val="00740DDB"/>
    <w:rsid w:val="00741F48"/>
    <w:rsid w:val="00742F9A"/>
    <w:rsid w:val="00743851"/>
    <w:rsid w:val="007458F7"/>
    <w:rsid w:val="00745F49"/>
    <w:rsid w:val="00750385"/>
    <w:rsid w:val="007572EE"/>
    <w:rsid w:val="00762D04"/>
    <w:rsid w:val="00763695"/>
    <w:rsid w:val="00764E4B"/>
    <w:rsid w:val="0076528C"/>
    <w:rsid w:val="007679FA"/>
    <w:rsid w:val="00767E71"/>
    <w:rsid w:val="00767EAE"/>
    <w:rsid w:val="007710F2"/>
    <w:rsid w:val="00771C83"/>
    <w:rsid w:val="007734FA"/>
    <w:rsid w:val="00774589"/>
    <w:rsid w:val="00775522"/>
    <w:rsid w:val="007755EB"/>
    <w:rsid w:val="00777199"/>
    <w:rsid w:val="0077781E"/>
    <w:rsid w:val="00782292"/>
    <w:rsid w:val="00782499"/>
    <w:rsid w:val="00784F3B"/>
    <w:rsid w:val="007906DB"/>
    <w:rsid w:val="00792278"/>
    <w:rsid w:val="00792A19"/>
    <w:rsid w:val="00792DE8"/>
    <w:rsid w:val="0079409C"/>
    <w:rsid w:val="0079572F"/>
    <w:rsid w:val="00797E85"/>
    <w:rsid w:val="007A0180"/>
    <w:rsid w:val="007A089A"/>
    <w:rsid w:val="007A1078"/>
    <w:rsid w:val="007A1780"/>
    <w:rsid w:val="007A21EA"/>
    <w:rsid w:val="007A351A"/>
    <w:rsid w:val="007A65E0"/>
    <w:rsid w:val="007A6DD5"/>
    <w:rsid w:val="007A7417"/>
    <w:rsid w:val="007B1D3B"/>
    <w:rsid w:val="007B1F41"/>
    <w:rsid w:val="007B2AD3"/>
    <w:rsid w:val="007B2F2F"/>
    <w:rsid w:val="007B40B7"/>
    <w:rsid w:val="007B5F98"/>
    <w:rsid w:val="007C1C72"/>
    <w:rsid w:val="007C3426"/>
    <w:rsid w:val="007C47AE"/>
    <w:rsid w:val="007C4DA2"/>
    <w:rsid w:val="007C62CF"/>
    <w:rsid w:val="007D0A8A"/>
    <w:rsid w:val="007D1036"/>
    <w:rsid w:val="007D16B2"/>
    <w:rsid w:val="007D249C"/>
    <w:rsid w:val="007D2CD8"/>
    <w:rsid w:val="007D384F"/>
    <w:rsid w:val="007E1B84"/>
    <w:rsid w:val="007E2B5E"/>
    <w:rsid w:val="007E3236"/>
    <w:rsid w:val="007E40B9"/>
    <w:rsid w:val="007E5C86"/>
    <w:rsid w:val="007F3A4F"/>
    <w:rsid w:val="007F4064"/>
    <w:rsid w:val="007F4809"/>
    <w:rsid w:val="007F5C6D"/>
    <w:rsid w:val="007F6CC7"/>
    <w:rsid w:val="007F77CD"/>
    <w:rsid w:val="008022AE"/>
    <w:rsid w:val="00803391"/>
    <w:rsid w:val="00804679"/>
    <w:rsid w:val="0080607C"/>
    <w:rsid w:val="008067DC"/>
    <w:rsid w:val="00812085"/>
    <w:rsid w:val="008146B6"/>
    <w:rsid w:val="0081555A"/>
    <w:rsid w:val="00816104"/>
    <w:rsid w:val="00816232"/>
    <w:rsid w:val="0081758D"/>
    <w:rsid w:val="00817BE7"/>
    <w:rsid w:val="00820BA2"/>
    <w:rsid w:val="00821F83"/>
    <w:rsid w:val="0082335A"/>
    <w:rsid w:val="00824279"/>
    <w:rsid w:val="00824335"/>
    <w:rsid w:val="0082552A"/>
    <w:rsid w:val="008301AE"/>
    <w:rsid w:val="0083135E"/>
    <w:rsid w:val="00833ACB"/>
    <w:rsid w:val="008400EB"/>
    <w:rsid w:val="0084098A"/>
    <w:rsid w:val="0084121F"/>
    <w:rsid w:val="00842027"/>
    <w:rsid w:val="0084611E"/>
    <w:rsid w:val="00846503"/>
    <w:rsid w:val="00847F94"/>
    <w:rsid w:val="00850E8F"/>
    <w:rsid w:val="00851C5A"/>
    <w:rsid w:val="008529AF"/>
    <w:rsid w:val="0085457D"/>
    <w:rsid w:val="008561EF"/>
    <w:rsid w:val="008637FF"/>
    <w:rsid w:val="00864368"/>
    <w:rsid w:val="00865156"/>
    <w:rsid w:val="00865940"/>
    <w:rsid w:val="0086640C"/>
    <w:rsid w:val="00866661"/>
    <w:rsid w:val="008709B0"/>
    <w:rsid w:val="0087306E"/>
    <w:rsid w:val="00877A22"/>
    <w:rsid w:val="00877F30"/>
    <w:rsid w:val="00882439"/>
    <w:rsid w:val="00884F3C"/>
    <w:rsid w:val="00886131"/>
    <w:rsid w:val="008869B9"/>
    <w:rsid w:val="00887609"/>
    <w:rsid w:val="00891219"/>
    <w:rsid w:val="00891BE4"/>
    <w:rsid w:val="00894C72"/>
    <w:rsid w:val="00895305"/>
    <w:rsid w:val="00895FE2"/>
    <w:rsid w:val="008978EC"/>
    <w:rsid w:val="008A44BB"/>
    <w:rsid w:val="008A6C58"/>
    <w:rsid w:val="008A6EC8"/>
    <w:rsid w:val="008B0211"/>
    <w:rsid w:val="008B0B7F"/>
    <w:rsid w:val="008B3BE7"/>
    <w:rsid w:val="008B7985"/>
    <w:rsid w:val="008C07F1"/>
    <w:rsid w:val="008C2A17"/>
    <w:rsid w:val="008C340E"/>
    <w:rsid w:val="008C57F0"/>
    <w:rsid w:val="008C60D9"/>
    <w:rsid w:val="008C64C7"/>
    <w:rsid w:val="008C7707"/>
    <w:rsid w:val="008C7712"/>
    <w:rsid w:val="008D0198"/>
    <w:rsid w:val="008D3533"/>
    <w:rsid w:val="008D3D70"/>
    <w:rsid w:val="008D41CA"/>
    <w:rsid w:val="008D4B6F"/>
    <w:rsid w:val="008D78D1"/>
    <w:rsid w:val="008D7B40"/>
    <w:rsid w:val="008E04E2"/>
    <w:rsid w:val="008E05E6"/>
    <w:rsid w:val="008E0817"/>
    <w:rsid w:val="008E2AE3"/>
    <w:rsid w:val="008E2BC1"/>
    <w:rsid w:val="008E517F"/>
    <w:rsid w:val="008E5813"/>
    <w:rsid w:val="008E66EA"/>
    <w:rsid w:val="008E6BAC"/>
    <w:rsid w:val="008F089D"/>
    <w:rsid w:val="008F0F3A"/>
    <w:rsid w:val="008F2AEF"/>
    <w:rsid w:val="008F2D9F"/>
    <w:rsid w:val="008F3353"/>
    <w:rsid w:val="008F4D66"/>
    <w:rsid w:val="008F6A40"/>
    <w:rsid w:val="00904658"/>
    <w:rsid w:val="0090469F"/>
    <w:rsid w:val="00906895"/>
    <w:rsid w:val="009131B7"/>
    <w:rsid w:val="009150C3"/>
    <w:rsid w:val="009159A0"/>
    <w:rsid w:val="00915E35"/>
    <w:rsid w:val="0091760C"/>
    <w:rsid w:val="0091798F"/>
    <w:rsid w:val="009202A5"/>
    <w:rsid w:val="00921122"/>
    <w:rsid w:val="00923580"/>
    <w:rsid w:val="00925231"/>
    <w:rsid w:val="0092599B"/>
    <w:rsid w:val="00925D15"/>
    <w:rsid w:val="00925E23"/>
    <w:rsid w:val="00933F4C"/>
    <w:rsid w:val="00936EBE"/>
    <w:rsid w:val="00936FD9"/>
    <w:rsid w:val="00940721"/>
    <w:rsid w:val="00943E79"/>
    <w:rsid w:val="009444A9"/>
    <w:rsid w:val="009447E2"/>
    <w:rsid w:val="009449AC"/>
    <w:rsid w:val="00945162"/>
    <w:rsid w:val="00946B9E"/>
    <w:rsid w:val="00947585"/>
    <w:rsid w:val="00952FEF"/>
    <w:rsid w:val="0095342E"/>
    <w:rsid w:val="009562C0"/>
    <w:rsid w:val="00956A9C"/>
    <w:rsid w:val="009627F6"/>
    <w:rsid w:val="009639CB"/>
    <w:rsid w:val="00963E74"/>
    <w:rsid w:val="00964D27"/>
    <w:rsid w:val="0097051C"/>
    <w:rsid w:val="0097058E"/>
    <w:rsid w:val="009744A9"/>
    <w:rsid w:val="00974B88"/>
    <w:rsid w:val="00975E05"/>
    <w:rsid w:val="009761AA"/>
    <w:rsid w:val="009779CB"/>
    <w:rsid w:val="009814C9"/>
    <w:rsid w:val="009817F1"/>
    <w:rsid w:val="00983011"/>
    <w:rsid w:val="009842E1"/>
    <w:rsid w:val="009845A0"/>
    <w:rsid w:val="00984CE3"/>
    <w:rsid w:val="00985940"/>
    <w:rsid w:val="00990033"/>
    <w:rsid w:val="009905FE"/>
    <w:rsid w:val="00992EB3"/>
    <w:rsid w:val="0099510D"/>
    <w:rsid w:val="00995C80"/>
    <w:rsid w:val="009973C2"/>
    <w:rsid w:val="009A136A"/>
    <w:rsid w:val="009A4581"/>
    <w:rsid w:val="009A4BB5"/>
    <w:rsid w:val="009A591B"/>
    <w:rsid w:val="009A65C6"/>
    <w:rsid w:val="009A68B9"/>
    <w:rsid w:val="009B1CC9"/>
    <w:rsid w:val="009B214F"/>
    <w:rsid w:val="009B222C"/>
    <w:rsid w:val="009B24A8"/>
    <w:rsid w:val="009B4DEF"/>
    <w:rsid w:val="009C0A0C"/>
    <w:rsid w:val="009C0CD5"/>
    <w:rsid w:val="009C209A"/>
    <w:rsid w:val="009C4658"/>
    <w:rsid w:val="009D1A00"/>
    <w:rsid w:val="009D5494"/>
    <w:rsid w:val="009D7134"/>
    <w:rsid w:val="009E2360"/>
    <w:rsid w:val="009E299E"/>
    <w:rsid w:val="009E3E0F"/>
    <w:rsid w:val="009E6FFA"/>
    <w:rsid w:val="009F1C7B"/>
    <w:rsid w:val="009F2D52"/>
    <w:rsid w:val="009F3E30"/>
    <w:rsid w:val="009F4310"/>
    <w:rsid w:val="009F4844"/>
    <w:rsid w:val="009F5321"/>
    <w:rsid w:val="009F7660"/>
    <w:rsid w:val="009F7CCF"/>
    <w:rsid w:val="009F7E05"/>
    <w:rsid w:val="00A02383"/>
    <w:rsid w:val="00A02A31"/>
    <w:rsid w:val="00A071C8"/>
    <w:rsid w:val="00A10A03"/>
    <w:rsid w:val="00A1336E"/>
    <w:rsid w:val="00A14918"/>
    <w:rsid w:val="00A21278"/>
    <w:rsid w:val="00A237C1"/>
    <w:rsid w:val="00A2417F"/>
    <w:rsid w:val="00A246F7"/>
    <w:rsid w:val="00A24D03"/>
    <w:rsid w:val="00A254A9"/>
    <w:rsid w:val="00A25F00"/>
    <w:rsid w:val="00A2673D"/>
    <w:rsid w:val="00A32A69"/>
    <w:rsid w:val="00A32EA1"/>
    <w:rsid w:val="00A33D27"/>
    <w:rsid w:val="00A34AC2"/>
    <w:rsid w:val="00A355DA"/>
    <w:rsid w:val="00A35BA3"/>
    <w:rsid w:val="00A373BD"/>
    <w:rsid w:val="00A3767B"/>
    <w:rsid w:val="00A37D0E"/>
    <w:rsid w:val="00A37FBF"/>
    <w:rsid w:val="00A4111C"/>
    <w:rsid w:val="00A42672"/>
    <w:rsid w:val="00A428AE"/>
    <w:rsid w:val="00A42A70"/>
    <w:rsid w:val="00A42D4C"/>
    <w:rsid w:val="00A447E8"/>
    <w:rsid w:val="00A44866"/>
    <w:rsid w:val="00A44F8F"/>
    <w:rsid w:val="00A453A5"/>
    <w:rsid w:val="00A45855"/>
    <w:rsid w:val="00A4589E"/>
    <w:rsid w:val="00A538E2"/>
    <w:rsid w:val="00A60072"/>
    <w:rsid w:val="00A618F8"/>
    <w:rsid w:val="00A61AAB"/>
    <w:rsid w:val="00A61F6A"/>
    <w:rsid w:val="00A62E66"/>
    <w:rsid w:val="00A6416A"/>
    <w:rsid w:val="00A6452B"/>
    <w:rsid w:val="00A70CB6"/>
    <w:rsid w:val="00A72429"/>
    <w:rsid w:val="00A728E5"/>
    <w:rsid w:val="00A731E9"/>
    <w:rsid w:val="00A73FA6"/>
    <w:rsid w:val="00A74586"/>
    <w:rsid w:val="00A7601A"/>
    <w:rsid w:val="00A765E7"/>
    <w:rsid w:val="00A76A6F"/>
    <w:rsid w:val="00A76DBD"/>
    <w:rsid w:val="00A831CB"/>
    <w:rsid w:val="00A876B9"/>
    <w:rsid w:val="00A90334"/>
    <w:rsid w:val="00A916BA"/>
    <w:rsid w:val="00A91F91"/>
    <w:rsid w:val="00A932E8"/>
    <w:rsid w:val="00A93652"/>
    <w:rsid w:val="00A96744"/>
    <w:rsid w:val="00AA03BD"/>
    <w:rsid w:val="00AA5B8E"/>
    <w:rsid w:val="00AA6A60"/>
    <w:rsid w:val="00AA747E"/>
    <w:rsid w:val="00AA74A9"/>
    <w:rsid w:val="00AA7677"/>
    <w:rsid w:val="00AB2341"/>
    <w:rsid w:val="00AB2C58"/>
    <w:rsid w:val="00AB3B40"/>
    <w:rsid w:val="00AB5F8B"/>
    <w:rsid w:val="00AC17AD"/>
    <w:rsid w:val="00AC3087"/>
    <w:rsid w:val="00AC4418"/>
    <w:rsid w:val="00AC5962"/>
    <w:rsid w:val="00AC6049"/>
    <w:rsid w:val="00AC70F3"/>
    <w:rsid w:val="00AD3D3F"/>
    <w:rsid w:val="00AD55DA"/>
    <w:rsid w:val="00AD5717"/>
    <w:rsid w:val="00AD574C"/>
    <w:rsid w:val="00AD64F9"/>
    <w:rsid w:val="00AD795F"/>
    <w:rsid w:val="00AE05A0"/>
    <w:rsid w:val="00AE1573"/>
    <w:rsid w:val="00AE1EEF"/>
    <w:rsid w:val="00AE1FA4"/>
    <w:rsid w:val="00AE2B1E"/>
    <w:rsid w:val="00AE3CC0"/>
    <w:rsid w:val="00AE4F46"/>
    <w:rsid w:val="00AE568F"/>
    <w:rsid w:val="00AE57C8"/>
    <w:rsid w:val="00AF092B"/>
    <w:rsid w:val="00AF17AE"/>
    <w:rsid w:val="00AF1F1E"/>
    <w:rsid w:val="00AF327D"/>
    <w:rsid w:val="00AF3885"/>
    <w:rsid w:val="00AF3FF3"/>
    <w:rsid w:val="00AF42DB"/>
    <w:rsid w:val="00B00FF1"/>
    <w:rsid w:val="00B02060"/>
    <w:rsid w:val="00B033EC"/>
    <w:rsid w:val="00B0396A"/>
    <w:rsid w:val="00B04BF2"/>
    <w:rsid w:val="00B05773"/>
    <w:rsid w:val="00B058D3"/>
    <w:rsid w:val="00B07AF9"/>
    <w:rsid w:val="00B10C35"/>
    <w:rsid w:val="00B11547"/>
    <w:rsid w:val="00B11FBC"/>
    <w:rsid w:val="00B1245E"/>
    <w:rsid w:val="00B1275F"/>
    <w:rsid w:val="00B1425B"/>
    <w:rsid w:val="00B160CA"/>
    <w:rsid w:val="00B16D62"/>
    <w:rsid w:val="00B178BA"/>
    <w:rsid w:val="00B23C4D"/>
    <w:rsid w:val="00B27DEB"/>
    <w:rsid w:val="00B32088"/>
    <w:rsid w:val="00B3377E"/>
    <w:rsid w:val="00B3560B"/>
    <w:rsid w:val="00B36B49"/>
    <w:rsid w:val="00B40A9A"/>
    <w:rsid w:val="00B41613"/>
    <w:rsid w:val="00B4608F"/>
    <w:rsid w:val="00B465FC"/>
    <w:rsid w:val="00B475A1"/>
    <w:rsid w:val="00B5298F"/>
    <w:rsid w:val="00B531CF"/>
    <w:rsid w:val="00B536A5"/>
    <w:rsid w:val="00B57079"/>
    <w:rsid w:val="00B57A69"/>
    <w:rsid w:val="00B62410"/>
    <w:rsid w:val="00B630B0"/>
    <w:rsid w:val="00B6409E"/>
    <w:rsid w:val="00B642BF"/>
    <w:rsid w:val="00B64E67"/>
    <w:rsid w:val="00B65141"/>
    <w:rsid w:val="00B6633F"/>
    <w:rsid w:val="00B678F8"/>
    <w:rsid w:val="00B67D56"/>
    <w:rsid w:val="00B7107A"/>
    <w:rsid w:val="00B7283C"/>
    <w:rsid w:val="00B73FDA"/>
    <w:rsid w:val="00B7680A"/>
    <w:rsid w:val="00B77C66"/>
    <w:rsid w:val="00B8289D"/>
    <w:rsid w:val="00B82E4F"/>
    <w:rsid w:val="00B83319"/>
    <w:rsid w:val="00B833C7"/>
    <w:rsid w:val="00B83699"/>
    <w:rsid w:val="00B83828"/>
    <w:rsid w:val="00B84410"/>
    <w:rsid w:val="00B86495"/>
    <w:rsid w:val="00B8680C"/>
    <w:rsid w:val="00B87EC4"/>
    <w:rsid w:val="00B9059C"/>
    <w:rsid w:val="00B90A87"/>
    <w:rsid w:val="00B91223"/>
    <w:rsid w:val="00B9649E"/>
    <w:rsid w:val="00B96DDC"/>
    <w:rsid w:val="00B97788"/>
    <w:rsid w:val="00BA0F86"/>
    <w:rsid w:val="00BA2266"/>
    <w:rsid w:val="00BB05A0"/>
    <w:rsid w:val="00BB0FCE"/>
    <w:rsid w:val="00BB2FBC"/>
    <w:rsid w:val="00BB4C7A"/>
    <w:rsid w:val="00BB7EB3"/>
    <w:rsid w:val="00BC4979"/>
    <w:rsid w:val="00BC515A"/>
    <w:rsid w:val="00BC6512"/>
    <w:rsid w:val="00BD0B09"/>
    <w:rsid w:val="00BD21E2"/>
    <w:rsid w:val="00BD22BA"/>
    <w:rsid w:val="00BD3643"/>
    <w:rsid w:val="00BD42E3"/>
    <w:rsid w:val="00BE074B"/>
    <w:rsid w:val="00BE0A8A"/>
    <w:rsid w:val="00BE14C1"/>
    <w:rsid w:val="00BE16EC"/>
    <w:rsid w:val="00BE2756"/>
    <w:rsid w:val="00BE27A5"/>
    <w:rsid w:val="00BE5DA9"/>
    <w:rsid w:val="00BE65A4"/>
    <w:rsid w:val="00BF015D"/>
    <w:rsid w:val="00BF30EA"/>
    <w:rsid w:val="00BF3C84"/>
    <w:rsid w:val="00BF6E57"/>
    <w:rsid w:val="00BF7258"/>
    <w:rsid w:val="00BF7734"/>
    <w:rsid w:val="00C0163B"/>
    <w:rsid w:val="00C01A7D"/>
    <w:rsid w:val="00C02145"/>
    <w:rsid w:val="00C04424"/>
    <w:rsid w:val="00C12BCE"/>
    <w:rsid w:val="00C1451B"/>
    <w:rsid w:val="00C14F0E"/>
    <w:rsid w:val="00C15BD4"/>
    <w:rsid w:val="00C16213"/>
    <w:rsid w:val="00C17CB0"/>
    <w:rsid w:val="00C21D33"/>
    <w:rsid w:val="00C2345A"/>
    <w:rsid w:val="00C244BD"/>
    <w:rsid w:val="00C26691"/>
    <w:rsid w:val="00C26A69"/>
    <w:rsid w:val="00C2734C"/>
    <w:rsid w:val="00C35856"/>
    <w:rsid w:val="00C37CE5"/>
    <w:rsid w:val="00C406F5"/>
    <w:rsid w:val="00C4090D"/>
    <w:rsid w:val="00C410B4"/>
    <w:rsid w:val="00C45F8D"/>
    <w:rsid w:val="00C47500"/>
    <w:rsid w:val="00C47856"/>
    <w:rsid w:val="00C50114"/>
    <w:rsid w:val="00C507DB"/>
    <w:rsid w:val="00C52ADB"/>
    <w:rsid w:val="00C52D8A"/>
    <w:rsid w:val="00C53FC6"/>
    <w:rsid w:val="00C544E9"/>
    <w:rsid w:val="00C573BC"/>
    <w:rsid w:val="00C61454"/>
    <w:rsid w:val="00C61EA5"/>
    <w:rsid w:val="00C627F5"/>
    <w:rsid w:val="00C648DB"/>
    <w:rsid w:val="00C66E37"/>
    <w:rsid w:val="00C67AC2"/>
    <w:rsid w:val="00C732DE"/>
    <w:rsid w:val="00C745C2"/>
    <w:rsid w:val="00C7476D"/>
    <w:rsid w:val="00C76FEB"/>
    <w:rsid w:val="00C77277"/>
    <w:rsid w:val="00C7727F"/>
    <w:rsid w:val="00C774B5"/>
    <w:rsid w:val="00C821F4"/>
    <w:rsid w:val="00C852EE"/>
    <w:rsid w:val="00C866EE"/>
    <w:rsid w:val="00C87F55"/>
    <w:rsid w:val="00C90F47"/>
    <w:rsid w:val="00CA02FB"/>
    <w:rsid w:val="00CA1D17"/>
    <w:rsid w:val="00CA32AE"/>
    <w:rsid w:val="00CA6BB7"/>
    <w:rsid w:val="00CA780F"/>
    <w:rsid w:val="00CB143B"/>
    <w:rsid w:val="00CB2D69"/>
    <w:rsid w:val="00CB473B"/>
    <w:rsid w:val="00CB7A69"/>
    <w:rsid w:val="00CC2D77"/>
    <w:rsid w:val="00CC3DB5"/>
    <w:rsid w:val="00CC414F"/>
    <w:rsid w:val="00CC4182"/>
    <w:rsid w:val="00CC63FE"/>
    <w:rsid w:val="00CD02EE"/>
    <w:rsid w:val="00CD1A7D"/>
    <w:rsid w:val="00CD1D2E"/>
    <w:rsid w:val="00CD1F1F"/>
    <w:rsid w:val="00CD2C48"/>
    <w:rsid w:val="00CD3410"/>
    <w:rsid w:val="00CD3860"/>
    <w:rsid w:val="00CD4743"/>
    <w:rsid w:val="00CD4B35"/>
    <w:rsid w:val="00CD6C01"/>
    <w:rsid w:val="00CE2263"/>
    <w:rsid w:val="00CE3690"/>
    <w:rsid w:val="00CE50DF"/>
    <w:rsid w:val="00CE53A0"/>
    <w:rsid w:val="00CF24C1"/>
    <w:rsid w:val="00CF3409"/>
    <w:rsid w:val="00CF3721"/>
    <w:rsid w:val="00CF3F42"/>
    <w:rsid w:val="00CF4656"/>
    <w:rsid w:val="00CF488E"/>
    <w:rsid w:val="00D00258"/>
    <w:rsid w:val="00D03864"/>
    <w:rsid w:val="00D0545E"/>
    <w:rsid w:val="00D073B4"/>
    <w:rsid w:val="00D11905"/>
    <w:rsid w:val="00D20886"/>
    <w:rsid w:val="00D2247F"/>
    <w:rsid w:val="00D22975"/>
    <w:rsid w:val="00D250E1"/>
    <w:rsid w:val="00D254EC"/>
    <w:rsid w:val="00D25A5F"/>
    <w:rsid w:val="00D308EA"/>
    <w:rsid w:val="00D32CB8"/>
    <w:rsid w:val="00D3583D"/>
    <w:rsid w:val="00D36443"/>
    <w:rsid w:val="00D374B6"/>
    <w:rsid w:val="00D37E16"/>
    <w:rsid w:val="00D40209"/>
    <w:rsid w:val="00D4118C"/>
    <w:rsid w:val="00D41729"/>
    <w:rsid w:val="00D46E84"/>
    <w:rsid w:val="00D472F4"/>
    <w:rsid w:val="00D47411"/>
    <w:rsid w:val="00D508C1"/>
    <w:rsid w:val="00D50968"/>
    <w:rsid w:val="00D51AE1"/>
    <w:rsid w:val="00D547CF"/>
    <w:rsid w:val="00D576A1"/>
    <w:rsid w:val="00D60DC6"/>
    <w:rsid w:val="00D60EB4"/>
    <w:rsid w:val="00D61871"/>
    <w:rsid w:val="00D6510C"/>
    <w:rsid w:val="00D67845"/>
    <w:rsid w:val="00D72E56"/>
    <w:rsid w:val="00D73B7C"/>
    <w:rsid w:val="00D73F7D"/>
    <w:rsid w:val="00D74A44"/>
    <w:rsid w:val="00D74BE1"/>
    <w:rsid w:val="00D74E42"/>
    <w:rsid w:val="00D753B7"/>
    <w:rsid w:val="00D760B9"/>
    <w:rsid w:val="00D763A2"/>
    <w:rsid w:val="00D76D33"/>
    <w:rsid w:val="00D774A1"/>
    <w:rsid w:val="00D80466"/>
    <w:rsid w:val="00D80D3E"/>
    <w:rsid w:val="00D82082"/>
    <w:rsid w:val="00D8250C"/>
    <w:rsid w:val="00D845D7"/>
    <w:rsid w:val="00D90DB5"/>
    <w:rsid w:val="00D935CE"/>
    <w:rsid w:val="00D944EA"/>
    <w:rsid w:val="00D96EAD"/>
    <w:rsid w:val="00DA1404"/>
    <w:rsid w:val="00DA41C3"/>
    <w:rsid w:val="00DA44FF"/>
    <w:rsid w:val="00DA6114"/>
    <w:rsid w:val="00DA780C"/>
    <w:rsid w:val="00DB00FC"/>
    <w:rsid w:val="00DB1382"/>
    <w:rsid w:val="00DB19CD"/>
    <w:rsid w:val="00DB344C"/>
    <w:rsid w:val="00DB375A"/>
    <w:rsid w:val="00DB65E8"/>
    <w:rsid w:val="00DB6BB3"/>
    <w:rsid w:val="00DB7B59"/>
    <w:rsid w:val="00DB7D9A"/>
    <w:rsid w:val="00DC0306"/>
    <w:rsid w:val="00DC0631"/>
    <w:rsid w:val="00DC204D"/>
    <w:rsid w:val="00DC2EA7"/>
    <w:rsid w:val="00DC3259"/>
    <w:rsid w:val="00DC3869"/>
    <w:rsid w:val="00DC4639"/>
    <w:rsid w:val="00DC5AB7"/>
    <w:rsid w:val="00DC61E4"/>
    <w:rsid w:val="00DC6D69"/>
    <w:rsid w:val="00DC7313"/>
    <w:rsid w:val="00DD038C"/>
    <w:rsid w:val="00DD1FF7"/>
    <w:rsid w:val="00DD2D53"/>
    <w:rsid w:val="00DD34B4"/>
    <w:rsid w:val="00DD46F1"/>
    <w:rsid w:val="00DE2D66"/>
    <w:rsid w:val="00DE58B9"/>
    <w:rsid w:val="00DE5965"/>
    <w:rsid w:val="00DE61EA"/>
    <w:rsid w:val="00DE67E9"/>
    <w:rsid w:val="00DE6A4F"/>
    <w:rsid w:val="00DE7FCA"/>
    <w:rsid w:val="00DF1A97"/>
    <w:rsid w:val="00DF219E"/>
    <w:rsid w:val="00DF4449"/>
    <w:rsid w:val="00DF5650"/>
    <w:rsid w:val="00DF7326"/>
    <w:rsid w:val="00E015BE"/>
    <w:rsid w:val="00E03849"/>
    <w:rsid w:val="00E11BC0"/>
    <w:rsid w:val="00E134AF"/>
    <w:rsid w:val="00E13AC0"/>
    <w:rsid w:val="00E14A71"/>
    <w:rsid w:val="00E15B29"/>
    <w:rsid w:val="00E21632"/>
    <w:rsid w:val="00E22A21"/>
    <w:rsid w:val="00E2496B"/>
    <w:rsid w:val="00E24E59"/>
    <w:rsid w:val="00E25202"/>
    <w:rsid w:val="00E2560C"/>
    <w:rsid w:val="00E265EA"/>
    <w:rsid w:val="00E26602"/>
    <w:rsid w:val="00E26809"/>
    <w:rsid w:val="00E3123D"/>
    <w:rsid w:val="00E330AC"/>
    <w:rsid w:val="00E34B62"/>
    <w:rsid w:val="00E35D2A"/>
    <w:rsid w:val="00E36F42"/>
    <w:rsid w:val="00E41035"/>
    <w:rsid w:val="00E41158"/>
    <w:rsid w:val="00E41E96"/>
    <w:rsid w:val="00E422EF"/>
    <w:rsid w:val="00E430DA"/>
    <w:rsid w:val="00E450E6"/>
    <w:rsid w:val="00E46D07"/>
    <w:rsid w:val="00E536BF"/>
    <w:rsid w:val="00E5531B"/>
    <w:rsid w:val="00E562B2"/>
    <w:rsid w:val="00E56745"/>
    <w:rsid w:val="00E60A3F"/>
    <w:rsid w:val="00E617CF"/>
    <w:rsid w:val="00E61BB1"/>
    <w:rsid w:val="00E61F34"/>
    <w:rsid w:val="00E63321"/>
    <w:rsid w:val="00E64536"/>
    <w:rsid w:val="00E64C98"/>
    <w:rsid w:val="00E658F6"/>
    <w:rsid w:val="00E6687C"/>
    <w:rsid w:val="00E70BC4"/>
    <w:rsid w:val="00E70DB6"/>
    <w:rsid w:val="00E7275C"/>
    <w:rsid w:val="00E72867"/>
    <w:rsid w:val="00E73365"/>
    <w:rsid w:val="00E73CDA"/>
    <w:rsid w:val="00E74140"/>
    <w:rsid w:val="00E746CC"/>
    <w:rsid w:val="00E75032"/>
    <w:rsid w:val="00E76534"/>
    <w:rsid w:val="00E76553"/>
    <w:rsid w:val="00E76F6A"/>
    <w:rsid w:val="00E777A0"/>
    <w:rsid w:val="00E813AA"/>
    <w:rsid w:val="00E84579"/>
    <w:rsid w:val="00E858A1"/>
    <w:rsid w:val="00E8678B"/>
    <w:rsid w:val="00E86AAD"/>
    <w:rsid w:val="00E86C68"/>
    <w:rsid w:val="00E8729B"/>
    <w:rsid w:val="00E872E0"/>
    <w:rsid w:val="00E87651"/>
    <w:rsid w:val="00E877F6"/>
    <w:rsid w:val="00E87CFD"/>
    <w:rsid w:val="00E914DB"/>
    <w:rsid w:val="00E9200C"/>
    <w:rsid w:val="00E9382B"/>
    <w:rsid w:val="00E94A56"/>
    <w:rsid w:val="00E968B0"/>
    <w:rsid w:val="00EA0BE7"/>
    <w:rsid w:val="00EA0F84"/>
    <w:rsid w:val="00EA1641"/>
    <w:rsid w:val="00EA2A85"/>
    <w:rsid w:val="00EA2B81"/>
    <w:rsid w:val="00EA58BC"/>
    <w:rsid w:val="00EB0E6D"/>
    <w:rsid w:val="00EB29EA"/>
    <w:rsid w:val="00EB391C"/>
    <w:rsid w:val="00EB56F4"/>
    <w:rsid w:val="00EB5C47"/>
    <w:rsid w:val="00EB60EB"/>
    <w:rsid w:val="00EB66CD"/>
    <w:rsid w:val="00EB6DE4"/>
    <w:rsid w:val="00EB7F74"/>
    <w:rsid w:val="00EC009B"/>
    <w:rsid w:val="00EC1724"/>
    <w:rsid w:val="00EC207D"/>
    <w:rsid w:val="00EC4438"/>
    <w:rsid w:val="00EC4CDA"/>
    <w:rsid w:val="00EC66E9"/>
    <w:rsid w:val="00EC72BF"/>
    <w:rsid w:val="00EC7E38"/>
    <w:rsid w:val="00ED021A"/>
    <w:rsid w:val="00ED18E0"/>
    <w:rsid w:val="00ED4A65"/>
    <w:rsid w:val="00ED4C21"/>
    <w:rsid w:val="00ED50C5"/>
    <w:rsid w:val="00ED6530"/>
    <w:rsid w:val="00ED70E5"/>
    <w:rsid w:val="00EE05D6"/>
    <w:rsid w:val="00EE29DB"/>
    <w:rsid w:val="00EE2C82"/>
    <w:rsid w:val="00EE33A2"/>
    <w:rsid w:val="00EE377B"/>
    <w:rsid w:val="00EE67E4"/>
    <w:rsid w:val="00EE6960"/>
    <w:rsid w:val="00EE6B4D"/>
    <w:rsid w:val="00EE6F7C"/>
    <w:rsid w:val="00EF29E2"/>
    <w:rsid w:val="00EF51AD"/>
    <w:rsid w:val="00EF563A"/>
    <w:rsid w:val="00EF6AF2"/>
    <w:rsid w:val="00EF747C"/>
    <w:rsid w:val="00F00794"/>
    <w:rsid w:val="00F0267C"/>
    <w:rsid w:val="00F057F9"/>
    <w:rsid w:val="00F05A87"/>
    <w:rsid w:val="00F06289"/>
    <w:rsid w:val="00F06EC8"/>
    <w:rsid w:val="00F14296"/>
    <w:rsid w:val="00F17B33"/>
    <w:rsid w:val="00F17B6C"/>
    <w:rsid w:val="00F20DEA"/>
    <w:rsid w:val="00F2142E"/>
    <w:rsid w:val="00F215BA"/>
    <w:rsid w:val="00F231C9"/>
    <w:rsid w:val="00F2430B"/>
    <w:rsid w:val="00F24FC5"/>
    <w:rsid w:val="00F2627F"/>
    <w:rsid w:val="00F316B2"/>
    <w:rsid w:val="00F32282"/>
    <w:rsid w:val="00F33AF1"/>
    <w:rsid w:val="00F347DF"/>
    <w:rsid w:val="00F35684"/>
    <w:rsid w:val="00F37BC7"/>
    <w:rsid w:val="00F40E79"/>
    <w:rsid w:val="00F41A1D"/>
    <w:rsid w:val="00F42E29"/>
    <w:rsid w:val="00F4332E"/>
    <w:rsid w:val="00F43C21"/>
    <w:rsid w:val="00F45B54"/>
    <w:rsid w:val="00F507BD"/>
    <w:rsid w:val="00F51DC0"/>
    <w:rsid w:val="00F52CD3"/>
    <w:rsid w:val="00F531EE"/>
    <w:rsid w:val="00F532A7"/>
    <w:rsid w:val="00F539B1"/>
    <w:rsid w:val="00F55688"/>
    <w:rsid w:val="00F569FA"/>
    <w:rsid w:val="00F57951"/>
    <w:rsid w:val="00F6389F"/>
    <w:rsid w:val="00F65F82"/>
    <w:rsid w:val="00F660C8"/>
    <w:rsid w:val="00F66135"/>
    <w:rsid w:val="00F70491"/>
    <w:rsid w:val="00F70C61"/>
    <w:rsid w:val="00F71B2F"/>
    <w:rsid w:val="00F71BE5"/>
    <w:rsid w:val="00F72E3F"/>
    <w:rsid w:val="00F745A8"/>
    <w:rsid w:val="00F747EC"/>
    <w:rsid w:val="00F75861"/>
    <w:rsid w:val="00F758B5"/>
    <w:rsid w:val="00F769DC"/>
    <w:rsid w:val="00F81845"/>
    <w:rsid w:val="00F81B2F"/>
    <w:rsid w:val="00F8254C"/>
    <w:rsid w:val="00F83C6B"/>
    <w:rsid w:val="00F84AAD"/>
    <w:rsid w:val="00F84E92"/>
    <w:rsid w:val="00F85008"/>
    <w:rsid w:val="00F86701"/>
    <w:rsid w:val="00F90510"/>
    <w:rsid w:val="00F90C08"/>
    <w:rsid w:val="00F91B83"/>
    <w:rsid w:val="00F948A7"/>
    <w:rsid w:val="00F94A18"/>
    <w:rsid w:val="00FA0A91"/>
    <w:rsid w:val="00FA494E"/>
    <w:rsid w:val="00FA59E6"/>
    <w:rsid w:val="00FA6398"/>
    <w:rsid w:val="00FA73F7"/>
    <w:rsid w:val="00FB0942"/>
    <w:rsid w:val="00FB0DF2"/>
    <w:rsid w:val="00FB3272"/>
    <w:rsid w:val="00FB53A1"/>
    <w:rsid w:val="00FC100D"/>
    <w:rsid w:val="00FC2215"/>
    <w:rsid w:val="00FC77E7"/>
    <w:rsid w:val="00FD1155"/>
    <w:rsid w:val="00FD2BEB"/>
    <w:rsid w:val="00FD3DAA"/>
    <w:rsid w:val="00FD469B"/>
    <w:rsid w:val="00FD4F00"/>
    <w:rsid w:val="00FD75AF"/>
    <w:rsid w:val="00FD7678"/>
    <w:rsid w:val="00FD7DF2"/>
    <w:rsid w:val="00FE1847"/>
    <w:rsid w:val="00FE3C31"/>
    <w:rsid w:val="00FE4225"/>
    <w:rsid w:val="00FE4F5A"/>
    <w:rsid w:val="00FE6AF4"/>
    <w:rsid w:val="00FE7722"/>
    <w:rsid w:val="00FF1467"/>
    <w:rsid w:val="00FF3ED2"/>
    <w:rsid w:val="00FF4018"/>
    <w:rsid w:val="00FF7709"/>
    <w:rsid w:val="4D69E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47F67"/>
  <w15:chartTrackingRefBased/>
  <w15:docId w15:val="{D5C2EF20-A9F5-4A95-8D98-D9366DA2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C5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00 List Bull,Table Heading"/>
    <w:basedOn w:val="Normal"/>
    <w:link w:val="ListParagraphChar"/>
    <w:uiPriority w:val="34"/>
    <w:qFormat/>
    <w:rsid w:val="009F5321"/>
    <w:pPr>
      <w:spacing w:after="200" w:line="276" w:lineRule="auto"/>
      <w:ind w:left="720"/>
      <w:contextualSpacing/>
    </w:pPr>
    <w:rPr>
      <w:rFonts w:ascii="Calibri" w:eastAsia="Calibri" w:hAnsi="Calibri" w:cs="Angsana New"/>
      <w:szCs w:val="22"/>
      <w:lang w:bidi="en-US"/>
    </w:rPr>
  </w:style>
  <w:style w:type="character" w:customStyle="1" w:styleId="ListParagraphChar">
    <w:name w:val="List Paragraph Char"/>
    <w:aliases w:val="00 List Bull Char,Table Heading Char"/>
    <w:link w:val="ListParagraph"/>
    <w:uiPriority w:val="34"/>
    <w:qFormat/>
    <w:rsid w:val="009F5321"/>
    <w:rPr>
      <w:rFonts w:ascii="Calibri" w:eastAsia="Calibri" w:hAnsi="Calibri" w:cs="Angsana New"/>
      <w:szCs w:val="22"/>
      <w:lang w:bidi="en-US"/>
    </w:rPr>
  </w:style>
  <w:style w:type="table" w:styleId="TableGrid">
    <w:name w:val="Table Grid"/>
    <w:basedOn w:val="TableNormal"/>
    <w:uiPriority w:val="59"/>
    <w:rsid w:val="009F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tyle2">
    <w:name w:val="Table Style 2"/>
    <w:rsid w:val="009F532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0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9F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E6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1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1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1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EEF"/>
  </w:style>
  <w:style w:type="paragraph" w:styleId="Footer">
    <w:name w:val="footer"/>
    <w:basedOn w:val="Normal"/>
    <w:link w:val="FooterChar"/>
    <w:uiPriority w:val="99"/>
    <w:unhideWhenUsed/>
    <w:rsid w:val="00AE1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EEF"/>
  </w:style>
  <w:style w:type="character" w:customStyle="1" w:styleId="fontstyle01">
    <w:name w:val="fontstyle01"/>
    <w:basedOn w:val="DefaultParagraphFont"/>
    <w:rsid w:val="00A35BA3"/>
    <w:rPr>
      <w:rFonts w:ascii="Thonburi" w:hAnsi="Thonburi" w:hint="default"/>
      <w:b w:val="0"/>
      <w:bCs w:val="0"/>
      <w:i w:val="0"/>
      <w:iCs w:val="0"/>
      <w:color w:val="007AFF"/>
      <w:sz w:val="20"/>
      <w:szCs w:val="20"/>
    </w:rPr>
  </w:style>
  <w:style w:type="character" w:customStyle="1" w:styleId="fontstyle11">
    <w:name w:val="fontstyle11"/>
    <w:basedOn w:val="DefaultParagraphFont"/>
    <w:rsid w:val="00734AF7"/>
    <w:rPr>
      <w:rFonts w:ascii="HelveticaNeue" w:hAnsi="HelveticaNeue" w:hint="default"/>
      <w:b w:val="0"/>
      <w:bCs w:val="0"/>
      <w:i w:val="0"/>
      <w:iCs w:val="0"/>
      <w:color w:val="007AFF"/>
      <w:sz w:val="24"/>
      <w:szCs w:val="24"/>
    </w:rPr>
  </w:style>
  <w:style w:type="character" w:customStyle="1" w:styleId="fontstyle31">
    <w:name w:val="fontstyle31"/>
    <w:basedOn w:val="DefaultParagraphFont"/>
    <w:rsid w:val="00734AF7"/>
    <w:rPr>
      <w:b w:val="0"/>
      <w:bCs w:val="0"/>
      <w:i w:val="0"/>
      <w:iCs w:val="0"/>
      <w:color w:val="0000FF"/>
      <w:sz w:val="12"/>
      <w:szCs w:val="12"/>
    </w:rPr>
  </w:style>
  <w:style w:type="character" w:customStyle="1" w:styleId="fontstyle41">
    <w:name w:val="fontstyle41"/>
    <w:basedOn w:val="DefaultParagraphFont"/>
    <w:rsid w:val="00734AF7"/>
    <w:rPr>
      <w:rFonts w:ascii=".SFUI-Regular" w:hAnsi=".SFUI-Regular" w:hint="default"/>
      <w:b w:val="0"/>
      <w:bCs w:val="0"/>
      <w:i w:val="0"/>
      <w:iCs w:val="0"/>
      <w:color w:val="0000FF"/>
      <w:sz w:val="126"/>
      <w:szCs w:val="1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4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42"/>
    <w:rPr>
      <w:rFonts w:ascii="Segoe UI" w:hAnsi="Segoe UI" w:cs="Angsana New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3177C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177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177C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17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177C"/>
    <w:rPr>
      <w:b/>
      <w:bCs/>
      <w:sz w:val="20"/>
      <w:szCs w:val="25"/>
    </w:rPr>
  </w:style>
  <w:style w:type="paragraph" w:styleId="Revision">
    <w:name w:val="Revision"/>
    <w:hidden/>
    <w:uiPriority w:val="99"/>
    <w:semiHidden/>
    <w:rsid w:val="009F2D52"/>
    <w:pPr>
      <w:spacing w:after="0" w:line="240" w:lineRule="auto"/>
    </w:pPr>
  </w:style>
  <w:style w:type="paragraph" w:customStyle="1" w:styleId="Default">
    <w:name w:val="Default"/>
    <w:rsid w:val="00F231C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530B"/>
    <w:rPr>
      <w:i/>
      <w:iCs/>
    </w:rPr>
  </w:style>
  <w:style w:type="table" w:customStyle="1" w:styleId="2">
    <w:name w:val="เส้นตาราง2"/>
    <w:basedOn w:val="TableNormal"/>
    <w:next w:val="TableGrid"/>
    <w:uiPriority w:val="39"/>
    <w:rsid w:val="007A351A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42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34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453F"/>
    <w:rPr>
      <w:color w:val="954F72" w:themeColor="followedHyperlink"/>
      <w:u w:val="single"/>
    </w:rPr>
  </w:style>
  <w:style w:type="table" w:customStyle="1" w:styleId="TableGrid5">
    <w:name w:val="Table Grid5"/>
    <w:basedOn w:val="TableNormal"/>
    <w:next w:val="TableGrid"/>
    <w:uiPriority w:val="59"/>
    <w:rsid w:val="00FD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FD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เส้นตาราง3"/>
    <w:basedOn w:val="TableNormal"/>
    <w:next w:val="TableGrid"/>
    <w:uiPriority w:val="39"/>
    <w:rsid w:val="00FD4F00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TableNormal"/>
    <w:next w:val="TableGrid"/>
    <w:uiPriority w:val="39"/>
    <w:rsid w:val="00FD4F00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7D9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B6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86891"/>
  </w:style>
  <w:style w:type="character" w:customStyle="1" w:styleId="eop">
    <w:name w:val="eop"/>
    <w:basedOn w:val="DefaultParagraphFont"/>
    <w:rsid w:val="00086891"/>
  </w:style>
  <w:style w:type="paragraph" w:customStyle="1" w:styleId="paragraph">
    <w:name w:val="paragraph"/>
    <w:basedOn w:val="Normal"/>
    <w:rsid w:val="00A3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6F294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63">
    <w:name w:val="xl63"/>
    <w:basedOn w:val="Normal"/>
    <w:rsid w:val="006F29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A0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1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05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4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6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6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5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5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41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92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77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51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1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2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6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3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8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0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2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1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9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4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0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9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9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8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4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5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9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2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13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2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2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5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4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5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6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6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4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0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2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4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36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0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2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3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4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3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8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7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4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8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8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6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1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9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7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6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3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4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9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2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3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6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0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7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79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8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9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6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8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2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3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0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2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5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3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8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1.xml"/><Relationship Id="rId18" Type="http://schemas.openxmlformats.org/officeDocument/2006/relationships/hyperlink" Target="https://www.kaggle.com/competitions/aptos2019-blindness-detection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6.sv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164264790896831"/>
          <c:y val="6.9699950811608458E-2"/>
          <c:w val="0.77629533819227903"/>
          <c:h val="0.67056946214236757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Count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50000"/>
                    <a:satMod val="300000"/>
                  </a:schemeClr>
                </a:gs>
                <a:gs pos="35000">
                  <a:schemeClr val="accent1">
                    <a:tint val="37000"/>
                    <a:satMod val="300000"/>
                  </a:schemeClr>
                </a:gs>
                <a:gs pos="100000">
                  <a:schemeClr val="accent1">
                    <a:tint val="15000"/>
                    <a:satMod val="350000"/>
                  </a:schemeClr>
                </a:gs>
              </a:gsLst>
              <a:lin ang="16200000" scaled="1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>
              <a:outerShdw blurRad="40000" dist="20000" dir="5400000" rotWithShape="0">
                <a:srgbClr val="000000">
                  <a:alpha val="38000"/>
                </a:srgbClr>
              </a:outerShdw>
            </a:effectLst>
          </c:spPr>
          <c:invertIfNegative val="0"/>
          <c:cat>
            <c:strRef>
              <c:f>data!$A$2:$A$14</c:f>
              <c:strCache>
                <c:ptCount val="13"/>
                <c:pt idx="0">
                  <c:v>2003</c:v>
                </c:pt>
                <c:pt idx="1">
                  <c:v>2008</c:v>
                </c:pt>
                <c:pt idx="2">
                  <c:v>2012</c:v>
                </c:pt>
                <c:pt idx="3">
                  <c:v>2014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  <c:pt idx="10">
                  <c:v>2022</c:v>
                </c:pt>
                <c:pt idx="11">
                  <c:v>2023</c:v>
                </c:pt>
                <c:pt idx="12">
                  <c:v>2024</c:v>
                </c:pt>
              </c:strCache>
            </c:strRef>
          </c:cat>
          <c:val>
            <c:numRef>
              <c:f>data!$B$2:$B$14</c:f>
              <c:numCache>
                <c:formatCode>General</c:formatCode>
                <c:ptCount val="13"/>
                <c:pt idx="0">
                  <c:v>1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  <c:pt idx="5">
                  <c:v>1</c:v>
                </c:pt>
                <c:pt idx="6">
                  <c:v>2</c:v>
                </c:pt>
                <c:pt idx="7">
                  <c:v>3</c:v>
                </c:pt>
                <c:pt idx="8">
                  <c:v>2</c:v>
                </c:pt>
                <c:pt idx="9">
                  <c:v>10</c:v>
                </c:pt>
                <c:pt idx="10">
                  <c:v>24</c:v>
                </c:pt>
                <c:pt idx="11">
                  <c:v>722</c:v>
                </c:pt>
                <c:pt idx="12">
                  <c:v>1133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50F-49CB-8730-02134551D8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092473007"/>
        <c:axId val="2092471567"/>
      </c:barChart>
      <c:catAx>
        <c:axId val="20924730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cap="all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0" i="0" u="none" strike="noStrike" kern="1200" cap="none" baseline="0">
                    <a:solidFill>
                      <a:schemeClr val="tx1"/>
                    </a:solidFill>
                  </a:rPr>
                  <a:t>Year</a:t>
                </a:r>
                <a:endParaRPr lang="en-US" sz="1400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cap="all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0"/>
          <a:lstStyle/>
          <a:p>
            <a:pPr>
              <a:defRPr sz="1400" b="0" i="0" u="none" strike="noStrike" kern="1200" baseline="0">
                <a:solidFill>
                  <a:schemeClr val="tx1"/>
                </a:solidFill>
                <a:latin typeface="TH SarabunPSK" panose="020B0500040200020003" pitchFamily="34" charset="-34"/>
                <a:ea typeface="+mn-ea"/>
                <a:cs typeface="TH SarabunPSK" panose="020B0500040200020003" pitchFamily="34" charset="-34"/>
              </a:defRPr>
            </a:pPr>
            <a:endParaRPr lang="en-TH"/>
          </a:p>
        </c:txPr>
        <c:crossAx val="2092471567"/>
        <c:crosses val="autoZero"/>
        <c:auto val="1"/>
        <c:lblAlgn val="ctr"/>
        <c:lblOffset val="100"/>
        <c:noMultiLvlLbl val="0"/>
      </c:catAx>
      <c:valAx>
        <c:axId val="20924715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cap="all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cap="none">
                    <a:solidFill>
                      <a:schemeClr val="tx1"/>
                    </a:solidFill>
                  </a:rPr>
                  <a:t>Count</a:t>
                </a:r>
                <a:endParaRPr lang="en-US" sz="1400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cap="all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/>
                </a:solidFill>
                <a:latin typeface="TH SarabunPSK" panose="020B0500040200020003" pitchFamily="34" charset="-34"/>
                <a:ea typeface="+mn-ea"/>
                <a:cs typeface="TH SarabunPSK" panose="020B0500040200020003" pitchFamily="34" charset="-34"/>
              </a:defRPr>
            </a:pPr>
            <a:endParaRPr lang="en-TH"/>
          </a:p>
        </c:txPr>
        <c:crossAx val="2092473007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30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1e1771-4ffc-4b35-89eb-2a97abbd440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8B659D2C4E61349A07AF0C2EC3AA60A" ma:contentTypeVersion="17" ma:contentTypeDescription="สร้างเอกสารใหม่" ma:contentTypeScope="" ma:versionID="a5c19bdf2450abe0fcfac0cbffbb729b">
  <xsd:schema xmlns:xsd="http://www.w3.org/2001/XMLSchema" xmlns:xs="http://www.w3.org/2001/XMLSchema" xmlns:p="http://schemas.microsoft.com/office/2006/metadata/properties" xmlns:ns3="95e10a8b-4804-45f7-a872-e8738cfa7270" xmlns:ns4="081e1771-4ffc-4b35-89eb-2a97abbd440e" targetNamespace="http://schemas.microsoft.com/office/2006/metadata/properties" ma:root="true" ma:fieldsID="4ba91d7ed54f22bced3c909cb90c5ea4" ns3:_="" ns4:_="">
    <xsd:import namespace="95e10a8b-4804-45f7-a872-e8738cfa7270"/>
    <xsd:import namespace="081e1771-4ffc-4b35-89eb-2a97abbd440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10a8b-4804-45f7-a872-e8738cfa727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e1771-4ffc-4b35-89eb-2a97abbd4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C0EEA9-53C5-4CF6-952B-53ED780005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F12317-CDD3-42A5-AB9D-2C22E16B5FDD}">
  <ds:schemaRefs>
    <ds:schemaRef ds:uri="http://schemas.microsoft.com/office/2006/metadata/properties"/>
    <ds:schemaRef ds:uri="http://schemas.microsoft.com/office/infopath/2007/PartnerControls"/>
    <ds:schemaRef ds:uri="081e1771-4ffc-4b35-89eb-2a97abbd440e"/>
  </ds:schemaRefs>
</ds:datastoreItem>
</file>

<file path=customXml/itemProps3.xml><?xml version="1.0" encoding="utf-8"?>
<ds:datastoreItem xmlns:ds="http://schemas.openxmlformats.org/officeDocument/2006/customXml" ds:itemID="{5D08BBF0-EF96-498D-AE82-2E1008573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e10a8b-4804-45f7-a872-e8738cfa7270"/>
    <ds:schemaRef ds:uri="081e1771-4ffc-4b35-89eb-2a97abbd4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60B395-5A16-43AC-B562-14AFD0C76B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.~WRD0002</Template>
  <TotalTime>394</TotalTime>
  <Pages>45</Pages>
  <Words>11896</Words>
  <Characters>67811</Characters>
  <Application>Microsoft Office Word</Application>
  <DocSecurity>0</DocSecurity>
  <Lines>565</Lines>
  <Paragraphs>159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79548</CharactersWithSpaces>
  <SharedDoc>false</SharedDoc>
  <HLinks>
    <vt:vector size="6" baseType="variant">
      <vt:variant>
        <vt:i4>7605837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สาขาตามOECDที่ใช้เป็นdropdown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NRCT</dc:creator>
  <cp:keywords/>
  <dc:description/>
  <cp:lastModifiedBy>ittipon pongkaw</cp:lastModifiedBy>
  <cp:revision>27</cp:revision>
  <cp:lastPrinted>2024-06-12T03:11:00Z</cp:lastPrinted>
  <dcterms:created xsi:type="dcterms:W3CDTF">2024-08-25T13:05:00Z</dcterms:created>
  <dcterms:modified xsi:type="dcterms:W3CDTF">2024-08-28T13:05:00Z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0x01010058B659D2C4E61349A07AF0C2EC3AA60A</vt:lpwstr>
  </property>
</Properties>
</file>