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40" w:before="140" w:line="240" w:lineRule="auto"/>
        <w:ind w:left="0" w:right="0" w:firstLine="0"/>
        <w:jc w:val="center"/>
        <w:rPr>
          <w:rFonts w:ascii="Helvetica Neue" w:cs="Helvetica Neue" w:eastAsia="Helvetica Neue" w:hAnsi="Helvetica Neue"/>
          <w:b w:val="0"/>
          <w:i w:val="0"/>
          <w:smallCaps w:val="0"/>
          <w:strike w:val="0"/>
          <w:color w:val="d55000"/>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d55000"/>
          <w:sz w:val="36"/>
          <w:szCs w:val="36"/>
          <w:u w:val="none"/>
          <w:shd w:fill="auto" w:val="clear"/>
          <w:vertAlign w:val="baseline"/>
          <w:rtl w:val="0"/>
        </w:rPr>
        <w:t xml:space="preserve">PSI3531 - Processamento de Sinais Aplicado</w:t>
      </w:r>
    </w:p>
    <w:bookmarkStart w:colFirst="0" w:colLast="0" w:name="bookmark=id.30j0zll" w:id="1"/>
    <w:bookmarkEnd w:id="1"/>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40" w:before="140" w:line="240" w:lineRule="auto"/>
        <w:ind w:left="0" w:right="0" w:firstLine="0"/>
        <w:jc w:val="center"/>
        <w:rPr>
          <w:rFonts w:ascii="Helvetica Neue" w:cs="Helvetica Neue" w:eastAsia="Helvetica Neue" w:hAnsi="Helvetica Neue"/>
          <w:b w:val="0"/>
          <w:i w:val="0"/>
          <w:smallCaps w:val="0"/>
          <w:strike w:val="0"/>
          <w:color w:val="d55000"/>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d55000"/>
          <w:sz w:val="36"/>
          <w:szCs w:val="36"/>
          <w:u w:val="none"/>
          <w:shd w:fill="auto" w:val="clear"/>
          <w:vertAlign w:val="baseline"/>
          <w:rtl w:val="0"/>
        </w:rPr>
        <w:t xml:space="preserve">Experiência 5</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40" w:before="140" w:line="240" w:lineRule="auto"/>
        <w:ind w:left="0" w:right="0" w:firstLine="0"/>
        <w:jc w:val="center"/>
        <w:rPr>
          <w:rFonts w:ascii="Helvetica Neue" w:cs="Helvetica Neue" w:eastAsia="Helvetica Neue" w:hAnsi="Helvetica Neue"/>
          <w:b w:val="0"/>
          <w:i w:val="0"/>
          <w:smallCaps w:val="0"/>
          <w:strike w:val="0"/>
          <w:color w:val="d55000"/>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d55000"/>
          <w:sz w:val="36"/>
          <w:szCs w:val="36"/>
          <w:u w:val="none"/>
          <w:shd w:fill="auto" w:val="clear"/>
          <w:vertAlign w:val="baseline"/>
          <w:rtl w:val="0"/>
        </w:rPr>
        <w:t xml:space="preserve">Codificação de imagens segundo o padrão JPEG</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Aluno: André Oliveira Françani     </w:t>
      </w:r>
    </w:p>
    <w:p w:rsidR="00000000" w:rsidDel="00000000" w:rsidP="00000000" w:rsidRDefault="00000000" w:rsidRPr="00000000" w14:paraId="00000006">
      <w:pPr>
        <w:jc w:val="left"/>
        <w:rPr/>
      </w:pPr>
      <w:r w:rsidDel="00000000" w:rsidR="00000000" w:rsidRPr="00000000">
        <w:rPr>
          <w:rtl w:val="0"/>
        </w:rPr>
        <w:t xml:space="preserve">Núm. USP: 9017471 </w:t>
      </w:r>
    </w:p>
    <w:p w:rsidR="00000000" w:rsidDel="00000000" w:rsidP="00000000" w:rsidRDefault="00000000" w:rsidRPr="00000000" w14:paraId="00000007">
      <w:pPr>
        <w:jc w:val="left"/>
        <w:rPr/>
      </w:pPr>
      <w:r w:rsidDel="00000000" w:rsidR="00000000" w:rsidRPr="00000000">
        <w:rPr>
          <w:rtl w:val="0"/>
        </w:rPr>
        <w:t xml:space="preserve">Prof. Dr. Vitor H. Nascimento</w:t>
      </w:r>
    </w:p>
    <w:p w:rsidR="00000000" w:rsidDel="00000000" w:rsidP="00000000" w:rsidRDefault="00000000" w:rsidRPr="00000000" w14:paraId="00000008">
      <w:pPr>
        <w:jc w:val="left"/>
        <w:rPr/>
      </w:pPr>
      <w:r w:rsidDel="00000000" w:rsidR="00000000" w:rsidRPr="00000000">
        <w:rPr>
          <w:rtl w:val="0"/>
        </w:rPr>
      </w:r>
    </w:p>
    <w:bookmarkStart w:colFirst="0" w:colLast="0" w:name="bookmark=id.1fob9te" w:id="2"/>
    <w:bookmarkEnd w:id="2"/>
    <w:p w:rsidR="00000000" w:rsidDel="00000000" w:rsidP="00000000" w:rsidRDefault="00000000" w:rsidRPr="00000000" w14:paraId="00000009">
      <w:pPr>
        <w:pStyle w:val="Heading1"/>
        <w:jc w:val="left"/>
        <w:rPr/>
      </w:pPr>
      <w:r w:rsidDel="00000000" w:rsidR="00000000" w:rsidRPr="00000000">
        <w:rPr>
          <w:rtl w:val="0"/>
        </w:rPr>
        <w:t xml:space="preserve">5 - Parte Experimental</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pStyle w:val="Heading2"/>
        <w:jc w:val="left"/>
        <w:rPr/>
      </w:pPr>
      <w:r w:rsidDel="00000000" w:rsidR="00000000" w:rsidRPr="00000000">
        <w:rPr>
          <w:rtl w:val="0"/>
        </w:rPr>
        <w:t xml:space="preserve">5.1 Sub-amostragem do sinal de crominância</w:t>
      </w:r>
    </w:p>
    <w:p w:rsidR="00000000" w:rsidDel="00000000" w:rsidP="00000000" w:rsidRDefault="00000000" w:rsidRPr="00000000" w14:paraId="0000000C">
      <w:pPr>
        <w:jc w:val="left"/>
        <w:rPr/>
      </w:pPr>
      <w:r w:rsidDel="00000000" w:rsidR="00000000" w:rsidRPr="00000000">
        <w:rPr>
          <w:rtl w:val="0"/>
        </w:rPr>
        <w:t xml:space="preserve">A Figura 1 mostra a imagem </w:t>
      </w:r>
      <w:r w:rsidDel="00000000" w:rsidR="00000000" w:rsidRPr="00000000">
        <w:rPr>
          <w:i w:val="1"/>
          <w:rtl w:val="0"/>
        </w:rPr>
        <w:t xml:space="preserve">cat.png </w:t>
      </w:r>
      <w:r w:rsidDel="00000000" w:rsidR="00000000" w:rsidRPr="00000000">
        <w:rPr>
          <w:rtl w:val="0"/>
        </w:rPr>
        <w:t xml:space="preserve">usada nesta experiência</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0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clear;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clc</w:t>
      </w:r>
    </w:p>
    <w:p w:rsidR="00000000" w:rsidDel="00000000" w:rsidP="00000000" w:rsidRDefault="00000000" w:rsidRPr="00000000" w14:paraId="0000000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gato = imread(</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'cat.png'</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1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gato = double(gato);</w:t>
      </w:r>
    </w:p>
    <w:p w:rsidR="00000000" w:rsidDel="00000000" w:rsidP="00000000" w:rsidRDefault="00000000" w:rsidRPr="00000000" w14:paraId="0000001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[N1, N2, c] = size(gato);</w:t>
      </w:r>
    </w:p>
    <w:p w:rsidR="00000000" w:rsidDel="00000000" w:rsidP="00000000" w:rsidRDefault="00000000" w:rsidRPr="00000000" w14:paraId="0000001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figure(1); imshow(uint8(gato));</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2081213" cy="2314452"/>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081213" cy="23144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Figura 1: imagem original do gato.</w:t>
      </w:r>
    </w:p>
    <w:p w:rsidR="00000000" w:rsidDel="00000000" w:rsidP="00000000" w:rsidRDefault="00000000" w:rsidRPr="00000000" w14:paraId="00000015">
      <w:pPr>
        <w:jc w:val="left"/>
        <w:rPr/>
      </w:pPr>
      <w:r w:rsidDel="00000000" w:rsidR="00000000" w:rsidRPr="00000000">
        <w:rPr>
          <w:rtl w:val="0"/>
        </w:rPr>
        <w:t xml:space="preserve">Foi realizada a t</w:t>
      </w:r>
      <w:r w:rsidDel="00000000" w:rsidR="00000000" w:rsidRPr="00000000">
        <w:rPr>
          <w:rtl w:val="0"/>
        </w:rPr>
        <w:t xml:space="preserve">ransformação para o padrão , em que</w:t>
      </w:r>
      <w:r w:rsidDel="00000000" w:rsidR="00000000" w:rsidRPr="00000000">
        <w:drawing>
          <wp:anchor allowOverlap="1" behindDoc="0" distB="0" distT="0" distL="0" distR="0" hidden="0" layoutInCell="1" locked="0" relativeHeight="0" simplePos="0">
            <wp:simplePos x="0" y="0"/>
            <wp:positionH relativeFrom="column">
              <wp:posOffset>2678460</wp:posOffset>
            </wp:positionH>
            <wp:positionV relativeFrom="paragraph">
              <wp:posOffset>19050</wp:posOffset>
            </wp:positionV>
            <wp:extent cx="433388" cy="171450"/>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33388" cy="171450"/>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vertAlign w:val="baseline"/>
        </w:rPr>
        <w:drawing>
          <wp:inline distB="0" distT="0" distL="0" distR="0">
            <wp:extent cx="1390650" cy="1000125"/>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906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%matrizes de pixels RGB</w:t>
      </w:r>
      <w:r w:rsidDel="00000000" w:rsidR="00000000" w:rsidRPr="00000000">
        <w:rPr>
          <w:rtl w:val="0"/>
        </w:rPr>
      </w:r>
    </w:p>
    <w:p w:rsidR="00000000" w:rsidDel="00000000" w:rsidP="00000000" w:rsidRDefault="00000000" w:rsidRPr="00000000" w14:paraId="0000001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R = gato(:,:,1);</w:t>
      </w:r>
    </w:p>
    <w:p w:rsidR="00000000" w:rsidDel="00000000" w:rsidP="00000000" w:rsidRDefault="00000000" w:rsidRPr="00000000" w14:paraId="0000001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G = gato(:,:,2);</w:t>
      </w:r>
    </w:p>
    <w:p w:rsidR="00000000" w:rsidDel="00000000" w:rsidP="00000000" w:rsidRDefault="00000000" w:rsidRPr="00000000" w14:paraId="0000001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B = gato(:,:,3);</w:t>
      </w:r>
    </w:p>
    <w:p w:rsidR="00000000" w:rsidDel="00000000" w:rsidP="00000000" w:rsidRDefault="00000000" w:rsidRPr="00000000" w14:paraId="0000001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%transformação YCbCr</w:t>
      </w:r>
      <w:r w:rsidDel="00000000" w:rsidR="00000000" w:rsidRPr="00000000">
        <w:rPr>
          <w:rtl w:val="0"/>
        </w:rPr>
      </w:r>
    </w:p>
    <w:p w:rsidR="00000000" w:rsidDel="00000000" w:rsidP="00000000" w:rsidRDefault="00000000" w:rsidRPr="00000000" w14:paraId="0000001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alpha_R = 0.299;</w:t>
      </w:r>
    </w:p>
    <w:p w:rsidR="00000000" w:rsidDel="00000000" w:rsidP="00000000" w:rsidRDefault="00000000" w:rsidRPr="00000000" w14:paraId="0000001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alpha_G = 0.587;</w:t>
      </w:r>
    </w:p>
    <w:p w:rsidR="00000000" w:rsidDel="00000000" w:rsidP="00000000" w:rsidRDefault="00000000" w:rsidRPr="00000000" w14:paraId="0000001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alpha_B = 0.114;</w:t>
      </w:r>
    </w:p>
    <w:p w:rsidR="00000000" w:rsidDel="00000000" w:rsidP="00000000" w:rsidRDefault="00000000" w:rsidRPr="00000000" w14:paraId="0000002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%Luminância Y</w:t>
      </w:r>
      <w:r w:rsidDel="00000000" w:rsidR="00000000" w:rsidRPr="00000000">
        <w:rPr>
          <w:rtl w:val="0"/>
        </w:rPr>
      </w:r>
    </w:p>
    <w:p w:rsidR="00000000" w:rsidDel="00000000" w:rsidP="00000000" w:rsidRDefault="00000000" w:rsidRPr="00000000" w14:paraId="0000002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 = alpha_R*R + alpha_G*G + alpha_B*B;</w:t>
      </w:r>
    </w:p>
    <w:p w:rsidR="00000000" w:rsidDel="00000000" w:rsidP="00000000" w:rsidRDefault="00000000" w:rsidRPr="00000000" w14:paraId="0000002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%termos de crominância: Cb e Cr</w:t>
      </w:r>
      <w:r w:rsidDel="00000000" w:rsidR="00000000" w:rsidRPr="00000000">
        <w:rPr>
          <w:rtl w:val="0"/>
        </w:rPr>
      </w:r>
    </w:p>
    <w:p w:rsidR="00000000" w:rsidDel="00000000" w:rsidP="00000000" w:rsidRDefault="00000000" w:rsidRPr="00000000" w14:paraId="0000002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 = 1/(2*(1-alpha_B))*(B-Y);</w:t>
      </w:r>
    </w:p>
    <w:p w:rsidR="00000000" w:rsidDel="00000000" w:rsidP="00000000" w:rsidRDefault="00000000" w:rsidRPr="00000000" w14:paraId="0000002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 = 1/(2*(1-alpha_R))*(R-Y);</w:t>
      </w:r>
    </w:p>
    <w:p w:rsidR="00000000" w:rsidDel="00000000" w:rsidP="00000000" w:rsidRDefault="00000000" w:rsidRPr="00000000" w14:paraId="00000027">
      <w:pPr>
        <w:rPr/>
      </w:pPr>
      <w:r w:rsidDel="00000000" w:rsidR="00000000" w:rsidRPr="00000000">
        <w:rPr>
          <w:rtl w:val="0"/>
        </w:rPr>
        <w:t xml:space="preserve">A Figura 2 mostra as imagens geradas pela transformação.</w:t>
      </w: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5686425" cy="2172782"/>
            <wp:effectExtent b="0" l="0" r="0" t="0"/>
            <wp:docPr id="11" name="image9.png"/>
            <a:graphic>
              <a:graphicData uri="http://schemas.openxmlformats.org/drawingml/2006/picture">
                <pic:pic>
                  <pic:nvPicPr>
                    <pic:cNvPr id="0" name="image9.png"/>
                    <pic:cNvPicPr preferRelativeResize="0"/>
                  </pic:nvPicPr>
                  <pic:blipFill>
                    <a:blip r:embed="rId10"/>
                    <a:srcRect b="28492" l="0" r="0" t="20578"/>
                    <a:stretch>
                      <a:fillRect/>
                    </a:stretch>
                  </pic:blipFill>
                  <pic:spPr>
                    <a:xfrm>
                      <a:off x="0" y="0"/>
                      <a:ext cx="5686425" cy="217278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ab/>
        <w:t xml:space="preserve">Figura 2: padrão YCbCr gerado para a imagem do gato.</w:t>
      </w:r>
    </w:p>
    <w:p w:rsidR="00000000" w:rsidDel="00000000" w:rsidP="00000000" w:rsidRDefault="00000000" w:rsidRPr="00000000" w14:paraId="0000002A">
      <w:pPr>
        <w:jc w:val="left"/>
        <w:rPr/>
      </w:pPr>
      <w:r w:rsidDel="00000000" w:rsidR="00000000" w:rsidRPr="00000000">
        <w:rPr>
          <w:rtl w:val="0"/>
        </w:rPr>
        <w:t xml:space="preserve">Em seguida foi feita a s</w:t>
      </w:r>
      <w:r w:rsidDel="00000000" w:rsidR="00000000" w:rsidRPr="00000000">
        <w:rPr>
          <w:rtl w:val="0"/>
        </w:rPr>
        <w:t xml:space="preserve">ub-amostragem dos sinais de crominância </w:t>
      </w:r>
      <w:r w:rsidDel="00000000" w:rsidR="00000000" w:rsidRPr="00000000">
        <w:rPr/>
        <w:drawing>
          <wp:inline distB="0" distT="0" distL="0" distR="0">
            <wp:extent cx="171450" cy="1905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1450" cy="190500"/>
                    </a:xfrm>
                    <a:prstGeom prst="rect"/>
                    <a:ln/>
                  </pic:spPr>
                </pic:pic>
              </a:graphicData>
            </a:graphic>
          </wp:inline>
        </w:drawing>
      </w:r>
      <w:r w:rsidDel="00000000" w:rsidR="00000000" w:rsidRPr="00000000">
        <w:rPr>
          <w:rtl w:val="0"/>
        </w:rPr>
        <w:t xml:space="preserve"> e </w:t>
      </w:r>
      <w:r w:rsidDel="00000000" w:rsidR="00000000" w:rsidRPr="00000000">
        <w:rPr>
          <w:vertAlign w:val="baseline"/>
        </w:rPr>
        <w:drawing>
          <wp:inline distB="0" distT="0" distL="0" distR="0">
            <wp:extent cx="185738" cy="1905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5738"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2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%subamostragem por fator 2 nas direções vertical e horizontal</w:t>
      </w:r>
      <w:r w:rsidDel="00000000" w:rsidR="00000000" w:rsidRPr="00000000">
        <w:rPr>
          <w:rtl w:val="0"/>
        </w:rPr>
      </w:r>
    </w:p>
    <w:p w:rsidR="00000000" w:rsidDel="00000000" w:rsidP="00000000" w:rsidRDefault="00000000" w:rsidRPr="00000000" w14:paraId="0000002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Cb_sub = Cb(1:2:end, 1:2:end);</w:t>
      </w:r>
    </w:p>
    <w:p w:rsidR="00000000" w:rsidDel="00000000" w:rsidP="00000000" w:rsidRDefault="00000000" w:rsidRPr="00000000" w14:paraId="0000002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Cr_sub = Cr(1:2:end, 1:2:end);</w:t>
      </w:r>
    </w:p>
    <w:p w:rsidR="00000000" w:rsidDel="00000000" w:rsidP="00000000" w:rsidRDefault="00000000" w:rsidRPr="00000000" w14:paraId="0000002E">
      <w:pPr>
        <w:jc w:val="left"/>
        <w:rPr/>
      </w:pPr>
      <w:r w:rsidDel="00000000" w:rsidR="00000000" w:rsidRPr="00000000">
        <w:rPr>
          <w:rtl w:val="0"/>
        </w:rPr>
        <w:t xml:space="preserve">A r</w:t>
      </w:r>
      <w:r w:rsidDel="00000000" w:rsidR="00000000" w:rsidRPr="00000000">
        <w:rPr>
          <w:rtl w:val="0"/>
        </w:rPr>
        <w:t xml:space="preserve">ecuperação dos sinais RGB foi realizada usando a fórmula anterior inversa e interpolação linear usando o filtro com resposta ao impulso</w:t>
      </w:r>
    </w:p>
    <w:p w:rsidR="00000000" w:rsidDel="00000000" w:rsidP="00000000" w:rsidRDefault="00000000" w:rsidRPr="00000000" w14:paraId="0000002F">
      <w:pPr>
        <w:jc w:val="center"/>
        <w:rPr/>
      </w:pPr>
      <w:r w:rsidDel="00000000" w:rsidR="00000000" w:rsidRPr="00000000">
        <w:rPr>
          <w:vertAlign w:val="baseline"/>
        </w:rPr>
        <w:drawing>
          <wp:inline distB="0" distT="0" distL="0" distR="0">
            <wp:extent cx="1476375" cy="5715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4763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%interpolação linear usando o filtro</w:t>
      </w:r>
      <w:r w:rsidDel="00000000" w:rsidR="00000000" w:rsidRPr="00000000">
        <w:rPr>
          <w:rtl w:val="0"/>
        </w:rPr>
      </w:r>
    </w:p>
    <w:p w:rsidR="00000000" w:rsidDel="00000000" w:rsidP="00000000" w:rsidRDefault="00000000" w:rsidRPr="00000000" w14:paraId="0000003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h = [0.25 0.5 0.25; 0.5 1 0.5; 0.25 0.5 0.25];</w:t>
      </w:r>
    </w:p>
    <w:p w:rsidR="00000000" w:rsidDel="00000000" w:rsidP="00000000" w:rsidRDefault="00000000" w:rsidRPr="00000000" w14:paraId="0000003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Cb_interpolado = zeros(size(Y));</w:t>
      </w:r>
    </w:p>
    <w:p w:rsidR="00000000" w:rsidDel="00000000" w:rsidP="00000000" w:rsidRDefault="00000000" w:rsidRPr="00000000" w14:paraId="0000003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Cb_interpolado(1:2:end, 1:2:end) = Cb_sub;</w:t>
      </w:r>
    </w:p>
    <w:p w:rsidR="00000000" w:rsidDel="00000000" w:rsidP="00000000" w:rsidRDefault="00000000" w:rsidRPr="00000000" w14:paraId="0000003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Cb_interpolado = filter2(h, Cb_interpolado);</w:t>
      </w:r>
    </w:p>
    <w:p w:rsidR="00000000" w:rsidDel="00000000" w:rsidP="00000000" w:rsidRDefault="00000000" w:rsidRPr="00000000" w14:paraId="0000003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Cr_interpolado = zeros(size(Y));</w:t>
      </w:r>
    </w:p>
    <w:p w:rsidR="00000000" w:rsidDel="00000000" w:rsidP="00000000" w:rsidRDefault="00000000" w:rsidRPr="00000000" w14:paraId="0000003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Cr_interpolado(1:2:end, 1:2:end) = Cr_sub;</w:t>
      </w:r>
    </w:p>
    <w:p w:rsidR="00000000" w:rsidDel="00000000" w:rsidP="00000000" w:rsidRDefault="00000000" w:rsidRPr="00000000" w14:paraId="0000003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Cr_interpolado = filter2(h, Cr_interpolado);</w:t>
      </w:r>
      <w:r w:rsidDel="00000000" w:rsidR="00000000" w:rsidRPr="00000000">
        <w:rPr>
          <w:rtl w:val="0"/>
        </w:rPr>
      </w:r>
    </w:p>
    <w:p w:rsidR="00000000" w:rsidDel="00000000" w:rsidP="00000000" w:rsidRDefault="00000000" w:rsidRPr="00000000" w14:paraId="0000003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%conversão para RGB</w:t>
      </w:r>
      <w:r w:rsidDel="00000000" w:rsidR="00000000" w:rsidRPr="00000000">
        <w:rPr>
          <w:rtl w:val="0"/>
        </w:rPr>
      </w:r>
    </w:p>
    <w:p w:rsidR="00000000" w:rsidDel="00000000" w:rsidP="00000000" w:rsidRDefault="00000000" w:rsidRPr="00000000" w14:paraId="0000003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R_new = 2*(1-alpha_R)*Cr_interpolado + Y;</w:t>
      </w:r>
    </w:p>
    <w:p w:rsidR="00000000" w:rsidDel="00000000" w:rsidP="00000000" w:rsidRDefault="00000000" w:rsidRPr="00000000" w14:paraId="0000003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B_new = 2*(1-alpha_B)*Cb_interpolado + Y;</w:t>
      </w:r>
    </w:p>
    <w:p w:rsidR="00000000" w:rsidDel="00000000" w:rsidP="00000000" w:rsidRDefault="00000000" w:rsidRPr="00000000" w14:paraId="0000003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G_new = (Y - alpha_R*R_new - alpha_B*B_new)/alpha_G;</w:t>
      </w:r>
    </w:p>
    <w:p w:rsidR="00000000" w:rsidDel="00000000" w:rsidP="00000000" w:rsidRDefault="00000000" w:rsidRPr="00000000" w14:paraId="0000003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gato_recuperado = cat(3, R_new, G_new, B_new);</w:t>
      </w:r>
    </w:p>
    <w:p w:rsidR="00000000" w:rsidDel="00000000" w:rsidP="00000000" w:rsidRDefault="00000000" w:rsidRPr="00000000" w14:paraId="0000003F">
      <w:pPr>
        <w:jc w:val="left"/>
        <w:rPr/>
      </w:pPr>
      <w:r w:rsidDel="00000000" w:rsidR="00000000" w:rsidRPr="00000000">
        <w:rPr>
          <w:rtl w:val="0"/>
        </w:rPr>
        <w:t xml:space="preserve">A </w:t>
      </w:r>
      <w:r w:rsidDel="00000000" w:rsidR="00000000" w:rsidRPr="00000000">
        <w:rPr>
          <w:rtl w:val="0"/>
        </w:rPr>
        <w:t xml:space="preserve">imagem recuperada foi comparada na Figura 3 lado a lado com a imagem original.</w:t>
      </w: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3943350" cy="2263609"/>
            <wp:effectExtent b="0" l="0" r="0" t="0"/>
            <wp:docPr id="20" name="image12.png"/>
            <a:graphic>
              <a:graphicData uri="http://schemas.openxmlformats.org/drawingml/2006/picture">
                <pic:pic>
                  <pic:nvPicPr>
                    <pic:cNvPr id="0" name="image12.png"/>
                    <pic:cNvPicPr preferRelativeResize="0"/>
                  </pic:nvPicPr>
                  <pic:blipFill>
                    <a:blip r:embed="rId14"/>
                    <a:srcRect b="15000" l="0" r="0" t="9285"/>
                    <a:stretch>
                      <a:fillRect/>
                    </a:stretch>
                  </pic:blipFill>
                  <pic:spPr>
                    <a:xfrm>
                      <a:off x="0" y="0"/>
                      <a:ext cx="3943350" cy="226360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Figura 3: comparação entre imagem original e imagem recuperada</w:t>
      </w:r>
    </w:p>
    <w:p w:rsidR="00000000" w:rsidDel="00000000" w:rsidP="00000000" w:rsidRDefault="00000000" w:rsidRPr="00000000" w14:paraId="00000042">
      <w:pPr>
        <w:jc w:val="left"/>
        <w:rPr/>
      </w:pPr>
      <w:r w:rsidDel="00000000" w:rsidR="00000000" w:rsidRPr="00000000">
        <w:rPr>
          <w:rtl w:val="0"/>
        </w:rPr>
        <w:t xml:space="preserve">A </w:t>
      </w:r>
      <w:r w:rsidDel="00000000" w:rsidR="00000000" w:rsidRPr="00000000">
        <w:rPr>
          <w:i w:val="1"/>
          <w:rtl w:val="0"/>
        </w:rPr>
        <w:t xml:space="preserve">peak signal-to-noise ratio </w:t>
      </w:r>
      <w:r w:rsidDel="00000000" w:rsidR="00000000" w:rsidRPr="00000000">
        <w:rPr>
          <w:rtl w:val="0"/>
        </w:rPr>
        <w:t xml:space="preserve">(PSNR) calculada foi 46,46 dB, o que indica uma boa qualidade de reconstrução, conforme observado na Figura 3.</w:t>
      </w:r>
    </w:p>
    <w:p w:rsidR="00000000" w:rsidDel="00000000" w:rsidP="00000000" w:rsidRDefault="00000000" w:rsidRPr="00000000" w14:paraId="0000004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%Cálculo da PSNR</w:t>
      </w:r>
      <w:r w:rsidDel="00000000" w:rsidR="00000000" w:rsidRPr="00000000">
        <w:rPr>
          <w:rtl w:val="0"/>
        </w:rPr>
      </w:r>
    </w:p>
    <w:p w:rsidR="00000000" w:rsidDel="00000000" w:rsidP="00000000" w:rsidRDefault="00000000" w:rsidRPr="00000000" w14:paraId="0000004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Bits = 8; </w:t>
      </w:r>
    </w:p>
    <w:p w:rsidR="00000000" w:rsidDel="00000000" w:rsidP="00000000" w:rsidRDefault="00000000" w:rsidRPr="00000000" w14:paraId="0000004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MSE = (abs(gato-gato_recuperado).^2)/(N1*N2);</w:t>
      </w:r>
    </w:p>
    <w:p w:rsidR="00000000" w:rsidDel="00000000" w:rsidP="00000000" w:rsidRDefault="00000000" w:rsidRPr="00000000" w14:paraId="0000004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MSE = sum(MSE, [1,2]);</w:t>
      </w:r>
    </w:p>
    <w:p w:rsidR="00000000" w:rsidDel="00000000" w:rsidP="00000000" w:rsidRDefault="00000000" w:rsidRPr="00000000" w14:paraId="0000004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MSE = mean(MSE,3);</w:t>
      </w:r>
    </w:p>
    <w:p w:rsidR="00000000" w:rsidDel="00000000" w:rsidP="00000000" w:rsidRDefault="00000000" w:rsidRPr="00000000" w14:paraId="0000004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PSNR = 10*log10((2^Bits-1)^2/MSE)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pStyle w:val="Heading2"/>
        <w:jc w:val="left"/>
        <w:rPr/>
      </w:pPr>
      <w:r w:rsidDel="00000000" w:rsidR="00000000" w:rsidRPr="00000000">
        <w:rPr>
          <w:rtl w:val="0"/>
        </w:rPr>
      </w:r>
    </w:p>
    <w:p w:rsidR="00000000" w:rsidDel="00000000" w:rsidP="00000000" w:rsidRDefault="00000000" w:rsidRPr="00000000" w14:paraId="0000004A">
      <w:pPr>
        <w:pStyle w:val="Heading2"/>
        <w:jc w:val="left"/>
        <w:rPr/>
      </w:pPr>
      <w:r w:rsidDel="00000000" w:rsidR="00000000" w:rsidRPr="00000000">
        <w:rPr>
          <w:rtl w:val="0"/>
        </w:rPr>
        <w:t xml:space="preserve">5.2 Quantização da transformada discreta do cosseno (DCT)</w:t>
      </w:r>
    </w:p>
    <w:p w:rsidR="00000000" w:rsidDel="00000000" w:rsidP="00000000" w:rsidRDefault="00000000" w:rsidRPr="00000000" w14:paraId="0000004B">
      <w:pPr>
        <w:jc w:val="left"/>
        <w:rPr/>
      </w:pPr>
      <w:r w:rsidDel="00000000" w:rsidR="00000000" w:rsidRPr="00000000">
        <w:rPr>
          <w:rtl w:val="0"/>
        </w:rPr>
        <w:t xml:space="preserve">Foram acrescentadas linhas e colunas aos canais </w:t>
      </w:r>
      <w:r w:rsidDel="00000000" w:rsidR="00000000" w:rsidRPr="00000000">
        <w:rPr>
          <w:vertAlign w:val="baseline"/>
        </w:rPr>
        <w:drawing>
          <wp:inline distB="0" distT="0" distL="0" distR="0">
            <wp:extent cx="542925" cy="1905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2925" cy="190500"/>
                    </a:xfrm>
                    <a:prstGeom prst="rect"/>
                    <a:ln/>
                  </pic:spPr>
                </pic:pic>
              </a:graphicData>
            </a:graphic>
          </wp:inline>
        </w:drawing>
      </w:r>
      <w:r w:rsidDel="00000000" w:rsidR="00000000" w:rsidRPr="00000000">
        <w:rPr>
          <w:rtl w:val="0"/>
        </w:rPr>
        <w:t xml:space="preserve"> para que as dimensões das imagens sejam múltiplas de 8. Além disso, foi feita a decimação dos sinais de crominância antes de aplicar a transformada discreta dos cossenos (DCT). </w:t>
      </w:r>
    </w:p>
    <w:p w:rsidR="00000000" w:rsidDel="00000000" w:rsidP="00000000" w:rsidRDefault="00000000" w:rsidRPr="00000000" w14:paraId="0000004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%criando a imagem espelhada com padding</w:t>
      </w:r>
      <w:r w:rsidDel="00000000" w:rsidR="00000000" w:rsidRPr="00000000">
        <w:rPr>
          <w:rtl w:val="0"/>
        </w:rPr>
      </w:r>
    </w:p>
    <w:p w:rsidR="00000000" w:rsidDel="00000000" w:rsidP="00000000" w:rsidRDefault="00000000" w:rsidRPr="00000000" w14:paraId="0000004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padY  = 8-mod(size(Y) ,8);</w:t>
      </w:r>
    </w:p>
    <w:p w:rsidR="00000000" w:rsidDel="00000000" w:rsidP="00000000" w:rsidRDefault="00000000" w:rsidRPr="00000000" w14:paraId="0000004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padCb = 8-mod(size(Cb) ,8);</w:t>
      </w:r>
    </w:p>
    <w:p w:rsidR="00000000" w:rsidDel="00000000" w:rsidP="00000000" w:rsidRDefault="00000000" w:rsidRPr="00000000" w14:paraId="0000004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padCr = 8-mod(size(Cr) ,8);</w:t>
      </w:r>
    </w:p>
    <w:p w:rsidR="00000000" w:rsidDel="00000000" w:rsidP="00000000" w:rsidRDefault="00000000" w:rsidRPr="00000000" w14:paraId="0000005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Y_pad =  padarray(Y, padY,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'symmetric'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Cb_pad = padarray(Cb, padCb,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'symmetric'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Cr_pad = padarray(Cr, padCr,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'symmetric'</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%decimação por 2</w:t>
      </w:r>
      <w:r w:rsidDel="00000000" w:rsidR="00000000" w:rsidRPr="00000000">
        <w:rPr>
          <w:rtl w:val="0"/>
        </w:rPr>
      </w:r>
    </w:p>
    <w:p w:rsidR="00000000" w:rsidDel="00000000" w:rsidP="00000000" w:rsidRDefault="00000000" w:rsidRPr="00000000" w14:paraId="0000005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Cb_sub = Cb_pad(1:2:end, 1:2:end);</w:t>
      </w:r>
    </w:p>
    <w:p w:rsidR="00000000" w:rsidDel="00000000" w:rsidP="00000000" w:rsidRDefault="00000000" w:rsidRPr="00000000" w14:paraId="0000005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Cr_sub = Cr_pad(1:2:end, 1:2:end);</w:t>
      </w:r>
    </w:p>
    <w:p w:rsidR="00000000" w:rsidDel="00000000" w:rsidP="00000000" w:rsidRDefault="00000000" w:rsidRPr="00000000" w14:paraId="00000058">
      <w:pPr>
        <w:jc w:val="left"/>
        <w:rPr/>
      </w:pPr>
      <w:r w:rsidDel="00000000" w:rsidR="00000000" w:rsidRPr="00000000">
        <w:rPr>
          <w:rtl w:val="0"/>
        </w:rPr>
        <w:t xml:space="preserve">A DCT foi aplicada a blocos 8x8 de cada canal, subtraindo 128 das imagens para a correção de nível DC.</w:t>
      </w:r>
    </w:p>
    <w:p w:rsidR="00000000" w:rsidDel="00000000" w:rsidP="00000000" w:rsidRDefault="00000000" w:rsidRPr="00000000" w14:paraId="0000005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%DCT aplicada a blocos 8x8 em cada canal</w:t>
      </w:r>
      <w:r w:rsidDel="00000000" w:rsidR="00000000" w:rsidRPr="00000000">
        <w:rPr>
          <w:rtl w:val="0"/>
        </w:rPr>
      </w:r>
    </w:p>
    <w:p w:rsidR="00000000" w:rsidDel="00000000" w:rsidP="00000000" w:rsidRDefault="00000000" w:rsidRPr="00000000" w14:paraId="0000005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Ydct  = blkproc(Y_pad-128 , [8 8], @dct2);</w:t>
      </w:r>
    </w:p>
    <w:p w:rsidR="00000000" w:rsidDel="00000000" w:rsidP="00000000" w:rsidRDefault="00000000" w:rsidRPr="00000000" w14:paraId="0000005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Cbdct = blkproc(Cb_sub-128, [8 8], @dct2);</w:t>
      </w:r>
    </w:p>
    <w:p w:rsidR="00000000" w:rsidDel="00000000" w:rsidP="00000000" w:rsidRDefault="00000000" w:rsidRPr="00000000" w14:paraId="0000005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Crdct = blkproc(Cr_sub-128, [8 8], @dct2);</w:t>
      </w:r>
    </w:p>
    <w:p w:rsidR="00000000" w:rsidDel="00000000" w:rsidP="00000000" w:rsidRDefault="00000000" w:rsidRPr="00000000" w14:paraId="0000005D">
      <w:pPr>
        <w:jc w:val="left"/>
        <w:rPr>
          <w:vertAlign w:val="baseline"/>
        </w:rPr>
      </w:pPr>
      <w:r w:rsidDel="00000000" w:rsidR="00000000" w:rsidRPr="00000000">
        <w:rPr>
          <w:rtl w:val="0"/>
        </w:rPr>
        <w:t xml:space="preserve">Em seguida foi realizada a quantização dos coeficientes da DCT usando </w:t>
      </w:r>
      <w:r w:rsidDel="00000000" w:rsidR="00000000" w:rsidRPr="00000000">
        <w:rPr>
          <w:vertAlign w:val="baseline"/>
        </w:rPr>
        <w:drawing>
          <wp:inline distB="0" distT="0" distL="0" distR="0">
            <wp:extent cx="204788" cy="17145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4788" cy="171450"/>
                    </a:xfrm>
                    <a:prstGeom prst="rect"/>
                    <a:ln/>
                  </pic:spPr>
                </pic:pic>
              </a:graphicData>
            </a:graphic>
          </wp:inline>
        </w:drawing>
      </w:r>
      <w:r w:rsidDel="00000000" w:rsidR="00000000" w:rsidRPr="00000000">
        <w:rPr>
          <w:rtl w:val="0"/>
        </w:rPr>
        <w:t xml:space="preserve"> como passo de quantização, com </w:t>
      </w:r>
      <w:r w:rsidDel="00000000" w:rsidR="00000000" w:rsidRPr="00000000">
        <w:rPr>
          <w:vertAlign w:val="baseline"/>
        </w:rPr>
        <w:drawing>
          <wp:inline distB="0" distT="0" distL="0" distR="0">
            <wp:extent cx="642938" cy="17145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2938"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%Tabela de quantização Q</w:t>
      </w:r>
      <w:r w:rsidDel="00000000" w:rsidR="00000000" w:rsidRPr="00000000">
        <w:rPr>
          <w:rtl w:val="0"/>
        </w:rPr>
      </w:r>
    </w:p>
    <w:p w:rsidR="00000000" w:rsidDel="00000000" w:rsidP="00000000" w:rsidRDefault="00000000" w:rsidRPr="00000000" w14:paraId="0000006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Q = [8 11 10 16 24 40 51 61;</w:t>
      </w:r>
    </w:p>
    <w:p w:rsidR="00000000" w:rsidDel="00000000" w:rsidP="00000000" w:rsidRDefault="00000000" w:rsidRPr="00000000" w14:paraId="0000006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12 12 14 19 26 58 60 55;</w:t>
      </w:r>
    </w:p>
    <w:p w:rsidR="00000000" w:rsidDel="00000000" w:rsidP="00000000" w:rsidRDefault="00000000" w:rsidRPr="00000000" w14:paraId="0000006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14 13 16 24 40 57 69 56;</w:t>
      </w:r>
    </w:p>
    <w:p w:rsidR="00000000" w:rsidDel="00000000" w:rsidP="00000000" w:rsidRDefault="00000000" w:rsidRPr="00000000" w14:paraId="0000006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14 17 22 29 51 87 80 62;</w:t>
      </w:r>
    </w:p>
    <w:p w:rsidR="00000000" w:rsidDel="00000000" w:rsidP="00000000" w:rsidRDefault="00000000" w:rsidRPr="00000000" w14:paraId="0000006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18 22 37 56 68 109 103 77;   </w:t>
      </w:r>
    </w:p>
    <w:p w:rsidR="00000000" w:rsidDel="00000000" w:rsidP="00000000" w:rsidRDefault="00000000" w:rsidRPr="00000000" w14:paraId="0000006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24 35 55 64 81 104 113 92;</w:t>
      </w:r>
    </w:p>
    <w:p w:rsidR="00000000" w:rsidDel="00000000" w:rsidP="00000000" w:rsidRDefault="00000000" w:rsidRPr="00000000" w14:paraId="0000006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49 64 78 87 103 121 120 101;</w:t>
      </w:r>
    </w:p>
    <w:p w:rsidR="00000000" w:rsidDel="00000000" w:rsidP="00000000" w:rsidRDefault="00000000" w:rsidRPr="00000000" w14:paraId="0000006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72 92 95 98 112 100 103 99];</w:t>
      </w:r>
    </w:p>
    <w:p w:rsidR="00000000" w:rsidDel="00000000" w:rsidP="00000000" w:rsidRDefault="00000000" w:rsidRPr="00000000" w14:paraId="0000006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%inicializando as variáveis</w:t>
      </w:r>
      <w:r w:rsidDel="00000000" w:rsidR="00000000" w:rsidRPr="00000000">
        <w:rPr>
          <w:rtl w:val="0"/>
        </w:rPr>
      </w:r>
    </w:p>
    <w:p w:rsidR="00000000" w:rsidDel="00000000" w:rsidP="00000000" w:rsidRDefault="00000000" w:rsidRPr="00000000" w14:paraId="0000006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Y_q  = zeros(3,size(Ydct,1), size(Ydct,2));</w:t>
      </w:r>
    </w:p>
    <w:p w:rsidR="00000000" w:rsidDel="00000000" w:rsidP="00000000" w:rsidRDefault="00000000" w:rsidRPr="00000000" w14:paraId="0000006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Cb_q = zeros(3,size(Cbdct,1), size(Cbdct,2));</w:t>
      </w:r>
    </w:p>
    <w:p w:rsidR="00000000" w:rsidDel="00000000" w:rsidP="00000000" w:rsidRDefault="00000000" w:rsidRPr="00000000" w14:paraId="0000006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Cr_q = zeros(3,size(Crdct,1), size(Crdct,2));</w:t>
      </w:r>
    </w:p>
    <w:p w:rsidR="00000000" w:rsidDel="00000000" w:rsidP="00000000" w:rsidRDefault="00000000" w:rsidRPr="00000000" w14:paraId="0000006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%quantização da DCT usando kQ como passo de quantização, k = 1, 2, 3</w:t>
      </w:r>
      <w:r w:rsidDel="00000000" w:rsidR="00000000" w:rsidRPr="00000000">
        <w:rPr>
          <w:rtl w:val="0"/>
        </w:rPr>
      </w:r>
    </w:p>
    <w:p w:rsidR="00000000" w:rsidDel="00000000" w:rsidP="00000000" w:rsidRDefault="00000000" w:rsidRPr="00000000" w14:paraId="0000006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k = 1:3</w:t>
      </w:r>
    </w:p>
    <w:p w:rsidR="00000000" w:rsidDel="00000000" w:rsidP="00000000" w:rsidRDefault="00000000" w:rsidRPr="00000000" w14:paraId="0000007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q = k*Q;</w:t>
      </w:r>
    </w:p>
    <w:p w:rsidR="00000000" w:rsidDel="00000000" w:rsidP="00000000" w:rsidRDefault="00000000" w:rsidRPr="00000000" w14:paraId="0000007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xq = @(x) round(x./q);</w:t>
      </w:r>
    </w:p>
    <w:p w:rsidR="00000000" w:rsidDel="00000000" w:rsidP="00000000" w:rsidRDefault="00000000" w:rsidRPr="00000000" w14:paraId="0000007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Y_kq  = blkproc(Ydct, [8 8], xq);</w:t>
      </w:r>
    </w:p>
    <w:p w:rsidR="00000000" w:rsidDel="00000000" w:rsidP="00000000" w:rsidRDefault="00000000" w:rsidRPr="00000000" w14:paraId="0000007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Cb_kq = blkproc(Cbdct, [8 8], xq);</w:t>
      </w:r>
    </w:p>
    <w:p w:rsidR="00000000" w:rsidDel="00000000" w:rsidP="00000000" w:rsidRDefault="00000000" w:rsidRPr="00000000" w14:paraId="0000007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Cr_kq = blkproc(Crdct, [8 8], xq);</w:t>
      </w:r>
    </w:p>
    <w:p w:rsidR="00000000" w:rsidDel="00000000" w:rsidP="00000000" w:rsidRDefault="00000000" w:rsidRPr="00000000" w14:paraId="0000007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Y_q(k,:,:) = Y_kq;</w:t>
      </w:r>
    </w:p>
    <w:p w:rsidR="00000000" w:rsidDel="00000000" w:rsidP="00000000" w:rsidRDefault="00000000" w:rsidRPr="00000000" w14:paraId="0000007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Cb_q(k,:,:) = Cb_kq;</w:t>
      </w:r>
    </w:p>
    <w:p w:rsidR="00000000" w:rsidDel="00000000" w:rsidP="00000000" w:rsidRDefault="00000000" w:rsidRPr="00000000" w14:paraId="0000007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Cr_q(k,:,:) = Cr_kq;</w:t>
      </w:r>
    </w:p>
    <w:p w:rsidR="00000000" w:rsidDel="00000000" w:rsidP="00000000" w:rsidRDefault="00000000" w:rsidRPr="00000000" w14:paraId="0000007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clear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Y_kq Cb_kq Cr_kq</w:t>
      </w:r>
      <w:r w:rsidDel="00000000" w:rsidR="00000000" w:rsidRPr="00000000">
        <w:rPr>
          <w:rtl w:val="0"/>
        </w:rPr>
      </w:r>
    </w:p>
    <w:p w:rsidR="00000000" w:rsidDel="00000000" w:rsidP="00000000" w:rsidRDefault="00000000" w:rsidRPr="00000000" w14:paraId="0000007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A recuperação da imagem quantizada, para cada valor de </w:t>
      </w:r>
      <w:r w:rsidDel="00000000" w:rsidR="00000000" w:rsidRPr="00000000">
        <w:rPr>
          <w:vertAlign w:val="baseline"/>
        </w:rPr>
        <w:drawing>
          <wp:inline distB="0" distT="0" distL="0" distR="0">
            <wp:extent cx="95250" cy="17145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95250" cy="171450"/>
                    </a:xfrm>
                    <a:prstGeom prst="rect"/>
                    <a:ln/>
                  </pic:spPr>
                </pic:pic>
              </a:graphicData>
            </a:graphic>
          </wp:inline>
        </w:drawing>
      </w:r>
      <w:r w:rsidDel="00000000" w:rsidR="00000000" w:rsidRPr="00000000">
        <w:rPr>
          <w:rtl w:val="0"/>
        </w:rPr>
        <w:t xml:space="preserve">, é realizada a seguir:</w:t>
      </w:r>
    </w:p>
    <w:p w:rsidR="00000000" w:rsidDel="00000000" w:rsidP="00000000" w:rsidRDefault="00000000" w:rsidRPr="00000000" w14:paraId="0000007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%recuperação das imagens quantizadas</w:t>
      </w:r>
      <w:r w:rsidDel="00000000" w:rsidR="00000000" w:rsidRPr="00000000">
        <w:rPr>
          <w:rtl w:val="0"/>
        </w:rPr>
      </w:r>
    </w:p>
    <w:p w:rsidR="00000000" w:rsidDel="00000000" w:rsidP="00000000" w:rsidRDefault="00000000" w:rsidRPr="00000000" w14:paraId="0000007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%inicializando as variáveis</w:t>
      </w:r>
      <w:r w:rsidDel="00000000" w:rsidR="00000000" w:rsidRPr="00000000">
        <w:rPr>
          <w:rtl w:val="0"/>
        </w:rPr>
      </w:r>
    </w:p>
    <w:p w:rsidR="00000000" w:rsidDel="00000000" w:rsidP="00000000" w:rsidRDefault="00000000" w:rsidRPr="00000000" w14:paraId="0000008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Y_rec  = zeros(3, size(Y,1), size(Y,2));</w:t>
      </w:r>
    </w:p>
    <w:p w:rsidR="00000000" w:rsidDel="00000000" w:rsidP="00000000" w:rsidRDefault="00000000" w:rsidRPr="00000000" w14:paraId="0000008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Cb_rec = zeros(3, size(Y,1), size(Y,2));</w:t>
      </w:r>
    </w:p>
    <w:p w:rsidR="00000000" w:rsidDel="00000000" w:rsidP="00000000" w:rsidRDefault="00000000" w:rsidRPr="00000000" w14:paraId="0000008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Cr_rec = zeros(3, size(Y,1), size(Y,2));</w:t>
      </w:r>
    </w:p>
    <w:p w:rsidR="00000000" w:rsidDel="00000000" w:rsidP="00000000" w:rsidRDefault="00000000" w:rsidRPr="00000000" w14:paraId="0000008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imagens_recuperadas = zeros(3, size(Y,1), size(Y,2), 3);</w:t>
      </w:r>
    </w:p>
    <w:p w:rsidR="00000000" w:rsidDel="00000000" w:rsidP="00000000" w:rsidRDefault="00000000" w:rsidRPr="00000000" w14:paraId="0000008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PSNR = [0, 0, 0];</w:t>
      </w:r>
    </w:p>
    <w:p w:rsidR="00000000" w:rsidDel="00000000" w:rsidP="00000000" w:rsidRDefault="00000000" w:rsidRPr="00000000" w14:paraId="0000008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k = 1:3</w:t>
      </w:r>
    </w:p>
    <w:p w:rsidR="00000000" w:rsidDel="00000000" w:rsidP="00000000" w:rsidRDefault="00000000" w:rsidRPr="00000000" w14:paraId="0000008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q = k*Q;</w:t>
      </w:r>
    </w:p>
    <w:p w:rsidR="00000000" w:rsidDel="00000000" w:rsidP="00000000" w:rsidRDefault="00000000" w:rsidRPr="00000000" w14:paraId="0000008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%Invertendo quantizador: </w:t>
      </w:r>
      <w:r w:rsidDel="00000000" w:rsidR="00000000" w:rsidRPr="00000000">
        <w:rPr>
          <w:rtl w:val="0"/>
        </w:rPr>
      </w:r>
    </w:p>
    <w:p w:rsidR="00000000" w:rsidDel="00000000" w:rsidP="00000000" w:rsidRDefault="00000000" w:rsidRPr="00000000" w14:paraId="0000008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xrec = @(x) (x.*q);</w:t>
      </w:r>
    </w:p>
    <w:p w:rsidR="00000000" w:rsidDel="00000000" w:rsidP="00000000" w:rsidRDefault="00000000" w:rsidRPr="00000000" w14:paraId="0000008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Y_iq  = blkproc(squeeze(Y_q(k,:,:)) , [8 8], xrec);</w:t>
      </w:r>
    </w:p>
    <w:p w:rsidR="00000000" w:rsidDel="00000000" w:rsidP="00000000" w:rsidRDefault="00000000" w:rsidRPr="00000000" w14:paraId="0000008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Cb_iq = blkproc(squeeze(Cb_q(k,:,:)), [8 8], xrec);</w:t>
      </w:r>
    </w:p>
    <w:p w:rsidR="00000000" w:rsidDel="00000000" w:rsidP="00000000" w:rsidRDefault="00000000" w:rsidRPr="00000000" w14:paraId="0000008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Cr_iq = blkproc(squeeze(Cr_q(k,:,:)), [8 8], xrec);</w:t>
      </w:r>
    </w:p>
    <w:p w:rsidR="00000000" w:rsidDel="00000000" w:rsidP="00000000" w:rsidRDefault="00000000" w:rsidRPr="00000000" w14:paraId="0000008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%DCT inversa</w:t>
      </w:r>
      <w:r w:rsidDel="00000000" w:rsidR="00000000" w:rsidRPr="00000000">
        <w:rPr>
          <w:rtl w:val="0"/>
        </w:rPr>
      </w:r>
    </w:p>
    <w:p w:rsidR="00000000" w:rsidDel="00000000" w:rsidP="00000000" w:rsidRDefault="00000000" w:rsidRPr="00000000" w14:paraId="0000009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Y_idct  = blkproc(Y_iq , [8 8], @idct2);</w:t>
      </w:r>
    </w:p>
    <w:p w:rsidR="00000000" w:rsidDel="00000000" w:rsidP="00000000" w:rsidRDefault="00000000" w:rsidRPr="00000000" w14:paraId="0000009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Cb_idct = blkproc(Cb_iq, [8 8], @idct2);</w:t>
      </w:r>
    </w:p>
    <w:p w:rsidR="00000000" w:rsidDel="00000000" w:rsidP="00000000" w:rsidRDefault="00000000" w:rsidRPr="00000000" w14:paraId="0000009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Cr_idct = blkproc(Cr_iq, [8 8], @idct2);</w:t>
      </w:r>
    </w:p>
    <w:p w:rsidR="00000000" w:rsidDel="00000000" w:rsidP="00000000" w:rsidRDefault="00000000" w:rsidRPr="00000000" w14:paraId="0000009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%somando 128 ao resultado</w:t>
      </w:r>
      <w:r w:rsidDel="00000000" w:rsidR="00000000" w:rsidRPr="00000000">
        <w:rPr>
          <w:rtl w:val="0"/>
        </w:rPr>
      </w:r>
    </w:p>
    <w:p w:rsidR="00000000" w:rsidDel="00000000" w:rsidP="00000000" w:rsidRDefault="00000000" w:rsidRPr="00000000" w14:paraId="0000009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Y_idct = Y_idct + 128;</w:t>
      </w:r>
    </w:p>
    <w:p w:rsidR="00000000" w:rsidDel="00000000" w:rsidP="00000000" w:rsidRDefault="00000000" w:rsidRPr="00000000" w14:paraId="0000009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Cb_idct = Cb_idct + 128;</w:t>
      </w:r>
    </w:p>
    <w:p w:rsidR="00000000" w:rsidDel="00000000" w:rsidP="00000000" w:rsidRDefault="00000000" w:rsidRPr="00000000" w14:paraId="0000009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Cr_idct = Cr_idct + 128;</w:t>
      </w:r>
    </w:p>
    <w:p w:rsidR="00000000" w:rsidDel="00000000" w:rsidP="00000000" w:rsidRDefault="00000000" w:rsidRPr="00000000" w14:paraId="0000009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%interpolação linear usando o mesmo filtro h</w:t>
      </w:r>
      <w:r w:rsidDel="00000000" w:rsidR="00000000" w:rsidRPr="00000000">
        <w:rPr>
          <w:rtl w:val="0"/>
        </w:rPr>
      </w:r>
    </w:p>
    <w:p w:rsidR="00000000" w:rsidDel="00000000" w:rsidP="00000000" w:rsidRDefault="00000000" w:rsidRPr="00000000" w14:paraId="0000009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Cb_interpolado = zeros(size(Cb_pad));</w:t>
      </w:r>
    </w:p>
    <w:p w:rsidR="00000000" w:rsidDel="00000000" w:rsidP="00000000" w:rsidRDefault="00000000" w:rsidRPr="00000000" w14:paraId="0000009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Cb_interpolado(1:2:end, 1:2:end) = Cb_idct;</w:t>
      </w:r>
    </w:p>
    <w:p w:rsidR="00000000" w:rsidDel="00000000" w:rsidP="00000000" w:rsidRDefault="00000000" w:rsidRPr="00000000" w14:paraId="0000009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Cb_interpolado = filter2(h, Cb_interpolado);</w:t>
      </w:r>
    </w:p>
    <w:p w:rsidR="00000000" w:rsidDel="00000000" w:rsidP="00000000" w:rsidRDefault="00000000" w:rsidRPr="00000000" w14:paraId="0000009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9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Cr_interpolado = zeros(size(Cr_pad));</w:t>
      </w:r>
    </w:p>
    <w:p w:rsidR="00000000" w:rsidDel="00000000" w:rsidP="00000000" w:rsidRDefault="00000000" w:rsidRPr="00000000" w14:paraId="000000A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Cr_interpolado(1:2:end, 1:2:end) = Cr_idct;</w:t>
      </w:r>
    </w:p>
    <w:p w:rsidR="00000000" w:rsidDel="00000000" w:rsidP="00000000" w:rsidRDefault="00000000" w:rsidRPr="00000000" w14:paraId="000000A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Cr_interpolado = filter2(h, Cr_interpolado);</w:t>
      </w:r>
    </w:p>
    <w:p w:rsidR="00000000" w:rsidDel="00000000" w:rsidP="00000000" w:rsidRDefault="00000000" w:rsidRPr="00000000" w14:paraId="000000A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A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%eliminando parte espelhada da imagem</w:t>
      </w:r>
      <w:r w:rsidDel="00000000" w:rsidR="00000000" w:rsidRPr="00000000">
        <w:rPr>
          <w:rtl w:val="0"/>
        </w:rPr>
      </w:r>
    </w:p>
    <w:p w:rsidR="00000000" w:rsidDel="00000000" w:rsidP="00000000" w:rsidRDefault="00000000" w:rsidRPr="00000000" w14:paraId="000000A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Y_rec(k,:,:) = Y_idct(1:end-padY(1), 1:end-padY(2));</w:t>
      </w:r>
    </w:p>
    <w:p w:rsidR="00000000" w:rsidDel="00000000" w:rsidP="00000000" w:rsidRDefault="00000000" w:rsidRPr="00000000" w14:paraId="000000A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Cb_rec(k,:,:) = Cb_interpolado(1:end-padCb(1), 1:end-padCb(2));</w:t>
      </w:r>
    </w:p>
    <w:p w:rsidR="00000000" w:rsidDel="00000000" w:rsidP="00000000" w:rsidRDefault="00000000" w:rsidRPr="00000000" w14:paraId="000000A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Cr_rec(k,:,:) = Cr_interpolado(1:end-padCr(1), 1:end-padCr(2));</w:t>
      </w:r>
    </w:p>
    <w:p w:rsidR="00000000" w:rsidDel="00000000" w:rsidP="00000000" w:rsidRDefault="00000000" w:rsidRPr="00000000" w14:paraId="000000A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%conversão para RGB</w:t>
      </w:r>
      <w:r w:rsidDel="00000000" w:rsidR="00000000" w:rsidRPr="00000000">
        <w:rPr>
          <w:rtl w:val="0"/>
        </w:rPr>
      </w:r>
    </w:p>
    <w:p w:rsidR="00000000" w:rsidDel="00000000" w:rsidP="00000000" w:rsidRDefault="00000000" w:rsidRPr="00000000" w14:paraId="000000A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R_new = 2*(1-alpha_R)*squeeze(Cr_rec(k,:,:)) + squeeze(Y_rec(k,:,:));</w:t>
      </w:r>
    </w:p>
    <w:p w:rsidR="00000000" w:rsidDel="00000000" w:rsidP="00000000" w:rsidRDefault="00000000" w:rsidRPr="00000000" w14:paraId="000000A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B_new = 2*(1-alpha_B)*squeeze(Cb_rec(k,:,:)) + squeeze(Y_rec(k,:,:));</w:t>
      </w:r>
    </w:p>
    <w:p w:rsidR="00000000" w:rsidDel="00000000" w:rsidP="00000000" w:rsidRDefault="00000000" w:rsidRPr="00000000" w14:paraId="000000A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G_new = (squeeze(Y_rec(k,:,:)) - alpha_R*R_new - alpha_B*B_new)/alpha_G;</w:t>
      </w:r>
    </w:p>
    <w:p w:rsidR="00000000" w:rsidDel="00000000" w:rsidP="00000000" w:rsidRDefault="00000000" w:rsidRPr="00000000" w14:paraId="000000A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A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%reuperação das imagens RGB</w:t>
      </w:r>
      <w:r w:rsidDel="00000000" w:rsidR="00000000" w:rsidRPr="00000000">
        <w:rPr>
          <w:rtl w:val="0"/>
        </w:rPr>
      </w:r>
    </w:p>
    <w:p w:rsidR="00000000" w:rsidDel="00000000" w:rsidP="00000000" w:rsidRDefault="00000000" w:rsidRPr="00000000" w14:paraId="000000A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imagens_recuperadas(k,:,:,:) = cat(3, R_new, G_new, B_new);</w:t>
      </w:r>
    </w:p>
    <w:p w:rsidR="00000000" w:rsidDel="00000000" w:rsidP="00000000" w:rsidRDefault="00000000" w:rsidRPr="00000000" w14:paraId="000000A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clear </w:t>
      </w:r>
      <w:r w:rsidDel="00000000" w:rsidR="00000000" w:rsidRPr="00000000">
        <w:rPr>
          <w:rFonts w:ascii="Consolas" w:cs="Consolas" w:eastAsia="Consolas" w:hAnsi="Consolas"/>
          <w:b w:val="0"/>
          <w:i w:val="0"/>
          <w:smallCaps w:val="0"/>
          <w:strike w:val="0"/>
          <w:color w:val="a020f0"/>
          <w:sz w:val="21"/>
          <w:szCs w:val="21"/>
          <w:u w:val="none"/>
          <w:shd w:fill="auto" w:val="clear"/>
          <w:vertAlign w:val="baseline"/>
          <w:rtl w:val="0"/>
        </w:rPr>
        <w:t xml:space="preserve">Y_iq Cb_iq Cr_iq Y_idct Cb_idct Cr_idct</w:t>
      </w:r>
      <w:r w:rsidDel="00000000" w:rsidR="00000000" w:rsidRPr="00000000">
        <w:rPr>
          <w:rtl w:val="0"/>
        </w:rPr>
      </w:r>
    </w:p>
    <w:p w:rsidR="00000000" w:rsidDel="00000000" w:rsidP="00000000" w:rsidRDefault="00000000" w:rsidRPr="00000000" w14:paraId="000000B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B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%Cálculo da PSNR</w:t>
      </w:r>
      <w:r w:rsidDel="00000000" w:rsidR="00000000" w:rsidRPr="00000000">
        <w:rPr>
          <w:rtl w:val="0"/>
        </w:rPr>
      </w:r>
    </w:p>
    <w:p w:rsidR="00000000" w:rsidDel="00000000" w:rsidP="00000000" w:rsidRDefault="00000000" w:rsidRPr="00000000" w14:paraId="000000B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MSE = (abs(gato-squeeze(imagens_recuperadas(k,:,:,:))).^2)/(N1*N2);</w:t>
      </w:r>
    </w:p>
    <w:p w:rsidR="00000000" w:rsidDel="00000000" w:rsidP="00000000" w:rsidRDefault="00000000" w:rsidRPr="00000000" w14:paraId="000000B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MSE = sum(MSE, [1,2]);</w:t>
      </w:r>
    </w:p>
    <w:p w:rsidR="00000000" w:rsidDel="00000000" w:rsidP="00000000" w:rsidRDefault="00000000" w:rsidRPr="00000000" w14:paraId="000000B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MSE = mean(MSE,3);</w:t>
      </w:r>
    </w:p>
    <w:p w:rsidR="00000000" w:rsidDel="00000000" w:rsidP="00000000" w:rsidRDefault="00000000" w:rsidRPr="00000000" w14:paraId="000000B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PSNR(k) = 10*log10((2^8-1)^2/MSE);  </w:t>
      </w:r>
    </w:p>
    <w:p w:rsidR="00000000" w:rsidDel="00000000" w:rsidP="00000000" w:rsidRDefault="00000000" w:rsidRPr="00000000" w14:paraId="000000B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 A Figura 4 abaixo mostra, da esquerda para a direita,  respectivamente as imagens recuperadas para .</w:t>
      </w:r>
      <w:r w:rsidDel="00000000" w:rsidR="00000000" w:rsidRPr="00000000">
        <w:drawing>
          <wp:anchor allowOverlap="1" behindDoc="0" distB="0" distT="0" distL="0" distR="0" hidden="0" layoutInCell="1" locked="0" relativeHeight="0" simplePos="0">
            <wp:simplePos x="0" y="0"/>
            <wp:positionH relativeFrom="column">
              <wp:posOffset>319683</wp:posOffset>
            </wp:positionH>
            <wp:positionV relativeFrom="paragraph">
              <wp:posOffset>219075</wp:posOffset>
            </wp:positionV>
            <wp:extent cx="604838" cy="171450"/>
            <wp:effectExtent b="0" l="0" r="0" t="0"/>
            <wp:wrapSquare wrapText="bothSides" distB="0" distT="0" distL="0" distR="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04838" cy="171450"/>
                    </a:xfrm>
                    <a:prstGeom prst="rect"/>
                    <a:ln/>
                  </pic:spPr>
                </pic:pic>
              </a:graphicData>
            </a:graphic>
          </wp:anchor>
        </w:drawing>
      </w:r>
    </w:p>
    <w:p w:rsidR="00000000" w:rsidDel="00000000" w:rsidP="00000000" w:rsidRDefault="00000000" w:rsidRPr="00000000" w14:paraId="000000B9">
      <w:pPr>
        <w:jc w:val="center"/>
        <w:rPr/>
      </w:pPr>
      <w:r w:rsidDel="00000000" w:rsidR="00000000" w:rsidRPr="00000000">
        <w:rPr/>
        <w:drawing>
          <wp:inline distB="114300" distT="114300" distL="114300" distR="114300">
            <wp:extent cx="1851374" cy="2805113"/>
            <wp:effectExtent b="0" l="0" r="0" t="0"/>
            <wp:docPr id="5" name="image16.png"/>
            <a:graphic>
              <a:graphicData uri="http://schemas.openxmlformats.org/drawingml/2006/picture">
                <pic:pic>
                  <pic:nvPicPr>
                    <pic:cNvPr id="0" name="image16.png"/>
                    <pic:cNvPicPr preferRelativeResize="0"/>
                  </pic:nvPicPr>
                  <pic:blipFill>
                    <a:blip r:embed="rId20"/>
                    <a:srcRect b="9482" l="16487" r="17204" t="0"/>
                    <a:stretch>
                      <a:fillRect/>
                    </a:stretch>
                  </pic:blipFill>
                  <pic:spPr>
                    <a:xfrm>
                      <a:off x="0" y="0"/>
                      <a:ext cx="1851374" cy="2805113"/>
                    </a:xfrm>
                    <a:prstGeom prst="rect"/>
                    <a:ln/>
                  </pic:spPr>
                </pic:pic>
              </a:graphicData>
            </a:graphic>
          </wp:inline>
        </w:drawing>
      </w:r>
      <w:r w:rsidDel="00000000" w:rsidR="00000000" w:rsidRPr="00000000">
        <w:rPr/>
        <w:drawing>
          <wp:inline distB="114300" distT="114300" distL="114300" distR="114300">
            <wp:extent cx="1891963" cy="2795588"/>
            <wp:effectExtent b="0" l="0" r="0" t="0"/>
            <wp:docPr id="18" name="image14.png"/>
            <a:graphic>
              <a:graphicData uri="http://schemas.openxmlformats.org/drawingml/2006/picture">
                <pic:pic>
                  <pic:nvPicPr>
                    <pic:cNvPr id="0" name="image14.png"/>
                    <pic:cNvPicPr preferRelativeResize="0"/>
                  </pic:nvPicPr>
                  <pic:blipFill>
                    <a:blip r:embed="rId21"/>
                    <a:srcRect b="9482" l="15540" r="16554" t="0"/>
                    <a:stretch>
                      <a:fillRect/>
                    </a:stretch>
                  </pic:blipFill>
                  <pic:spPr>
                    <a:xfrm>
                      <a:off x="0" y="0"/>
                      <a:ext cx="1891963" cy="2795588"/>
                    </a:xfrm>
                    <a:prstGeom prst="rect"/>
                    <a:ln/>
                  </pic:spPr>
                </pic:pic>
              </a:graphicData>
            </a:graphic>
          </wp:inline>
        </w:drawing>
      </w:r>
      <w:r w:rsidDel="00000000" w:rsidR="00000000" w:rsidRPr="00000000">
        <w:rPr/>
        <w:drawing>
          <wp:inline distB="114300" distT="114300" distL="114300" distR="114300">
            <wp:extent cx="1904856" cy="2814638"/>
            <wp:effectExtent b="0" l="0" r="0" t="0"/>
            <wp:docPr id="4" name="image15.png"/>
            <a:graphic>
              <a:graphicData uri="http://schemas.openxmlformats.org/drawingml/2006/picture">
                <pic:pic>
                  <pic:nvPicPr>
                    <pic:cNvPr id="0" name="image15.png"/>
                    <pic:cNvPicPr preferRelativeResize="0"/>
                  </pic:nvPicPr>
                  <pic:blipFill>
                    <a:blip r:embed="rId22"/>
                    <a:srcRect b="10172" l="16698" r="15163" t="0"/>
                    <a:stretch>
                      <a:fillRect/>
                    </a:stretch>
                  </pic:blipFill>
                  <pic:spPr>
                    <a:xfrm>
                      <a:off x="0" y="0"/>
                      <a:ext cx="190485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Figura 4: imagens recuperadas após quantização com k = 1, 2 e 3, respectivamente da esquerda para a direita.</w:t>
      </w: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t xml:space="preserve">As PSNR's das imagens recuperadas após quantização, para </w:t>
      </w:r>
      <w:r w:rsidDel="00000000" w:rsidR="00000000" w:rsidRPr="00000000">
        <w:rPr>
          <w:vertAlign w:val="baseline"/>
        </w:rPr>
        <w:drawing>
          <wp:inline distB="0" distT="0" distL="0" distR="0">
            <wp:extent cx="604838" cy="17145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04838" cy="171450"/>
                    </a:xfrm>
                    <a:prstGeom prst="rect"/>
                    <a:ln/>
                  </pic:spPr>
                </pic:pic>
              </a:graphicData>
            </a:graphic>
          </wp:inline>
        </w:drawing>
      </w:r>
      <w:r w:rsidDel="00000000" w:rsidR="00000000" w:rsidRPr="00000000">
        <w:rPr>
          <w:rtl w:val="0"/>
        </w:rPr>
        <w:t xml:space="preserve">, são respectivamente 32,85 dB, 30,53 dB e 29,09 dB. É possível observar que há uma redução na qualidade da imagem quanto maior o valor de k, uma vez que a PSNR diminui.</w:t>
      </w:r>
    </w:p>
    <w:p w:rsidR="00000000" w:rsidDel="00000000" w:rsidP="00000000" w:rsidRDefault="00000000" w:rsidRPr="00000000" w14:paraId="000000BC">
      <w:pPr>
        <w:jc w:val="left"/>
        <w:rPr/>
      </w:pPr>
      <w:r w:rsidDel="00000000" w:rsidR="00000000" w:rsidRPr="00000000">
        <w:rPr>
          <w:rtl w:val="0"/>
        </w:rPr>
        <w:t xml:space="preserve">Em seguida, o número de coeficientes nulos da DCT e a razão entre o número de pixels original e o número de coeficientes nulos da DCT foram calculados.</w:t>
      </w:r>
    </w:p>
    <w:p w:rsidR="00000000" w:rsidDel="00000000" w:rsidP="00000000" w:rsidRDefault="00000000" w:rsidRPr="00000000" w14:paraId="000000B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%número de coeficientes nulos da DCT</w:t>
      </w:r>
      <w:r w:rsidDel="00000000" w:rsidR="00000000" w:rsidRPr="00000000">
        <w:rPr>
          <w:rtl w:val="0"/>
        </w:rPr>
      </w:r>
    </w:p>
    <w:p w:rsidR="00000000" w:rsidDel="00000000" w:rsidP="00000000" w:rsidRDefault="00000000" w:rsidRPr="00000000" w14:paraId="000000B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nulos_DCT = sum(sum(uint8(Y_q(1,:,:))==0)) + sum(sum(uint8(Cb_q(1,:,:))==0)) + sum(sum(uint8(Cr_q(1,:,:)==0)));</w:t>
      </w:r>
    </w:p>
    <w:p w:rsidR="00000000" w:rsidDel="00000000" w:rsidP="00000000" w:rsidRDefault="00000000" w:rsidRPr="00000000" w14:paraId="000000B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%razão entre o número de pixels original e o número de coeficientes nulos da DCT</w:t>
      </w:r>
      <w:r w:rsidDel="00000000" w:rsidR="00000000" w:rsidRPr="00000000">
        <w:rPr>
          <w:rtl w:val="0"/>
        </w:rPr>
      </w:r>
    </w:p>
    <w:p w:rsidR="00000000" w:rsidDel="00000000" w:rsidP="00000000" w:rsidRDefault="00000000" w:rsidRPr="00000000" w14:paraId="000000C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nb_coeff = numel(Ydct) + numel(Cbdct) + numel(Crdct); </w:t>
      </w:r>
    </w:p>
    <w:p w:rsidR="00000000" w:rsidDel="00000000" w:rsidP="00000000" w:rsidRDefault="00000000" w:rsidRPr="00000000" w14:paraId="000000C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razao = nulos_DCT/nb_coeff;</w:t>
      </w:r>
    </w:p>
    <w:p w:rsidR="00000000" w:rsidDel="00000000" w:rsidP="00000000" w:rsidRDefault="00000000" w:rsidRPr="00000000" w14:paraId="000000C3">
      <w:pPr>
        <w:jc w:val="left"/>
        <w:rPr/>
      </w:pPr>
      <w:r w:rsidDel="00000000" w:rsidR="00000000" w:rsidRPr="00000000">
        <w:rPr>
          <w:rtl w:val="0"/>
        </w:rPr>
        <w:t xml:space="preserve">A razão encontrada foi de  92,70%. É importante ressaltar que essa razão não é a taxa de compressão da imagem.</w:t>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pStyle w:val="Heading2"/>
        <w:jc w:val="left"/>
        <w:rPr/>
      </w:pPr>
      <w:r w:rsidDel="00000000" w:rsidR="00000000" w:rsidRPr="00000000">
        <w:rPr>
          <w:rtl w:val="0"/>
        </w:rPr>
        <w:t xml:space="preserve">5.3 Cálculo da entropia do sinal</w:t>
      </w:r>
    </w:p>
    <w:p w:rsidR="00000000" w:rsidDel="00000000" w:rsidP="00000000" w:rsidRDefault="00000000" w:rsidRPr="00000000" w14:paraId="000000C6">
      <w:pPr>
        <w:jc w:val="left"/>
        <w:rPr/>
      </w:pPr>
      <w:r w:rsidDel="00000000" w:rsidR="00000000" w:rsidRPr="00000000">
        <w:rPr>
          <w:rtl w:val="0"/>
        </w:rPr>
        <w:t xml:space="preserve">As probabilidades de cada valor de código para os coeficientes DC e AC são calculadas abaixo:</w:t>
      </w:r>
    </w:p>
    <w:p w:rsidR="00000000" w:rsidDel="00000000" w:rsidP="00000000" w:rsidRDefault="00000000" w:rsidRPr="00000000" w14:paraId="000000C7">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%coef. DC: supondo no intervalo -2047:2047</w:t>
      </w:r>
      <w:r w:rsidDel="00000000" w:rsidR="00000000" w:rsidRPr="00000000">
        <w:rPr>
          <w:rtl w:val="0"/>
        </w:rPr>
      </w:r>
    </w:p>
    <w:p w:rsidR="00000000" w:rsidDel="00000000" w:rsidP="00000000" w:rsidRDefault="00000000" w:rsidRPr="00000000" w14:paraId="000000C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k = 1;</w:t>
      </w:r>
    </w:p>
    <w:p w:rsidR="00000000" w:rsidDel="00000000" w:rsidP="00000000" w:rsidRDefault="00000000" w:rsidRPr="00000000" w14:paraId="000000C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sk_DC = -2047:2047;</w:t>
      </w:r>
    </w:p>
    <w:p w:rsidR="00000000" w:rsidDel="00000000" w:rsidP="00000000" w:rsidRDefault="00000000" w:rsidRPr="00000000" w14:paraId="000000CA">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p_DC = zeros(size(sk_DC));</w:t>
      </w:r>
    </w:p>
    <w:p w:rsidR="00000000" w:rsidDel="00000000" w:rsidP="00000000" w:rsidRDefault="00000000" w:rsidRPr="00000000" w14:paraId="000000CB">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 = 1:length(sk_DC)</w:t>
      </w:r>
    </w:p>
    <w:p w:rsidR="00000000" w:rsidDel="00000000" w:rsidP="00000000" w:rsidRDefault="00000000" w:rsidRPr="00000000" w14:paraId="000000CC">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x = sk_DC(i);</w:t>
      </w:r>
    </w:p>
    <w:p w:rsidR="00000000" w:rsidDel="00000000" w:rsidP="00000000" w:rsidRDefault="00000000" w:rsidRPr="00000000" w14:paraId="000000C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p_DC(i) = sum(sum(Y_q(k,:,:) == x))/nb_coeff + sum(sum(Cb_q(k,:,:) == x))/nb_coeff + sum(sum(Cr_q(k,:,:) == x))/nb_coeff;</w:t>
      </w:r>
    </w:p>
    <w:p w:rsidR="00000000" w:rsidDel="00000000" w:rsidP="00000000" w:rsidRDefault="00000000" w:rsidRPr="00000000" w14:paraId="000000C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0C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%coef. AC: supondo no intervalo -1023:1023</w:t>
      </w:r>
      <w:r w:rsidDel="00000000" w:rsidR="00000000" w:rsidRPr="00000000">
        <w:rPr>
          <w:rtl w:val="0"/>
        </w:rPr>
      </w:r>
    </w:p>
    <w:p w:rsidR="00000000" w:rsidDel="00000000" w:rsidP="00000000" w:rsidRDefault="00000000" w:rsidRPr="00000000" w14:paraId="000000D1">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sk_AC = -1023:1023;</w:t>
      </w:r>
    </w:p>
    <w:p w:rsidR="00000000" w:rsidDel="00000000" w:rsidP="00000000" w:rsidRDefault="00000000" w:rsidRPr="00000000" w14:paraId="000000D2">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p_AC = zeros(size(sk_AC));</w:t>
      </w:r>
    </w:p>
    <w:p w:rsidR="00000000" w:rsidDel="00000000" w:rsidP="00000000" w:rsidRDefault="00000000" w:rsidRPr="00000000" w14:paraId="000000D3">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 = 1:length(sk_AC)</w:t>
      </w:r>
    </w:p>
    <w:p w:rsidR="00000000" w:rsidDel="00000000" w:rsidP="00000000" w:rsidRDefault="00000000" w:rsidRPr="00000000" w14:paraId="000000D4">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x = sk_AC(i);</w:t>
      </w:r>
    </w:p>
    <w:p w:rsidR="00000000" w:rsidDel="00000000" w:rsidP="00000000" w:rsidRDefault="00000000" w:rsidRPr="00000000" w14:paraId="000000D5">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p_AC(i) = sum(sum(Y_q(k,:,:) == x))/nb_coeff + sum(sum(Cb_q(k,:,:) == x))/nb_coeff + sum(sum(Cr_q(k,:,:) == x))/nb_coeff;</w:t>
      </w:r>
    </w:p>
    <w:p w:rsidR="00000000" w:rsidDel="00000000" w:rsidP="00000000" w:rsidRDefault="00000000" w:rsidRPr="00000000" w14:paraId="000000D6">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ff"/>
          <w:sz w:val="21"/>
          <w:szCs w:val="21"/>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t xml:space="preserve">A</w:t>
      </w:r>
      <w:r w:rsidDel="00000000" w:rsidR="00000000" w:rsidRPr="00000000">
        <w:rPr>
          <w:rtl w:val="0"/>
        </w:rPr>
        <w:t xml:space="preserve"> entropia </w:t>
      </w:r>
      <m:oMath>
        <m:r>
          <w:rPr/>
          <m:t xml:space="preserve">H(S)</m:t>
        </m:r>
      </m:oMath>
      <w:r w:rsidDel="00000000" w:rsidR="00000000" w:rsidRPr="00000000">
        <w:rPr>
          <w:rtl w:val="0"/>
        </w:rPr>
        <w:t xml:space="preserve"> do sinal resultante é calculada abaixo usando os valores de probabilidade obtidos.</w:t>
      </w:r>
    </w:p>
    <w:p w:rsidR="00000000" w:rsidDel="00000000" w:rsidP="00000000" w:rsidRDefault="00000000" w:rsidRPr="00000000" w14:paraId="000000D8">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%cálculo da entropia</w:t>
      </w:r>
      <w:r w:rsidDel="00000000" w:rsidR="00000000" w:rsidRPr="00000000">
        <w:rPr>
          <w:rtl w:val="0"/>
        </w:rPr>
      </w:r>
    </w:p>
    <w:p w:rsidR="00000000" w:rsidDel="00000000" w:rsidP="00000000" w:rsidRDefault="00000000" w:rsidRPr="00000000" w14:paraId="000000D9">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14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H = -sum(log2(p_DC+eps).*p_DC) + -sum(log2(p_AC+eps).*p_AC)</w:t>
      </w:r>
    </w:p>
    <w:p w:rsidR="00000000" w:rsidDel="00000000" w:rsidP="00000000" w:rsidRDefault="00000000" w:rsidRPr="00000000" w14:paraId="000000DA">
      <w:pPr>
        <w:jc w:val="left"/>
        <w:rPr/>
      </w:pPr>
      <w:r w:rsidDel="00000000" w:rsidR="00000000" w:rsidRPr="00000000">
        <w:rPr>
          <w:rtl w:val="0"/>
        </w:rPr>
        <w:t xml:space="preserve">A entropia do sinal obtida é igual a 2,3429. </w:t>
      </w:r>
      <w:r w:rsidDel="00000000" w:rsidR="00000000" w:rsidRPr="00000000">
        <w:rPr>
          <w:rtl w:val="0"/>
        </w:rPr>
        <w:t xml:space="preserve">Uma vez que o comprimento médio </w:t>
      </w:r>
      <m:oMath>
        <m:acc>
          <m:accPr>
            <m:chr m:val="̄"/>
            <m:ctrlPr>
              <w:rPr/>
            </m:ctrlPr>
          </m:accPr>
          <m:e>
            <m:r>
              <w:rPr/>
              <m:t xml:space="preserve">L</m:t>
            </m:r>
          </m:e>
        </m:acc>
      </m:oMath>
      <w:r w:rsidDel="00000000" w:rsidR="00000000" w:rsidRPr="00000000">
        <w:rPr>
          <w:rtl w:val="0"/>
        </w:rPr>
        <w:t xml:space="preserve"> do código é limitado inferiormente pela entropia,  ou seja, </w:t>
      </w:r>
      <m:oMath>
        <m:acc>
          <m:accPr>
            <m:chr m:val="̄"/>
            <m:ctrlPr>
              <w:rPr/>
            </m:ctrlPr>
          </m:accPr>
          <m:e>
            <m:r>
              <w:rPr/>
              <m:t xml:space="preserve">L</m:t>
            </m:r>
          </m:e>
        </m:acc>
        <m:r>
          <w:rPr/>
          <m:t xml:space="preserve"> ⩾ H(S)</m:t>
        </m:r>
      </m:oMath>
      <w:r w:rsidDel="00000000" w:rsidR="00000000" w:rsidRPr="00000000">
        <w:rPr>
          <w:rtl w:val="0"/>
        </w:rPr>
        <w:t xml:space="preserve">, têm-se que </w:t>
      </w:r>
      <m:oMath>
        <m:acc>
          <m:accPr>
            <m:chr m:val="̄"/>
            <m:ctrlPr>
              <w:rPr/>
            </m:ctrlPr>
          </m:accPr>
          <m:e>
            <m:r>
              <w:rPr/>
              <m:t xml:space="preserve">L</m:t>
            </m:r>
          </m:e>
        </m:acc>
        <m:r>
          <w:rPr/>
          <m:t xml:space="preserve"> =3</m:t>
        </m:r>
      </m:oMath>
      <w:r w:rsidDel="00000000" w:rsidR="00000000" w:rsidRPr="00000000">
        <w:rPr>
          <w:rtl w:val="0"/>
        </w:rPr>
        <w:t xml:space="preserve"> bits.</w:t>
      </w:r>
    </w:p>
    <w:p w:rsidR="00000000" w:rsidDel="00000000" w:rsidP="00000000" w:rsidRDefault="00000000" w:rsidRPr="00000000" w14:paraId="000000DB">
      <w:pPr>
        <w:jc w:val="left"/>
        <w:rPr/>
      </w:pPr>
      <w:r w:rsidDel="00000000" w:rsidR="00000000" w:rsidRPr="00000000">
        <w:rPr>
          <w:rtl w:val="0"/>
        </w:rPr>
        <w:t xml:space="preserve">Considerando um comprimento médio de 3 bits por coeficiente, a imagem </w:t>
      </w:r>
      <w:r w:rsidDel="00000000" w:rsidR="00000000" w:rsidRPr="00000000">
        <w:rPr>
          <w:i w:val="1"/>
          <w:rtl w:val="0"/>
        </w:rPr>
        <w:t xml:space="preserve">cat.png, </w:t>
      </w:r>
      <w:r w:rsidDel="00000000" w:rsidR="00000000" w:rsidRPr="00000000">
        <w:rPr>
          <w:rtl w:val="0"/>
        </w:rPr>
        <w:t xml:space="preserve">que possui  547584 coeficientes, deve possuir tamanho de aproximadamente 205,344 KB.</w:t>
      </w:r>
    </w:p>
    <w:p w:rsidR="00000000" w:rsidDel="00000000" w:rsidP="00000000" w:rsidRDefault="00000000" w:rsidRPr="00000000" w14:paraId="000000DC">
      <w:pPr>
        <w:jc w:val="left"/>
        <w:rPr/>
      </w:pPr>
      <w:r w:rsidDel="00000000" w:rsidR="00000000" w:rsidRPr="00000000">
        <w:rPr>
          <w:rtl w:val="0"/>
        </w:rPr>
        <w:t xml:space="preserve">Os coeficientes DC são correlacionados. Para verificar isso, A Figura 5 mostra o valor do coeficiente DC do canal Y de um bloco em função do valor do coeficiente DC no bloco seguinte. </w:t>
      </w:r>
    </w:p>
    <w:p w:rsidR="00000000" w:rsidDel="00000000" w:rsidP="00000000" w:rsidRDefault="00000000" w:rsidRPr="00000000" w14:paraId="000000DD">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14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3c763d"/>
          <w:sz w:val="21"/>
          <w:szCs w:val="21"/>
          <w:u w:val="none"/>
          <w:shd w:fill="auto" w:val="clear"/>
          <w:vertAlign w:val="baseline"/>
          <w:rtl w:val="0"/>
        </w:rPr>
        <w:t xml:space="preserve">%coeficientes DC</w:t>
      </w:r>
      <w:r w:rsidDel="00000000" w:rsidR="00000000" w:rsidRPr="00000000">
        <w:rPr>
          <w:rtl w:val="0"/>
        </w:rPr>
      </w:r>
    </w:p>
    <w:p w:rsidR="00000000" w:rsidDel="00000000" w:rsidP="00000000" w:rsidRDefault="00000000" w:rsidRPr="00000000" w14:paraId="000000DE">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DC_coeff = Ydct(1:8:end,1:8:end);</w:t>
      </w:r>
    </w:p>
    <w:p w:rsidR="00000000" w:rsidDel="00000000" w:rsidP="00000000" w:rsidRDefault="00000000" w:rsidRPr="00000000" w14:paraId="000000DF">
      <w:pPr>
        <w:keepNext w:val="0"/>
        <w:keepLines w:val="0"/>
        <w:widowControl w:val="1"/>
        <w:pBdr>
          <w:top w:color="d9d9d9" w:space="4" w:sz="4" w:val="single"/>
          <w:left w:color="d9d9d9" w:space="4" w:sz="4" w:val="single"/>
          <w:bottom w:color="d9d9d9" w:space="4" w:sz="4" w:val="single"/>
          <w:right w:color="d9d9d9" w:space="4" w:sz="4" w:val="single"/>
          <w:between w:space="0" w:sz="0" w:val="nil"/>
        </w:pBdr>
        <w:shd w:fill="f2f2f2" w:val="clear"/>
        <w:spacing w:after="0" w:before="0" w:line="280" w:lineRule="auto"/>
        <w:ind w:left="57" w:right="0" w:firstLine="113"/>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DC_coeff = DC_coeff(:);</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4215602" cy="3328988"/>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21560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Figura 5: correlação dos coeficientes DC entre blocos vizinhos para o canal Y.</w:t>
      </w:r>
    </w:p>
    <w:p w:rsidR="00000000" w:rsidDel="00000000" w:rsidP="00000000" w:rsidRDefault="00000000" w:rsidRPr="00000000" w14:paraId="000000E2">
      <w:pPr>
        <w:jc w:val="left"/>
        <w:rPr/>
      </w:pPr>
      <w:r w:rsidDel="00000000" w:rsidR="00000000" w:rsidRPr="00000000">
        <w:rPr>
          <w:rtl w:val="0"/>
        </w:rPr>
        <w:t xml:space="preserve">A Figura 5 permite concluir que o coeficiente DC de um bloco é correlacionado com o coeficiente DC no bloco seguinte, uma vez que há uma dependência vista pela predominância de pontos na diagonal da figura, ou seja, os pontos se agrupam em torno de uma reta.</w:t>
      </w:r>
    </w:p>
    <w:p w:rsidR="00000000" w:rsidDel="00000000" w:rsidP="00000000" w:rsidRDefault="00000000" w:rsidRPr="00000000" w14:paraId="000000E3">
      <w:pPr>
        <w:jc w:val="left"/>
        <w:rPr/>
      </w:pPr>
      <w:r w:rsidDel="00000000" w:rsidR="00000000" w:rsidRPr="00000000">
        <w:rPr>
          <w:rtl w:val="0"/>
        </w:rPr>
        <w:t xml:space="preserve">A mesma verificação foi feita para um dos coeficientes AC de cada bloco (linha 3 e coluna 3), conforme ilustrado na Figura 6. </w:t>
      </w:r>
    </w:p>
    <w:p w:rsidR="00000000" w:rsidDel="00000000" w:rsidP="00000000" w:rsidRDefault="00000000" w:rsidRPr="00000000" w14:paraId="000000E4">
      <w:pPr>
        <w:pBdr>
          <w:top w:color="d9d9d9" w:space="4" w:sz="4" w:val="single"/>
          <w:left w:color="d9d9d9" w:space="4" w:sz="4" w:val="single"/>
          <w:bottom w:color="d9d9d9" w:space="4" w:sz="4" w:val="single"/>
          <w:right w:color="d9d9d9" w:space="4" w:sz="4" w:val="single"/>
        </w:pBdr>
        <w:shd w:fill="f2f2f2" w:val="clear"/>
        <w:spacing w:after="0" w:before="140" w:line="280" w:lineRule="auto"/>
        <w:ind w:left="57" w:firstLine="113"/>
        <w:rPr>
          <w:rFonts w:ascii="Consolas" w:cs="Consolas" w:eastAsia="Consolas" w:hAnsi="Consolas"/>
        </w:rPr>
      </w:pPr>
      <w:r w:rsidDel="00000000" w:rsidR="00000000" w:rsidRPr="00000000">
        <w:rPr>
          <w:rFonts w:ascii="Consolas" w:cs="Consolas" w:eastAsia="Consolas" w:hAnsi="Consolas"/>
          <w:color w:val="3c763d"/>
          <w:rtl w:val="0"/>
        </w:rPr>
        <w:t xml:space="preserve">%verificar o AC para o coeficiente da linha 3 e coluna 3 de cada bloco</w:t>
      </w:r>
      <w:r w:rsidDel="00000000" w:rsidR="00000000" w:rsidRPr="00000000">
        <w:rPr>
          <w:rtl w:val="0"/>
        </w:rPr>
      </w:r>
    </w:p>
    <w:p w:rsidR="00000000" w:rsidDel="00000000" w:rsidP="00000000" w:rsidRDefault="00000000" w:rsidRPr="00000000" w14:paraId="000000E5">
      <w:pPr>
        <w:pBdr>
          <w:top w:color="d9d9d9" w:space="4" w:sz="4" w:val="single"/>
          <w:left w:color="d9d9d9" w:space="4" w:sz="4" w:val="single"/>
          <w:bottom w:color="d9d9d9" w:space="4" w:sz="4" w:val="single"/>
          <w:right w:color="d9d9d9" w:space="4" w:sz="4" w:val="single"/>
        </w:pBdr>
        <w:shd w:fill="f2f2f2" w:val="clear"/>
        <w:spacing w:after="0" w:before="0" w:line="280" w:lineRule="auto"/>
        <w:ind w:left="57" w:firstLine="113"/>
        <w:rPr>
          <w:rFonts w:ascii="Consolas" w:cs="Consolas" w:eastAsia="Consolas" w:hAnsi="Consolas"/>
        </w:rPr>
      </w:pPr>
      <w:r w:rsidDel="00000000" w:rsidR="00000000" w:rsidRPr="00000000">
        <w:rPr>
          <w:rFonts w:ascii="Consolas" w:cs="Consolas" w:eastAsia="Consolas" w:hAnsi="Consolas"/>
          <w:rtl w:val="0"/>
        </w:rPr>
        <w:t xml:space="preserve">DC_coeff = Ydct(3:8:end,3:8:end);</w:t>
      </w:r>
    </w:p>
    <w:p w:rsidR="00000000" w:rsidDel="00000000" w:rsidP="00000000" w:rsidRDefault="00000000" w:rsidRPr="00000000" w14:paraId="000000E6">
      <w:pPr>
        <w:pBdr>
          <w:top w:color="d9d9d9" w:space="4" w:sz="4" w:val="single"/>
          <w:left w:color="d9d9d9" w:space="4" w:sz="4" w:val="single"/>
          <w:bottom w:color="d9d9d9" w:space="4" w:sz="4" w:val="single"/>
          <w:right w:color="d9d9d9" w:space="4" w:sz="4" w:val="single"/>
        </w:pBdr>
        <w:shd w:fill="f2f2f2" w:val="clear"/>
        <w:spacing w:after="0" w:before="0" w:line="280" w:lineRule="auto"/>
        <w:ind w:left="57" w:firstLine="113"/>
        <w:rPr>
          <w:rFonts w:ascii="Consolas" w:cs="Consolas" w:eastAsia="Consolas" w:hAnsi="Consolas"/>
        </w:rPr>
      </w:pPr>
      <w:r w:rsidDel="00000000" w:rsidR="00000000" w:rsidRPr="00000000">
        <w:rPr>
          <w:rFonts w:ascii="Consolas" w:cs="Consolas" w:eastAsia="Consolas" w:hAnsi="Consolas"/>
          <w:rtl w:val="0"/>
        </w:rPr>
        <w:t xml:space="preserve">DC_coeff = DC_coeff(:);</w:t>
      </w:r>
    </w:p>
    <w:p w:rsidR="00000000" w:rsidDel="00000000" w:rsidP="00000000" w:rsidRDefault="00000000" w:rsidRPr="00000000" w14:paraId="000000E7">
      <w:pPr>
        <w:rPr/>
      </w:pPr>
      <w:r w:rsidDel="00000000" w:rsidR="00000000" w:rsidRPr="00000000">
        <w:rPr>
          <w:rtl w:val="0"/>
        </w:rPr>
        <w:t xml:space="preserve">A correlação dos coeficientes AC não ocorreu, conforme visto na Figura 6, o que permite concluir que não há nenhuma correlação discernível para os coeficientes AC.  </w:t>
      </w: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4548188" cy="3654794"/>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548188" cy="365479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t xml:space="preserve">Figura 6: correlação do coeficiente AC da linha 3 e coluna 3 de cada bloco.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1"/>
        <w:szCs w:val="21"/>
      </w:rPr>
    </w:rPrDefault>
    <w:pPrDefault>
      <w:pPr>
        <w:spacing w:after="210" w:before="21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40" w:before="140" w:line="240" w:lineRule="auto"/>
      <w:ind w:left="0" w:right="0" w:firstLine="0"/>
      <w:jc w:val="left"/>
    </w:pPr>
    <w:rPr>
      <w:rFonts w:ascii="Helvetica Neue" w:cs="Helvetica Neue" w:eastAsia="Helvetica Neue" w:hAnsi="Helvetica Neue"/>
      <w:b w:val="1"/>
      <w:i w:val="0"/>
      <w:smallCaps w:val="0"/>
      <w:strike w:val="0"/>
      <w:color w:val="000000"/>
      <w:sz w:val="29"/>
      <w:szCs w:val="29"/>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40" w:before="140" w:line="240" w:lineRule="auto"/>
      <w:ind w:left="0" w:right="0" w:firstLine="0"/>
      <w:jc w:val="left"/>
    </w:pPr>
    <w:rPr>
      <w:rFonts w:ascii="Helvetica Neue" w:cs="Helvetica Neue" w:eastAsia="Helvetica Neue" w:hAnsi="Helvetica Neue"/>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40" w:before="140" w:line="240" w:lineRule="auto"/>
      <w:ind w:left="0" w:right="0" w:firstLine="0"/>
      <w:jc w:val="left"/>
    </w:pPr>
    <w:rPr>
      <w:rFonts w:ascii="Helvetica Neue" w:cs="Helvetica Neue" w:eastAsia="Helvetica Neue" w:hAnsi="Helvetica Neue"/>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code">
    <w:name w:val="Code"/>
    <w:basedOn w:val="Standard"/>
    <w:qFormat w:val="1"/>
    <w:pPr>
      <w:pBdr>
        <w:top w:color="d9d9d9" w:space="4" w:sz="2" w:themeColor="background1" w:themeShade="0000D9" w:val="single"/>
        <w:left w:color="d9d9d9" w:space="4" w:sz="2" w:themeColor="background1" w:themeShade="0000D9" w:val="single"/>
        <w:bottom w:color="d9d9d9" w:space="4" w:sz="2" w:themeColor="background1" w:themeShade="0000D9" w:val="single"/>
        <w:right w:color="d9d9d9" w:space="4" w:sz="2" w:themeColor="background1" w:themeShade="0000D9" w:val="single"/>
      </w:pBdr>
      <w:shd w:color="auto" w:fill="f2f2f2" w:themeFill="background1" w:themeFillShade="0000F2" w:val="clear"/>
      <w:spacing w:after="140" w:before="140" w:line="280" w:lineRule="exact"/>
      <w:ind w:left="57" w:firstLine="113"/>
      <w:contextualSpacing w:val="1"/>
    </w:pPr>
    <w:rPr>
      <w:rFonts w:ascii="Consolas" w:hAnsi="Consolas" w:cstheme="majorBidi" w:eastAsiaTheme="majorEastAsia"/>
      <w:spacing w:val="0"/>
      <w:sz w:val="21"/>
    </w:rPr>
  </w:style>
  <w:style w:type="paragraph" w:styleId="normal" w:default="1">
    <w:name w:val="Normal"/>
    <w:qFormat w:val="1"/>
    <w:pPr>
      <w:spacing w:after="0" w:before="0" w:lineRule="exact"/>
    </w:pPr>
    <w:rPr>
      <w:rFonts w:ascii="Helvetica" w:hAnsi="Helvetica" w:cstheme="majorBidi" w:eastAsiaTheme="majorEastAsia"/>
      <w:spacing w:val="0"/>
      <w:sz w:val="21"/>
    </w:rPr>
  </w:style>
  <w:style w:type="paragraph" w:styleId="text" w:default="1">
    <w:name w:val="Text"/>
    <w:qFormat w:val="1"/>
    <w:pPr>
      <w:spacing w:after="210" w:before="210" w:lineRule="exact"/>
    </w:pPr>
    <w:rPr>
      <w:rFonts w:ascii="Helvetica" w:hAnsi="Helvetica" w:cstheme="majorBidi" w:eastAsiaTheme="majorEastAsia"/>
      <w:spacing w:val="0"/>
      <w:sz w:val="21"/>
    </w:rPr>
  </w:style>
  <w:style w:type="character" w:styleId="Hyperlink">
    <w:name w:val="Hyperlink"/>
    <w:qFormat w:val="1"/>
    <w:pPr>
      <w:spacing w:after="0" w:before="0" w:line="0" w:lineRule="exact"/>
    </w:pPr>
    <w:rPr>
      <w:rFonts w:ascii="" w:hAnsi="" w:cstheme="majorBidi" w:eastAsiaTheme="majorEastAsia"/>
      <w:color w:val="005fce"/>
      <w:u/>
    </w:rPr>
  </w:style>
  <w:style w:type="paragraph" w:styleId="title">
    <w:name w:val="title"/>
    <w:qFormat w:val="1"/>
    <w:pPr>
      <w:spacing w:after="140" w:before="140" w:line="0" w:lineRule="exact"/>
    </w:pPr>
    <w:rPr>
      <w:rFonts w:ascii="Helvetica" w:hAnsi="Helvetica" w:cstheme="majorBidi" w:eastAsiaTheme="majorEastAsia"/>
      <w:color w:val="d55000"/>
      <w:spacing w:val="0"/>
      <w:sz w:val="36"/>
    </w:rPr>
  </w:style>
  <w:style w:type="paragraph" w:styleId="heading">
    <w:name w:val="heading 1"/>
    <w:qFormat w:val="1"/>
    <w:pPr>
      <w:spacing w:after="140" w:before="140" w:line="0" w:lineRule="exact"/>
    </w:pPr>
    <w:rPr>
      <w:rFonts w:ascii="Helvetica" w:hAnsi="Helvetica" w:cstheme="majorBidi" w:eastAsiaTheme="majorEastAsia"/>
      <w:b w:val="1"/>
      <w:spacing w:val="0"/>
      <w:sz w:val="29"/>
    </w:rPr>
  </w:style>
  <w:style w:type="paragraph" w:styleId="heading2">
    <w:name w:val="heading 2"/>
    <w:qFormat w:val="1"/>
    <w:pPr>
      <w:spacing w:after="140" w:before="140" w:line="0" w:lineRule="exact"/>
    </w:pPr>
    <w:rPr>
      <w:rFonts w:ascii="Helvetica" w:hAnsi="Helvetica" w:cstheme="majorBidi" w:eastAsiaTheme="majorEastAsia"/>
      <w:b w:val="1"/>
      <w:spacing w:val="0"/>
      <w:sz w:val="26"/>
    </w:rPr>
  </w:style>
  <w:style w:type="paragraph" w:styleId="heading3">
    <w:name w:val="heading 3"/>
    <w:qFormat w:val="1"/>
    <w:pPr>
      <w:spacing w:after="140" w:before="140" w:line="0" w:lineRule="exact"/>
    </w:pPr>
    <w:rPr>
      <w:rFonts w:ascii="Helvetica" w:hAnsi="Helvetica" w:cstheme="majorBidi" w:eastAsiaTheme="majorEastAsia"/>
      <w:b w:val="1"/>
      <w:spacing w:val="0"/>
      <w:sz w:val="22"/>
    </w:rPr>
  </w:style>
  <w:style w:type="paragraph" w:styleId="CodeExampleLine">
    <w:name w:val="Code Example"/>
    <w:basedOn w:val="Standard"/>
    <w:qFormat w:val="1"/>
    <w:pPr>
      <w:spacing w:after="140" w:before="140" w:line="240" w:lineRule="exact"/>
      <w:ind w:left="57" w:firstLine="113"/>
      <w:contextualSpacing w:val="1"/>
    </w:pPr>
    <w:rPr>
      <w:rFonts w:ascii="Courier" w:hAnsi="Courier" w:cstheme="majorBidi" w:eastAsiaTheme="majorEastAsia"/>
      <w:spacing w:val="0"/>
      <w:sz w:val="21"/>
    </w:rPr>
  </w:style>
  <w:style w:type="paragraph" w:styleId="TOCHeading">
    <w:name w:val="TOC Heading"/>
    <w:qFormat w:val="1"/>
    <w:pPr>
      <w:spacing w:after="140" w:before="280" w:line="0" w:lineRule="exact"/>
      <w:ind w:left="0"/>
    </w:pPr>
    <w:rPr>
      <w:rFonts w:ascii="Helvetica" w:hAnsi="Helvetica" w:cstheme="majorBidi" w:eastAsiaTheme="majorEastAsia"/>
      <w:b w:val="1"/>
      <w:spacing w:val="0"/>
      <w:sz w:val="29"/>
    </w:rPr>
  </w:style>
  <w:style w:type="paragraph" w:styleId="TOC1">
    <w:name w:val="TOC 1"/>
    <w:qFormat w:val="1"/>
    <w:pPr>
      <w:spacing w:after="0" w:before="0" w:line="0" w:lineRule="exact"/>
      <w:ind w:left="0"/>
      <w:contextualSpacing w:val="1"/>
    </w:pPr>
    <w:rPr>
      <w:rFonts w:ascii="Helvetica" w:hAnsi="Helvetica" w:cstheme="majorBidi" w:eastAsiaTheme="majorEastAsia"/>
      <w:spacing w:val="0"/>
      <w:sz w:val="21"/>
    </w:rPr>
  </w:style>
  <w:style w:type="paragraph" w:styleId="TOC2">
    <w:name w:val="TOC 2"/>
    <w:qFormat w:val="1"/>
    <w:pPr>
      <w:spacing w:after="0" w:before="0" w:line="0" w:lineRule="exact"/>
      <w:ind w:left="240"/>
      <w:contextualSpacing w:val="1"/>
    </w:pPr>
    <w:rPr>
      <w:rFonts w:ascii="Helvetica" w:hAnsi="Helvetica" w:cstheme="majorBidi" w:eastAsiaTheme="majorEastAsia"/>
      <w:spacing w:val="0"/>
      <w:sz w:val="21"/>
    </w:rPr>
  </w:style>
  <w:style w:type="paragraph" w:styleId="TOC3">
    <w:name w:val="TOC 3"/>
    <w:qFormat w:val="1"/>
    <w:pPr>
      <w:spacing w:after="0" w:before="0" w:line="0" w:lineRule="exact"/>
      <w:ind w:left="480"/>
      <w:contextualSpacing w:val="1"/>
    </w:pPr>
    <w:rPr>
      <w:rFonts w:ascii="Helvetica" w:hAnsi="Helvetica" w:cstheme="majorBidi" w:eastAsiaTheme="majorEastAsia"/>
      <w:spacing w:val="0"/>
      <w:sz w:val="21"/>
    </w:rPr>
  </w:style>
  <w:style w:styleId="ListParagraph">
    <w:name w:val="list"/>
    <w:qFormat w:val="1"/>
    <w:pPr>
      <w:spacing w:after="280" w:afterAutospacing="1" w:before="280" w:beforeAutospacing="1" w:lineRule="exact"/>
      <w:ind w:firstLine="0"/>
    </w:pPr>
    <w:rPr>
      <w:rFonts w:ascii="Helvetica" w:hAnsi="Helvetica" w:cstheme="majorBidi" w:eastAsiaTheme="majorEastAsia"/>
      <w:sz w:val="2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1.png"/><Relationship Id="rId22" Type="http://schemas.openxmlformats.org/officeDocument/2006/relationships/image" Target="media/image15.png"/><Relationship Id="rId10" Type="http://schemas.openxmlformats.org/officeDocument/2006/relationships/image" Target="media/image9.png"/><Relationship Id="rId21" Type="http://schemas.openxmlformats.org/officeDocument/2006/relationships/image" Target="media/image14.png"/><Relationship Id="rId13" Type="http://schemas.openxmlformats.org/officeDocument/2006/relationships/image" Target="media/image7.png"/><Relationship Id="rId24" Type="http://schemas.openxmlformats.org/officeDocument/2006/relationships/image" Target="media/image17.png"/><Relationship Id="rId12"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cDZmx3mpm6C04xdIeLMlRuFang==">AMUW2mWdjmCSkEpDrlwSYJNb/183s02G7XAuWIc+6+UiTNnNt1z9ksfZ2rT4IU3CIprmBVCLL3jng9TYPXTDVU+4LvbuQDT1x1pY3j0DqEcJcsbVY8u6WsG7VZrjQXqaJpc+4qXgi/+qALyV6lPSCi686d3EP+3CWQ==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2020-06-28T13:19:02Z</dcterms:created>
</cp:coreProperties>
</file>