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48"/>
        <w:gridCol w:w="630"/>
        <w:gridCol w:w="8460"/>
      </w:tblGrid>
      <w:tr w:rsidR="00AB28BC" w:rsidRPr="004D0DC5" w:rsidTr="006B4167">
        <w:trPr>
          <w:trHeight w:val="11690"/>
        </w:trPr>
        <w:tc>
          <w:tcPr>
            <w:tcW w:w="648" w:type="dxa"/>
            <w:tcBorders>
              <w:top w:val="nil"/>
              <w:left w:val="nil"/>
              <w:bottom w:val="nil"/>
              <w:right w:val="single" w:sz="4" w:space="0" w:color="auto"/>
            </w:tcBorders>
          </w:tcPr>
          <w:p w:rsidR="00AB28BC" w:rsidRPr="00EA6E33" w:rsidRDefault="00AB28BC" w:rsidP="00AB28BC">
            <w:pPr>
              <w:spacing w:after="0"/>
              <w:rPr>
                <w:rFonts w:ascii="Calibri" w:eastAsia="Calibri" w:hAnsi="Calibri"/>
              </w:rPr>
            </w:pPr>
          </w:p>
        </w:tc>
        <w:tc>
          <w:tcPr>
            <w:tcW w:w="9090" w:type="dxa"/>
            <w:gridSpan w:val="2"/>
            <w:tcBorders>
              <w:top w:val="nil"/>
              <w:left w:val="single" w:sz="4" w:space="0" w:color="auto"/>
              <w:bottom w:val="nil"/>
              <w:right w:val="nil"/>
            </w:tcBorders>
          </w:tcPr>
          <w:p w:rsidR="00AB28BC" w:rsidRPr="00EB5218" w:rsidRDefault="00AB28BC" w:rsidP="00AB28BC">
            <w:pPr>
              <w:spacing w:after="0"/>
            </w:pPr>
            <w:r>
              <w:rPr>
                <w:noProof/>
              </w:rPr>
              <w:drawing>
                <wp:anchor distT="0" distB="0" distL="114300" distR="114300" simplePos="0" relativeHeight="251667456" behindDoc="1" locked="0" layoutInCell="1" allowOverlap="1" wp14:anchorId="6DA1F9B0" wp14:editId="79F4CB05">
                  <wp:simplePos x="0" y="0"/>
                  <wp:positionH relativeFrom="column">
                    <wp:posOffset>-66675</wp:posOffset>
                  </wp:positionH>
                  <wp:positionV relativeFrom="paragraph">
                    <wp:posOffset>-6350</wp:posOffset>
                  </wp:positionV>
                  <wp:extent cx="5749290" cy="8213725"/>
                  <wp:effectExtent l="0" t="0" r="3810" b="0"/>
                  <wp:wrapNone/>
                  <wp:docPr id="4" name="Picture 1002" descr="DocCoverBackground200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ocCoverBackground20080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8213725"/>
                          </a:xfrm>
                          <a:prstGeom prst="rect">
                            <a:avLst/>
                          </a:prstGeom>
                          <a:noFill/>
                        </pic:spPr>
                      </pic:pic>
                    </a:graphicData>
                  </a:graphic>
                </wp:anchor>
              </w:drawing>
            </w: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AB28BC" w:rsidRPr="00CA794C" w:rsidRDefault="00AB28BC" w:rsidP="00AB28BC">
            <w:pPr>
              <w:spacing w:after="0"/>
              <w:jc w:val="right"/>
              <w:rPr>
                <w:rFonts w:ascii="Arial Black" w:hAnsi="Arial Black"/>
                <w:sz w:val="32"/>
                <w:szCs w:val="32"/>
              </w:rPr>
            </w:pPr>
            <w:r>
              <w:rPr>
                <w:rFonts w:ascii="Arial Black" w:hAnsi="Arial Black"/>
                <w:color w:val="0000FF"/>
                <w:sz w:val="32"/>
                <w:szCs w:val="32"/>
              </w:rPr>
              <w:t>Mission Name</w:t>
            </w:r>
          </w:p>
          <w:p w:rsidR="00AB28BC" w:rsidRDefault="00AB28BC" w:rsidP="00AB28BC">
            <w:pPr>
              <w:spacing w:after="0"/>
              <w:jc w:val="right"/>
              <w:rPr>
                <w:rFonts w:ascii="Arial Black" w:hAnsi="Arial Black"/>
              </w:rPr>
            </w:pPr>
          </w:p>
          <w:p w:rsidR="00AB28BC" w:rsidRDefault="00AB28BC" w:rsidP="00AB28BC">
            <w:pPr>
              <w:spacing w:after="0"/>
              <w:jc w:val="right"/>
              <w:rPr>
                <w:rFonts w:ascii="Arial Black" w:hAnsi="Arial Black"/>
              </w:rPr>
            </w:pPr>
          </w:p>
          <w:p w:rsidR="00AB28BC" w:rsidRPr="00D93F0D" w:rsidRDefault="00AB28BC" w:rsidP="00AB28BC">
            <w:pPr>
              <w:spacing w:after="0"/>
              <w:jc w:val="right"/>
              <w:rPr>
                <w:rFonts w:ascii="Arial" w:hAnsi="Arial" w:cs="Arial"/>
              </w:rPr>
            </w:pPr>
          </w:p>
          <w:p w:rsidR="00AB28BC" w:rsidRPr="00D93F0D" w:rsidRDefault="00AB28BC" w:rsidP="00AB28BC">
            <w:pPr>
              <w:spacing w:after="0"/>
              <w:jc w:val="right"/>
              <w:rPr>
                <w:rFonts w:ascii="Arial" w:hAnsi="Arial" w:cs="Arial"/>
              </w:rPr>
            </w:pPr>
          </w:p>
          <w:p w:rsidR="00AB28BC" w:rsidRPr="00BE4382" w:rsidRDefault="00AB28BC" w:rsidP="00AB28BC">
            <w:pPr>
              <w:spacing w:after="0"/>
              <w:jc w:val="right"/>
              <w:rPr>
                <w:rFonts w:ascii="Arial" w:hAnsi="Arial" w:cs="Arial"/>
                <w:sz w:val="32"/>
                <w:szCs w:val="32"/>
              </w:rPr>
            </w:pPr>
            <w:r w:rsidRPr="00BE4382">
              <w:rPr>
                <w:rFonts w:ascii="Arial" w:hAnsi="Arial" w:cs="Arial"/>
                <w:sz w:val="32"/>
                <w:szCs w:val="32"/>
              </w:rPr>
              <w:t>Core Flight S</w:t>
            </w:r>
            <w:r>
              <w:rPr>
                <w:rFonts w:ascii="Arial" w:hAnsi="Arial" w:cs="Arial"/>
                <w:sz w:val="32"/>
                <w:szCs w:val="32"/>
              </w:rPr>
              <w:t>ystem</w:t>
            </w:r>
            <w:r w:rsidRPr="00BE4382">
              <w:rPr>
                <w:rFonts w:ascii="Arial" w:hAnsi="Arial" w:cs="Arial"/>
                <w:sz w:val="32"/>
                <w:szCs w:val="32"/>
              </w:rPr>
              <w:t xml:space="preserve"> (CFS) </w:t>
            </w:r>
          </w:p>
          <w:p w:rsidR="00511A4C" w:rsidRPr="00511A4C" w:rsidRDefault="00511A4C" w:rsidP="00511A4C">
            <w:pPr>
              <w:spacing w:after="0"/>
              <w:jc w:val="right"/>
              <w:rPr>
                <w:b/>
                <w:i/>
                <w:sz w:val="32"/>
                <w:szCs w:val="32"/>
              </w:rPr>
            </w:pPr>
            <w:r w:rsidRPr="00511A4C">
              <w:rPr>
                <w:b/>
                <w:i/>
                <w:sz w:val="32"/>
                <w:szCs w:val="32"/>
              </w:rPr>
              <w:t xml:space="preserve">Data Storage (DS) </w:t>
            </w:r>
          </w:p>
          <w:p w:rsidR="00AB28BC" w:rsidRPr="00BE4382" w:rsidRDefault="000264A1" w:rsidP="00511A4C">
            <w:pPr>
              <w:spacing w:after="0"/>
              <w:jc w:val="right"/>
              <w:rPr>
                <w:b/>
                <w:i/>
                <w:sz w:val="32"/>
                <w:szCs w:val="32"/>
              </w:rPr>
            </w:pPr>
            <w:r>
              <w:rPr>
                <w:b/>
                <w:i/>
                <w:sz w:val="32"/>
                <w:szCs w:val="32"/>
              </w:rPr>
              <w:t>Version 2.4</w:t>
            </w:r>
            <w:r w:rsidR="00511A4C" w:rsidRPr="00511A4C">
              <w:rPr>
                <w:b/>
                <w:i/>
                <w:sz w:val="32"/>
                <w:szCs w:val="32"/>
              </w:rPr>
              <w:t>.0.0</w:t>
            </w:r>
          </w:p>
          <w:p w:rsidR="00AB28BC" w:rsidRPr="00D93F0D" w:rsidRDefault="00AB28BC" w:rsidP="00AB28BC">
            <w:pPr>
              <w:spacing w:after="0"/>
              <w:jc w:val="right"/>
              <w:rPr>
                <w:rFonts w:ascii="Arial Black" w:hAnsi="Arial Black" w:cs="Arial"/>
                <w:sz w:val="32"/>
                <w:szCs w:val="32"/>
              </w:rPr>
            </w:pPr>
            <w:r w:rsidRPr="00D93F0D">
              <w:rPr>
                <w:rFonts w:ascii="Arial Black" w:hAnsi="Arial Black" w:cs="Arial"/>
                <w:sz w:val="32"/>
                <w:szCs w:val="32"/>
              </w:rPr>
              <w:t>APPLICATION USER’S GUIDE</w:t>
            </w:r>
          </w:p>
          <w:p w:rsidR="00AB28BC" w:rsidRDefault="00AB28BC" w:rsidP="00AB28BC">
            <w:pPr>
              <w:spacing w:after="0"/>
              <w:jc w:val="right"/>
              <w:rPr>
                <w:rFonts w:ascii="Arial Black" w:hAnsi="Arial Black"/>
              </w:rPr>
            </w:pPr>
          </w:p>
          <w:p w:rsidR="00AB28BC" w:rsidRDefault="00AB28BC" w:rsidP="00AB28BC">
            <w:pPr>
              <w:spacing w:after="0"/>
              <w:jc w:val="right"/>
              <w:rPr>
                <w:rFonts w:ascii="Arial Black" w:hAnsi="Arial Black"/>
              </w:rPr>
            </w:pPr>
          </w:p>
          <w:p w:rsidR="00AB28BC" w:rsidRDefault="00AB28BC" w:rsidP="00AB28BC">
            <w:pPr>
              <w:spacing w:after="0"/>
              <w:jc w:val="right"/>
              <w:rPr>
                <w:rFonts w:ascii="Arial Black" w:hAnsi="Arial Black"/>
              </w:rPr>
            </w:pPr>
          </w:p>
          <w:p w:rsidR="00AB28BC" w:rsidRDefault="00AB28BC" w:rsidP="00AB28BC">
            <w:pPr>
              <w:spacing w:after="0"/>
              <w:jc w:val="right"/>
              <w:rPr>
                <w:rFonts w:ascii="Arial Black" w:hAnsi="Arial Black"/>
              </w:rPr>
            </w:pPr>
          </w:p>
          <w:p w:rsidR="00AB28BC" w:rsidRDefault="00AB28BC" w:rsidP="00AB28BC">
            <w:pPr>
              <w:spacing w:after="0"/>
              <w:jc w:val="right"/>
              <w:rPr>
                <w:rFonts w:ascii="Arial Black" w:hAnsi="Arial Black"/>
              </w:rPr>
            </w:pPr>
          </w:p>
          <w:p w:rsidR="00AB28BC" w:rsidRPr="00D93F0D" w:rsidRDefault="00AB28BC" w:rsidP="00AB28BC">
            <w:pPr>
              <w:spacing w:after="0"/>
              <w:jc w:val="right"/>
              <w:rPr>
                <w:rFonts w:ascii="Arial" w:hAnsi="Arial" w:cs="Arial"/>
              </w:rPr>
            </w:pPr>
            <w:r w:rsidRPr="00D93F0D">
              <w:rPr>
                <w:rFonts w:ascii="Arial" w:hAnsi="Arial" w:cs="Arial"/>
              </w:rPr>
              <w:t>Flight Software Systems Branch – Code 582</w:t>
            </w:r>
          </w:p>
          <w:p w:rsidR="003E71E0" w:rsidRPr="003E71E0" w:rsidRDefault="003E71E0" w:rsidP="003E71E0">
            <w:pPr>
              <w:spacing w:after="0"/>
              <w:jc w:val="right"/>
              <w:rPr>
                <w:rFonts w:ascii="Arial" w:hAnsi="Arial" w:cs="Arial"/>
                <w:color w:val="0000FF"/>
              </w:rPr>
            </w:pPr>
            <w:r w:rsidRPr="003E71E0">
              <w:rPr>
                <w:rFonts w:ascii="Arial" w:hAnsi="Arial" w:cs="Arial"/>
                <w:color w:val="0000FF"/>
              </w:rPr>
              <w:t xml:space="preserve">Version </w:t>
            </w:r>
            <w:r w:rsidR="006C0CBA">
              <w:rPr>
                <w:rFonts w:ascii="Arial" w:hAnsi="Arial" w:cs="Arial"/>
                <w:color w:val="0000FF"/>
              </w:rPr>
              <w:t>1.1</w:t>
            </w:r>
            <w:r w:rsidRPr="003E71E0">
              <w:rPr>
                <w:rFonts w:ascii="Arial" w:hAnsi="Arial" w:cs="Arial"/>
                <w:color w:val="0000FF"/>
              </w:rPr>
              <w:t xml:space="preserve"> – </w:t>
            </w:r>
            <w:r w:rsidR="006C0CBA">
              <w:rPr>
                <w:rFonts w:ascii="Arial" w:hAnsi="Arial" w:cs="Arial"/>
                <w:color w:val="0000FF"/>
              </w:rPr>
              <w:t>1</w:t>
            </w:r>
            <w:r w:rsidR="00BC0A71">
              <w:rPr>
                <w:rFonts w:ascii="Arial" w:hAnsi="Arial" w:cs="Arial"/>
                <w:color w:val="0000FF"/>
              </w:rPr>
              <w:t>/2</w:t>
            </w:r>
            <w:r w:rsidR="006C0CBA">
              <w:rPr>
                <w:rFonts w:ascii="Arial" w:hAnsi="Arial" w:cs="Arial"/>
                <w:color w:val="0000FF"/>
              </w:rPr>
              <w:t>0/15</w:t>
            </w:r>
          </w:p>
          <w:p w:rsidR="00AB28BC" w:rsidRPr="00395931" w:rsidRDefault="003E71E0" w:rsidP="003E71E0">
            <w:pPr>
              <w:tabs>
                <w:tab w:val="left" w:pos="5460"/>
              </w:tabs>
              <w:spacing w:after="0"/>
              <w:jc w:val="right"/>
            </w:pPr>
            <w:r w:rsidRPr="003E71E0">
              <w:rPr>
                <w:rFonts w:ascii="Arial" w:hAnsi="Arial" w:cs="Arial"/>
                <w:color w:val="0000FF"/>
              </w:rPr>
              <w:t>582-2013-001</w:t>
            </w:r>
          </w:p>
          <w:p w:rsidR="00AB28BC" w:rsidRPr="004D0DC5" w:rsidRDefault="00AB28BC" w:rsidP="00AB28BC">
            <w:pPr>
              <w:spacing w:after="0"/>
              <w:rPr>
                <w:rFonts w:ascii="Calibri" w:eastAsia="Calibri" w:hAnsi="Calibri"/>
              </w:rPr>
            </w:pPr>
          </w:p>
        </w:tc>
      </w:tr>
      <w:tr w:rsidR="00AB28BC" w:rsidRPr="00C56029" w:rsidTr="006B4167">
        <w:trPr>
          <w:trHeight w:val="630"/>
        </w:trPr>
        <w:tc>
          <w:tcPr>
            <w:tcW w:w="1278" w:type="dxa"/>
            <w:gridSpan w:val="2"/>
            <w:vMerge w:val="restart"/>
            <w:tcBorders>
              <w:top w:val="nil"/>
              <w:left w:val="nil"/>
              <w:bottom w:val="nil"/>
              <w:right w:val="nil"/>
            </w:tcBorders>
          </w:tcPr>
          <w:p w:rsidR="00AB28BC" w:rsidRPr="00EA6E33" w:rsidRDefault="00AB28BC" w:rsidP="00AB28BC">
            <w:pPr>
              <w:pStyle w:val="COVERFOOTER"/>
              <w:spacing w:after="0"/>
              <w:jc w:val="left"/>
              <w:rPr>
                <w:b w:val="0"/>
                <w:bCs/>
              </w:rPr>
            </w:pPr>
            <w:r>
              <w:rPr>
                <w:b w:val="0"/>
                <w:bCs/>
                <w:noProof/>
              </w:rPr>
              <w:drawing>
                <wp:anchor distT="0" distB="0" distL="114300" distR="114300" simplePos="0" relativeHeight="251668480" behindDoc="1" locked="0" layoutInCell="1" allowOverlap="1" wp14:anchorId="1F8ACC97" wp14:editId="2AD77594">
                  <wp:simplePos x="0" y="0"/>
                  <wp:positionH relativeFrom="column">
                    <wp:posOffset>-59055</wp:posOffset>
                  </wp:positionH>
                  <wp:positionV relativeFrom="paragraph">
                    <wp:posOffset>56515</wp:posOffset>
                  </wp:positionV>
                  <wp:extent cx="822960" cy="617220"/>
                  <wp:effectExtent l="0" t="0" r="0" b="0"/>
                  <wp:wrapNone/>
                  <wp:docPr id="6" name="Picture 1003" descr="MeatBallSmaller_2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MeatBallSmaller_2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 cy="617220"/>
                          </a:xfrm>
                          <a:prstGeom prst="rect">
                            <a:avLst/>
                          </a:prstGeom>
                          <a:noFill/>
                        </pic:spPr>
                      </pic:pic>
                    </a:graphicData>
                  </a:graphic>
                </wp:anchor>
              </w:drawing>
            </w:r>
          </w:p>
        </w:tc>
        <w:tc>
          <w:tcPr>
            <w:tcW w:w="8460" w:type="dxa"/>
            <w:tcBorders>
              <w:top w:val="nil"/>
              <w:left w:val="nil"/>
              <w:bottom w:val="single" w:sz="4" w:space="0" w:color="auto"/>
              <w:right w:val="nil"/>
            </w:tcBorders>
          </w:tcPr>
          <w:p w:rsidR="00AB28BC" w:rsidRPr="00EB5218" w:rsidRDefault="00AB28BC" w:rsidP="00AB28BC">
            <w:pPr>
              <w:spacing w:after="0"/>
            </w:pPr>
          </w:p>
          <w:p w:rsidR="00AB28BC" w:rsidRPr="00C56029" w:rsidRDefault="00AB28BC" w:rsidP="00AB28BC">
            <w:pPr>
              <w:pStyle w:val="COVERFOOTER"/>
              <w:spacing w:after="0"/>
              <w:ind w:left="-14"/>
              <w:rPr>
                <w:rFonts w:ascii="Calibri" w:hAnsi="Calibri"/>
                <w:szCs w:val="22"/>
              </w:rPr>
            </w:pPr>
            <w:r w:rsidRPr="00C56029">
              <w:rPr>
                <w:rFonts w:ascii="Calibri" w:hAnsi="Calibri"/>
                <w:bCs/>
                <w:szCs w:val="22"/>
              </w:rPr>
              <w:t>Goddard Space Flight Center</w:t>
            </w:r>
          </w:p>
        </w:tc>
      </w:tr>
      <w:tr w:rsidR="00AB28BC" w:rsidRPr="00C56029" w:rsidTr="006B4167">
        <w:trPr>
          <w:trHeight w:val="602"/>
        </w:trPr>
        <w:tc>
          <w:tcPr>
            <w:tcW w:w="1278" w:type="dxa"/>
            <w:gridSpan w:val="2"/>
            <w:vMerge/>
            <w:tcBorders>
              <w:top w:val="nil"/>
              <w:left w:val="nil"/>
              <w:bottom w:val="nil"/>
              <w:right w:val="nil"/>
            </w:tcBorders>
          </w:tcPr>
          <w:p w:rsidR="00AB28BC" w:rsidRPr="00EA6E33" w:rsidRDefault="00AB28BC" w:rsidP="00AB28BC">
            <w:pPr>
              <w:spacing w:after="0"/>
              <w:rPr>
                <w:rFonts w:ascii="Calibri" w:eastAsia="Calibri" w:hAnsi="Calibri"/>
              </w:rPr>
            </w:pPr>
          </w:p>
        </w:tc>
        <w:tc>
          <w:tcPr>
            <w:tcW w:w="8460" w:type="dxa"/>
            <w:tcBorders>
              <w:left w:val="nil"/>
              <w:bottom w:val="nil"/>
              <w:right w:val="nil"/>
            </w:tcBorders>
          </w:tcPr>
          <w:p w:rsidR="00AB28BC" w:rsidRPr="00C56029" w:rsidRDefault="00AB28BC" w:rsidP="00AB28BC">
            <w:pPr>
              <w:pStyle w:val="COVERFOOTER"/>
              <w:spacing w:before="40" w:after="0"/>
              <w:ind w:left="-14"/>
              <w:rPr>
                <w:rFonts w:ascii="Calibri" w:hAnsi="Calibri"/>
                <w:szCs w:val="22"/>
              </w:rPr>
            </w:pPr>
            <w:r w:rsidRPr="00C56029">
              <w:rPr>
                <w:rFonts w:ascii="Calibri" w:hAnsi="Calibri"/>
                <w:bCs/>
                <w:szCs w:val="22"/>
              </w:rPr>
              <w:t>Greenbelt, Maryland</w:t>
            </w:r>
          </w:p>
        </w:tc>
      </w:tr>
      <w:tr w:rsidR="00AB28BC" w:rsidRPr="00EA6E33" w:rsidTr="006B4167">
        <w:trPr>
          <w:trHeight w:val="630"/>
        </w:trPr>
        <w:tc>
          <w:tcPr>
            <w:tcW w:w="9738" w:type="dxa"/>
            <w:gridSpan w:val="3"/>
            <w:tcBorders>
              <w:top w:val="nil"/>
              <w:left w:val="nil"/>
              <w:bottom w:val="nil"/>
              <w:right w:val="nil"/>
            </w:tcBorders>
          </w:tcPr>
          <w:p w:rsidR="00AB28BC" w:rsidRPr="00EA6E33" w:rsidRDefault="00AB28BC" w:rsidP="00AB28BC">
            <w:pPr>
              <w:pStyle w:val="COVERFOOTER"/>
              <w:spacing w:after="0"/>
              <w:jc w:val="left"/>
              <w:rPr>
                <w:b w:val="0"/>
                <w:bCs/>
              </w:rPr>
            </w:pPr>
            <w:r w:rsidRPr="00EA6E33">
              <w:rPr>
                <w:b w:val="0"/>
                <w:bCs/>
              </w:rPr>
              <w:t xml:space="preserve">National Aeronautics and </w:t>
            </w:r>
          </w:p>
          <w:p w:rsidR="00374FCC" w:rsidRPr="00374FCC" w:rsidRDefault="00AB28BC" w:rsidP="00AB28BC">
            <w:pPr>
              <w:spacing w:after="0"/>
              <w:rPr>
                <w:rFonts w:ascii="Arial" w:hAnsi="Arial"/>
                <w:bCs/>
                <w:color w:val="969696"/>
              </w:rPr>
            </w:pPr>
            <w:r w:rsidRPr="00EA6E33">
              <w:rPr>
                <w:rFonts w:ascii="Arial" w:hAnsi="Arial"/>
                <w:bCs/>
                <w:color w:val="969696"/>
              </w:rPr>
              <w:t>Space Administration</w:t>
            </w:r>
          </w:p>
        </w:tc>
      </w:tr>
    </w:tbl>
    <w:p w:rsidR="00AB28BC" w:rsidRDefault="00AB28BC"/>
    <w:p w:rsidR="00DB187A" w:rsidRDefault="00DB187A" w:rsidP="00E50427">
      <w:pPr>
        <w:pStyle w:val="HEADING1NOTOC"/>
        <w:ind w:left="0" w:firstLine="0"/>
        <w:sectPr w:rsidR="00DB187A" w:rsidSect="00511A4C">
          <w:headerReference w:type="default" r:id="rId12"/>
          <w:footerReference w:type="default" r:id="rId13"/>
          <w:footerReference w:type="first" r:id="rId14"/>
          <w:pgSz w:w="12240" w:h="15840" w:code="1"/>
          <w:pgMar w:top="1440" w:right="1080" w:bottom="288" w:left="1080" w:header="720" w:footer="288" w:gutter="0"/>
          <w:pgNumType w:fmt="lowerRoman" w:start="1"/>
          <w:cols w:space="720"/>
          <w:titlePg/>
          <w:docGrid w:linePitch="272"/>
        </w:sectPr>
      </w:pPr>
    </w:p>
    <w:p w:rsidR="008902B3" w:rsidRDefault="008902B3" w:rsidP="00C42C6A">
      <w:pPr>
        <w:pStyle w:val="HEADING1NOTOC"/>
      </w:pPr>
      <w:r>
        <w:lastRenderedPageBreak/>
        <w:t>Forw</w:t>
      </w:r>
      <w:r w:rsidR="003771C8">
        <w:t>o</w:t>
      </w:r>
      <w:r>
        <w:t>rd</w:t>
      </w:r>
    </w:p>
    <w:p w:rsidR="003D1DA3" w:rsidRDefault="003D1DA3" w:rsidP="00C42C6A">
      <w:pPr>
        <w:pStyle w:val="BodyText"/>
      </w:pPr>
      <w:r>
        <w:t>This C</w:t>
      </w:r>
      <w:r w:rsidR="00590272">
        <w:t xml:space="preserve">ore Flight </w:t>
      </w:r>
      <w:r w:rsidR="00B667F1">
        <w:t>System</w:t>
      </w:r>
      <w:r w:rsidR="00590272">
        <w:t xml:space="preserve"> (C</w:t>
      </w:r>
      <w:r>
        <w:t>FS</w:t>
      </w:r>
      <w:r w:rsidR="00590272">
        <w:t>)</w:t>
      </w:r>
      <w:r>
        <w:t xml:space="preserve"> </w:t>
      </w:r>
      <w:r w:rsidR="0059532A">
        <w:t>Data Storage</w:t>
      </w:r>
      <w:r w:rsidR="00644885">
        <w:t xml:space="preserve"> (</w:t>
      </w:r>
      <w:r w:rsidR="0059532A">
        <w:t>DS</w:t>
      </w:r>
      <w:r w:rsidR="00644885">
        <w:t>)</w:t>
      </w:r>
      <w:r>
        <w:t xml:space="preserve"> Application User’s Guide</w:t>
      </w:r>
      <w:r w:rsidRPr="00D45410">
        <w:t xml:space="preserve"> provides </w:t>
      </w:r>
      <w:r>
        <w:t xml:space="preserve">guidance for </w:t>
      </w:r>
      <w:r w:rsidR="007135ED">
        <w:t xml:space="preserve">the </w:t>
      </w:r>
      <w:r>
        <w:t xml:space="preserve">Flight Operations Team </w:t>
      </w:r>
      <w:r w:rsidR="00533133">
        <w:t xml:space="preserve">(FOT) </w:t>
      </w:r>
      <w:r>
        <w:t xml:space="preserve">for the </w:t>
      </w:r>
      <w:r w:rsidR="00D56B64">
        <w:t xml:space="preserve">CFS </w:t>
      </w:r>
      <w:r w:rsidR="0059532A">
        <w:t>DS</w:t>
      </w:r>
      <w:r w:rsidR="00456C19">
        <w:t xml:space="preserve"> </w:t>
      </w:r>
      <w:r w:rsidR="00644885">
        <w:t>Application.</w:t>
      </w:r>
    </w:p>
    <w:p w:rsidR="003D1DA3" w:rsidRDefault="003D1DA3" w:rsidP="00C42C6A">
      <w:pPr>
        <w:pStyle w:val="BodyText"/>
      </w:pPr>
      <w:r>
        <w:t xml:space="preserve">This is one of a set of enhanced User’s Guides for the CFS Product Documentation Suite. While the main audience is </w:t>
      </w:r>
      <w:r w:rsidR="00414483">
        <w:t>the FOT</w:t>
      </w:r>
      <w:r>
        <w:t>, the Guides also help serve the needs of flight software developers; Flight Software Sustaining Engineering (FSSE), Integration and Test</w:t>
      </w:r>
      <w:r w:rsidR="00590272">
        <w:t xml:space="preserve"> (I&amp;T)</w:t>
      </w:r>
      <w:r>
        <w:t>, and others who support missions which use CFS.</w:t>
      </w:r>
    </w:p>
    <w:p w:rsidR="00361AFD" w:rsidRDefault="00361AFD" w:rsidP="00C42C6A">
      <w:pPr>
        <w:pStyle w:val="BodyText"/>
      </w:pPr>
      <w:r w:rsidRPr="00D413DE">
        <w:t xml:space="preserve">This generic </w:t>
      </w:r>
      <w:r w:rsidR="00E528A4">
        <w:t xml:space="preserve">CFS </w:t>
      </w:r>
      <w:r w:rsidR="0059532A">
        <w:t>DS</w:t>
      </w:r>
      <w:r w:rsidR="00E528A4">
        <w:t xml:space="preserve"> Guide is </w:t>
      </w:r>
      <w:r w:rsidRPr="00D413DE">
        <w:t xml:space="preserve">set up so that missions can </w:t>
      </w:r>
      <w:r w:rsidR="00E528A4">
        <w:t>convert it into a mission-specific guide</w:t>
      </w:r>
      <w:r w:rsidRPr="00D413DE">
        <w:t>.</w:t>
      </w:r>
      <w:r w:rsidR="00D413DE" w:rsidRPr="00D413DE">
        <w:t xml:space="preserve"> </w:t>
      </w:r>
    </w:p>
    <w:p w:rsidR="00BD78B9" w:rsidRDefault="00BD78B9" w:rsidP="00C42C6A">
      <w:pPr>
        <w:pStyle w:val="BodyText"/>
        <w:sectPr w:rsidR="00BD78B9" w:rsidSect="005C496F">
          <w:headerReference w:type="default" r:id="rId15"/>
          <w:footerReference w:type="default" r:id="rId16"/>
          <w:pgSz w:w="12240" w:h="15840" w:code="1"/>
          <w:pgMar w:top="1440" w:right="1800" w:bottom="1440" w:left="1800" w:header="720" w:footer="720" w:gutter="0"/>
          <w:paperSrc w:first="15" w:other="15"/>
          <w:pgNumType w:fmt="lowerRoman"/>
          <w:cols w:space="720"/>
          <w:docGrid w:linePitch="272"/>
        </w:sectPr>
      </w:pPr>
    </w:p>
    <w:p w:rsidR="00BD78B9" w:rsidRDefault="006B1142" w:rsidP="00C42C6A">
      <w:pPr>
        <w:rPr>
          <w:rFonts w:ascii="Arial Black" w:hAnsi="Arial Black"/>
          <w:lang w:val="fr-FR"/>
        </w:rPr>
        <w:sectPr w:rsidR="00BD78B9" w:rsidSect="005C496F">
          <w:headerReference w:type="default" r:id="rId17"/>
          <w:pgSz w:w="12240" w:h="15840" w:code="1"/>
          <w:pgMar w:top="1440" w:right="1800" w:bottom="1440" w:left="1800" w:header="720" w:footer="720" w:gutter="0"/>
          <w:paperSrc w:first="15" w:other="15"/>
          <w:pgNumType w:fmt="lowerRoman"/>
          <w:cols w:space="720"/>
          <w:docGrid w:linePitch="272"/>
        </w:sectPr>
      </w:pPr>
      <w:r>
        <w:rPr>
          <w:rFonts w:ascii="Arial Black" w:hAnsi="Arial Black"/>
          <w:noProof/>
        </w:rPr>
        <w:lastRenderedPageBreak/>
        <w:drawing>
          <wp:anchor distT="0" distB="0" distL="114300" distR="114300" simplePos="0" relativeHeight="251669504" behindDoc="0" locked="0" layoutInCell="1" allowOverlap="1">
            <wp:simplePos x="0" y="0"/>
            <wp:positionH relativeFrom="column">
              <wp:posOffset>-243205</wp:posOffset>
            </wp:positionH>
            <wp:positionV relativeFrom="paragraph">
              <wp:posOffset>-658523</wp:posOffset>
            </wp:positionV>
            <wp:extent cx="5961888" cy="6455664"/>
            <wp:effectExtent l="0" t="0" r="127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oval Page.tif"/>
                    <pic:cNvPicPr/>
                  </pic:nvPicPr>
                  <pic:blipFill>
                    <a:blip r:embed="rId18">
                      <a:extLst>
                        <a:ext uri="{28A0092B-C50C-407E-A947-70E740481C1C}">
                          <a14:useLocalDpi xmlns:a14="http://schemas.microsoft.com/office/drawing/2010/main" val="0"/>
                        </a:ext>
                      </a:extLst>
                    </a:blip>
                    <a:stretch>
                      <a:fillRect/>
                    </a:stretch>
                  </pic:blipFill>
                  <pic:spPr>
                    <a:xfrm>
                      <a:off x="0" y="0"/>
                      <a:ext cx="5961888" cy="6455664"/>
                    </a:xfrm>
                    <a:prstGeom prst="rect">
                      <a:avLst/>
                    </a:prstGeom>
                  </pic:spPr>
                </pic:pic>
              </a:graphicData>
            </a:graphic>
            <wp14:sizeRelH relativeFrom="margin">
              <wp14:pctWidth>0</wp14:pctWidth>
            </wp14:sizeRelH>
            <wp14:sizeRelV relativeFrom="margin">
              <wp14:pctHeight>0</wp14:pctHeight>
            </wp14:sizeRelV>
          </wp:anchor>
        </w:drawing>
      </w:r>
    </w:p>
    <w:p w:rsidR="005C496F" w:rsidRDefault="00E405B7" w:rsidP="00C42C6A">
      <w:pPr>
        <w:pStyle w:val="HEADING1NOTOC"/>
      </w:pPr>
      <w:r>
        <w:lastRenderedPageBreak/>
        <w:t>U</w:t>
      </w:r>
      <w:r w:rsidR="005C496F">
        <w:t>pdate History</w:t>
      </w:r>
    </w:p>
    <w:p w:rsidR="005C496F" w:rsidRDefault="005C496F" w:rsidP="00C42C6A"/>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95"/>
        <w:gridCol w:w="995"/>
        <w:gridCol w:w="4930"/>
        <w:gridCol w:w="1710"/>
      </w:tblGrid>
      <w:tr w:rsidR="005C496F" w:rsidRPr="00F45ECC" w:rsidTr="00AA48B6">
        <w:trPr>
          <w:cantSplit/>
          <w:tblHeader/>
          <w:jc w:val="center"/>
        </w:trPr>
        <w:tc>
          <w:tcPr>
            <w:tcW w:w="1095" w:type="dxa"/>
            <w:shd w:val="clear" w:color="auto" w:fill="D9D9D9" w:themeFill="background1" w:themeFillShade="D9"/>
          </w:tcPr>
          <w:p w:rsidR="005C496F" w:rsidRPr="00F45ECC" w:rsidRDefault="005C496F" w:rsidP="00F45ECC">
            <w:pPr>
              <w:pStyle w:val="TABLEHEADER"/>
            </w:pPr>
            <w:r w:rsidRPr="00F45ECC">
              <w:t>Version</w:t>
            </w:r>
          </w:p>
        </w:tc>
        <w:tc>
          <w:tcPr>
            <w:tcW w:w="995" w:type="dxa"/>
            <w:shd w:val="clear" w:color="auto" w:fill="D9D9D9" w:themeFill="background1" w:themeFillShade="D9"/>
          </w:tcPr>
          <w:p w:rsidR="005C496F" w:rsidRPr="00F45ECC" w:rsidRDefault="005C496F" w:rsidP="00F45ECC">
            <w:pPr>
              <w:pStyle w:val="TABLEHEADER"/>
            </w:pPr>
            <w:r w:rsidRPr="00F45ECC">
              <w:t>Date</w:t>
            </w:r>
          </w:p>
        </w:tc>
        <w:tc>
          <w:tcPr>
            <w:tcW w:w="4930" w:type="dxa"/>
            <w:shd w:val="clear" w:color="auto" w:fill="D9D9D9" w:themeFill="background1" w:themeFillShade="D9"/>
          </w:tcPr>
          <w:p w:rsidR="005C496F" w:rsidRPr="00F45ECC" w:rsidRDefault="005C496F" w:rsidP="00F45ECC">
            <w:pPr>
              <w:pStyle w:val="TABLEHEADER"/>
            </w:pPr>
            <w:r w:rsidRPr="00F45ECC">
              <w:t>Description</w:t>
            </w:r>
          </w:p>
        </w:tc>
        <w:tc>
          <w:tcPr>
            <w:tcW w:w="1710" w:type="dxa"/>
            <w:shd w:val="clear" w:color="auto" w:fill="D9D9D9" w:themeFill="background1" w:themeFillShade="D9"/>
          </w:tcPr>
          <w:p w:rsidR="005C496F" w:rsidRPr="00F45ECC" w:rsidRDefault="005C496F" w:rsidP="00F45ECC">
            <w:pPr>
              <w:pStyle w:val="TABLEHEADER"/>
            </w:pPr>
            <w:r w:rsidRPr="00F45ECC">
              <w:t>Affected Pages</w:t>
            </w:r>
          </w:p>
        </w:tc>
      </w:tr>
      <w:tr w:rsidR="00041DBF" w:rsidTr="00AA48B6">
        <w:trPr>
          <w:cantSplit/>
          <w:jc w:val="center"/>
        </w:trPr>
        <w:tc>
          <w:tcPr>
            <w:tcW w:w="1095" w:type="dxa"/>
          </w:tcPr>
          <w:p w:rsidR="00041DBF" w:rsidRPr="00F45ECC" w:rsidRDefault="00041DBF" w:rsidP="00BB3C7C">
            <w:pPr>
              <w:pStyle w:val="TABLECELLS"/>
            </w:pPr>
            <w:r>
              <w:t>Draft 0.1</w:t>
            </w:r>
          </w:p>
        </w:tc>
        <w:tc>
          <w:tcPr>
            <w:tcW w:w="995" w:type="dxa"/>
          </w:tcPr>
          <w:p w:rsidR="00041DBF" w:rsidRPr="00F45ECC" w:rsidRDefault="009C7223" w:rsidP="009C7223">
            <w:pPr>
              <w:pStyle w:val="TABLECELLS"/>
            </w:pPr>
            <w:r>
              <w:t>04</w:t>
            </w:r>
            <w:r w:rsidR="00041DBF">
              <w:t>/</w:t>
            </w:r>
            <w:r>
              <w:t>10</w:t>
            </w:r>
            <w:r w:rsidR="00041DBF">
              <w:t>/1</w:t>
            </w:r>
            <w:r w:rsidR="000619A3">
              <w:t>3</w:t>
            </w:r>
          </w:p>
        </w:tc>
        <w:tc>
          <w:tcPr>
            <w:tcW w:w="4930" w:type="dxa"/>
          </w:tcPr>
          <w:p w:rsidR="00041DBF" w:rsidRPr="00F45ECC" w:rsidRDefault="00041DBF" w:rsidP="00041B8C">
            <w:pPr>
              <w:pStyle w:val="TABLECELLS"/>
            </w:pPr>
            <w:r>
              <w:t>1</w:t>
            </w:r>
            <w:r w:rsidRPr="005F25F9">
              <w:rPr>
                <w:vertAlign w:val="superscript"/>
              </w:rPr>
              <w:t>st</w:t>
            </w:r>
            <w:r>
              <w:t xml:space="preserve"> Draft</w:t>
            </w:r>
          </w:p>
        </w:tc>
        <w:tc>
          <w:tcPr>
            <w:tcW w:w="1710" w:type="dxa"/>
          </w:tcPr>
          <w:p w:rsidR="00041DBF" w:rsidRPr="00F45ECC" w:rsidRDefault="00041DBF" w:rsidP="00BB3C7C">
            <w:pPr>
              <w:pStyle w:val="TABLECELLS"/>
            </w:pPr>
            <w:r>
              <w:t>All</w:t>
            </w:r>
          </w:p>
        </w:tc>
      </w:tr>
      <w:tr w:rsidR="005C496F" w:rsidTr="00AA48B6">
        <w:trPr>
          <w:cantSplit/>
          <w:jc w:val="center"/>
        </w:trPr>
        <w:tc>
          <w:tcPr>
            <w:tcW w:w="1095" w:type="dxa"/>
          </w:tcPr>
          <w:p w:rsidR="005C496F" w:rsidRPr="00F45ECC" w:rsidRDefault="00E257D6" w:rsidP="007B4DE4">
            <w:pPr>
              <w:pStyle w:val="TABLECELLS"/>
            </w:pPr>
            <w:r>
              <w:t>1.0</w:t>
            </w:r>
          </w:p>
        </w:tc>
        <w:tc>
          <w:tcPr>
            <w:tcW w:w="995" w:type="dxa"/>
          </w:tcPr>
          <w:p w:rsidR="005C496F" w:rsidRPr="00F45ECC" w:rsidRDefault="00BC0A71" w:rsidP="00507C23">
            <w:pPr>
              <w:pStyle w:val="TABLECELLS"/>
            </w:pPr>
            <w:r>
              <w:t>6/2</w:t>
            </w:r>
            <w:r w:rsidR="00507C23">
              <w:t>4</w:t>
            </w:r>
            <w:r>
              <w:t>/13</w:t>
            </w:r>
          </w:p>
        </w:tc>
        <w:tc>
          <w:tcPr>
            <w:tcW w:w="4930" w:type="dxa"/>
          </w:tcPr>
          <w:p w:rsidR="005C496F" w:rsidRPr="00F45ECC" w:rsidRDefault="00E257D6" w:rsidP="007B4DE4">
            <w:pPr>
              <w:pStyle w:val="TABLECELLS"/>
            </w:pPr>
            <w:r>
              <w:t xml:space="preserve">First </w:t>
            </w:r>
            <w:r w:rsidR="00A45FFB">
              <w:t xml:space="preserve"> </w:t>
            </w:r>
            <w:r w:rsidR="00AF130C">
              <w:t>Release</w:t>
            </w:r>
          </w:p>
        </w:tc>
        <w:tc>
          <w:tcPr>
            <w:tcW w:w="1710" w:type="dxa"/>
          </w:tcPr>
          <w:p w:rsidR="005C496F" w:rsidRPr="00F45ECC" w:rsidRDefault="00AF130C" w:rsidP="007B4DE4">
            <w:pPr>
              <w:pStyle w:val="TABLECELLS"/>
            </w:pPr>
            <w:r>
              <w:t>All</w:t>
            </w:r>
          </w:p>
        </w:tc>
      </w:tr>
      <w:tr w:rsidR="005C496F" w:rsidTr="00AA48B6">
        <w:trPr>
          <w:cantSplit/>
          <w:jc w:val="center"/>
        </w:trPr>
        <w:tc>
          <w:tcPr>
            <w:tcW w:w="1095" w:type="dxa"/>
          </w:tcPr>
          <w:p w:rsidR="005C496F" w:rsidRPr="00F45ECC" w:rsidRDefault="00AA5D2B" w:rsidP="007B4DE4">
            <w:pPr>
              <w:pStyle w:val="TABLECELLS"/>
            </w:pPr>
            <w:r>
              <w:t>1.1</w:t>
            </w:r>
          </w:p>
        </w:tc>
        <w:tc>
          <w:tcPr>
            <w:tcW w:w="995" w:type="dxa"/>
          </w:tcPr>
          <w:p w:rsidR="005C496F" w:rsidRPr="00F45ECC" w:rsidRDefault="00AA5D2B" w:rsidP="00E3504B">
            <w:pPr>
              <w:pStyle w:val="TABLECELLS"/>
            </w:pPr>
            <w:r>
              <w:t>01/20/15</w:t>
            </w:r>
          </w:p>
        </w:tc>
        <w:tc>
          <w:tcPr>
            <w:tcW w:w="4930" w:type="dxa"/>
          </w:tcPr>
          <w:p w:rsidR="00762590" w:rsidRPr="00F45ECC" w:rsidRDefault="00AA5D2B" w:rsidP="007B4DE4">
            <w:pPr>
              <w:pStyle w:val="TABLECELLS"/>
            </w:pPr>
            <w:r>
              <w:t>Added failed table load information to sections 3.1 and 3.2</w:t>
            </w:r>
          </w:p>
        </w:tc>
        <w:tc>
          <w:tcPr>
            <w:tcW w:w="1710" w:type="dxa"/>
          </w:tcPr>
          <w:p w:rsidR="005C496F" w:rsidRPr="00F45ECC" w:rsidRDefault="00350290" w:rsidP="007B4DE4">
            <w:pPr>
              <w:pStyle w:val="TABLECELLS"/>
            </w:pPr>
            <w:r>
              <w:t>3-1</w:t>
            </w:r>
            <w:bookmarkStart w:id="0" w:name="_GoBack"/>
            <w:bookmarkEnd w:id="0"/>
          </w:p>
        </w:tc>
      </w:tr>
      <w:tr w:rsidR="005C496F" w:rsidTr="00AA48B6">
        <w:trPr>
          <w:cantSplit/>
          <w:jc w:val="center"/>
        </w:trPr>
        <w:tc>
          <w:tcPr>
            <w:tcW w:w="1095" w:type="dxa"/>
          </w:tcPr>
          <w:p w:rsidR="005C496F" w:rsidRPr="00F45ECC" w:rsidRDefault="005C496F" w:rsidP="007B4DE4">
            <w:pPr>
              <w:pStyle w:val="TABLECELLS"/>
            </w:pPr>
          </w:p>
        </w:tc>
        <w:tc>
          <w:tcPr>
            <w:tcW w:w="995" w:type="dxa"/>
          </w:tcPr>
          <w:p w:rsidR="005C496F" w:rsidRPr="00F45ECC" w:rsidRDefault="005C496F" w:rsidP="007B4DE4">
            <w:pPr>
              <w:pStyle w:val="TABLECELLS"/>
            </w:pPr>
          </w:p>
        </w:tc>
        <w:tc>
          <w:tcPr>
            <w:tcW w:w="4930" w:type="dxa"/>
          </w:tcPr>
          <w:p w:rsidR="005C496F" w:rsidRPr="00F45ECC" w:rsidRDefault="005C496F" w:rsidP="007B4DE4">
            <w:pPr>
              <w:pStyle w:val="TABLECELLS"/>
            </w:pPr>
          </w:p>
        </w:tc>
        <w:tc>
          <w:tcPr>
            <w:tcW w:w="1710" w:type="dxa"/>
          </w:tcPr>
          <w:p w:rsidR="005C496F" w:rsidRPr="00F45ECC" w:rsidRDefault="005C496F" w:rsidP="007B4DE4">
            <w:pPr>
              <w:pStyle w:val="TABLECELLS"/>
            </w:pPr>
          </w:p>
        </w:tc>
      </w:tr>
      <w:tr w:rsidR="005578F6" w:rsidTr="00AA48B6">
        <w:trPr>
          <w:cantSplit/>
          <w:jc w:val="center"/>
        </w:trPr>
        <w:tc>
          <w:tcPr>
            <w:tcW w:w="1095" w:type="dxa"/>
          </w:tcPr>
          <w:p w:rsidR="005578F6" w:rsidRPr="00F45ECC" w:rsidRDefault="005578F6" w:rsidP="007B4DE4">
            <w:pPr>
              <w:pStyle w:val="TABLECELLS"/>
            </w:pPr>
          </w:p>
        </w:tc>
        <w:tc>
          <w:tcPr>
            <w:tcW w:w="995" w:type="dxa"/>
          </w:tcPr>
          <w:p w:rsidR="005578F6" w:rsidRPr="00F45ECC" w:rsidRDefault="005578F6" w:rsidP="007B4DE4">
            <w:pPr>
              <w:pStyle w:val="TABLECELLS"/>
            </w:pPr>
          </w:p>
        </w:tc>
        <w:tc>
          <w:tcPr>
            <w:tcW w:w="4930" w:type="dxa"/>
          </w:tcPr>
          <w:p w:rsidR="005578F6" w:rsidRPr="00F45ECC" w:rsidRDefault="005578F6" w:rsidP="007B4DE4">
            <w:pPr>
              <w:pStyle w:val="TABLECELLS"/>
            </w:pPr>
          </w:p>
        </w:tc>
        <w:tc>
          <w:tcPr>
            <w:tcW w:w="1710" w:type="dxa"/>
          </w:tcPr>
          <w:p w:rsidR="005578F6" w:rsidRPr="00F45ECC" w:rsidRDefault="005578F6" w:rsidP="007B4DE4">
            <w:pPr>
              <w:pStyle w:val="TABLECELLS"/>
            </w:pPr>
          </w:p>
        </w:tc>
      </w:tr>
    </w:tbl>
    <w:p w:rsidR="005C496F" w:rsidRDefault="001C1330" w:rsidP="00C42C6A">
      <w:r>
        <w:tab/>
      </w:r>
    </w:p>
    <w:p w:rsidR="005C496F" w:rsidRPr="000519AC" w:rsidRDefault="005C496F" w:rsidP="00C42C6A">
      <w:pPr>
        <w:pStyle w:val="HEADING1NOTOC"/>
      </w:pPr>
      <w:r w:rsidRPr="00AF533D">
        <w:br w:type="page"/>
      </w:r>
      <w:r>
        <w:lastRenderedPageBreak/>
        <w:t>Contents</w:t>
      </w:r>
    </w:p>
    <w:p w:rsidR="00350290" w:rsidRDefault="00EF42C0">
      <w:pPr>
        <w:pStyle w:val="TOC1"/>
        <w:rPr>
          <w:rFonts w:asciiTheme="minorHAnsi" w:eastAsiaTheme="minorEastAsia" w:hAnsiTheme="minorHAnsi" w:cstheme="minorBidi"/>
          <w:b w:val="0"/>
          <w:bCs w:val="0"/>
          <w:caps w:val="0"/>
          <w:sz w:val="22"/>
          <w:szCs w:val="22"/>
        </w:rPr>
      </w:pPr>
      <w:r>
        <w:fldChar w:fldCharType="begin"/>
      </w:r>
      <w:r>
        <w:instrText xml:space="preserve"> TOC \o "1-9" \h \z \u </w:instrText>
      </w:r>
      <w:r>
        <w:fldChar w:fldCharType="separate"/>
      </w:r>
      <w:hyperlink w:anchor="_Toc409550314" w:history="1">
        <w:r w:rsidR="00350290" w:rsidRPr="00653172">
          <w:rPr>
            <w:rStyle w:val="Hyperlink"/>
          </w:rPr>
          <w:t>Chapter 1.</w:t>
        </w:r>
        <w:r w:rsidR="00350290">
          <w:rPr>
            <w:rFonts w:asciiTheme="minorHAnsi" w:eastAsiaTheme="minorEastAsia" w:hAnsiTheme="minorHAnsi" w:cstheme="minorBidi"/>
            <w:b w:val="0"/>
            <w:bCs w:val="0"/>
            <w:caps w:val="0"/>
            <w:sz w:val="22"/>
            <w:szCs w:val="22"/>
          </w:rPr>
          <w:tab/>
        </w:r>
        <w:r w:rsidR="00350290" w:rsidRPr="00653172">
          <w:rPr>
            <w:rStyle w:val="Hyperlink"/>
          </w:rPr>
          <w:t>Introduction to the CFS DS User’s Guide</w:t>
        </w:r>
        <w:r w:rsidR="00350290">
          <w:rPr>
            <w:webHidden/>
          </w:rPr>
          <w:tab/>
        </w:r>
        <w:r w:rsidR="00350290">
          <w:rPr>
            <w:webHidden/>
          </w:rPr>
          <w:fldChar w:fldCharType="begin"/>
        </w:r>
        <w:r w:rsidR="00350290">
          <w:rPr>
            <w:webHidden/>
          </w:rPr>
          <w:instrText xml:space="preserve"> PAGEREF _Toc409550314 \h </w:instrText>
        </w:r>
        <w:r w:rsidR="00350290">
          <w:rPr>
            <w:webHidden/>
          </w:rPr>
        </w:r>
        <w:r w:rsidR="00350290">
          <w:rPr>
            <w:webHidden/>
          </w:rPr>
          <w:fldChar w:fldCharType="separate"/>
        </w:r>
        <w:r w:rsidR="009E2F0B">
          <w:rPr>
            <w:webHidden/>
          </w:rPr>
          <w:t>1-1</w:t>
        </w:r>
        <w:r w:rsidR="00350290">
          <w:rPr>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15" w:history="1">
        <w:r w:rsidRPr="00653172">
          <w:rPr>
            <w:rStyle w:val="Hyperlink"/>
            <w:noProof/>
          </w:rPr>
          <w:t>1.1</w:t>
        </w:r>
        <w:r>
          <w:rPr>
            <w:rFonts w:asciiTheme="minorHAnsi" w:eastAsiaTheme="minorEastAsia" w:hAnsiTheme="minorHAnsi" w:cstheme="minorBidi"/>
            <w:b w:val="0"/>
            <w:bCs w:val="0"/>
            <w:noProof/>
          </w:rPr>
          <w:tab/>
        </w:r>
        <w:r w:rsidRPr="00653172">
          <w:rPr>
            <w:rStyle w:val="Hyperlink"/>
            <w:noProof/>
          </w:rPr>
          <w:t>Purpose and Scope of this Guide</w:t>
        </w:r>
        <w:r>
          <w:rPr>
            <w:noProof/>
            <w:webHidden/>
          </w:rPr>
          <w:tab/>
        </w:r>
        <w:r>
          <w:rPr>
            <w:noProof/>
            <w:webHidden/>
          </w:rPr>
          <w:fldChar w:fldCharType="begin"/>
        </w:r>
        <w:r>
          <w:rPr>
            <w:noProof/>
            <w:webHidden/>
          </w:rPr>
          <w:instrText xml:space="preserve"> PAGEREF _Toc409550315 \h </w:instrText>
        </w:r>
        <w:r>
          <w:rPr>
            <w:noProof/>
            <w:webHidden/>
          </w:rPr>
        </w:r>
        <w:r>
          <w:rPr>
            <w:noProof/>
            <w:webHidden/>
          </w:rPr>
          <w:fldChar w:fldCharType="separate"/>
        </w:r>
        <w:r w:rsidR="009E2F0B">
          <w:rPr>
            <w:noProof/>
            <w:webHidden/>
          </w:rPr>
          <w:t>1-1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16" w:history="1">
        <w:r w:rsidRPr="00653172">
          <w:rPr>
            <w:rStyle w:val="Hyperlink"/>
            <w:noProof/>
          </w:rPr>
          <w:t>1.2</w:t>
        </w:r>
        <w:r>
          <w:rPr>
            <w:rFonts w:asciiTheme="minorHAnsi" w:eastAsiaTheme="minorEastAsia" w:hAnsiTheme="minorHAnsi" w:cstheme="minorBidi"/>
            <w:b w:val="0"/>
            <w:bCs w:val="0"/>
            <w:noProof/>
          </w:rPr>
          <w:tab/>
        </w:r>
        <w:r w:rsidRPr="00653172">
          <w:rPr>
            <w:rStyle w:val="Hyperlink"/>
            <w:noProof/>
          </w:rPr>
          <w:t>Acknowledgements</w:t>
        </w:r>
        <w:r>
          <w:rPr>
            <w:noProof/>
            <w:webHidden/>
          </w:rPr>
          <w:tab/>
        </w:r>
        <w:r>
          <w:rPr>
            <w:noProof/>
            <w:webHidden/>
          </w:rPr>
          <w:fldChar w:fldCharType="begin"/>
        </w:r>
        <w:r>
          <w:rPr>
            <w:noProof/>
            <w:webHidden/>
          </w:rPr>
          <w:instrText xml:space="preserve"> PAGEREF _Toc409550316 \h </w:instrText>
        </w:r>
        <w:r>
          <w:rPr>
            <w:noProof/>
            <w:webHidden/>
          </w:rPr>
        </w:r>
        <w:r>
          <w:rPr>
            <w:noProof/>
            <w:webHidden/>
          </w:rPr>
          <w:fldChar w:fldCharType="separate"/>
        </w:r>
        <w:r w:rsidR="009E2F0B">
          <w:rPr>
            <w:noProof/>
            <w:webHidden/>
          </w:rPr>
          <w:t>1-1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17" w:history="1">
        <w:r w:rsidRPr="00653172">
          <w:rPr>
            <w:rStyle w:val="Hyperlink"/>
            <w:noProof/>
          </w:rPr>
          <w:t>1.3</w:t>
        </w:r>
        <w:r>
          <w:rPr>
            <w:rFonts w:asciiTheme="minorHAnsi" w:eastAsiaTheme="minorEastAsia" w:hAnsiTheme="minorHAnsi" w:cstheme="minorBidi"/>
            <w:b w:val="0"/>
            <w:bCs w:val="0"/>
            <w:noProof/>
          </w:rPr>
          <w:tab/>
        </w:r>
        <w:r w:rsidRPr="00653172">
          <w:rPr>
            <w:rStyle w:val="Hyperlink"/>
            <w:noProof/>
          </w:rPr>
          <w:t>Conventions and Terminology</w:t>
        </w:r>
        <w:r>
          <w:rPr>
            <w:noProof/>
            <w:webHidden/>
          </w:rPr>
          <w:tab/>
        </w:r>
        <w:r>
          <w:rPr>
            <w:noProof/>
            <w:webHidden/>
          </w:rPr>
          <w:fldChar w:fldCharType="begin"/>
        </w:r>
        <w:r>
          <w:rPr>
            <w:noProof/>
            <w:webHidden/>
          </w:rPr>
          <w:instrText xml:space="preserve"> PAGEREF _Toc409550317 \h </w:instrText>
        </w:r>
        <w:r>
          <w:rPr>
            <w:noProof/>
            <w:webHidden/>
          </w:rPr>
        </w:r>
        <w:r>
          <w:rPr>
            <w:noProof/>
            <w:webHidden/>
          </w:rPr>
          <w:fldChar w:fldCharType="separate"/>
        </w:r>
        <w:r w:rsidR="009E2F0B">
          <w:rPr>
            <w:noProof/>
            <w:webHidden/>
          </w:rPr>
          <w:t>1-1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18" w:history="1">
        <w:r w:rsidRPr="00653172">
          <w:rPr>
            <w:rStyle w:val="Hyperlink"/>
            <w:noProof/>
          </w:rPr>
          <w:t>1.4</w:t>
        </w:r>
        <w:r>
          <w:rPr>
            <w:rFonts w:asciiTheme="minorHAnsi" w:eastAsiaTheme="minorEastAsia" w:hAnsiTheme="minorHAnsi" w:cstheme="minorBidi"/>
            <w:b w:val="0"/>
            <w:bCs w:val="0"/>
            <w:noProof/>
          </w:rPr>
          <w:tab/>
        </w:r>
        <w:r w:rsidRPr="00653172">
          <w:rPr>
            <w:rStyle w:val="Hyperlink"/>
            <w:noProof/>
          </w:rPr>
          <w:t>Related Documents</w:t>
        </w:r>
        <w:r>
          <w:rPr>
            <w:noProof/>
            <w:webHidden/>
          </w:rPr>
          <w:tab/>
        </w:r>
        <w:r>
          <w:rPr>
            <w:noProof/>
            <w:webHidden/>
          </w:rPr>
          <w:fldChar w:fldCharType="begin"/>
        </w:r>
        <w:r>
          <w:rPr>
            <w:noProof/>
            <w:webHidden/>
          </w:rPr>
          <w:instrText xml:space="preserve"> PAGEREF _Toc409550318 \h </w:instrText>
        </w:r>
        <w:r>
          <w:rPr>
            <w:noProof/>
            <w:webHidden/>
          </w:rPr>
        </w:r>
        <w:r>
          <w:rPr>
            <w:noProof/>
            <w:webHidden/>
          </w:rPr>
          <w:fldChar w:fldCharType="separate"/>
        </w:r>
        <w:r w:rsidR="009E2F0B">
          <w:rPr>
            <w:noProof/>
            <w:webHidden/>
          </w:rPr>
          <w:t>1-2</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19" w:history="1">
        <w:r w:rsidRPr="00653172">
          <w:rPr>
            <w:rStyle w:val="Hyperlink"/>
            <w:noProof/>
          </w:rPr>
          <w:t>1.5</w:t>
        </w:r>
        <w:r>
          <w:rPr>
            <w:rFonts w:asciiTheme="minorHAnsi" w:eastAsiaTheme="minorEastAsia" w:hAnsiTheme="minorHAnsi" w:cstheme="minorBidi"/>
            <w:b w:val="0"/>
            <w:bCs w:val="0"/>
            <w:noProof/>
          </w:rPr>
          <w:tab/>
        </w:r>
        <w:r w:rsidRPr="00653172">
          <w:rPr>
            <w:rStyle w:val="Hyperlink"/>
            <w:noProof/>
          </w:rPr>
          <w:t>Assumptions</w:t>
        </w:r>
        <w:r>
          <w:rPr>
            <w:noProof/>
            <w:webHidden/>
          </w:rPr>
          <w:tab/>
        </w:r>
        <w:r>
          <w:rPr>
            <w:noProof/>
            <w:webHidden/>
          </w:rPr>
          <w:fldChar w:fldCharType="begin"/>
        </w:r>
        <w:r>
          <w:rPr>
            <w:noProof/>
            <w:webHidden/>
          </w:rPr>
          <w:instrText xml:space="preserve"> PAGEREF _Toc409550319 \h </w:instrText>
        </w:r>
        <w:r>
          <w:rPr>
            <w:noProof/>
            <w:webHidden/>
          </w:rPr>
        </w:r>
        <w:r>
          <w:rPr>
            <w:noProof/>
            <w:webHidden/>
          </w:rPr>
          <w:fldChar w:fldCharType="separate"/>
        </w:r>
        <w:r w:rsidR="009E2F0B">
          <w:rPr>
            <w:noProof/>
            <w:webHidden/>
          </w:rPr>
          <w:t>1-2</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20" w:history="1">
        <w:r w:rsidRPr="00653172">
          <w:rPr>
            <w:rStyle w:val="Hyperlink"/>
            <w:noProof/>
          </w:rPr>
          <w:t>1.5.1</w:t>
        </w:r>
        <w:r>
          <w:rPr>
            <w:rFonts w:asciiTheme="minorHAnsi" w:eastAsiaTheme="minorEastAsia" w:hAnsiTheme="minorHAnsi" w:cstheme="minorBidi"/>
            <w:noProof/>
          </w:rPr>
          <w:tab/>
        </w:r>
        <w:r w:rsidRPr="00653172">
          <w:rPr>
            <w:rStyle w:val="Hyperlink"/>
            <w:noProof/>
          </w:rPr>
          <w:t>Personnel</w:t>
        </w:r>
        <w:r>
          <w:rPr>
            <w:noProof/>
            <w:webHidden/>
          </w:rPr>
          <w:tab/>
        </w:r>
        <w:r>
          <w:rPr>
            <w:noProof/>
            <w:webHidden/>
          </w:rPr>
          <w:fldChar w:fldCharType="begin"/>
        </w:r>
        <w:r>
          <w:rPr>
            <w:noProof/>
            <w:webHidden/>
          </w:rPr>
          <w:instrText xml:space="preserve"> PAGEREF _Toc409550320 \h </w:instrText>
        </w:r>
        <w:r>
          <w:rPr>
            <w:noProof/>
            <w:webHidden/>
          </w:rPr>
        </w:r>
        <w:r>
          <w:rPr>
            <w:noProof/>
            <w:webHidden/>
          </w:rPr>
          <w:fldChar w:fldCharType="separate"/>
        </w:r>
        <w:r w:rsidR="009E2F0B">
          <w:rPr>
            <w:noProof/>
            <w:webHidden/>
          </w:rPr>
          <w:t>1-2</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21" w:history="1">
        <w:r w:rsidRPr="00653172">
          <w:rPr>
            <w:rStyle w:val="Hyperlink"/>
            <w:noProof/>
          </w:rPr>
          <w:t>1.5.2</w:t>
        </w:r>
        <w:r>
          <w:rPr>
            <w:rFonts w:asciiTheme="minorHAnsi" w:eastAsiaTheme="minorEastAsia" w:hAnsiTheme="minorHAnsi" w:cstheme="minorBidi"/>
            <w:noProof/>
          </w:rPr>
          <w:tab/>
        </w:r>
        <w:r w:rsidRPr="00653172">
          <w:rPr>
            <w:rStyle w:val="Hyperlink"/>
            <w:noProof/>
          </w:rPr>
          <w:t>CFS DS Application</w:t>
        </w:r>
        <w:r>
          <w:rPr>
            <w:noProof/>
            <w:webHidden/>
          </w:rPr>
          <w:tab/>
        </w:r>
        <w:r>
          <w:rPr>
            <w:noProof/>
            <w:webHidden/>
          </w:rPr>
          <w:fldChar w:fldCharType="begin"/>
        </w:r>
        <w:r>
          <w:rPr>
            <w:noProof/>
            <w:webHidden/>
          </w:rPr>
          <w:instrText xml:space="preserve"> PAGEREF _Toc409550321 \h </w:instrText>
        </w:r>
        <w:r>
          <w:rPr>
            <w:noProof/>
            <w:webHidden/>
          </w:rPr>
        </w:r>
        <w:r>
          <w:rPr>
            <w:noProof/>
            <w:webHidden/>
          </w:rPr>
          <w:fldChar w:fldCharType="separate"/>
        </w:r>
        <w:r w:rsidR="009E2F0B">
          <w:rPr>
            <w:noProof/>
            <w:webHidden/>
          </w:rPr>
          <w:t>1-3</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22" w:history="1">
        <w:r w:rsidRPr="00653172">
          <w:rPr>
            <w:rStyle w:val="Hyperlink"/>
            <w:noProof/>
          </w:rPr>
          <w:t>1.6</w:t>
        </w:r>
        <w:r>
          <w:rPr>
            <w:rFonts w:asciiTheme="minorHAnsi" w:eastAsiaTheme="minorEastAsia" w:hAnsiTheme="minorHAnsi" w:cstheme="minorBidi"/>
            <w:b w:val="0"/>
            <w:bCs w:val="0"/>
            <w:noProof/>
          </w:rPr>
          <w:tab/>
        </w:r>
        <w:r w:rsidRPr="00653172">
          <w:rPr>
            <w:rStyle w:val="Hyperlink"/>
            <w:noProof/>
          </w:rPr>
          <w:t>How to Use this Document</w:t>
        </w:r>
        <w:r>
          <w:rPr>
            <w:noProof/>
            <w:webHidden/>
          </w:rPr>
          <w:tab/>
        </w:r>
        <w:r>
          <w:rPr>
            <w:noProof/>
            <w:webHidden/>
          </w:rPr>
          <w:fldChar w:fldCharType="begin"/>
        </w:r>
        <w:r>
          <w:rPr>
            <w:noProof/>
            <w:webHidden/>
          </w:rPr>
          <w:instrText xml:space="preserve"> PAGEREF _Toc409550322 \h </w:instrText>
        </w:r>
        <w:r>
          <w:rPr>
            <w:noProof/>
            <w:webHidden/>
          </w:rPr>
        </w:r>
        <w:r>
          <w:rPr>
            <w:noProof/>
            <w:webHidden/>
          </w:rPr>
          <w:fldChar w:fldCharType="separate"/>
        </w:r>
        <w:r w:rsidR="009E2F0B">
          <w:rPr>
            <w:noProof/>
            <w:webHidden/>
          </w:rPr>
          <w:t>1-3</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23" w:history="1">
        <w:r w:rsidRPr="00653172">
          <w:rPr>
            <w:rStyle w:val="Hyperlink"/>
            <w:noProof/>
          </w:rPr>
          <w:t>1.6.1</w:t>
        </w:r>
        <w:r>
          <w:rPr>
            <w:rFonts w:asciiTheme="minorHAnsi" w:eastAsiaTheme="minorEastAsia" w:hAnsiTheme="minorHAnsi" w:cstheme="minorBidi"/>
            <w:noProof/>
          </w:rPr>
          <w:tab/>
        </w:r>
        <w:r w:rsidRPr="00653172">
          <w:rPr>
            <w:rStyle w:val="Hyperlink"/>
            <w:noProof/>
          </w:rPr>
          <w:t>Providing Feedback</w:t>
        </w:r>
        <w:r>
          <w:rPr>
            <w:noProof/>
            <w:webHidden/>
          </w:rPr>
          <w:tab/>
        </w:r>
        <w:r>
          <w:rPr>
            <w:noProof/>
            <w:webHidden/>
          </w:rPr>
          <w:fldChar w:fldCharType="begin"/>
        </w:r>
        <w:r>
          <w:rPr>
            <w:noProof/>
            <w:webHidden/>
          </w:rPr>
          <w:instrText xml:space="preserve"> PAGEREF _Toc409550323 \h </w:instrText>
        </w:r>
        <w:r>
          <w:rPr>
            <w:noProof/>
            <w:webHidden/>
          </w:rPr>
        </w:r>
        <w:r>
          <w:rPr>
            <w:noProof/>
            <w:webHidden/>
          </w:rPr>
          <w:fldChar w:fldCharType="separate"/>
        </w:r>
        <w:r w:rsidR="009E2F0B">
          <w:rPr>
            <w:noProof/>
            <w:webHidden/>
          </w:rPr>
          <w:t>1-3</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24" w:history="1">
        <w:r w:rsidRPr="00653172">
          <w:rPr>
            <w:rStyle w:val="Hyperlink"/>
            <w:noProof/>
          </w:rPr>
          <w:t>1.7</w:t>
        </w:r>
        <w:r>
          <w:rPr>
            <w:rFonts w:asciiTheme="minorHAnsi" w:eastAsiaTheme="minorEastAsia" w:hAnsiTheme="minorHAnsi" w:cstheme="minorBidi"/>
            <w:b w:val="0"/>
            <w:bCs w:val="0"/>
            <w:noProof/>
          </w:rPr>
          <w:tab/>
        </w:r>
        <w:r w:rsidRPr="00653172">
          <w:rPr>
            <w:rStyle w:val="Hyperlink"/>
            <w:noProof/>
          </w:rPr>
          <w:t>Acronyms and Abbreviations</w:t>
        </w:r>
        <w:r>
          <w:rPr>
            <w:noProof/>
            <w:webHidden/>
          </w:rPr>
          <w:tab/>
        </w:r>
        <w:r>
          <w:rPr>
            <w:noProof/>
            <w:webHidden/>
          </w:rPr>
          <w:fldChar w:fldCharType="begin"/>
        </w:r>
        <w:r>
          <w:rPr>
            <w:noProof/>
            <w:webHidden/>
          </w:rPr>
          <w:instrText xml:space="preserve"> PAGEREF _Toc409550324 \h </w:instrText>
        </w:r>
        <w:r>
          <w:rPr>
            <w:noProof/>
            <w:webHidden/>
          </w:rPr>
        </w:r>
        <w:r>
          <w:rPr>
            <w:noProof/>
            <w:webHidden/>
          </w:rPr>
          <w:fldChar w:fldCharType="separate"/>
        </w:r>
        <w:r w:rsidR="009E2F0B">
          <w:rPr>
            <w:noProof/>
            <w:webHidden/>
          </w:rPr>
          <w:t>1-4</w:t>
        </w:r>
        <w:r>
          <w:rPr>
            <w:noProof/>
            <w:webHidden/>
          </w:rPr>
          <w:fldChar w:fldCharType="end"/>
        </w:r>
      </w:hyperlink>
    </w:p>
    <w:p w:rsidR="00350290" w:rsidRDefault="00350290">
      <w:pPr>
        <w:pStyle w:val="TOC1"/>
        <w:rPr>
          <w:rFonts w:asciiTheme="minorHAnsi" w:eastAsiaTheme="minorEastAsia" w:hAnsiTheme="minorHAnsi" w:cstheme="minorBidi"/>
          <w:b w:val="0"/>
          <w:bCs w:val="0"/>
          <w:caps w:val="0"/>
          <w:sz w:val="22"/>
          <w:szCs w:val="22"/>
        </w:rPr>
      </w:pPr>
      <w:hyperlink w:anchor="_Toc409550325" w:history="1">
        <w:r w:rsidRPr="00653172">
          <w:rPr>
            <w:rStyle w:val="Hyperlink"/>
          </w:rPr>
          <w:t>Chapter 2.</w:t>
        </w:r>
        <w:r>
          <w:rPr>
            <w:rFonts w:asciiTheme="minorHAnsi" w:eastAsiaTheme="minorEastAsia" w:hAnsiTheme="minorHAnsi" w:cstheme="minorBidi"/>
            <w:b w:val="0"/>
            <w:bCs w:val="0"/>
            <w:caps w:val="0"/>
            <w:sz w:val="22"/>
            <w:szCs w:val="22"/>
          </w:rPr>
          <w:tab/>
        </w:r>
        <w:r w:rsidRPr="00653172">
          <w:rPr>
            <w:rStyle w:val="Hyperlink"/>
          </w:rPr>
          <w:t>Introduction to the CFS DS Application</w:t>
        </w:r>
        <w:r>
          <w:rPr>
            <w:webHidden/>
          </w:rPr>
          <w:tab/>
        </w:r>
        <w:r>
          <w:rPr>
            <w:webHidden/>
          </w:rPr>
          <w:fldChar w:fldCharType="begin"/>
        </w:r>
        <w:r>
          <w:rPr>
            <w:webHidden/>
          </w:rPr>
          <w:instrText xml:space="preserve"> PAGEREF _Toc409550325 \h </w:instrText>
        </w:r>
        <w:r>
          <w:rPr>
            <w:webHidden/>
          </w:rPr>
        </w:r>
        <w:r>
          <w:rPr>
            <w:webHidden/>
          </w:rPr>
          <w:fldChar w:fldCharType="separate"/>
        </w:r>
        <w:r w:rsidR="009E2F0B">
          <w:rPr>
            <w:webHidden/>
          </w:rPr>
          <w:t>2-1</w:t>
        </w:r>
        <w:r>
          <w:rPr>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26" w:history="1">
        <w:r w:rsidRPr="00653172">
          <w:rPr>
            <w:rStyle w:val="Hyperlink"/>
            <w:noProof/>
          </w:rPr>
          <w:t>2.1</w:t>
        </w:r>
        <w:r>
          <w:rPr>
            <w:rFonts w:asciiTheme="minorHAnsi" w:eastAsiaTheme="minorEastAsia" w:hAnsiTheme="minorHAnsi" w:cstheme="minorBidi"/>
            <w:b w:val="0"/>
            <w:bCs w:val="0"/>
            <w:noProof/>
          </w:rPr>
          <w:tab/>
        </w:r>
        <w:r w:rsidRPr="00653172">
          <w:rPr>
            <w:rStyle w:val="Hyperlink"/>
            <w:noProof/>
          </w:rPr>
          <w:t>Heritage</w:t>
        </w:r>
        <w:r>
          <w:rPr>
            <w:noProof/>
            <w:webHidden/>
          </w:rPr>
          <w:tab/>
        </w:r>
        <w:r>
          <w:rPr>
            <w:noProof/>
            <w:webHidden/>
          </w:rPr>
          <w:fldChar w:fldCharType="begin"/>
        </w:r>
        <w:r>
          <w:rPr>
            <w:noProof/>
            <w:webHidden/>
          </w:rPr>
          <w:instrText xml:space="preserve"> PAGEREF _Toc409550326 \h </w:instrText>
        </w:r>
        <w:r>
          <w:rPr>
            <w:noProof/>
            <w:webHidden/>
          </w:rPr>
        </w:r>
        <w:r>
          <w:rPr>
            <w:noProof/>
            <w:webHidden/>
          </w:rPr>
          <w:fldChar w:fldCharType="separate"/>
        </w:r>
        <w:r w:rsidR="009E2F0B">
          <w:rPr>
            <w:noProof/>
            <w:webHidden/>
          </w:rPr>
          <w:t>2-1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27" w:history="1">
        <w:r w:rsidRPr="00653172">
          <w:rPr>
            <w:rStyle w:val="Hyperlink"/>
            <w:noProof/>
          </w:rPr>
          <w:t>2.2</w:t>
        </w:r>
        <w:r>
          <w:rPr>
            <w:rFonts w:asciiTheme="minorHAnsi" w:eastAsiaTheme="minorEastAsia" w:hAnsiTheme="minorHAnsi" w:cstheme="minorBidi"/>
            <w:b w:val="0"/>
            <w:bCs w:val="0"/>
            <w:noProof/>
          </w:rPr>
          <w:tab/>
        </w:r>
        <w:r w:rsidRPr="00653172">
          <w:rPr>
            <w:rStyle w:val="Hyperlink"/>
            <w:noProof/>
          </w:rPr>
          <w:t>CFS DS Overview</w:t>
        </w:r>
        <w:r>
          <w:rPr>
            <w:noProof/>
            <w:webHidden/>
          </w:rPr>
          <w:tab/>
        </w:r>
        <w:r>
          <w:rPr>
            <w:noProof/>
            <w:webHidden/>
          </w:rPr>
          <w:fldChar w:fldCharType="begin"/>
        </w:r>
        <w:r>
          <w:rPr>
            <w:noProof/>
            <w:webHidden/>
          </w:rPr>
          <w:instrText xml:space="preserve"> PAGEREF _Toc409550327 \h </w:instrText>
        </w:r>
        <w:r>
          <w:rPr>
            <w:noProof/>
            <w:webHidden/>
          </w:rPr>
        </w:r>
        <w:r>
          <w:rPr>
            <w:noProof/>
            <w:webHidden/>
          </w:rPr>
          <w:fldChar w:fldCharType="separate"/>
        </w:r>
        <w:r w:rsidR="009E2F0B">
          <w:rPr>
            <w:noProof/>
            <w:webHidden/>
          </w:rPr>
          <w:t>2-1</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28" w:history="1">
        <w:r w:rsidRPr="00653172">
          <w:rPr>
            <w:rStyle w:val="Hyperlink"/>
            <w:noProof/>
          </w:rPr>
          <w:t>2.2.1</w:t>
        </w:r>
        <w:r>
          <w:rPr>
            <w:rFonts w:asciiTheme="minorHAnsi" w:eastAsiaTheme="minorEastAsia" w:hAnsiTheme="minorHAnsi" w:cstheme="minorBidi"/>
            <w:noProof/>
          </w:rPr>
          <w:tab/>
        </w:r>
        <w:r w:rsidRPr="00653172">
          <w:rPr>
            <w:rStyle w:val="Hyperlink"/>
            <w:noProof/>
          </w:rPr>
          <w:t>Writing Table-Defined Data Packets into Files</w:t>
        </w:r>
        <w:r>
          <w:rPr>
            <w:noProof/>
            <w:webHidden/>
          </w:rPr>
          <w:tab/>
        </w:r>
        <w:r>
          <w:rPr>
            <w:noProof/>
            <w:webHidden/>
          </w:rPr>
          <w:fldChar w:fldCharType="begin"/>
        </w:r>
        <w:r>
          <w:rPr>
            <w:noProof/>
            <w:webHidden/>
          </w:rPr>
          <w:instrText xml:space="preserve"> PAGEREF _Toc409550328 \h </w:instrText>
        </w:r>
        <w:r>
          <w:rPr>
            <w:noProof/>
            <w:webHidden/>
          </w:rPr>
        </w:r>
        <w:r>
          <w:rPr>
            <w:noProof/>
            <w:webHidden/>
          </w:rPr>
          <w:fldChar w:fldCharType="separate"/>
        </w:r>
        <w:r w:rsidR="009E2F0B">
          <w:rPr>
            <w:noProof/>
            <w:webHidden/>
          </w:rPr>
          <w:t>2-1</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29" w:history="1">
        <w:r w:rsidRPr="00653172">
          <w:rPr>
            <w:rStyle w:val="Hyperlink"/>
            <w:noProof/>
          </w:rPr>
          <w:t>2.2.2</w:t>
        </w:r>
        <w:r>
          <w:rPr>
            <w:rFonts w:asciiTheme="minorHAnsi" w:eastAsiaTheme="minorEastAsia" w:hAnsiTheme="minorHAnsi" w:cstheme="minorBidi"/>
            <w:noProof/>
          </w:rPr>
          <w:tab/>
        </w:r>
        <w:r w:rsidRPr="00653172">
          <w:rPr>
            <w:rStyle w:val="Hyperlink"/>
            <w:noProof/>
          </w:rPr>
          <w:t>Inputs to DS</w:t>
        </w:r>
        <w:r>
          <w:rPr>
            <w:noProof/>
            <w:webHidden/>
          </w:rPr>
          <w:tab/>
        </w:r>
        <w:r>
          <w:rPr>
            <w:noProof/>
            <w:webHidden/>
          </w:rPr>
          <w:fldChar w:fldCharType="begin"/>
        </w:r>
        <w:r>
          <w:rPr>
            <w:noProof/>
            <w:webHidden/>
          </w:rPr>
          <w:instrText xml:space="preserve"> PAGEREF _Toc409550329 \h </w:instrText>
        </w:r>
        <w:r>
          <w:rPr>
            <w:noProof/>
            <w:webHidden/>
          </w:rPr>
        </w:r>
        <w:r>
          <w:rPr>
            <w:noProof/>
            <w:webHidden/>
          </w:rPr>
          <w:fldChar w:fldCharType="separate"/>
        </w:r>
        <w:r w:rsidR="009E2F0B">
          <w:rPr>
            <w:noProof/>
            <w:webHidden/>
          </w:rPr>
          <w:t>2-1</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30" w:history="1">
        <w:r w:rsidRPr="00653172">
          <w:rPr>
            <w:rStyle w:val="Hyperlink"/>
            <w:noProof/>
          </w:rPr>
          <w:t>2.2.3</w:t>
        </w:r>
        <w:r>
          <w:rPr>
            <w:rFonts w:asciiTheme="minorHAnsi" w:eastAsiaTheme="minorEastAsia" w:hAnsiTheme="minorHAnsi" w:cstheme="minorBidi"/>
            <w:noProof/>
          </w:rPr>
          <w:tab/>
        </w:r>
        <w:r w:rsidRPr="00653172">
          <w:rPr>
            <w:rStyle w:val="Hyperlink"/>
            <w:noProof/>
          </w:rPr>
          <w:t>Filtering Data Packets</w:t>
        </w:r>
        <w:r>
          <w:rPr>
            <w:noProof/>
            <w:webHidden/>
          </w:rPr>
          <w:tab/>
        </w:r>
        <w:r>
          <w:rPr>
            <w:noProof/>
            <w:webHidden/>
          </w:rPr>
          <w:fldChar w:fldCharType="begin"/>
        </w:r>
        <w:r>
          <w:rPr>
            <w:noProof/>
            <w:webHidden/>
          </w:rPr>
          <w:instrText xml:space="preserve"> PAGEREF _Toc409550330 \h </w:instrText>
        </w:r>
        <w:r>
          <w:rPr>
            <w:noProof/>
            <w:webHidden/>
          </w:rPr>
        </w:r>
        <w:r>
          <w:rPr>
            <w:noProof/>
            <w:webHidden/>
          </w:rPr>
          <w:fldChar w:fldCharType="separate"/>
        </w:r>
        <w:r w:rsidR="009E2F0B">
          <w:rPr>
            <w:noProof/>
            <w:webHidden/>
          </w:rPr>
          <w:t>2-2</w:t>
        </w:r>
        <w:r>
          <w:rPr>
            <w:noProof/>
            <w:webHidden/>
          </w:rPr>
          <w:fldChar w:fldCharType="end"/>
        </w:r>
      </w:hyperlink>
    </w:p>
    <w:p w:rsidR="00350290" w:rsidRDefault="00350290">
      <w:pPr>
        <w:pStyle w:val="TOC4"/>
        <w:rPr>
          <w:rFonts w:asciiTheme="minorHAnsi" w:eastAsiaTheme="minorEastAsia" w:hAnsiTheme="minorHAnsi" w:cstheme="minorBidi"/>
        </w:rPr>
      </w:pPr>
      <w:hyperlink w:anchor="_Toc409550331" w:history="1">
        <w:r w:rsidRPr="00653172">
          <w:rPr>
            <w:rStyle w:val="Hyperlink"/>
          </w:rPr>
          <w:t>2.2.3.1</w:t>
        </w:r>
        <w:r>
          <w:rPr>
            <w:rFonts w:asciiTheme="minorHAnsi" w:eastAsiaTheme="minorEastAsia" w:hAnsiTheme="minorHAnsi" w:cstheme="minorBidi"/>
          </w:rPr>
          <w:tab/>
        </w:r>
        <w:r w:rsidRPr="00653172">
          <w:rPr>
            <w:rStyle w:val="Hyperlink"/>
          </w:rPr>
          <w:t>Packet Filter Table</w:t>
        </w:r>
        <w:r>
          <w:rPr>
            <w:webHidden/>
          </w:rPr>
          <w:tab/>
        </w:r>
        <w:r>
          <w:rPr>
            <w:webHidden/>
          </w:rPr>
          <w:fldChar w:fldCharType="begin"/>
        </w:r>
        <w:r>
          <w:rPr>
            <w:webHidden/>
          </w:rPr>
          <w:instrText xml:space="preserve"> PAGEREF _Toc409550331 \h </w:instrText>
        </w:r>
        <w:r>
          <w:rPr>
            <w:webHidden/>
          </w:rPr>
        </w:r>
        <w:r>
          <w:rPr>
            <w:webHidden/>
          </w:rPr>
          <w:fldChar w:fldCharType="separate"/>
        </w:r>
        <w:r w:rsidR="009E2F0B">
          <w:rPr>
            <w:webHidden/>
          </w:rPr>
          <w:t>2-2</w:t>
        </w:r>
        <w:r>
          <w:rPr>
            <w:webHidden/>
          </w:rPr>
          <w:fldChar w:fldCharType="end"/>
        </w:r>
      </w:hyperlink>
    </w:p>
    <w:p w:rsidR="00350290" w:rsidRDefault="00350290">
      <w:pPr>
        <w:pStyle w:val="TOC4"/>
        <w:rPr>
          <w:rFonts w:asciiTheme="minorHAnsi" w:eastAsiaTheme="minorEastAsia" w:hAnsiTheme="minorHAnsi" w:cstheme="minorBidi"/>
        </w:rPr>
      </w:pPr>
      <w:hyperlink w:anchor="_Toc409550332" w:history="1">
        <w:r w:rsidRPr="00653172">
          <w:rPr>
            <w:rStyle w:val="Hyperlink"/>
          </w:rPr>
          <w:t>2.2.3.2</w:t>
        </w:r>
        <w:r>
          <w:rPr>
            <w:rFonts w:asciiTheme="minorHAnsi" w:eastAsiaTheme="minorEastAsia" w:hAnsiTheme="minorHAnsi" w:cstheme="minorBidi"/>
          </w:rPr>
          <w:tab/>
        </w:r>
        <w:r w:rsidRPr="00653172">
          <w:rPr>
            <w:rStyle w:val="Hyperlink"/>
          </w:rPr>
          <w:t>Filtering by Sequence</w:t>
        </w:r>
        <w:r>
          <w:rPr>
            <w:webHidden/>
          </w:rPr>
          <w:tab/>
        </w:r>
        <w:r>
          <w:rPr>
            <w:webHidden/>
          </w:rPr>
          <w:fldChar w:fldCharType="begin"/>
        </w:r>
        <w:r>
          <w:rPr>
            <w:webHidden/>
          </w:rPr>
          <w:instrText xml:space="preserve"> PAGEREF _Toc409550332 \h </w:instrText>
        </w:r>
        <w:r>
          <w:rPr>
            <w:webHidden/>
          </w:rPr>
        </w:r>
        <w:r>
          <w:rPr>
            <w:webHidden/>
          </w:rPr>
          <w:fldChar w:fldCharType="separate"/>
        </w:r>
        <w:r w:rsidR="009E2F0B">
          <w:rPr>
            <w:webHidden/>
          </w:rPr>
          <w:t>2-3</w:t>
        </w:r>
        <w:r>
          <w:rPr>
            <w:webHidden/>
          </w:rPr>
          <w:fldChar w:fldCharType="end"/>
        </w:r>
      </w:hyperlink>
    </w:p>
    <w:p w:rsidR="00350290" w:rsidRDefault="00350290">
      <w:pPr>
        <w:pStyle w:val="TOC5"/>
        <w:rPr>
          <w:rFonts w:asciiTheme="minorHAnsi" w:eastAsiaTheme="minorEastAsia" w:hAnsiTheme="minorHAnsi" w:cstheme="minorBidi"/>
        </w:rPr>
      </w:pPr>
      <w:hyperlink w:anchor="_Toc409550333" w:history="1">
        <w:r w:rsidRPr="00653172">
          <w:rPr>
            <w:rStyle w:val="Hyperlink"/>
          </w:rPr>
          <w:t>2.2.3.2.1</w:t>
        </w:r>
        <w:r>
          <w:rPr>
            <w:rFonts w:asciiTheme="minorHAnsi" w:eastAsiaTheme="minorEastAsia" w:hAnsiTheme="minorHAnsi" w:cstheme="minorBidi"/>
          </w:rPr>
          <w:tab/>
        </w:r>
        <w:r w:rsidRPr="00653172">
          <w:rPr>
            <w:rStyle w:val="Hyperlink"/>
          </w:rPr>
          <w:t>Filtering by Sequence, Example 1</w:t>
        </w:r>
        <w:r>
          <w:rPr>
            <w:webHidden/>
          </w:rPr>
          <w:tab/>
        </w:r>
        <w:r>
          <w:rPr>
            <w:webHidden/>
          </w:rPr>
          <w:fldChar w:fldCharType="begin"/>
        </w:r>
        <w:r>
          <w:rPr>
            <w:webHidden/>
          </w:rPr>
          <w:instrText xml:space="preserve"> PAGEREF _Toc409550333 \h </w:instrText>
        </w:r>
        <w:r>
          <w:rPr>
            <w:webHidden/>
          </w:rPr>
        </w:r>
        <w:r>
          <w:rPr>
            <w:webHidden/>
          </w:rPr>
          <w:fldChar w:fldCharType="separate"/>
        </w:r>
        <w:r w:rsidR="009E2F0B">
          <w:rPr>
            <w:webHidden/>
          </w:rPr>
          <w:t>2-3</w:t>
        </w:r>
        <w:r>
          <w:rPr>
            <w:webHidden/>
          </w:rPr>
          <w:fldChar w:fldCharType="end"/>
        </w:r>
      </w:hyperlink>
    </w:p>
    <w:p w:rsidR="00350290" w:rsidRDefault="00350290">
      <w:pPr>
        <w:pStyle w:val="TOC5"/>
        <w:rPr>
          <w:rFonts w:asciiTheme="minorHAnsi" w:eastAsiaTheme="minorEastAsia" w:hAnsiTheme="minorHAnsi" w:cstheme="minorBidi"/>
        </w:rPr>
      </w:pPr>
      <w:hyperlink w:anchor="_Toc409550334" w:history="1">
        <w:r w:rsidRPr="00653172">
          <w:rPr>
            <w:rStyle w:val="Hyperlink"/>
          </w:rPr>
          <w:t>2.2.3.2.2</w:t>
        </w:r>
        <w:r>
          <w:rPr>
            <w:rFonts w:asciiTheme="minorHAnsi" w:eastAsiaTheme="minorEastAsia" w:hAnsiTheme="minorHAnsi" w:cstheme="minorBidi"/>
          </w:rPr>
          <w:tab/>
        </w:r>
        <w:r w:rsidRPr="00653172">
          <w:rPr>
            <w:rStyle w:val="Hyperlink"/>
          </w:rPr>
          <w:t>Filtering by Sequence, Example 2</w:t>
        </w:r>
        <w:r>
          <w:rPr>
            <w:webHidden/>
          </w:rPr>
          <w:tab/>
        </w:r>
        <w:r>
          <w:rPr>
            <w:webHidden/>
          </w:rPr>
          <w:fldChar w:fldCharType="begin"/>
        </w:r>
        <w:r>
          <w:rPr>
            <w:webHidden/>
          </w:rPr>
          <w:instrText xml:space="preserve"> PAGEREF _Toc409550334 \h </w:instrText>
        </w:r>
        <w:r>
          <w:rPr>
            <w:webHidden/>
          </w:rPr>
        </w:r>
        <w:r>
          <w:rPr>
            <w:webHidden/>
          </w:rPr>
          <w:fldChar w:fldCharType="separate"/>
        </w:r>
        <w:r w:rsidR="009E2F0B">
          <w:rPr>
            <w:webHidden/>
          </w:rPr>
          <w:t>2-4</w:t>
        </w:r>
        <w:r>
          <w:rPr>
            <w:webHidden/>
          </w:rPr>
          <w:fldChar w:fldCharType="end"/>
        </w:r>
      </w:hyperlink>
    </w:p>
    <w:p w:rsidR="00350290" w:rsidRDefault="00350290">
      <w:pPr>
        <w:pStyle w:val="TOC4"/>
        <w:rPr>
          <w:rFonts w:asciiTheme="minorHAnsi" w:eastAsiaTheme="minorEastAsia" w:hAnsiTheme="minorHAnsi" w:cstheme="minorBidi"/>
        </w:rPr>
      </w:pPr>
      <w:hyperlink w:anchor="_Toc409550335" w:history="1">
        <w:r w:rsidRPr="00653172">
          <w:rPr>
            <w:rStyle w:val="Hyperlink"/>
          </w:rPr>
          <w:t>2.2.3.3</w:t>
        </w:r>
        <w:r>
          <w:rPr>
            <w:rFonts w:asciiTheme="minorHAnsi" w:eastAsiaTheme="minorEastAsia" w:hAnsiTheme="minorHAnsi" w:cstheme="minorBidi"/>
          </w:rPr>
          <w:tab/>
        </w:r>
        <w:r w:rsidRPr="00653172">
          <w:rPr>
            <w:rStyle w:val="Hyperlink"/>
          </w:rPr>
          <w:t>Filtering by Spacecraft Time</w:t>
        </w:r>
        <w:r>
          <w:rPr>
            <w:webHidden/>
          </w:rPr>
          <w:tab/>
        </w:r>
        <w:r>
          <w:rPr>
            <w:webHidden/>
          </w:rPr>
          <w:fldChar w:fldCharType="begin"/>
        </w:r>
        <w:r>
          <w:rPr>
            <w:webHidden/>
          </w:rPr>
          <w:instrText xml:space="preserve"> PAGEREF _Toc409550335 \h </w:instrText>
        </w:r>
        <w:r>
          <w:rPr>
            <w:webHidden/>
          </w:rPr>
        </w:r>
        <w:r>
          <w:rPr>
            <w:webHidden/>
          </w:rPr>
          <w:fldChar w:fldCharType="separate"/>
        </w:r>
        <w:r w:rsidR="009E2F0B">
          <w:rPr>
            <w:webHidden/>
          </w:rPr>
          <w:t>2-4</w:t>
        </w:r>
        <w:r>
          <w:rPr>
            <w:webHidden/>
          </w:rPr>
          <w:fldChar w:fldCharType="end"/>
        </w:r>
      </w:hyperlink>
    </w:p>
    <w:p w:rsidR="00350290" w:rsidRDefault="00350290">
      <w:pPr>
        <w:pStyle w:val="TOC5"/>
        <w:rPr>
          <w:rFonts w:asciiTheme="minorHAnsi" w:eastAsiaTheme="minorEastAsia" w:hAnsiTheme="minorHAnsi" w:cstheme="minorBidi"/>
        </w:rPr>
      </w:pPr>
      <w:hyperlink w:anchor="_Toc409550336" w:history="1">
        <w:r w:rsidRPr="00653172">
          <w:rPr>
            <w:rStyle w:val="Hyperlink"/>
          </w:rPr>
          <w:t>2.2.3.3.1</w:t>
        </w:r>
        <w:r>
          <w:rPr>
            <w:rFonts w:asciiTheme="minorHAnsi" w:eastAsiaTheme="minorEastAsia" w:hAnsiTheme="minorHAnsi" w:cstheme="minorBidi"/>
          </w:rPr>
          <w:tab/>
        </w:r>
        <w:r w:rsidRPr="00653172">
          <w:rPr>
            <w:rStyle w:val="Hyperlink"/>
          </w:rPr>
          <w:t>Filtering by Time, Example 1</w:t>
        </w:r>
        <w:r>
          <w:rPr>
            <w:webHidden/>
          </w:rPr>
          <w:tab/>
        </w:r>
        <w:r>
          <w:rPr>
            <w:webHidden/>
          </w:rPr>
          <w:fldChar w:fldCharType="begin"/>
        </w:r>
        <w:r>
          <w:rPr>
            <w:webHidden/>
          </w:rPr>
          <w:instrText xml:space="preserve"> PAGEREF _Toc409550336 \h </w:instrText>
        </w:r>
        <w:r>
          <w:rPr>
            <w:webHidden/>
          </w:rPr>
        </w:r>
        <w:r>
          <w:rPr>
            <w:webHidden/>
          </w:rPr>
          <w:fldChar w:fldCharType="separate"/>
        </w:r>
        <w:r w:rsidR="009E2F0B">
          <w:rPr>
            <w:webHidden/>
          </w:rPr>
          <w:t>2-5</w:t>
        </w:r>
        <w:r>
          <w:rPr>
            <w:webHidden/>
          </w:rPr>
          <w:fldChar w:fldCharType="end"/>
        </w:r>
      </w:hyperlink>
    </w:p>
    <w:p w:rsidR="00350290" w:rsidRDefault="00350290">
      <w:pPr>
        <w:pStyle w:val="TOC5"/>
        <w:rPr>
          <w:rFonts w:asciiTheme="minorHAnsi" w:eastAsiaTheme="minorEastAsia" w:hAnsiTheme="minorHAnsi" w:cstheme="minorBidi"/>
        </w:rPr>
      </w:pPr>
      <w:hyperlink w:anchor="_Toc409550337" w:history="1">
        <w:r w:rsidRPr="00653172">
          <w:rPr>
            <w:rStyle w:val="Hyperlink"/>
          </w:rPr>
          <w:t>2.2.3.3.2</w:t>
        </w:r>
        <w:r>
          <w:rPr>
            <w:rFonts w:asciiTheme="minorHAnsi" w:eastAsiaTheme="minorEastAsia" w:hAnsiTheme="minorHAnsi" w:cstheme="minorBidi"/>
          </w:rPr>
          <w:tab/>
        </w:r>
        <w:r w:rsidRPr="00653172">
          <w:rPr>
            <w:rStyle w:val="Hyperlink"/>
          </w:rPr>
          <w:t>Filtering by Time, Example 2</w:t>
        </w:r>
        <w:r>
          <w:rPr>
            <w:webHidden/>
          </w:rPr>
          <w:tab/>
        </w:r>
        <w:r>
          <w:rPr>
            <w:webHidden/>
          </w:rPr>
          <w:fldChar w:fldCharType="begin"/>
        </w:r>
        <w:r>
          <w:rPr>
            <w:webHidden/>
          </w:rPr>
          <w:instrText xml:space="preserve"> PAGEREF _Toc409550337 \h </w:instrText>
        </w:r>
        <w:r>
          <w:rPr>
            <w:webHidden/>
          </w:rPr>
        </w:r>
        <w:r>
          <w:rPr>
            <w:webHidden/>
          </w:rPr>
          <w:fldChar w:fldCharType="separate"/>
        </w:r>
        <w:r w:rsidR="009E2F0B">
          <w:rPr>
            <w:webHidden/>
          </w:rPr>
          <w:t>2-6</w:t>
        </w:r>
        <w:r>
          <w:rPr>
            <w:webHidden/>
          </w:rPr>
          <w:fldChar w:fldCharType="end"/>
        </w:r>
      </w:hyperlink>
    </w:p>
    <w:p w:rsidR="00350290" w:rsidRDefault="00350290">
      <w:pPr>
        <w:pStyle w:val="TOC5"/>
        <w:rPr>
          <w:rFonts w:asciiTheme="minorHAnsi" w:eastAsiaTheme="minorEastAsia" w:hAnsiTheme="minorHAnsi" w:cstheme="minorBidi"/>
        </w:rPr>
      </w:pPr>
      <w:hyperlink w:anchor="_Toc409550338" w:history="1">
        <w:r w:rsidRPr="00653172">
          <w:rPr>
            <w:rStyle w:val="Hyperlink"/>
          </w:rPr>
          <w:t>2.2.3.3.3</w:t>
        </w:r>
        <w:r>
          <w:rPr>
            <w:rFonts w:asciiTheme="minorHAnsi" w:eastAsiaTheme="minorEastAsia" w:hAnsiTheme="minorHAnsi" w:cstheme="minorBidi"/>
          </w:rPr>
          <w:tab/>
        </w:r>
        <w:r w:rsidRPr="00653172">
          <w:rPr>
            <w:rStyle w:val="Hyperlink"/>
          </w:rPr>
          <w:t>Filtering by Time, Example 3</w:t>
        </w:r>
        <w:r>
          <w:rPr>
            <w:webHidden/>
          </w:rPr>
          <w:tab/>
        </w:r>
        <w:r>
          <w:rPr>
            <w:webHidden/>
          </w:rPr>
          <w:fldChar w:fldCharType="begin"/>
        </w:r>
        <w:r>
          <w:rPr>
            <w:webHidden/>
          </w:rPr>
          <w:instrText xml:space="preserve"> PAGEREF _Toc409550338 \h </w:instrText>
        </w:r>
        <w:r>
          <w:rPr>
            <w:webHidden/>
          </w:rPr>
        </w:r>
        <w:r>
          <w:rPr>
            <w:webHidden/>
          </w:rPr>
          <w:fldChar w:fldCharType="separate"/>
        </w:r>
        <w:r w:rsidR="009E2F0B">
          <w:rPr>
            <w:webHidden/>
          </w:rPr>
          <w:t>2-7</w:t>
        </w:r>
        <w:r>
          <w:rPr>
            <w:webHidden/>
          </w:rPr>
          <w:fldChar w:fldCharType="end"/>
        </w:r>
      </w:hyperlink>
    </w:p>
    <w:p w:rsidR="00350290" w:rsidRDefault="00350290">
      <w:pPr>
        <w:pStyle w:val="TOC5"/>
        <w:rPr>
          <w:rFonts w:asciiTheme="minorHAnsi" w:eastAsiaTheme="minorEastAsia" w:hAnsiTheme="minorHAnsi" w:cstheme="minorBidi"/>
        </w:rPr>
      </w:pPr>
      <w:hyperlink w:anchor="_Toc409550339" w:history="1">
        <w:r w:rsidRPr="00653172">
          <w:rPr>
            <w:rStyle w:val="Hyperlink"/>
          </w:rPr>
          <w:t>2.2.3.3.4</w:t>
        </w:r>
        <w:r>
          <w:rPr>
            <w:rFonts w:asciiTheme="minorHAnsi" w:eastAsiaTheme="minorEastAsia" w:hAnsiTheme="minorHAnsi" w:cstheme="minorBidi"/>
          </w:rPr>
          <w:tab/>
        </w:r>
        <w:r w:rsidRPr="00653172">
          <w:rPr>
            <w:rStyle w:val="Hyperlink"/>
          </w:rPr>
          <w:t>Filtering by Time, Example 4</w:t>
        </w:r>
        <w:r>
          <w:rPr>
            <w:webHidden/>
          </w:rPr>
          <w:tab/>
        </w:r>
        <w:r>
          <w:rPr>
            <w:webHidden/>
          </w:rPr>
          <w:fldChar w:fldCharType="begin"/>
        </w:r>
        <w:r>
          <w:rPr>
            <w:webHidden/>
          </w:rPr>
          <w:instrText xml:space="preserve"> PAGEREF _Toc409550339 \h </w:instrText>
        </w:r>
        <w:r>
          <w:rPr>
            <w:webHidden/>
          </w:rPr>
        </w:r>
        <w:r>
          <w:rPr>
            <w:webHidden/>
          </w:rPr>
          <w:fldChar w:fldCharType="separate"/>
        </w:r>
        <w:r w:rsidR="009E2F0B">
          <w:rPr>
            <w:webHidden/>
          </w:rPr>
          <w:t>2-7</w:t>
        </w:r>
        <w:r>
          <w:rPr>
            <w:webHidden/>
          </w:rPr>
          <w:fldChar w:fldCharType="end"/>
        </w:r>
      </w:hyperlink>
    </w:p>
    <w:p w:rsidR="00350290" w:rsidRDefault="00350290">
      <w:pPr>
        <w:pStyle w:val="TOC5"/>
        <w:rPr>
          <w:rFonts w:asciiTheme="minorHAnsi" w:eastAsiaTheme="minorEastAsia" w:hAnsiTheme="minorHAnsi" w:cstheme="minorBidi"/>
        </w:rPr>
      </w:pPr>
      <w:hyperlink w:anchor="_Toc409550340" w:history="1">
        <w:r w:rsidRPr="00653172">
          <w:rPr>
            <w:rStyle w:val="Hyperlink"/>
          </w:rPr>
          <w:t>2.2.3.3.5</w:t>
        </w:r>
        <w:r>
          <w:rPr>
            <w:rFonts w:asciiTheme="minorHAnsi" w:eastAsiaTheme="minorEastAsia" w:hAnsiTheme="minorHAnsi" w:cstheme="minorBidi"/>
          </w:rPr>
          <w:tab/>
        </w:r>
        <w:r w:rsidRPr="00653172">
          <w:rPr>
            <w:rStyle w:val="Hyperlink"/>
          </w:rPr>
          <w:t>Filtering by Time, Example 5</w:t>
        </w:r>
        <w:r>
          <w:rPr>
            <w:webHidden/>
          </w:rPr>
          <w:tab/>
        </w:r>
        <w:r>
          <w:rPr>
            <w:webHidden/>
          </w:rPr>
          <w:fldChar w:fldCharType="begin"/>
        </w:r>
        <w:r>
          <w:rPr>
            <w:webHidden/>
          </w:rPr>
          <w:instrText xml:space="preserve"> PAGEREF _Toc409550340 \h </w:instrText>
        </w:r>
        <w:r>
          <w:rPr>
            <w:webHidden/>
          </w:rPr>
        </w:r>
        <w:r>
          <w:rPr>
            <w:webHidden/>
          </w:rPr>
          <w:fldChar w:fldCharType="separate"/>
        </w:r>
        <w:r w:rsidR="009E2F0B">
          <w:rPr>
            <w:webHidden/>
          </w:rPr>
          <w:t>2-8</w:t>
        </w:r>
        <w:r>
          <w:rPr>
            <w:webHidden/>
          </w:rPr>
          <w:fldChar w:fldCharType="end"/>
        </w:r>
      </w:hyperlink>
    </w:p>
    <w:p w:rsidR="00350290" w:rsidRDefault="00350290">
      <w:pPr>
        <w:pStyle w:val="TOC5"/>
        <w:rPr>
          <w:rFonts w:asciiTheme="minorHAnsi" w:eastAsiaTheme="minorEastAsia" w:hAnsiTheme="minorHAnsi" w:cstheme="minorBidi"/>
        </w:rPr>
      </w:pPr>
      <w:hyperlink w:anchor="_Toc409550341" w:history="1">
        <w:r w:rsidRPr="00653172">
          <w:rPr>
            <w:rStyle w:val="Hyperlink"/>
          </w:rPr>
          <w:t>2.2.3.3.6</w:t>
        </w:r>
        <w:r>
          <w:rPr>
            <w:rFonts w:asciiTheme="minorHAnsi" w:eastAsiaTheme="minorEastAsia" w:hAnsiTheme="minorHAnsi" w:cstheme="minorBidi"/>
          </w:rPr>
          <w:tab/>
        </w:r>
        <w:r w:rsidRPr="00653172">
          <w:rPr>
            <w:rStyle w:val="Hyperlink"/>
          </w:rPr>
          <w:t>Filtering by Time, Example 6</w:t>
        </w:r>
        <w:r>
          <w:rPr>
            <w:webHidden/>
          </w:rPr>
          <w:tab/>
        </w:r>
        <w:r>
          <w:rPr>
            <w:webHidden/>
          </w:rPr>
          <w:fldChar w:fldCharType="begin"/>
        </w:r>
        <w:r>
          <w:rPr>
            <w:webHidden/>
          </w:rPr>
          <w:instrText xml:space="preserve"> PAGEREF _Toc409550341 \h </w:instrText>
        </w:r>
        <w:r>
          <w:rPr>
            <w:webHidden/>
          </w:rPr>
        </w:r>
        <w:r>
          <w:rPr>
            <w:webHidden/>
          </w:rPr>
          <w:fldChar w:fldCharType="separate"/>
        </w:r>
        <w:r w:rsidR="009E2F0B">
          <w:rPr>
            <w:webHidden/>
          </w:rPr>
          <w:t>2-9</w:t>
        </w:r>
        <w:r>
          <w:rPr>
            <w:webHidden/>
          </w:rPr>
          <w:fldChar w:fldCharType="end"/>
        </w:r>
      </w:hyperlink>
    </w:p>
    <w:p w:rsidR="00350290" w:rsidRDefault="00350290">
      <w:pPr>
        <w:pStyle w:val="TOC3"/>
        <w:rPr>
          <w:rFonts w:asciiTheme="minorHAnsi" w:eastAsiaTheme="minorEastAsia" w:hAnsiTheme="minorHAnsi" w:cstheme="minorBidi"/>
          <w:noProof/>
        </w:rPr>
      </w:pPr>
      <w:hyperlink w:anchor="_Toc409550342" w:history="1">
        <w:r w:rsidRPr="00653172">
          <w:rPr>
            <w:rStyle w:val="Hyperlink"/>
            <w:noProof/>
          </w:rPr>
          <w:t>2.2.4</w:t>
        </w:r>
        <w:r>
          <w:rPr>
            <w:rFonts w:asciiTheme="minorHAnsi" w:eastAsiaTheme="minorEastAsia" w:hAnsiTheme="minorHAnsi" w:cstheme="minorBidi"/>
            <w:noProof/>
          </w:rPr>
          <w:tab/>
        </w:r>
        <w:r w:rsidRPr="00653172">
          <w:rPr>
            <w:rStyle w:val="Hyperlink"/>
            <w:noProof/>
          </w:rPr>
          <w:t>Writing Destination Files</w:t>
        </w:r>
        <w:r>
          <w:rPr>
            <w:noProof/>
            <w:webHidden/>
          </w:rPr>
          <w:tab/>
        </w:r>
        <w:r>
          <w:rPr>
            <w:noProof/>
            <w:webHidden/>
          </w:rPr>
          <w:fldChar w:fldCharType="begin"/>
        </w:r>
        <w:r>
          <w:rPr>
            <w:noProof/>
            <w:webHidden/>
          </w:rPr>
          <w:instrText xml:space="preserve"> PAGEREF _Toc409550342 \h </w:instrText>
        </w:r>
        <w:r>
          <w:rPr>
            <w:noProof/>
            <w:webHidden/>
          </w:rPr>
        </w:r>
        <w:r>
          <w:rPr>
            <w:noProof/>
            <w:webHidden/>
          </w:rPr>
          <w:fldChar w:fldCharType="separate"/>
        </w:r>
        <w:r w:rsidR="009E2F0B">
          <w:rPr>
            <w:noProof/>
            <w:webHidden/>
          </w:rPr>
          <w:t>2-9</w:t>
        </w:r>
        <w:r>
          <w:rPr>
            <w:noProof/>
            <w:webHidden/>
          </w:rPr>
          <w:fldChar w:fldCharType="end"/>
        </w:r>
      </w:hyperlink>
    </w:p>
    <w:p w:rsidR="00350290" w:rsidRDefault="00350290">
      <w:pPr>
        <w:pStyle w:val="TOC4"/>
        <w:rPr>
          <w:rFonts w:asciiTheme="minorHAnsi" w:eastAsiaTheme="minorEastAsia" w:hAnsiTheme="minorHAnsi" w:cstheme="minorBidi"/>
        </w:rPr>
      </w:pPr>
      <w:hyperlink w:anchor="_Toc409550343" w:history="1">
        <w:r w:rsidRPr="00653172">
          <w:rPr>
            <w:rStyle w:val="Hyperlink"/>
          </w:rPr>
          <w:t>2.2.4.1</w:t>
        </w:r>
        <w:r>
          <w:rPr>
            <w:rFonts w:asciiTheme="minorHAnsi" w:eastAsiaTheme="minorEastAsia" w:hAnsiTheme="minorHAnsi" w:cstheme="minorBidi"/>
          </w:rPr>
          <w:tab/>
        </w:r>
        <w:r w:rsidRPr="00653172">
          <w:rPr>
            <w:rStyle w:val="Hyperlink"/>
          </w:rPr>
          <w:t>More about DS Filenames</w:t>
        </w:r>
        <w:r>
          <w:rPr>
            <w:webHidden/>
          </w:rPr>
          <w:tab/>
        </w:r>
        <w:r>
          <w:rPr>
            <w:webHidden/>
          </w:rPr>
          <w:fldChar w:fldCharType="begin"/>
        </w:r>
        <w:r>
          <w:rPr>
            <w:webHidden/>
          </w:rPr>
          <w:instrText xml:space="preserve"> PAGEREF _Toc409550343 \h </w:instrText>
        </w:r>
        <w:r>
          <w:rPr>
            <w:webHidden/>
          </w:rPr>
        </w:r>
        <w:r>
          <w:rPr>
            <w:webHidden/>
          </w:rPr>
          <w:fldChar w:fldCharType="separate"/>
        </w:r>
        <w:r w:rsidR="009E2F0B">
          <w:rPr>
            <w:webHidden/>
          </w:rPr>
          <w:t>2-10</w:t>
        </w:r>
        <w:r>
          <w:rPr>
            <w:webHidden/>
          </w:rPr>
          <w:fldChar w:fldCharType="end"/>
        </w:r>
      </w:hyperlink>
    </w:p>
    <w:p w:rsidR="00350290" w:rsidRDefault="00350290">
      <w:pPr>
        <w:pStyle w:val="TOC4"/>
        <w:rPr>
          <w:rFonts w:asciiTheme="minorHAnsi" w:eastAsiaTheme="minorEastAsia" w:hAnsiTheme="minorHAnsi" w:cstheme="minorBidi"/>
        </w:rPr>
      </w:pPr>
      <w:hyperlink w:anchor="_Toc409550344" w:history="1">
        <w:r w:rsidRPr="00653172">
          <w:rPr>
            <w:rStyle w:val="Hyperlink"/>
          </w:rPr>
          <w:t>2.2.4.2</w:t>
        </w:r>
        <w:r>
          <w:rPr>
            <w:rFonts w:asciiTheme="minorHAnsi" w:eastAsiaTheme="minorEastAsia" w:hAnsiTheme="minorHAnsi" w:cstheme="minorBidi"/>
          </w:rPr>
          <w:tab/>
        </w:r>
        <w:r w:rsidRPr="00653172">
          <w:rPr>
            <w:rStyle w:val="Hyperlink"/>
          </w:rPr>
          <w:t>Primary File Header</w:t>
        </w:r>
        <w:r>
          <w:rPr>
            <w:webHidden/>
          </w:rPr>
          <w:tab/>
        </w:r>
        <w:r>
          <w:rPr>
            <w:webHidden/>
          </w:rPr>
          <w:fldChar w:fldCharType="begin"/>
        </w:r>
        <w:r>
          <w:rPr>
            <w:webHidden/>
          </w:rPr>
          <w:instrText xml:space="preserve"> PAGEREF _Toc409550344 \h </w:instrText>
        </w:r>
        <w:r>
          <w:rPr>
            <w:webHidden/>
          </w:rPr>
        </w:r>
        <w:r>
          <w:rPr>
            <w:webHidden/>
          </w:rPr>
          <w:fldChar w:fldCharType="separate"/>
        </w:r>
        <w:r w:rsidR="009E2F0B">
          <w:rPr>
            <w:webHidden/>
          </w:rPr>
          <w:t>2-11</w:t>
        </w:r>
        <w:r>
          <w:rPr>
            <w:webHidden/>
          </w:rPr>
          <w:fldChar w:fldCharType="end"/>
        </w:r>
      </w:hyperlink>
    </w:p>
    <w:p w:rsidR="00350290" w:rsidRDefault="00350290">
      <w:pPr>
        <w:pStyle w:val="TOC4"/>
        <w:rPr>
          <w:rFonts w:asciiTheme="minorHAnsi" w:eastAsiaTheme="minorEastAsia" w:hAnsiTheme="minorHAnsi" w:cstheme="minorBidi"/>
        </w:rPr>
      </w:pPr>
      <w:hyperlink w:anchor="_Toc409550345" w:history="1">
        <w:r w:rsidRPr="00653172">
          <w:rPr>
            <w:rStyle w:val="Hyperlink"/>
          </w:rPr>
          <w:t>2.2.4.3</w:t>
        </w:r>
        <w:r>
          <w:rPr>
            <w:rFonts w:asciiTheme="minorHAnsi" w:eastAsiaTheme="minorEastAsia" w:hAnsiTheme="minorHAnsi" w:cstheme="minorBidi"/>
          </w:rPr>
          <w:tab/>
        </w:r>
        <w:r w:rsidRPr="00653172">
          <w:rPr>
            <w:rStyle w:val="Hyperlink"/>
          </w:rPr>
          <w:t>Secondary File Header</w:t>
        </w:r>
        <w:r>
          <w:rPr>
            <w:webHidden/>
          </w:rPr>
          <w:tab/>
        </w:r>
        <w:r>
          <w:rPr>
            <w:webHidden/>
          </w:rPr>
          <w:fldChar w:fldCharType="begin"/>
        </w:r>
        <w:r>
          <w:rPr>
            <w:webHidden/>
          </w:rPr>
          <w:instrText xml:space="preserve"> PAGEREF _Toc409550345 \h </w:instrText>
        </w:r>
        <w:r>
          <w:rPr>
            <w:webHidden/>
          </w:rPr>
        </w:r>
        <w:r>
          <w:rPr>
            <w:webHidden/>
          </w:rPr>
          <w:fldChar w:fldCharType="separate"/>
        </w:r>
        <w:r w:rsidR="009E2F0B">
          <w:rPr>
            <w:webHidden/>
          </w:rPr>
          <w:t>2-11</w:t>
        </w:r>
        <w:r>
          <w:rPr>
            <w:webHidden/>
          </w:rPr>
          <w:fldChar w:fldCharType="end"/>
        </w:r>
      </w:hyperlink>
    </w:p>
    <w:p w:rsidR="00350290" w:rsidRDefault="00350290">
      <w:pPr>
        <w:pStyle w:val="TOC4"/>
        <w:rPr>
          <w:rFonts w:asciiTheme="minorHAnsi" w:eastAsiaTheme="minorEastAsia" w:hAnsiTheme="minorHAnsi" w:cstheme="minorBidi"/>
        </w:rPr>
      </w:pPr>
      <w:hyperlink w:anchor="_Toc409550346" w:history="1">
        <w:r w:rsidRPr="00653172">
          <w:rPr>
            <w:rStyle w:val="Hyperlink"/>
          </w:rPr>
          <w:t>2.2.4.4</w:t>
        </w:r>
        <w:r>
          <w:rPr>
            <w:rFonts w:asciiTheme="minorHAnsi" w:eastAsiaTheme="minorEastAsia" w:hAnsiTheme="minorHAnsi" w:cstheme="minorBidi"/>
          </w:rPr>
          <w:tab/>
        </w:r>
        <w:r w:rsidRPr="00653172">
          <w:rPr>
            <w:rStyle w:val="Hyperlink"/>
          </w:rPr>
          <w:t>Updates by Command vs. Updates by Table</w:t>
        </w:r>
        <w:r>
          <w:rPr>
            <w:webHidden/>
          </w:rPr>
          <w:tab/>
        </w:r>
        <w:r>
          <w:rPr>
            <w:webHidden/>
          </w:rPr>
          <w:fldChar w:fldCharType="begin"/>
        </w:r>
        <w:r>
          <w:rPr>
            <w:webHidden/>
          </w:rPr>
          <w:instrText xml:space="preserve"> PAGEREF _Toc409550346 \h </w:instrText>
        </w:r>
        <w:r>
          <w:rPr>
            <w:webHidden/>
          </w:rPr>
        </w:r>
        <w:r>
          <w:rPr>
            <w:webHidden/>
          </w:rPr>
          <w:fldChar w:fldCharType="separate"/>
        </w:r>
        <w:r w:rsidR="009E2F0B">
          <w:rPr>
            <w:webHidden/>
          </w:rPr>
          <w:t>2-12</w:t>
        </w:r>
        <w:r>
          <w:rPr>
            <w:webHidden/>
          </w:rPr>
          <w:fldChar w:fldCharType="end"/>
        </w:r>
      </w:hyperlink>
    </w:p>
    <w:p w:rsidR="00350290" w:rsidRDefault="00350290">
      <w:pPr>
        <w:pStyle w:val="TOC4"/>
        <w:rPr>
          <w:rFonts w:asciiTheme="minorHAnsi" w:eastAsiaTheme="minorEastAsia" w:hAnsiTheme="minorHAnsi" w:cstheme="minorBidi"/>
        </w:rPr>
      </w:pPr>
      <w:hyperlink w:anchor="_Toc409550347" w:history="1">
        <w:r w:rsidRPr="00653172">
          <w:rPr>
            <w:rStyle w:val="Hyperlink"/>
          </w:rPr>
          <w:t>2.2.4.5</w:t>
        </w:r>
        <w:r>
          <w:rPr>
            <w:rFonts w:asciiTheme="minorHAnsi" w:eastAsiaTheme="minorEastAsia" w:hAnsiTheme="minorHAnsi" w:cstheme="minorBidi"/>
          </w:rPr>
          <w:tab/>
        </w:r>
        <w:r w:rsidRPr="00653172">
          <w:rPr>
            <w:rStyle w:val="Hyperlink"/>
          </w:rPr>
          <w:t>Closing Files</w:t>
        </w:r>
        <w:r>
          <w:rPr>
            <w:webHidden/>
          </w:rPr>
          <w:tab/>
        </w:r>
        <w:r>
          <w:rPr>
            <w:webHidden/>
          </w:rPr>
          <w:fldChar w:fldCharType="begin"/>
        </w:r>
        <w:r>
          <w:rPr>
            <w:webHidden/>
          </w:rPr>
          <w:instrText xml:space="preserve"> PAGEREF _Toc409550347 \h </w:instrText>
        </w:r>
        <w:r>
          <w:rPr>
            <w:webHidden/>
          </w:rPr>
        </w:r>
        <w:r>
          <w:rPr>
            <w:webHidden/>
          </w:rPr>
          <w:fldChar w:fldCharType="separate"/>
        </w:r>
        <w:r w:rsidR="009E2F0B">
          <w:rPr>
            <w:webHidden/>
          </w:rPr>
          <w:t>2-12</w:t>
        </w:r>
        <w:r>
          <w:rPr>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48" w:history="1">
        <w:r w:rsidRPr="00653172">
          <w:rPr>
            <w:rStyle w:val="Hyperlink"/>
            <w:noProof/>
          </w:rPr>
          <w:t>2.3</w:t>
        </w:r>
        <w:r>
          <w:rPr>
            <w:rFonts w:asciiTheme="minorHAnsi" w:eastAsiaTheme="minorEastAsia" w:hAnsiTheme="minorHAnsi" w:cstheme="minorBidi"/>
            <w:b w:val="0"/>
            <w:bCs w:val="0"/>
            <w:noProof/>
          </w:rPr>
          <w:tab/>
        </w:r>
        <w:r w:rsidRPr="00653172">
          <w:rPr>
            <w:rStyle w:val="Hyperlink"/>
            <w:noProof/>
          </w:rPr>
          <w:t>DS Software Context</w:t>
        </w:r>
        <w:r>
          <w:rPr>
            <w:noProof/>
            <w:webHidden/>
          </w:rPr>
          <w:tab/>
        </w:r>
        <w:r>
          <w:rPr>
            <w:noProof/>
            <w:webHidden/>
          </w:rPr>
          <w:fldChar w:fldCharType="begin"/>
        </w:r>
        <w:r>
          <w:rPr>
            <w:noProof/>
            <w:webHidden/>
          </w:rPr>
          <w:instrText xml:space="preserve"> PAGEREF _Toc409550348 \h </w:instrText>
        </w:r>
        <w:r>
          <w:rPr>
            <w:noProof/>
            <w:webHidden/>
          </w:rPr>
        </w:r>
        <w:r>
          <w:rPr>
            <w:noProof/>
            <w:webHidden/>
          </w:rPr>
          <w:fldChar w:fldCharType="separate"/>
        </w:r>
        <w:r w:rsidR="009E2F0B">
          <w:rPr>
            <w:noProof/>
            <w:webHidden/>
          </w:rPr>
          <w:t>2-13</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49" w:history="1">
        <w:r w:rsidRPr="00653172">
          <w:rPr>
            <w:rStyle w:val="Hyperlink"/>
            <w:noProof/>
          </w:rPr>
          <w:t>2.3.1</w:t>
        </w:r>
        <w:r>
          <w:rPr>
            <w:rFonts w:asciiTheme="minorHAnsi" w:eastAsiaTheme="minorEastAsia" w:hAnsiTheme="minorHAnsi" w:cstheme="minorBidi"/>
            <w:noProof/>
          </w:rPr>
          <w:tab/>
        </w:r>
        <w:r w:rsidRPr="00653172">
          <w:rPr>
            <w:rStyle w:val="Hyperlink"/>
            <w:noProof/>
          </w:rPr>
          <w:t>System Applications</w:t>
        </w:r>
        <w:r>
          <w:rPr>
            <w:noProof/>
            <w:webHidden/>
          </w:rPr>
          <w:tab/>
        </w:r>
        <w:r>
          <w:rPr>
            <w:noProof/>
            <w:webHidden/>
          </w:rPr>
          <w:fldChar w:fldCharType="begin"/>
        </w:r>
        <w:r>
          <w:rPr>
            <w:noProof/>
            <w:webHidden/>
          </w:rPr>
          <w:instrText xml:space="preserve"> PAGEREF _Toc409550349 \h </w:instrText>
        </w:r>
        <w:r>
          <w:rPr>
            <w:noProof/>
            <w:webHidden/>
          </w:rPr>
        </w:r>
        <w:r>
          <w:rPr>
            <w:noProof/>
            <w:webHidden/>
          </w:rPr>
          <w:fldChar w:fldCharType="separate"/>
        </w:r>
        <w:r w:rsidR="009E2F0B">
          <w:rPr>
            <w:noProof/>
            <w:webHidden/>
          </w:rPr>
          <w:t>2-14</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0" w:history="1">
        <w:r w:rsidRPr="00653172">
          <w:rPr>
            <w:rStyle w:val="Hyperlink"/>
            <w:noProof/>
          </w:rPr>
          <w:t>2.3.2</w:t>
        </w:r>
        <w:r>
          <w:rPr>
            <w:rFonts w:asciiTheme="minorHAnsi" w:eastAsiaTheme="minorEastAsia" w:hAnsiTheme="minorHAnsi" w:cstheme="minorBidi"/>
            <w:noProof/>
          </w:rPr>
          <w:tab/>
        </w:r>
        <w:r w:rsidRPr="00653172">
          <w:rPr>
            <w:rStyle w:val="Hyperlink"/>
            <w:noProof/>
          </w:rPr>
          <w:t>CI Application</w:t>
        </w:r>
        <w:r>
          <w:rPr>
            <w:noProof/>
            <w:webHidden/>
          </w:rPr>
          <w:tab/>
        </w:r>
        <w:r>
          <w:rPr>
            <w:noProof/>
            <w:webHidden/>
          </w:rPr>
          <w:fldChar w:fldCharType="begin"/>
        </w:r>
        <w:r>
          <w:rPr>
            <w:noProof/>
            <w:webHidden/>
          </w:rPr>
          <w:instrText xml:space="preserve"> PAGEREF _Toc409550350 \h </w:instrText>
        </w:r>
        <w:r>
          <w:rPr>
            <w:noProof/>
            <w:webHidden/>
          </w:rPr>
        </w:r>
        <w:r>
          <w:rPr>
            <w:noProof/>
            <w:webHidden/>
          </w:rPr>
          <w:fldChar w:fldCharType="separate"/>
        </w:r>
        <w:r w:rsidR="009E2F0B">
          <w:rPr>
            <w:noProof/>
            <w:webHidden/>
          </w:rPr>
          <w:t>2-14</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1" w:history="1">
        <w:r w:rsidRPr="00653172">
          <w:rPr>
            <w:rStyle w:val="Hyperlink"/>
            <w:noProof/>
          </w:rPr>
          <w:t>2.3.3</w:t>
        </w:r>
        <w:r>
          <w:rPr>
            <w:rFonts w:asciiTheme="minorHAnsi" w:eastAsiaTheme="minorEastAsia" w:hAnsiTheme="minorHAnsi" w:cstheme="minorBidi"/>
            <w:noProof/>
          </w:rPr>
          <w:tab/>
        </w:r>
        <w:r w:rsidRPr="00653172">
          <w:rPr>
            <w:rStyle w:val="Hyperlink"/>
            <w:noProof/>
          </w:rPr>
          <w:t>cFE SB Application</w:t>
        </w:r>
        <w:r>
          <w:rPr>
            <w:noProof/>
            <w:webHidden/>
          </w:rPr>
          <w:tab/>
        </w:r>
        <w:r>
          <w:rPr>
            <w:noProof/>
            <w:webHidden/>
          </w:rPr>
          <w:fldChar w:fldCharType="begin"/>
        </w:r>
        <w:r>
          <w:rPr>
            <w:noProof/>
            <w:webHidden/>
          </w:rPr>
          <w:instrText xml:space="preserve"> PAGEREF _Toc409550351 \h </w:instrText>
        </w:r>
        <w:r>
          <w:rPr>
            <w:noProof/>
            <w:webHidden/>
          </w:rPr>
        </w:r>
        <w:r>
          <w:rPr>
            <w:noProof/>
            <w:webHidden/>
          </w:rPr>
          <w:fldChar w:fldCharType="separate"/>
        </w:r>
        <w:r w:rsidR="009E2F0B">
          <w:rPr>
            <w:noProof/>
            <w:webHidden/>
          </w:rPr>
          <w:t>2-14</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2" w:history="1">
        <w:r w:rsidRPr="00653172">
          <w:rPr>
            <w:rStyle w:val="Hyperlink"/>
            <w:noProof/>
          </w:rPr>
          <w:t>2.3.4</w:t>
        </w:r>
        <w:r>
          <w:rPr>
            <w:rFonts w:asciiTheme="minorHAnsi" w:eastAsiaTheme="minorEastAsia" w:hAnsiTheme="minorHAnsi" w:cstheme="minorBidi"/>
            <w:noProof/>
          </w:rPr>
          <w:tab/>
        </w:r>
        <w:r w:rsidRPr="00653172">
          <w:rPr>
            <w:rStyle w:val="Hyperlink"/>
            <w:noProof/>
          </w:rPr>
          <w:t>SCH Application</w:t>
        </w:r>
        <w:r>
          <w:rPr>
            <w:noProof/>
            <w:webHidden/>
          </w:rPr>
          <w:tab/>
        </w:r>
        <w:r>
          <w:rPr>
            <w:noProof/>
            <w:webHidden/>
          </w:rPr>
          <w:fldChar w:fldCharType="begin"/>
        </w:r>
        <w:r>
          <w:rPr>
            <w:noProof/>
            <w:webHidden/>
          </w:rPr>
          <w:instrText xml:space="preserve"> PAGEREF _Toc409550352 \h </w:instrText>
        </w:r>
        <w:r>
          <w:rPr>
            <w:noProof/>
            <w:webHidden/>
          </w:rPr>
        </w:r>
        <w:r>
          <w:rPr>
            <w:noProof/>
            <w:webHidden/>
          </w:rPr>
          <w:fldChar w:fldCharType="separate"/>
        </w:r>
        <w:r w:rsidR="009E2F0B">
          <w:rPr>
            <w:noProof/>
            <w:webHidden/>
          </w:rPr>
          <w:t>2-15</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3" w:history="1">
        <w:r w:rsidRPr="00653172">
          <w:rPr>
            <w:rStyle w:val="Hyperlink"/>
            <w:noProof/>
          </w:rPr>
          <w:t>2.3.5</w:t>
        </w:r>
        <w:r>
          <w:rPr>
            <w:rFonts w:asciiTheme="minorHAnsi" w:eastAsiaTheme="minorEastAsia" w:hAnsiTheme="minorHAnsi" w:cstheme="minorBidi"/>
            <w:noProof/>
          </w:rPr>
          <w:tab/>
        </w:r>
        <w:r w:rsidRPr="00653172">
          <w:rPr>
            <w:rStyle w:val="Hyperlink"/>
            <w:noProof/>
          </w:rPr>
          <w:t>cFE Table Services  (TBL) Application</w:t>
        </w:r>
        <w:r>
          <w:rPr>
            <w:noProof/>
            <w:webHidden/>
          </w:rPr>
          <w:tab/>
        </w:r>
        <w:r>
          <w:rPr>
            <w:noProof/>
            <w:webHidden/>
          </w:rPr>
          <w:fldChar w:fldCharType="begin"/>
        </w:r>
        <w:r>
          <w:rPr>
            <w:noProof/>
            <w:webHidden/>
          </w:rPr>
          <w:instrText xml:space="preserve"> PAGEREF _Toc409550353 \h </w:instrText>
        </w:r>
        <w:r>
          <w:rPr>
            <w:noProof/>
            <w:webHidden/>
          </w:rPr>
        </w:r>
        <w:r>
          <w:rPr>
            <w:noProof/>
            <w:webHidden/>
          </w:rPr>
          <w:fldChar w:fldCharType="separate"/>
        </w:r>
        <w:r w:rsidR="009E2F0B">
          <w:rPr>
            <w:noProof/>
            <w:webHidden/>
          </w:rPr>
          <w:t>2-15</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4" w:history="1">
        <w:r w:rsidRPr="00653172">
          <w:rPr>
            <w:rStyle w:val="Hyperlink"/>
            <w:noProof/>
          </w:rPr>
          <w:t>2.3.6</w:t>
        </w:r>
        <w:r>
          <w:rPr>
            <w:rFonts w:asciiTheme="minorHAnsi" w:eastAsiaTheme="minorEastAsia" w:hAnsiTheme="minorHAnsi" w:cstheme="minorBidi"/>
            <w:noProof/>
          </w:rPr>
          <w:tab/>
        </w:r>
        <w:r w:rsidRPr="00653172">
          <w:rPr>
            <w:rStyle w:val="Hyperlink"/>
            <w:noProof/>
          </w:rPr>
          <w:t>cFE Time (TIME)</w:t>
        </w:r>
        <w:r>
          <w:rPr>
            <w:noProof/>
            <w:webHidden/>
          </w:rPr>
          <w:tab/>
        </w:r>
        <w:r>
          <w:rPr>
            <w:noProof/>
            <w:webHidden/>
          </w:rPr>
          <w:fldChar w:fldCharType="begin"/>
        </w:r>
        <w:r>
          <w:rPr>
            <w:noProof/>
            <w:webHidden/>
          </w:rPr>
          <w:instrText xml:space="preserve"> PAGEREF _Toc409550354 \h </w:instrText>
        </w:r>
        <w:r>
          <w:rPr>
            <w:noProof/>
            <w:webHidden/>
          </w:rPr>
        </w:r>
        <w:r>
          <w:rPr>
            <w:noProof/>
            <w:webHidden/>
          </w:rPr>
          <w:fldChar w:fldCharType="separate"/>
        </w:r>
        <w:r w:rsidR="009E2F0B">
          <w:rPr>
            <w:noProof/>
            <w:webHidden/>
          </w:rPr>
          <w:t>2-15</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5" w:history="1">
        <w:r w:rsidRPr="00653172">
          <w:rPr>
            <w:rStyle w:val="Hyperlink"/>
            <w:noProof/>
          </w:rPr>
          <w:t>2.3.7</w:t>
        </w:r>
        <w:r>
          <w:rPr>
            <w:rFonts w:asciiTheme="minorHAnsi" w:eastAsiaTheme="minorEastAsia" w:hAnsiTheme="minorHAnsi" w:cstheme="minorBidi"/>
            <w:noProof/>
          </w:rPr>
          <w:tab/>
        </w:r>
        <w:r w:rsidRPr="00653172">
          <w:rPr>
            <w:rStyle w:val="Hyperlink"/>
            <w:noProof/>
          </w:rPr>
          <w:t>Housekeeping (HK), Stored Command (SC)</w:t>
        </w:r>
        <w:r>
          <w:rPr>
            <w:noProof/>
            <w:webHidden/>
          </w:rPr>
          <w:tab/>
        </w:r>
        <w:r>
          <w:rPr>
            <w:noProof/>
            <w:webHidden/>
          </w:rPr>
          <w:fldChar w:fldCharType="begin"/>
        </w:r>
        <w:r>
          <w:rPr>
            <w:noProof/>
            <w:webHidden/>
          </w:rPr>
          <w:instrText xml:space="preserve"> PAGEREF _Toc409550355 \h </w:instrText>
        </w:r>
        <w:r>
          <w:rPr>
            <w:noProof/>
            <w:webHidden/>
          </w:rPr>
        </w:r>
        <w:r>
          <w:rPr>
            <w:noProof/>
            <w:webHidden/>
          </w:rPr>
          <w:fldChar w:fldCharType="separate"/>
        </w:r>
        <w:r w:rsidR="009E2F0B">
          <w:rPr>
            <w:noProof/>
            <w:webHidden/>
          </w:rPr>
          <w:t>2-15</w:t>
        </w:r>
        <w:r>
          <w:rPr>
            <w:noProof/>
            <w:webHidden/>
          </w:rPr>
          <w:fldChar w:fldCharType="end"/>
        </w:r>
      </w:hyperlink>
    </w:p>
    <w:p w:rsidR="00350290" w:rsidRDefault="00350290">
      <w:pPr>
        <w:pStyle w:val="TOC1"/>
        <w:rPr>
          <w:rFonts w:asciiTheme="minorHAnsi" w:eastAsiaTheme="minorEastAsia" w:hAnsiTheme="minorHAnsi" w:cstheme="minorBidi"/>
          <w:b w:val="0"/>
          <w:bCs w:val="0"/>
          <w:caps w:val="0"/>
          <w:sz w:val="22"/>
          <w:szCs w:val="22"/>
        </w:rPr>
      </w:pPr>
      <w:hyperlink w:anchor="_Toc409550356" w:history="1">
        <w:r w:rsidRPr="00653172">
          <w:rPr>
            <w:rStyle w:val="Hyperlink"/>
          </w:rPr>
          <w:t>Chapter 3.</w:t>
        </w:r>
        <w:r>
          <w:rPr>
            <w:rFonts w:asciiTheme="minorHAnsi" w:eastAsiaTheme="minorEastAsia" w:hAnsiTheme="minorHAnsi" w:cstheme="minorBidi"/>
            <w:b w:val="0"/>
            <w:bCs w:val="0"/>
            <w:caps w:val="0"/>
            <w:sz w:val="22"/>
            <w:szCs w:val="22"/>
          </w:rPr>
          <w:tab/>
        </w:r>
        <w:r w:rsidRPr="00653172">
          <w:rPr>
            <w:rStyle w:val="Hyperlink"/>
          </w:rPr>
          <w:t>CFS DS Normal Operations</w:t>
        </w:r>
        <w:r>
          <w:rPr>
            <w:webHidden/>
          </w:rPr>
          <w:tab/>
        </w:r>
        <w:r>
          <w:rPr>
            <w:webHidden/>
          </w:rPr>
          <w:fldChar w:fldCharType="begin"/>
        </w:r>
        <w:r>
          <w:rPr>
            <w:webHidden/>
          </w:rPr>
          <w:instrText xml:space="preserve"> PAGEREF _Toc409550356 \h </w:instrText>
        </w:r>
        <w:r>
          <w:rPr>
            <w:webHidden/>
          </w:rPr>
        </w:r>
        <w:r>
          <w:rPr>
            <w:webHidden/>
          </w:rPr>
          <w:fldChar w:fldCharType="separate"/>
        </w:r>
        <w:r w:rsidR="009E2F0B">
          <w:rPr>
            <w:webHidden/>
          </w:rPr>
          <w:t>3-1</w:t>
        </w:r>
        <w:r>
          <w:rPr>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57" w:history="1">
        <w:r w:rsidRPr="00653172">
          <w:rPr>
            <w:rStyle w:val="Hyperlink"/>
            <w:noProof/>
          </w:rPr>
          <w:t>3.1</w:t>
        </w:r>
        <w:r>
          <w:rPr>
            <w:rFonts w:asciiTheme="minorHAnsi" w:eastAsiaTheme="minorEastAsia" w:hAnsiTheme="minorHAnsi" w:cstheme="minorBidi"/>
            <w:b w:val="0"/>
            <w:bCs w:val="0"/>
            <w:noProof/>
          </w:rPr>
          <w:tab/>
        </w:r>
        <w:r w:rsidRPr="00653172">
          <w:rPr>
            <w:rStyle w:val="Hyperlink"/>
            <w:noProof/>
          </w:rPr>
          <w:t>DS Modes of Operation</w:t>
        </w:r>
        <w:r>
          <w:rPr>
            <w:noProof/>
            <w:webHidden/>
          </w:rPr>
          <w:tab/>
        </w:r>
        <w:r>
          <w:rPr>
            <w:noProof/>
            <w:webHidden/>
          </w:rPr>
          <w:fldChar w:fldCharType="begin"/>
        </w:r>
        <w:r>
          <w:rPr>
            <w:noProof/>
            <w:webHidden/>
          </w:rPr>
          <w:instrText xml:space="preserve"> PAGEREF _Toc409550357 \h </w:instrText>
        </w:r>
        <w:r>
          <w:rPr>
            <w:noProof/>
            <w:webHidden/>
          </w:rPr>
        </w:r>
        <w:r>
          <w:rPr>
            <w:noProof/>
            <w:webHidden/>
          </w:rPr>
          <w:fldChar w:fldCharType="separate"/>
        </w:r>
        <w:r w:rsidR="009E2F0B">
          <w:rPr>
            <w:noProof/>
            <w:webHidden/>
          </w:rPr>
          <w:t>3-1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58" w:history="1">
        <w:r w:rsidRPr="00653172">
          <w:rPr>
            <w:rStyle w:val="Hyperlink"/>
            <w:noProof/>
          </w:rPr>
          <w:t>3.2</w:t>
        </w:r>
        <w:r>
          <w:rPr>
            <w:rFonts w:asciiTheme="minorHAnsi" w:eastAsiaTheme="minorEastAsia" w:hAnsiTheme="minorHAnsi" w:cstheme="minorBidi"/>
            <w:b w:val="0"/>
            <w:bCs w:val="0"/>
            <w:noProof/>
          </w:rPr>
          <w:tab/>
        </w:r>
        <w:r w:rsidRPr="00653172">
          <w:rPr>
            <w:rStyle w:val="Hyperlink"/>
            <w:noProof/>
          </w:rPr>
          <w:t>DS Operation</w:t>
        </w:r>
        <w:r>
          <w:rPr>
            <w:noProof/>
            <w:webHidden/>
          </w:rPr>
          <w:tab/>
        </w:r>
        <w:r>
          <w:rPr>
            <w:noProof/>
            <w:webHidden/>
          </w:rPr>
          <w:fldChar w:fldCharType="begin"/>
        </w:r>
        <w:r>
          <w:rPr>
            <w:noProof/>
            <w:webHidden/>
          </w:rPr>
          <w:instrText xml:space="preserve"> PAGEREF _Toc409550358 \h </w:instrText>
        </w:r>
        <w:r>
          <w:rPr>
            <w:noProof/>
            <w:webHidden/>
          </w:rPr>
        </w:r>
        <w:r>
          <w:rPr>
            <w:noProof/>
            <w:webHidden/>
          </w:rPr>
          <w:fldChar w:fldCharType="separate"/>
        </w:r>
        <w:r w:rsidR="009E2F0B">
          <w:rPr>
            <w:noProof/>
            <w:webHidden/>
          </w:rPr>
          <w:t>3-1</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59" w:history="1">
        <w:r w:rsidRPr="00653172">
          <w:rPr>
            <w:rStyle w:val="Hyperlink"/>
            <w:noProof/>
          </w:rPr>
          <w:t>3.2.1</w:t>
        </w:r>
        <w:r>
          <w:rPr>
            <w:rFonts w:asciiTheme="minorHAnsi" w:eastAsiaTheme="minorEastAsia" w:hAnsiTheme="minorHAnsi" w:cstheme="minorBidi"/>
            <w:noProof/>
          </w:rPr>
          <w:tab/>
        </w:r>
        <w:r w:rsidRPr="00653172">
          <w:rPr>
            <w:rStyle w:val="Hyperlink"/>
            <w:noProof/>
          </w:rPr>
          <w:t>Filtering</w:t>
        </w:r>
        <w:r>
          <w:rPr>
            <w:noProof/>
            <w:webHidden/>
          </w:rPr>
          <w:tab/>
        </w:r>
        <w:r>
          <w:rPr>
            <w:noProof/>
            <w:webHidden/>
          </w:rPr>
          <w:fldChar w:fldCharType="begin"/>
        </w:r>
        <w:r>
          <w:rPr>
            <w:noProof/>
            <w:webHidden/>
          </w:rPr>
          <w:instrText xml:space="preserve"> PAGEREF _Toc409550359 \h </w:instrText>
        </w:r>
        <w:r>
          <w:rPr>
            <w:noProof/>
            <w:webHidden/>
          </w:rPr>
        </w:r>
        <w:r>
          <w:rPr>
            <w:noProof/>
            <w:webHidden/>
          </w:rPr>
          <w:fldChar w:fldCharType="separate"/>
        </w:r>
        <w:r w:rsidR="009E2F0B">
          <w:rPr>
            <w:noProof/>
            <w:webHidden/>
          </w:rPr>
          <w:t>3-2</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60" w:history="1">
        <w:r w:rsidRPr="00653172">
          <w:rPr>
            <w:rStyle w:val="Hyperlink"/>
            <w:noProof/>
          </w:rPr>
          <w:t>3.2.2</w:t>
        </w:r>
        <w:r>
          <w:rPr>
            <w:rFonts w:asciiTheme="minorHAnsi" w:eastAsiaTheme="minorEastAsia" w:hAnsiTheme="minorHAnsi" w:cstheme="minorBidi"/>
            <w:noProof/>
          </w:rPr>
          <w:tab/>
        </w:r>
        <w:r w:rsidRPr="00653172">
          <w:rPr>
            <w:rStyle w:val="Hyperlink"/>
            <w:noProof/>
          </w:rPr>
          <w:t>Determining What Message IDs Are To Be Stored</w:t>
        </w:r>
        <w:r>
          <w:rPr>
            <w:noProof/>
            <w:webHidden/>
          </w:rPr>
          <w:tab/>
        </w:r>
        <w:r>
          <w:rPr>
            <w:noProof/>
            <w:webHidden/>
          </w:rPr>
          <w:fldChar w:fldCharType="begin"/>
        </w:r>
        <w:r>
          <w:rPr>
            <w:noProof/>
            <w:webHidden/>
          </w:rPr>
          <w:instrText xml:space="preserve"> PAGEREF _Toc409550360 \h </w:instrText>
        </w:r>
        <w:r>
          <w:rPr>
            <w:noProof/>
            <w:webHidden/>
          </w:rPr>
        </w:r>
        <w:r>
          <w:rPr>
            <w:noProof/>
            <w:webHidden/>
          </w:rPr>
          <w:fldChar w:fldCharType="separate"/>
        </w:r>
        <w:r w:rsidR="009E2F0B">
          <w:rPr>
            <w:noProof/>
            <w:webHidden/>
          </w:rPr>
          <w:t>3-2</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61" w:history="1">
        <w:r w:rsidRPr="00653172">
          <w:rPr>
            <w:rStyle w:val="Hyperlink"/>
            <w:noProof/>
          </w:rPr>
          <w:t>3.2.3</w:t>
        </w:r>
        <w:r>
          <w:rPr>
            <w:rFonts w:asciiTheme="minorHAnsi" w:eastAsiaTheme="minorEastAsia" w:hAnsiTheme="minorHAnsi" w:cstheme="minorBidi"/>
            <w:noProof/>
          </w:rPr>
          <w:tab/>
        </w:r>
        <w:r w:rsidRPr="00653172">
          <w:rPr>
            <w:rStyle w:val="Hyperlink"/>
            <w:noProof/>
          </w:rPr>
          <w:t>Determining Where Files Are Being Stored</w:t>
        </w:r>
        <w:r>
          <w:rPr>
            <w:noProof/>
            <w:webHidden/>
          </w:rPr>
          <w:tab/>
        </w:r>
        <w:r>
          <w:rPr>
            <w:noProof/>
            <w:webHidden/>
          </w:rPr>
          <w:fldChar w:fldCharType="begin"/>
        </w:r>
        <w:r>
          <w:rPr>
            <w:noProof/>
            <w:webHidden/>
          </w:rPr>
          <w:instrText xml:space="preserve"> PAGEREF _Toc409550361 \h </w:instrText>
        </w:r>
        <w:r>
          <w:rPr>
            <w:noProof/>
            <w:webHidden/>
          </w:rPr>
        </w:r>
        <w:r>
          <w:rPr>
            <w:noProof/>
            <w:webHidden/>
          </w:rPr>
          <w:fldChar w:fldCharType="separate"/>
        </w:r>
        <w:r w:rsidR="009E2F0B">
          <w:rPr>
            <w:noProof/>
            <w:webHidden/>
          </w:rPr>
          <w:t>3-2</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62" w:history="1">
        <w:r w:rsidRPr="00653172">
          <w:rPr>
            <w:rStyle w:val="Hyperlink"/>
            <w:noProof/>
          </w:rPr>
          <w:t>3.3</w:t>
        </w:r>
        <w:r>
          <w:rPr>
            <w:rFonts w:asciiTheme="minorHAnsi" w:eastAsiaTheme="minorEastAsia" w:hAnsiTheme="minorHAnsi" w:cstheme="minorBidi"/>
            <w:b w:val="0"/>
            <w:bCs w:val="0"/>
            <w:noProof/>
          </w:rPr>
          <w:tab/>
        </w:r>
        <w:r w:rsidRPr="00653172">
          <w:rPr>
            <w:rStyle w:val="Hyperlink"/>
            <w:noProof/>
          </w:rPr>
          <w:t>Initializing DS</w:t>
        </w:r>
        <w:r>
          <w:rPr>
            <w:noProof/>
            <w:webHidden/>
          </w:rPr>
          <w:tab/>
        </w:r>
        <w:r>
          <w:rPr>
            <w:noProof/>
            <w:webHidden/>
          </w:rPr>
          <w:fldChar w:fldCharType="begin"/>
        </w:r>
        <w:r>
          <w:rPr>
            <w:noProof/>
            <w:webHidden/>
          </w:rPr>
          <w:instrText xml:space="preserve"> PAGEREF _Toc409550362 \h </w:instrText>
        </w:r>
        <w:r>
          <w:rPr>
            <w:noProof/>
            <w:webHidden/>
          </w:rPr>
        </w:r>
        <w:r>
          <w:rPr>
            <w:noProof/>
            <w:webHidden/>
          </w:rPr>
          <w:fldChar w:fldCharType="separate"/>
        </w:r>
        <w:r w:rsidR="009E2F0B">
          <w:rPr>
            <w:noProof/>
            <w:webHidden/>
          </w:rPr>
          <w:t>3-2</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63" w:history="1">
        <w:r w:rsidRPr="00653172">
          <w:rPr>
            <w:rStyle w:val="Hyperlink"/>
            <w:noProof/>
          </w:rPr>
          <w:t>3.3.1</w:t>
        </w:r>
        <w:r>
          <w:rPr>
            <w:rFonts w:asciiTheme="minorHAnsi" w:eastAsiaTheme="minorEastAsia" w:hAnsiTheme="minorHAnsi" w:cstheme="minorBidi"/>
            <w:noProof/>
          </w:rPr>
          <w:tab/>
        </w:r>
        <w:r w:rsidRPr="00653172">
          <w:rPr>
            <w:rStyle w:val="Hyperlink"/>
            <w:noProof/>
          </w:rPr>
          <w:t>Power-On Reset</w:t>
        </w:r>
        <w:r>
          <w:rPr>
            <w:noProof/>
            <w:webHidden/>
          </w:rPr>
          <w:tab/>
        </w:r>
        <w:r>
          <w:rPr>
            <w:noProof/>
            <w:webHidden/>
          </w:rPr>
          <w:fldChar w:fldCharType="begin"/>
        </w:r>
        <w:r>
          <w:rPr>
            <w:noProof/>
            <w:webHidden/>
          </w:rPr>
          <w:instrText xml:space="preserve"> PAGEREF _Toc409550363 \h </w:instrText>
        </w:r>
        <w:r>
          <w:rPr>
            <w:noProof/>
            <w:webHidden/>
          </w:rPr>
        </w:r>
        <w:r>
          <w:rPr>
            <w:noProof/>
            <w:webHidden/>
          </w:rPr>
          <w:fldChar w:fldCharType="separate"/>
        </w:r>
        <w:r w:rsidR="009E2F0B">
          <w:rPr>
            <w:noProof/>
            <w:webHidden/>
          </w:rPr>
          <w:t>3-3</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64" w:history="1">
        <w:r w:rsidRPr="00653172">
          <w:rPr>
            <w:rStyle w:val="Hyperlink"/>
            <w:noProof/>
          </w:rPr>
          <w:t>3.3.2</w:t>
        </w:r>
        <w:r>
          <w:rPr>
            <w:rFonts w:asciiTheme="minorHAnsi" w:eastAsiaTheme="minorEastAsia" w:hAnsiTheme="minorHAnsi" w:cstheme="minorBidi"/>
            <w:noProof/>
          </w:rPr>
          <w:tab/>
        </w:r>
        <w:r w:rsidRPr="00653172">
          <w:rPr>
            <w:rStyle w:val="Hyperlink"/>
            <w:noProof/>
          </w:rPr>
          <w:t>Processor Reset</w:t>
        </w:r>
        <w:r>
          <w:rPr>
            <w:noProof/>
            <w:webHidden/>
          </w:rPr>
          <w:tab/>
        </w:r>
        <w:r>
          <w:rPr>
            <w:noProof/>
            <w:webHidden/>
          </w:rPr>
          <w:fldChar w:fldCharType="begin"/>
        </w:r>
        <w:r>
          <w:rPr>
            <w:noProof/>
            <w:webHidden/>
          </w:rPr>
          <w:instrText xml:space="preserve"> PAGEREF _Toc409550364 \h </w:instrText>
        </w:r>
        <w:r>
          <w:rPr>
            <w:noProof/>
            <w:webHidden/>
          </w:rPr>
        </w:r>
        <w:r>
          <w:rPr>
            <w:noProof/>
            <w:webHidden/>
          </w:rPr>
          <w:fldChar w:fldCharType="separate"/>
        </w:r>
        <w:r w:rsidR="009E2F0B">
          <w:rPr>
            <w:noProof/>
            <w:webHidden/>
          </w:rPr>
          <w:t>3-3</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65" w:history="1">
        <w:r w:rsidRPr="00653172">
          <w:rPr>
            <w:rStyle w:val="Hyperlink"/>
            <w:noProof/>
          </w:rPr>
          <w:t>3.4</w:t>
        </w:r>
        <w:r>
          <w:rPr>
            <w:rFonts w:asciiTheme="minorHAnsi" w:eastAsiaTheme="minorEastAsia" w:hAnsiTheme="minorHAnsi" w:cstheme="minorBidi"/>
            <w:b w:val="0"/>
            <w:bCs w:val="0"/>
            <w:noProof/>
          </w:rPr>
          <w:tab/>
        </w:r>
        <w:r w:rsidRPr="00653172">
          <w:rPr>
            <w:rStyle w:val="Hyperlink"/>
            <w:noProof/>
          </w:rPr>
          <w:t>Event Messages</w:t>
        </w:r>
        <w:r>
          <w:rPr>
            <w:noProof/>
            <w:webHidden/>
          </w:rPr>
          <w:tab/>
        </w:r>
        <w:r>
          <w:rPr>
            <w:noProof/>
            <w:webHidden/>
          </w:rPr>
          <w:fldChar w:fldCharType="begin"/>
        </w:r>
        <w:r>
          <w:rPr>
            <w:noProof/>
            <w:webHidden/>
          </w:rPr>
          <w:instrText xml:space="preserve"> PAGEREF _Toc409550365 \h </w:instrText>
        </w:r>
        <w:r>
          <w:rPr>
            <w:noProof/>
            <w:webHidden/>
          </w:rPr>
        </w:r>
        <w:r>
          <w:rPr>
            <w:noProof/>
            <w:webHidden/>
          </w:rPr>
          <w:fldChar w:fldCharType="separate"/>
        </w:r>
        <w:r w:rsidR="009E2F0B">
          <w:rPr>
            <w:noProof/>
            <w:webHidden/>
          </w:rPr>
          <w:t>3-3</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66" w:history="1">
        <w:r w:rsidRPr="00653172">
          <w:rPr>
            <w:rStyle w:val="Hyperlink"/>
            <w:noProof/>
          </w:rPr>
          <w:t>3.5</w:t>
        </w:r>
        <w:r>
          <w:rPr>
            <w:rFonts w:asciiTheme="minorHAnsi" w:eastAsiaTheme="minorEastAsia" w:hAnsiTheme="minorHAnsi" w:cstheme="minorBidi"/>
            <w:b w:val="0"/>
            <w:bCs w:val="0"/>
            <w:noProof/>
          </w:rPr>
          <w:tab/>
        </w:r>
        <w:r w:rsidRPr="00653172">
          <w:rPr>
            <w:rStyle w:val="Hyperlink"/>
            <w:noProof/>
          </w:rPr>
          <w:t>Normal DS Packet Processor Operation</w:t>
        </w:r>
        <w:r>
          <w:rPr>
            <w:noProof/>
            <w:webHidden/>
          </w:rPr>
          <w:tab/>
        </w:r>
        <w:r>
          <w:rPr>
            <w:noProof/>
            <w:webHidden/>
          </w:rPr>
          <w:fldChar w:fldCharType="begin"/>
        </w:r>
        <w:r>
          <w:rPr>
            <w:noProof/>
            <w:webHidden/>
          </w:rPr>
          <w:instrText xml:space="preserve"> PAGEREF _Toc409550366 \h </w:instrText>
        </w:r>
        <w:r>
          <w:rPr>
            <w:noProof/>
            <w:webHidden/>
          </w:rPr>
        </w:r>
        <w:r>
          <w:rPr>
            <w:noProof/>
            <w:webHidden/>
          </w:rPr>
          <w:fldChar w:fldCharType="separate"/>
        </w:r>
        <w:r w:rsidR="009E2F0B">
          <w:rPr>
            <w:noProof/>
            <w:webHidden/>
          </w:rPr>
          <w:t>3-3</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67" w:history="1">
        <w:r w:rsidRPr="00653172">
          <w:rPr>
            <w:rStyle w:val="Hyperlink"/>
            <w:noProof/>
          </w:rPr>
          <w:t>3.6</w:t>
        </w:r>
        <w:r>
          <w:rPr>
            <w:rFonts w:asciiTheme="minorHAnsi" w:eastAsiaTheme="minorEastAsia" w:hAnsiTheme="minorHAnsi" w:cstheme="minorBidi"/>
            <w:b w:val="0"/>
            <w:bCs w:val="0"/>
            <w:noProof/>
          </w:rPr>
          <w:tab/>
        </w:r>
        <w:r w:rsidRPr="00653172">
          <w:rPr>
            <w:rStyle w:val="Hyperlink"/>
            <w:noProof/>
          </w:rPr>
          <w:t>Packet Filter Table Definition</w:t>
        </w:r>
        <w:r>
          <w:rPr>
            <w:noProof/>
            <w:webHidden/>
          </w:rPr>
          <w:tab/>
        </w:r>
        <w:r>
          <w:rPr>
            <w:noProof/>
            <w:webHidden/>
          </w:rPr>
          <w:fldChar w:fldCharType="begin"/>
        </w:r>
        <w:r>
          <w:rPr>
            <w:noProof/>
            <w:webHidden/>
          </w:rPr>
          <w:instrText xml:space="preserve"> PAGEREF _Toc409550367 \h </w:instrText>
        </w:r>
        <w:r>
          <w:rPr>
            <w:noProof/>
            <w:webHidden/>
          </w:rPr>
        </w:r>
        <w:r>
          <w:rPr>
            <w:noProof/>
            <w:webHidden/>
          </w:rPr>
          <w:fldChar w:fldCharType="separate"/>
        </w:r>
        <w:r w:rsidR="009E2F0B">
          <w:rPr>
            <w:noProof/>
            <w:webHidden/>
          </w:rPr>
          <w:t>3-4</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68" w:history="1">
        <w:r w:rsidRPr="00653172">
          <w:rPr>
            <w:rStyle w:val="Hyperlink"/>
            <w:noProof/>
          </w:rPr>
          <w:t>3.7</w:t>
        </w:r>
        <w:r>
          <w:rPr>
            <w:rFonts w:asciiTheme="minorHAnsi" w:eastAsiaTheme="minorEastAsia" w:hAnsiTheme="minorHAnsi" w:cstheme="minorBidi"/>
            <w:b w:val="0"/>
            <w:bCs w:val="0"/>
            <w:noProof/>
          </w:rPr>
          <w:tab/>
        </w:r>
        <w:r w:rsidRPr="00653172">
          <w:rPr>
            <w:rStyle w:val="Hyperlink"/>
            <w:noProof/>
          </w:rPr>
          <w:t>Destination File Table Definition</w:t>
        </w:r>
        <w:r>
          <w:rPr>
            <w:noProof/>
            <w:webHidden/>
          </w:rPr>
          <w:tab/>
        </w:r>
        <w:r>
          <w:rPr>
            <w:noProof/>
            <w:webHidden/>
          </w:rPr>
          <w:fldChar w:fldCharType="begin"/>
        </w:r>
        <w:r>
          <w:rPr>
            <w:noProof/>
            <w:webHidden/>
          </w:rPr>
          <w:instrText xml:space="preserve"> PAGEREF _Toc409550368 \h </w:instrText>
        </w:r>
        <w:r>
          <w:rPr>
            <w:noProof/>
            <w:webHidden/>
          </w:rPr>
        </w:r>
        <w:r>
          <w:rPr>
            <w:noProof/>
            <w:webHidden/>
          </w:rPr>
          <w:fldChar w:fldCharType="separate"/>
        </w:r>
        <w:r w:rsidR="009E2F0B">
          <w:rPr>
            <w:noProof/>
            <w:webHidden/>
          </w:rPr>
          <w:t>3-5</w:t>
        </w:r>
        <w:r>
          <w:rPr>
            <w:noProof/>
            <w:webHidden/>
          </w:rPr>
          <w:fldChar w:fldCharType="end"/>
        </w:r>
      </w:hyperlink>
    </w:p>
    <w:p w:rsidR="00350290" w:rsidRDefault="00350290">
      <w:pPr>
        <w:pStyle w:val="TOC1"/>
        <w:rPr>
          <w:rFonts w:asciiTheme="minorHAnsi" w:eastAsiaTheme="minorEastAsia" w:hAnsiTheme="minorHAnsi" w:cstheme="minorBidi"/>
          <w:b w:val="0"/>
          <w:bCs w:val="0"/>
          <w:caps w:val="0"/>
          <w:sz w:val="22"/>
          <w:szCs w:val="22"/>
        </w:rPr>
      </w:pPr>
      <w:hyperlink w:anchor="_Toc409550369" w:history="1">
        <w:r w:rsidRPr="00653172">
          <w:rPr>
            <w:rStyle w:val="Hyperlink"/>
          </w:rPr>
          <w:t>Chapter 4.</w:t>
        </w:r>
        <w:r>
          <w:rPr>
            <w:rFonts w:asciiTheme="minorHAnsi" w:eastAsiaTheme="minorEastAsia" w:hAnsiTheme="minorHAnsi" w:cstheme="minorBidi"/>
            <w:b w:val="0"/>
            <w:bCs w:val="0"/>
            <w:caps w:val="0"/>
            <w:sz w:val="22"/>
            <w:szCs w:val="22"/>
          </w:rPr>
          <w:tab/>
        </w:r>
        <w:r w:rsidRPr="00653172">
          <w:rPr>
            <w:rStyle w:val="Hyperlink"/>
          </w:rPr>
          <w:t>Understanding DS Operational Constraints</w:t>
        </w:r>
        <w:r>
          <w:rPr>
            <w:webHidden/>
          </w:rPr>
          <w:tab/>
        </w:r>
        <w:r>
          <w:rPr>
            <w:webHidden/>
          </w:rPr>
          <w:fldChar w:fldCharType="begin"/>
        </w:r>
        <w:r>
          <w:rPr>
            <w:webHidden/>
          </w:rPr>
          <w:instrText xml:space="preserve"> PAGEREF _Toc409550369 \h </w:instrText>
        </w:r>
        <w:r>
          <w:rPr>
            <w:webHidden/>
          </w:rPr>
        </w:r>
        <w:r>
          <w:rPr>
            <w:webHidden/>
          </w:rPr>
          <w:fldChar w:fldCharType="separate"/>
        </w:r>
        <w:r w:rsidR="009E2F0B">
          <w:rPr>
            <w:webHidden/>
          </w:rPr>
          <w:t>4-1</w:t>
        </w:r>
        <w:r>
          <w:rPr>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70" w:history="1">
        <w:r w:rsidRPr="00653172">
          <w:rPr>
            <w:rStyle w:val="Hyperlink"/>
            <w:noProof/>
          </w:rPr>
          <w:t>4.1</w:t>
        </w:r>
        <w:r>
          <w:rPr>
            <w:rFonts w:asciiTheme="minorHAnsi" w:eastAsiaTheme="minorEastAsia" w:hAnsiTheme="minorHAnsi" w:cstheme="minorBidi"/>
            <w:b w:val="0"/>
            <w:bCs w:val="0"/>
            <w:noProof/>
          </w:rPr>
          <w:tab/>
        </w:r>
        <w:r w:rsidRPr="00653172">
          <w:rPr>
            <w:rStyle w:val="Hyperlink"/>
            <w:noProof/>
          </w:rPr>
          <w:t>File Constraints</w:t>
        </w:r>
        <w:r>
          <w:rPr>
            <w:noProof/>
            <w:webHidden/>
          </w:rPr>
          <w:tab/>
        </w:r>
        <w:r>
          <w:rPr>
            <w:noProof/>
            <w:webHidden/>
          </w:rPr>
          <w:fldChar w:fldCharType="begin"/>
        </w:r>
        <w:r>
          <w:rPr>
            <w:noProof/>
            <w:webHidden/>
          </w:rPr>
          <w:instrText xml:space="preserve"> PAGEREF _Toc409550370 \h </w:instrText>
        </w:r>
        <w:r>
          <w:rPr>
            <w:noProof/>
            <w:webHidden/>
          </w:rPr>
        </w:r>
        <w:r>
          <w:rPr>
            <w:noProof/>
            <w:webHidden/>
          </w:rPr>
          <w:fldChar w:fldCharType="separate"/>
        </w:r>
        <w:r w:rsidR="009E2F0B">
          <w:rPr>
            <w:noProof/>
            <w:webHidden/>
          </w:rPr>
          <w:t>4-1</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71" w:history="1">
        <w:r w:rsidRPr="00653172">
          <w:rPr>
            <w:rStyle w:val="Hyperlink"/>
            <w:noProof/>
          </w:rPr>
          <w:t>4.1.1</w:t>
        </w:r>
        <w:r>
          <w:rPr>
            <w:rFonts w:asciiTheme="minorHAnsi" w:eastAsiaTheme="minorEastAsia" w:hAnsiTheme="minorHAnsi" w:cstheme="minorBidi"/>
            <w:noProof/>
          </w:rPr>
          <w:tab/>
        </w:r>
        <w:r w:rsidRPr="00653172">
          <w:rPr>
            <w:rStyle w:val="Hyperlink"/>
            <w:noProof/>
          </w:rPr>
          <w:t>Maximum File Age</w:t>
        </w:r>
        <w:r>
          <w:rPr>
            <w:noProof/>
            <w:webHidden/>
          </w:rPr>
          <w:tab/>
        </w:r>
        <w:r>
          <w:rPr>
            <w:noProof/>
            <w:webHidden/>
          </w:rPr>
          <w:fldChar w:fldCharType="begin"/>
        </w:r>
        <w:r>
          <w:rPr>
            <w:noProof/>
            <w:webHidden/>
          </w:rPr>
          <w:instrText xml:space="preserve"> PAGEREF _Toc409550371 \h </w:instrText>
        </w:r>
        <w:r>
          <w:rPr>
            <w:noProof/>
            <w:webHidden/>
          </w:rPr>
        </w:r>
        <w:r>
          <w:rPr>
            <w:noProof/>
            <w:webHidden/>
          </w:rPr>
          <w:fldChar w:fldCharType="separate"/>
        </w:r>
        <w:r w:rsidR="009E2F0B">
          <w:rPr>
            <w:noProof/>
            <w:webHidden/>
          </w:rPr>
          <w:t>4-1</w:t>
        </w:r>
        <w:r>
          <w:rPr>
            <w:noProof/>
            <w:webHidden/>
          </w:rPr>
          <w:fldChar w:fldCharType="end"/>
        </w:r>
      </w:hyperlink>
    </w:p>
    <w:p w:rsidR="00350290" w:rsidRDefault="00350290">
      <w:pPr>
        <w:pStyle w:val="TOC3"/>
        <w:rPr>
          <w:rFonts w:asciiTheme="minorHAnsi" w:eastAsiaTheme="minorEastAsia" w:hAnsiTheme="minorHAnsi" w:cstheme="minorBidi"/>
          <w:noProof/>
        </w:rPr>
      </w:pPr>
      <w:hyperlink w:anchor="_Toc409550372" w:history="1">
        <w:r w:rsidRPr="00653172">
          <w:rPr>
            <w:rStyle w:val="Hyperlink"/>
            <w:noProof/>
          </w:rPr>
          <w:t>4.1.2</w:t>
        </w:r>
        <w:r>
          <w:rPr>
            <w:rFonts w:asciiTheme="minorHAnsi" w:eastAsiaTheme="minorEastAsia" w:hAnsiTheme="minorHAnsi" w:cstheme="minorBidi"/>
            <w:noProof/>
          </w:rPr>
          <w:tab/>
        </w:r>
        <w:r w:rsidRPr="00653172">
          <w:rPr>
            <w:rStyle w:val="Hyperlink"/>
            <w:noProof/>
          </w:rPr>
          <w:t>Maximum File Size</w:t>
        </w:r>
        <w:r>
          <w:rPr>
            <w:noProof/>
            <w:webHidden/>
          </w:rPr>
          <w:tab/>
        </w:r>
        <w:r>
          <w:rPr>
            <w:noProof/>
            <w:webHidden/>
          </w:rPr>
          <w:fldChar w:fldCharType="begin"/>
        </w:r>
        <w:r>
          <w:rPr>
            <w:noProof/>
            <w:webHidden/>
          </w:rPr>
          <w:instrText xml:space="preserve"> PAGEREF _Toc409550372 \h </w:instrText>
        </w:r>
        <w:r>
          <w:rPr>
            <w:noProof/>
            <w:webHidden/>
          </w:rPr>
        </w:r>
        <w:r>
          <w:rPr>
            <w:noProof/>
            <w:webHidden/>
          </w:rPr>
          <w:fldChar w:fldCharType="separate"/>
        </w:r>
        <w:r w:rsidR="009E2F0B">
          <w:rPr>
            <w:noProof/>
            <w:webHidden/>
          </w:rPr>
          <w:t>4-1</w:t>
        </w:r>
        <w:r>
          <w:rPr>
            <w:noProof/>
            <w:webHidden/>
          </w:rPr>
          <w:fldChar w:fldCharType="end"/>
        </w:r>
      </w:hyperlink>
    </w:p>
    <w:p w:rsidR="00350290" w:rsidRDefault="00350290">
      <w:pPr>
        <w:pStyle w:val="TOC1"/>
        <w:rPr>
          <w:rFonts w:asciiTheme="minorHAnsi" w:eastAsiaTheme="minorEastAsia" w:hAnsiTheme="minorHAnsi" w:cstheme="minorBidi"/>
          <w:b w:val="0"/>
          <w:bCs w:val="0"/>
          <w:caps w:val="0"/>
          <w:sz w:val="22"/>
          <w:szCs w:val="22"/>
        </w:rPr>
      </w:pPr>
      <w:hyperlink w:anchor="_Toc409550373" w:history="1">
        <w:r w:rsidRPr="00653172">
          <w:rPr>
            <w:rStyle w:val="Hyperlink"/>
          </w:rPr>
          <w:t>Chapter 5.</w:t>
        </w:r>
        <w:r>
          <w:rPr>
            <w:rFonts w:asciiTheme="minorHAnsi" w:eastAsiaTheme="minorEastAsia" w:hAnsiTheme="minorHAnsi" w:cstheme="minorBidi"/>
            <w:b w:val="0"/>
            <w:bCs w:val="0"/>
            <w:caps w:val="0"/>
            <w:sz w:val="22"/>
            <w:szCs w:val="22"/>
          </w:rPr>
          <w:tab/>
        </w:r>
        <w:r w:rsidRPr="00653172">
          <w:rPr>
            <w:rStyle w:val="Hyperlink"/>
          </w:rPr>
          <w:t>Frequently Asked Questions (FAQs)</w:t>
        </w:r>
        <w:r>
          <w:rPr>
            <w:webHidden/>
          </w:rPr>
          <w:tab/>
        </w:r>
        <w:r>
          <w:rPr>
            <w:webHidden/>
          </w:rPr>
          <w:fldChar w:fldCharType="begin"/>
        </w:r>
        <w:r>
          <w:rPr>
            <w:webHidden/>
          </w:rPr>
          <w:instrText xml:space="preserve"> PAGEREF _Toc409550373 \h </w:instrText>
        </w:r>
        <w:r>
          <w:rPr>
            <w:webHidden/>
          </w:rPr>
        </w:r>
        <w:r>
          <w:rPr>
            <w:webHidden/>
          </w:rPr>
          <w:fldChar w:fldCharType="separate"/>
        </w:r>
        <w:r w:rsidR="009E2F0B">
          <w:rPr>
            <w:webHidden/>
          </w:rPr>
          <w:t>5-1</w:t>
        </w:r>
        <w:r>
          <w:rPr>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74" w:history="1">
        <w:r w:rsidRPr="00653172">
          <w:rPr>
            <w:rStyle w:val="Hyperlink"/>
            <w:noProof/>
          </w:rPr>
          <w:t>5.1</w:t>
        </w:r>
        <w:r>
          <w:rPr>
            <w:rFonts w:asciiTheme="minorHAnsi" w:eastAsiaTheme="minorEastAsia" w:hAnsiTheme="minorHAnsi" w:cstheme="minorBidi"/>
            <w:b w:val="0"/>
            <w:bCs w:val="0"/>
            <w:noProof/>
          </w:rPr>
          <w:tab/>
        </w:r>
        <w:r w:rsidRPr="00653172">
          <w:rPr>
            <w:rStyle w:val="Hyperlink"/>
            <w:noProof/>
          </w:rPr>
          <w:t>How do I downlink the files saved by DS?</w:t>
        </w:r>
        <w:r>
          <w:rPr>
            <w:noProof/>
            <w:webHidden/>
          </w:rPr>
          <w:tab/>
        </w:r>
        <w:r>
          <w:rPr>
            <w:noProof/>
            <w:webHidden/>
          </w:rPr>
          <w:fldChar w:fldCharType="begin"/>
        </w:r>
        <w:r>
          <w:rPr>
            <w:noProof/>
            <w:webHidden/>
          </w:rPr>
          <w:instrText xml:space="preserve"> PAGEREF _Toc409550374 \h </w:instrText>
        </w:r>
        <w:r>
          <w:rPr>
            <w:noProof/>
            <w:webHidden/>
          </w:rPr>
        </w:r>
        <w:r>
          <w:rPr>
            <w:noProof/>
            <w:webHidden/>
          </w:rPr>
          <w:fldChar w:fldCharType="separate"/>
        </w:r>
        <w:r w:rsidR="009E2F0B">
          <w:rPr>
            <w:noProof/>
            <w:webHidden/>
          </w:rPr>
          <w:t>5-1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75" w:history="1">
        <w:r w:rsidRPr="00653172">
          <w:rPr>
            <w:rStyle w:val="Hyperlink"/>
            <w:noProof/>
          </w:rPr>
          <w:t>5.2</w:t>
        </w:r>
        <w:r>
          <w:rPr>
            <w:rFonts w:asciiTheme="minorHAnsi" w:eastAsiaTheme="minorEastAsia" w:hAnsiTheme="minorHAnsi" w:cstheme="minorBidi"/>
            <w:b w:val="0"/>
            <w:bCs w:val="0"/>
            <w:noProof/>
          </w:rPr>
          <w:tab/>
        </w:r>
        <w:r w:rsidRPr="00653172">
          <w:rPr>
            <w:rStyle w:val="Hyperlink"/>
            <w:noProof/>
          </w:rPr>
          <w:t>Are there any issues in limiting data?</w:t>
        </w:r>
        <w:r>
          <w:rPr>
            <w:noProof/>
            <w:webHidden/>
          </w:rPr>
          <w:tab/>
        </w:r>
        <w:r>
          <w:rPr>
            <w:noProof/>
            <w:webHidden/>
          </w:rPr>
          <w:fldChar w:fldCharType="begin"/>
        </w:r>
        <w:r>
          <w:rPr>
            <w:noProof/>
            <w:webHidden/>
          </w:rPr>
          <w:instrText xml:space="preserve"> PAGEREF _Toc409550375 \h </w:instrText>
        </w:r>
        <w:r>
          <w:rPr>
            <w:noProof/>
            <w:webHidden/>
          </w:rPr>
        </w:r>
        <w:r>
          <w:rPr>
            <w:noProof/>
            <w:webHidden/>
          </w:rPr>
          <w:fldChar w:fldCharType="separate"/>
        </w:r>
        <w:r w:rsidR="009E2F0B">
          <w:rPr>
            <w:noProof/>
            <w:webHidden/>
          </w:rPr>
          <w:t>5-1</w:t>
        </w:r>
        <w:r>
          <w:rPr>
            <w:noProof/>
            <w:webHidden/>
          </w:rPr>
          <w:fldChar w:fldCharType="end"/>
        </w:r>
      </w:hyperlink>
    </w:p>
    <w:p w:rsidR="00350290" w:rsidRDefault="00350290">
      <w:pPr>
        <w:pStyle w:val="TOC2"/>
        <w:rPr>
          <w:rFonts w:asciiTheme="minorHAnsi" w:eastAsiaTheme="minorEastAsia" w:hAnsiTheme="minorHAnsi" w:cstheme="minorBidi"/>
          <w:b w:val="0"/>
          <w:bCs w:val="0"/>
          <w:noProof/>
        </w:rPr>
      </w:pPr>
      <w:hyperlink w:anchor="_Toc409550376" w:history="1">
        <w:r w:rsidRPr="00653172">
          <w:rPr>
            <w:rStyle w:val="Hyperlink"/>
            <w:noProof/>
          </w:rPr>
          <w:t>5.3</w:t>
        </w:r>
        <w:r>
          <w:rPr>
            <w:rFonts w:asciiTheme="minorHAnsi" w:eastAsiaTheme="minorEastAsia" w:hAnsiTheme="minorHAnsi" w:cstheme="minorBidi"/>
            <w:b w:val="0"/>
            <w:bCs w:val="0"/>
            <w:noProof/>
          </w:rPr>
          <w:tab/>
        </w:r>
        <w:r w:rsidRPr="00653172">
          <w:rPr>
            <w:rStyle w:val="Hyperlink"/>
            <w:noProof/>
          </w:rPr>
          <w:t>How can I keep files open?</w:t>
        </w:r>
        <w:r>
          <w:rPr>
            <w:noProof/>
            <w:webHidden/>
          </w:rPr>
          <w:tab/>
        </w:r>
        <w:r>
          <w:rPr>
            <w:noProof/>
            <w:webHidden/>
          </w:rPr>
          <w:fldChar w:fldCharType="begin"/>
        </w:r>
        <w:r>
          <w:rPr>
            <w:noProof/>
            <w:webHidden/>
          </w:rPr>
          <w:instrText xml:space="preserve"> PAGEREF _Toc409550376 \h </w:instrText>
        </w:r>
        <w:r>
          <w:rPr>
            <w:noProof/>
            <w:webHidden/>
          </w:rPr>
        </w:r>
        <w:r>
          <w:rPr>
            <w:noProof/>
            <w:webHidden/>
          </w:rPr>
          <w:fldChar w:fldCharType="separate"/>
        </w:r>
        <w:r w:rsidR="009E2F0B">
          <w:rPr>
            <w:noProof/>
            <w:webHidden/>
          </w:rPr>
          <w:t>5-1</w:t>
        </w:r>
        <w:r>
          <w:rPr>
            <w:noProof/>
            <w:webHidden/>
          </w:rPr>
          <w:fldChar w:fldCharType="end"/>
        </w:r>
      </w:hyperlink>
    </w:p>
    <w:p w:rsidR="00350290" w:rsidRDefault="00350290">
      <w:pPr>
        <w:pStyle w:val="TOC7"/>
        <w:rPr>
          <w:rFonts w:asciiTheme="minorHAnsi" w:eastAsiaTheme="minorEastAsia" w:hAnsiTheme="minorHAnsi" w:cstheme="minorBidi"/>
          <w:b w:val="0"/>
          <w:bCs w:val="0"/>
          <w:caps w:val="0"/>
          <w:sz w:val="22"/>
          <w:szCs w:val="22"/>
        </w:rPr>
      </w:pPr>
      <w:hyperlink w:anchor="_Toc409550377" w:history="1">
        <w:r w:rsidRPr="00653172">
          <w:rPr>
            <w:rStyle w:val="Hyperlink"/>
            <w:rFonts w:ascii="Times New Roman" w:hAnsi="Times New Roman"/>
          </w:rPr>
          <w:t>Appendix A</w:t>
        </w:r>
        <w:r>
          <w:rPr>
            <w:rFonts w:asciiTheme="minorHAnsi" w:eastAsiaTheme="minorEastAsia" w:hAnsiTheme="minorHAnsi" w:cstheme="minorBidi"/>
            <w:b w:val="0"/>
            <w:bCs w:val="0"/>
            <w:caps w:val="0"/>
            <w:sz w:val="22"/>
            <w:szCs w:val="22"/>
          </w:rPr>
          <w:tab/>
        </w:r>
        <w:r w:rsidRPr="00653172">
          <w:rPr>
            <w:rStyle w:val="Hyperlink"/>
          </w:rPr>
          <w:t>CFS DS Reference</w:t>
        </w:r>
        <w:r>
          <w:rPr>
            <w:webHidden/>
          </w:rPr>
          <w:tab/>
        </w:r>
        <w:r>
          <w:rPr>
            <w:webHidden/>
          </w:rPr>
          <w:fldChar w:fldCharType="begin"/>
        </w:r>
        <w:r>
          <w:rPr>
            <w:webHidden/>
          </w:rPr>
          <w:instrText xml:space="preserve"> PAGEREF _Toc409550377 \h </w:instrText>
        </w:r>
        <w:r>
          <w:rPr>
            <w:webHidden/>
          </w:rPr>
        </w:r>
        <w:r>
          <w:rPr>
            <w:webHidden/>
          </w:rPr>
          <w:fldChar w:fldCharType="separate"/>
        </w:r>
        <w:r w:rsidR="009E2F0B">
          <w:rPr>
            <w:webHidden/>
          </w:rPr>
          <w:t>1</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78" w:history="1">
        <w:r w:rsidRPr="00653172">
          <w:rPr>
            <w:rStyle w:val="Hyperlink"/>
          </w:rPr>
          <w:t>A.1</w:t>
        </w:r>
        <w:r>
          <w:rPr>
            <w:rFonts w:asciiTheme="minorHAnsi" w:eastAsiaTheme="minorEastAsia" w:hAnsiTheme="minorHAnsi" w:cstheme="minorBidi"/>
            <w:b w:val="0"/>
            <w:bCs w:val="0"/>
          </w:rPr>
          <w:tab/>
        </w:r>
        <w:r w:rsidRPr="00653172">
          <w:rPr>
            <w:rStyle w:val="Hyperlink"/>
          </w:rPr>
          <w:t>HK Packet Telemetry</w:t>
        </w:r>
        <w:r>
          <w:rPr>
            <w:webHidden/>
          </w:rPr>
          <w:tab/>
        </w:r>
        <w:r>
          <w:rPr>
            <w:webHidden/>
          </w:rPr>
          <w:fldChar w:fldCharType="begin"/>
        </w:r>
        <w:r>
          <w:rPr>
            <w:webHidden/>
          </w:rPr>
          <w:instrText xml:space="preserve"> PAGEREF _Toc409550378 \h </w:instrText>
        </w:r>
        <w:r>
          <w:rPr>
            <w:webHidden/>
          </w:rPr>
        </w:r>
        <w:r>
          <w:rPr>
            <w:webHidden/>
          </w:rPr>
          <w:fldChar w:fldCharType="separate"/>
        </w:r>
        <w:r w:rsidR="009E2F0B">
          <w:rPr>
            <w:webHidden/>
          </w:rPr>
          <w:t>1</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79" w:history="1">
        <w:r w:rsidRPr="00653172">
          <w:rPr>
            <w:rStyle w:val="Hyperlink"/>
          </w:rPr>
          <w:t>A.2</w:t>
        </w:r>
        <w:r>
          <w:rPr>
            <w:rFonts w:asciiTheme="minorHAnsi" w:eastAsiaTheme="minorEastAsia" w:hAnsiTheme="minorHAnsi" w:cstheme="minorBidi"/>
            <w:b w:val="0"/>
            <w:bCs w:val="0"/>
          </w:rPr>
          <w:tab/>
        </w:r>
        <w:r w:rsidRPr="00653172">
          <w:rPr>
            <w:rStyle w:val="Hyperlink"/>
          </w:rPr>
          <w:t>File Telemetry</w:t>
        </w:r>
        <w:r>
          <w:rPr>
            <w:webHidden/>
          </w:rPr>
          <w:tab/>
        </w:r>
        <w:r>
          <w:rPr>
            <w:webHidden/>
          </w:rPr>
          <w:fldChar w:fldCharType="begin"/>
        </w:r>
        <w:r>
          <w:rPr>
            <w:webHidden/>
          </w:rPr>
          <w:instrText xml:space="preserve"> PAGEREF _Toc409550379 \h </w:instrText>
        </w:r>
        <w:r>
          <w:rPr>
            <w:webHidden/>
          </w:rPr>
        </w:r>
        <w:r>
          <w:rPr>
            <w:webHidden/>
          </w:rPr>
          <w:fldChar w:fldCharType="separate"/>
        </w:r>
        <w:r w:rsidR="009E2F0B">
          <w:rPr>
            <w:webHidden/>
          </w:rPr>
          <w:t>6</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80" w:history="1">
        <w:r w:rsidRPr="00653172">
          <w:rPr>
            <w:rStyle w:val="Hyperlink"/>
          </w:rPr>
          <w:t>A.3</w:t>
        </w:r>
        <w:r>
          <w:rPr>
            <w:rFonts w:asciiTheme="minorHAnsi" w:eastAsiaTheme="minorEastAsia" w:hAnsiTheme="minorHAnsi" w:cstheme="minorBidi"/>
            <w:b w:val="0"/>
            <w:bCs w:val="0"/>
          </w:rPr>
          <w:tab/>
        </w:r>
        <w:r w:rsidRPr="00653172">
          <w:rPr>
            <w:rStyle w:val="Hyperlink"/>
          </w:rPr>
          <w:t>Configuration Parameters</w:t>
        </w:r>
        <w:r>
          <w:rPr>
            <w:webHidden/>
          </w:rPr>
          <w:tab/>
        </w:r>
        <w:r>
          <w:rPr>
            <w:webHidden/>
          </w:rPr>
          <w:fldChar w:fldCharType="begin"/>
        </w:r>
        <w:r>
          <w:rPr>
            <w:webHidden/>
          </w:rPr>
          <w:instrText xml:space="preserve"> PAGEREF _Toc409550380 \h </w:instrText>
        </w:r>
        <w:r>
          <w:rPr>
            <w:webHidden/>
          </w:rPr>
        </w:r>
        <w:r>
          <w:rPr>
            <w:webHidden/>
          </w:rPr>
          <w:fldChar w:fldCharType="separate"/>
        </w:r>
        <w:r w:rsidR="009E2F0B">
          <w:rPr>
            <w:webHidden/>
          </w:rPr>
          <w:t>9</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81" w:history="1">
        <w:r w:rsidRPr="00653172">
          <w:rPr>
            <w:rStyle w:val="Hyperlink"/>
          </w:rPr>
          <w:t>A.4</w:t>
        </w:r>
        <w:r>
          <w:rPr>
            <w:rFonts w:asciiTheme="minorHAnsi" w:eastAsiaTheme="minorEastAsia" w:hAnsiTheme="minorHAnsi" w:cstheme="minorBidi"/>
            <w:b w:val="0"/>
            <w:bCs w:val="0"/>
          </w:rPr>
          <w:tab/>
        </w:r>
        <w:r w:rsidRPr="00653172">
          <w:rPr>
            <w:rStyle w:val="Hyperlink"/>
          </w:rPr>
          <w:t>DS Commands</w:t>
        </w:r>
        <w:r>
          <w:rPr>
            <w:webHidden/>
          </w:rPr>
          <w:tab/>
        </w:r>
        <w:r>
          <w:rPr>
            <w:webHidden/>
          </w:rPr>
          <w:fldChar w:fldCharType="begin"/>
        </w:r>
        <w:r>
          <w:rPr>
            <w:webHidden/>
          </w:rPr>
          <w:instrText xml:space="preserve"> PAGEREF _Toc409550381 \h </w:instrText>
        </w:r>
        <w:r>
          <w:rPr>
            <w:webHidden/>
          </w:rPr>
        </w:r>
        <w:r>
          <w:rPr>
            <w:webHidden/>
          </w:rPr>
          <w:fldChar w:fldCharType="separate"/>
        </w:r>
        <w:r w:rsidR="009E2F0B">
          <w:rPr>
            <w:webHidden/>
          </w:rPr>
          <w:t>20</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82" w:history="1">
        <w:r w:rsidRPr="00653172">
          <w:rPr>
            <w:rStyle w:val="Hyperlink"/>
          </w:rPr>
          <w:t>A.5</w:t>
        </w:r>
        <w:r>
          <w:rPr>
            <w:rFonts w:asciiTheme="minorHAnsi" w:eastAsiaTheme="minorEastAsia" w:hAnsiTheme="minorHAnsi" w:cstheme="minorBidi"/>
            <w:b w:val="0"/>
            <w:bCs w:val="0"/>
          </w:rPr>
          <w:tab/>
        </w:r>
        <w:r w:rsidRPr="00653172">
          <w:rPr>
            <w:rStyle w:val="Hyperlink"/>
          </w:rPr>
          <w:t>Event Messages</w:t>
        </w:r>
        <w:r>
          <w:rPr>
            <w:webHidden/>
          </w:rPr>
          <w:tab/>
        </w:r>
        <w:r>
          <w:rPr>
            <w:webHidden/>
          </w:rPr>
          <w:fldChar w:fldCharType="begin"/>
        </w:r>
        <w:r>
          <w:rPr>
            <w:webHidden/>
          </w:rPr>
          <w:instrText xml:space="preserve"> PAGEREF _Toc409550382 \h </w:instrText>
        </w:r>
        <w:r>
          <w:rPr>
            <w:webHidden/>
          </w:rPr>
        </w:r>
        <w:r>
          <w:rPr>
            <w:webHidden/>
          </w:rPr>
          <w:fldChar w:fldCharType="separate"/>
        </w:r>
        <w:r w:rsidR="009E2F0B">
          <w:rPr>
            <w:webHidden/>
          </w:rPr>
          <w:t>35</w:t>
        </w:r>
        <w:r>
          <w:rPr>
            <w:webHidden/>
          </w:rPr>
          <w:fldChar w:fldCharType="end"/>
        </w:r>
      </w:hyperlink>
    </w:p>
    <w:p w:rsidR="00350290" w:rsidRDefault="00350290">
      <w:pPr>
        <w:pStyle w:val="TOC9"/>
        <w:rPr>
          <w:rFonts w:asciiTheme="minorHAnsi" w:eastAsiaTheme="minorEastAsia" w:hAnsiTheme="minorHAnsi" w:cstheme="minorBidi"/>
        </w:rPr>
      </w:pPr>
      <w:hyperlink w:anchor="_Toc409550383" w:history="1">
        <w:r w:rsidRPr="00653172">
          <w:rPr>
            <w:rStyle w:val="Hyperlink"/>
          </w:rPr>
          <w:t>A.5.1</w:t>
        </w:r>
        <w:r>
          <w:rPr>
            <w:rFonts w:asciiTheme="minorHAnsi" w:eastAsiaTheme="minorEastAsia" w:hAnsiTheme="minorHAnsi" w:cstheme="minorBidi"/>
          </w:rPr>
          <w:tab/>
        </w:r>
        <w:r w:rsidRPr="00653172">
          <w:rPr>
            <w:rStyle w:val="Hyperlink"/>
          </w:rPr>
          <w:t>Event Messages - Critical</w:t>
        </w:r>
        <w:r>
          <w:rPr>
            <w:webHidden/>
          </w:rPr>
          <w:tab/>
        </w:r>
        <w:r>
          <w:rPr>
            <w:webHidden/>
          </w:rPr>
          <w:fldChar w:fldCharType="begin"/>
        </w:r>
        <w:r>
          <w:rPr>
            <w:webHidden/>
          </w:rPr>
          <w:instrText xml:space="preserve"> PAGEREF _Toc409550383 \h </w:instrText>
        </w:r>
        <w:r>
          <w:rPr>
            <w:webHidden/>
          </w:rPr>
        </w:r>
        <w:r>
          <w:rPr>
            <w:webHidden/>
          </w:rPr>
          <w:fldChar w:fldCharType="separate"/>
        </w:r>
        <w:r w:rsidR="009E2F0B">
          <w:rPr>
            <w:webHidden/>
          </w:rPr>
          <w:t>35</w:t>
        </w:r>
        <w:r>
          <w:rPr>
            <w:webHidden/>
          </w:rPr>
          <w:fldChar w:fldCharType="end"/>
        </w:r>
      </w:hyperlink>
    </w:p>
    <w:p w:rsidR="00350290" w:rsidRDefault="00350290">
      <w:pPr>
        <w:pStyle w:val="TOC9"/>
        <w:rPr>
          <w:rFonts w:asciiTheme="minorHAnsi" w:eastAsiaTheme="minorEastAsia" w:hAnsiTheme="minorHAnsi" w:cstheme="minorBidi"/>
        </w:rPr>
      </w:pPr>
      <w:hyperlink w:anchor="_Toc409550384" w:history="1">
        <w:r w:rsidRPr="00653172">
          <w:rPr>
            <w:rStyle w:val="Hyperlink"/>
          </w:rPr>
          <w:t>A.5.2</w:t>
        </w:r>
        <w:r>
          <w:rPr>
            <w:rFonts w:asciiTheme="minorHAnsi" w:eastAsiaTheme="minorEastAsia" w:hAnsiTheme="minorHAnsi" w:cstheme="minorBidi"/>
          </w:rPr>
          <w:tab/>
        </w:r>
        <w:r w:rsidRPr="00653172">
          <w:rPr>
            <w:rStyle w:val="Hyperlink"/>
          </w:rPr>
          <w:t>Event Messages - Error</w:t>
        </w:r>
        <w:r>
          <w:rPr>
            <w:webHidden/>
          </w:rPr>
          <w:tab/>
        </w:r>
        <w:r>
          <w:rPr>
            <w:webHidden/>
          </w:rPr>
          <w:fldChar w:fldCharType="begin"/>
        </w:r>
        <w:r>
          <w:rPr>
            <w:webHidden/>
          </w:rPr>
          <w:instrText xml:space="preserve"> PAGEREF _Toc409550384 \h </w:instrText>
        </w:r>
        <w:r>
          <w:rPr>
            <w:webHidden/>
          </w:rPr>
        </w:r>
        <w:r>
          <w:rPr>
            <w:webHidden/>
          </w:rPr>
          <w:fldChar w:fldCharType="separate"/>
        </w:r>
        <w:r w:rsidR="009E2F0B">
          <w:rPr>
            <w:webHidden/>
          </w:rPr>
          <w:t>35</w:t>
        </w:r>
        <w:r>
          <w:rPr>
            <w:webHidden/>
          </w:rPr>
          <w:fldChar w:fldCharType="end"/>
        </w:r>
      </w:hyperlink>
    </w:p>
    <w:p w:rsidR="00350290" w:rsidRDefault="00350290">
      <w:pPr>
        <w:pStyle w:val="TOC9"/>
        <w:rPr>
          <w:rFonts w:asciiTheme="minorHAnsi" w:eastAsiaTheme="minorEastAsia" w:hAnsiTheme="minorHAnsi" w:cstheme="minorBidi"/>
        </w:rPr>
      </w:pPr>
      <w:hyperlink w:anchor="_Toc409550385" w:history="1">
        <w:r w:rsidRPr="00653172">
          <w:rPr>
            <w:rStyle w:val="Hyperlink"/>
          </w:rPr>
          <w:t>A.5.3</w:t>
        </w:r>
        <w:r>
          <w:rPr>
            <w:rFonts w:asciiTheme="minorHAnsi" w:eastAsiaTheme="minorEastAsia" w:hAnsiTheme="minorHAnsi" w:cstheme="minorBidi"/>
          </w:rPr>
          <w:tab/>
        </w:r>
        <w:r w:rsidRPr="00653172">
          <w:rPr>
            <w:rStyle w:val="Hyperlink"/>
          </w:rPr>
          <w:t>Event Messages - Information</w:t>
        </w:r>
        <w:r>
          <w:rPr>
            <w:webHidden/>
          </w:rPr>
          <w:tab/>
        </w:r>
        <w:r>
          <w:rPr>
            <w:webHidden/>
          </w:rPr>
          <w:fldChar w:fldCharType="begin"/>
        </w:r>
        <w:r>
          <w:rPr>
            <w:webHidden/>
          </w:rPr>
          <w:instrText xml:space="preserve"> PAGEREF _Toc409550385 \h </w:instrText>
        </w:r>
        <w:r>
          <w:rPr>
            <w:webHidden/>
          </w:rPr>
        </w:r>
        <w:r>
          <w:rPr>
            <w:webHidden/>
          </w:rPr>
          <w:fldChar w:fldCharType="separate"/>
        </w:r>
        <w:r w:rsidR="009E2F0B">
          <w:rPr>
            <w:webHidden/>
          </w:rPr>
          <w:t>48</w:t>
        </w:r>
        <w:r>
          <w:rPr>
            <w:webHidden/>
          </w:rPr>
          <w:fldChar w:fldCharType="end"/>
        </w:r>
      </w:hyperlink>
    </w:p>
    <w:p w:rsidR="00350290" w:rsidRDefault="00350290">
      <w:pPr>
        <w:pStyle w:val="TOC9"/>
        <w:rPr>
          <w:rFonts w:asciiTheme="minorHAnsi" w:eastAsiaTheme="minorEastAsia" w:hAnsiTheme="minorHAnsi" w:cstheme="minorBidi"/>
        </w:rPr>
      </w:pPr>
      <w:hyperlink w:anchor="_Toc409550386" w:history="1">
        <w:r w:rsidRPr="00653172">
          <w:rPr>
            <w:rStyle w:val="Hyperlink"/>
          </w:rPr>
          <w:t>A.5.4</w:t>
        </w:r>
        <w:r>
          <w:rPr>
            <w:rFonts w:asciiTheme="minorHAnsi" w:eastAsiaTheme="minorEastAsia" w:hAnsiTheme="minorHAnsi" w:cstheme="minorBidi"/>
          </w:rPr>
          <w:tab/>
        </w:r>
        <w:r w:rsidRPr="00653172">
          <w:rPr>
            <w:rStyle w:val="Hyperlink"/>
          </w:rPr>
          <w:t>Event Messages - Debug</w:t>
        </w:r>
        <w:r>
          <w:rPr>
            <w:webHidden/>
          </w:rPr>
          <w:tab/>
        </w:r>
        <w:r>
          <w:rPr>
            <w:webHidden/>
          </w:rPr>
          <w:fldChar w:fldCharType="begin"/>
        </w:r>
        <w:r>
          <w:rPr>
            <w:webHidden/>
          </w:rPr>
          <w:instrText xml:space="preserve"> PAGEREF _Toc409550386 \h </w:instrText>
        </w:r>
        <w:r>
          <w:rPr>
            <w:webHidden/>
          </w:rPr>
        </w:r>
        <w:r>
          <w:rPr>
            <w:webHidden/>
          </w:rPr>
          <w:fldChar w:fldCharType="separate"/>
        </w:r>
        <w:r w:rsidR="009E2F0B">
          <w:rPr>
            <w:webHidden/>
          </w:rPr>
          <w:t>50</w:t>
        </w:r>
        <w:r>
          <w:rPr>
            <w:webHidden/>
          </w:rPr>
          <w:fldChar w:fldCharType="end"/>
        </w:r>
      </w:hyperlink>
    </w:p>
    <w:p w:rsidR="00350290" w:rsidRDefault="00350290">
      <w:pPr>
        <w:pStyle w:val="TOC7"/>
        <w:rPr>
          <w:rFonts w:asciiTheme="minorHAnsi" w:eastAsiaTheme="minorEastAsia" w:hAnsiTheme="minorHAnsi" w:cstheme="minorBidi"/>
          <w:b w:val="0"/>
          <w:bCs w:val="0"/>
          <w:caps w:val="0"/>
          <w:sz w:val="22"/>
          <w:szCs w:val="22"/>
        </w:rPr>
      </w:pPr>
      <w:hyperlink w:anchor="_Toc409550387" w:history="1">
        <w:r w:rsidRPr="00653172">
          <w:rPr>
            <w:rStyle w:val="Hyperlink"/>
            <w:rFonts w:ascii="Times New Roman" w:hAnsi="Times New Roman"/>
          </w:rPr>
          <w:t>Appendix B</w:t>
        </w:r>
        <w:r>
          <w:rPr>
            <w:rFonts w:asciiTheme="minorHAnsi" w:eastAsiaTheme="minorEastAsia" w:hAnsiTheme="minorHAnsi" w:cstheme="minorBidi"/>
            <w:b w:val="0"/>
            <w:bCs w:val="0"/>
            <w:caps w:val="0"/>
            <w:sz w:val="22"/>
            <w:szCs w:val="22"/>
          </w:rPr>
          <w:tab/>
        </w:r>
        <w:r w:rsidRPr="00653172">
          <w:rPr>
            <w:rStyle w:val="Hyperlink"/>
          </w:rPr>
          <w:t>Document Notes</w:t>
        </w:r>
        <w:r>
          <w:rPr>
            <w:webHidden/>
          </w:rPr>
          <w:tab/>
        </w:r>
        <w:r>
          <w:rPr>
            <w:webHidden/>
          </w:rPr>
          <w:fldChar w:fldCharType="begin"/>
        </w:r>
        <w:r>
          <w:rPr>
            <w:webHidden/>
          </w:rPr>
          <w:instrText xml:space="preserve"> PAGEREF _Toc409550387 \h </w:instrText>
        </w:r>
        <w:r>
          <w:rPr>
            <w:webHidden/>
          </w:rPr>
        </w:r>
        <w:r>
          <w:rPr>
            <w:webHidden/>
          </w:rPr>
          <w:fldChar w:fldCharType="separate"/>
        </w:r>
        <w:r w:rsidR="009E2F0B">
          <w:rPr>
            <w:webHidden/>
          </w:rPr>
          <w:t>1</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88" w:history="1">
        <w:r w:rsidRPr="00653172">
          <w:rPr>
            <w:rStyle w:val="Hyperlink"/>
          </w:rPr>
          <w:t>B.1</w:t>
        </w:r>
        <w:r>
          <w:rPr>
            <w:rFonts w:asciiTheme="minorHAnsi" w:eastAsiaTheme="minorEastAsia" w:hAnsiTheme="minorHAnsi" w:cstheme="minorBidi"/>
            <w:b w:val="0"/>
            <w:bCs w:val="0"/>
          </w:rPr>
          <w:tab/>
        </w:r>
        <w:r w:rsidRPr="00653172">
          <w:rPr>
            <w:rStyle w:val="Hyperlink"/>
          </w:rPr>
          <w:t>Mission-Specific Conventions</w:t>
        </w:r>
        <w:r>
          <w:rPr>
            <w:webHidden/>
          </w:rPr>
          <w:tab/>
        </w:r>
        <w:r>
          <w:rPr>
            <w:webHidden/>
          </w:rPr>
          <w:fldChar w:fldCharType="begin"/>
        </w:r>
        <w:r>
          <w:rPr>
            <w:webHidden/>
          </w:rPr>
          <w:instrText xml:space="preserve"> PAGEREF _Toc409550388 \h </w:instrText>
        </w:r>
        <w:r>
          <w:rPr>
            <w:webHidden/>
          </w:rPr>
        </w:r>
        <w:r>
          <w:rPr>
            <w:webHidden/>
          </w:rPr>
          <w:fldChar w:fldCharType="separate"/>
        </w:r>
        <w:r w:rsidR="009E2F0B">
          <w:rPr>
            <w:webHidden/>
          </w:rPr>
          <w:t>1</w:t>
        </w:r>
        <w:r>
          <w:rPr>
            <w:webHidden/>
          </w:rPr>
          <w:fldChar w:fldCharType="end"/>
        </w:r>
      </w:hyperlink>
    </w:p>
    <w:p w:rsidR="00350290" w:rsidRDefault="00350290">
      <w:pPr>
        <w:pStyle w:val="TOC8"/>
        <w:rPr>
          <w:rFonts w:asciiTheme="minorHAnsi" w:eastAsiaTheme="minorEastAsia" w:hAnsiTheme="minorHAnsi" w:cstheme="minorBidi"/>
          <w:b w:val="0"/>
          <w:bCs w:val="0"/>
        </w:rPr>
      </w:pPr>
      <w:hyperlink w:anchor="_Toc409550389" w:history="1">
        <w:r w:rsidRPr="00653172">
          <w:rPr>
            <w:rStyle w:val="Hyperlink"/>
          </w:rPr>
          <w:t>B.2</w:t>
        </w:r>
        <w:r>
          <w:rPr>
            <w:rFonts w:asciiTheme="minorHAnsi" w:eastAsiaTheme="minorEastAsia" w:hAnsiTheme="minorHAnsi" w:cstheme="minorBidi"/>
            <w:b w:val="0"/>
            <w:bCs w:val="0"/>
          </w:rPr>
          <w:tab/>
        </w:r>
        <w:r w:rsidRPr="00653172">
          <w:rPr>
            <w:rStyle w:val="Hyperlink"/>
          </w:rPr>
          <w:t>Tailoring This Document</w:t>
        </w:r>
        <w:r>
          <w:rPr>
            <w:webHidden/>
          </w:rPr>
          <w:tab/>
        </w:r>
        <w:r>
          <w:rPr>
            <w:webHidden/>
          </w:rPr>
          <w:fldChar w:fldCharType="begin"/>
        </w:r>
        <w:r>
          <w:rPr>
            <w:webHidden/>
          </w:rPr>
          <w:instrText xml:space="preserve"> PAGEREF _Toc409550389 \h </w:instrText>
        </w:r>
        <w:r>
          <w:rPr>
            <w:webHidden/>
          </w:rPr>
        </w:r>
        <w:r>
          <w:rPr>
            <w:webHidden/>
          </w:rPr>
          <w:fldChar w:fldCharType="separate"/>
        </w:r>
        <w:r w:rsidR="009E2F0B">
          <w:rPr>
            <w:webHidden/>
          </w:rPr>
          <w:t>1</w:t>
        </w:r>
        <w:r>
          <w:rPr>
            <w:webHidden/>
          </w:rPr>
          <w:fldChar w:fldCharType="end"/>
        </w:r>
      </w:hyperlink>
    </w:p>
    <w:p w:rsidR="00BA16FC" w:rsidRDefault="00EF42C0" w:rsidP="00EF42C0">
      <w:r>
        <w:fldChar w:fldCharType="end"/>
      </w:r>
    </w:p>
    <w:p w:rsidR="004461CF" w:rsidRDefault="004461CF" w:rsidP="00C42C6A"/>
    <w:p w:rsidR="00254081" w:rsidRPr="00621D72" w:rsidRDefault="00254081" w:rsidP="00C42C6A">
      <w:pPr>
        <w:pStyle w:val="HEADING1NOTOC"/>
      </w:pPr>
      <w:r w:rsidRPr="00621D72">
        <w:t>Table of Figures</w:t>
      </w:r>
    </w:p>
    <w:p w:rsidR="001F65FE" w:rsidRDefault="00EF42C0">
      <w:pPr>
        <w:pStyle w:val="TableofFigures"/>
        <w:tabs>
          <w:tab w:val="right" w:leader="dot" w:pos="8630"/>
        </w:tabs>
        <w:rPr>
          <w:rFonts w:asciiTheme="minorHAnsi" w:eastAsiaTheme="minorEastAsia" w:hAnsiTheme="minorHAnsi" w:cstheme="minorBidi"/>
          <w:noProof/>
        </w:rPr>
      </w:pPr>
      <w:r>
        <w:fldChar w:fldCharType="begin"/>
      </w:r>
      <w:r>
        <w:instrText xml:space="preserve"> TOC \h \z \t "Caption Figure" \c </w:instrText>
      </w:r>
      <w:r>
        <w:fldChar w:fldCharType="separate"/>
      </w:r>
      <w:hyperlink w:anchor="_Toc359842421" w:history="1">
        <w:r w:rsidR="001F65FE" w:rsidRPr="003E0371">
          <w:rPr>
            <w:rStyle w:val="Hyperlink"/>
            <w:noProof/>
          </w:rPr>
          <w:t>Figure 1 Description of Entry in the Packet Filter Table</w:t>
        </w:r>
        <w:r w:rsidR="001F65FE">
          <w:rPr>
            <w:noProof/>
            <w:webHidden/>
          </w:rPr>
          <w:tab/>
        </w:r>
        <w:r w:rsidR="001F65FE">
          <w:rPr>
            <w:noProof/>
            <w:webHidden/>
          </w:rPr>
          <w:fldChar w:fldCharType="begin"/>
        </w:r>
        <w:r w:rsidR="001F65FE">
          <w:rPr>
            <w:noProof/>
            <w:webHidden/>
          </w:rPr>
          <w:instrText xml:space="preserve"> PAGEREF _Toc359842421 \h </w:instrText>
        </w:r>
        <w:r w:rsidR="001F65FE">
          <w:rPr>
            <w:noProof/>
            <w:webHidden/>
          </w:rPr>
        </w:r>
        <w:r w:rsidR="001F65FE">
          <w:rPr>
            <w:noProof/>
            <w:webHidden/>
          </w:rPr>
          <w:fldChar w:fldCharType="separate"/>
        </w:r>
        <w:r w:rsidR="009E2F0B">
          <w:rPr>
            <w:noProof/>
            <w:webHidden/>
          </w:rPr>
          <w:t>2-2</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2" w:history="1">
        <w:r w:rsidR="001F65FE" w:rsidRPr="003E0371">
          <w:rPr>
            <w:rStyle w:val="Hyperlink"/>
            <w:noProof/>
          </w:rPr>
          <w:t>Figure 2 Filter Factor Parameters - Filtering by Sequence</w:t>
        </w:r>
        <w:r w:rsidR="001F65FE">
          <w:rPr>
            <w:noProof/>
            <w:webHidden/>
          </w:rPr>
          <w:tab/>
        </w:r>
        <w:r w:rsidR="001F65FE">
          <w:rPr>
            <w:noProof/>
            <w:webHidden/>
          </w:rPr>
          <w:fldChar w:fldCharType="begin"/>
        </w:r>
        <w:r w:rsidR="001F65FE">
          <w:rPr>
            <w:noProof/>
            <w:webHidden/>
          </w:rPr>
          <w:instrText xml:space="preserve"> PAGEREF _Toc359842422 \h </w:instrText>
        </w:r>
        <w:r w:rsidR="001F65FE">
          <w:rPr>
            <w:noProof/>
            <w:webHidden/>
          </w:rPr>
        </w:r>
        <w:r w:rsidR="001F65FE">
          <w:rPr>
            <w:noProof/>
            <w:webHidden/>
          </w:rPr>
          <w:fldChar w:fldCharType="separate"/>
        </w:r>
        <w:r w:rsidR="009E2F0B">
          <w:rPr>
            <w:noProof/>
            <w:webHidden/>
          </w:rPr>
          <w:t>2-3</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3" w:history="1">
        <w:r w:rsidR="001F65FE" w:rsidRPr="003E0371">
          <w:rPr>
            <w:rStyle w:val="Hyperlink"/>
            <w:noProof/>
          </w:rPr>
          <w:t>Figure 3 Filter Factor Parameters - Filtering by Spacecraft Time</w:t>
        </w:r>
        <w:r w:rsidR="001F65FE">
          <w:rPr>
            <w:noProof/>
            <w:webHidden/>
          </w:rPr>
          <w:tab/>
        </w:r>
        <w:r w:rsidR="001F65FE">
          <w:rPr>
            <w:noProof/>
            <w:webHidden/>
          </w:rPr>
          <w:fldChar w:fldCharType="begin"/>
        </w:r>
        <w:r w:rsidR="001F65FE">
          <w:rPr>
            <w:noProof/>
            <w:webHidden/>
          </w:rPr>
          <w:instrText xml:space="preserve"> PAGEREF _Toc359842423 \h </w:instrText>
        </w:r>
        <w:r w:rsidR="001F65FE">
          <w:rPr>
            <w:noProof/>
            <w:webHidden/>
          </w:rPr>
        </w:r>
        <w:r w:rsidR="001F65FE">
          <w:rPr>
            <w:noProof/>
            <w:webHidden/>
          </w:rPr>
          <w:fldChar w:fldCharType="separate"/>
        </w:r>
        <w:r w:rsidR="009E2F0B">
          <w:rPr>
            <w:noProof/>
            <w:webHidden/>
          </w:rPr>
          <w:t>2-5</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4" w:history="1">
        <w:r w:rsidR="001F65FE" w:rsidRPr="003E0371">
          <w:rPr>
            <w:rStyle w:val="Hyperlink"/>
            <w:noProof/>
          </w:rPr>
          <w:t>Figure 4 DS Application Software Context</w:t>
        </w:r>
        <w:r w:rsidR="001F65FE">
          <w:rPr>
            <w:noProof/>
            <w:webHidden/>
          </w:rPr>
          <w:tab/>
        </w:r>
        <w:r w:rsidR="001F65FE">
          <w:rPr>
            <w:noProof/>
            <w:webHidden/>
          </w:rPr>
          <w:fldChar w:fldCharType="begin"/>
        </w:r>
        <w:r w:rsidR="001F65FE">
          <w:rPr>
            <w:noProof/>
            <w:webHidden/>
          </w:rPr>
          <w:instrText xml:space="preserve"> PAGEREF _Toc359842424 \h </w:instrText>
        </w:r>
        <w:r w:rsidR="001F65FE">
          <w:rPr>
            <w:noProof/>
            <w:webHidden/>
          </w:rPr>
        </w:r>
        <w:r w:rsidR="001F65FE">
          <w:rPr>
            <w:noProof/>
            <w:webHidden/>
          </w:rPr>
          <w:fldChar w:fldCharType="separate"/>
        </w:r>
        <w:r w:rsidR="009E2F0B">
          <w:rPr>
            <w:noProof/>
            <w:webHidden/>
          </w:rPr>
          <w:t>2-14</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5" w:history="1">
        <w:r w:rsidR="001F65FE" w:rsidRPr="003E0371">
          <w:rPr>
            <w:rStyle w:val="Hyperlink"/>
            <w:noProof/>
          </w:rPr>
          <w:t>Figure 5 DS Overall Flow Control</w:t>
        </w:r>
        <w:r w:rsidR="001F65FE">
          <w:rPr>
            <w:noProof/>
            <w:webHidden/>
          </w:rPr>
          <w:tab/>
        </w:r>
        <w:r w:rsidR="001F65FE">
          <w:rPr>
            <w:noProof/>
            <w:webHidden/>
          </w:rPr>
          <w:fldChar w:fldCharType="begin"/>
        </w:r>
        <w:r w:rsidR="001F65FE">
          <w:rPr>
            <w:noProof/>
            <w:webHidden/>
          </w:rPr>
          <w:instrText xml:space="preserve"> PAGEREF _Toc359842425 \h </w:instrText>
        </w:r>
        <w:r w:rsidR="001F65FE">
          <w:rPr>
            <w:noProof/>
            <w:webHidden/>
          </w:rPr>
        </w:r>
        <w:r w:rsidR="001F65FE">
          <w:rPr>
            <w:noProof/>
            <w:webHidden/>
          </w:rPr>
          <w:fldChar w:fldCharType="separate"/>
        </w:r>
        <w:r w:rsidR="009E2F0B">
          <w:rPr>
            <w:noProof/>
            <w:webHidden/>
          </w:rPr>
          <w:t>2-15</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6" w:history="1">
        <w:r w:rsidR="001F65FE" w:rsidRPr="003E0371">
          <w:rPr>
            <w:rStyle w:val="Hyperlink"/>
            <w:noProof/>
          </w:rPr>
          <w:t>Figure 6 DS Flow Control Detail (A) - Ground Command</w:t>
        </w:r>
        <w:r w:rsidR="001F65FE">
          <w:rPr>
            <w:noProof/>
            <w:webHidden/>
          </w:rPr>
          <w:tab/>
        </w:r>
        <w:r w:rsidR="001F65FE">
          <w:rPr>
            <w:noProof/>
            <w:webHidden/>
          </w:rPr>
          <w:fldChar w:fldCharType="begin"/>
        </w:r>
        <w:r w:rsidR="001F65FE">
          <w:rPr>
            <w:noProof/>
            <w:webHidden/>
          </w:rPr>
          <w:instrText xml:space="preserve"> PAGEREF _Toc359842426 \h </w:instrText>
        </w:r>
        <w:r w:rsidR="001F65FE">
          <w:rPr>
            <w:noProof/>
            <w:webHidden/>
          </w:rPr>
        </w:r>
        <w:r w:rsidR="001F65FE">
          <w:rPr>
            <w:noProof/>
            <w:webHidden/>
          </w:rPr>
          <w:fldChar w:fldCharType="separate"/>
        </w:r>
        <w:r w:rsidR="009E2F0B">
          <w:rPr>
            <w:noProof/>
            <w:webHidden/>
          </w:rPr>
          <w:t>2-16</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7" w:history="1">
        <w:r w:rsidR="001F65FE" w:rsidRPr="003E0371">
          <w:rPr>
            <w:rStyle w:val="Hyperlink"/>
            <w:noProof/>
          </w:rPr>
          <w:t>Figure 7 DS Flow Control Detail (B) - Housekeeping Request</w:t>
        </w:r>
        <w:r w:rsidR="001F65FE">
          <w:rPr>
            <w:noProof/>
            <w:webHidden/>
          </w:rPr>
          <w:tab/>
        </w:r>
        <w:r w:rsidR="001F65FE">
          <w:rPr>
            <w:noProof/>
            <w:webHidden/>
          </w:rPr>
          <w:fldChar w:fldCharType="begin"/>
        </w:r>
        <w:r w:rsidR="001F65FE">
          <w:rPr>
            <w:noProof/>
            <w:webHidden/>
          </w:rPr>
          <w:instrText xml:space="preserve"> PAGEREF _Toc359842427 \h </w:instrText>
        </w:r>
        <w:r w:rsidR="001F65FE">
          <w:rPr>
            <w:noProof/>
            <w:webHidden/>
          </w:rPr>
        </w:r>
        <w:r w:rsidR="001F65FE">
          <w:rPr>
            <w:noProof/>
            <w:webHidden/>
          </w:rPr>
          <w:fldChar w:fldCharType="separate"/>
        </w:r>
        <w:r w:rsidR="009E2F0B">
          <w:rPr>
            <w:noProof/>
            <w:webHidden/>
          </w:rPr>
          <w:t>2-17</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8" w:history="1">
        <w:r w:rsidR="001F65FE" w:rsidRPr="003E0371">
          <w:rPr>
            <w:rStyle w:val="Hyperlink"/>
            <w:noProof/>
          </w:rPr>
          <w:t>Figure 8 DS Flow Control Detail (C) - Store Data</w:t>
        </w:r>
        <w:r w:rsidR="001F65FE">
          <w:rPr>
            <w:noProof/>
            <w:webHidden/>
          </w:rPr>
          <w:tab/>
        </w:r>
        <w:r w:rsidR="001F65FE">
          <w:rPr>
            <w:noProof/>
            <w:webHidden/>
          </w:rPr>
          <w:fldChar w:fldCharType="begin"/>
        </w:r>
        <w:r w:rsidR="001F65FE">
          <w:rPr>
            <w:noProof/>
            <w:webHidden/>
          </w:rPr>
          <w:instrText xml:space="preserve"> PAGEREF _Toc359842428 \h </w:instrText>
        </w:r>
        <w:r w:rsidR="001F65FE">
          <w:rPr>
            <w:noProof/>
            <w:webHidden/>
          </w:rPr>
        </w:r>
        <w:r w:rsidR="001F65FE">
          <w:rPr>
            <w:noProof/>
            <w:webHidden/>
          </w:rPr>
          <w:fldChar w:fldCharType="separate"/>
        </w:r>
        <w:r w:rsidR="009E2F0B">
          <w:rPr>
            <w:noProof/>
            <w:webHidden/>
          </w:rPr>
          <w:t>2-18</w:t>
        </w:r>
        <w:r w:rsidR="001F65FE">
          <w:rPr>
            <w:noProof/>
            <w:webHidden/>
          </w:rPr>
          <w:fldChar w:fldCharType="end"/>
        </w:r>
      </w:hyperlink>
    </w:p>
    <w:p w:rsidR="001F65FE" w:rsidRDefault="005F2091">
      <w:pPr>
        <w:pStyle w:val="TableofFigures"/>
        <w:tabs>
          <w:tab w:val="right" w:leader="dot" w:pos="8630"/>
        </w:tabs>
        <w:rPr>
          <w:rFonts w:asciiTheme="minorHAnsi" w:eastAsiaTheme="minorEastAsia" w:hAnsiTheme="minorHAnsi" w:cstheme="minorBidi"/>
          <w:noProof/>
        </w:rPr>
      </w:pPr>
      <w:hyperlink w:anchor="_Toc359842429" w:history="1">
        <w:r w:rsidR="001F65FE" w:rsidRPr="003E0371">
          <w:rPr>
            <w:rStyle w:val="Hyperlink"/>
            <w:noProof/>
          </w:rPr>
          <w:t>Figure 9 DS Input Packet Flow (Example)</w:t>
        </w:r>
        <w:r w:rsidR="001F65FE">
          <w:rPr>
            <w:noProof/>
            <w:webHidden/>
          </w:rPr>
          <w:tab/>
        </w:r>
        <w:r w:rsidR="001F65FE">
          <w:rPr>
            <w:noProof/>
            <w:webHidden/>
          </w:rPr>
          <w:fldChar w:fldCharType="begin"/>
        </w:r>
        <w:r w:rsidR="001F65FE">
          <w:rPr>
            <w:noProof/>
            <w:webHidden/>
          </w:rPr>
          <w:instrText xml:space="preserve"> PAGEREF _Toc359842429 \h </w:instrText>
        </w:r>
        <w:r w:rsidR="001F65FE">
          <w:rPr>
            <w:noProof/>
            <w:webHidden/>
          </w:rPr>
        </w:r>
        <w:r w:rsidR="001F65FE">
          <w:rPr>
            <w:noProof/>
            <w:webHidden/>
          </w:rPr>
          <w:fldChar w:fldCharType="separate"/>
        </w:r>
        <w:r w:rsidR="009E2F0B">
          <w:rPr>
            <w:noProof/>
            <w:webHidden/>
          </w:rPr>
          <w:t>2-19</w:t>
        </w:r>
        <w:r w:rsidR="001F65FE">
          <w:rPr>
            <w:noProof/>
            <w:webHidden/>
          </w:rPr>
          <w:fldChar w:fldCharType="end"/>
        </w:r>
      </w:hyperlink>
    </w:p>
    <w:p w:rsidR="00254081" w:rsidRDefault="00EF42C0" w:rsidP="00EF42C0">
      <w:r>
        <w:fldChar w:fldCharType="end"/>
      </w:r>
    </w:p>
    <w:p w:rsidR="00254081" w:rsidRDefault="00254081" w:rsidP="00C42C6A"/>
    <w:p w:rsidR="00254081" w:rsidRPr="00EB5218" w:rsidRDefault="00254081" w:rsidP="00C42C6A">
      <w:pPr>
        <w:pStyle w:val="HEADING1NOTOC"/>
      </w:pPr>
      <w:r w:rsidRPr="00EB5218">
        <w:t>Tables</w:t>
      </w:r>
    </w:p>
    <w:p w:rsidR="001B4389" w:rsidRDefault="00362920">
      <w:pPr>
        <w:pStyle w:val="TableofFigures"/>
        <w:tabs>
          <w:tab w:val="right" w:leader="dot" w:pos="8630"/>
        </w:tabs>
        <w:rPr>
          <w:rFonts w:asciiTheme="minorHAnsi" w:eastAsiaTheme="minorEastAsia" w:hAnsiTheme="minorHAnsi" w:cstheme="minorBidi"/>
          <w:noProof/>
        </w:rPr>
      </w:pPr>
      <w:r>
        <w:fldChar w:fldCharType="begin"/>
      </w:r>
      <w:r w:rsidR="00E83C63">
        <w:instrText xml:space="preserve"> TOC \h \z \t "Caption Table" \c </w:instrText>
      </w:r>
      <w:r>
        <w:fldChar w:fldCharType="separate"/>
      </w:r>
      <w:hyperlink w:anchor="_Toc359589349" w:history="1">
        <w:r w:rsidR="001B4389" w:rsidRPr="00796FE6">
          <w:rPr>
            <w:rStyle w:val="Hyperlink"/>
            <w:noProof/>
          </w:rPr>
          <w:t>Table 1 Related Documents</w:t>
        </w:r>
        <w:r w:rsidR="001B4389">
          <w:rPr>
            <w:noProof/>
            <w:webHidden/>
          </w:rPr>
          <w:tab/>
        </w:r>
        <w:r w:rsidR="001B4389">
          <w:rPr>
            <w:noProof/>
            <w:webHidden/>
          </w:rPr>
          <w:fldChar w:fldCharType="begin"/>
        </w:r>
        <w:r w:rsidR="001B4389">
          <w:rPr>
            <w:noProof/>
            <w:webHidden/>
          </w:rPr>
          <w:instrText xml:space="preserve"> PAGEREF _Toc359589349 \h </w:instrText>
        </w:r>
        <w:r w:rsidR="001B4389">
          <w:rPr>
            <w:noProof/>
            <w:webHidden/>
          </w:rPr>
        </w:r>
        <w:r w:rsidR="001B4389">
          <w:rPr>
            <w:noProof/>
            <w:webHidden/>
          </w:rPr>
          <w:fldChar w:fldCharType="separate"/>
        </w:r>
        <w:r w:rsidR="009E2F0B">
          <w:rPr>
            <w:noProof/>
            <w:webHidden/>
          </w:rPr>
          <w:t>1-2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0" w:history="1">
        <w:r w:rsidR="001B4389" w:rsidRPr="00796FE6">
          <w:rPr>
            <w:rStyle w:val="Hyperlink"/>
            <w:noProof/>
          </w:rPr>
          <w:t>Table 2 Acronyms and Abbreviations</w:t>
        </w:r>
        <w:r w:rsidR="001B4389">
          <w:rPr>
            <w:noProof/>
            <w:webHidden/>
          </w:rPr>
          <w:tab/>
        </w:r>
        <w:r w:rsidR="001B4389">
          <w:rPr>
            <w:noProof/>
            <w:webHidden/>
          </w:rPr>
          <w:fldChar w:fldCharType="begin"/>
        </w:r>
        <w:r w:rsidR="001B4389">
          <w:rPr>
            <w:noProof/>
            <w:webHidden/>
          </w:rPr>
          <w:instrText xml:space="preserve"> PAGEREF _Toc359589350 \h </w:instrText>
        </w:r>
        <w:r w:rsidR="001B4389">
          <w:rPr>
            <w:noProof/>
            <w:webHidden/>
          </w:rPr>
        </w:r>
        <w:r w:rsidR="001B4389">
          <w:rPr>
            <w:noProof/>
            <w:webHidden/>
          </w:rPr>
          <w:fldChar w:fldCharType="separate"/>
        </w:r>
        <w:r w:rsidR="009E2F0B">
          <w:rPr>
            <w:noProof/>
            <w:webHidden/>
          </w:rPr>
          <w:t>1-4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1" w:history="1">
        <w:r w:rsidR="001B4389" w:rsidRPr="00796FE6">
          <w:rPr>
            <w:rStyle w:val="Hyperlink"/>
            <w:noProof/>
          </w:rPr>
          <w:t>Table 3 Filtering by Sequence – Example 1</w:t>
        </w:r>
        <w:r w:rsidR="001B4389">
          <w:rPr>
            <w:noProof/>
            <w:webHidden/>
          </w:rPr>
          <w:tab/>
        </w:r>
        <w:r w:rsidR="001B4389">
          <w:rPr>
            <w:noProof/>
            <w:webHidden/>
          </w:rPr>
          <w:fldChar w:fldCharType="begin"/>
        </w:r>
        <w:r w:rsidR="001B4389">
          <w:rPr>
            <w:noProof/>
            <w:webHidden/>
          </w:rPr>
          <w:instrText xml:space="preserve"> PAGEREF _Toc359589351 \h </w:instrText>
        </w:r>
        <w:r w:rsidR="001B4389">
          <w:rPr>
            <w:noProof/>
            <w:webHidden/>
          </w:rPr>
        </w:r>
        <w:r w:rsidR="001B4389">
          <w:rPr>
            <w:noProof/>
            <w:webHidden/>
          </w:rPr>
          <w:fldChar w:fldCharType="separate"/>
        </w:r>
        <w:r w:rsidR="009E2F0B">
          <w:rPr>
            <w:noProof/>
            <w:webHidden/>
          </w:rPr>
          <w:t>2-3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2" w:history="1">
        <w:r w:rsidR="001B4389" w:rsidRPr="00796FE6">
          <w:rPr>
            <w:rStyle w:val="Hyperlink"/>
            <w:noProof/>
          </w:rPr>
          <w:t>Table 4 Filtering by Sequence – Example 2</w:t>
        </w:r>
        <w:r w:rsidR="001B4389">
          <w:rPr>
            <w:noProof/>
            <w:webHidden/>
          </w:rPr>
          <w:tab/>
        </w:r>
        <w:r w:rsidR="001B4389">
          <w:rPr>
            <w:noProof/>
            <w:webHidden/>
          </w:rPr>
          <w:fldChar w:fldCharType="begin"/>
        </w:r>
        <w:r w:rsidR="001B4389">
          <w:rPr>
            <w:noProof/>
            <w:webHidden/>
          </w:rPr>
          <w:instrText xml:space="preserve"> PAGEREF _Toc359589352 \h </w:instrText>
        </w:r>
        <w:r w:rsidR="001B4389">
          <w:rPr>
            <w:noProof/>
            <w:webHidden/>
          </w:rPr>
        </w:r>
        <w:r w:rsidR="001B4389">
          <w:rPr>
            <w:noProof/>
            <w:webHidden/>
          </w:rPr>
          <w:fldChar w:fldCharType="separate"/>
        </w:r>
        <w:r w:rsidR="009E2F0B">
          <w:rPr>
            <w:noProof/>
            <w:webHidden/>
          </w:rPr>
          <w:t>2-4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3" w:history="1">
        <w:r w:rsidR="001B4389" w:rsidRPr="00796FE6">
          <w:rPr>
            <w:rStyle w:val="Hyperlink"/>
            <w:noProof/>
          </w:rPr>
          <w:t>Table 5 Filtering by Time – Time Code Format from Packet</w:t>
        </w:r>
        <w:r w:rsidR="001B4389">
          <w:rPr>
            <w:noProof/>
            <w:webHidden/>
          </w:rPr>
          <w:tab/>
        </w:r>
        <w:r w:rsidR="001B4389">
          <w:rPr>
            <w:noProof/>
            <w:webHidden/>
          </w:rPr>
          <w:fldChar w:fldCharType="begin"/>
        </w:r>
        <w:r w:rsidR="001B4389">
          <w:rPr>
            <w:noProof/>
            <w:webHidden/>
          </w:rPr>
          <w:instrText xml:space="preserve"> PAGEREF _Toc359589353 \h </w:instrText>
        </w:r>
        <w:r w:rsidR="001B4389">
          <w:rPr>
            <w:noProof/>
            <w:webHidden/>
          </w:rPr>
        </w:r>
        <w:r w:rsidR="001B4389">
          <w:rPr>
            <w:noProof/>
            <w:webHidden/>
          </w:rPr>
          <w:fldChar w:fldCharType="separate"/>
        </w:r>
        <w:r w:rsidR="009E2F0B">
          <w:rPr>
            <w:noProof/>
            <w:webHidden/>
          </w:rPr>
          <w:t>2-5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4" w:history="1">
        <w:r w:rsidR="001B4389" w:rsidRPr="00796FE6">
          <w:rPr>
            <w:rStyle w:val="Hyperlink"/>
            <w:noProof/>
          </w:rPr>
          <w:t>Table 6 Filtering by Time – Time Code Filter Format</w:t>
        </w:r>
        <w:r w:rsidR="001B4389">
          <w:rPr>
            <w:noProof/>
            <w:webHidden/>
          </w:rPr>
          <w:tab/>
        </w:r>
        <w:r w:rsidR="001B4389">
          <w:rPr>
            <w:noProof/>
            <w:webHidden/>
          </w:rPr>
          <w:fldChar w:fldCharType="begin"/>
        </w:r>
        <w:r w:rsidR="001B4389">
          <w:rPr>
            <w:noProof/>
            <w:webHidden/>
          </w:rPr>
          <w:instrText xml:space="preserve"> PAGEREF _Toc359589354 \h </w:instrText>
        </w:r>
        <w:r w:rsidR="001B4389">
          <w:rPr>
            <w:noProof/>
            <w:webHidden/>
          </w:rPr>
        </w:r>
        <w:r w:rsidR="001B4389">
          <w:rPr>
            <w:noProof/>
            <w:webHidden/>
          </w:rPr>
          <w:fldChar w:fldCharType="separate"/>
        </w:r>
        <w:r w:rsidR="009E2F0B">
          <w:rPr>
            <w:noProof/>
            <w:webHidden/>
          </w:rPr>
          <w:t>2-5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5" w:history="1">
        <w:r w:rsidR="001B4389" w:rsidRPr="00796FE6">
          <w:rPr>
            <w:rStyle w:val="Hyperlink"/>
            <w:noProof/>
          </w:rPr>
          <w:t>Table 7 Filtering by Time, Example 1</w:t>
        </w:r>
        <w:r w:rsidR="001B4389">
          <w:rPr>
            <w:noProof/>
            <w:webHidden/>
          </w:rPr>
          <w:tab/>
        </w:r>
        <w:r w:rsidR="001B4389">
          <w:rPr>
            <w:noProof/>
            <w:webHidden/>
          </w:rPr>
          <w:fldChar w:fldCharType="begin"/>
        </w:r>
        <w:r w:rsidR="001B4389">
          <w:rPr>
            <w:noProof/>
            <w:webHidden/>
          </w:rPr>
          <w:instrText xml:space="preserve"> PAGEREF _Toc359589355 \h </w:instrText>
        </w:r>
        <w:r w:rsidR="001B4389">
          <w:rPr>
            <w:noProof/>
            <w:webHidden/>
          </w:rPr>
        </w:r>
        <w:r w:rsidR="001B4389">
          <w:rPr>
            <w:noProof/>
            <w:webHidden/>
          </w:rPr>
          <w:fldChar w:fldCharType="separate"/>
        </w:r>
        <w:r w:rsidR="009E2F0B">
          <w:rPr>
            <w:noProof/>
            <w:webHidden/>
          </w:rPr>
          <w:t>2-6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6" w:history="1">
        <w:r w:rsidR="001B4389" w:rsidRPr="00796FE6">
          <w:rPr>
            <w:rStyle w:val="Hyperlink"/>
            <w:noProof/>
          </w:rPr>
          <w:t>Table 8 Filtering by Time, Example 2</w:t>
        </w:r>
        <w:r w:rsidR="001B4389">
          <w:rPr>
            <w:noProof/>
            <w:webHidden/>
          </w:rPr>
          <w:tab/>
        </w:r>
        <w:r w:rsidR="001B4389">
          <w:rPr>
            <w:noProof/>
            <w:webHidden/>
          </w:rPr>
          <w:fldChar w:fldCharType="begin"/>
        </w:r>
        <w:r w:rsidR="001B4389">
          <w:rPr>
            <w:noProof/>
            <w:webHidden/>
          </w:rPr>
          <w:instrText xml:space="preserve"> PAGEREF _Toc359589356 \h </w:instrText>
        </w:r>
        <w:r w:rsidR="001B4389">
          <w:rPr>
            <w:noProof/>
            <w:webHidden/>
          </w:rPr>
        </w:r>
        <w:r w:rsidR="001B4389">
          <w:rPr>
            <w:noProof/>
            <w:webHidden/>
          </w:rPr>
          <w:fldChar w:fldCharType="separate"/>
        </w:r>
        <w:r w:rsidR="009E2F0B">
          <w:rPr>
            <w:noProof/>
            <w:webHidden/>
          </w:rPr>
          <w:t>2-6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7" w:history="1">
        <w:r w:rsidR="001B4389" w:rsidRPr="00796FE6">
          <w:rPr>
            <w:rStyle w:val="Hyperlink"/>
            <w:noProof/>
          </w:rPr>
          <w:t>Table 9 Filtering by Time, Example 3</w:t>
        </w:r>
        <w:r w:rsidR="001B4389">
          <w:rPr>
            <w:noProof/>
            <w:webHidden/>
          </w:rPr>
          <w:tab/>
        </w:r>
        <w:r w:rsidR="001B4389">
          <w:rPr>
            <w:noProof/>
            <w:webHidden/>
          </w:rPr>
          <w:fldChar w:fldCharType="begin"/>
        </w:r>
        <w:r w:rsidR="001B4389">
          <w:rPr>
            <w:noProof/>
            <w:webHidden/>
          </w:rPr>
          <w:instrText xml:space="preserve"> PAGEREF _Toc359589357 \h </w:instrText>
        </w:r>
        <w:r w:rsidR="001B4389">
          <w:rPr>
            <w:noProof/>
            <w:webHidden/>
          </w:rPr>
        </w:r>
        <w:r w:rsidR="001B4389">
          <w:rPr>
            <w:noProof/>
            <w:webHidden/>
          </w:rPr>
          <w:fldChar w:fldCharType="separate"/>
        </w:r>
        <w:r w:rsidR="009E2F0B">
          <w:rPr>
            <w:noProof/>
            <w:webHidden/>
          </w:rPr>
          <w:t>2-7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8" w:history="1">
        <w:r w:rsidR="001B4389" w:rsidRPr="00796FE6">
          <w:rPr>
            <w:rStyle w:val="Hyperlink"/>
            <w:noProof/>
          </w:rPr>
          <w:t>Table 10 Filtering by Time, Example 4</w:t>
        </w:r>
        <w:r w:rsidR="001B4389">
          <w:rPr>
            <w:noProof/>
            <w:webHidden/>
          </w:rPr>
          <w:tab/>
        </w:r>
        <w:r w:rsidR="001B4389">
          <w:rPr>
            <w:noProof/>
            <w:webHidden/>
          </w:rPr>
          <w:fldChar w:fldCharType="begin"/>
        </w:r>
        <w:r w:rsidR="001B4389">
          <w:rPr>
            <w:noProof/>
            <w:webHidden/>
          </w:rPr>
          <w:instrText xml:space="preserve"> PAGEREF _Toc359589358 \h </w:instrText>
        </w:r>
        <w:r w:rsidR="001B4389">
          <w:rPr>
            <w:noProof/>
            <w:webHidden/>
          </w:rPr>
        </w:r>
        <w:r w:rsidR="001B4389">
          <w:rPr>
            <w:noProof/>
            <w:webHidden/>
          </w:rPr>
          <w:fldChar w:fldCharType="separate"/>
        </w:r>
        <w:r w:rsidR="009E2F0B">
          <w:rPr>
            <w:noProof/>
            <w:webHidden/>
          </w:rPr>
          <w:t>2-8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59" w:history="1">
        <w:r w:rsidR="001B4389" w:rsidRPr="00796FE6">
          <w:rPr>
            <w:rStyle w:val="Hyperlink"/>
            <w:noProof/>
          </w:rPr>
          <w:t>Table 11 Filtering by Time, Example 5</w:t>
        </w:r>
        <w:r w:rsidR="001B4389">
          <w:rPr>
            <w:noProof/>
            <w:webHidden/>
          </w:rPr>
          <w:tab/>
        </w:r>
        <w:r w:rsidR="001B4389">
          <w:rPr>
            <w:noProof/>
            <w:webHidden/>
          </w:rPr>
          <w:fldChar w:fldCharType="begin"/>
        </w:r>
        <w:r w:rsidR="001B4389">
          <w:rPr>
            <w:noProof/>
            <w:webHidden/>
          </w:rPr>
          <w:instrText xml:space="preserve"> PAGEREF _Toc359589359 \h </w:instrText>
        </w:r>
        <w:r w:rsidR="001B4389">
          <w:rPr>
            <w:noProof/>
            <w:webHidden/>
          </w:rPr>
        </w:r>
        <w:r w:rsidR="001B4389">
          <w:rPr>
            <w:noProof/>
            <w:webHidden/>
          </w:rPr>
          <w:fldChar w:fldCharType="separate"/>
        </w:r>
        <w:r w:rsidR="009E2F0B">
          <w:rPr>
            <w:noProof/>
            <w:webHidden/>
          </w:rPr>
          <w:t>2-8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0" w:history="1">
        <w:r w:rsidR="001B4389" w:rsidRPr="00796FE6">
          <w:rPr>
            <w:rStyle w:val="Hyperlink"/>
            <w:noProof/>
          </w:rPr>
          <w:t>Table 12 Filtering by Time, Example 6</w:t>
        </w:r>
        <w:r w:rsidR="001B4389">
          <w:rPr>
            <w:noProof/>
            <w:webHidden/>
          </w:rPr>
          <w:tab/>
        </w:r>
        <w:r w:rsidR="001B4389">
          <w:rPr>
            <w:noProof/>
            <w:webHidden/>
          </w:rPr>
          <w:fldChar w:fldCharType="begin"/>
        </w:r>
        <w:r w:rsidR="001B4389">
          <w:rPr>
            <w:noProof/>
            <w:webHidden/>
          </w:rPr>
          <w:instrText xml:space="preserve"> PAGEREF _Toc359589360 \h </w:instrText>
        </w:r>
        <w:r w:rsidR="001B4389">
          <w:rPr>
            <w:noProof/>
            <w:webHidden/>
          </w:rPr>
        </w:r>
        <w:r w:rsidR="001B4389">
          <w:rPr>
            <w:noProof/>
            <w:webHidden/>
          </w:rPr>
          <w:fldChar w:fldCharType="separate"/>
        </w:r>
        <w:r w:rsidR="009E2F0B">
          <w:rPr>
            <w:noProof/>
            <w:webHidden/>
          </w:rPr>
          <w:t>2-9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1" w:history="1">
        <w:r w:rsidR="001B4389" w:rsidRPr="00796FE6">
          <w:rPr>
            <w:rStyle w:val="Hyperlink"/>
            <w:noProof/>
          </w:rPr>
          <w:t>Table 13 Primary File Header Contents</w:t>
        </w:r>
        <w:r w:rsidR="001B4389">
          <w:rPr>
            <w:noProof/>
            <w:webHidden/>
          </w:rPr>
          <w:tab/>
        </w:r>
        <w:r w:rsidR="001B4389">
          <w:rPr>
            <w:noProof/>
            <w:webHidden/>
          </w:rPr>
          <w:fldChar w:fldCharType="begin"/>
        </w:r>
        <w:r w:rsidR="001B4389">
          <w:rPr>
            <w:noProof/>
            <w:webHidden/>
          </w:rPr>
          <w:instrText xml:space="preserve"> PAGEREF _Toc359589361 \h </w:instrText>
        </w:r>
        <w:r w:rsidR="001B4389">
          <w:rPr>
            <w:noProof/>
            <w:webHidden/>
          </w:rPr>
        </w:r>
        <w:r w:rsidR="001B4389">
          <w:rPr>
            <w:noProof/>
            <w:webHidden/>
          </w:rPr>
          <w:fldChar w:fldCharType="separate"/>
        </w:r>
        <w:r w:rsidR="009E2F0B">
          <w:rPr>
            <w:noProof/>
            <w:webHidden/>
          </w:rPr>
          <w:t>2-11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2" w:history="1">
        <w:r w:rsidR="001B4389" w:rsidRPr="00796FE6">
          <w:rPr>
            <w:rStyle w:val="Hyperlink"/>
            <w:noProof/>
          </w:rPr>
          <w:t>Table 14 Secondary File Header Contents</w:t>
        </w:r>
        <w:r w:rsidR="001B4389">
          <w:rPr>
            <w:noProof/>
            <w:webHidden/>
          </w:rPr>
          <w:tab/>
        </w:r>
        <w:r w:rsidR="001B4389">
          <w:rPr>
            <w:noProof/>
            <w:webHidden/>
          </w:rPr>
          <w:fldChar w:fldCharType="begin"/>
        </w:r>
        <w:r w:rsidR="001B4389">
          <w:rPr>
            <w:noProof/>
            <w:webHidden/>
          </w:rPr>
          <w:instrText xml:space="preserve"> PAGEREF _Toc359589362 \h </w:instrText>
        </w:r>
        <w:r w:rsidR="001B4389">
          <w:rPr>
            <w:noProof/>
            <w:webHidden/>
          </w:rPr>
        </w:r>
        <w:r w:rsidR="001B4389">
          <w:rPr>
            <w:noProof/>
            <w:webHidden/>
          </w:rPr>
          <w:fldChar w:fldCharType="separate"/>
        </w:r>
        <w:r w:rsidR="009E2F0B">
          <w:rPr>
            <w:noProof/>
            <w:webHidden/>
          </w:rPr>
          <w:t>2-11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3" w:history="1">
        <w:r w:rsidR="001B4389" w:rsidRPr="00796FE6">
          <w:rPr>
            <w:rStyle w:val="Hyperlink"/>
            <w:noProof/>
          </w:rPr>
          <w:t>Table 15 GPM File Header Contents</w:t>
        </w:r>
        <w:r w:rsidR="001B4389">
          <w:rPr>
            <w:noProof/>
            <w:webHidden/>
          </w:rPr>
          <w:tab/>
        </w:r>
        <w:r w:rsidR="001B4389">
          <w:rPr>
            <w:noProof/>
            <w:webHidden/>
          </w:rPr>
          <w:fldChar w:fldCharType="begin"/>
        </w:r>
        <w:r w:rsidR="001B4389">
          <w:rPr>
            <w:noProof/>
            <w:webHidden/>
          </w:rPr>
          <w:instrText xml:space="preserve"> PAGEREF _Toc359589363 \h </w:instrText>
        </w:r>
        <w:r w:rsidR="001B4389">
          <w:rPr>
            <w:noProof/>
            <w:webHidden/>
          </w:rPr>
        </w:r>
        <w:r w:rsidR="001B4389">
          <w:rPr>
            <w:noProof/>
            <w:webHidden/>
          </w:rPr>
          <w:fldChar w:fldCharType="separate"/>
        </w:r>
        <w:r w:rsidR="009E2F0B">
          <w:rPr>
            <w:noProof/>
            <w:webHidden/>
          </w:rPr>
          <w:t>2-12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4" w:history="1">
        <w:r w:rsidR="001B4389" w:rsidRPr="00796FE6">
          <w:rPr>
            <w:rStyle w:val="Hyperlink"/>
            <w:noProof/>
          </w:rPr>
          <w:t>Table 16 Packet Filter Table Elements</w:t>
        </w:r>
        <w:r w:rsidR="001B4389">
          <w:rPr>
            <w:noProof/>
            <w:webHidden/>
          </w:rPr>
          <w:tab/>
        </w:r>
        <w:r w:rsidR="001B4389">
          <w:rPr>
            <w:noProof/>
            <w:webHidden/>
          </w:rPr>
          <w:fldChar w:fldCharType="begin"/>
        </w:r>
        <w:r w:rsidR="001B4389">
          <w:rPr>
            <w:noProof/>
            <w:webHidden/>
          </w:rPr>
          <w:instrText xml:space="preserve"> PAGEREF _Toc359589364 \h </w:instrText>
        </w:r>
        <w:r w:rsidR="001B4389">
          <w:rPr>
            <w:noProof/>
            <w:webHidden/>
          </w:rPr>
        </w:r>
        <w:r w:rsidR="001B4389">
          <w:rPr>
            <w:noProof/>
            <w:webHidden/>
          </w:rPr>
          <w:fldChar w:fldCharType="separate"/>
        </w:r>
        <w:r w:rsidR="009E2F0B">
          <w:rPr>
            <w:noProof/>
            <w:webHidden/>
          </w:rPr>
          <w:t>3-4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5" w:history="1">
        <w:r w:rsidR="001B4389" w:rsidRPr="00796FE6">
          <w:rPr>
            <w:rStyle w:val="Hyperlink"/>
            <w:noProof/>
          </w:rPr>
          <w:t>Table 17 Destination File Table Contents</w:t>
        </w:r>
        <w:r w:rsidR="001B4389">
          <w:rPr>
            <w:noProof/>
            <w:webHidden/>
          </w:rPr>
          <w:tab/>
        </w:r>
        <w:r w:rsidR="001B4389">
          <w:rPr>
            <w:noProof/>
            <w:webHidden/>
          </w:rPr>
          <w:fldChar w:fldCharType="begin"/>
        </w:r>
        <w:r w:rsidR="001B4389">
          <w:rPr>
            <w:noProof/>
            <w:webHidden/>
          </w:rPr>
          <w:instrText xml:space="preserve"> PAGEREF _Toc359589365 \h </w:instrText>
        </w:r>
        <w:r w:rsidR="001B4389">
          <w:rPr>
            <w:noProof/>
            <w:webHidden/>
          </w:rPr>
        </w:r>
        <w:r w:rsidR="001B4389">
          <w:rPr>
            <w:noProof/>
            <w:webHidden/>
          </w:rPr>
          <w:fldChar w:fldCharType="separate"/>
        </w:r>
        <w:r w:rsidR="009E2F0B">
          <w:rPr>
            <w:noProof/>
            <w:webHidden/>
          </w:rPr>
          <w:t>3-5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6" w:history="1">
        <w:r w:rsidR="001B4389" w:rsidRPr="00796FE6">
          <w:rPr>
            <w:rStyle w:val="Hyperlink"/>
            <w:noProof/>
          </w:rPr>
          <w:t>Table 18 Telemetry Data - Application State</w:t>
        </w:r>
        <w:r w:rsidR="001B4389">
          <w:rPr>
            <w:noProof/>
            <w:webHidden/>
          </w:rPr>
          <w:tab/>
        </w:r>
        <w:r w:rsidR="009222C5">
          <w:rPr>
            <w:noProof/>
            <w:webHidden/>
          </w:rPr>
          <w:t>A-</w:t>
        </w:r>
        <w:r w:rsidR="001B4389">
          <w:rPr>
            <w:noProof/>
            <w:webHidden/>
          </w:rPr>
          <w:fldChar w:fldCharType="begin"/>
        </w:r>
        <w:r w:rsidR="001B4389">
          <w:rPr>
            <w:noProof/>
            <w:webHidden/>
          </w:rPr>
          <w:instrText xml:space="preserve"> PAGEREF _Toc359589366 \h </w:instrText>
        </w:r>
        <w:r w:rsidR="001B4389">
          <w:rPr>
            <w:noProof/>
            <w:webHidden/>
          </w:rPr>
        </w:r>
        <w:r w:rsidR="001B4389">
          <w:rPr>
            <w:noProof/>
            <w:webHidden/>
          </w:rPr>
          <w:fldChar w:fldCharType="separate"/>
        </w:r>
        <w:r w:rsidR="009E2F0B">
          <w:rPr>
            <w:noProof/>
            <w:webHidden/>
          </w:rPr>
          <w:t>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7" w:history="1">
        <w:r w:rsidR="001B4389" w:rsidRPr="00796FE6">
          <w:rPr>
            <w:rStyle w:val="Hyperlink"/>
            <w:noProof/>
          </w:rPr>
          <w:t>Table 19 Telemetry Data - Commands Accepted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_Toc359589367 \h </w:instrText>
        </w:r>
        <w:r w:rsidR="001B4389">
          <w:rPr>
            <w:noProof/>
            <w:webHidden/>
          </w:rPr>
        </w:r>
        <w:r w:rsidR="001B4389">
          <w:rPr>
            <w:noProof/>
            <w:webHidden/>
          </w:rPr>
          <w:fldChar w:fldCharType="separate"/>
        </w:r>
        <w:r w:rsidR="009E2F0B">
          <w:rPr>
            <w:noProof/>
            <w:webHidden/>
          </w:rPr>
          <w:t>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8" w:history="1">
        <w:r w:rsidR="001B4389" w:rsidRPr="00796FE6">
          <w:rPr>
            <w:rStyle w:val="Hyperlink"/>
            <w:noProof/>
          </w:rPr>
          <w:t>Table 20 Telemetry Data - Commands Rejected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_Toc359589368 \h </w:instrText>
        </w:r>
        <w:r w:rsidR="001B4389">
          <w:rPr>
            <w:noProof/>
            <w:webHidden/>
          </w:rPr>
        </w:r>
        <w:r w:rsidR="001B4389">
          <w:rPr>
            <w:noProof/>
            <w:webHidden/>
          </w:rPr>
          <w:fldChar w:fldCharType="separate"/>
        </w:r>
        <w:r w:rsidR="009E2F0B">
          <w:rPr>
            <w:noProof/>
            <w:webHidden/>
          </w:rPr>
          <w:t>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69" w:history="1">
        <w:r w:rsidR="001B4389" w:rsidRPr="00796FE6">
          <w:rPr>
            <w:rStyle w:val="Hyperlink"/>
            <w:noProof/>
          </w:rPr>
          <w:t>Table 21 Telemetry Data - Destination Table Error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_Toc359589369 \h </w:instrText>
        </w:r>
        <w:r w:rsidR="001B4389">
          <w:rPr>
            <w:noProof/>
            <w:webHidden/>
          </w:rPr>
        </w:r>
        <w:r w:rsidR="001B4389">
          <w:rPr>
            <w:noProof/>
            <w:webHidden/>
          </w:rPr>
          <w:fldChar w:fldCharType="separate"/>
        </w:r>
        <w:r w:rsidR="009E2F0B">
          <w:rPr>
            <w:noProof/>
            <w:webHidden/>
          </w:rPr>
          <w:t>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0" w:history="1">
        <w:r w:rsidR="001B4389" w:rsidRPr="00796FE6">
          <w:rPr>
            <w:rStyle w:val="Hyperlink"/>
            <w:noProof/>
          </w:rPr>
          <w:t>Table 22 Telemetry Data – Count of Destination File Table Loads</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_Toc359589370 \h </w:instrText>
        </w:r>
        <w:r w:rsidR="001B4389">
          <w:rPr>
            <w:noProof/>
            <w:webHidden/>
          </w:rPr>
        </w:r>
        <w:r w:rsidR="001B4389">
          <w:rPr>
            <w:noProof/>
            <w:webHidden/>
          </w:rPr>
          <w:fldChar w:fldCharType="separate"/>
        </w:r>
        <w:r w:rsidR="009E2F0B">
          <w:rPr>
            <w:noProof/>
            <w:webHidden/>
          </w:rPr>
          <w:t>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1" w:history="1">
        <w:r w:rsidR="001B4389" w:rsidRPr="00796FE6">
          <w:rPr>
            <w:rStyle w:val="Hyperlink"/>
            <w:noProof/>
          </w:rPr>
          <w:t>Table 23 Telemetry Data - Count of Packets Discarded While DS Was Disabled</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_Toc359589371 \h </w:instrText>
        </w:r>
        <w:r w:rsidR="001B4389">
          <w:rPr>
            <w:noProof/>
            <w:webHidden/>
          </w:rPr>
        </w:r>
        <w:r w:rsidR="001B4389">
          <w:rPr>
            <w:noProof/>
            <w:webHidden/>
          </w:rPr>
          <w:fldChar w:fldCharType="separate"/>
        </w:r>
        <w:r w:rsidR="009E2F0B">
          <w:rPr>
            <w:noProof/>
            <w:webHidden/>
          </w:rPr>
          <w:t>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2" w:history="1">
        <w:r w:rsidR="001B4389" w:rsidRPr="00796FE6">
          <w:rPr>
            <w:rStyle w:val="Hyperlink"/>
            <w:noProof/>
          </w:rPr>
          <w:t>Table 24 Telemetry Data – Count of Good Updates to Secondary Header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_Toc359589372 \h </w:instrText>
        </w:r>
        <w:r w:rsidR="001B4389">
          <w:rPr>
            <w:noProof/>
            <w:webHidden/>
          </w:rPr>
        </w:r>
        <w:r w:rsidR="001B4389">
          <w:rPr>
            <w:noProof/>
            <w:webHidden/>
          </w:rPr>
          <w:fldChar w:fldCharType="separate"/>
        </w:r>
        <w:r w:rsidR="009E2F0B">
          <w:rPr>
            <w:noProof/>
            <w:webHidden/>
          </w:rPr>
          <w:t>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3" w:history="1">
        <w:r w:rsidR="001B4389" w:rsidRPr="00796FE6">
          <w:rPr>
            <w:rStyle w:val="Hyperlink"/>
            <w:noProof/>
          </w:rPr>
          <w:t>Table 25 Telemetry Data – File Update Error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_Toc359589373 \h </w:instrText>
        </w:r>
        <w:r w:rsidR="001B4389">
          <w:rPr>
            <w:noProof/>
            <w:webHidden/>
          </w:rPr>
        </w:r>
        <w:r w:rsidR="001B4389">
          <w:rPr>
            <w:noProof/>
            <w:webHidden/>
          </w:rPr>
          <w:fldChar w:fldCharType="separate"/>
        </w:r>
        <w:r w:rsidR="009E2F0B">
          <w:rPr>
            <w:noProof/>
            <w:webHidden/>
          </w:rPr>
          <w:t>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4" w:history="1">
        <w:r w:rsidR="001B4389" w:rsidRPr="00796FE6">
          <w:rPr>
            <w:rStyle w:val="Hyperlink"/>
            <w:noProof/>
          </w:rPr>
          <w:t>Table 26 Telemetry Data – File Write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_Toc359589374 \h </w:instrText>
        </w:r>
        <w:r w:rsidR="001B4389">
          <w:rPr>
            <w:noProof/>
            <w:webHidden/>
          </w:rPr>
        </w:r>
        <w:r w:rsidR="001B4389">
          <w:rPr>
            <w:noProof/>
            <w:webHidden/>
          </w:rPr>
          <w:fldChar w:fldCharType="separate"/>
        </w:r>
        <w:r w:rsidR="009E2F0B">
          <w:rPr>
            <w:noProof/>
            <w:webHidden/>
          </w:rPr>
          <w:t>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5" w:history="1">
        <w:r w:rsidR="001B4389" w:rsidRPr="00796FE6">
          <w:rPr>
            <w:rStyle w:val="Hyperlink"/>
            <w:noProof/>
          </w:rPr>
          <w:t>Table 27 Telemetry Data - Total Number of File Write Errors</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_Toc359589375 \h </w:instrText>
        </w:r>
        <w:r w:rsidR="001B4389">
          <w:rPr>
            <w:noProof/>
            <w:webHidden/>
          </w:rPr>
        </w:r>
        <w:r w:rsidR="001B4389">
          <w:rPr>
            <w:noProof/>
            <w:webHidden/>
          </w:rPr>
          <w:fldChar w:fldCharType="separate"/>
        </w:r>
        <w:r w:rsidR="009E2F0B">
          <w:rPr>
            <w:noProof/>
            <w:webHidden/>
          </w:rPr>
          <w:t>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6" w:history="1">
        <w:r w:rsidR="001B4389" w:rsidRPr="00796FE6">
          <w:rPr>
            <w:rStyle w:val="Hyperlink"/>
            <w:noProof/>
          </w:rPr>
          <w:t>Table 28 Telemetry Data - Filtered Packet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_Toc359589376 \h </w:instrText>
        </w:r>
        <w:r w:rsidR="001B4389">
          <w:rPr>
            <w:noProof/>
            <w:webHidden/>
          </w:rPr>
        </w:r>
        <w:r w:rsidR="001B4389">
          <w:rPr>
            <w:noProof/>
            <w:webHidden/>
          </w:rPr>
          <w:fldChar w:fldCharType="separate"/>
        </w:r>
        <w:r w:rsidR="009E2F0B">
          <w:rPr>
            <w:noProof/>
            <w:webHidden/>
          </w:rPr>
          <w:t>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7" w:history="1">
        <w:r w:rsidR="001B4389" w:rsidRPr="00796FE6">
          <w:rPr>
            <w:rStyle w:val="Hyperlink"/>
            <w:noProof/>
          </w:rPr>
          <w:t>Table 29 Telemetry Data – Packet Filter Table Error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_Toc359589377 \h </w:instrText>
        </w:r>
        <w:r w:rsidR="001B4389">
          <w:rPr>
            <w:noProof/>
            <w:webHidden/>
          </w:rPr>
        </w:r>
        <w:r w:rsidR="001B4389">
          <w:rPr>
            <w:noProof/>
            <w:webHidden/>
          </w:rPr>
          <w:fldChar w:fldCharType="separate"/>
        </w:r>
        <w:r w:rsidR="009E2F0B">
          <w:rPr>
            <w:noProof/>
            <w:webHidden/>
          </w:rPr>
          <w:t>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8" w:history="1">
        <w:r w:rsidR="001B4389" w:rsidRPr="00796FE6">
          <w:rPr>
            <w:rStyle w:val="Hyperlink"/>
            <w:noProof/>
          </w:rPr>
          <w:t>Table 30 Telemetry Data – Packet Filter Table Load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_Toc359589378 \h </w:instrText>
        </w:r>
        <w:r w:rsidR="001B4389">
          <w:rPr>
            <w:noProof/>
            <w:webHidden/>
          </w:rPr>
        </w:r>
        <w:r w:rsidR="001B4389">
          <w:rPr>
            <w:noProof/>
            <w:webHidden/>
          </w:rPr>
          <w:fldChar w:fldCharType="separate"/>
        </w:r>
        <w:r w:rsidR="009E2F0B">
          <w:rPr>
            <w:noProof/>
            <w:webHidden/>
          </w:rPr>
          <w:t>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79" w:history="1">
        <w:r w:rsidR="001B4389" w:rsidRPr="00796FE6">
          <w:rPr>
            <w:rStyle w:val="Hyperlink"/>
            <w:noProof/>
          </w:rPr>
          <w:t>Table 31 Telemetry Data - Count of Packets Discarded - Packet Has No Filter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_Toc359589379 \h </w:instrText>
        </w:r>
        <w:r w:rsidR="001B4389">
          <w:rPr>
            <w:noProof/>
            <w:webHidden/>
          </w:rPr>
        </w:r>
        <w:r w:rsidR="001B4389">
          <w:rPr>
            <w:noProof/>
            <w:webHidden/>
          </w:rPr>
          <w:fldChar w:fldCharType="separate"/>
        </w:r>
        <w:r w:rsidR="009E2F0B">
          <w:rPr>
            <w:noProof/>
            <w:webHidden/>
          </w:rPr>
          <w:t>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0" w:history="1">
        <w:r w:rsidR="001B4389" w:rsidRPr="00796FE6">
          <w:rPr>
            <w:rStyle w:val="Hyperlink"/>
            <w:noProof/>
          </w:rPr>
          <w:t>Table 32 Telemetry Data - Passed Packet Counter</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_Toc359589380 \h </w:instrText>
        </w:r>
        <w:r w:rsidR="001B4389">
          <w:rPr>
            <w:noProof/>
            <w:webHidden/>
          </w:rPr>
        </w:r>
        <w:r w:rsidR="001B4389">
          <w:rPr>
            <w:noProof/>
            <w:webHidden/>
          </w:rPr>
          <w:fldChar w:fldCharType="separate"/>
        </w:r>
        <w:r w:rsidR="009E2F0B">
          <w:rPr>
            <w:noProof/>
            <w:webHidden/>
          </w:rPr>
          <w:t>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1" w:history="1">
        <w:r w:rsidR="001B4389" w:rsidRPr="00796FE6">
          <w:rPr>
            <w:rStyle w:val="Hyperlink"/>
            <w:noProof/>
          </w:rPr>
          <w:t>Table 33 Telemetry Data - File Enable State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_Toc359589381 \h </w:instrText>
        </w:r>
        <w:r w:rsidR="001B4389">
          <w:rPr>
            <w:noProof/>
            <w:webHidden/>
          </w:rPr>
        </w:r>
        <w:r w:rsidR="001B4389">
          <w:rPr>
            <w:noProof/>
            <w:webHidden/>
          </w:rPr>
          <w:fldChar w:fldCharType="separate"/>
        </w:r>
        <w:r w:rsidR="009E2F0B">
          <w:rPr>
            <w:noProof/>
            <w:webHidden/>
          </w:rPr>
          <w:t>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2" w:history="1">
        <w:r w:rsidR="001B4389" w:rsidRPr="00796FE6">
          <w:rPr>
            <w:rStyle w:val="Hyperlink"/>
            <w:noProof/>
          </w:rPr>
          <w:t>Table 34 Telemetry Data - File Age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_Toc359589382 \h </w:instrText>
        </w:r>
        <w:r w:rsidR="001B4389">
          <w:rPr>
            <w:noProof/>
            <w:webHidden/>
          </w:rPr>
        </w:r>
        <w:r w:rsidR="001B4389">
          <w:rPr>
            <w:noProof/>
            <w:webHidden/>
          </w:rPr>
          <w:fldChar w:fldCharType="separate"/>
        </w:r>
        <w:r w:rsidR="009E2F0B">
          <w:rPr>
            <w:noProof/>
            <w:webHidden/>
          </w:rPr>
          <w:t>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3" w:history="1">
        <w:r w:rsidR="001B4389" w:rsidRPr="00796FE6">
          <w:rPr>
            <w:rStyle w:val="Hyperlink"/>
            <w:noProof/>
          </w:rPr>
          <w:t>Table 35 Telemetry Data - Filename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_Toc359589383 \h </w:instrText>
        </w:r>
        <w:r w:rsidR="001B4389">
          <w:rPr>
            <w:noProof/>
            <w:webHidden/>
          </w:rPr>
        </w:r>
        <w:r w:rsidR="001B4389">
          <w:rPr>
            <w:noProof/>
            <w:webHidden/>
          </w:rPr>
          <w:fldChar w:fldCharType="separate"/>
        </w:r>
        <w:r w:rsidR="009E2F0B">
          <w:rPr>
            <w:noProof/>
            <w:webHidden/>
          </w:rPr>
          <w:t>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4" w:history="1">
        <w:r w:rsidR="001B4389" w:rsidRPr="00796FE6">
          <w:rPr>
            <w:rStyle w:val="Hyperlink"/>
            <w:noProof/>
          </w:rPr>
          <w:t>Table 36 Telemetry Data –File Rate of Growth</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_Toc359589384 \h </w:instrText>
        </w:r>
        <w:r w:rsidR="001B4389">
          <w:rPr>
            <w:noProof/>
            <w:webHidden/>
          </w:rPr>
        </w:r>
        <w:r w:rsidR="001B4389">
          <w:rPr>
            <w:noProof/>
            <w:webHidden/>
          </w:rPr>
          <w:fldChar w:fldCharType="separate"/>
        </w:r>
        <w:r w:rsidR="009E2F0B">
          <w:rPr>
            <w:noProof/>
            <w:webHidden/>
          </w:rPr>
          <w:t>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5" w:history="1">
        <w:r w:rsidR="001B4389" w:rsidRPr="00796FE6">
          <w:rPr>
            <w:rStyle w:val="Hyperlink"/>
            <w:noProof/>
          </w:rPr>
          <w:t>Table 37 Telemetry Data – File Size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_Toc359589385 \h </w:instrText>
        </w:r>
        <w:r w:rsidR="001B4389">
          <w:rPr>
            <w:noProof/>
            <w:webHidden/>
          </w:rPr>
        </w:r>
        <w:r w:rsidR="001B4389">
          <w:rPr>
            <w:noProof/>
            <w:webHidden/>
          </w:rPr>
          <w:fldChar w:fldCharType="separate"/>
        </w:r>
        <w:r w:rsidR="009E2F0B">
          <w:rPr>
            <w:noProof/>
            <w:webHidden/>
          </w:rPr>
          <w:t>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6" w:history="1">
        <w:r w:rsidR="001B4389" w:rsidRPr="00796FE6">
          <w:rPr>
            <w:rStyle w:val="Hyperlink"/>
            <w:noProof/>
          </w:rPr>
          <w:t>Table 38 Telemetry Data – File Open State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_Toc359589386 \h </w:instrText>
        </w:r>
        <w:r w:rsidR="001B4389">
          <w:rPr>
            <w:noProof/>
            <w:webHidden/>
          </w:rPr>
        </w:r>
        <w:r w:rsidR="001B4389">
          <w:rPr>
            <w:noProof/>
            <w:webHidden/>
          </w:rPr>
          <w:fldChar w:fldCharType="separate"/>
        </w:r>
        <w:r w:rsidR="009E2F0B">
          <w:rPr>
            <w:noProof/>
            <w:webHidden/>
          </w:rPr>
          <w:t>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7" w:history="1">
        <w:r w:rsidR="001B4389" w:rsidRPr="00796FE6">
          <w:rPr>
            <w:rStyle w:val="Hyperlink"/>
            <w:noProof/>
          </w:rPr>
          <w:t>Table 39 Telemetry Data - Filename Sequence Count</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_Toc359589387 \h </w:instrText>
        </w:r>
        <w:r w:rsidR="001B4389">
          <w:rPr>
            <w:noProof/>
            <w:webHidden/>
          </w:rPr>
        </w:r>
        <w:r w:rsidR="001B4389">
          <w:rPr>
            <w:noProof/>
            <w:webHidden/>
          </w:rPr>
          <w:fldChar w:fldCharType="separate"/>
        </w:r>
        <w:r w:rsidR="009E2F0B">
          <w:rPr>
            <w:noProof/>
            <w:webHidden/>
          </w:rPr>
          <w:t>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8" w:history="1">
        <w:r w:rsidR="001B4389" w:rsidRPr="00796FE6">
          <w:rPr>
            <w:rStyle w:val="Hyperlink"/>
            <w:noProof/>
          </w:rPr>
          <w:t>Table 40 Configuration Parameter - Application Pipe Depth</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_Toc359589388 \h </w:instrText>
        </w:r>
        <w:r w:rsidR="001B4389">
          <w:rPr>
            <w:noProof/>
            <w:webHidden/>
          </w:rPr>
        </w:r>
        <w:r w:rsidR="001B4389">
          <w:rPr>
            <w:noProof/>
            <w:webHidden/>
          </w:rPr>
          <w:fldChar w:fldCharType="separate"/>
        </w:r>
        <w:r w:rsidR="009E2F0B">
          <w:rPr>
            <w:noProof/>
            <w:webHidden/>
          </w:rPr>
          <w:t>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89" w:history="1">
        <w:r w:rsidR="001B4389" w:rsidRPr="00796FE6">
          <w:rPr>
            <w:rStyle w:val="Hyperlink"/>
            <w:noProof/>
          </w:rPr>
          <w:t>Table 41 Configuration Parameter - Application Pipe Name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_Toc359589389 \h </w:instrText>
        </w:r>
        <w:r w:rsidR="001B4389">
          <w:rPr>
            <w:noProof/>
            <w:webHidden/>
          </w:rPr>
        </w:r>
        <w:r w:rsidR="001B4389">
          <w:rPr>
            <w:noProof/>
            <w:webHidden/>
          </w:rPr>
          <w:fldChar w:fldCharType="separate"/>
        </w:r>
        <w:r w:rsidR="009E2F0B">
          <w:rPr>
            <w:noProof/>
            <w:webHidden/>
          </w:rPr>
          <w:t>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0" w:history="1">
        <w:r w:rsidR="001B4389" w:rsidRPr="00796FE6">
          <w:rPr>
            <w:rStyle w:val="Hyperlink"/>
            <w:noProof/>
          </w:rPr>
          <w:t>Table 42 Configuration Parameter - Destination File Table - Basename Buffer Size</w:t>
        </w:r>
        <w:r w:rsidR="001B4389">
          <w:rPr>
            <w:noProof/>
            <w:webHidden/>
          </w:rPr>
          <w:tab/>
        </w:r>
        <w:r w:rsidR="009222C5" w:rsidRPr="009222C5">
          <w:rPr>
            <w:noProof/>
            <w:webHidden/>
          </w:rPr>
          <w:t>A-</w:t>
        </w:r>
        <w:r w:rsidR="001B4389">
          <w:rPr>
            <w:noProof/>
            <w:webHidden/>
          </w:rPr>
          <w:fldChar w:fldCharType="begin"/>
        </w:r>
        <w:r w:rsidR="001B4389">
          <w:rPr>
            <w:noProof/>
            <w:webHidden/>
          </w:rPr>
          <w:instrText xml:space="preserve"> PAGEREF _Toc359589390 \h </w:instrText>
        </w:r>
        <w:r w:rsidR="001B4389">
          <w:rPr>
            <w:noProof/>
            <w:webHidden/>
          </w:rPr>
        </w:r>
        <w:r w:rsidR="001B4389">
          <w:rPr>
            <w:noProof/>
            <w:webHidden/>
          </w:rPr>
          <w:fldChar w:fldCharType="separate"/>
        </w:r>
        <w:r w:rsidR="009E2F0B">
          <w:rPr>
            <w:noProof/>
            <w:webHidden/>
          </w:rPr>
          <w:t>10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1" w:history="1">
        <w:r w:rsidR="001B4389" w:rsidRPr="00796FE6">
          <w:rPr>
            <w:rStyle w:val="Hyperlink"/>
            <w:noProof/>
          </w:rPr>
          <w:t>Table 43 Configuration Parameter - Destination File Table - Default Table Filename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_Toc359589391 \h </w:instrText>
        </w:r>
        <w:r w:rsidR="001B4389">
          <w:rPr>
            <w:noProof/>
            <w:webHidden/>
          </w:rPr>
        </w:r>
        <w:r w:rsidR="001B4389">
          <w:rPr>
            <w:noProof/>
            <w:webHidden/>
          </w:rPr>
          <w:fldChar w:fldCharType="separate"/>
        </w:r>
        <w:r w:rsidR="009E2F0B">
          <w:rPr>
            <w:noProof/>
            <w:webHidden/>
          </w:rPr>
          <w:t>10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2" w:history="1">
        <w:r w:rsidR="001B4389" w:rsidRPr="00796FE6">
          <w:rPr>
            <w:rStyle w:val="Hyperlink"/>
            <w:noProof/>
          </w:rPr>
          <w:t>Table 44 Configuration Parameter - Default DS Packet Processor State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_Toc359589392 \h </w:instrText>
        </w:r>
        <w:r w:rsidR="001B4389">
          <w:rPr>
            <w:noProof/>
            <w:webHidden/>
          </w:rPr>
        </w:r>
        <w:r w:rsidR="001B4389">
          <w:rPr>
            <w:noProof/>
            <w:webHidden/>
          </w:rPr>
          <w:fldChar w:fldCharType="separate"/>
        </w:r>
        <w:r w:rsidR="009E2F0B">
          <w:rPr>
            <w:noProof/>
            <w:webHidden/>
          </w:rPr>
          <w:t>10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3" w:history="1">
        <w:r w:rsidR="001B4389" w:rsidRPr="00796FE6">
          <w:rPr>
            <w:rStyle w:val="Hyperlink"/>
            <w:noProof/>
          </w:rPr>
          <w:t>Table 45 Configuration Parameter - Packet Filter Table - Default Table Filename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_Toc359589393 \h </w:instrText>
        </w:r>
        <w:r w:rsidR="001B4389">
          <w:rPr>
            <w:noProof/>
            <w:webHidden/>
          </w:rPr>
        </w:r>
        <w:r w:rsidR="001B4389">
          <w:rPr>
            <w:noProof/>
            <w:webHidden/>
          </w:rPr>
          <w:fldChar w:fldCharType="separate"/>
        </w:r>
        <w:r w:rsidR="009E2F0B">
          <w:rPr>
            <w:noProof/>
            <w:webHidden/>
          </w:rPr>
          <w:t>11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4" w:history="1">
        <w:r w:rsidR="001B4389" w:rsidRPr="00796FE6">
          <w:rPr>
            <w:rStyle w:val="Hyperlink"/>
            <w:noProof/>
          </w:rPr>
          <w:t>Table 46 Configuration Parameter - Common Table File - Descriptor Text Buffer Size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_Toc359589394 \h </w:instrText>
        </w:r>
        <w:r w:rsidR="001B4389">
          <w:rPr>
            <w:noProof/>
            <w:webHidden/>
          </w:rPr>
        </w:r>
        <w:r w:rsidR="001B4389">
          <w:rPr>
            <w:noProof/>
            <w:webHidden/>
          </w:rPr>
          <w:fldChar w:fldCharType="separate"/>
        </w:r>
        <w:r w:rsidR="009E2F0B">
          <w:rPr>
            <w:noProof/>
            <w:webHidden/>
          </w:rPr>
          <w:t>11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5" w:history="1">
        <w:r w:rsidR="001B4389" w:rsidRPr="00796FE6">
          <w:rPr>
            <w:rStyle w:val="Hyperlink"/>
            <w:noProof/>
          </w:rPr>
          <w:t>Table 47 Configuration Parameter - Destination File Table - Number of Files</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_Toc359589395 \h </w:instrText>
        </w:r>
        <w:r w:rsidR="001B4389">
          <w:rPr>
            <w:noProof/>
            <w:webHidden/>
          </w:rPr>
        </w:r>
        <w:r w:rsidR="001B4389">
          <w:rPr>
            <w:noProof/>
            <w:webHidden/>
          </w:rPr>
          <w:fldChar w:fldCharType="separate"/>
        </w:r>
        <w:r w:rsidR="009E2F0B">
          <w:rPr>
            <w:noProof/>
            <w:webHidden/>
          </w:rPr>
          <w:t>11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6" w:history="1">
        <w:r w:rsidR="001B4389" w:rsidRPr="00796FE6">
          <w:rPr>
            <w:rStyle w:val="Hyperlink"/>
            <w:noProof/>
          </w:rPr>
          <w:t>Table 48 Configuration Parameter - Destination File Table - Logical Table Name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_Toc359589396 \h </w:instrText>
        </w:r>
        <w:r w:rsidR="001B4389">
          <w:rPr>
            <w:noProof/>
            <w:webHidden/>
          </w:rPr>
        </w:r>
        <w:r w:rsidR="001B4389">
          <w:rPr>
            <w:noProof/>
            <w:webHidden/>
          </w:rPr>
          <w:fldChar w:fldCharType="separate"/>
        </w:r>
        <w:r w:rsidR="009E2F0B">
          <w:rPr>
            <w:noProof/>
            <w:webHidden/>
          </w:rPr>
          <w:t>12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7" w:history="1">
        <w:r w:rsidR="001B4389" w:rsidRPr="00796FE6">
          <w:rPr>
            <w:rStyle w:val="Hyperlink"/>
            <w:noProof/>
          </w:rPr>
          <w:t>Table 49 Configuration Parameter - Destination File Table - Extension Buffer Size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_Toc359589397 \h </w:instrText>
        </w:r>
        <w:r w:rsidR="001B4389">
          <w:rPr>
            <w:noProof/>
            <w:webHidden/>
          </w:rPr>
        </w:r>
        <w:r w:rsidR="001B4389">
          <w:rPr>
            <w:noProof/>
            <w:webHidden/>
          </w:rPr>
          <w:fldChar w:fldCharType="separate"/>
        </w:r>
        <w:r w:rsidR="009E2F0B">
          <w:rPr>
            <w:noProof/>
            <w:webHidden/>
          </w:rPr>
          <w:t>12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8" w:history="1">
        <w:r w:rsidR="001B4389" w:rsidRPr="00796FE6">
          <w:rPr>
            <w:rStyle w:val="Hyperlink"/>
            <w:noProof/>
          </w:rPr>
          <w:t>Table 50 Configuration Parameter - Data Storage File - cFE File Header Description</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_Toc359589398 \h </w:instrText>
        </w:r>
        <w:r w:rsidR="001B4389">
          <w:rPr>
            <w:noProof/>
            <w:webHidden/>
          </w:rPr>
        </w:r>
        <w:r w:rsidR="001B4389">
          <w:rPr>
            <w:noProof/>
            <w:webHidden/>
          </w:rPr>
          <w:fldChar w:fldCharType="separate"/>
        </w:r>
        <w:r w:rsidR="009E2F0B">
          <w:rPr>
            <w:noProof/>
            <w:webHidden/>
          </w:rPr>
          <w:t>13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399" w:history="1">
        <w:r w:rsidR="001B4389" w:rsidRPr="00796FE6">
          <w:rPr>
            <w:rStyle w:val="Hyperlink"/>
            <w:noProof/>
          </w:rPr>
          <w:t>Table 51 Configuration Parameter - Data Storage File - cFE File Header Sub-Type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_Toc359589399 \h </w:instrText>
        </w:r>
        <w:r w:rsidR="001B4389">
          <w:rPr>
            <w:noProof/>
            <w:webHidden/>
          </w:rPr>
        </w:r>
        <w:r w:rsidR="001B4389">
          <w:rPr>
            <w:noProof/>
            <w:webHidden/>
          </w:rPr>
          <w:fldChar w:fldCharType="separate"/>
        </w:r>
        <w:r w:rsidR="009E2F0B">
          <w:rPr>
            <w:noProof/>
            <w:webHidden/>
          </w:rPr>
          <w:t>13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0" w:history="1">
        <w:r w:rsidR="001B4389" w:rsidRPr="00796FE6">
          <w:rPr>
            <w:rStyle w:val="Hyperlink"/>
            <w:noProof/>
          </w:rPr>
          <w:t>Table 52 Configuration Parameter - File Header Type Selection</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_Toc359589400 \h </w:instrText>
        </w:r>
        <w:r w:rsidR="001B4389">
          <w:rPr>
            <w:noProof/>
            <w:webHidden/>
          </w:rPr>
        </w:r>
        <w:r w:rsidR="001B4389">
          <w:rPr>
            <w:noProof/>
            <w:webHidden/>
          </w:rPr>
          <w:fldChar w:fldCharType="separate"/>
        </w:r>
        <w:r w:rsidR="009E2F0B">
          <w:rPr>
            <w:noProof/>
            <w:webHidden/>
          </w:rPr>
          <w:t>13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1" w:history="1">
        <w:r w:rsidR="001B4389" w:rsidRPr="00796FE6">
          <w:rPr>
            <w:rStyle w:val="Hyperlink"/>
            <w:noProof/>
          </w:rPr>
          <w:t>Table 53 Configuration Parameter - Data Storage File - Minimum Age Limit</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_Toc359589401 \h </w:instrText>
        </w:r>
        <w:r w:rsidR="001B4389">
          <w:rPr>
            <w:noProof/>
            <w:webHidden/>
          </w:rPr>
        </w:r>
        <w:r w:rsidR="001B4389">
          <w:rPr>
            <w:noProof/>
            <w:webHidden/>
          </w:rPr>
          <w:fldChar w:fldCharType="separate"/>
        </w:r>
        <w:r w:rsidR="009E2F0B">
          <w:rPr>
            <w:noProof/>
            <w:webHidden/>
          </w:rPr>
          <w:t>14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2" w:history="1">
        <w:r w:rsidR="001B4389" w:rsidRPr="00796FE6">
          <w:rPr>
            <w:rStyle w:val="Hyperlink"/>
            <w:noProof/>
          </w:rPr>
          <w:t>Table 54 Configuration Parameter - Data Storage File - Minimum Size Limit</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_Toc359589402 \h </w:instrText>
        </w:r>
        <w:r w:rsidR="001B4389">
          <w:rPr>
            <w:noProof/>
            <w:webHidden/>
          </w:rPr>
        </w:r>
        <w:r w:rsidR="001B4389">
          <w:rPr>
            <w:noProof/>
            <w:webHidden/>
          </w:rPr>
          <w:fldChar w:fldCharType="separate"/>
        </w:r>
        <w:r w:rsidR="009E2F0B">
          <w:rPr>
            <w:noProof/>
            <w:webHidden/>
          </w:rPr>
          <w:t>14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3" w:history="1">
        <w:r w:rsidR="001B4389" w:rsidRPr="00796FE6">
          <w:rPr>
            <w:rStyle w:val="Hyperlink"/>
            <w:noProof/>
          </w:rPr>
          <w:t>Table 55 Configuration Parameter - Packet Filter Table - Logical Table Name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_Toc359589403 \h </w:instrText>
        </w:r>
        <w:r w:rsidR="001B4389">
          <w:rPr>
            <w:noProof/>
            <w:webHidden/>
          </w:rPr>
        </w:r>
        <w:r w:rsidR="001B4389">
          <w:rPr>
            <w:noProof/>
            <w:webHidden/>
          </w:rPr>
          <w:fldChar w:fldCharType="separate"/>
        </w:r>
        <w:r w:rsidR="009E2F0B">
          <w:rPr>
            <w:noProof/>
            <w:webHidden/>
          </w:rPr>
          <w:t>14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4" w:history="1">
        <w:r w:rsidR="001B4389" w:rsidRPr="00796FE6">
          <w:rPr>
            <w:rStyle w:val="Hyperlink"/>
            <w:noProof/>
          </w:rPr>
          <w:t>Table 56 Configuration Parameter - Packet Filter Table - Filters Per Packet</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_Toc359589404 \h </w:instrText>
        </w:r>
        <w:r w:rsidR="001B4389">
          <w:rPr>
            <w:noProof/>
            <w:webHidden/>
          </w:rPr>
        </w:r>
        <w:r w:rsidR="001B4389">
          <w:rPr>
            <w:noProof/>
            <w:webHidden/>
          </w:rPr>
          <w:fldChar w:fldCharType="separate"/>
        </w:r>
        <w:r w:rsidR="009E2F0B">
          <w:rPr>
            <w:noProof/>
            <w:webHidden/>
          </w:rPr>
          <w:t>15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5" w:history="1">
        <w:r w:rsidR="001B4389" w:rsidRPr="00796FE6">
          <w:rPr>
            <w:rStyle w:val="Hyperlink"/>
            <w:noProof/>
          </w:rPr>
          <w:t>Table 57 Configuration Parameter - Make DS Tables Critical</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_Toc359589405 \h </w:instrText>
        </w:r>
        <w:r w:rsidR="001B4389">
          <w:rPr>
            <w:noProof/>
            <w:webHidden/>
          </w:rPr>
        </w:r>
        <w:r w:rsidR="001B4389">
          <w:rPr>
            <w:noProof/>
            <w:webHidden/>
          </w:rPr>
          <w:fldChar w:fldCharType="separate"/>
        </w:r>
        <w:r w:rsidR="009E2F0B">
          <w:rPr>
            <w:noProof/>
            <w:webHidden/>
          </w:rPr>
          <w:t>15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6" w:history="1">
        <w:r w:rsidR="001B4389" w:rsidRPr="00796FE6">
          <w:rPr>
            <w:rStyle w:val="Hyperlink"/>
            <w:noProof/>
          </w:rPr>
          <w:t>Table 58 Configuration Parameter - Filename Sequence Count - Max Counter Value</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_Toc359589406 \h </w:instrText>
        </w:r>
        <w:r w:rsidR="001B4389">
          <w:rPr>
            <w:noProof/>
            <w:webHidden/>
          </w:rPr>
        </w:r>
        <w:r w:rsidR="001B4389">
          <w:rPr>
            <w:noProof/>
            <w:webHidden/>
          </w:rPr>
          <w:fldChar w:fldCharType="separate"/>
        </w:r>
        <w:r w:rsidR="009E2F0B">
          <w:rPr>
            <w:noProof/>
            <w:webHidden/>
          </w:rPr>
          <w:t>15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7" w:history="1">
        <w:r w:rsidR="001B4389" w:rsidRPr="00796FE6">
          <w:rPr>
            <w:rStyle w:val="Hyperlink"/>
            <w:noProof/>
          </w:rPr>
          <w:t>Table 59 Configuration Parameter - Mission Specific Version Number for DS Application</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_Toc359589407 \h </w:instrText>
        </w:r>
        <w:r w:rsidR="001B4389">
          <w:rPr>
            <w:noProof/>
            <w:webHidden/>
          </w:rPr>
        </w:r>
        <w:r w:rsidR="001B4389">
          <w:rPr>
            <w:noProof/>
            <w:webHidden/>
          </w:rPr>
          <w:fldChar w:fldCharType="separate"/>
        </w:r>
        <w:r w:rsidR="009E2F0B">
          <w:rPr>
            <w:noProof/>
            <w:webHidden/>
          </w:rPr>
          <w:t>16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8" w:history="1">
        <w:r w:rsidR="001B4389" w:rsidRPr="00796FE6">
          <w:rPr>
            <w:rStyle w:val="Hyperlink"/>
            <w:noProof/>
          </w:rPr>
          <w:t xml:space="preserve">Table 60 Configuration Parameter - </w:t>
        </w:r>
        <w:r w:rsidR="003C18F3">
          <w:rPr>
            <w:rStyle w:val="Hyperlink"/>
            <w:noProof/>
          </w:rPr>
          <w:br/>
        </w:r>
        <w:r w:rsidR="001B4389" w:rsidRPr="00796FE6">
          <w:rPr>
            <w:rStyle w:val="Hyperlink"/>
            <w:noProof/>
          </w:rPr>
          <w:t>Move Files to Downlink Directory After Close Selection</w:t>
        </w:r>
        <w:r w:rsidR="001B4389">
          <w:rPr>
            <w:noProof/>
            <w:webHidden/>
          </w:rPr>
          <w:tab/>
        </w:r>
        <w:r w:rsidR="003C18F3" w:rsidRPr="003C18F3">
          <w:rPr>
            <w:noProof/>
            <w:webHidden/>
          </w:rPr>
          <w:t>A-</w:t>
        </w:r>
        <w:r w:rsidR="001B4389">
          <w:rPr>
            <w:noProof/>
            <w:webHidden/>
          </w:rPr>
          <w:fldChar w:fldCharType="begin"/>
        </w:r>
        <w:r w:rsidR="001B4389">
          <w:rPr>
            <w:noProof/>
            <w:webHidden/>
          </w:rPr>
          <w:instrText xml:space="preserve"> PAGEREF _Toc359589408 \h </w:instrText>
        </w:r>
        <w:r w:rsidR="001B4389">
          <w:rPr>
            <w:noProof/>
            <w:webHidden/>
          </w:rPr>
        </w:r>
        <w:r w:rsidR="001B4389">
          <w:rPr>
            <w:noProof/>
            <w:webHidden/>
          </w:rPr>
          <w:fldChar w:fldCharType="separate"/>
        </w:r>
        <w:r w:rsidR="009E2F0B">
          <w:rPr>
            <w:noProof/>
            <w:webHidden/>
          </w:rPr>
          <w:t>16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09" w:history="1">
        <w:r w:rsidR="001B4389" w:rsidRPr="00796FE6">
          <w:rPr>
            <w:rStyle w:val="Hyperlink"/>
            <w:noProof/>
          </w:rPr>
          <w:t>Table 61 Configuration Parameter - Packet Filter Table - Number of Packets</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_Toc359589409 \h </w:instrText>
        </w:r>
        <w:r w:rsidR="001B4389">
          <w:rPr>
            <w:noProof/>
            <w:webHidden/>
          </w:rPr>
        </w:r>
        <w:r w:rsidR="001B4389">
          <w:rPr>
            <w:noProof/>
            <w:webHidden/>
          </w:rPr>
          <w:fldChar w:fldCharType="separate"/>
        </w:r>
        <w:r w:rsidR="009E2F0B">
          <w:rPr>
            <w:noProof/>
            <w:webHidden/>
          </w:rPr>
          <w:t>16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0" w:history="1">
        <w:r w:rsidR="001B4389" w:rsidRPr="00796FE6">
          <w:rPr>
            <w:rStyle w:val="Hyperlink"/>
            <w:noProof/>
          </w:rPr>
          <w:t>Table 62 Configuration Parameter - Destination File Table - Pathname Buffer Size</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_Toc359589410 \h </w:instrText>
        </w:r>
        <w:r w:rsidR="001B4389">
          <w:rPr>
            <w:noProof/>
            <w:webHidden/>
          </w:rPr>
        </w:r>
        <w:r w:rsidR="001B4389">
          <w:rPr>
            <w:noProof/>
            <w:webHidden/>
          </w:rPr>
          <w:fldChar w:fldCharType="separate"/>
        </w:r>
        <w:r w:rsidR="009E2F0B">
          <w:rPr>
            <w:noProof/>
            <w:webHidden/>
          </w:rPr>
          <w:t>17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1" w:history="1">
        <w:r w:rsidR="001B4389" w:rsidRPr="00796FE6">
          <w:rPr>
            <w:rStyle w:val="Hyperlink"/>
            <w:noProof/>
          </w:rPr>
          <w:t>Table 63 Configuration Parameter - Application per Packet Pipe Limit</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_Toc359589411 \h </w:instrText>
        </w:r>
        <w:r w:rsidR="001B4389">
          <w:rPr>
            <w:noProof/>
            <w:webHidden/>
          </w:rPr>
        </w:r>
        <w:r w:rsidR="001B4389">
          <w:rPr>
            <w:noProof/>
            <w:webHidden/>
          </w:rPr>
          <w:fldChar w:fldCharType="separate"/>
        </w:r>
        <w:r w:rsidR="009E2F0B">
          <w:rPr>
            <w:noProof/>
            <w:webHidden/>
          </w:rPr>
          <w:t>17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2" w:history="1">
        <w:r w:rsidR="001B4389" w:rsidRPr="00796FE6">
          <w:rPr>
            <w:rStyle w:val="Hyperlink"/>
            <w:noProof/>
          </w:rPr>
          <w:t>Table 64 Configuration Parameter - Housekeeping Request Frequency</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_Toc359589412 \h </w:instrText>
        </w:r>
        <w:r w:rsidR="001B4389">
          <w:rPr>
            <w:noProof/>
            <w:webHidden/>
          </w:rPr>
        </w:r>
        <w:r w:rsidR="001B4389">
          <w:rPr>
            <w:noProof/>
            <w:webHidden/>
          </w:rPr>
          <w:fldChar w:fldCharType="separate"/>
        </w:r>
        <w:r w:rsidR="009E2F0B">
          <w:rPr>
            <w:noProof/>
            <w:webHidden/>
          </w:rPr>
          <w:t>18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3" w:history="1">
        <w:r w:rsidR="001B4389" w:rsidRPr="00796FE6">
          <w:rPr>
            <w:rStyle w:val="Hyperlink"/>
            <w:noProof/>
          </w:rPr>
          <w:t>Table 65 Configuration Parameter - Filename Sequence Count - Number of Digits</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_Toc359589413 \h </w:instrText>
        </w:r>
        <w:r w:rsidR="001B4389">
          <w:rPr>
            <w:noProof/>
            <w:webHidden/>
          </w:rPr>
        </w:r>
        <w:r w:rsidR="001B4389">
          <w:rPr>
            <w:noProof/>
            <w:webHidden/>
          </w:rPr>
          <w:fldChar w:fldCharType="separate"/>
        </w:r>
        <w:r w:rsidR="009E2F0B">
          <w:rPr>
            <w:noProof/>
            <w:webHidden/>
          </w:rPr>
          <w:t>18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4" w:history="1">
        <w:r w:rsidR="001B4389" w:rsidRPr="00796FE6">
          <w:rPr>
            <w:rStyle w:val="Hyperlink"/>
            <w:noProof/>
          </w:rPr>
          <w:t>Table 66 Configuration Parameter - Data Storage File - Total Filename Size</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_Toc359589414 \h </w:instrText>
        </w:r>
        <w:r w:rsidR="001B4389">
          <w:rPr>
            <w:noProof/>
            <w:webHidden/>
          </w:rPr>
        </w:r>
        <w:r w:rsidR="001B4389">
          <w:rPr>
            <w:noProof/>
            <w:webHidden/>
          </w:rPr>
          <w:fldChar w:fldCharType="separate"/>
        </w:r>
        <w:r w:rsidR="009E2F0B">
          <w:rPr>
            <w:noProof/>
            <w:webHidden/>
          </w:rPr>
          <w:t>18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5" w:history="1">
        <w:r w:rsidR="001B4389" w:rsidRPr="00796FE6">
          <w:rPr>
            <w:rStyle w:val="Hyperlink"/>
            <w:noProof/>
          </w:rPr>
          <w:t>Table 67 Command 0 – No-op</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_Toc359589415 \h </w:instrText>
        </w:r>
        <w:r w:rsidR="001B4389">
          <w:rPr>
            <w:noProof/>
            <w:webHidden/>
          </w:rPr>
        </w:r>
        <w:r w:rsidR="001B4389">
          <w:rPr>
            <w:noProof/>
            <w:webHidden/>
          </w:rPr>
          <w:fldChar w:fldCharType="separate"/>
        </w:r>
        <w:r w:rsidR="009E2F0B">
          <w:rPr>
            <w:noProof/>
            <w:webHidden/>
          </w:rPr>
          <w:t>20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6" w:history="1">
        <w:r w:rsidR="001B4389" w:rsidRPr="00796FE6">
          <w:rPr>
            <w:rStyle w:val="Hyperlink"/>
            <w:noProof/>
          </w:rPr>
          <w:t>Table 68 Command 1 – Reset Housekeeping Telemetry Counters</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_Toc359589416 \h </w:instrText>
        </w:r>
        <w:r w:rsidR="001B4389">
          <w:rPr>
            <w:noProof/>
            <w:webHidden/>
          </w:rPr>
        </w:r>
        <w:r w:rsidR="001B4389">
          <w:rPr>
            <w:noProof/>
            <w:webHidden/>
          </w:rPr>
          <w:fldChar w:fldCharType="separate"/>
        </w:r>
        <w:r w:rsidR="009E2F0B">
          <w:rPr>
            <w:noProof/>
            <w:webHidden/>
          </w:rPr>
          <w:t>20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7" w:history="1">
        <w:r w:rsidR="001B4389" w:rsidRPr="00796FE6">
          <w:rPr>
            <w:rStyle w:val="Hyperlink"/>
            <w:noProof/>
          </w:rPr>
          <w:t>Table 69 Command 2 – Set Enable/Disable State For DS Application</w:t>
        </w:r>
        <w:r w:rsidR="001B4389">
          <w:rPr>
            <w:noProof/>
            <w:webHidden/>
          </w:rPr>
          <w:tab/>
        </w:r>
        <w:r w:rsidR="00F03A8E" w:rsidRPr="00F03A8E">
          <w:rPr>
            <w:noProof/>
            <w:webHidden/>
          </w:rPr>
          <w:t>A-</w:t>
        </w:r>
        <w:r w:rsidR="001B4389">
          <w:rPr>
            <w:noProof/>
            <w:webHidden/>
          </w:rPr>
          <w:fldChar w:fldCharType="begin"/>
        </w:r>
        <w:r w:rsidR="001B4389">
          <w:rPr>
            <w:noProof/>
            <w:webHidden/>
          </w:rPr>
          <w:instrText xml:space="preserve"> PAGEREF _Toc359589417 \h </w:instrText>
        </w:r>
        <w:r w:rsidR="001B4389">
          <w:rPr>
            <w:noProof/>
            <w:webHidden/>
          </w:rPr>
        </w:r>
        <w:r w:rsidR="001B4389">
          <w:rPr>
            <w:noProof/>
            <w:webHidden/>
          </w:rPr>
          <w:fldChar w:fldCharType="separate"/>
        </w:r>
        <w:r w:rsidR="009E2F0B">
          <w:rPr>
            <w:noProof/>
            <w:webHidden/>
          </w:rPr>
          <w:t>22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8" w:history="1">
        <w:r w:rsidR="001B4389" w:rsidRPr="00796FE6">
          <w:rPr>
            <w:rStyle w:val="Hyperlink"/>
            <w:noProof/>
          </w:rPr>
          <w:t>Table 70 Command 3 – Set Destination File For Packet Filter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_Toc359589418 \h </w:instrText>
        </w:r>
        <w:r w:rsidR="001B4389">
          <w:rPr>
            <w:noProof/>
            <w:webHidden/>
          </w:rPr>
        </w:r>
        <w:r w:rsidR="001B4389">
          <w:rPr>
            <w:noProof/>
            <w:webHidden/>
          </w:rPr>
          <w:fldChar w:fldCharType="separate"/>
        </w:r>
        <w:r w:rsidR="009E2F0B">
          <w:rPr>
            <w:noProof/>
            <w:webHidden/>
          </w:rPr>
          <w:t>22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19" w:history="1">
        <w:r w:rsidR="001B4389" w:rsidRPr="00796FE6">
          <w:rPr>
            <w:rStyle w:val="Hyperlink"/>
            <w:noProof/>
          </w:rPr>
          <w:t>Table 71 Command 4 – Set Filter Type For Packet Filter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_Toc359589419 \h </w:instrText>
        </w:r>
        <w:r w:rsidR="001B4389">
          <w:rPr>
            <w:noProof/>
            <w:webHidden/>
          </w:rPr>
        </w:r>
        <w:r w:rsidR="001B4389">
          <w:rPr>
            <w:noProof/>
            <w:webHidden/>
          </w:rPr>
          <w:fldChar w:fldCharType="separate"/>
        </w:r>
        <w:r w:rsidR="009E2F0B">
          <w:rPr>
            <w:noProof/>
            <w:webHidden/>
          </w:rPr>
          <w:t>23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0" w:history="1">
        <w:r w:rsidR="001B4389" w:rsidRPr="00796FE6">
          <w:rPr>
            <w:rStyle w:val="Hyperlink"/>
            <w:noProof/>
          </w:rPr>
          <w:t>Table 72 Command 5 – Set Algorithm Parameters For Packet Filter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_Toc359589420 \h </w:instrText>
        </w:r>
        <w:r w:rsidR="001B4389">
          <w:rPr>
            <w:noProof/>
            <w:webHidden/>
          </w:rPr>
        </w:r>
        <w:r w:rsidR="001B4389">
          <w:rPr>
            <w:noProof/>
            <w:webHidden/>
          </w:rPr>
          <w:fldChar w:fldCharType="separate"/>
        </w:r>
        <w:r w:rsidR="009E2F0B">
          <w:rPr>
            <w:noProof/>
            <w:webHidden/>
          </w:rPr>
          <w:t>24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1" w:history="1">
        <w:r w:rsidR="001B4389" w:rsidRPr="00796FE6">
          <w:rPr>
            <w:rStyle w:val="Hyperlink"/>
            <w:noProof/>
          </w:rPr>
          <w:t>Table 73 Command 6 – Set Filename Type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_Toc359589421 \h </w:instrText>
        </w:r>
        <w:r w:rsidR="001B4389">
          <w:rPr>
            <w:noProof/>
            <w:webHidden/>
          </w:rPr>
        </w:r>
        <w:r w:rsidR="001B4389">
          <w:rPr>
            <w:noProof/>
            <w:webHidden/>
          </w:rPr>
          <w:fldChar w:fldCharType="separate"/>
        </w:r>
        <w:r w:rsidR="009E2F0B">
          <w:rPr>
            <w:noProof/>
            <w:webHidden/>
          </w:rPr>
          <w:t>25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2" w:history="1">
        <w:r w:rsidR="001B4389" w:rsidRPr="00796FE6">
          <w:rPr>
            <w:rStyle w:val="Hyperlink"/>
            <w:noProof/>
          </w:rPr>
          <w:t>Table 74 Command 7 – Set Enable/Disable State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_Toc359589422 \h </w:instrText>
        </w:r>
        <w:r w:rsidR="001B4389">
          <w:rPr>
            <w:noProof/>
            <w:webHidden/>
          </w:rPr>
        </w:r>
        <w:r w:rsidR="001B4389">
          <w:rPr>
            <w:noProof/>
            <w:webHidden/>
          </w:rPr>
          <w:fldChar w:fldCharType="separate"/>
        </w:r>
        <w:r w:rsidR="009E2F0B">
          <w:rPr>
            <w:noProof/>
            <w:webHidden/>
          </w:rPr>
          <w:t>25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3" w:history="1">
        <w:r w:rsidR="001B4389" w:rsidRPr="00796FE6">
          <w:rPr>
            <w:rStyle w:val="Hyperlink"/>
            <w:noProof/>
          </w:rPr>
          <w:t>Table 75 Command 8 – Set Pathname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_Toc359589423 \h </w:instrText>
        </w:r>
        <w:r w:rsidR="001B4389">
          <w:rPr>
            <w:noProof/>
            <w:webHidden/>
          </w:rPr>
        </w:r>
        <w:r w:rsidR="001B4389">
          <w:rPr>
            <w:noProof/>
            <w:webHidden/>
          </w:rPr>
          <w:fldChar w:fldCharType="separate"/>
        </w:r>
        <w:r w:rsidR="009E2F0B">
          <w:rPr>
            <w:noProof/>
            <w:webHidden/>
          </w:rPr>
          <w:t>26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4" w:history="1">
        <w:r w:rsidR="001B4389" w:rsidRPr="00796FE6">
          <w:rPr>
            <w:rStyle w:val="Hyperlink"/>
            <w:noProof/>
          </w:rPr>
          <w:t>Table 76 Command 9 – Set Basename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_Toc359589424 \h </w:instrText>
        </w:r>
        <w:r w:rsidR="001B4389">
          <w:rPr>
            <w:noProof/>
            <w:webHidden/>
          </w:rPr>
        </w:r>
        <w:r w:rsidR="001B4389">
          <w:rPr>
            <w:noProof/>
            <w:webHidden/>
          </w:rPr>
          <w:fldChar w:fldCharType="separate"/>
        </w:r>
        <w:r w:rsidR="009E2F0B">
          <w:rPr>
            <w:noProof/>
            <w:webHidden/>
          </w:rPr>
          <w:t>27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5" w:history="1">
        <w:r w:rsidR="001B4389" w:rsidRPr="00796FE6">
          <w:rPr>
            <w:rStyle w:val="Hyperlink"/>
            <w:noProof/>
          </w:rPr>
          <w:t>Table 77 Command 10 – Set Extension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_Toc359589425 \h </w:instrText>
        </w:r>
        <w:r w:rsidR="001B4389">
          <w:rPr>
            <w:noProof/>
            <w:webHidden/>
          </w:rPr>
        </w:r>
        <w:r w:rsidR="001B4389">
          <w:rPr>
            <w:noProof/>
            <w:webHidden/>
          </w:rPr>
          <w:fldChar w:fldCharType="separate"/>
        </w:r>
        <w:r w:rsidR="009E2F0B">
          <w:rPr>
            <w:noProof/>
            <w:webHidden/>
          </w:rPr>
          <w:t>28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6" w:history="1">
        <w:r w:rsidR="001B4389" w:rsidRPr="00796FE6">
          <w:rPr>
            <w:rStyle w:val="Hyperlink"/>
            <w:noProof/>
          </w:rPr>
          <w:t>Table 78 Command 11 – Set Max File Size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_Toc359589426 \h </w:instrText>
        </w:r>
        <w:r w:rsidR="001B4389">
          <w:rPr>
            <w:noProof/>
            <w:webHidden/>
          </w:rPr>
        </w:r>
        <w:r w:rsidR="001B4389">
          <w:rPr>
            <w:noProof/>
            <w:webHidden/>
          </w:rPr>
          <w:fldChar w:fldCharType="separate"/>
        </w:r>
        <w:r w:rsidR="009E2F0B">
          <w:rPr>
            <w:noProof/>
            <w:webHidden/>
          </w:rPr>
          <w:t>29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7" w:history="1">
        <w:r w:rsidR="001B4389" w:rsidRPr="00796FE6">
          <w:rPr>
            <w:rStyle w:val="Hyperlink"/>
            <w:noProof/>
          </w:rPr>
          <w:t>Table 79 Command 12 – Set Max File Age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_Toc359589427 \h </w:instrText>
        </w:r>
        <w:r w:rsidR="001B4389">
          <w:rPr>
            <w:noProof/>
            <w:webHidden/>
          </w:rPr>
        </w:r>
        <w:r w:rsidR="001B4389">
          <w:rPr>
            <w:noProof/>
            <w:webHidden/>
          </w:rPr>
          <w:fldChar w:fldCharType="separate"/>
        </w:r>
        <w:r w:rsidR="009E2F0B">
          <w:rPr>
            <w:noProof/>
            <w:webHidden/>
          </w:rPr>
          <w:t>29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8" w:history="1">
        <w:r w:rsidR="001B4389" w:rsidRPr="00796FE6">
          <w:rPr>
            <w:rStyle w:val="Hyperlink"/>
            <w:noProof/>
          </w:rPr>
          <w:t>Table 80 Command 13 – Set Sequence Count For Destination File Table Entry</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_Toc359589428 \h </w:instrText>
        </w:r>
        <w:r w:rsidR="001B4389">
          <w:rPr>
            <w:noProof/>
            <w:webHidden/>
          </w:rPr>
        </w:r>
        <w:r w:rsidR="001B4389">
          <w:rPr>
            <w:noProof/>
            <w:webHidden/>
          </w:rPr>
          <w:fldChar w:fldCharType="separate"/>
        </w:r>
        <w:r w:rsidR="009E2F0B">
          <w:rPr>
            <w:noProof/>
            <w:webHidden/>
          </w:rPr>
          <w:t>30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29" w:history="1">
        <w:r w:rsidR="001B4389" w:rsidRPr="00796FE6">
          <w:rPr>
            <w:rStyle w:val="Hyperlink"/>
            <w:noProof/>
          </w:rPr>
          <w:t>Table 81 Command 14 – Close Destination File</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_Toc359589429 \h </w:instrText>
        </w:r>
        <w:r w:rsidR="001B4389">
          <w:rPr>
            <w:noProof/>
            <w:webHidden/>
          </w:rPr>
        </w:r>
        <w:r w:rsidR="001B4389">
          <w:rPr>
            <w:noProof/>
            <w:webHidden/>
          </w:rPr>
          <w:fldChar w:fldCharType="separate"/>
        </w:r>
        <w:r w:rsidR="009E2F0B">
          <w:rPr>
            <w:noProof/>
            <w:webHidden/>
          </w:rPr>
          <w:t>31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0" w:history="1">
        <w:r w:rsidR="001B4389" w:rsidRPr="00796FE6">
          <w:rPr>
            <w:rStyle w:val="Hyperlink"/>
            <w:noProof/>
          </w:rPr>
          <w:t>Table 82 Command 15 – Get File Info Packet</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_Toc359589430 \h </w:instrText>
        </w:r>
        <w:r w:rsidR="001B4389">
          <w:rPr>
            <w:noProof/>
            <w:webHidden/>
          </w:rPr>
        </w:r>
        <w:r w:rsidR="001B4389">
          <w:rPr>
            <w:noProof/>
            <w:webHidden/>
          </w:rPr>
          <w:fldChar w:fldCharType="separate"/>
        </w:r>
        <w:r w:rsidR="009E2F0B">
          <w:rPr>
            <w:noProof/>
            <w:webHidden/>
          </w:rPr>
          <w:t>32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1" w:history="1">
        <w:r w:rsidR="001B4389" w:rsidRPr="00796FE6">
          <w:rPr>
            <w:rStyle w:val="Hyperlink"/>
            <w:noProof/>
          </w:rPr>
          <w:t>Table 83 Command 16 – Add Message ID to Packet Filter Table</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_Toc359589431 \h </w:instrText>
        </w:r>
        <w:r w:rsidR="001B4389">
          <w:rPr>
            <w:noProof/>
            <w:webHidden/>
          </w:rPr>
        </w:r>
        <w:r w:rsidR="001B4389">
          <w:rPr>
            <w:noProof/>
            <w:webHidden/>
          </w:rPr>
          <w:fldChar w:fldCharType="separate"/>
        </w:r>
        <w:r w:rsidR="009E2F0B">
          <w:rPr>
            <w:noProof/>
            <w:webHidden/>
          </w:rPr>
          <w:t>32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2" w:history="1">
        <w:r w:rsidR="001B4389" w:rsidRPr="00796FE6">
          <w:rPr>
            <w:rStyle w:val="Hyperlink"/>
            <w:noProof/>
          </w:rPr>
          <w:t>Table 84 Command 17 – Close All Destination Files</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_Toc359589432 \h </w:instrText>
        </w:r>
        <w:r w:rsidR="001B4389">
          <w:rPr>
            <w:noProof/>
            <w:webHidden/>
          </w:rPr>
        </w:r>
        <w:r w:rsidR="001B4389">
          <w:rPr>
            <w:noProof/>
            <w:webHidden/>
          </w:rPr>
          <w:fldChar w:fldCharType="separate"/>
        </w:r>
        <w:r w:rsidR="009E2F0B">
          <w:rPr>
            <w:noProof/>
            <w:webHidden/>
          </w:rPr>
          <w:t>33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3" w:history="1">
        <w:r w:rsidR="001B4389" w:rsidRPr="00796FE6">
          <w:rPr>
            <w:rStyle w:val="Hyperlink"/>
            <w:noProof/>
          </w:rPr>
          <w:t>Table 85 Event ID 3 (Critical) - Application Termination</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_Toc359589433 \h </w:instrText>
        </w:r>
        <w:r w:rsidR="001B4389">
          <w:rPr>
            <w:noProof/>
            <w:webHidden/>
          </w:rPr>
        </w:r>
        <w:r w:rsidR="001B4389">
          <w:rPr>
            <w:noProof/>
            <w:webHidden/>
          </w:rPr>
          <w:fldChar w:fldCharType="separate"/>
        </w:r>
        <w:r w:rsidR="009E2F0B">
          <w:rPr>
            <w:noProof/>
            <w:webHidden/>
          </w:rPr>
          <w:t>35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4" w:history="1">
        <w:r w:rsidR="001B4389" w:rsidRPr="00796FE6">
          <w:rPr>
            <w:rStyle w:val="Hyperlink"/>
            <w:noProof/>
          </w:rPr>
          <w:t>Table 86 Event ID 2 (Error) - Application Initialization</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_Toc359589434 \h </w:instrText>
        </w:r>
        <w:r w:rsidR="001B4389">
          <w:rPr>
            <w:noProof/>
            <w:webHidden/>
          </w:rPr>
        </w:r>
        <w:r w:rsidR="001B4389">
          <w:rPr>
            <w:noProof/>
            <w:webHidden/>
          </w:rPr>
          <w:fldChar w:fldCharType="separate"/>
        </w:r>
        <w:r w:rsidR="009E2F0B">
          <w:rPr>
            <w:noProof/>
            <w:webHidden/>
          </w:rPr>
          <w:t>35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5" w:history="1">
        <w:r w:rsidR="001B4389" w:rsidRPr="00796FE6">
          <w:rPr>
            <w:rStyle w:val="Hyperlink"/>
            <w:noProof/>
          </w:rPr>
          <w:t>Table 87 Event ID 6 (Error) - Critical Data Store Access</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_Toc359589435 \h </w:instrText>
        </w:r>
        <w:r w:rsidR="001B4389">
          <w:rPr>
            <w:noProof/>
            <w:webHidden/>
          </w:rPr>
        </w:r>
        <w:r w:rsidR="001B4389">
          <w:rPr>
            <w:noProof/>
            <w:webHidden/>
          </w:rPr>
          <w:fldChar w:fldCharType="separate"/>
        </w:r>
        <w:r w:rsidR="009E2F0B">
          <w:rPr>
            <w:noProof/>
            <w:webHidden/>
          </w:rPr>
          <w:t>36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6" w:history="1">
        <w:r w:rsidR="001B4389" w:rsidRPr="00796FE6">
          <w:rPr>
            <w:rStyle w:val="Hyperlink"/>
            <w:noProof/>
          </w:rPr>
          <w:t>Table 88 Event ID 8 (Error) - Table Create</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_Toc359589436 \h </w:instrText>
        </w:r>
        <w:r w:rsidR="001B4389">
          <w:rPr>
            <w:noProof/>
            <w:webHidden/>
          </w:rPr>
        </w:r>
        <w:r w:rsidR="001B4389">
          <w:rPr>
            <w:noProof/>
            <w:webHidden/>
          </w:rPr>
          <w:fldChar w:fldCharType="separate"/>
        </w:r>
        <w:r w:rsidR="009E2F0B">
          <w:rPr>
            <w:noProof/>
            <w:webHidden/>
          </w:rPr>
          <w:t>36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7" w:history="1">
        <w:r w:rsidR="001B4389" w:rsidRPr="00796FE6">
          <w:rPr>
            <w:rStyle w:val="Hyperlink"/>
            <w:noProof/>
          </w:rPr>
          <w:t>Table 89 Event ID 11 (Error) - Destination File Validation</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_Toc359589437 \h </w:instrText>
        </w:r>
        <w:r w:rsidR="001B4389">
          <w:rPr>
            <w:noProof/>
            <w:webHidden/>
          </w:rPr>
        </w:r>
        <w:r w:rsidR="001B4389">
          <w:rPr>
            <w:noProof/>
            <w:webHidden/>
          </w:rPr>
          <w:fldChar w:fldCharType="separate"/>
        </w:r>
        <w:r w:rsidR="009E2F0B">
          <w:rPr>
            <w:noProof/>
            <w:webHidden/>
          </w:rPr>
          <w:t>37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8" w:history="1">
        <w:r w:rsidR="001B4389" w:rsidRPr="00796FE6">
          <w:rPr>
            <w:rStyle w:val="Hyperlink"/>
            <w:noProof/>
          </w:rPr>
          <w:t>Table 90 Event ID 13 (Error) – Packet Filter Table Validation</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_Toc359589438 \h </w:instrText>
        </w:r>
        <w:r w:rsidR="001B4389">
          <w:rPr>
            <w:noProof/>
            <w:webHidden/>
          </w:rPr>
        </w:r>
        <w:r w:rsidR="001B4389">
          <w:rPr>
            <w:noProof/>
            <w:webHidden/>
          </w:rPr>
          <w:fldChar w:fldCharType="separate"/>
        </w:r>
        <w:r w:rsidR="009E2F0B">
          <w:rPr>
            <w:noProof/>
            <w:webHidden/>
          </w:rPr>
          <w:t>37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39" w:history="1">
        <w:r w:rsidR="001B4389" w:rsidRPr="00796FE6">
          <w:rPr>
            <w:rStyle w:val="Hyperlink"/>
            <w:noProof/>
          </w:rPr>
          <w:t>Table 91 Event ID 14 (Error) - Filename Create</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_Toc359589439 \h </w:instrText>
        </w:r>
        <w:r w:rsidR="001B4389">
          <w:rPr>
            <w:noProof/>
            <w:webHidden/>
          </w:rPr>
        </w:r>
        <w:r w:rsidR="001B4389">
          <w:rPr>
            <w:noProof/>
            <w:webHidden/>
          </w:rPr>
          <w:fldChar w:fldCharType="separate"/>
        </w:r>
        <w:r w:rsidR="009E2F0B">
          <w:rPr>
            <w:noProof/>
            <w:webHidden/>
          </w:rPr>
          <w:t>38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0" w:history="1">
        <w:r w:rsidR="001B4389" w:rsidRPr="00796FE6">
          <w:rPr>
            <w:rStyle w:val="Hyperlink"/>
            <w:noProof/>
          </w:rPr>
          <w:t>Table 92 Event ID 15 (Error) - File Create</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_Toc359589440 \h </w:instrText>
        </w:r>
        <w:r w:rsidR="001B4389">
          <w:rPr>
            <w:noProof/>
            <w:webHidden/>
          </w:rPr>
        </w:r>
        <w:r w:rsidR="001B4389">
          <w:rPr>
            <w:noProof/>
            <w:webHidden/>
          </w:rPr>
          <w:fldChar w:fldCharType="separate"/>
        </w:r>
        <w:r w:rsidR="009E2F0B">
          <w:rPr>
            <w:noProof/>
            <w:webHidden/>
          </w:rPr>
          <w:t>38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1" w:history="1">
        <w:r w:rsidR="001B4389" w:rsidRPr="00796FE6">
          <w:rPr>
            <w:rStyle w:val="Hyperlink"/>
            <w:noProof/>
          </w:rPr>
          <w:t>Table 93 Event ID 16 (Error) - File Write</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_Toc359589441 \h </w:instrText>
        </w:r>
        <w:r w:rsidR="001B4389">
          <w:rPr>
            <w:noProof/>
            <w:webHidden/>
          </w:rPr>
        </w:r>
        <w:r w:rsidR="001B4389">
          <w:rPr>
            <w:noProof/>
            <w:webHidden/>
          </w:rPr>
          <w:fldChar w:fldCharType="separate"/>
        </w:r>
        <w:r w:rsidR="009E2F0B">
          <w:rPr>
            <w:noProof/>
            <w:webHidden/>
          </w:rPr>
          <w:t>39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2" w:history="1">
        <w:r w:rsidR="001B4389" w:rsidRPr="00796FE6">
          <w:rPr>
            <w:rStyle w:val="Hyperlink"/>
            <w:noProof/>
          </w:rPr>
          <w:t>Table 94 Event ID 21 (Error) - Invalid Packet</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_Toc359589442 \h </w:instrText>
        </w:r>
        <w:r w:rsidR="001B4389">
          <w:rPr>
            <w:noProof/>
            <w:webHidden/>
          </w:rPr>
        </w:r>
        <w:r w:rsidR="001B4389">
          <w:rPr>
            <w:noProof/>
            <w:webHidden/>
          </w:rPr>
          <w:fldChar w:fldCharType="separate"/>
        </w:r>
        <w:r w:rsidR="009E2F0B">
          <w:rPr>
            <w:noProof/>
            <w:webHidden/>
          </w:rPr>
          <w:t>39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3" w:history="1">
        <w:r w:rsidR="001B4389" w:rsidRPr="00796FE6">
          <w:rPr>
            <w:rStyle w:val="Hyperlink"/>
            <w:noProof/>
          </w:rPr>
          <w:t>Table 95 Event ID 22 (Error) - Housekeeping Request</w:t>
        </w:r>
        <w:r w:rsidR="001B4389">
          <w:rPr>
            <w:noProof/>
            <w:webHidden/>
          </w:rPr>
          <w:tab/>
        </w:r>
        <w:r w:rsidR="00266557" w:rsidRPr="00266557">
          <w:rPr>
            <w:noProof/>
            <w:webHidden/>
          </w:rPr>
          <w:t>A-</w:t>
        </w:r>
        <w:r w:rsidR="001B4389">
          <w:rPr>
            <w:noProof/>
            <w:webHidden/>
          </w:rPr>
          <w:fldChar w:fldCharType="begin"/>
        </w:r>
        <w:r w:rsidR="001B4389">
          <w:rPr>
            <w:noProof/>
            <w:webHidden/>
          </w:rPr>
          <w:instrText xml:space="preserve"> PAGEREF _Toc359589443 \h </w:instrText>
        </w:r>
        <w:r w:rsidR="001B4389">
          <w:rPr>
            <w:noProof/>
            <w:webHidden/>
          </w:rPr>
        </w:r>
        <w:r w:rsidR="001B4389">
          <w:rPr>
            <w:noProof/>
            <w:webHidden/>
          </w:rPr>
          <w:fldChar w:fldCharType="separate"/>
        </w:r>
        <w:r w:rsidR="009E2F0B">
          <w:rPr>
            <w:noProof/>
            <w:webHidden/>
          </w:rPr>
          <w:t>40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4" w:history="1">
        <w:r w:rsidR="001B4389" w:rsidRPr="00796FE6">
          <w:rPr>
            <w:rStyle w:val="Hyperlink"/>
            <w:noProof/>
          </w:rPr>
          <w:t>Table 96 Event ID 32 (Error) - No-op</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_Toc359589444 \h </w:instrText>
        </w:r>
        <w:r w:rsidR="001B4389">
          <w:rPr>
            <w:noProof/>
            <w:webHidden/>
          </w:rPr>
        </w:r>
        <w:r w:rsidR="001B4389">
          <w:rPr>
            <w:noProof/>
            <w:webHidden/>
          </w:rPr>
          <w:fldChar w:fldCharType="separate"/>
        </w:r>
        <w:r w:rsidR="009E2F0B">
          <w:rPr>
            <w:noProof/>
            <w:webHidden/>
          </w:rPr>
          <w:t>40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5" w:history="1">
        <w:r w:rsidR="001B4389" w:rsidRPr="00796FE6">
          <w:rPr>
            <w:rStyle w:val="Hyperlink"/>
            <w:noProof/>
          </w:rPr>
          <w:t>Table 97 Event ID 34 (Error) - Reset Housekeeping Counters</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_Toc359589445 \h </w:instrText>
        </w:r>
        <w:r w:rsidR="001B4389">
          <w:rPr>
            <w:noProof/>
            <w:webHidden/>
          </w:rPr>
        </w:r>
        <w:r w:rsidR="001B4389">
          <w:rPr>
            <w:noProof/>
            <w:webHidden/>
          </w:rPr>
          <w:fldChar w:fldCharType="separate"/>
        </w:r>
        <w:r w:rsidR="009E2F0B">
          <w:rPr>
            <w:noProof/>
            <w:webHidden/>
          </w:rPr>
          <w:t>40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6" w:history="1">
        <w:r w:rsidR="001B4389" w:rsidRPr="00796FE6">
          <w:rPr>
            <w:rStyle w:val="Hyperlink"/>
            <w:noProof/>
          </w:rPr>
          <w:t>Table 98 Event ID 36 (Error) - Set Application Enable/Disable State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_Toc359589446 \h </w:instrText>
        </w:r>
        <w:r w:rsidR="001B4389">
          <w:rPr>
            <w:noProof/>
            <w:webHidden/>
          </w:rPr>
        </w:r>
        <w:r w:rsidR="001B4389">
          <w:rPr>
            <w:noProof/>
            <w:webHidden/>
          </w:rPr>
          <w:fldChar w:fldCharType="separate"/>
        </w:r>
        <w:r w:rsidR="009E2F0B">
          <w:rPr>
            <w:noProof/>
            <w:webHidden/>
          </w:rPr>
          <w:t>40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7" w:history="1">
        <w:r w:rsidR="001B4389" w:rsidRPr="00796FE6">
          <w:rPr>
            <w:rStyle w:val="Hyperlink"/>
            <w:noProof/>
          </w:rPr>
          <w:t>Table 99 Event ID 38 (Error) - Set Filter File Index</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_Toc359589447 \h </w:instrText>
        </w:r>
        <w:r w:rsidR="001B4389">
          <w:rPr>
            <w:noProof/>
            <w:webHidden/>
          </w:rPr>
        </w:r>
        <w:r w:rsidR="001B4389">
          <w:rPr>
            <w:noProof/>
            <w:webHidden/>
          </w:rPr>
          <w:fldChar w:fldCharType="separate"/>
        </w:r>
        <w:r w:rsidR="009E2F0B">
          <w:rPr>
            <w:noProof/>
            <w:webHidden/>
          </w:rPr>
          <w:t>41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8" w:history="1">
        <w:r w:rsidR="001B4389" w:rsidRPr="00796FE6">
          <w:rPr>
            <w:rStyle w:val="Hyperlink"/>
            <w:noProof/>
          </w:rPr>
          <w:t>Table 100 Event ID 40 (Error) - Set Filter Type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_Toc359589448 \h </w:instrText>
        </w:r>
        <w:r w:rsidR="001B4389">
          <w:rPr>
            <w:noProof/>
            <w:webHidden/>
          </w:rPr>
        </w:r>
        <w:r w:rsidR="001B4389">
          <w:rPr>
            <w:noProof/>
            <w:webHidden/>
          </w:rPr>
          <w:fldChar w:fldCharType="separate"/>
        </w:r>
        <w:r w:rsidR="009E2F0B">
          <w:rPr>
            <w:noProof/>
            <w:webHidden/>
          </w:rPr>
          <w:t>41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49" w:history="1">
        <w:r w:rsidR="001B4389" w:rsidRPr="00796FE6">
          <w:rPr>
            <w:rStyle w:val="Hyperlink"/>
            <w:noProof/>
          </w:rPr>
          <w:t>Table 101 Event ID 42 (Error) - Set Filter Parameters</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_Toc359589449 \h </w:instrText>
        </w:r>
        <w:r w:rsidR="001B4389">
          <w:rPr>
            <w:noProof/>
            <w:webHidden/>
          </w:rPr>
        </w:r>
        <w:r w:rsidR="001B4389">
          <w:rPr>
            <w:noProof/>
            <w:webHidden/>
          </w:rPr>
          <w:fldChar w:fldCharType="separate"/>
        </w:r>
        <w:r w:rsidR="009E2F0B">
          <w:rPr>
            <w:noProof/>
            <w:webHidden/>
          </w:rPr>
          <w:t>42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0" w:history="1">
        <w:r w:rsidR="001B4389" w:rsidRPr="00796FE6">
          <w:rPr>
            <w:rStyle w:val="Hyperlink"/>
            <w:noProof/>
          </w:rPr>
          <w:t>Table 102 Event ID 44 (Error) - Set Filename Type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_Toc359589450 \h </w:instrText>
        </w:r>
        <w:r w:rsidR="001B4389">
          <w:rPr>
            <w:noProof/>
            <w:webHidden/>
          </w:rPr>
        </w:r>
        <w:r w:rsidR="001B4389">
          <w:rPr>
            <w:noProof/>
            <w:webHidden/>
          </w:rPr>
          <w:fldChar w:fldCharType="separate"/>
        </w:r>
        <w:r w:rsidR="009E2F0B">
          <w:rPr>
            <w:noProof/>
            <w:webHidden/>
          </w:rPr>
          <w:t>42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1" w:history="1">
        <w:r w:rsidR="001B4389" w:rsidRPr="00796FE6">
          <w:rPr>
            <w:rStyle w:val="Hyperlink"/>
            <w:noProof/>
          </w:rPr>
          <w:t>Table 103 Event ID 46 (Error) - Set File Enable/Disable State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_Toc359589451 \h </w:instrText>
        </w:r>
        <w:r w:rsidR="001B4389">
          <w:rPr>
            <w:noProof/>
            <w:webHidden/>
          </w:rPr>
        </w:r>
        <w:r w:rsidR="001B4389">
          <w:rPr>
            <w:noProof/>
            <w:webHidden/>
          </w:rPr>
          <w:fldChar w:fldCharType="separate"/>
        </w:r>
        <w:r w:rsidR="009E2F0B">
          <w:rPr>
            <w:noProof/>
            <w:webHidden/>
          </w:rPr>
          <w:t>43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2" w:history="1">
        <w:r w:rsidR="001B4389" w:rsidRPr="00796FE6">
          <w:rPr>
            <w:rStyle w:val="Hyperlink"/>
            <w:noProof/>
          </w:rPr>
          <w:t>Table 104 Event ID 48 (Error) - Set Filename Path</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_Toc359589452 \h </w:instrText>
        </w:r>
        <w:r w:rsidR="001B4389">
          <w:rPr>
            <w:noProof/>
            <w:webHidden/>
          </w:rPr>
        </w:r>
        <w:r w:rsidR="001B4389">
          <w:rPr>
            <w:noProof/>
            <w:webHidden/>
          </w:rPr>
          <w:fldChar w:fldCharType="separate"/>
        </w:r>
        <w:r w:rsidR="009E2F0B">
          <w:rPr>
            <w:noProof/>
            <w:webHidden/>
          </w:rPr>
          <w:t>43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3" w:history="1">
        <w:r w:rsidR="001B4389" w:rsidRPr="00796FE6">
          <w:rPr>
            <w:rStyle w:val="Hyperlink"/>
            <w:noProof/>
          </w:rPr>
          <w:t>Table 105 Event ID 50 (Error) - Set File Basename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_Toc359589453 \h </w:instrText>
        </w:r>
        <w:r w:rsidR="001B4389">
          <w:rPr>
            <w:noProof/>
            <w:webHidden/>
          </w:rPr>
        </w:r>
        <w:r w:rsidR="001B4389">
          <w:rPr>
            <w:noProof/>
            <w:webHidden/>
          </w:rPr>
          <w:fldChar w:fldCharType="separate"/>
        </w:r>
        <w:r w:rsidR="009E2F0B">
          <w:rPr>
            <w:noProof/>
            <w:webHidden/>
          </w:rPr>
          <w:t>44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4" w:history="1">
        <w:r w:rsidR="001B4389" w:rsidRPr="00796FE6">
          <w:rPr>
            <w:rStyle w:val="Hyperlink"/>
            <w:noProof/>
          </w:rPr>
          <w:t>Table 106 Event ID 52 (Error) - Set Filename Extension</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_Toc359589454 \h </w:instrText>
        </w:r>
        <w:r w:rsidR="001B4389">
          <w:rPr>
            <w:noProof/>
            <w:webHidden/>
          </w:rPr>
        </w:r>
        <w:r w:rsidR="001B4389">
          <w:rPr>
            <w:noProof/>
            <w:webHidden/>
          </w:rPr>
          <w:fldChar w:fldCharType="separate"/>
        </w:r>
        <w:r w:rsidR="009E2F0B">
          <w:rPr>
            <w:noProof/>
            <w:webHidden/>
          </w:rPr>
          <w:t>44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5" w:history="1">
        <w:r w:rsidR="001B4389" w:rsidRPr="00796FE6">
          <w:rPr>
            <w:rStyle w:val="Hyperlink"/>
            <w:noProof/>
          </w:rPr>
          <w:t>Table 107 Event ID 54 (Error) - Set Max File Size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_Toc359589455 \h </w:instrText>
        </w:r>
        <w:r w:rsidR="001B4389">
          <w:rPr>
            <w:noProof/>
            <w:webHidden/>
          </w:rPr>
        </w:r>
        <w:r w:rsidR="001B4389">
          <w:rPr>
            <w:noProof/>
            <w:webHidden/>
          </w:rPr>
          <w:fldChar w:fldCharType="separate"/>
        </w:r>
        <w:r w:rsidR="009E2F0B">
          <w:rPr>
            <w:noProof/>
            <w:webHidden/>
          </w:rPr>
          <w:t>45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6" w:history="1">
        <w:r w:rsidR="001B4389" w:rsidRPr="00796FE6">
          <w:rPr>
            <w:rStyle w:val="Hyperlink"/>
            <w:noProof/>
          </w:rPr>
          <w:t>Table 108 Event ID 55 (Error) - Set Max File Age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_Toc359589456 \h </w:instrText>
        </w:r>
        <w:r w:rsidR="001B4389">
          <w:rPr>
            <w:noProof/>
            <w:webHidden/>
          </w:rPr>
        </w:r>
        <w:r w:rsidR="001B4389">
          <w:rPr>
            <w:noProof/>
            <w:webHidden/>
          </w:rPr>
          <w:fldChar w:fldCharType="separate"/>
        </w:r>
        <w:r w:rsidR="009E2F0B">
          <w:rPr>
            <w:noProof/>
            <w:webHidden/>
          </w:rPr>
          <w:t>45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7" w:history="1">
        <w:r w:rsidR="001B4389" w:rsidRPr="00796FE6">
          <w:rPr>
            <w:rStyle w:val="Hyperlink"/>
            <w:noProof/>
          </w:rPr>
          <w:t>Table 109 Event ID 56 (Error) - Set Max File Age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_Toc359589457 \h </w:instrText>
        </w:r>
        <w:r w:rsidR="001B4389">
          <w:rPr>
            <w:noProof/>
            <w:webHidden/>
          </w:rPr>
        </w:r>
        <w:r w:rsidR="001B4389">
          <w:rPr>
            <w:noProof/>
            <w:webHidden/>
          </w:rPr>
          <w:fldChar w:fldCharType="separate"/>
        </w:r>
        <w:r w:rsidR="009E2F0B">
          <w:rPr>
            <w:noProof/>
            <w:webHidden/>
          </w:rPr>
          <w:t>45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8" w:history="1">
        <w:r w:rsidR="001B4389" w:rsidRPr="00796FE6">
          <w:rPr>
            <w:rStyle w:val="Hyperlink"/>
            <w:noProof/>
          </w:rPr>
          <w:t>Table 110 Event ID 58 (Error) - Set Sequence Count</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_Toc359589458 \h </w:instrText>
        </w:r>
        <w:r w:rsidR="001B4389">
          <w:rPr>
            <w:noProof/>
            <w:webHidden/>
          </w:rPr>
        </w:r>
        <w:r w:rsidR="001B4389">
          <w:rPr>
            <w:noProof/>
            <w:webHidden/>
          </w:rPr>
          <w:fldChar w:fldCharType="separate"/>
        </w:r>
        <w:r w:rsidR="009E2F0B">
          <w:rPr>
            <w:noProof/>
            <w:webHidden/>
          </w:rPr>
          <w:t>46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59" w:history="1">
        <w:r w:rsidR="001B4389" w:rsidRPr="00796FE6">
          <w:rPr>
            <w:rStyle w:val="Hyperlink"/>
            <w:noProof/>
          </w:rPr>
          <w:t>Table 111 Event ID 60 (Error) - Close Destination File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_Toc359589459 \h </w:instrText>
        </w:r>
        <w:r w:rsidR="001B4389">
          <w:rPr>
            <w:noProof/>
            <w:webHidden/>
          </w:rPr>
        </w:r>
        <w:r w:rsidR="001B4389">
          <w:rPr>
            <w:noProof/>
            <w:webHidden/>
          </w:rPr>
          <w:fldChar w:fldCharType="separate"/>
        </w:r>
        <w:r w:rsidR="009E2F0B">
          <w:rPr>
            <w:noProof/>
            <w:webHidden/>
          </w:rPr>
          <w:t>46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0" w:history="1">
        <w:r w:rsidR="001B4389" w:rsidRPr="00796FE6">
          <w:rPr>
            <w:rStyle w:val="Hyperlink"/>
            <w:noProof/>
          </w:rPr>
          <w:t>Table 112 Event ID 61 (Error) - File Move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_Toc359589460 \h </w:instrText>
        </w:r>
        <w:r w:rsidR="001B4389">
          <w:rPr>
            <w:noProof/>
            <w:webHidden/>
          </w:rPr>
        </w:r>
        <w:r w:rsidR="001B4389">
          <w:rPr>
            <w:noProof/>
            <w:webHidden/>
          </w:rPr>
          <w:fldChar w:fldCharType="separate"/>
        </w:r>
        <w:r w:rsidR="009E2F0B">
          <w:rPr>
            <w:noProof/>
            <w:webHidden/>
          </w:rPr>
          <w:t>47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1" w:history="1">
        <w:r w:rsidR="001B4389" w:rsidRPr="00796FE6">
          <w:rPr>
            <w:rStyle w:val="Hyperlink"/>
            <w:noProof/>
          </w:rPr>
          <w:t>Table 113 Event ID 63 (Error) - Get File Info</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_Toc359589461 \h </w:instrText>
        </w:r>
        <w:r w:rsidR="001B4389">
          <w:rPr>
            <w:noProof/>
            <w:webHidden/>
          </w:rPr>
        </w:r>
        <w:r w:rsidR="001B4389">
          <w:rPr>
            <w:noProof/>
            <w:webHidden/>
          </w:rPr>
          <w:fldChar w:fldCharType="separate"/>
        </w:r>
        <w:r w:rsidR="009E2F0B">
          <w:rPr>
            <w:noProof/>
            <w:webHidden/>
          </w:rPr>
          <w:t>47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2" w:history="1">
        <w:r w:rsidR="001B4389" w:rsidRPr="00796FE6">
          <w:rPr>
            <w:rStyle w:val="Hyperlink"/>
            <w:noProof/>
          </w:rPr>
          <w:t>Table 114 Event ID 65 (Error) - Add Message ID to Packet Filter Table</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_Toc359589462 \h </w:instrText>
        </w:r>
        <w:r w:rsidR="001B4389">
          <w:rPr>
            <w:noProof/>
            <w:webHidden/>
          </w:rPr>
        </w:r>
        <w:r w:rsidR="001B4389">
          <w:rPr>
            <w:noProof/>
            <w:webHidden/>
          </w:rPr>
          <w:fldChar w:fldCharType="separate"/>
        </w:r>
        <w:r w:rsidR="009E2F0B">
          <w:rPr>
            <w:noProof/>
            <w:webHidden/>
          </w:rPr>
          <w:t>47</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3" w:history="1">
        <w:r w:rsidR="001B4389" w:rsidRPr="00796FE6">
          <w:rPr>
            <w:rStyle w:val="Hyperlink"/>
            <w:noProof/>
          </w:rPr>
          <w:t>Table 115 Event ID 67 (Error) - Close All Destination Files</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_Toc359589463 \h </w:instrText>
        </w:r>
        <w:r w:rsidR="001B4389">
          <w:rPr>
            <w:noProof/>
            <w:webHidden/>
          </w:rPr>
        </w:r>
        <w:r w:rsidR="001B4389">
          <w:rPr>
            <w:noProof/>
            <w:webHidden/>
          </w:rPr>
          <w:fldChar w:fldCharType="separate"/>
        </w:r>
        <w:r w:rsidR="009E2F0B">
          <w:rPr>
            <w:noProof/>
            <w:webHidden/>
          </w:rPr>
          <w:t>48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4" w:history="1">
        <w:r w:rsidR="001B4389" w:rsidRPr="00796FE6">
          <w:rPr>
            <w:rStyle w:val="Hyperlink"/>
            <w:noProof/>
          </w:rPr>
          <w:t>Table 116 Event ID 1 (Informational) - Application Initialization Event</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_Toc359589464 \h </w:instrText>
        </w:r>
        <w:r w:rsidR="001B4389">
          <w:rPr>
            <w:noProof/>
            <w:webHidden/>
          </w:rPr>
        </w:r>
        <w:r w:rsidR="001B4389">
          <w:rPr>
            <w:noProof/>
            <w:webHidden/>
          </w:rPr>
          <w:fldChar w:fldCharType="separate"/>
        </w:r>
        <w:r w:rsidR="009E2F0B">
          <w:rPr>
            <w:noProof/>
            <w:webHidden/>
          </w:rPr>
          <w:t>48</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5" w:history="1">
        <w:r w:rsidR="001B4389" w:rsidRPr="00796FE6">
          <w:rPr>
            <w:rStyle w:val="Hyperlink"/>
            <w:noProof/>
          </w:rPr>
          <w:t>Table 117 Event ID 10 (Informational) - Destination File Table Validation Results</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_Toc359589465 \h </w:instrText>
        </w:r>
        <w:r w:rsidR="001B4389">
          <w:rPr>
            <w:noProof/>
            <w:webHidden/>
          </w:rPr>
        </w:r>
        <w:r w:rsidR="001B4389">
          <w:rPr>
            <w:noProof/>
            <w:webHidden/>
          </w:rPr>
          <w:fldChar w:fldCharType="separate"/>
        </w:r>
        <w:r w:rsidR="009E2F0B">
          <w:rPr>
            <w:noProof/>
            <w:webHidden/>
          </w:rPr>
          <w:t>49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6" w:history="1">
        <w:r w:rsidR="001B4389" w:rsidRPr="00796FE6">
          <w:rPr>
            <w:rStyle w:val="Hyperlink"/>
            <w:noProof/>
          </w:rPr>
          <w:t>Table 118 Event ID 12 (Informational) – Packet Filter Table Validation Results</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_Toc359589466 \h </w:instrText>
        </w:r>
        <w:r w:rsidR="001B4389">
          <w:rPr>
            <w:noProof/>
            <w:webHidden/>
          </w:rPr>
        </w:r>
        <w:r w:rsidR="001B4389">
          <w:rPr>
            <w:noProof/>
            <w:webHidden/>
          </w:rPr>
          <w:fldChar w:fldCharType="separate"/>
        </w:r>
        <w:r w:rsidR="009E2F0B">
          <w:rPr>
            <w:noProof/>
            <w:webHidden/>
          </w:rPr>
          <w:t>49</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7" w:history="1">
        <w:r w:rsidR="001B4389" w:rsidRPr="00796FE6">
          <w:rPr>
            <w:rStyle w:val="Hyperlink"/>
            <w:noProof/>
          </w:rPr>
          <w:t>Table 119 Event ID 31 (Informational) - No-op</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_Toc359589467 \h </w:instrText>
        </w:r>
        <w:r w:rsidR="001B4389">
          <w:rPr>
            <w:noProof/>
            <w:webHidden/>
          </w:rPr>
        </w:r>
        <w:r w:rsidR="001B4389">
          <w:rPr>
            <w:noProof/>
            <w:webHidden/>
          </w:rPr>
          <w:fldChar w:fldCharType="separate"/>
        </w:r>
        <w:r w:rsidR="009E2F0B">
          <w:rPr>
            <w:noProof/>
            <w:webHidden/>
          </w:rPr>
          <w:t>50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8" w:history="1">
        <w:r w:rsidR="001B4389" w:rsidRPr="00796FE6">
          <w:rPr>
            <w:rStyle w:val="Hyperlink"/>
            <w:noProof/>
          </w:rPr>
          <w:t>Table 120 Event ID 7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_Toc359589468 \h </w:instrText>
        </w:r>
        <w:r w:rsidR="001B4389">
          <w:rPr>
            <w:noProof/>
            <w:webHidden/>
          </w:rPr>
        </w:r>
        <w:r w:rsidR="001B4389">
          <w:rPr>
            <w:noProof/>
            <w:webHidden/>
          </w:rPr>
          <w:fldChar w:fldCharType="separate"/>
        </w:r>
        <w:r w:rsidR="009E2F0B">
          <w:rPr>
            <w:noProof/>
            <w:webHidden/>
          </w:rPr>
          <w:t>50</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69" w:history="1">
        <w:r w:rsidR="001B4389" w:rsidRPr="00796FE6">
          <w:rPr>
            <w:rStyle w:val="Hyperlink"/>
            <w:noProof/>
          </w:rPr>
          <w:t>Table 121 Event ID 33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_Toc359589469 \h </w:instrText>
        </w:r>
        <w:r w:rsidR="001B4389">
          <w:rPr>
            <w:noProof/>
            <w:webHidden/>
          </w:rPr>
        </w:r>
        <w:r w:rsidR="001B4389">
          <w:rPr>
            <w:noProof/>
            <w:webHidden/>
          </w:rPr>
          <w:fldChar w:fldCharType="separate"/>
        </w:r>
        <w:r w:rsidR="009E2F0B">
          <w:rPr>
            <w:noProof/>
            <w:webHidden/>
          </w:rPr>
          <w:t>51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0" w:history="1">
        <w:r w:rsidR="001B4389" w:rsidRPr="00796FE6">
          <w:rPr>
            <w:rStyle w:val="Hyperlink"/>
            <w:noProof/>
          </w:rPr>
          <w:t>Table 122 Event ID 35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_Toc359589470 \h </w:instrText>
        </w:r>
        <w:r w:rsidR="001B4389">
          <w:rPr>
            <w:noProof/>
            <w:webHidden/>
          </w:rPr>
        </w:r>
        <w:r w:rsidR="001B4389">
          <w:rPr>
            <w:noProof/>
            <w:webHidden/>
          </w:rPr>
          <w:fldChar w:fldCharType="separate"/>
        </w:r>
        <w:r w:rsidR="009E2F0B">
          <w:rPr>
            <w:noProof/>
            <w:webHidden/>
          </w:rPr>
          <w:t>51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1" w:history="1">
        <w:r w:rsidR="001B4389" w:rsidRPr="00796FE6">
          <w:rPr>
            <w:rStyle w:val="Hyperlink"/>
            <w:noProof/>
          </w:rPr>
          <w:t>Table 123 Event ID 37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_Toc359589471 \h </w:instrText>
        </w:r>
        <w:r w:rsidR="001B4389">
          <w:rPr>
            <w:noProof/>
            <w:webHidden/>
          </w:rPr>
        </w:r>
        <w:r w:rsidR="001B4389">
          <w:rPr>
            <w:noProof/>
            <w:webHidden/>
          </w:rPr>
          <w:fldChar w:fldCharType="separate"/>
        </w:r>
        <w:r w:rsidR="009E2F0B">
          <w:rPr>
            <w:noProof/>
            <w:webHidden/>
          </w:rPr>
          <w:t>51</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2" w:history="1">
        <w:r w:rsidR="001B4389" w:rsidRPr="00796FE6">
          <w:rPr>
            <w:rStyle w:val="Hyperlink"/>
            <w:noProof/>
          </w:rPr>
          <w:t>Table 124 Event ID 39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_Toc359589472 \h </w:instrText>
        </w:r>
        <w:r w:rsidR="001B4389">
          <w:rPr>
            <w:noProof/>
            <w:webHidden/>
          </w:rPr>
        </w:r>
        <w:r w:rsidR="001B4389">
          <w:rPr>
            <w:noProof/>
            <w:webHidden/>
          </w:rPr>
          <w:fldChar w:fldCharType="separate"/>
        </w:r>
        <w:r w:rsidR="009E2F0B">
          <w:rPr>
            <w:noProof/>
            <w:webHidden/>
          </w:rPr>
          <w:t>52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3" w:history="1">
        <w:r w:rsidR="001B4389" w:rsidRPr="00796FE6">
          <w:rPr>
            <w:rStyle w:val="Hyperlink"/>
            <w:noProof/>
          </w:rPr>
          <w:t>Table 125 Event ID 41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_Toc359589473 \h </w:instrText>
        </w:r>
        <w:r w:rsidR="001B4389">
          <w:rPr>
            <w:noProof/>
            <w:webHidden/>
          </w:rPr>
        </w:r>
        <w:r w:rsidR="001B4389">
          <w:rPr>
            <w:noProof/>
            <w:webHidden/>
          </w:rPr>
          <w:fldChar w:fldCharType="separate"/>
        </w:r>
        <w:r w:rsidR="009E2F0B">
          <w:rPr>
            <w:noProof/>
            <w:webHidden/>
          </w:rPr>
          <w:t>52</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4" w:history="1">
        <w:r w:rsidR="001B4389" w:rsidRPr="00796FE6">
          <w:rPr>
            <w:rStyle w:val="Hyperlink"/>
            <w:noProof/>
          </w:rPr>
          <w:t>Table 126 Event ID 43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_Toc359589474 \h </w:instrText>
        </w:r>
        <w:r w:rsidR="001B4389">
          <w:rPr>
            <w:noProof/>
            <w:webHidden/>
          </w:rPr>
        </w:r>
        <w:r w:rsidR="001B4389">
          <w:rPr>
            <w:noProof/>
            <w:webHidden/>
          </w:rPr>
          <w:fldChar w:fldCharType="separate"/>
        </w:r>
        <w:r w:rsidR="009E2F0B">
          <w:rPr>
            <w:noProof/>
            <w:webHidden/>
          </w:rPr>
          <w:t>53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5" w:history="1">
        <w:r w:rsidR="001B4389" w:rsidRPr="00796FE6">
          <w:rPr>
            <w:rStyle w:val="Hyperlink"/>
            <w:noProof/>
          </w:rPr>
          <w:t>Table 127 Event ID 45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_Toc359589475 \h </w:instrText>
        </w:r>
        <w:r w:rsidR="001B4389">
          <w:rPr>
            <w:noProof/>
            <w:webHidden/>
          </w:rPr>
        </w:r>
        <w:r w:rsidR="001B4389">
          <w:rPr>
            <w:noProof/>
            <w:webHidden/>
          </w:rPr>
          <w:fldChar w:fldCharType="separate"/>
        </w:r>
        <w:r w:rsidR="009E2F0B">
          <w:rPr>
            <w:noProof/>
            <w:webHidden/>
          </w:rPr>
          <w:t>53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6" w:history="1">
        <w:r w:rsidR="001B4389" w:rsidRPr="00796FE6">
          <w:rPr>
            <w:rStyle w:val="Hyperlink"/>
            <w:noProof/>
          </w:rPr>
          <w:t>Table 128 Event ID 47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_Toc359589476 \h </w:instrText>
        </w:r>
        <w:r w:rsidR="001B4389">
          <w:rPr>
            <w:noProof/>
            <w:webHidden/>
          </w:rPr>
        </w:r>
        <w:r w:rsidR="001B4389">
          <w:rPr>
            <w:noProof/>
            <w:webHidden/>
          </w:rPr>
          <w:fldChar w:fldCharType="separate"/>
        </w:r>
        <w:r w:rsidR="009E2F0B">
          <w:rPr>
            <w:noProof/>
            <w:webHidden/>
          </w:rPr>
          <w:t>53</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7" w:history="1">
        <w:r w:rsidR="001B4389" w:rsidRPr="00796FE6">
          <w:rPr>
            <w:rStyle w:val="Hyperlink"/>
            <w:noProof/>
          </w:rPr>
          <w:t>Table 129 Event ID 49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_Toc359589477 \h </w:instrText>
        </w:r>
        <w:r w:rsidR="001B4389">
          <w:rPr>
            <w:noProof/>
            <w:webHidden/>
          </w:rPr>
        </w:r>
        <w:r w:rsidR="001B4389">
          <w:rPr>
            <w:noProof/>
            <w:webHidden/>
          </w:rPr>
          <w:fldChar w:fldCharType="separate"/>
        </w:r>
        <w:r w:rsidR="009E2F0B">
          <w:rPr>
            <w:noProof/>
            <w:webHidden/>
          </w:rPr>
          <w:t>54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8" w:history="1">
        <w:r w:rsidR="001B4389" w:rsidRPr="00796FE6">
          <w:rPr>
            <w:rStyle w:val="Hyperlink"/>
            <w:noProof/>
          </w:rPr>
          <w:t>Table 130 Event ID 51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_Toc359589478 \h </w:instrText>
        </w:r>
        <w:r w:rsidR="001B4389">
          <w:rPr>
            <w:noProof/>
            <w:webHidden/>
          </w:rPr>
        </w:r>
        <w:r w:rsidR="001B4389">
          <w:rPr>
            <w:noProof/>
            <w:webHidden/>
          </w:rPr>
          <w:fldChar w:fldCharType="separate"/>
        </w:r>
        <w:r w:rsidR="009E2F0B">
          <w:rPr>
            <w:noProof/>
            <w:webHidden/>
          </w:rPr>
          <w:t>54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79" w:history="1">
        <w:r w:rsidR="001B4389" w:rsidRPr="00796FE6">
          <w:rPr>
            <w:rStyle w:val="Hyperlink"/>
            <w:noProof/>
          </w:rPr>
          <w:t>Table 131 Event ID 53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_Toc359589479 \h </w:instrText>
        </w:r>
        <w:r w:rsidR="001B4389">
          <w:rPr>
            <w:noProof/>
            <w:webHidden/>
          </w:rPr>
        </w:r>
        <w:r w:rsidR="001B4389">
          <w:rPr>
            <w:noProof/>
            <w:webHidden/>
          </w:rPr>
          <w:fldChar w:fldCharType="separate"/>
        </w:r>
        <w:r w:rsidR="009E2F0B">
          <w:rPr>
            <w:noProof/>
            <w:webHidden/>
          </w:rPr>
          <w:t>54</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80" w:history="1">
        <w:r w:rsidR="001B4389" w:rsidRPr="00796FE6">
          <w:rPr>
            <w:rStyle w:val="Hyperlink"/>
            <w:noProof/>
          </w:rPr>
          <w:t>Table 132 Event ID 57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_Toc359589480 \h </w:instrText>
        </w:r>
        <w:r w:rsidR="001B4389">
          <w:rPr>
            <w:noProof/>
            <w:webHidden/>
          </w:rPr>
        </w:r>
        <w:r w:rsidR="001B4389">
          <w:rPr>
            <w:noProof/>
            <w:webHidden/>
          </w:rPr>
          <w:fldChar w:fldCharType="separate"/>
        </w:r>
        <w:r w:rsidR="009E2F0B">
          <w:rPr>
            <w:noProof/>
            <w:webHidden/>
          </w:rPr>
          <w:t>55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81" w:history="1">
        <w:r w:rsidR="001B4389" w:rsidRPr="00796FE6">
          <w:rPr>
            <w:rStyle w:val="Hyperlink"/>
            <w:noProof/>
          </w:rPr>
          <w:t>Table 133 Event ID 59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_Toc359589481 \h </w:instrText>
        </w:r>
        <w:r w:rsidR="001B4389">
          <w:rPr>
            <w:noProof/>
            <w:webHidden/>
          </w:rPr>
        </w:r>
        <w:r w:rsidR="001B4389">
          <w:rPr>
            <w:noProof/>
            <w:webHidden/>
          </w:rPr>
          <w:fldChar w:fldCharType="separate"/>
        </w:r>
        <w:r w:rsidR="009E2F0B">
          <w:rPr>
            <w:noProof/>
            <w:webHidden/>
          </w:rPr>
          <w:t>55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82" w:history="1">
        <w:r w:rsidR="001B4389" w:rsidRPr="00796FE6">
          <w:rPr>
            <w:rStyle w:val="Hyperlink"/>
            <w:noProof/>
          </w:rPr>
          <w:t>Table 134 Event ID 62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_Toc359589482 \h </w:instrText>
        </w:r>
        <w:r w:rsidR="001B4389">
          <w:rPr>
            <w:noProof/>
            <w:webHidden/>
          </w:rPr>
        </w:r>
        <w:r w:rsidR="001B4389">
          <w:rPr>
            <w:noProof/>
            <w:webHidden/>
          </w:rPr>
          <w:fldChar w:fldCharType="separate"/>
        </w:r>
        <w:r w:rsidR="009E2F0B">
          <w:rPr>
            <w:noProof/>
            <w:webHidden/>
          </w:rPr>
          <w:t>55</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83" w:history="1">
        <w:r w:rsidR="001B4389" w:rsidRPr="00796FE6">
          <w:rPr>
            <w:rStyle w:val="Hyperlink"/>
            <w:noProof/>
          </w:rPr>
          <w:t>Table 135 Event ID 64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_Toc359589483 \h </w:instrText>
        </w:r>
        <w:r w:rsidR="001B4389">
          <w:rPr>
            <w:noProof/>
            <w:webHidden/>
          </w:rPr>
        </w:r>
        <w:r w:rsidR="001B4389">
          <w:rPr>
            <w:noProof/>
            <w:webHidden/>
          </w:rPr>
          <w:fldChar w:fldCharType="separate"/>
        </w:r>
        <w:r w:rsidR="009E2F0B">
          <w:rPr>
            <w:noProof/>
            <w:webHidden/>
          </w:rPr>
          <w:t>56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84" w:history="1">
        <w:r w:rsidR="001B4389" w:rsidRPr="00796FE6">
          <w:rPr>
            <w:rStyle w:val="Hyperlink"/>
            <w:noProof/>
          </w:rPr>
          <w:t>Table 136 Event ID 66 (Debug)</w:t>
        </w:r>
        <w:r w:rsidR="001B4389">
          <w:rPr>
            <w:noProof/>
            <w:webHidden/>
          </w:rPr>
          <w:tab/>
        </w:r>
        <w:r w:rsidR="00F80D46" w:rsidRPr="00F80D46">
          <w:rPr>
            <w:noProof/>
            <w:webHidden/>
          </w:rPr>
          <w:t>A-</w:t>
        </w:r>
        <w:r w:rsidR="001B4389">
          <w:rPr>
            <w:noProof/>
            <w:webHidden/>
          </w:rPr>
          <w:fldChar w:fldCharType="begin"/>
        </w:r>
        <w:r w:rsidR="001B4389">
          <w:rPr>
            <w:noProof/>
            <w:webHidden/>
          </w:rPr>
          <w:instrText xml:space="preserve"> PAGEREF _Toc359589484 \h </w:instrText>
        </w:r>
        <w:r w:rsidR="001B4389">
          <w:rPr>
            <w:noProof/>
            <w:webHidden/>
          </w:rPr>
        </w:r>
        <w:r w:rsidR="001B4389">
          <w:rPr>
            <w:noProof/>
            <w:webHidden/>
          </w:rPr>
          <w:fldChar w:fldCharType="separate"/>
        </w:r>
        <w:r w:rsidR="009E2F0B">
          <w:rPr>
            <w:noProof/>
            <w:webHidden/>
          </w:rPr>
          <w:t>56</w:t>
        </w:r>
        <w:r w:rsidR="001B4389">
          <w:rPr>
            <w:noProof/>
            <w:webHidden/>
          </w:rPr>
          <w:fldChar w:fldCharType="end"/>
        </w:r>
      </w:hyperlink>
    </w:p>
    <w:p w:rsidR="001B4389" w:rsidRDefault="005F2091">
      <w:pPr>
        <w:pStyle w:val="TableofFigures"/>
        <w:tabs>
          <w:tab w:val="right" w:leader="dot" w:pos="8630"/>
        </w:tabs>
        <w:rPr>
          <w:rFonts w:asciiTheme="minorHAnsi" w:eastAsiaTheme="minorEastAsia" w:hAnsiTheme="minorHAnsi" w:cstheme="minorBidi"/>
          <w:noProof/>
        </w:rPr>
      </w:pPr>
      <w:hyperlink w:anchor="_Toc359589485" w:history="1">
        <w:r w:rsidR="001B4389" w:rsidRPr="00796FE6">
          <w:rPr>
            <w:rStyle w:val="Hyperlink"/>
            <w:noProof/>
          </w:rPr>
          <w:t>Table 137 Internal Document Styles</w:t>
        </w:r>
        <w:r w:rsidR="001B4389">
          <w:rPr>
            <w:noProof/>
            <w:webHidden/>
          </w:rPr>
          <w:tab/>
        </w:r>
        <w:r w:rsidR="00F80D46">
          <w:rPr>
            <w:noProof/>
            <w:webHidden/>
          </w:rPr>
          <w:t>B</w:t>
        </w:r>
        <w:r w:rsidR="00F80D46" w:rsidRPr="00F80D46">
          <w:rPr>
            <w:noProof/>
            <w:webHidden/>
          </w:rPr>
          <w:t>-</w:t>
        </w:r>
        <w:r w:rsidR="001B4389">
          <w:rPr>
            <w:noProof/>
            <w:webHidden/>
          </w:rPr>
          <w:fldChar w:fldCharType="begin"/>
        </w:r>
        <w:r w:rsidR="001B4389">
          <w:rPr>
            <w:noProof/>
            <w:webHidden/>
          </w:rPr>
          <w:instrText xml:space="preserve"> PAGEREF _Toc359589485 \h </w:instrText>
        </w:r>
        <w:r w:rsidR="001B4389">
          <w:rPr>
            <w:noProof/>
            <w:webHidden/>
          </w:rPr>
        </w:r>
        <w:r w:rsidR="001B4389">
          <w:rPr>
            <w:noProof/>
            <w:webHidden/>
          </w:rPr>
          <w:fldChar w:fldCharType="separate"/>
        </w:r>
        <w:r w:rsidR="009E2F0B">
          <w:rPr>
            <w:noProof/>
            <w:webHidden/>
          </w:rPr>
          <w:t>2</w:t>
        </w:r>
        <w:r w:rsidR="001B4389">
          <w:rPr>
            <w:noProof/>
            <w:webHidden/>
          </w:rPr>
          <w:fldChar w:fldCharType="end"/>
        </w:r>
      </w:hyperlink>
    </w:p>
    <w:p w:rsidR="00C34EAA" w:rsidRDefault="00362920" w:rsidP="00C42C6A">
      <w:pPr>
        <w:sectPr w:rsidR="00C34EAA" w:rsidSect="005C496F">
          <w:headerReference w:type="default" r:id="rId19"/>
          <w:pgSz w:w="12240" w:h="15840" w:code="1"/>
          <w:pgMar w:top="1440" w:right="1800" w:bottom="1440" w:left="1800" w:header="720" w:footer="720" w:gutter="0"/>
          <w:paperSrc w:first="15" w:other="15"/>
          <w:pgNumType w:fmt="lowerRoman"/>
          <w:cols w:space="720"/>
          <w:docGrid w:linePitch="272"/>
        </w:sectPr>
      </w:pPr>
      <w:r>
        <w:fldChar w:fldCharType="end"/>
      </w:r>
    </w:p>
    <w:p w:rsidR="00037697" w:rsidRPr="009263BC" w:rsidRDefault="00037697" w:rsidP="003A7A4F">
      <w:pPr>
        <w:pStyle w:val="Heading1"/>
      </w:pPr>
      <w:bookmarkStart w:id="1" w:name="_Toc329670915"/>
      <w:bookmarkStart w:id="2" w:name="_Toc409550314"/>
      <w:r w:rsidRPr="003A7A4F">
        <w:lastRenderedPageBreak/>
        <w:t>Introduction</w:t>
      </w:r>
      <w:r w:rsidRPr="00552B55">
        <w:t xml:space="preserve"> </w:t>
      </w:r>
      <w:r w:rsidR="00E856AC" w:rsidRPr="00552B55">
        <w:t>to</w:t>
      </w:r>
      <w:r w:rsidRPr="00552B55">
        <w:t xml:space="preserve"> </w:t>
      </w:r>
      <w:bookmarkEnd w:id="1"/>
      <w:r w:rsidR="00E83CFA">
        <w:t xml:space="preserve">the CFS </w:t>
      </w:r>
      <w:r w:rsidR="009635E7">
        <w:t>DS</w:t>
      </w:r>
      <w:r w:rsidR="00E83CFA">
        <w:t xml:space="preserve"> </w:t>
      </w:r>
      <w:r w:rsidR="00546B23">
        <w:t xml:space="preserve">User’s </w:t>
      </w:r>
      <w:r w:rsidR="00E45123">
        <w:t>Guide</w:t>
      </w:r>
      <w:bookmarkEnd w:id="2"/>
    </w:p>
    <w:p w:rsidR="00037697" w:rsidRPr="006C2CEF" w:rsidRDefault="00037697" w:rsidP="00C42C6A">
      <w:pPr>
        <w:pStyle w:val="Heading2"/>
      </w:pPr>
      <w:bookmarkStart w:id="3" w:name="_Toc329670916"/>
      <w:bookmarkStart w:id="4" w:name="_Toc409550315"/>
      <w:r w:rsidRPr="006C2CEF">
        <w:t xml:space="preserve">Purpose and </w:t>
      </w:r>
      <w:r w:rsidR="0050663B">
        <w:t>S</w:t>
      </w:r>
      <w:r w:rsidRPr="006C2CEF">
        <w:t xml:space="preserve">cope of </w:t>
      </w:r>
      <w:r w:rsidR="0050663B">
        <w:t>t</w:t>
      </w:r>
      <w:r w:rsidRPr="006C2CEF">
        <w:t xml:space="preserve">his </w:t>
      </w:r>
      <w:bookmarkEnd w:id="3"/>
      <w:r w:rsidR="00E45123">
        <w:t>Guide</w:t>
      </w:r>
      <w:bookmarkEnd w:id="4"/>
    </w:p>
    <w:p w:rsidR="00095BCA" w:rsidRPr="006E6AE6" w:rsidRDefault="00C56412" w:rsidP="00C42C6A">
      <w:pPr>
        <w:pStyle w:val="BodyText"/>
      </w:pPr>
      <w:r>
        <w:t xml:space="preserve">The </w:t>
      </w:r>
      <w:r w:rsidR="000B47EF">
        <w:t xml:space="preserve">primary </w:t>
      </w:r>
      <w:r>
        <w:t xml:space="preserve">purpose of this </w:t>
      </w:r>
      <w:r w:rsidR="00546B23">
        <w:t>Application User’s Guide</w:t>
      </w:r>
      <w:r>
        <w:t xml:space="preserve"> is</w:t>
      </w:r>
      <w:r w:rsidR="00255CF0">
        <w:t xml:space="preserve"> to </w:t>
      </w:r>
      <w:r w:rsidR="00E06001">
        <w:t xml:space="preserve">help </w:t>
      </w:r>
      <w:r w:rsidR="00D409F4">
        <w:t xml:space="preserve">the </w:t>
      </w:r>
      <w:r w:rsidR="00821F8E">
        <w:t>Flight Operations Team (</w:t>
      </w:r>
      <w:r w:rsidR="00255CF0">
        <w:t>FOT</w:t>
      </w:r>
      <w:r w:rsidR="00821F8E">
        <w:t>)</w:t>
      </w:r>
      <w:r w:rsidR="00255CF0">
        <w:t xml:space="preserve"> und</w:t>
      </w:r>
      <w:r w:rsidR="00255CF0" w:rsidRPr="006E6AE6">
        <w:t xml:space="preserve">erstand </w:t>
      </w:r>
      <w:r w:rsidRPr="006E6AE6">
        <w:t xml:space="preserve">the </w:t>
      </w:r>
      <w:r w:rsidR="008B0679">
        <w:t>DS</w:t>
      </w:r>
      <w:r w:rsidRPr="006E6AE6">
        <w:t xml:space="preserve"> application</w:t>
      </w:r>
      <w:r w:rsidR="000B47EF" w:rsidRPr="006E6AE6">
        <w:t>.</w:t>
      </w:r>
    </w:p>
    <w:p w:rsidR="000B47EF" w:rsidRPr="006E6AE6" w:rsidRDefault="006E6AE6" w:rsidP="00C42C6A">
      <w:pPr>
        <w:pStyle w:val="BodyText"/>
      </w:pPr>
      <w:r>
        <w:t xml:space="preserve">Many other purposes will be found for this Guide, including </w:t>
      </w:r>
      <w:r w:rsidR="000B47EF" w:rsidRPr="006E6AE6">
        <w:t>help</w:t>
      </w:r>
      <w:r>
        <w:t>ing</w:t>
      </w:r>
      <w:r w:rsidR="000B47EF" w:rsidRPr="006E6AE6">
        <w:t xml:space="preserve"> mission flight software personnel populate the ground </w:t>
      </w:r>
      <w:r w:rsidR="00C87B44">
        <w:t xml:space="preserve">system </w:t>
      </w:r>
      <w:r w:rsidR="000B47EF" w:rsidRPr="006E6AE6">
        <w:t xml:space="preserve">Record Definition Language (RDL) files in the ground system </w:t>
      </w:r>
      <w:r w:rsidR="00E06001">
        <w:t>used later by the FOT</w:t>
      </w:r>
      <w:r w:rsidR="005A615D">
        <w:t xml:space="preserve">, </w:t>
      </w:r>
      <w:r w:rsidR="000B47EF" w:rsidRPr="006E6AE6">
        <w:t xml:space="preserve">e.g., </w:t>
      </w:r>
      <w:r w:rsidR="005A615D" w:rsidRPr="005A615D">
        <w:t xml:space="preserve">Advanced Spacecraft Integration &amp; System Test software </w:t>
      </w:r>
      <w:r w:rsidR="005A615D">
        <w:t>(</w:t>
      </w:r>
      <w:r w:rsidR="000B47EF" w:rsidRPr="006E6AE6">
        <w:t>ASIST).</w:t>
      </w:r>
    </w:p>
    <w:p w:rsidR="002D56C3" w:rsidRDefault="000B47EF" w:rsidP="00C42C6A">
      <w:pPr>
        <w:pStyle w:val="BodyText"/>
      </w:pPr>
      <w:r w:rsidRPr="006E6AE6">
        <w:t xml:space="preserve">Further purposes of this Guide are to help mission </w:t>
      </w:r>
      <w:r w:rsidR="00095BCA" w:rsidRPr="006E6AE6">
        <w:t>developers, system integration test team members</w:t>
      </w:r>
      <w:r w:rsidR="005A4770" w:rsidRPr="006E6AE6">
        <w:t>, and FSSE</w:t>
      </w:r>
      <w:r w:rsidR="006E6AE6" w:rsidRPr="006E6AE6">
        <w:t xml:space="preserve"> to understand the </w:t>
      </w:r>
      <w:r w:rsidR="004E345E">
        <w:t>DS</w:t>
      </w:r>
      <w:r w:rsidR="006E6AE6" w:rsidRPr="006E6AE6">
        <w:t xml:space="preserve"> application for their own specific needs</w:t>
      </w:r>
      <w:r w:rsidR="00DC69DF">
        <w:t>, such as using</w:t>
      </w:r>
      <w:r w:rsidR="00095BCA" w:rsidRPr="006E6AE6">
        <w:t xml:space="preserve"> the software to perform certain hardware tests.</w:t>
      </w:r>
      <w:r w:rsidR="002D56C3">
        <w:t xml:space="preserve"> </w:t>
      </w:r>
    </w:p>
    <w:p w:rsidR="0039444F" w:rsidRDefault="0039444F" w:rsidP="0039444F">
      <w:r>
        <w:t>If you want a more detailed understanding from a developer or FSSE standpoint, review</w:t>
      </w:r>
      <w:r w:rsidR="00507C23">
        <w:t xml:space="preserve"> </w:t>
      </w:r>
      <w:r>
        <w:t>separately the Doxygen-generated html documentation files, or review the source files directly.</w:t>
      </w:r>
    </w:p>
    <w:p w:rsidR="00EA68E8" w:rsidRPr="006E6AE6" w:rsidRDefault="00D409F4" w:rsidP="00C42C6A">
      <w:pPr>
        <w:pStyle w:val="BodyText"/>
      </w:pPr>
      <w:r w:rsidRPr="006E6AE6">
        <w:t xml:space="preserve">As delivered, </w:t>
      </w:r>
      <w:r w:rsidR="00BD3183" w:rsidRPr="006E6AE6">
        <w:t xml:space="preserve">this </w:t>
      </w:r>
      <w:r w:rsidRPr="006E6AE6">
        <w:t xml:space="preserve">is </w:t>
      </w:r>
      <w:r w:rsidR="00EA68E8" w:rsidRPr="006E6AE6">
        <w:t xml:space="preserve">a generic document </w:t>
      </w:r>
      <w:r w:rsidRPr="006E6AE6">
        <w:t xml:space="preserve">ready to </w:t>
      </w:r>
      <w:r w:rsidR="006B67EC" w:rsidRPr="006E6AE6">
        <w:t xml:space="preserve">insert mission defined values </w:t>
      </w:r>
      <w:r w:rsidRPr="006E6AE6">
        <w:t xml:space="preserve">to serve the needs of </w:t>
      </w:r>
      <w:r w:rsidR="004F6BE5" w:rsidRPr="006E6AE6">
        <w:t xml:space="preserve">specific </w:t>
      </w:r>
      <w:r w:rsidRPr="006E6AE6">
        <w:t>mission</w:t>
      </w:r>
      <w:r w:rsidR="004F6BE5" w:rsidRPr="006E6AE6">
        <w:t>s</w:t>
      </w:r>
      <w:r w:rsidRPr="006E6AE6">
        <w:t>.</w:t>
      </w:r>
    </w:p>
    <w:p w:rsidR="000807D1" w:rsidRDefault="000807D1" w:rsidP="00C42C6A">
      <w:pPr>
        <w:pStyle w:val="Heading2"/>
      </w:pPr>
      <w:bookmarkStart w:id="5" w:name="_Toc409550316"/>
      <w:r>
        <w:t>Acknowledgements</w:t>
      </w:r>
      <w:bookmarkEnd w:id="5"/>
    </w:p>
    <w:p w:rsidR="00A9417F" w:rsidRDefault="00C56412" w:rsidP="00C42C6A">
      <w:pPr>
        <w:pStyle w:val="BodyText"/>
      </w:pPr>
      <w:r w:rsidRPr="007C1D79">
        <w:t xml:space="preserve">This </w:t>
      </w:r>
      <w:r w:rsidR="00546B23">
        <w:t>Application User’s Guide</w:t>
      </w:r>
      <w:r w:rsidRPr="007C1D79">
        <w:t xml:space="preserve"> </w:t>
      </w:r>
      <w:r>
        <w:t xml:space="preserve">relies </w:t>
      </w:r>
      <w:r w:rsidRPr="007C1D79">
        <w:t xml:space="preserve">heavily on the content of earlier heritage </w:t>
      </w:r>
      <w:r w:rsidR="004B49F9">
        <w:t>DS</w:t>
      </w:r>
      <w:r>
        <w:t xml:space="preserve"> </w:t>
      </w:r>
      <w:r w:rsidRPr="007C1D79">
        <w:t>publications</w:t>
      </w:r>
      <w:r w:rsidR="000C0757">
        <w:t>,</w:t>
      </w:r>
      <w:r w:rsidR="009419A8">
        <w:t xml:space="preserve"> presentations</w:t>
      </w:r>
      <w:r w:rsidR="000C0757">
        <w:t>,</w:t>
      </w:r>
      <w:r w:rsidR="009419A8">
        <w:t xml:space="preserve"> and interviews with flight software engineers</w:t>
      </w:r>
      <w:r w:rsidR="00223E59">
        <w:t xml:space="preserve">. </w:t>
      </w:r>
      <w:r w:rsidRPr="007C1D79">
        <w:t xml:space="preserve">Appendix A is based on information from </w:t>
      </w:r>
      <w:r w:rsidR="00297852">
        <w:t xml:space="preserve">CFS </w:t>
      </w:r>
      <w:r w:rsidR="004B49F9">
        <w:t>DS</w:t>
      </w:r>
      <w:r w:rsidR="00297852">
        <w:t xml:space="preserve"> </w:t>
      </w:r>
      <w:r w:rsidRPr="007C1D79">
        <w:t xml:space="preserve">source code </w:t>
      </w:r>
      <w:r w:rsidR="004C4A5A">
        <w:t xml:space="preserve">and </w:t>
      </w:r>
      <w:r w:rsidR="009419A8">
        <w:t xml:space="preserve">reformatted for </w:t>
      </w:r>
      <w:r w:rsidR="00053050">
        <w:t>this</w:t>
      </w:r>
      <w:r w:rsidR="009419A8">
        <w:t xml:space="preserve"> publication.</w:t>
      </w:r>
      <w:r w:rsidR="001E6885">
        <w:t xml:space="preserve"> </w:t>
      </w:r>
      <w:r w:rsidR="00986B75">
        <w:t>A publication like this is a team effort - t</w:t>
      </w:r>
      <w:r w:rsidR="001E6885">
        <w:t xml:space="preserve">hank you to </w:t>
      </w:r>
      <w:r w:rsidR="00986B75">
        <w:t xml:space="preserve">the </w:t>
      </w:r>
      <w:r w:rsidR="001E6885">
        <w:t>developer</w:t>
      </w:r>
      <w:r w:rsidR="00236798">
        <w:t>s</w:t>
      </w:r>
      <w:r w:rsidR="00986B75">
        <w:t xml:space="preserve">, the management team, and the </w:t>
      </w:r>
      <w:r w:rsidR="00844C75">
        <w:t>entire Code 582 review team</w:t>
      </w:r>
      <w:r w:rsidR="001E6885">
        <w:t>.</w:t>
      </w:r>
    </w:p>
    <w:p w:rsidR="00764F5F" w:rsidRDefault="00764F5F" w:rsidP="00C42C6A">
      <w:pPr>
        <w:pStyle w:val="Heading2"/>
      </w:pPr>
      <w:bookmarkStart w:id="6" w:name="_Toc409550317"/>
      <w:r>
        <w:t>Conventions</w:t>
      </w:r>
      <w:r w:rsidR="000E157C">
        <w:t xml:space="preserve"> and Terminology</w:t>
      </w:r>
      <w:bookmarkEnd w:id="6"/>
    </w:p>
    <w:p w:rsidR="002B5991" w:rsidRPr="00F230C8" w:rsidRDefault="002B5991" w:rsidP="002B5991">
      <w:pPr>
        <w:pStyle w:val="ListBullet1"/>
      </w:pPr>
      <w:r w:rsidRPr="0098106E">
        <w:t xml:space="preserve">In this document, </w:t>
      </w:r>
      <w:r w:rsidRPr="00743F97">
        <w:rPr>
          <w:i/>
        </w:rPr>
        <w:t>Data Storage Application</w:t>
      </w:r>
      <w:r>
        <w:t xml:space="preserve">, </w:t>
      </w:r>
      <w:r w:rsidRPr="00743F97">
        <w:rPr>
          <w:i/>
        </w:rPr>
        <w:t>DS application</w:t>
      </w:r>
      <w:r>
        <w:t xml:space="preserve">, and </w:t>
      </w:r>
      <w:r w:rsidRPr="00743F97">
        <w:rPr>
          <w:i/>
        </w:rPr>
        <w:t>DS</w:t>
      </w:r>
      <w:r>
        <w:t xml:space="preserve"> </w:t>
      </w:r>
      <w:r w:rsidR="007D0485" w:rsidRPr="0098106E">
        <w:t>are used interchangeably</w:t>
      </w:r>
      <w:r w:rsidR="007D0485">
        <w:t xml:space="preserve">, and </w:t>
      </w:r>
      <w:r>
        <w:t xml:space="preserve">refer to the CFS version unless </w:t>
      </w:r>
      <w:r w:rsidR="007D0485">
        <w:t>specifically referring to heritage code</w:t>
      </w:r>
      <w:r>
        <w:t xml:space="preserve">. </w:t>
      </w:r>
    </w:p>
    <w:p w:rsidR="006A511A" w:rsidRPr="00F230C8" w:rsidRDefault="0098106E" w:rsidP="00C42C6A">
      <w:pPr>
        <w:pStyle w:val="ListBullet1"/>
      </w:pPr>
      <w:r w:rsidRPr="0098106E">
        <w:t xml:space="preserve">In this document, </w:t>
      </w:r>
      <w:r w:rsidRPr="00743F97">
        <w:rPr>
          <w:i/>
        </w:rPr>
        <w:t>flight controller</w:t>
      </w:r>
      <w:r w:rsidRPr="0098106E">
        <w:t xml:space="preserve">, </w:t>
      </w:r>
      <w:r w:rsidRPr="00743F97">
        <w:rPr>
          <w:i/>
        </w:rPr>
        <w:t>ground controller</w:t>
      </w:r>
      <w:r w:rsidRPr="0098106E">
        <w:t xml:space="preserve">, and </w:t>
      </w:r>
      <w:r w:rsidRPr="00743F97">
        <w:rPr>
          <w:i/>
        </w:rPr>
        <w:t>FOT</w:t>
      </w:r>
      <w:r w:rsidRPr="0098106E">
        <w:t xml:space="preserve"> are used interchangeably.</w:t>
      </w:r>
      <w:r w:rsidR="0094456E">
        <w:t xml:space="preserve"> </w:t>
      </w:r>
    </w:p>
    <w:p w:rsidR="00F102C7" w:rsidRDefault="006A511A" w:rsidP="00C42C6A">
      <w:pPr>
        <w:pStyle w:val="ListBullet1"/>
      </w:pPr>
      <w:r>
        <w:t xml:space="preserve">In this document, the </w:t>
      </w:r>
      <w:r w:rsidR="00F102C7">
        <w:t>percent sign (%)</w:t>
      </w:r>
      <w:r>
        <w:t xml:space="preserve"> when followed by a string may indicate variable text.</w:t>
      </w:r>
      <w:r w:rsidR="00F102C7">
        <w:t xml:space="preserve"> See Appendix A for references to the text that may be substituted in each case.</w:t>
      </w:r>
    </w:p>
    <w:p w:rsidR="004858B1" w:rsidRDefault="00FE53EF" w:rsidP="00C42C6A">
      <w:pPr>
        <w:pStyle w:val="ListBullet1"/>
      </w:pPr>
      <w:r w:rsidRPr="00743F97">
        <w:rPr>
          <w:i/>
        </w:rPr>
        <w:t xml:space="preserve">Core Flight </w:t>
      </w:r>
      <w:r w:rsidR="00786674" w:rsidRPr="00743F97">
        <w:rPr>
          <w:i/>
        </w:rPr>
        <w:t>Executive</w:t>
      </w:r>
      <w:r>
        <w:t xml:space="preserve"> is abbreviated cFE (lower case “c”</w:t>
      </w:r>
      <w:r w:rsidR="00B84DCB">
        <w:t>)</w:t>
      </w:r>
      <w:r w:rsidR="009D2CB8">
        <w:t>.</w:t>
      </w:r>
    </w:p>
    <w:p w:rsidR="0079148D" w:rsidRDefault="0079148D" w:rsidP="0079148D">
      <w:pPr>
        <w:pStyle w:val="ListBullet1"/>
        <w:rPr>
          <w:rFonts w:eastAsia="MS PGothic"/>
        </w:rPr>
      </w:pPr>
      <w:r w:rsidRPr="00743F97">
        <w:rPr>
          <w:rFonts w:eastAsia="MS PGothic"/>
          <w:i/>
        </w:rPr>
        <w:lastRenderedPageBreak/>
        <w:t>Partition</w:t>
      </w:r>
      <w:r w:rsidRPr="0079148D">
        <w:rPr>
          <w:rFonts w:eastAsia="MS PGothic"/>
        </w:rPr>
        <w:t xml:space="preserve"> refers to the top level directory of a </w:t>
      </w:r>
      <w:r w:rsidR="00E01C9B">
        <w:rPr>
          <w:rFonts w:eastAsia="MS PGothic"/>
        </w:rPr>
        <w:t>storage device</w:t>
      </w:r>
      <w:r w:rsidRPr="0079148D">
        <w:rPr>
          <w:rFonts w:eastAsia="MS PGothic"/>
        </w:rPr>
        <w:t xml:space="preserve">. </w:t>
      </w:r>
      <w:r w:rsidR="00512C38">
        <w:rPr>
          <w:rFonts w:eastAsia="MS PGothic"/>
        </w:rPr>
        <w:t xml:space="preserve">A storage device may be formatted so that it contains multiple partitions. </w:t>
      </w:r>
      <w:r w:rsidRPr="0079148D">
        <w:rPr>
          <w:rFonts w:eastAsia="MS PGothic"/>
        </w:rPr>
        <w:t xml:space="preserve">Partitions may be fixed sized file systems or simply directory names. </w:t>
      </w:r>
    </w:p>
    <w:p w:rsidR="00C20C12" w:rsidRPr="0079148D" w:rsidRDefault="00C20C12" w:rsidP="00743F97">
      <w:pPr>
        <w:pStyle w:val="ListBullet1"/>
        <w:rPr>
          <w:rFonts w:eastAsia="MS PGothic"/>
        </w:rPr>
      </w:pPr>
      <w:r w:rsidRPr="00743F97">
        <w:rPr>
          <w:rFonts w:eastAsia="MS PGothic"/>
          <w:i/>
        </w:rPr>
        <w:t>File Location</w:t>
      </w:r>
      <w:r w:rsidRPr="0079148D">
        <w:rPr>
          <w:rFonts w:eastAsia="MS PGothic"/>
        </w:rPr>
        <w:t xml:space="preserve"> refers to the full path file specification.</w:t>
      </w:r>
    </w:p>
    <w:p w:rsidR="00C20C12" w:rsidRDefault="00C20C12" w:rsidP="00743F97">
      <w:pPr>
        <w:pStyle w:val="ListBullet1"/>
        <w:tabs>
          <w:tab w:val="clear" w:pos="1080"/>
          <w:tab w:val="num" w:pos="1440"/>
        </w:tabs>
        <w:rPr>
          <w:rFonts w:eastAsia="MS PGothic"/>
        </w:rPr>
      </w:pPr>
      <w:r w:rsidRPr="00743F97">
        <w:rPr>
          <w:rFonts w:eastAsia="MS PGothic"/>
          <w:i/>
        </w:rPr>
        <w:t>Pathname</w:t>
      </w:r>
      <w:r>
        <w:rPr>
          <w:rFonts w:eastAsia="MS PGothic"/>
        </w:rPr>
        <w:t xml:space="preserve"> refers to the full path file specification.</w:t>
      </w:r>
    </w:p>
    <w:p w:rsidR="008A354C" w:rsidRPr="001F34E7" w:rsidRDefault="008A354C" w:rsidP="001F34E7">
      <w:pPr>
        <w:pStyle w:val="ListBullet2"/>
      </w:pPr>
      <w:r w:rsidRPr="00743F97">
        <w:rPr>
          <w:i/>
        </w:rPr>
        <w:t>Basename</w:t>
      </w:r>
      <w:r>
        <w:t xml:space="preserve"> refers to the portion of the DS filename that follows the pathname, and precedes the sequence number.</w:t>
      </w:r>
    </w:p>
    <w:p w:rsidR="00C20C12" w:rsidRPr="0079148D" w:rsidRDefault="00C20C12" w:rsidP="00743F97">
      <w:pPr>
        <w:pStyle w:val="ListBullet1"/>
        <w:rPr>
          <w:rFonts w:eastAsia="MS PGothic"/>
        </w:rPr>
      </w:pPr>
      <w:r w:rsidRPr="00743F97">
        <w:rPr>
          <w:rFonts w:eastAsia="MS PGothic"/>
          <w:i/>
        </w:rPr>
        <w:t>Sequence number</w:t>
      </w:r>
      <w:r>
        <w:rPr>
          <w:rFonts w:eastAsia="MS PGothic"/>
        </w:rPr>
        <w:t xml:space="preserve"> </w:t>
      </w:r>
      <w:r w:rsidR="00A90980">
        <w:rPr>
          <w:rFonts w:eastAsia="MS PGothic"/>
        </w:rPr>
        <w:t>refers to</w:t>
      </w:r>
      <w:r>
        <w:rPr>
          <w:rFonts w:eastAsia="MS PGothic"/>
        </w:rPr>
        <w:t xml:space="preserve"> </w:t>
      </w:r>
      <w:r w:rsidRPr="0079148D">
        <w:rPr>
          <w:rFonts w:eastAsia="MS PGothic"/>
        </w:rPr>
        <w:t xml:space="preserve">a counter, maintained by DS, which is used to uniquely identify a file. </w:t>
      </w:r>
      <w:r>
        <w:rPr>
          <w:rFonts w:eastAsia="MS PGothic"/>
        </w:rPr>
        <w:t xml:space="preserve">For example, </w:t>
      </w:r>
      <w:r w:rsidRPr="0079148D">
        <w:rPr>
          <w:rFonts w:eastAsia="MS PGothic"/>
        </w:rPr>
        <w:t xml:space="preserve">filenames that use the </w:t>
      </w:r>
      <w:r>
        <w:rPr>
          <w:rFonts w:eastAsia="MS PGothic"/>
        </w:rPr>
        <w:t>s</w:t>
      </w:r>
      <w:r w:rsidRPr="0079148D">
        <w:rPr>
          <w:rFonts w:eastAsia="MS PGothic"/>
        </w:rPr>
        <w:t>ize schema are named using the following notation: Basename + File Sequence Counter + Extension (e.g. InstrumentX12345678.xyz)</w:t>
      </w:r>
      <w:r>
        <w:rPr>
          <w:rFonts w:eastAsia="MS PGothic"/>
        </w:rPr>
        <w:t xml:space="preserve">. </w:t>
      </w:r>
    </w:p>
    <w:p w:rsidR="00AE1213" w:rsidRDefault="00AE1213" w:rsidP="00AE1213">
      <w:pPr>
        <w:pStyle w:val="ListBullet1"/>
        <w:tabs>
          <w:tab w:val="clear" w:pos="1080"/>
          <w:tab w:val="num" w:pos="720"/>
        </w:tabs>
        <w:rPr>
          <w:rFonts w:eastAsia="MS PGothic"/>
        </w:rPr>
      </w:pPr>
      <w:r w:rsidRPr="00743F97">
        <w:rPr>
          <w:rFonts w:eastAsia="MS PGothic"/>
          <w:i/>
        </w:rPr>
        <w:t>Full path file specification</w:t>
      </w:r>
      <w:r>
        <w:rPr>
          <w:rFonts w:eastAsia="MS PGothic"/>
        </w:rPr>
        <w:t xml:space="preserve"> refers to </w:t>
      </w:r>
      <w:r w:rsidRPr="009E60C2">
        <w:rPr>
          <w:rFonts w:eastAsia="MS PGothic"/>
        </w:rPr>
        <w:t xml:space="preserve">the Pathname, plus the Basename, plus a Sequence number, and finally, an extension. </w:t>
      </w:r>
      <w:r>
        <w:rPr>
          <w:rFonts w:eastAsia="MS PGothic"/>
        </w:rPr>
        <w:t>DS manages the “filename” as the full path file specification.</w:t>
      </w:r>
    </w:p>
    <w:p w:rsidR="004858B1" w:rsidRPr="00743F97" w:rsidRDefault="004858B1" w:rsidP="0079148D">
      <w:pPr>
        <w:pStyle w:val="ListBullet1"/>
        <w:rPr>
          <w:rFonts w:eastAsia="MS PGothic"/>
          <w:i/>
          <w:iCs/>
          <w:color w:val="E36C0A" w:themeColor="accent6" w:themeShade="BF"/>
        </w:rPr>
      </w:pPr>
      <w:r w:rsidRPr="00743F97">
        <w:rPr>
          <w:rFonts w:eastAsia="MS PGothic"/>
          <w:i/>
          <w:iCs/>
          <w:color w:val="E36C0A" w:themeColor="accent6" w:themeShade="BF"/>
        </w:rPr>
        <w:t xml:space="preserve">See Appendix </w:t>
      </w:r>
      <w:r w:rsidR="00EE6614" w:rsidRPr="00743F97">
        <w:rPr>
          <w:rFonts w:eastAsia="MS PGothic"/>
          <w:i/>
          <w:iCs/>
          <w:color w:val="E36C0A" w:themeColor="accent6" w:themeShade="BF"/>
        </w:rPr>
        <w:t>B</w:t>
      </w:r>
      <w:r w:rsidRPr="00743F97">
        <w:rPr>
          <w:rFonts w:eastAsia="MS PGothic"/>
          <w:i/>
          <w:iCs/>
          <w:color w:val="E36C0A" w:themeColor="accent6" w:themeShade="BF"/>
        </w:rPr>
        <w:t xml:space="preserve"> for </w:t>
      </w:r>
      <w:r w:rsidR="0098106E" w:rsidRPr="00743F97">
        <w:rPr>
          <w:rFonts w:eastAsia="MS PGothic"/>
          <w:i/>
          <w:iCs/>
          <w:color w:val="E36C0A" w:themeColor="accent6" w:themeShade="BF"/>
        </w:rPr>
        <w:t>more</w:t>
      </w:r>
      <w:r w:rsidRPr="00743F97">
        <w:rPr>
          <w:rFonts w:eastAsia="MS PGothic"/>
          <w:i/>
          <w:iCs/>
          <w:color w:val="E36C0A" w:themeColor="accent6" w:themeShade="BF"/>
        </w:rPr>
        <w:t>.</w:t>
      </w:r>
    </w:p>
    <w:p w:rsidR="006737BC" w:rsidRDefault="00CB7165" w:rsidP="00C42C6A">
      <w:pPr>
        <w:pStyle w:val="Heading2"/>
      </w:pPr>
      <w:bookmarkStart w:id="7" w:name="_Toc409550318"/>
      <w:r>
        <w:t>Related Documents</w:t>
      </w:r>
      <w:bookmarkEnd w:id="7"/>
    </w:p>
    <w:p w:rsidR="00123325" w:rsidRPr="00DB5C9F" w:rsidRDefault="00843761" w:rsidP="00C42C6A">
      <w:pPr>
        <w:pStyle w:val="BodyText"/>
      </w:pPr>
      <w:r w:rsidRPr="00DB5C9F">
        <w:t xml:space="preserve">Documents used in the preparation of this Guide are listed </w:t>
      </w:r>
      <w:r w:rsidR="00DB5C9F">
        <w:t xml:space="preserve">in the table </w:t>
      </w:r>
      <w:r w:rsidRPr="00DB5C9F">
        <w:t>below.</w:t>
      </w:r>
      <w:r w:rsidR="006E5B1D">
        <w:t xml:space="preserve"> </w:t>
      </w:r>
    </w:p>
    <w:p w:rsidR="009E6F6A" w:rsidRPr="00EB5218" w:rsidRDefault="006E4086" w:rsidP="00C42C6A">
      <w:pPr>
        <w:pStyle w:val="CaptionTable"/>
      </w:pPr>
      <w:bookmarkStart w:id="8" w:name="_Toc359589349"/>
      <w:r>
        <w:t xml:space="preserve">Table </w:t>
      </w:r>
      <w:r w:rsidR="00362920">
        <w:fldChar w:fldCharType="begin"/>
      </w:r>
      <w:r>
        <w:instrText xml:space="preserve"> SEQ Table \* ARABIC </w:instrText>
      </w:r>
      <w:r w:rsidR="00362920">
        <w:fldChar w:fldCharType="separate"/>
      </w:r>
      <w:r w:rsidR="009E2F0B">
        <w:rPr>
          <w:noProof/>
        </w:rPr>
        <w:t>1</w:t>
      </w:r>
      <w:r w:rsidR="00362920">
        <w:fldChar w:fldCharType="end"/>
      </w:r>
      <w:r>
        <w:t xml:space="preserve"> Related Documents</w:t>
      </w:r>
      <w:bookmarkEnd w:id="8"/>
    </w:p>
    <w:tbl>
      <w:tblPr>
        <w:tblW w:w="8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573"/>
        <w:gridCol w:w="6638"/>
      </w:tblGrid>
      <w:tr w:rsidR="006E5B1D" w:rsidRPr="00200C66" w:rsidTr="00AA48B6">
        <w:trPr>
          <w:cantSplit/>
          <w:tblHeader/>
          <w:jc w:val="center"/>
        </w:trPr>
        <w:tc>
          <w:tcPr>
            <w:tcW w:w="630" w:type="dxa"/>
            <w:shd w:val="clear" w:color="auto" w:fill="D9D9D9" w:themeFill="background1" w:themeFillShade="D9"/>
          </w:tcPr>
          <w:p w:rsidR="006E5B1D" w:rsidRPr="00200C66" w:rsidRDefault="006E5B1D" w:rsidP="00B06FFF">
            <w:pPr>
              <w:pStyle w:val="TABLEHEADER"/>
              <w:keepNext/>
            </w:pPr>
            <w:r>
              <w:t>Item No.</w:t>
            </w:r>
          </w:p>
        </w:tc>
        <w:tc>
          <w:tcPr>
            <w:tcW w:w="1573" w:type="dxa"/>
            <w:shd w:val="clear" w:color="auto" w:fill="D9D9D9" w:themeFill="background1" w:themeFillShade="D9"/>
          </w:tcPr>
          <w:p w:rsidR="006E5B1D" w:rsidRPr="00200C66" w:rsidRDefault="006E5B1D" w:rsidP="00B06FFF">
            <w:pPr>
              <w:pStyle w:val="TABLEHEADER"/>
              <w:keepNext/>
            </w:pPr>
            <w:r w:rsidRPr="00200C66">
              <w:t>Document ID</w:t>
            </w:r>
          </w:p>
        </w:tc>
        <w:tc>
          <w:tcPr>
            <w:tcW w:w="6638" w:type="dxa"/>
            <w:shd w:val="clear" w:color="auto" w:fill="D9D9D9" w:themeFill="background1" w:themeFillShade="D9"/>
          </w:tcPr>
          <w:p w:rsidR="006E5B1D" w:rsidRPr="00200C66" w:rsidRDefault="006E5B1D" w:rsidP="00B06FFF">
            <w:pPr>
              <w:pStyle w:val="TABLEHEADER"/>
              <w:keepNext/>
            </w:pPr>
            <w:r w:rsidRPr="00200C66">
              <w:t>Document</w:t>
            </w:r>
            <w:r>
              <w:t xml:space="preserve"> Source</w:t>
            </w:r>
          </w:p>
        </w:tc>
      </w:tr>
      <w:tr w:rsidR="006E5B1D" w:rsidRPr="00200C66" w:rsidTr="00AA48B6">
        <w:trPr>
          <w:cantSplit/>
          <w:jc w:val="center"/>
        </w:trPr>
        <w:tc>
          <w:tcPr>
            <w:tcW w:w="630" w:type="dxa"/>
          </w:tcPr>
          <w:p w:rsidR="006E5B1D" w:rsidRDefault="006E5B1D" w:rsidP="0028393F">
            <w:pPr>
              <w:pStyle w:val="TABLECELLS"/>
            </w:pPr>
            <w:r>
              <w:t>1</w:t>
            </w:r>
          </w:p>
        </w:tc>
        <w:tc>
          <w:tcPr>
            <w:tcW w:w="1573" w:type="dxa"/>
          </w:tcPr>
          <w:p w:rsidR="006E5B1D" w:rsidRPr="00F45ECC" w:rsidRDefault="006E5B1D" w:rsidP="0028393F">
            <w:pPr>
              <w:pStyle w:val="TABLECELLS"/>
            </w:pPr>
            <w:r>
              <w:t>N/A</w:t>
            </w:r>
          </w:p>
        </w:tc>
        <w:tc>
          <w:tcPr>
            <w:tcW w:w="6638" w:type="dxa"/>
          </w:tcPr>
          <w:p w:rsidR="006E5B1D" w:rsidRPr="00BB3C7C" w:rsidRDefault="004466D0" w:rsidP="008210D2">
            <w:pPr>
              <w:pStyle w:val="TABLECELLS"/>
              <w:rPr>
                <w:highlight w:val="yellow"/>
              </w:rPr>
            </w:pPr>
            <w:r>
              <w:t>Walling, Scott</w:t>
            </w:r>
            <w:r w:rsidR="00BB3C7C">
              <w:t xml:space="preserve">. </w:t>
            </w:r>
            <w:r w:rsidR="00CB1A00" w:rsidRPr="00BB3C7C">
              <w:rPr>
                <w:i/>
              </w:rPr>
              <w:t xml:space="preserve">Core Flight System </w:t>
            </w:r>
            <w:r w:rsidRPr="00CB1A00">
              <w:rPr>
                <w:i/>
              </w:rPr>
              <w:t xml:space="preserve">Data Storage (DS) Application </w:t>
            </w:r>
            <w:r w:rsidRPr="00CB1A00">
              <w:rPr>
                <w:i/>
              </w:rPr>
              <w:br/>
              <w:t>Design As Built</w:t>
            </w:r>
            <w:r w:rsidR="00BB3C7C" w:rsidRPr="00BB3C7C">
              <w:rPr>
                <w:i/>
              </w:rPr>
              <w:t xml:space="preserve"> </w:t>
            </w:r>
            <w:r w:rsidR="007E1C65">
              <w:rPr>
                <w:i/>
              </w:rPr>
              <w:t>[Design Presentation]</w:t>
            </w:r>
            <w:r w:rsidR="00E3478B" w:rsidRPr="00033B1A">
              <w:rPr>
                <w:i/>
              </w:rPr>
              <w:t>.</w:t>
            </w:r>
            <w:r w:rsidR="006E5B1D" w:rsidRPr="00033B1A">
              <w:t xml:space="preserve"> Greenbelt, MD: Goddard Space Flight Center, Code 582 (Flight Software Branch), </w:t>
            </w:r>
            <w:r w:rsidR="00CB480F">
              <w:t>22</w:t>
            </w:r>
            <w:r w:rsidR="006E5B1D" w:rsidRPr="00033B1A">
              <w:t xml:space="preserve"> </w:t>
            </w:r>
            <w:r w:rsidR="00CB480F">
              <w:t>Nov</w:t>
            </w:r>
            <w:r w:rsidR="006E5B1D" w:rsidRPr="00033B1A">
              <w:t xml:space="preserve"> 200</w:t>
            </w:r>
            <w:r w:rsidR="00CB480F">
              <w:t>1</w:t>
            </w:r>
            <w:r w:rsidR="006E5B1D" w:rsidRPr="00033B1A">
              <w:t>. PPT.</w:t>
            </w:r>
          </w:p>
        </w:tc>
      </w:tr>
      <w:tr w:rsidR="00575442" w:rsidRPr="001651B5" w:rsidTr="00AA48B6">
        <w:trPr>
          <w:cantSplit/>
          <w:jc w:val="center"/>
        </w:trPr>
        <w:tc>
          <w:tcPr>
            <w:tcW w:w="630" w:type="dxa"/>
          </w:tcPr>
          <w:p w:rsidR="00575442" w:rsidRDefault="0030673D" w:rsidP="001153DA">
            <w:pPr>
              <w:pStyle w:val="TABLECELLS"/>
            </w:pPr>
            <w:r>
              <w:t>2</w:t>
            </w:r>
          </w:p>
        </w:tc>
        <w:tc>
          <w:tcPr>
            <w:tcW w:w="1573" w:type="dxa"/>
          </w:tcPr>
          <w:p w:rsidR="00575442" w:rsidRPr="00377BE9" w:rsidRDefault="00575442" w:rsidP="001153DA">
            <w:pPr>
              <w:pStyle w:val="TABLECELLS"/>
            </w:pPr>
            <w:r w:rsidRPr="00377BE9">
              <w:t>N/A</w:t>
            </w:r>
          </w:p>
        </w:tc>
        <w:tc>
          <w:tcPr>
            <w:tcW w:w="6638" w:type="dxa"/>
          </w:tcPr>
          <w:p w:rsidR="00575442" w:rsidRPr="00377BE9" w:rsidRDefault="00916F82" w:rsidP="00E21082">
            <w:pPr>
              <w:pStyle w:val="TABLECELLS"/>
            </w:pPr>
            <w:r>
              <w:t>Strege, Susanne</w:t>
            </w:r>
            <w:r w:rsidR="00575442" w:rsidRPr="00377BE9">
              <w:t xml:space="preserve">. </w:t>
            </w:r>
            <w:r w:rsidR="00AE04C9" w:rsidRPr="00377BE9">
              <w:rPr>
                <w:i/>
              </w:rPr>
              <w:t>CFS Data Storage (DS) User's Guide</w:t>
            </w:r>
            <w:r w:rsidR="00575442" w:rsidRPr="00377BE9">
              <w:rPr>
                <w:i/>
              </w:rPr>
              <w:t>.</w:t>
            </w:r>
            <w:r w:rsidR="00575442" w:rsidRPr="00377BE9">
              <w:t xml:space="preserve"> Greenbelt: NASA Goddard Space Flight Center, Code 582, CFS Product Development Team, </w:t>
            </w:r>
            <w:r w:rsidR="00E21082">
              <w:t>1</w:t>
            </w:r>
            <w:r w:rsidR="00575442" w:rsidRPr="00377BE9">
              <w:t xml:space="preserve"> </w:t>
            </w:r>
            <w:r w:rsidR="00E21082">
              <w:t>March</w:t>
            </w:r>
            <w:r w:rsidR="00575442" w:rsidRPr="00377BE9">
              <w:t xml:space="preserve"> 201</w:t>
            </w:r>
            <w:r w:rsidR="00AE04C9" w:rsidRPr="00377BE9">
              <w:t>3</w:t>
            </w:r>
            <w:r w:rsidR="00575442" w:rsidRPr="00377BE9">
              <w:t>. Doxygen Output</w:t>
            </w:r>
            <w:r w:rsidR="00B03B4D" w:rsidRPr="00377BE9">
              <w:t xml:space="preserve">. </w:t>
            </w:r>
            <w:r w:rsidR="00A44AD9" w:rsidRPr="00377BE9">
              <w:t>HTML</w:t>
            </w:r>
            <w:r w:rsidR="00575442" w:rsidRPr="00377BE9">
              <w:t>.</w:t>
            </w:r>
          </w:p>
        </w:tc>
      </w:tr>
      <w:tr w:rsidR="004029E6" w:rsidRPr="001651B5" w:rsidTr="005F2091">
        <w:trPr>
          <w:cantSplit/>
          <w:jc w:val="center"/>
        </w:trPr>
        <w:tc>
          <w:tcPr>
            <w:tcW w:w="630" w:type="dxa"/>
          </w:tcPr>
          <w:p w:rsidR="004029E6" w:rsidRDefault="004029E6" w:rsidP="005F2091">
            <w:pPr>
              <w:pStyle w:val="TABLECELLS"/>
            </w:pPr>
            <w:r>
              <w:t>3</w:t>
            </w:r>
          </w:p>
        </w:tc>
        <w:tc>
          <w:tcPr>
            <w:tcW w:w="1573" w:type="dxa"/>
          </w:tcPr>
          <w:p w:rsidR="004029E6" w:rsidRPr="00377BE9" w:rsidRDefault="004029E6" w:rsidP="005F2091">
            <w:pPr>
              <w:pStyle w:val="TABLECELLS"/>
            </w:pPr>
            <w:r>
              <w:t>582-2008-008</w:t>
            </w:r>
          </w:p>
        </w:tc>
        <w:tc>
          <w:tcPr>
            <w:tcW w:w="6638" w:type="dxa"/>
          </w:tcPr>
          <w:p w:rsidR="004029E6" w:rsidRDefault="004029E6" w:rsidP="005F2091">
            <w:pPr>
              <w:pStyle w:val="TABLECELLS"/>
            </w:pPr>
            <w:r w:rsidRPr="00FC7B7E">
              <w:rPr>
                <w:i/>
              </w:rPr>
              <w:t>CFS DS Requirements V1_1 080111.</w:t>
            </w:r>
            <w:r w:rsidRPr="00FC7B7E">
              <w:t xml:space="preserve"> Greenbelt: NASA Goddard Space Flight Center, Code 582, Flight Software Systems Branch, 1 August 2011. PDF.</w:t>
            </w:r>
          </w:p>
        </w:tc>
      </w:tr>
      <w:tr w:rsidR="00AE5171" w:rsidRPr="001651B5" w:rsidTr="00AA48B6">
        <w:trPr>
          <w:cantSplit/>
          <w:jc w:val="center"/>
        </w:trPr>
        <w:tc>
          <w:tcPr>
            <w:tcW w:w="630" w:type="dxa"/>
          </w:tcPr>
          <w:p w:rsidR="00AE5171" w:rsidRDefault="004029E6" w:rsidP="004029E6">
            <w:pPr>
              <w:pStyle w:val="TABLECELLS"/>
            </w:pPr>
            <w:r>
              <w:t>4</w:t>
            </w:r>
          </w:p>
        </w:tc>
        <w:tc>
          <w:tcPr>
            <w:tcW w:w="1573" w:type="dxa"/>
          </w:tcPr>
          <w:p w:rsidR="00AE5171" w:rsidRPr="00377BE9" w:rsidRDefault="004029E6" w:rsidP="001153DA">
            <w:pPr>
              <w:pStyle w:val="TABLECELLS"/>
            </w:pPr>
            <w:r w:rsidRPr="004029E6">
              <w:t>464-FSW-HDBK-0138</w:t>
            </w:r>
          </w:p>
        </w:tc>
        <w:tc>
          <w:tcPr>
            <w:tcW w:w="6638" w:type="dxa"/>
          </w:tcPr>
          <w:p w:rsidR="00AE5171" w:rsidRDefault="004029E6" w:rsidP="004029E6">
            <w:pPr>
              <w:pStyle w:val="TABLECELLS"/>
            </w:pPr>
            <w:r w:rsidRPr="004029E6">
              <w:t>Steven Slegel</w:t>
            </w:r>
            <w:r>
              <w:t xml:space="preserve">. </w:t>
            </w:r>
            <w:r w:rsidRPr="004029E6">
              <w:rPr>
                <w:i/>
              </w:rPr>
              <w:t>Solar Dynamics Observatory (SDO) Telemetry Output (TO) Users Guide Version 2.0.</w:t>
            </w:r>
            <w:r w:rsidR="00FC7B7E" w:rsidRPr="00FC7B7E">
              <w:t xml:space="preserve"> Greenbelt: NASA Goddard Space Flight Center, </w:t>
            </w:r>
            <w:r w:rsidRPr="004029E6">
              <w:t>SDO Flight Software Product Development</w:t>
            </w:r>
            <w:r>
              <w:t xml:space="preserve">, 18 April </w:t>
            </w:r>
            <w:r w:rsidRPr="004029E6">
              <w:t>2007</w:t>
            </w:r>
            <w:r w:rsidR="00FC7B7E" w:rsidRPr="00FC7B7E">
              <w:t xml:space="preserve">. </w:t>
            </w:r>
            <w:r>
              <w:t>DOC</w:t>
            </w:r>
            <w:r w:rsidR="00FC7B7E" w:rsidRPr="00FC7B7E">
              <w:t>.</w:t>
            </w:r>
          </w:p>
        </w:tc>
      </w:tr>
    </w:tbl>
    <w:p w:rsidR="00037697" w:rsidRDefault="00037697" w:rsidP="00C42C6A">
      <w:pPr>
        <w:pStyle w:val="Heading2"/>
      </w:pPr>
      <w:bookmarkStart w:id="9" w:name="_Toc329670917"/>
      <w:bookmarkStart w:id="10" w:name="_Toc409550319"/>
      <w:r w:rsidRPr="00552B55">
        <w:t>Assumptions</w:t>
      </w:r>
      <w:bookmarkEnd w:id="9"/>
      <w:bookmarkEnd w:id="10"/>
    </w:p>
    <w:p w:rsidR="00A71827" w:rsidRPr="00191126" w:rsidRDefault="00A71827" w:rsidP="00C42C6A">
      <w:pPr>
        <w:pStyle w:val="Heading3"/>
      </w:pPr>
      <w:bookmarkStart w:id="11" w:name="_Toc409550320"/>
      <w:r w:rsidRPr="00191126">
        <w:t>Personnel</w:t>
      </w:r>
      <w:bookmarkEnd w:id="11"/>
      <w:r w:rsidRPr="00191126">
        <w:t xml:space="preserve"> </w:t>
      </w:r>
    </w:p>
    <w:p w:rsidR="008E0CAC" w:rsidRDefault="009C42E7" w:rsidP="00C42C6A">
      <w:pPr>
        <w:pStyle w:val="BodyText"/>
      </w:pPr>
      <w:r>
        <w:t xml:space="preserve">This </w:t>
      </w:r>
      <w:r w:rsidR="00546B23">
        <w:t>Application User’s Guide</w:t>
      </w:r>
      <w:r>
        <w:t xml:space="preserve"> </w:t>
      </w:r>
      <w:r w:rsidR="00790ACC">
        <w:t xml:space="preserve">assumes the primary reader </w:t>
      </w:r>
      <w:r w:rsidR="00C56412">
        <w:t xml:space="preserve">is </w:t>
      </w:r>
      <w:r w:rsidR="00790ACC">
        <w:t xml:space="preserve">a member of the </w:t>
      </w:r>
      <w:r w:rsidR="00D45410">
        <w:t>FOT</w:t>
      </w:r>
      <w:r w:rsidR="000A26A9">
        <w:t xml:space="preserve"> or the equivalent</w:t>
      </w:r>
      <w:r w:rsidR="001651B5">
        <w:t>.</w:t>
      </w:r>
    </w:p>
    <w:p w:rsidR="00A71827" w:rsidRPr="00191126" w:rsidRDefault="00642410" w:rsidP="00C42C6A">
      <w:pPr>
        <w:pStyle w:val="Heading3"/>
      </w:pPr>
      <w:bookmarkStart w:id="12" w:name="_Toc332231429"/>
      <w:bookmarkStart w:id="13" w:name="_Toc332232673"/>
      <w:bookmarkStart w:id="14" w:name="_Toc332232961"/>
      <w:bookmarkStart w:id="15" w:name="_Toc332308440"/>
      <w:bookmarkStart w:id="16" w:name="_Toc332310239"/>
      <w:bookmarkStart w:id="17" w:name="_Toc332310526"/>
      <w:bookmarkStart w:id="18" w:name="_Toc332310699"/>
      <w:bookmarkStart w:id="19" w:name="_Toc332310858"/>
      <w:bookmarkStart w:id="20" w:name="_Toc332311053"/>
      <w:bookmarkStart w:id="21" w:name="_Toc332311340"/>
      <w:bookmarkStart w:id="22" w:name="_Toc332311472"/>
      <w:bookmarkStart w:id="23" w:name="_Toc332312028"/>
      <w:bookmarkStart w:id="24" w:name="_Toc332312345"/>
      <w:bookmarkStart w:id="25" w:name="_Toc332312762"/>
      <w:bookmarkStart w:id="26" w:name="_Toc332312895"/>
      <w:bookmarkStart w:id="27" w:name="_Toc332313660"/>
      <w:bookmarkStart w:id="28" w:name="_Toc40955032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lastRenderedPageBreak/>
        <w:t xml:space="preserve">CFS </w:t>
      </w:r>
      <w:r w:rsidR="001651B5">
        <w:t>DS</w:t>
      </w:r>
      <w:r w:rsidR="00456C19">
        <w:t xml:space="preserve"> </w:t>
      </w:r>
      <w:r w:rsidR="00D27FE4">
        <w:t>Application</w:t>
      </w:r>
      <w:bookmarkEnd w:id="28"/>
    </w:p>
    <w:p w:rsidR="00055472" w:rsidRPr="005F12ED" w:rsidRDefault="00055472" w:rsidP="00C42C6A">
      <w:pPr>
        <w:pStyle w:val="BodyText0"/>
      </w:pPr>
      <w:r w:rsidRPr="005F12ED">
        <w:t xml:space="preserve">The following list summarizes the assumptions made </w:t>
      </w:r>
      <w:r w:rsidR="008E0CAC">
        <w:t xml:space="preserve">about </w:t>
      </w:r>
      <w:r w:rsidRPr="005F12ED">
        <w:t xml:space="preserve">the CFS </w:t>
      </w:r>
      <w:r w:rsidR="001651B5">
        <w:t xml:space="preserve">DS </w:t>
      </w:r>
      <w:r w:rsidRPr="005F12ED">
        <w:t>Application</w:t>
      </w:r>
      <w:r w:rsidR="000F13B9">
        <w:t xml:space="preserve"> as documented in this Guide</w:t>
      </w:r>
      <w:r w:rsidRPr="005F12ED">
        <w:t>:</w:t>
      </w:r>
    </w:p>
    <w:p w:rsidR="008D13E9" w:rsidRDefault="008D13E9" w:rsidP="00C42C6A">
      <w:pPr>
        <w:pStyle w:val="ListBullet1"/>
      </w:pPr>
      <w:r>
        <w:t xml:space="preserve">The </w:t>
      </w:r>
      <w:r w:rsidR="001651B5">
        <w:t>CFS DS</w:t>
      </w:r>
      <w:r>
        <w:t xml:space="preserve"> code has not been modified.</w:t>
      </w:r>
    </w:p>
    <w:p w:rsidR="008D13E9" w:rsidRDefault="008D13E9" w:rsidP="00C42C6A">
      <w:pPr>
        <w:pStyle w:val="ListBullet1"/>
      </w:pPr>
      <w:r>
        <w:t xml:space="preserve">The </w:t>
      </w:r>
      <w:r w:rsidR="001651B5">
        <w:t>CFS DS</w:t>
      </w:r>
      <w:r w:rsidR="00456C19">
        <w:t xml:space="preserve"> </w:t>
      </w:r>
      <w:r w:rsidR="00E26F9F">
        <w:t xml:space="preserve">Application </w:t>
      </w:r>
      <w:r>
        <w:t xml:space="preserve">has been configured using the standard </w:t>
      </w:r>
      <w:r w:rsidR="001651B5">
        <w:t>CFS DS</w:t>
      </w:r>
      <w:r>
        <w:t xml:space="preserve"> configuration parameters.</w:t>
      </w:r>
    </w:p>
    <w:p w:rsidR="00055472" w:rsidRDefault="00EF14B7" w:rsidP="00C42C6A">
      <w:pPr>
        <w:pStyle w:val="ListBullet1"/>
      </w:pPr>
      <w:r>
        <w:t xml:space="preserve">The </w:t>
      </w:r>
      <w:r w:rsidR="000C68EF" w:rsidRPr="000C68EF">
        <w:t>cFE Application Programming Interface (API), and Operating System Abstraction Layer (OSAL) are being used.</w:t>
      </w:r>
    </w:p>
    <w:p w:rsidR="005B1D55" w:rsidRPr="005F12ED" w:rsidRDefault="0064797F" w:rsidP="00C42C6A">
      <w:pPr>
        <w:pStyle w:val="ListBullet1"/>
      </w:pPr>
      <w:r w:rsidRPr="0064797F">
        <w:t xml:space="preserve">Consultative Committee for Space Data Systems </w:t>
      </w:r>
      <w:r>
        <w:t>(</w:t>
      </w:r>
      <w:r w:rsidR="00311965" w:rsidRPr="00311965">
        <w:t>CCSDS</w:t>
      </w:r>
      <w:r>
        <w:t>)</w:t>
      </w:r>
      <w:r w:rsidR="00311965" w:rsidRPr="00311965">
        <w:t xml:space="preserve"> File Delivery Protocol (CFDP) is being used.</w:t>
      </w:r>
    </w:p>
    <w:p w:rsidR="00FD4694" w:rsidRDefault="005D29E5" w:rsidP="00FD4694">
      <w:pPr>
        <w:pStyle w:val="ListBullet1"/>
      </w:pPr>
      <w:r>
        <w:t xml:space="preserve">DS </w:t>
      </w:r>
      <w:r w:rsidR="00FD4694">
        <w:t xml:space="preserve">assumes that a file system is being used. In order to get the data to the ground, a file transfer mechanism such as CFDP must be used; </w:t>
      </w:r>
      <w:r>
        <w:t xml:space="preserve">DS </w:t>
      </w:r>
      <w:r w:rsidR="00FD4694">
        <w:t>is not responsible for transferring the data.</w:t>
      </w:r>
    </w:p>
    <w:p w:rsidR="00FD4694" w:rsidRDefault="00FD4694" w:rsidP="00FD4694">
      <w:pPr>
        <w:pStyle w:val="ListBullet1"/>
      </w:pPr>
      <w:r>
        <w:t xml:space="preserve">DS does not provide the interface to the hardware used for storing the data. DS simply writes to files and assumes that the interfaces required to write to the devices/partitions are available. </w:t>
      </w:r>
    </w:p>
    <w:p w:rsidR="00FD4694" w:rsidRDefault="00FD4694" w:rsidP="005A640B">
      <w:pPr>
        <w:pStyle w:val="ListBullet1"/>
      </w:pPr>
      <w:r>
        <w:t xml:space="preserve">Use of </w:t>
      </w:r>
      <w:r w:rsidR="005A640B" w:rsidRPr="005A640B">
        <w:t xml:space="preserve">Electrically Erasable Programmable Read Only Memory </w:t>
      </w:r>
      <w:r w:rsidR="005A640B">
        <w:t>(</w:t>
      </w:r>
      <w:r>
        <w:t>EEPROM</w:t>
      </w:r>
      <w:r w:rsidR="005A640B">
        <w:t>)</w:t>
      </w:r>
      <w:r>
        <w:t xml:space="preserve"> generally requires that writing be enabled prior to writing. DS does not provide this capability.</w:t>
      </w:r>
    </w:p>
    <w:p w:rsidR="00FD4694" w:rsidRDefault="00FD4694" w:rsidP="00FD4694">
      <w:pPr>
        <w:pStyle w:val="ListBullet1"/>
      </w:pPr>
      <w:r>
        <w:t>A command is sent to DS to request DS housekeeping message</w:t>
      </w:r>
      <w:r w:rsidR="009D073D">
        <w:t>s</w:t>
      </w:r>
      <w:r>
        <w:t xml:space="preserve"> (i.e. from the </w:t>
      </w:r>
      <w:r w:rsidR="005B787D">
        <w:t>CFS Scheduling [</w:t>
      </w:r>
      <w:r>
        <w:t>SCH</w:t>
      </w:r>
      <w:r w:rsidR="005B787D">
        <w:t>]</w:t>
      </w:r>
      <w:r>
        <w:t xml:space="preserve"> application).</w:t>
      </w:r>
    </w:p>
    <w:p w:rsidR="0030356D" w:rsidRDefault="001F34E7" w:rsidP="00FD4694">
      <w:pPr>
        <w:pStyle w:val="ListBullet1"/>
      </w:pPr>
      <w:r>
        <w:t xml:space="preserve">Until </w:t>
      </w:r>
      <w:r w:rsidR="00FD4694">
        <w:t xml:space="preserve">a disk is created </w:t>
      </w:r>
      <w:r w:rsidR="005371AD">
        <w:t xml:space="preserve">and partitions formatted </w:t>
      </w:r>
      <w:r w:rsidR="00FD4694">
        <w:t>for DS to use to store the destination file</w:t>
      </w:r>
      <w:r>
        <w:t>, the DS application should be disabled</w:t>
      </w:r>
      <w:r w:rsidR="00FD4694">
        <w:t>. Once the disk has been created</w:t>
      </w:r>
      <w:r w:rsidR="005371AD">
        <w:t>, and partitions formatted,</w:t>
      </w:r>
      <w:r w:rsidR="00FD4694">
        <w:t xml:space="preserve"> the Enable command </w:t>
      </w:r>
      <w:r w:rsidR="003D0DF3">
        <w:t xml:space="preserve">can be sent </w:t>
      </w:r>
      <w:r w:rsidR="00FD4694">
        <w:t xml:space="preserve">to enable the </w:t>
      </w:r>
      <w:r w:rsidR="00C440C2">
        <w:t xml:space="preserve">DS application to start opening and writing to files, as defined in the </w:t>
      </w:r>
      <w:r w:rsidR="00FD4694">
        <w:t>Destination File</w:t>
      </w:r>
      <w:r w:rsidR="00C440C2">
        <w:t xml:space="preserve"> Table</w:t>
      </w:r>
      <w:r w:rsidR="00FD4694">
        <w:t>.</w:t>
      </w:r>
    </w:p>
    <w:p w:rsidR="00937AB5" w:rsidRDefault="00937AB5" w:rsidP="00937AB5">
      <w:pPr>
        <w:pStyle w:val="ListBullet2"/>
      </w:pPr>
      <w:r>
        <w:t>The command mnemonics shown in this Guide were developed for, and assume the use of, ASIST ground control software.</w:t>
      </w:r>
    </w:p>
    <w:p w:rsidR="00194643" w:rsidRDefault="00194643" w:rsidP="00C42C6A">
      <w:pPr>
        <w:pStyle w:val="Heading2"/>
      </w:pPr>
      <w:bookmarkStart w:id="29" w:name="_Toc409550322"/>
      <w:r w:rsidRPr="00552B55">
        <w:t>How to Use this Document</w:t>
      </w:r>
      <w:bookmarkEnd w:id="29"/>
    </w:p>
    <w:p w:rsidR="00C64D3F" w:rsidRDefault="000E2487" w:rsidP="00C42C6A">
      <w:pPr>
        <w:pStyle w:val="BodyText"/>
      </w:pPr>
      <w:r>
        <w:t>Use t</w:t>
      </w:r>
      <w:r w:rsidR="001151E0">
        <w:t xml:space="preserve">his </w:t>
      </w:r>
      <w:r w:rsidR="00546B23">
        <w:t>Application User’s Guide</w:t>
      </w:r>
      <w:r w:rsidR="001151E0">
        <w:t xml:space="preserve"> as a learning tool </w:t>
      </w:r>
      <w:r w:rsidR="007E6671">
        <w:t>before launch</w:t>
      </w:r>
      <w:r w:rsidR="00E2563E">
        <w:t xml:space="preserve">. Use the </w:t>
      </w:r>
      <w:r w:rsidR="00C64D3F">
        <w:t xml:space="preserve">Appendix </w:t>
      </w:r>
      <w:r w:rsidR="001151E0">
        <w:t>as a reference</w:t>
      </w:r>
      <w:r w:rsidR="007E6671">
        <w:t xml:space="preserve"> tool after launch</w:t>
      </w:r>
      <w:r w:rsidR="001151E0">
        <w:t xml:space="preserve">. </w:t>
      </w:r>
      <w:r w:rsidR="00E9170D">
        <w:t xml:space="preserve">Read it </w:t>
      </w:r>
      <w:r w:rsidR="004E2B18">
        <w:t xml:space="preserve">offline as a paper printout, or </w:t>
      </w:r>
      <w:r w:rsidR="00947E56">
        <w:t xml:space="preserve">search </w:t>
      </w:r>
      <w:r w:rsidR="0013642B">
        <w:t>the electronic file</w:t>
      </w:r>
      <w:r w:rsidR="004E2B18">
        <w:t>.</w:t>
      </w:r>
      <w:r w:rsidR="00F238EB">
        <w:t xml:space="preserve"> </w:t>
      </w:r>
      <w:r w:rsidR="00DB366D">
        <w:t xml:space="preserve">Use the Guide </w:t>
      </w:r>
      <w:r w:rsidR="00F238EB">
        <w:t xml:space="preserve">along with Doxygen generated </w:t>
      </w:r>
      <w:r w:rsidR="00992798">
        <w:t>.</w:t>
      </w:r>
      <w:r w:rsidR="00F238EB">
        <w:t>html files for more complete understanding.</w:t>
      </w:r>
      <w:r w:rsidR="004015B4">
        <w:t xml:space="preserve"> </w:t>
      </w:r>
      <w:r w:rsidR="00EC359C">
        <w:t>In contrast to t</w:t>
      </w:r>
      <w:r w:rsidR="004015B4">
        <w:t xml:space="preserve">his </w:t>
      </w:r>
      <w:r w:rsidR="004015B4" w:rsidRPr="004015B4">
        <w:t>Guide</w:t>
      </w:r>
      <w:r w:rsidR="00EC359C">
        <w:t xml:space="preserve">, </w:t>
      </w:r>
      <w:r w:rsidR="004015B4" w:rsidRPr="004015B4">
        <w:t xml:space="preserve">the Doxygen generated html files are </w:t>
      </w:r>
      <w:r w:rsidR="00364357">
        <w:t xml:space="preserve">primarily </w:t>
      </w:r>
      <w:r w:rsidR="004015B4" w:rsidRPr="004015B4">
        <w:t>targeted to developers and FSSE.</w:t>
      </w:r>
    </w:p>
    <w:p w:rsidR="007F0312" w:rsidRDefault="007F0312" w:rsidP="00C42C6A">
      <w:pPr>
        <w:pStyle w:val="BodyText"/>
      </w:pPr>
      <w:r>
        <w:t xml:space="preserve">Experienced flight controllers may only need to browse the </w:t>
      </w:r>
      <w:r w:rsidR="00E45123">
        <w:t>Guide</w:t>
      </w:r>
      <w:r>
        <w:t xml:space="preserve">, and use the Appendix as needed. New flight controllers may wish to get more familiar with the entire </w:t>
      </w:r>
      <w:r w:rsidR="00E45123">
        <w:t>Guide</w:t>
      </w:r>
      <w:r>
        <w:t xml:space="preserve"> well before needing to rehearse operational scenarios</w:t>
      </w:r>
      <w:r w:rsidR="00992798">
        <w:t xml:space="preserve"> or set up flight software procedures (“procs”)</w:t>
      </w:r>
      <w:r>
        <w:t>.</w:t>
      </w:r>
    </w:p>
    <w:p w:rsidR="006C6712" w:rsidRDefault="006C6712" w:rsidP="008943B1">
      <w:pPr>
        <w:pStyle w:val="Heading3"/>
      </w:pPr>
      <w:bookmarkStart w:id="30" w:name="_Toc409550323"/>
      <w:r>
        <w:t>Providing</w:t>
      </w:r>
      <w:r w:rsidRPr="00552B55">
        <w:t xml:space="preserve"> </w:t>
      </w:r>
      <w:r>
        <w:t>Feedback</w:t>
      </w:r>
      <w:bookmarkEnd w:id="30"/>
    </w:p>
    <w:p w:rsidR="006C6712" w:rsidRPr="00B0012C" w:rsidRDefault="006C6712" w:rsidP="006C6712">
      <w:pPr>
        <w:pStyle w:val="BodyText"/>
      </w:pPr>
      <w:r w:rsidRPr="00B0012C">
        <w:t xml:space="preserve">For CM reasons, if you find any item in this Guide that is in error, or want to be informed of any updates, please email feedback to the cFE/CFS PDL for validation and routing. As of the date of publication, the cFE/CFS PDL is </w:t>
      </w:r>
      <w:r>
        <w:t xml:space="preserve">Susie </w:t>
      </w:r>
      <w:r w:rsidRPr="00B0012C">
        <w:t xml:space="preserve">Strege </w:t>
      </w:r>
      <w:r w:rsidR="00020018">
        <w:t>(</w:t>
      </w:r>
      <w:r w:rsidRPr="00020018">
        <w:t>susanne.L.strege@nasa.gov</w:t>
      </w:r>
      <w:r w:rsidRPr="00B0012C">
        <w:t>).</w:t>
      </w:r>
    </w:p>
    <w:p w:rsidR="006C6712" w:rsidRPr="00BB28C6" w:rsidRDefault="006C6712" w:rsidP="006C6712">
      <w:pPr>
        <w:pStyle w:val="BodyText"/>
      </w:pPr>
      <w:r w:rsidRPr="00B0012C">
        <w:lastRenderedPageBreak/>
        <w:t>Besides corrections of any errors, the CFS team is interested in your ideas on improvements that help understanding.</w:t>
      </w:r>
    </w:p>
    <w:p w:rsidR="00037697" w:rsidRDefault="00037697" w:rsidP="00C42C6A">
      <w:pPr>
        <w:pStyle w:val="Heading2"/>
      </w:pPr>
      <w:bookmarkStart w:id="31" w:name="_Toc329670921"/>
      <w:bookmarkStart w:id="32" w:name="_Toc409550324"/>
      <w:r w:rsidRPr="00552B55">
        <w:t>Acronyms</w:t>
      </w:r>
      <w:bookmarkEnd w:id="31"/>
      <w:r w:rsidR="00F450E5">
        <w:t xml:space="preserve"> and Abbreviations</w:t>
      </w:r>
      <w:bookmarkEnd w:id="32"/>
    </w:p>
    <w:p w:rsidR="001D3868" w:rsidRDefault="001D3868" w:rsidP="00C42C6A">
      <w:pPr>
        <w:pStyle w:val="BodyText"/>
      </w:pPr>
      <w:r w:rsidRPr="00123325">
        <w:t xml:space="preserve">Acronyms </w:t>
      </w:r>
      <w:r w:rsidR="00F450E5">
        <w:t xml:space="preserve">and abbreviations in this publication are shown in </w:t>
      </w:r>
      <w:r w:rsidR="00362920">
        <w:fldChar w:fldCharType="begin"/>
      </w:r>
      <w:r w:rsidR="00F450E5">
        <w:instrText xml:space="preserve"> REF _Ref331609059 \h </w:instrText>
      </w:r>
      <w:r w:rsidR="00362920">
        <w:fldChar w:fldCharType="separate"/>
      </w:r>
      <w:r w:rsidR="009E2F0B">
        <w:t xml:space="preserve">Table </w:t>
      </w:r>
      <w:r w:rsidR="009E2F0B">
        <w:rPr>
          <w:noProof/>
        </w:rPr>
        <w:t>2</w:t>
      </w:r>
      <w:r w:rsidR="00362920">
        <w:fldChar w:fldCharType="end"/>
      </w:r>
      <w:r w:rsidR="00F450E5">
        <w:t xml:space="preserve"> </w:t>
      </w:r>
      <w:r w:rsidR="00362920">
        <w:fldChar w:fldCharType="begin"/>
      </w:r>
      <w:r w:rsidR="00F450E5">
        <w:instrText xml:space="preserve"> REF _Ref331609065 \p \h </w:instrText>
      </w:r>
      <w:r w:rsidR="00362920">
        <w:fldChar w:fldCharType="separate"/>
      </w:r>
      <w:r w:rsidR="009E2F0B">
        <w:t>below</w:t>
      </w:r>
      <w:r w:rsidR="00362920">
        <w:fldChar w:fldCharType="end"/>
      </w:r>
      <w:r w:rsidRPr="00123325">
        <w:t>.</w:t>
      </w:r>
      <w:r w:rsidR="005D00AC">
        <w:t xml:space="preserve"> </w:t>
      </w:r>
      <w:bookmarkStart w:id="33" w:name="OLE_LINK11"/>
      <w:bookmarkStart w:id="34" w:name="OLE_LINK12"/>
      <w:r w:rsidR="00FC1D77">
        <w:t>Telemetry</w:t>
      </w:r>
      <w:r w:rsidR="004C4D75">
        <w:t>,</w:t>
      </w:r>
      <w:r w:rsidR="00FC1D77">
        <w:t xml:space="preserve"> command </w:t>
      </w:r>
      <w:bookmarkStart w:id="35" w:name="OLE_LINK37"/>
      <w:bookmarkStart w:id="36" w:name="OLE_LINK38"/>
      <w:r w:rsidR="00FC1D77">
        <w:t>mnemonics</w:t>
      </w:r>
      <w:bookmarkEnd w:id="35"/>
      <w:bookmarkEnd w:id="36"/>
      <w:r w:rsidR="004C4D75">
        <w:t>,</w:t>
      </w:r>
      <w:r w:rsidR="00FC1D77">
        <w:t xml:space="preserve"> and similar terms are not shown</w:t>
      </w:r>
      <w:r w:rsidR="006D5FAC">
        <w:t xml:space="preserve"> here</w:t>
      </w:r>
      <w:r w:rsidR="00FC1D77">
        <w:t>.</w:t>
      </w:r>
      <w:bookmarkEnd w:id="33"/>
      <w:bookmarkEnd w:id="34"/>
    </w:p>
    <w:p w:rsidR="00802DF8" w:rsidRDefault="00802DF8" w:rsidP="00C42C6A">
      <w:pPr>
        <w:pStyle w:val="BodyText"/>
      </w:pPr>
    </w:p>
    <w:p w:rsidR="00D3595D" w:rsidRDefault="00F450E5" w:rsidP="00C42C6A">
      <w:pPr>
        <w:pStyle w:val="CaptionTable"/>
      </w:pPr>
      <w:bookmarkStart w:id="37" w:name="_Ref331609059"/>
      <w:bookmarkStart w:id="38" w:name="_Ref331609065"/>
      <w:bookmarkStart w:id="39" w:name="_Toc359589350"/>
      <w:r>
        <w:t xml:space="preserve">Table </w:t>
      </w:r>
      <w:r w:rsidR="00362920">
        <w:fldChar w:fldCharType="begin"/>
      </w:r>
      <w:r w:rsidR="00371EAB">
        <w:instrText xml:space="preserve"> SEQ Table \* ARABIC </w:instrText>
      </w:r>
      <w:r w:rsidR="00362920">
        <w:fldChar w:fldCharType="separate"/>
      </w:r>
      <w:r w:rsidR="009E2F0B">
        <w:rPr>
          <w:noProof/>
        </w:rPr>
        <w:t>2</w:t>
      </w:r>
      <w:r w:rsidR="00362920">
        <w:fldChar w:fldCharType="end"/>
      </w:r>
      <w:bookmarkEnd w:id="37"/>
      <w:r>
        <w:t xml:space="preserve"> Acronyms and Abbreviations</w:t>
      </w:r>
      <w:bookmarkEnd w:id="38"/>
      <w:bookmarkEnd w:id="39"/>
    </w:p>
    <w:tbl>
      <w:tblPr>
        <w:tblStyle w:val="TableGrid"/>
        <w:tblW w:w="5000" w:type="pct"/>
        <w:jc w:val="center"/>
        <w:tblLayout w:type="fixed"/>
        <w:tblLook w:val="04A0" w:firstRow="1" w:lastRow="0" w:firstColumn="1" w:lastColumn="0" w:noHBand="0" w:noVBand="1"/>
      </w:tblPr>
      <w:tblGrid>
        <w:gridCol w:w="1612"/>
        <w:gridCol w:w="7018"/>
      </w:tblGrid>
      <w:tr w:rsidR="001252A2" w:rsidRPr="00F05DBC" w:rsidTr="00F76602">
        <w:trPr>
          <w:cantSplit/>
          <w:tblHeader/>
          <w:jc w:val="center"/>
        </w:trPr>
        <w:tc>
          <w:tcPr>
            <w:tcW w:w="1650" w:type="dxa"/>
            <w:shd w:val="clear" w:color="auto" w:fill="D9D9D9" w:themeFill="background1" w:themeFillShade="D9"/>
            <w:hideMark/>
          </w:tcPr>
          <w:p w:rsidR="001252A2" w:rsidRPr="00F05DBC" w:rsidRDefault="001252A2" w:rsidP="00FA6857">
            <w:pPr>
              <w:pStyle w:val="TABLEHEADER"/>
            </w:pPr>
            <w:bookmarkStart w:id="40" w:name="_Toc329670922"/>
            <w:r w:rsidRPr="00F05DBC">
              <w:t>Abbreviation or Acronym</w:t>
            </w:r>
          </w:p>
        </w:tc>
        <w:tc>
          <w:tcPr>
            <w:tcW w:w="7206" w:type="dxa"/>
            <w:shd w:val="clear" w:color="auto" w:fill="D9D9D9" w:themeFill="background1" w:themeFillShade="D9"/>
            <w:hideMark/>
          </w:tcPr>
          <w:p w:rsidR="001252A2" w:rsidRPr="00F05DBC" w:rsidRDefault="001252A2" w:rsidP="00FA6857">
            <w:pPr>
              <w:pStyle w:val="TABLEHEADER"/>
            </w:pPr>
            <w:r w:rsidRPr="00F05DBC">
              <w:t xml:space="preserve">Description </w:t>
            </w:r>
          </w:p>
        </w:tc>
      </w:tr>
      <w:tr w:rsidR="001252A2" w:rsidRPr="00F05DBC" w:rsidTr="00F76602">
        <w:trPr>
          <w:cantSplit/>
          <w:jc w:val="center"/>
        </w:trPr>
        <w:tc>
          <w:tcPr>
            <w:tcW w:w="1650" w:type="dxa"/>
            <w:hideMark/>
          </w:tcPr>
          <w:p w:rsidR="001252A2" w:rsidRPr="001252A2" w:rsidRDefault="001252A2" w:rsidP="00FA6857">
            <w:pPr>
              <w:pStyle w:val="TABLECELLS"/>
            </w:pPr>
            <w:r w:rsidRPr="008943B1">
              <w:t>ACS</w:t>
            </w:r>
          </w:p>
        </w:tc>
        <w:tc>
          <w:tcPr>
            <w:tcW w:w="7206" w:type="dxa"/>
            <w:hideMark/>
          </w:tcPr>
          <w:p w:rsidR="001252A2" w:rsidRPr="001252A2" w:rsidRDefault="000B1F7C" w:rsidP="00FA6857">
            <w:pPr>
              <w:pStyle w:val="TABLECELLS"/>
            </w:pPr>
            <w:r w:rsidRPr="000B1F7C">
              <w:t>Attitude Control System</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API</w:t>
            </w:r>
          </w:p>
        </w:tc>
        <w:tc>
          <w:tcPr>
            <w:tcW w:w="7206" w:type="dxa"/>
            <w:hideMark/>
          </w:tcPr>
          <w:p w:rsidR="001252A2" w:rsidRPr="001252A2" w:rsidRDefault="001252A2" w:rsidP="00FA6857">
            <w:pPr>
              <w:pStyle w:val="TABLECELLS"/>
            </w:pPr>
            <w:r w:rsidRPr="001252A2">
              <w:t>Application Programming Interface</w:t>
            </w:r>
          </w:p>
        </w:tc>
      </w:tr>
      <w:tr w:rsidR="001252A2" w:rsidRPr="00F05DBC" w:rsidTr="00F76602">
        <w:trPr>
          <w:cantSplit/>
          <w:jc w:val="center"/>
        </w:trPr>
        <w:tc>
          <w:tcPr>
            <w:tcW w:w="1650" w:type="dxa"/>
          </w:tcPr>
          <w:p w:rsidR="001252A2" w:rsidRPr="001252A2" w:rsidRDefault="001252A2" w:rsidP="00FA6857">
            <w:pPr>
              <w:pStyle w:val="TABLECELLS"/>
            </w:pPr>
            <w:r w:rsidRPr="001252A2">
              <w:t>ApID</w:t>
            </w:r>
          </w:p>
        </w:tc>
        <w:tc>
          <w:tcPr>
            <w:tcW w:w="7206" w:type="dxa"/>
          </w:tcPr>
          <w:p w:rsidR="001252A2" w:rsidRPr="001252A2" w:rsidRDefault="001252A2" w:rsidP="00FA6857">
            <w:pPr>
              <w:pStyle w:val="TABLECELLS"/>
            </w:pPr>
            <w:r w:rsidRPr="001252A2">
              <w:t>Application ID, also known as Message ID</w:t>
            </w:r>
          </w:p>
        </w:tc>
      </w:tr>
      <w:tr w:rsidR="001252A2" w:rsidRPr="00F05DBC" w:rsidTr="00F76602">
        <w:trPr>
          <w:cantSplit/>
          <w:jc w:val="center"/>
        </w:trPr>
        <w:tc>
          <w:tcPr>
            <w:tcW w:w="1650" w:type="dxa"/>
          </w:tcPr>
          <w:p w:rsidR="001252A2" w:rsidRPr="001252A2" w:rsidRDefault="001252A2" w:rsidP="00FA6857">
            <w:pPr>
              <w:pStyle w:val="TABLECELLS"/>
            </w:pPr>
            <w:r w:rsidRPr="001252A2">
              <w:t>ASIST</w:t>
            </w:r>
          </w:p>
        </w:tc>
        <w:tc>
          <w:tcPr>
            <w:tcW w:w="7206" w:type="dxa"/>
          </w:tcPr>
          <w:p w:rsidR="001252A2" w:rsidRPr="001252A2" w:rsidRDefault="001252A2" w:rsidP="00FA6857">
            <w:pPr>
              <w:pStyle w:val="TABLECELLS"/>
            </w:pPr>
            <w:r w:rsidRPr="001252A2">
              <w:t>Advanced Spacecraft Integration &amp; System Test software</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C&amp;DH</w:t>
            </w:r>
          </w:p>
        </w:tc>
        <w:tc>
          <w:tcPr>
            <w:tcW w:w="7206" w:type="dxa"/>
            <w:hideMark/>
          </w:tcPr>
          <w:p w:rsidR="001252A2" w:rsidRPr="001252A2" w:rsidRDefault="001252A2" w:rsidP="00FA6857">
            <w:pPr>
              <w:pStyle w:val="TABLECELLS"/>
            </w:pPr>
            <w:r w:rsidRPr="001252A2">
              <w:t>Command and Data Handling</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CCSDS</w:t>
            </w:r>
          </w:p>
        </w:tc>
        <w:tc>
          <w:tcPr>
            <w:tcW w:w="7206" w:type="dxa"/>
            <w:hideMark/>
          </w:tcPr>
          <w:p w:rsidR="001252A2" w:rsidRPr="001252A2" w:rsidRDefault="001252A2" w:rsidP="00FA6857">
            <w:pPr>
              <w:pStyle w:val="TABLECELLS"/>
            </w:pPr>
            <w:r w:rsidRPr="001252A2">
              <w:t>Consultative Committee for Space Data Systems</w:t>
            </w:r>
          </w:p>
        </w:tc>
      </w:tr>
      <w:tr w:rsidR="001252A2" w:rsidRPr="00F05DBC" w:rsidTr="00F76602">
        <w:trPr>
          <w:cantSplit/>
          <w:jc w:val="center"/>
        </w:trPr>
        <w:tc>
          <w:tcPr>
            <w:tcW w:w="1650" w:type="dxa"/>
          </w:tcPr>
          <w:p w:rsidR="001252A2" w:rsidRPr="001252A2" w:rsidRDefault="001252A2" w:rsidP="00FA6857">
            <w:pPr>
              <w:pStyle w:val="TABLECELLS"/>
            </w:pPr>
            <w:r w:rsidRPr="001252A2">
              <w:t>CC</w:t>
            </w:r>
          </w:p>
        </w:tc>
        <w:tc>
          <w:tcPr>
            <w:tcW w:w="7206" w:type="dxa"/>
          </w:tcPr>
          <w:p w:rsidR="001252A2" w:rsidRPr="001252A2" w:rsidRDefault="001252A2" w:rsidP="00FA6857">
            <w:pPr>
              <w:pStyle w:val="TABLECELLS"/>
            </w:pPr>
            <w:r w:rsidRPr="001252A2">
              <w:t>Command Code</w:t>
            </w:r>
          </w:p>
        </w:tc>
      </w:tr>
      <w:tr w:rsidR="001252A2" w:rsidRPr="00F05DBC" w:rsidTr="00F76602">
        <w:trPr>
          <w:cantSplit/>
          <w:jc w:val="center"/>
        </w:trPr>
        <w:tc>
          <w:tcPr>
            <w:tcW w:w="1650" w:type="dxa"/>
          </w:tcPr>
          <w:p w:rsidR="001252A2" w:rsidRPr="001252A2" w:rsidRDefault="001252A2" w:rsidP="00FA6857">
            <w:pPr>
              <w:pStyle w:val="TABLECELLS"/>
            </w:pPr>
            <w:r w:rsidRPr="001252A2">
              <w:t>CDS</w:t>
            </w:r>
          </w:p>
        </w:tc>
        <w:tc>
          <w:tcPr>
            <w:tcW w:w="7206" w:type="dxa"/>
          </w:tcPr>
          <w:p w:rsidR="001252A2" w:rsidRPr="001252A2" w:rsidRDefault="001252A2" w:rsidP="00FA6857">
            <w:pPr>
              <w:pStyle w:val="TABLECELLS"/>
            </w:pPr>
            <w:r w:rsidRPr="001252A2">
              <w:t>Critical Data Store</w:t>
            </w:r>
          </w:p>
        </w:tc>
      </w:tr>
      <w:tr w:rsidR="001252A2" w:rsidRPr="00F05DBC" w:rsidTr="00F76602">
        <w:trPr>
          <w:cantSplit/>
          <w:jc w:val="center"/>
        </w:trPr>
        <w:tc>
          <w:tcPr>
            <w:tcW w:w="1650" w:type="dxa"/>
          </w:tcPr>
          <w:p w:rsidR="001252A2" w:rsidRPr="001252A2" w:rsidRDefault="001252A2" w:rsidP="00FA6857">
            <w:pPr>
              <w:pStyle w:val="TABLECELLS"/>
            </w:pPr>
            <w:r w:rsidRPr="001252A2">
              <w:t>CFDP</w:t>
            </w:r>
          </w:p>
        </w:tc>
        <w:tc>
          <w:tcPr>
            <w:tcW w:w="7206" w:type="dxa"/>
          </w:tcPr>
          <w:p w:rsidR="001252A2" w:rsidRPr="001252A2" w:rsidRDefault="001252A2" w:rsidP="00FA6857">
            <w:pPr>
              <w:pStyle w:val="TABLECELLS"/>
            </w:pPr>
            <w:r w:rsidRPr="001252A2">
              <w:t>CCSDS File Delivery Protocol</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cFE</w:t>
            </w:r>
            <w:r w:rsidR="003F1E24">
              <w:t>/CFE</w:t>
            </w:r>
          </w:p>
        </w:tc>
        <w:tc>
          <w:tcPr>
            <w:tcW w:w="7206" w:type="dxa"/>
            <w:hideMark/>
          </w:tcPr>
          <w:p w:rsidR="001252A2" w:rsidRPr="001252A2" w:rsidRDefault="001252A2" w:rsidP="00FA6857">
            <w:pPr>
              <w:pStyle w:val="TABLECELLS"/>
            </w:pPr>
            <w:r w:rsidRPr="001252A2">
              <w:t>Core Flight Executive</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CFS</w:t>
            </w:r>
          </w:p>
        </w:tc>
        <w:tc>
          <w:tcPr>
            <w:tcW w:w="7206" w:type="dxa"/>
            <w:hideMark/>
          </w:tcPr>
          <w:p w:rsidR="001252A2" w:rsidRPr="001252A2" w:rsidRDefault="001252A2" w:rsidP="00FA6857">
            <w:pPr>
              <w:pStyle w:val="TABLECELLS"/>
            </w:pPr>
            <w:r w:rsidRPr="001252A2">
              <w:t>Core Flight System</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CI</w:t>
            </w:r>
          </w:p>
        </w:tc>
        <w:tc>
          <w:tcPr>
            <w:tcW w:w="7206" w:type="dxa"/>
            <w:hideMark/>
          </w:tcPr>
          <w:p w:rsidR="001252A2" w:rsidRPr="001252A2" w:rsidRDefault="001252A2" w:rsidP="00FA6857">
            <w:pPr>
              <w:pStyle w:val="TABLECELLS"/>
            </w:pPr>
            <w:r w:rsidRPr="001252A2">
              <w:t>Command Ingest</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Cmd</w:t>
            </w:r>
          </w:p>
        </w:tc>
        <w:tc>
          <w:tcPr>
            <w:tcW w:w="7206" w:type="dxa"/>
            <w:hideMark/>
          </w:tcPr>
          <w:p w:rsidR="001252A2" w:rsidRPr="001252A2" w:rsidRDefault="001252A2" w:rsidP="00FA6857">
            <w:pPr>
              <w:pStyle w:val="TABLECELLS"/>
            </w:pPr>
            <w:r w:rsidRPr="001252A2">
              <w:t xml:space="preserve">Command </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DS</w:t>
            </w:r>
          </w:p>
        </w:tc>
        <w:tc>
          <w:tcPr>
            <w:tcW w:w="7206" w:type="dxa"/>
            <w:hideMark/>
          </w:tcPr>
          <w:p w:rsidR="001252A2" w:rsidRPr="001252A2" w:rsidRDefault="001252A2" w:rsidP="00FA6857">
            <w:pPr>
              <w:pStyle w:val="TABLECELLS"/>
            </w:pPr>
            <w:r w:rsidRPr="001252A2">
              <w:t>CFS Data Storage application</w:t>
            </w:r>
          </w:p>
        </w:tc>
      </w:tr>
      <w:tr w:rsidR="001252A2" w:rsidRPr="00F05DBC" w:rsidTr="00F76602">
        <w:trPr>
          <w:cantSplit/>
          <w:jc w:val="center"/>
        </w:trPr>
        <w:tc>
          <w:tcPr>
            <w:tcW w:w="1650" w:type="dxa"/>
          </w:tcPr>
          <w:p w:rsidR="001252A2" w:rsidRPr="001252A2" w:rsidRDefault="001252A2" w:rsidP="00FA6857">
            <w:pPr>
              <w:pStyle w:val="TABLECELLS"/>
            </w:pPr>
            <w:r w:rsidRPr="001252A2">
              <w:t>EEPROM</w:t>
            </w:r>
          </w:p>
        </w:tc>
        <w:tc>
          <w:tcPr>
            <w:tcW w:w="7206" w:type="dxa"/>
          </w:tcPr>
          <w:p w:rsidR="001252A2" w:rsidRPr="001252A2" w:rsidRDefault="001252A2" w:rsidP="00FA6857">
            <w:pPr>
              <w:pStyle w:val="TABLECELLS"/>
            </w:pPr>
            <w:r w:rsidRPr="001252A2">
              <w:t>Electrically Erasable Programmable Read Only Memory</w:t>
            </w:r>
          </w:p>
        </w:tc>
      </w:tr>
      <w:tr w:rsidR="001252A2" w:rsidRPr="00F05DBC" w:rsidTr="00F76602">
        <w:trPr>
          <w:cantSplit/>
          <w:jc w:val="center"/>
        </w:trPr>
        <w:tc>
          <w:tcPr>
            <w:tcW w:w="1650" w:type="dxa"/>
          </w:tcPr>
          <w:p w:rsidR="001252A2" w:rsidRPr="001252A2" w:rsidRDefault="001252A2" w:rsidP="00FA6857">
            <w:pPr>
              <w:pStyle w:val="TABLECELLS"/>
            </w:pPr>
            <w:r w:rsidRPr="001252A2">
              <w:t>FOT</w:t>
            </w:r>
          </w:p>
        </w:tc>
        <w:tc>
          <w:tcPr>
            <w:tcW w:w="7206" w:type="dxa"/>
          </w:tcPr>
          <w:p w:rsidR="001252A2" w:rsidRPr="001252A2" w:rsidRDefault="001252A2" w:rsidP="00FA6857">
            <w:pPr>
              <w:pStyle w:val="TABLECELLS"/>
            </w:pPr>
            <w:r w:rsidRPr="001252A2">
              <w:t>Flight Operations Team</w:t>
            </w:r>
          </w:p>
        </w:tc>
      </w:tr>
      <w:tr w:rsidR="001252A2" w:rsidRPr="00F05DBC" w:rsidTr="00F76602">
        <w:trPr>
          <w:cantSplit/>
          <w:jc w:val="center"/>
        </w:trPr>
        <w:tc>
          <w:tcPr>
            <w:tcW w:w="1650" w:type="dxa"/>
          </w:tcPr>
          <w:p w:rsidR="001252A2" w:rsidRPr="001252A2" w:rsidRDefault="001252A2" w:rsidP="00FA6857">
            <w:pPr>
              <w:pStyle w:val="TABLECELLS"/>
            </w:pPr>
            <w:r w:rsidRPr="001252A2">
              <w:t>FSSE</w:t>
            </w:r>
          </w:p>
        </w:tc>
        <w:tc>
          <w:tcPr>
            <w:tcW w:w="7206" w:type="dxa"/>
          </w:tcPr>
          <w:p w:rsidR="001252A2" w:rsidRPr="001252A2" w:rsidRDefault="001252A2" w:rsidP="00FA6857">
            <w:pPr>
              <w:pStyle w:val="TABLECELLS"/>
            </w:pPr>
            <w:r w:rsidRPr="001252A2">
              <w:t>Flight Software Sustaining Engineering</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GN&amp;C</w:t>
            </w:r>
          </w:p>
        </w:tc>
        <w:tc>
          <w:tcPr>
            <w:tcW w:w="7206" w:type="dxa"/>
            <w:hideMark/>
          </w:tcPr>
          <w:p w:rsidR="001252A2" w:rsidRPr="001252A2" w:rsidRDefault="001252A2" w:rsidP="00FA6857">
            <w:pPr>
              <w:pStyle w:val="TABLECELLS"/>
            </w:pPr>
            <w:r w:rsidRPr="001252A2">
              <w:t xml:space="preserve">Guidance Navigation and Control </w:t>
            </w:r>
          </w:p>
        </w:tc>
      </w:tr>
      <w:tr w:rsidR="001252A2" w:rsidRPr="00F05DBC" w:rsidTr="00F76602">
        <w:trPr>
          <w:cantSplit/>
          <w:jc w:val="center"/>
        </w:trPr>
        <w:tc>
          <w:tcPr>
            <w:tcW w:w="1650" w:type="dxa"/>
          </w:tcPr>
          <w:p w:rsidR="001252A2" w:rsidRPr="001252A2" w:rsidRDefault="001252A2" w:rsidP="00FA6857">
            <w:pPr>
              <w:pStyle w:val="TABLECELLS"/>
            </w:pPr>
            <w:r w:rsidRPr="001252A2">
              <w:t>GPM</w:t>
            </w:r>
          </w:p>
        </w:tc>
        <w:tc>
          <w:tcPr>
            <w:tcW w:w="7206" w:type="dxa"/>
          </w:tcPr>
          <w:p w:rsidR="001252A2" w:rsidRPr="001252A2" w:rsidRDefault="001252A2" w:rsidP="00FA6857">
            <w:pPr>
              <w:pStyle w:val="TABLECELLS"/>
            </w:pPr>
            <w:r w:rsidRPr="001252A2">
              <w:t>Global Precipitation Measurement</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GSFC</w:t>
            </w:r>
          </w:p>
        </w:tc>
        <w:tc>
          <w:tcPr>
            <w:tcW w:w="7206" w:type="dxa"/>
            <w:hideMark/>
          </w:tcPr>
          <w:p w:rsidR="001252A2" w:rsidRPr="001252A2" w:rsidRDefault="001252A2" w:rsidP="00FA6857">
            <w:pPr>
              <w:pStyle w:val="TABLECELLS"/>
            </w:pPr>
            <w:r w:rsidRPr="001252A2">
              <w:t xml:space="preserve">Goddard Space Flight Center </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HK</w:t>
            </w:r>
          </w:p>
        </w:tc>
        <w:tc>
          <w:tcPr>
            <w:tcW w:w="7206" w:type="dxa"/>
            <w:hideMark/>
          </w:tcPr>
          <w:p w:rsidR="001252A2" w:rsidRPr="001252A2" w:rsidRDefault="001252A2" w:rsidP="00FA6857">
            <w:pPr>
              <w:pStyle w:val="TABLECELLS"/>
            </w:pPr>
            <w:r w:rsidRPr="001252A2">
              <w:t>Housekeeping Application</w:t>
            </w:r>
          </w:p>
        </w:tc>
      </w:tr>
      <w:tr w:rsidR="001252A2" w:rsidRPr="00F05DBC" w:rsidTr="00F76602">
        <w:trPr>
          <w:cantSplit/>
          <w:jc w:val="center"/>
        </w:trPr>
        <w:tc>
          <w:tcPr>
            <w:tcW w:w="1650" w:type="dxa"/>
          </w:tcPr>
          <w:p w:rsidR="001252A2" w:rsidRPr="001252A2" w:rsidRDefault="001252A2" w:rsidP="00FA6857">
            <w:pPr>
              <w:pStyle w:val="TABLECELLS"/>
            </w:pPr>
            <w:r w:rsidRPr="001252A2">
              <w:t>I&amp;T</w:t>
            </w:r>
          </w:p>
        </w:tc>
        <w:tc>
          <w:tcPr>
            <w:tcW w:w="7206" w:type="dxa"/>
          </w:tcPr>
          <w:p w:rsidR="001252A2" w:rsidRPr="001252A2" w:rsidRDefault="001252A2" w:rsidP="00FA6857">
            <w:pPr>
              <w:pStyle w:val="TABLECELLS"/>
            </w:pPr>
            <w:r w:rsidRPr="001252A2">
              <w:t>Integration and Test</w:t>
            </w:r>
          </w:p>
        </w:tc>
      </w:tr>
      <w:tr w:rsidR="001252A2" w:rsidRPr="00F05DBC" w:rsidTr="00F76602">
        <w:trPr>
          <w:cantSplit/>
          <w:jc w:val="center"/>
        </w:trPr>
        <w:tc>
          <w:tcPr>
            <w:tcW w:w="1650" w:type="dxa"/>
          </w:tcPr>
          <w:p w:rsidR="001252A2" w:rsidRPr="001252A2" w:rsidRDefault="001252A2" w:rsidP="00FA6857">
            <w:pPr>
              <w:pStyle w:val="TABLECELLS"/>
            </w:pPr>
            <w:r w:rsidRPr="001252A2">
              <w:t>ITOS</w:t>
            </w:r>
          </w:p>
        </w:tc>
        <w:tc>
          <w:tcPr>
            <w:tcW w:w="7206" w:type="dxa"/>
          </w:tcPr>
          <w:p w:rsidR="001252A2" w:rsidRPr="001252A2" w:rsidRDefault="001252A2" w:rsidP="00FA6857">
            <w:pPr>
              <w:pStyle w:val="TABLECELLS"/>
            </w:pPr>
            <w:r w:rsidRPr="001252A2">
              <w:t>Integration Test and Operations System</w:t>
            </w:r>
          </w:p>
        </w:tc>
      </w:tr>
      <w:tr w:rsidR="001252A2" w:rsidRPr="00F05DBC" w:rsidTr="00F76602">
        <w:trPr>
          <w:cantSplit/>
          <w:jc w:val="center"/>
        </w:trPr>
        <w:tc>
          <w:tcPr>
            <w:tcW w:w="1650" w:type="dxa"/>
          </w:tcPr>
          <w:p w:rsidR="001252A2" w:rsidRPr="001252A2" w:rsidRDefault="001252A2" w:rsidP="00FA6857">
            <w:pPr>
              <w:pStyle w:val="TABLECELLS"/>
            </w:pPr>
            <w:r w:rsidRPr="001252A2">
              <w:t>LRO</w:t>
            </w:r>
          </w:p>
        </w:tc>
        <w:tc>
          <w:tcPr>
            <w:tcW w:w="7206" w:type="dxa"/>
          </w:tcPr>
          <w:p w:rsidR="001252A2" w:rsidRPr="001252A2" w:rsidRDefault="001252A2" w:rsidP="00FA6857">
            <w:pPr>
              <w:pStyle w:val="TABLECELLS"/>
            </w:pPr>
            <w:r w:rsidRPr="001252A2">
              <w:t>Lunar Reconnaissance Orbiter</w:t>
            </w:r>
          </w:p>
        </w:tc>
      </w:tr>
      <w:tr w:rsidR="001252A2" w:rsidRPr="00F05DBC" w:rsidTr="00F76602">
        <w:trPr>
          <w:cantSplit/>
          <w:jc w:val="center"/>
        </w:trPr>
        <w:tc>
          <w:tcPr>
            <w:tcW w:w="1650" w:type="dxa"/>
          </w:tcPr>
          <w:p w:rsidR="001252A2" w:rsidRPr="001252A2" w:rsidRDefault="001252A2" w:rsidP="00FA6857">
            <w:pPr>
              <w:pStyle w:val="TABLECELLS"/>
            </w:pPr>
            <w:r w:rsidRPr="001252A2">
              <w:t>LSB</w:t>
            </w:r>
          </w:p>
        </w:tc>
        <w:tc>
          <w:tcPr>
            <w:tcW w:w="7206" w:type="dxa"/>
          </w:tcPr>
          <w:p w:rsidR="001252A2" w:rsidRPr="001252A2" w:rsidRDefault="001252A2" w:rsidP="00FA6857">
            <w:pPr>
              <w:pStyle w:val="TABLECELLS"/>
            </w:pPr>
            <w:r w:rsidRPr="001252A2">
              <w:t>Least Significant Bit</w:t>
            </w:r>
          </w:p>
        </w:tc>
      </w:tr>
      <w:tr w:rsidR="001252A2" w:rsidRPr="00F05DBC" w:rsidTr="00F76602">
        <w:trPr>
          <w:cantSplit/>
          <w:jc w:val="center"/>
        </w:trPr>
        <w:tc>
          <w:tcPr>
            <w:tcW w:w="1650" w:type="dxa"/>
          </w:tcPr>
          <w:p w:rsidR="001252A2" w:rsidRPr="001252A2" w:rsidRDefault="001252A2" w:rsidP="00FA6857">
            <w:pPr>
              <w:pStyle w:val="TABLECELLS"/>
            </w:pPr>
            <w:r w:rsidRPr="001252A2">
              <w:t>MID</w:t>
            </w:r>
          </w:p>
        </w:tc>
        <w:tc>
          <w:tcPr>
            <w:tcW w:w="7206" w:type="dxa"/>
          </w:tcPr>
          <w:p w:rsidR="001252A2" w:rsidRPr="001252A2" w:rsidRDefault="001252A2" w:rsidP="00FA6857">
            <w:pPr>
              <w:pStyle w:val="TABLECELLS"/>
            </w:pPr>
            <w:r w:rsidRPr="001252A2">
              <w:t>Message ID</w:t>
            </w:r>
          </w:p>
        </w:tc>
      </w:tr>
      <w:tr w:rsidR="001252A2" w:rsidRPr="00F05DBC" w:rsidTr="00F76602">
        <w:trPr>
          <w:cantSplit/>
          <w:jc w:val="center"/>
        </w:trPr>
        <w:tc>
          <w:tcPr>
            <w:tcW w:w="1650" w:type="dxa"/>
          </w:tcPr>
          <w:p w:rsidR="001252A2" w:rsidRPr="001252A2" w:rsidRDefault="001252A2" w:rsidP="00FA6857">
            <w:pPr>
              <w:pStyle w:val="TABLECELLS"/>
            </w:pPr>
            <w:r w:rsidRPr="001252A2">
              <w:lastRenderedPageBreak/>
              <w:t>MSB</w:t>
            </w:r>
          </w:p>
        </w:tc>
        <w:tc>
          <w:tcPr>
            <w:tcW w:w="7206" w:type="dxa"/>
          </w:tcPr>
          <w:p w:rsidR="001252A2" w:rsidRPr="001252A2" w:rsidRDefault="001252A2" w:rsidP="00FA6857">
            <w:pPr>
              <w:pStyle w:val="TABLECELLS"/>
            </w:pPr>
            <w:r w:rsidRPr="001252A2">
              <w:t>Most Significant Bit</w:t>
            </w:r>
          </w:p>
        </w:tc>
      </w:tr>
      <w:tr w:rsidR="001252A2" w:rsidRPr="00F05DBC" w:rsidTr="00F76602">
        <w:trPr>
          <w:cantSplit/>
          <w:jc w:val="center"/>
        </w:trPr>
        <w:tc>
          <w:tcPr>
            <w:tcW w:w="1650" w:type="dxa"/>
          </w:tcPr>
          <w:p w:rsidR="001252A2" w:rsidRPr="001252A2" w:rsidRDefault="001252A2" w:rsidP="00FA6857">
            <w:pPr>
              <w:pStyle w:val="TABLECELLS"/>
            </w:pPr>
            <w:r w:rsidRPr="001252A2">
              <w:t>No-op</w:t>
            </w:r>
          </w:p>
        </w:tc>
        <w:tc>
          <w:tcPr>
            <w:tcW w:w="7206" w:type="dxa"/>
          </w:tcPr>
          <w:p w:rsidR="001252A2" w:rsidRPr="001252A2" w:rsidRDefault="001252A2" w:rsidP="00FA6857">
            <w:pPr>
              <w:pStyle w:val="TABLECELLS"/>
            </w:pPr>
            <w:r w:rsidRPr="001252A2">
              <w:t>No operation</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OS</w:t>
            </w:r>
          </w:p>
        </w:tc>
        <w:tc>
          <w:tcPr>
            <w:tcW w:w="7206" w:type="dxa"/>
            <w:hideMark/>
          </w:tcPr>
          <w:p w:rsidR="001252A2" w:rsidRPr="001252A2" w:rsidRDefault="001252A2" w:rsidP="00FA6857">
            <w:pPr>
              <w:pStyle w:val="TABLECELLS"/>
            </w:pPr>
            <w:r w:rsidRPr="001252A2">
              <w:t xml:space="preserve">Operating System </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OSAL</w:t>
            </w:r>
          </w:p>
        </w:tc>
        <w:tc>
          <w:tcPr>
            <w:tcW w:w="7206" w:type="dxa"/>
            <w:hideMark/>
          </w:tcPr>
          <w:p w:rsidR="001252A2" w:rsidRPr="001252A2" w:rsidRDefault="001252A2" w:rsidP="00FA6857">
            <w:pPr>
              <w:pStyle w:val="TABLECELLS"/>
            </w:pPr>
            <w:r w:rsidRPr="001252A2">
              <w:t xml:space="preserve">Operating System Abstraction Layer </w:t>
            </w:r>
          </w:p>
        </w:tc>
      </w:tr>
      <w:tr w:rsidR="001252A2" w:rsidRPr="00F05DBC" w:rsidTr="00F76602">
        <w:trPr>
          <w:cantSplit/>
          <w:jc w:val="center"/>
        </w:trPr>
        <w:tc>
          <w:tcPr>
            <w:tcW w:w="1650" w:type="dxa"/>
          </w:tcPr>
          <w:p w:rsidR="001252A2" w:rsidRPr="001252A2" w:rsidRDefault="001252A2" w:rsidP="00FA6857">
            <w:pPr>
              <w:pStyle w:val="TABLECELLS"/>
            </w:pPr>
            <w:r w:rsidRPr="001252A2">
              <w:t>PDL</w:t>
            </w:r>
          </w:p>
        </w:tc>
        <w:tc>
          <w:tcPr>
            <w:tcW w:w="7206" w:type="dxa"/>
          </w:tcPr>
          <w:p w:rsidR="001252A2" w:rsidRPr="001252A2" w:rsidRDefault="001252A2" w:rsidP="00FA6857">
            <w:pPr>
              <w:pStyle w:val="TABLECELLS"/>
            </w:pPr>
            <w:r w:rsidRPr="001252A2">
              <w:t>Product Development Lead</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RAM</w:t>
            </w:r>
          </w:p>
        </w:tc>
        <w:tc>
          <w:tcPr>
            <w:tcW w:w="7206" w:type="dxa"/>
            <w:hideMark/>
          </w:tcPr>
          <w:p w:rsidR="001252A2" w:rsidRPr="001252A2" w:rsidRDefault="001252A2" w:rsidP="00FA6857">
            <w:pPr>
              <w:pStyle w:val="TABLECELLS"/>
            </w:pPr>
            <w:r w:rsidRPr="001252A2">
              <w:t xml:space="preserve">Random-Access Memory </w:t>
            </w:r>
          </w:p>
        </w:tc>
      </w:tr>
      <w:tr w:rsidR="001252A2" w:rsidRPr="00F05DBC" w:rsidTr="00F76602">
        <w:trPr>
          <w:cantSplit/>
          <w:jc w:val="center"/>
        </w:trPr>
        <w:tc>
          <w:tcPr>
            <w:tcW w:w="1650" w:type="dxa"/>
          </w:tcPr>
          <w:p w:rsidR="001252A2" w:rsidRPr="001252A2" w:rsidRDefault="001252A2" w:rsidP="00FA6857">
            <w:pPr>
              <w:pStyle w:val="TABLECELLS"/>
            </w:pPr>
            <w:r w:rsidRPr="001252A2">
              <w:t>RDL</w:t>
            </w:r>
          </w:p>
        </w:tc>
        <w:tc>
          <w:tcPr>
            <w:tcW w:w="7206" w:type="dxa"/>
          </w:tcPr>
          <w:p w:rsidR="001252A2" w:rsidRPr="001252A2" w:rsidRDefault="001252A2" w:rsidP="00FA6857">
            <w:pPr>
              <w:pStyle w:val="TABLECELLS"/>
            </w:pPr>
            <w:r w:rsidRPr="001252A2">
              <w:t>Record Definition Language</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SB</w:t>
            </w:r>
          </w:p>
        </w:tc>
        <w:tc>
          <w:tcPr>
            <w:tcW w:w="7206" w:type="dxa"/>
            <w:hideMark/>
          </w:tcPr>
          <w:p w:rsidR="001252A2" w:rsidRPr="001252A2" w:rsidRDefault="001252A2" w:rsidP="00FA6857">
            <w:pPr>
              <w:pStyle w:val="TABLECELLS"/>
            </w:pPr>
            <w:r w:rsidRPr="001252A2">
              <w:t>cFE Software Bus Application</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SC</w:t>
            </w:r>
          </w:p>
        </w:tc>
        <w:tc>
          <w:tcPr>
            <w:tcW w:w="7206" w:type="dxa"/>
            <w:hideMark/>
          </w:tcPr>
          <w:p w:rsidR="001252A2" w:rsidRPr="001252A2" w:rsidRDefault="001252A2" w:rsidP="00FA6857">
            <w:pPr>
              <w:pStyle w:val="TABLECELLS"/>
            </w:pPr>
            <w:r w:rsidRPr="001252A2">
              <w:t>Stored Command application</w:t>
            </w:r>
          </w:p>
        </w:tc>
      </w:tr>
      <w:tr w:rsidR="001252A2" w:rsidRPr="00F05DBC" w:rsidTr="00F76602">
        <w:trPr>
          <w:cantSplit/>
          <w:jc w:val="center"/>
        </w:trPr>
        <w:tc>
          <w:tcPr>
            <w:tcW w:w="1650" w:type="dxa"/>
          </w:tcPr>
          <w:p w:rsidR="001252A2" w:rsidRPr="001252A2" w:rsidRDefault="001252A2" w:rsidP="00FA6857">
            <w:pPr>
              <w:pStyle w:val="TABLECELLS"/>
            </w:pPr>
            <w:r w:rsidRPr="001252A2">
              <w:t>SCH</w:t>
            </w:r>
          </w:p>
        </w:tc>
        <w:tc>
          <w:tcPr>
            <w:tcW w:w="7206" w:type="dxa"/>
          </w:tcPr>
          <w:p w:rsidR="001252A2" w:rsidRPr="001252A2" w:rsidRDefault="001252A2" w:rsidP="00FA6857">
            <w:pPr>
              <w:pStyle w:val="TABLECELLS"/>
            </w:pPr>
            <w:r w:rsidRPr="001252A2">
              <w:t>CFS Scheduling Application</w:t>
            </w:r>
          </w:p>
        </w:tc>
      </w:tr>
      <w:tr w:rsidR="001252A2" w:rsidRPr="00F05DBC" w:rsidTr="00F76602">
        <w:trPr>
          <w:cantSplit/>
          <w:jc w:val="center"/>
        </w:trPr>
        <w:tc>
          <w:tcPr>
            <w:tcW w:w="1650" w:type="dxa"/>
          </w:tcPr>
          <w:p w:rsidR="001252A2" w:rsidRPr="001252A2" w:rsidRDefault="001252A2" w:rsidP="00FA6857">
            <w:pPr>
              <w:pStyle w:val="TABLECELLS"/>
            </w:pPr>
            <w:r w:rsidRPr="001252A2">
              <w:t>SDO</w:t>
            </w:r>
          </w:p>
        </w:tc>
        <w:tc>
          <w:tcPr>
            <w:tcW w:w="7206" w:type="dxa"/>
          </w:tcPr>
          <w:p w:rsidR="001252A2" w:rsidRPr="001252A2" w:rsidRDefault="001252A2" w:rsidP="00FA6857">
            <w:pPr>
              <w:pStyle w:val="TABLECELLS"/>
            </w:pPr>
            <w:r w:rsidRPr="001252A2">
              <w:t>Solar Dynamics Observatory</w:t>
            </w:r>
          </w:p>
        </w:tc>
      </w:tr>
      <w:tr w:rsidR="001252A2" w:rsidRPr="00F05DBC" w:rsidTr="00F76602">
        <w:trPr>
          <w:cantSplit/>
          <w:jc w:val="center"/>
        </w:trPr>
        <w:tc>
          <w:tcPr>
            <w:tcW w:w="1650" w:type="dxa"/>
          </w:tcPr>
          <w:p w:rsidR="001252A2" w:rsidRPr="001252A2" w:rsidRDefault="001252A2" w:rsidP="00FA6857">
            <w:pPr>
              <w:pStyle w:val="TABLECELLS"/>
            </w:pPr>
            <w:r w:rsidRPr="001252A2">
              <w:t>ST-5</w:t>
            </w:r>
          </w:p>
        </w:tc>
        <w:tc>
          <w:tcPr>
            <w:tcW w:w="7206" w:type="dxa"/>
          </w:tcPr>
          <w:p w:rsidR="001252A2" w:rsidRPr="001252A2" w:rsidRDefault="001252A2" w:rsidP="00FA6857">
            <w:pPr>
              <w:pStyle w:val="TABLECELLS"/>
            </w:pPr>
            <w:r w:rsidRPr="001252A2">
              <w:t>Space Technology 5</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TBL</w:t>
            </w:r>
          </w:p>
        </w:tc>
        <w:tc>
          <w:tcPr>
            <w:tcW w:w="7206" w:type="dxa"/>
            <w:hideMark/>
          </w:tcPr>
          <w:p w:rsidR="001252A2" w:rsidRPr="001252A2" w:rsidRDefault="001252A2" w:rsidP="00FA6857">
            <w:pPr>
              <w:pStyle w:val="TABLECELLS"/>
            </w:pPr>
            <w:r w:rsidRPr="001252A2">
              <w:t>cFE Table Services Application</w:t>
            </w:r>
          </w:p>
        </w:tc>
      </w:tr>
      <w:tr w:rsidR="001252A2" w:rsidRPr="00FE51D7" w:rsidTr="00F76602">
        <w:trPr>
          <w:cantSplit/>
          <w:jc w:val="center"/>
        </w:trPr>
        <w:tc>
          <w:tcPr>
            <w:tcW w:w="1650" w:type="dxa"/>
          </w:tcPr>
          <w:p w:rsidR="001252A2" w:rsidRPr="001252A2" w:rsidRDefault="001252A2" w:rsidP="00FA6857">
            <w:pPr>
              <w:pStyle w:val="TABLECELLS"/>
            </w:pPr>
            <w:r w:rsidRPr="001252A2">
              <w:t>TIME</w:t>
            </w:r>
          </w:p>
        </w:tc>
        <w:tc>
          <w:tcPr>
            <w:tcW w:w="7206" w:type="dxa"/>
          </w:tcPr>
          <w:p w:rsidR="001252A2" w:rsidRPr="001252A2" w:rsidRDefault="001252A2" w:rsidP="00FA6857">
            <w:pPr>
              <w:pStyle w:val="TABLECELLS"/>
            </w:pPr>
            <w:r w:rsidRPr="001252A2">
              <w:t>cFE Time Application</w:t>
            </w:r>
          </w:p>
        </w:tc>
      </w:tr>
      <w:tr w:rsidR="001252A2" w:rsidRPr="00F05DBC" w:rsidTr="00F76602">
        <w:trPr>
          <w:cantSplit/>
          <w:jc w:val="center"/>
        </w:trPr>
        <w:tc>
          <w:tcPr>
            <w:tcW w:w="1650" w:type="dxa"/>
            <w:hideMark/>
          </w:tcPr>
          <w:p w:rsidR="001252A2" w:rsidRPr="001252A2" w:rsidRDefault="001252A2" w:rsidP="00FA6857">
            <w:pPr>
              <w:pStyle w:val="TABLECELLS"/>
            </w:pPr>
            <w:r w:rsidRPr="001252A2">
              <w:t>TLM</w:t>
            </w:r>
          </w:p>
        </w:tc>
        <w:tc>
          <w:tcPr>
            <w:tcW w:w="7206" w:type="dxa"/>
            <w:hideMark/>
          </w:tcPr>
          <w:p w:rsidR="001252A2" w:rsidRPr="001252A2" w:rsidRDefault="001252A2" w:rsidP="00FA6857">
            <w:pPr>
              <w:pStyle w:val="TABLECELLS"/>
            </w:pPr>
            <w:r w:rsidRPr="001252A2">
              <w:t>Telemetry</w:t>
            </w:r>
          </w:p>
        </w:tc>
      </w:tr>
      <w:tr w:rsidR="001252A2" w:rsidRPr="00FE51D7" w:rsidTr="00F76602">
        <w:trPr>
          <w:cantSplit/>
          <w:jc w:val="center"/>
        </w:trPr>
        <w:tc>
          <w:tcPr>
            <w:tcW w:w="1650" w:type="dxa"/>
          </w:tcPr>
          <w:p w:rsidR="001252A2" w:rsidRPr="001252A2" w:rsidRDefault="001252A2" w:rsidP="00FA6857">
            <w:pPr>
              <w:pStyle w:val="TABLECELLS"/>
            </w:pPr>
            <w:r w:rsidRPr="001252A2">
              <w:t>TO</w:t>
            </w:r>
          </w:p>
        </w:tc>
        <w:tc>
          <w:tcPr>
            <w:tcW w:w="7206" w:type="dxa"/>
          </w:tcPr>
          <w:p w:rsidR="001252A2" w:rsidRPr="001252A2" w:rsidRDefault="001252A2" w:rsidP="00FA6857">
            <w:pPr>
              <w:pStyle w:val="TABLECELLS"/>
            </w:pPr>
            <w:r w:rsidRPr="001252A2">
              <w:t>Telemetry output</w:t>
            </w:r>
          </w:p>
        </w:tc>
      </w:tr>
      <w:tr w:rsidR="001252A2" w:rsidRPr="00D3595D" w:rsidTr="00F76602">
        <w:trPr>
          <w:cantSplit/>
          <w:jc w:val="center"/>
        </w:trPr>
        <w:tc>
          <w:tcPr>
            <w:tcW w:w="1650" w:type="dxa"/>
          </w:tcPr>
          <w:p w:rsidR="001252A2" w:rsidRPr="001252A2" w:rsidRDefault="001252A2" w:rsidP="00FA6857">
            <w:pPr>
              <w:pStyle w:val="TABLECELLS"/>
            </w:pPr>
            <w:r w:rsidRPr="001252A2">
              <w:t>VCDU</w:t>
            </w:r>
          </w:p>
        </w:tc>
        <w:tc>
          <w:tcPr>
            <w:tcW w:w="7206" w:type="dxa"/>
          </w:tcPr>
          <w:p w:rsidR="001252A2" w:rsidRPr="001252A2" w:rsidRDefault="001252A2" w:rsidP="00FA6857">
            <w:pPr>
              <w:pStyle w:val="TABLECELLS"/>
            </w:pPr>
            <w:r w:rsidRPr="001252A2">
              <w:t>Virtual Channel Data Unit</w:t>
            </w:r>
          </w:p>
        </w:tc>
      </w:tr>
    </w:tbl>
    <w:p w:rsidR="00F76602" w:rsidRDefault="00F76602" w:rsidP="00F76602">
      <w:pPr>
        <w:rPr>
          <w:highlight w:val="yellow"/>
        </w:rPr>
      </w:pPr>
    </w:p>
    <w:p w:rsidR="00F76602" w:rsidRDefault="00F76602">
      <w:pPr>
        <w:spacing w:after="0"/>
        <w:rPr>
          <w:highlight w:val="yellow"/>
        </w:rPr>
      </w:pPr>
      <w:r>
        <w:rPr>
          <w:highlight w:val="yellow"/>
        </w:rPr>
        <w:br w:type="page"/>
      </w:r>
    </w:p>
    <w:p w:rsidR="00F76602" w:rsidRPr="00775154" w:rsidRDefault="00F76602" w:rsidP="00F76602">
      <w:pPr>
        <w:rPr>
          <w:highlight w:val="yellow"/>
        </w:rPr>
      </w:pPr>
    </w:p>
    <w:p w:rsidR="00F76602" w:rsidRDefault="00F76602" w:rsidP="00F76602"/>
    <w:p w:rsidR="00F76602" w:rsidRDefault="00F76602" w:rsidP="00F76602"/>
    <w:p w:rsidR="00F76602" w:rsidRDefault="00F76602" w:rsidP="00F76602"/>
    <w:p w:rsidR="00F76602" w:rsidRDefault="00F76602" w:rsidP="00F76602"/>
    <w:p w:rsidR="00F76602" w:rsidRDefault="00F76602" w:rsidP="00F76602"/>
    <w:p w:rsidR="00F76602" w:rsidRDefault="00F76602" w:rsidP="00F76602"/>
    <w:p w:rsidR="00F76602" w:rsidRDefault="00F76602" w:rsidP="00F76602"/>
    <w:p w:rsidR="00F76602" w:rsidRDefault="00F76602" w:rsidP="00F76602"/>
    <w:p w:rsidR="00F76602" w:rsidRDefault="00F76602" w:rsidP="00F76602">
      <w:pPr>
        <w:jc w:val="center"/>
        <w:rPr>
          <w:highlight w:val="yellow"/>
        </w:rPr>
      </w:pPr>
      <w:r>
        <w:t>This page intentionally blank.</w:t>
      </w:r>
    </w:p>
    <w:p w:rsidR="001252A2" w:rsidRDefault="001252A2" w:rsidP="00C42C6A">
      <w:pPr>
        <w:sectPr w:rsidR="001252A2" w:rsidSect="005B03D0">
          <w:headerReference w:type="default" r:id="rId20"/>
          <w:footerReference w:type="default" r:id="rId21"/>
          <w:pgSz w:w="12240" w:h="15840" w:code="1"/>
          <w:pgMar w:top="1440" w:right="1800" w:bottom="1440" w:left="1800" w:header="720" w:footer="720" w:gutter="0"/>
          <w:paperSrc w:first="15" w:other="15"/>
          <w:pgNumType w:start="1" w:chapStyle="1"/>
          <w:cols w:space="720"/>
          <w:docGrid w:linePitch="272"/>
        </w:sectPr>
      </w:pPr>
    </w:p>
    <w:p w:rsidR="00662F02" w:rsidRPr="003B09EA" w:rsidRDefault="00037697" w:rsidP="003A7A4F">
      <w:pPr>
        <w:pStyle w:val="Heading1"/>
      </w:pPr>
      <w:bookmarkStart w:id="41" w:name="_Toc409550325"/>
      <w:r w:rsidRPr="00552B55">
        <w:lastRenderedPageBreak/>
        <w:t xml:space="preserve">Introduction to the CFS </w:t>
      </w:r>
      <w:r w:rsidR="00244891">
        <w:t>D</w:t>
      </w:r>
      <w:r w:rsidR="00AA4A99">
        <w:t>S</w:t>
      </w:r>
      <w:r w:rsidR="00456C19">
        <w:t xml:space="preserve"> Application</w:t>
      </w:r>
      <w:bookmarkEnd w:id="40"/>
      <w:bookmarkEnd w:id="41"/>
    </w:p>
    <w:p w:rsidR="00DB58DA" w:rsidRDefault="00DB58DA" w:rsidP="00DB58DA">
      <w:pPr>
        <w:pStyle w:val="BodyText"/>
      </w:pPr>
      <w:bookmarkStart w:id="42" w:name="_Toc329670923"/>
      <w:r>
        <w:t>This chapter addresses the theory and internal operation of the CFS DS application.</w:t>
      </w:r>
    </w:p>
    <w:p w:rsidR="00037697" w:rsidRDefault="00037697" w:rsidP="00C42C6A">
      <w:pPr>
        <w:pStyle w:val="Heading2"/>
      </w:pPr>
      <w:bookmarkStart w:id="43" w:name="_Toc409550326"/>
      <w:r w:rsidRPr="00552B55">
        <w:t>Heritage</w:t>
      </w:r>
      <w:bookmarkEnd w:id="42"/>
      <w:bookmarkEnd w:id="43"/>
    </w:p>
    <w:p w:rsidR="009462C8" w:rsidRDefault="00B92043" w:rsidP="00C42C6A">
      <w:pPr>
        <w:pStyle w:val="BodyText"/>
      </w:pPr>
      <w:r>
        <w:t xml:space="preserve">The </w:t>
      </w:r>
      <w:r w:rsidR="009E329D">
        <w:t xml:space="preserve">CFS </w:t>
      </w:r>
      <w:r>
        <w:t xml:space="preserve">DS code derives from the </w:t>
      </w:r>
      <w:r w:rsidRPr="00D60DC2">
        <w:t>Lunar Reconnaissance Orbiter (LRO)</w:t>
      </w:r>
      <w:r>
        <w:t xml:space="preserve"> mission, which used </w:t>
      </w:r>
      <w:r w:rsidR="00D205FE">
        <w:t xml:space="preserve">data storage </w:t>
      </w:r>
      <w:r>
        <w:t xml:space="preserve">files. </w:t>
      </w:r>
      <w:r w:rsidR="00E309B8">
        <w:t xml:space="preserve">Most </w:t>
      </w:r>
      <w:r w:rsidR="00BD221F">
        <w:t xml:space="preserve">other </w:t>
      </w:r>
      <w:r w:rsidR="00B21480" w:rsidRPr="00B21480">
        <w:t>heritage missions</w:t>
      </w:r>
      <w:r w:rsidR="001B34D0">
        <w:t>,</w:t>
      </w:r>
      <w:r w:rsidR="00B21480" w:rsidRPr="00B21480">
        <w:t xml:space="preserve"> such as </w:t>
      </w:r>
      <w:r w:rsidR="00424BFE">
        <w:t xml:space="preserve">the </w:t>
      </w:r>
      <w:r w:rsidR="00424BFE" w:rsidRPr="004C44AC">
        <w:t>S</w:t>
      </w:r>
      <w:r w:rsidR="00424BFE">
        <w:t>olar Dynamics Observatory</w:t>
      </w:r>
      <w:r w:rsidR="00424BFE" w:rsidRPr="00B21480">
        <w:t xml:space="preserve"> </w:t>
      </w:r>
      <w:r w:rsidR="00424BFE">
        <w:t>(</w:t>
      </w:r>
      <w:r w:rsidR="00B21480" w:rsidRPr="00B21480">
        <w:t>SDO</w:t>
      </w:r>
      <w:r w:rsidR="00424BFE">
        <w:t>)</w:t>
      </w:r>
      <w:r w:rsidR="00B21480" w:rsidRPr="00B21480">
        <w:t xml:space="preserve"> and </w:t>
      </w:r>
      <w:r w:rsidR="00952E08" w:rsidRPr="00952E08">
        <w:t>Space Technology 5</w:t>
      </w:r>
      <w:r w:rsidR="00952E08">
        <w:t xml:space="preserve"> (</w:t>
      </w:r>
      <w:r w:rsidR="00B21480" w:rsidRPr="00B21480">
        <w:t>ST-5</w:t>
      </w:r>
      <w:r w:rsidR="00952E08">
        <w:t>)</w:t>
      </w:r>
      <w:r w:rsidR="00B21480" w:rsidRPr="00B21480">
        <w:t xml:space="preserve">, stored the data as messages or </w:t>
      </w:r>
      <w:r w:rsidR="00356152" w:rsidRPr="00356152">
        <w:t>Virtual Channel Data Unit</w:t>
      </w:r>
      <w:r w:rsidR="00356152">
        <w:t>s</w:t>
      </w:r>
      <w:r w:rsidR="00243516">
        <w:t xml:space="preserve"> (</w:t>
      </w:r>
      <w:r w:rsidR="00B21480" w:rsidRPr="00B21480">
        <w:t>VCDUs</w:t>
      </w:r>
      <w:r w:rsidR="00243516">
        <w:t>)</w:t>
      </w:r>
      <w:r w:rsidR="00B21480" w:rsidRPr="00B21480">
        <w:t xml:space="preserve"> in buffers. In the CFS DS design, </w:t>
      </w:r>
      <w:r w:rsidR="001B34D0">
        <w:t xml:space="preserve">data is stored as </w:t>
      </w:r>
      <w:r w:rsidR="00A17576">
        <w:t>cFE Software Bus messages</w:t>
      </w:r>
      <w:r w:rsidR="00DE00CC">
        <w:t xml:space="preserve"> </w:t>
      </w:r>
      <w:r w:rsidR="001B34D0">
        <w:t>in</w:t>
      </w:r>
      <w:r w:rsidR="00CF3F5D">
        <w:t xml:space="preserve"> file</w:t>
      </w:r>
      <w:r w:rsidR="003D5A17">
        <w:t>s</w:t>
      </w:r>
      <w:r w:rsidR="00CF3F5D">
        <w:t>, rather than buffers</w:t>
      </w:r>
      <w:r w:rsidR="00B21480" w:rsidRPr="00B21480">
        <w:t>.</w:t>
      </w:r>
    </w:p>
    <w:p w:rsidR="00D60DC2" w:rsidRDefault="00D70B47" w:rsidP="00C42C6A">
      <w:pPr>
        <w:pStyle w:val="BodyText"/>
      </w:pPr>
      <w:r>
        <w:t>T</w:t>
      </w:r>
      <w:r w:rsidRPr="00D70B47">
        <w:t xml:space="preserve">he CFS team took LRO’s </w:t>
      </w:r>
      <w:r w:rsidR="00B15080">
        <w:t xml:space="preserve">DS </w:t>
      </w:r>
      <w:r w:rsidR="00BF1BA6">
        <w:t>a</w:t>
      </w:r>
      <w:r>
        <w:t xml:space="preserve">pplication and </w:t>
      </w:r>
      <w:r w:rsidRPr="00D70B47">
        <w:t xml:space="preserve">made it CFS compliant, adding configuration parameters in place of hard coded parameters, and making </w:t>
      </w:r>
      <w:r w:rsidR="00C55581">
        <w:t xml:space="preserve">other </w:t>
      </w:r>
      <w:r w:rsidRPr="00D70B47">
        <w:t xml:space="preserve">changes to fit </w:t>
      </w:r>
      <w:r w:rsidR="00AA5B2B">
        <w:t xml:space="preserve">it </w:t>
      </w:r>
      <w:r w:rsidRPr="00D70B47">
        <w:t>in</w:t>
      </w:r>
      <w:r w:rsidR="00097A8B">
        <w:t>to the larger CFS architecture.</w:t>
      </w:r>
    </w:p>
    <w:p w:rsidR="00037697" w:rsidRDefault="00037697" w:rsidP="00C42C6A">
      <w:pPr>
        <w:pStyle w:val="Heading2"/>
      </w:pPr>
      <w:bookmarkStart w:id="44" w:name="_Toc329670924"/>
      <w:bookmarkStart w:id="45" w:name="_Toc409550327"/>
      <w:r w:rsidRPr="00552B55">
        <w:t xml:space="preserve">CFS </w:t>
      </w:r>
      <w:r w:rsidR="009D23E7">
        <w:t>DS</w:t>
      </w:r>
      <w:r w:rsidR="008D75C3">
        <w:t xml:space="preserve"> </w:t>
      </w:r>
      <w:r w:rsidRPr="00552B55">
        <w:t>Overview</w:t>
      </w:r>
      <w:bookmarkEnd w:id="44"/>
      <w:bookmarkEnd w:id="45"/>
    </w:p>
    <w:p w:rsidR="00C71A55" w:rsidRDefault="00C71A55" w:rsidP="00C42C6A">
      <w:pPr>
        <w:pStyle w:val="BodyText"/>
      </w:pPr>
      <w:r>
        <w:t xml:space="preserve">The CFS DS application </w:t>
      </w:r>
      <w:r w:rsidR="000F0978">
        <w:t xml:space="preserve">performs </w:t>
      </w:r>
      <w:r>
        <w:t xml:space="preserve">three basic </w:t>
      </w:r>
      <w:r w:rsidR="000F0978">
        <w:t>functions</w:t>
      </w:r>
      <w:r>
        <w:t>:</w:t>
      </w:r>
    </w:p>
    <w:p w:rsidR="00C71A55" w:rsidRPr="00481813" w:rsidRDefault="00267A86" w:rsidP="00C44645">
      <w:pPr>
        <w:pStyle w:val="BodyText"/>
        <w:numPr>
          <w:ilvl w:val="0"/>
          <w:numId w:val="4"/>
        </w:numPr>
      </w:pPr>
      <w:r>
        <w:t>It writes table-</w:t>
      </w:r>
      <w:r w:rsidR="00C71A55" w:rsidRPr="00481813">
        <w:t>defined data packets</w:t>
      </w:r>
      <w:r w:rsidR="00BB321A">
        <w:t xml:space="preserve"> (cFE Software Bus </w:t>
      </w:r>
      <w:r w:rsidR="00C71A55">
        <w:t>messages</w:t>
      </w:r>
      <w:r w:rsidR="00BB321A">
        <w:t>)</w:t>
      </w:r>
      <w:r w:rsidR="00C71A55">
        <w:t>,</w:t>
      </w:r>
      <w:r w:rsidR="00C71A55" w:rsidRPr="00481813">
        <w:t xml:space="preserve"> into files for later transmission to the ground.</w:t>
      </w:r>
    </w:p>
    <w:p w:rsidR="00C71A55" w:rsidRDefault="00267A86" w:rsidP="00C44645">
      <w:pPr>
        <w:pStyle w:val="BodyText"/>
        <w:numPr>
          <w:ilvl w:val="0"/>
          <w:numId w:val="4"/>
        </w:numPr>
      </w:pPr>
      <w:r>
        <w:t xml:space="preserve">It </w:t>
      </w:r>
      <w:r w:rsidR="00D96ECE">
        <w:t>performs filtering on received packets, prior to storage</w:t>
      </w:r>
      <w:r w:rsidR="00C71A55">
        <w:t>.</w:t>
      </w:r>
    </w:p>
    <w:p w:rsidR="00267A86" w:rsidRDefault="00267A86" w:rsidP="00C44645">
      <w:pPr>
        <w:pStyle w:val="BodyText"/>
        <w:numPr>
          <w:ilvl w:val="0"/>
          <w:numId w:val="4"/>
        </w:numPr>
      </w:pPr>
      <w:r>
        <w:t xml:space="preserve">It </w:t>
      </w:r>
      <w:r w:rsidRPr="00481813">
        <w:t>store</w:t>
      </w:r>
      <w:r w:rsidR="00D14618">
        <w:t>s</w:t>
      </w:r>
      <w:r w:rsidRPr="00481813">
        <w:t xml:space="preserve"> files on a file system</w:t>
      </w:r>
      <w:r>
        <w:t>.</w:t>
      </w:r>
    </w:p>
    <w:p w:rsidR="00113C50" w:rsidRPr="00113C50" w:rsidRDefault="00113C50" w:rsidP="00113C50">
      <w:r>
        <w:t xml:space="preserve">DS references two tables, the </w:t>
      </w:r>
      <w:r w:rsidRPr="00FF266C">
        <w:t>Packet Filter Table</w:t>
      </w:r>
      <w:r>
        <w:t xml:space="preserve"> and the Destination File Table.</w:t>
      </w:r>
    </w:p>
    <w:p w:rsidR="00166F47" w:rsidRDefault="008F2CF5" w:rsidP="00170A32">
      <w:pPr>
        <w:pStyle w:val="Heading3"/>
      </w:pPr>
      <w:bookmarkStart w:id="46" w:name="_Toc409550328"/>
      <w:r>
        <w:t xml:space="preserve">Writing </w:t>
      </w:r>
      <w:r w:rsidR="00170A32" w:rsidRPr="00170A32">
        <w:t>Table-Defined Data Packets into</w:t>
      </w:r>
      <w:r w:rsidR="00166F47">
        <w:t xml:space="preserve"> Files</w:t>
      </w:r>
      <w:bookmarkEnd w:id="46"/>
    </w:p>
    <w:p w:rsidR="0095496A" w:rsidRDefault="00701581" w:rsidP="00C42C6A">
      <w:r w:rsidRPr="00C42C6A">
        <w:t xml:space="preserve">DS </w:t>
      </w:r>
      <w:r w:rsidR="00486AEE" w:rsidRPr="00C42C6A">
        <w:t xml:space="preserve">writes </w:t>
      </w:r>
      <w:r w:rsidR="00355496">
        <w:t xml:space="preserve">cFE </w:t>
      </w:r>
      <w:r w:rsidR="00E7234E">
        <w:t>Software Bus messages</w:t>
      </w:r>
      <w:r w:rsidRPr="00C42C6A">
        <w:t xml:space="preserve"> </w:t>
      </w:r>
      <w:r w:rsidR="00AF65FB" w:rsidRPr="00C42C6A">
        <w:t>to</w:t>
      </w:r>
      <w:r w:rsidRPr="00C42C6A">
        <w:t xml:space="preserve"> </w:t>
      </w:r>
      <w:r w:rsidR="00EE4567">
        <w:t xml:space="preserve">table-defined </w:t>
      </w:r>
      <w:r w:rsidR="00486AEE" w:rsidRPr="00C42C6A">
        <w:t>data storage files</w:t>
      </w:r>
      <w:r w:rsidRPr="00C42C6A">
        <w:t>. These files are generally stored on a device such as a solid state recorder</w:t>
      </w:r>
      <w:r w:rsidR="008F2CF5">
        <w:t>.</w:t>
      </w:r>
      <w:r w:rsidRPr="00C42C6A">
        <w:t xml:space="preserve"> </w:t>
      </w:r>
      <w:r w:rsidR="008F2CF5">
        <w:t xml:space="preserve">However, </w:t>
      </w:r>
      <w:r w:rsidRPr="00C42C6A">
        <w:t xml:space="preserve">they could be stored on any </w:t>
      </w:r>
      <w:r w:rsidR="00D2684A">
        <w:t xml:space="preserve">storage device with a </w:t>
      </w:r>
      <w:r w:rsidRPr="00C42C6A">
        <w:t xml:space="preserve">file system. </w:t>
      </w:r>
    </w:p>
    <w:p w:rsidR="00701581" w:rsidRPr="00C42C6A" w:rsidRDefault="0095496A" w:rsidP="00C42C6A">
      <w:r>
        <w:t>D</w:t>
      </w:r>
      <w:r w:rsidRPr="00344229">
        <w:t>S has no file do</w:t>
      </w:r>
      <w:r>
        <w:t>wnload or playback capabilities; a</w:t>
      </w:r>
      <w:r w:rsidR="00701581" w:rsidRPr="00C42C6A">
        <w:t>nother application such as CFDP must be used to transfer</w:t>
      </w:r>
      <w:r w:rsidR="001F1794" w:rsidRPr="00C42C6A">
        <w:t xml:space="preserve"> to the ground</w:t>
      </w:r>
      <w:r w:rsidR="00701581" w:rsidRPr="00C42C6A">
        <w:t xml:space="preserve"> the files created by DS. </w:t>
      </w:r>
    </w:p>
    <w:p w:rsidR="00B428A5" w:rsidRDefault="00D45B63" w:rsidP="008A5C0E">
      <w:pPr>
        <w:pStyle w:val="Heading3"/>
        <w:spacing w:after="120"/>
        <w:ind w:left="1267"/>
      </w:pPr>
      <w:bookmarkStart w:id="47" w:name="_Toc409550329"/>
      <w:r>
        <w:t xml:space="preserve">Inputs to </w:t>
      </w:r>
      <w:r w:rsidR="008A5C0E">
        <w:t>D</w:t>
      </w:r>
      <w:r w:rsidR="00B428A5">
        <w:t>S</w:t>
      </w:r>
      <w:bookmarkEnd w:id="47"/>
    </w:p>
    <w:p w:rsidR="002A21A6" w:rsidRDefault="001E4929" w:rsidP="00C42C6A">
      <w:r>
        <w:t>A</w:t>
      </w:r>
      <w:r w:rsidR="002A21A6" w:rsidRPr="002A21A6">
        <w:t xml:space="preserve">ny </w:t>
      </w:r>
      <w:r w:rsidR="006B7C70">
        <w:t xml:space="preserve">cFE Software Bus message </w:t>
      </w:r>
      <w:r w:rsidR="00C55581">
        <w:t xml:space="preserve">(a </w:t>
      </w:r>
      <w:r w:rsidR="002A21A6" w:rsidRPr="002A21A6">
        <w:t>CCSDS compli</w:t>
      </w:r>
      <w:r w:rsidR="002A21A6">
        <w:t>ant packet</w:t>
      </w:r>
      <w:r w:rsidR="00C55581">
        <w:t>)</w:t>
      </w:r>
      <w:r w:rsidR="002A21A6">
        <w:t xml:space="preserve"> can be written </w:t>
      </w:r>
      <w:r w:rsidR="004A4F9E">
        <w:t xml:space="preserve">to files </w:t>
      </w:r>
      <w:r w:rsidR="002A21A6">
        <w:t>by DS.</w:t>
      </w:r>
    </w:p>
    <w:p w:rsidR="00D45B63" w:rsidRDefault="00802E4C" w:rsidP="00C44645">
      <w:pPr>
        <w:pStyle w:val="ListParagraph"/>
        <w:numPr>
          <w:ilvl w:val="0"/>
          <w:numId w:val="168"/>
        </w:numPr>
      </w:pPr>
      <w:r>
        <w:t>T</w:t>
      </w:r>
      <w:r w:rsidRPr="00285478">
        <w:t xml:space="preserve">he cFE </w:t>
      </w:r>
      <w:r w:rsidR="0025204D" w:rsidRPr="00D3595D">
        <w:t xml:space="preserve">Software Bus </w:t>
      </w:r>
      <w:r w:rsidR="0025204D">
        <w:t>(</w:t>
      </w:r>
      <w:r w:rsidRPr="00285478">
        <w:t>SB</w:t>
      </w:r>
      <w:r w:rsidR="0025204D">
        <w:t>)</w:t>
      </w:r>
      <w:r w:rsidRPr="00285478">
        <w:t xml:space="preserve"> application </w:t>
      </w:r>
      <w:r>
        <w:t xml:space="preserve">routes </w:t>
      </w:r>
      <w:r w:rsidR="00E7234E">
        <w:t>cFE Software Bus messages</w:t>
      </w:r>
      <w:r w:rsidR="00F80298">
        <w:t xml:space="preserve"> </w:t>
      </w:r>
      <w:r w:rsidR="006C2455" w:rsidRPr="00285478">
        <w:t>to DS</w:t>
      </w:r>
      <w:r w:rsidR="00347C32">
        <w:t>.</w:t>
      </w:r>
      <w:r w:rsidR="00C23118">
        <w:t xml:space="preserve"> The messages can come from a number of </w:t>
      </w:r>
      <w:r w:rsidR="00C94D21">
        <w:t>sources;</w:t>
      </w:r>
      <w:r w:rsidR="00C23118">
        <w:t xml:space="preserve"> </w:t>
      </w:r>
      <w:r w:rsidR="00097A8B">
        <w:t xml:space="preserve">these </w:t>
      </w:r>
      <w:r w:rsidR="003A2ED9">
        <w:t xml:space="preserve">sources </w:t>
      </w:r>
      <w:r w:rsidR="006474DB">
        <w:t xml:space="preserve">can </w:t>
      </w:r>
      <w:r w:rsidR="00D07E55">
        <w:t>includ</w:t>
      </w:r>
      <w:r w:rsidR="00097A8B">
        <w:t>e</w:t>
      </w:r>
      <w:r w:rsidR="00D07E55">
        <w:t xml:space="preserve"> </w:t>
      </w:r>
      <w:r w:rsidR="00C23118">
        <w:t xml:space="preserve">ground commands via a </w:t>
      </w:r>
      <w:r w:rsidR="00283DE9">
        <w:t>command ingest application.</w:t>
      </w:r>
    </w:p>
    <w:p w:rsidR="006C2455" w:rsidRPr="00285478" w:rsidRDefault="00802E4C" w:rsidP="00C44645">
      <w:pPr>
        <w:pStyle w:val="ListParagraph"/>
        <w:numPr>
          <w:ilvl w:val="0"/>
          <w:numId w:val="168"/>
        </w:numPr>
      </w:pPr>
      <w:r>
        <w:lastRenderedPageBreak/>
        <w:t>T</w:t>
      </w:r>
      <w:r w:rsidRPr="00285478">
        <w:t xml:space="preserve">he cFE Table Services application </w:t>
      </w:r>
      <w:r>
        <w:t xml:space="preserve">provides </w:t>
      </w:r>
      <w:r w:rsidR="006C2455" w:rsidRPr="00285478">
        <w:t xml:space="preserve">DS </w:t>
      </w:r>
      <w:r>
        <w:t xml:space="preserve">with knowledge </w:t>
      </w:r>
      <w:r w:rsidR="006C2455" w:rsidRPr="00285478">
        <w:t>of updates</w:t>
      </w:r>
      <w:r w:rsidR="001D3DCB">
        <w:t xml:space="preserve"> </w:t>
      </w:r>
      <w:r>
        <w:t xml:space="preserve">to </w:t>
      </w:r>
      <w:r w:rsidR="00EA7536">
        <w:t xml:space="preserve">the </w:t>
      </w:r>
      <w:r>
        <w:t>DS</w:t>
      </w:r>
      <w:r w:rsidR="00EA7536">
        <w:t xml:space="preserve"> </w:t>
      </w:r>
      <w:r w:rsidR="00660E00">
        <w:t xml:space="preserve">Destination File Table </w:t>
      </w:r>
      <w:r w:rsidR="00707DD2">
        <w:t xml:space="preserve">and </w:t>
      </w:r>
      <w:r w:rsidR="001D3DCB">
        <w:t xml:space="preserve">the </w:t>
      </w:r>
      <w:r w:rsidR="009B32D8">
        <w:t xml:space="preserve">DS </w:t>
      </w:r>
      <w:r w:rsidR="00660E00">
        <w:t>Packet Filter Table</w:t>
      </w:r>
      <w:r>
        <w:t>.</w:t>
      </w:r>
    </w:p>
    <w:p w:rsidR="001868B7" w:rsidRDefault="001868B7" w:rsidP="001868B7">
      <w:pPr>
        <w:pStyle w:val="BodyText"/>
      </w:pPr>
      <w:bookmarkStart w:id="48" w:name="_Toc329670927"/>
      <w:r>
        <w:t xml:space="preserve">DS keeps a list of </w:t>
      </w:r>
      <w:r w:rsidR="004C77BA">
        <w:t>M</w:t>
      </w:r>
      <w:r>
        <w:t>essage IDs (</w:t>
      </w:r>
      <w:r w:rsidR="00BE6652">
        <w:t xml:space="preserve">also known as </w:t>
      </w:r>
      <w:r w:rsidR="00942F6D">
        <w:t xml:space="preserve">Application ID, or </w:t>
      </w:r>
      <w:r w:rsidRPr="0058622A">
        <w:rPr>
          <w:i/>
        </w:rPr>
        <w:t>ApID</w:t>
      </w:r>
      <w:r>
        <w:t xml:space="preserve"> entries) to which it has subscribed. For fast look up of packet ApIDs, DS creates a hash table.</w:t>
      </w:r>
    </w:p>
    <w:p w:rsidR="001868B7" w:rsidRDefault="00BD4BC7" w:rsidP="001868B7">
      <w:pPr>
        <w:pStyle w:val="BodyText"/>
      </w:pPr>
      <w:r>
        <w:t xml:space="preserve">For the </w:t>
      </w:r>
      <w:r w:rsidR="0071205D">
        <w:t>Packet Filter Table</w:t>
      </w:r>
      <w:r w:rsidR="00764EAF">
        <w:t xml:space="preserve"> (</w:t>
      </w:r>
      <w:r w:rsidR="00B102AB">
        <w:t xml:space="preserve">though </w:t>
      </w:r>
      <w:r>
        <w:t xml:space="preserve">not the </w:t>
      </w:r>
      <w:r w:rsidR="0071205D">
        <w:t>Destination File Table</w:t>
      </w:r>
      <w:r w:rsidR="00764EAF">
        <w:t>)</w:t>
      </w:r>
      <w:r>
        <w:t xml:space="preserve"> </w:t>
      </w:r>
      <w:r w:rsidR="001868B7">
        <w:t xml:space="preserve">when DS receives notice from </w:t>
      </w:r>
      <w:r w:rsidR="00EE2A39">
        <w:t>cFE T</w:t>
      </w:r>
      <w:r w:rsidR="001868B7">
        <w:t xml:space="preserve">able </w:t>
      </w:r>
      <w:r w:rsidR="00EE2A39">
        <w:t>S</w:t>
      </w:r>
      <w:r w:rsidR="001868B7">
        <w:t>ervices that a new table commit is pending</w:t>
      </w:r>
      <w:r>
        <w:t xml:space="preserve">, </w:t>
      </w:r>
      <w:r w:rsidR="00DD4DC9">
        <w:t xml:space="preserve">DS unsubscribes to the ApID entries in the old </w:t>
      </w:r>
      <w:r w:rsidR="0071205D">
        <w:t>Packet Filter Table</w:t>
      </w:r>
      <w:r w:rsidR="001868B7">
        <w:t xml:space="preserve"> before the new table data is copied into DS table space. Typically the table service command sequence is load/validate/commit. DS then subscribes to the new ApIDs and creates a new hash table.</w:t>
      </w:r>
    </w:p>
    <w:p w:rsidR="005960DD" w:rsidRDefault="005960DD" w:rsidP="0012286E">
      <w:pPr>
        <w:pStyle w:val="Heading3"/>
        <w:spacing w:after="120"/>
        <w:ind w:left="1267"/>
      </w:pPr>
      <w:bookmarkStart w:id="49" w:name="_Toc409550330"/>
      <w:r w:rsidRPr="005960DD">
        <w:t>Filtering Data Packets</w:t>
      </w:r>
      <w:bookmarkEnd w:id="49"/>
    </w:p>
    <w:p w:rsidR="0057168D" w:rsidRDefault="00B161C2" w:rsidP="00310E0E">
      <w:r>
        <w:t xml:space="preserve">DS can store </w:t>
      </w:r>
      <w:r w:rsidR="00E7234E">
        <w:t>cFE Software Bus messages</w:t>
      </w:r>
      <w:r>
        <w:t xml:space="preserve"> at different rates using two possible filtering schemes </w:t>
      </w:r>
      <w:r w:rsidR="00A62040">
        <w:t xml:space="preserve">(Sequence or Time Based filtering) </w:t>
      </w:r>
      <w:r>
        <w:t>allowing "N of X" messages to be sto</w:t>
      </w:r>
      <w:r w:rsidR="00917451">
        <w:t xml:space="preserve">red starting at offset </w:t>
      </w:r>
      <w:r w:rsidR="00764EAF">
        <w:t>0</w:t>
      </w:r>
      <w:r w:rsidR="00917451">
        <w:t xml:space="preserve"> (zero).</w:t>
      </w:r>
      <w:r w:rsidR="00CA3BE1">
        <w:t xml:space="preserve"> </w:t>
      </w:r>
    </w:p>
    <w:p w:rsidR="00917451" w:rsidRDefault="00917451" w:rsidP="002C1365">
      <w:pPr>
        <w:pStyle w:val="Heading4"/>
      </w:pPr>
      <w:bookmarkStart w:id="50" w:name="_Ref359509864"/>
      <w:bookmarkStart w:id="51" w:name="_Toc409550331"/>
      <w:r w:rsidRPr="005960DD">
        <w:t>Packet</w:t>
      </w:r>
      <w:r>
        <w:t xml:space="preserve"> Filter Table</w:t>
      </w:r>
      <w:bookmarkEnd w:id="50"/>
      <w:bookmarkEnd w:id="51"/>
    </w:p>
    <w:p w:rsidR="00C45AE0" w:rsidRDefault="00234E86" w:rsidP="00C45AE0">
      <w:r w:rsidRPr="00E43FB7">
        <w:t xml:space="preserve">Each Packet Filter Table is identified by </w:t>
      </w:r>
      <w:r>
        <w:t xml:space="preserve">a </w:t>
      </w:r>
      <w:r w:rsidR="007D40EF">
        <w:t xml:space="preserve">character string </w:t>
      </w:r>
      <w:r>
        <w:t>descriptor whose length is configurable by the mission.</w:t>
      </w:r>
      <w:r w:rsidR="00C45AE0">
        <w:t xml:space="preserve"> </w:t>
      </w:r>
      <w:r w:rsidR="00C45AE0" w:rsidRPr="00120F03">
        <w:t xml:space="preserve">Typically, a mission may </w:t>
      </w:r>
      <w:r w:rsidR="00C45AE0">
        <w:t>set up multiple versions of the Packet Filter Table</w:t>
      </w:r>
      <w:r w:rsidR="00C45AE0" w:rsidRPr="00120F03">
        <w:t xml:space="preserve">, such as </w:t>
      </w:r>
      <w:r w:rsidR="00C45AE0">
        <w:t>for I&amp;T;</w:t>
      </w:r>
      <w:r w:rsidR="00C45AE0" w:rsidRPr="00120F03">
        <w:t xml:space="preserve"> launch</w:t>
      </w:r>
      <w:r w:rsidR="00C45AE0">
        <w:t>;</w:t>
      </w:r>
      <w:r w:rsidR="00C45AE0" w:rsidRPr="00120F03">
        <w:t xml:space="preserve"> orbit insertion</w:t>
      </w:r>
      <w:r w:rsidR="00C45AE0">
        <w:t>;</w:t>
      </w:r>
      <w:r w:rsidR="00C45AE0" w:rsidRPr="00120F03">
        <w:t xml:space="preserve"> Guidance and Navigation</w:t>
      </w:r>
      <w:r w:rsidR="00C45AE0">
        <w:t>;</w:t>
      </w:r>
      <w:r w:rsidR="00C45AE0" w:rsidRPr="00120F03">
        <w:t xml:space="preserve"> </w:t>
      </w:r>
      <w:r w:rsidR="00C45AE0" w:rsidRPr="00F00C0B">
        <w:t>Attitude Control System</w:t>
      </w:r>
      <w:r w:rsidR="00C45AE0">
        <w:t xml:space="preserve"> (</w:t>
      </w:r>
      <w:r w:rsidR="00C45AE0" w:rsidRPr="00120F03">
        <w:t>ACS</w:t>
      </w:r>
      <w:r w:rsidR="00C45AE0">
        <w:t>);</w:t>
      </w:r>
      <w:r w:rsidR="00C45AE0" w:rsidRPr="00120F03">
        <w:t xml:space="preserve"> and nominal</w:t>
      </w:r>
      <w:r w:rsidR="00C45AE0">
        <w:t>, for example</w:t>
      </w:r>
      <w:r w:rsidR="00C45AE0" w:rsidRPr="00120F03">
        <w:t>.</w:t>
      </w:r>
      <w:r w:rsidR="00C45AE0">
        <w:t xml:space="preserve"> </w:t>
      </w:r>
    </w:p>
    <w:p w:rsidR="00AE2C87" w:rsidRDefault="00AE2C87" w:rsidP="00AE2C87">
      <w:r w:rsidRPr="003411B5">
        <w:t xml:space="preserve">The Packet Filter Table contains a </w:t>
      </w:r>
      <w:r w:rsidRPr="00234E86">
        <w:rPr>
          <w:i/>
        </w:rPr>
        <w:t>list of packet</w:t>
      </w:r>
      <w:r w:rsidR="00234E86" w:rsidRPr="00234E86">
        <w:rPr>
          <w:i/>
        </w:rPr>
        <w:t>s</w:t>
      </w:r>
      <w:r w:rsidRPr="003411B5">
        <w:t xml:space="preserve"> </w:t>
      </w:r>
      <w:r w:rsidR="00754D7C">
        <w:t xml:space="preserve">(Message IDs) </w:t>
      </w:r>
      <w:r w:rsidRPr="003411B5">
        <w:t>that DS will process</w:t>
      </w:r>
      <w:r>
        <w:t>,</w:t>
      </w:r>
      <w:r w:rsidRPr="003411B5">
        <w:t xml:space="preserve"> along with </w:t>
      </w:r>
      <w:r w:rsidRPr="00D24DFC">
        <w:rPr>
          <w:i/>
        </w:rPr>
        <w:t>filtering information</w:t>
      </w:r>
      <w:r>
        <w:t xml:space="preserve"> specific to each packet. </w:t>
      </w:r>
    </w:p>
    <w:p w:rsidR="00AE2C87" w:rsidRDefault="002C024A" w:rsidP="000A214B">
      <w:r>
        <w:t>F</w:t>
      </w:r>
      <w:r w:rsidRPr="00285478">
        <w:t xml:space="preserve">or each </w:t>
      </w:r>
      <w:r>
        <w:t>Message ID</w:t>
      </w:r>
      <w:r w:rsidRPr="00285478">
        <w:t xml:space="preserve">, </w:t>
      </w:r>
      <w:r>
        <w:t xml:space="preserve">the </w:t>
      </w:r>
      <w:r w:rsidRPr="003411B5">
        <w:t xml:space="preserve">Packet Filter </w:t>
      </w:r>
      <w:r>
        <w:t xml:space="preserve">Table </w:t>
      </w:r>
      <w:r w:rsidRPr="00285478">
        <w:t>specifies</w:t>
      </w:r>
      <w:r w:rsidDel="002C024A">
        <w:t xml:space="preserve"> </w:t>
      </w:r>
      <w:r w:rsidR="00AE2C87">
        <w:t xml:space="preserve">the </w:t>
      </w:r>
      <w:r w:rsidR="00604294" w:rsidRPr="00604294">
        <w:rPr>
          <w:i/>
        </w:rPr>
        <w:t>storage and</w:t>
      </w:r>
      <w:r w:rsidR="00604294">
        <w:t xml:space="preserve"> </w:t>
      </w:r>
      <w:r w:rsidR="00D24DFC" w:rsidRPr="00D24DFC">
        <w:rPr>
          <w:i/>
        </w:rPr>
        <w:t>filtering information</w:t>
      </w:r>
      <w:r w:rsidR="002D454E">
        <w:t xml:space="preserve"> shown in Figure 1 below</w:t>
      </w:r>
      <w:r w:rsidR="00D24DFC">
        <w:t>.</w:t>
      </w:r>
    </w:p>
    <w:tbl>
      <w:tblPr>
        <w:tblStyle w:val="TableGrid"/>
        <w:tblW w:w="0" w:type="auto"/>
        <w:tblLook w:val="04A0" w:firstRow="1" w:lastRow="0" w:firstColumn="1" w:lastColumn="0" w:noHBand="0" w:noVBand="1"/>
      </w:tblPr>
      <w:tblGrid>
        <w:gridCol w:w="8630"/>
      </w:tblGrid>
      <w:tr w:rsidR="00C06B44" w:rsidTr="00C06B44">
        <w:tc>
          <w:tcPr>
            <w:tcW w:w="8856" w:type="dxa"/>
          </w:tcPr>
          <w:p w:rsidR="00C06B44" w:rsidRPr="00F73E34" w:rsidRDefault="00C06B44" w:rsidP="00C06B44">
            <w:pPr>
              <w:rPr>
                <w:b/>
              </w:rPr>
            </w:pPr>
            <w:r w:rsidRPr="00F73E34">
              <w:rPr>
                <w:b/>
              </w:rPr>
              <w:t>Storage Element</w:t>
            </w:r>
          </w:p>
          <w:p w:rsidR="00C06B44" w:rsidRPr="00905B90" w:rsidRDefault="008E365A" w:rsidP="00C44645">
            <w:pPr>
              <w:pStyle w:val="ListParagraph"/>
              <w:numPr>
                <w:ilvl w:val="0"/>
                <w:numId w:val="172"/>
              </w:numPr>
            </w:pPr>
            <w:r>
              <w:t>A</w:t>
            </w:r>
            <w:r w:rsidR="00C06B44">
              <w:t xml:space="preserve"> </w:t>
            </w:r>
            <w:r w:rsidR="00C06B44" w:rsidRPr="00905B90">
              <w:t xml:space="preserve">zero based index </w:t>
            </w:r>
            <w:r w:rsidR="000F00BA">
              <w:t>into the Destination File Table</w:t>
            </w:r>
          </w:p>
          <w:p w:rsidR="00C06B44" w:rsidRPr="00F73E34" w:rsidRDefault="00C06B44" w:rsidP="00C06B44">
            <w:pPr>
              <w:rPr>
                <w:b/>
              </w:rPr>
            </w:pPr>
            <w:r w:rsidRPr="00F73E34">
              <w:rPr>
                <w:b/>
              </w:rPr>
              <w:t>Filtering Elements</w:t>
            </w:r>
          </w:p>
          <w:p w:rsidR="00C06B44" w:rsidRPr="00905B90" w:rsidRDefault="008E365A" w:rsidP="00C44645">
            <w:pPr>
              <w:pStyle w:val="ListParagraph"/>
              <w:numPr>
                <w:ilvl w:val="0"/>
                <w:numId w:val="172"/>
              </w:numPr>
            </w:pPr>
            <w:r>
              <w:t>T</w:t>
            </w:r>
            <w:r w:rsidR="00C06B44" w:rsidRPr="00905B90">
              <w:t xml:space="preserve">he type of filter used by this </w:t>
            </w:r>
            <w:r w:rsidR="00C06B44">
              <w:t>entry: by count or by time (the filter type d</w:t>
            </w:r>
            <w:r w:rsidR="00C06B44" w:rsidRPr="001966CE">
              <w:t xml:space="preserve">efines </w:t>
            </w:r>
            <w:r w:rsidR="00C06B44">
              <w:t xml:space="preserve">whether </w:t>
            </w:r>
            <w:r w:rsidR="00C06B44" w:rsidRPr="001966CE">
              <w:t>the input data is a value derived from the packet timestamp</w:t>
            </w:r>
            <w:r w:rsidR="00C06B44">
              <w:t xml:space="preserve">, or if the </w:t>
            </w:r>
            <w:r w:rsidR="00C06B44" w:rsidRPr="001966CE">
              <w:t xml:space="preserve">input data is </w:t>
            </w:r>
            <w:r w:rsidR="00C06B44">
              <w:t xml:space="preserve">derived from </w:t>
            </w:r>
            <w:r w:rsidR="000F00BA">
              <w:t>the header sequence count</w:t>
            </w:r>
            <w:r w:rsidR="00C06B44">
              <w:t>)</w:t>
            </w:r>
          </w:p>
          <w:p w:rsidR="00C06B44" w:rsidRPr="00905B90" w:rsidRDefault="008E365A" w:rsidP="00C44645">
            <w:pPr>
              <w:pStyle w:val="ListParagraph"/>
              <w:numPr>
                <w:ilvl w:val="0"/>
                <w:numId w:val="172"/>
              </w:numPr>
            </w:pPr>
            <w:r>
              <w:t>T</w:t>
            </w:r>
            <w:r w:rsidR="00C06B44">
              <w:t xml:space="preserve">he </w:t>
            </w:r>
            <w:r w:rsidR="00C06B44" w:rsidRPr="00905B90">
              <w:t xml:space="preserve">N </w:t>
            </w:r>
            <w:r w:rsidR="00C06B44">
              <w:t xml:space="preserve">and X </w:t>
            </w:r>
            <w:r w:rsidR="00C06B44" w:rsidRPr="00905B90">
              <w:t>argument</w:t>
            </w:r>
            <w:r w:rsidR="00C06B44">
              <w:t>s</w:t>
            </w:r>
            <w:r w:rsidR="00C06B44" w:rsidRPr="00905B90">
              <w:t xml:space="preserve"> p</w:t>
            </w:r>
            <w:r w:rsidR="00C06B44">
              <w:t>assed into the Filter algorithm that allows “N of every X” data packets to be stored</w:t>
            </w:r>
          </w:p>
          <w:p w:rsidR="00C06B44" w:rsidRDefault="008E365A" w:rsidP="008E365A">
            <w:pPr>
              <w:pStyle w:val="ListParagraph"/>
              <w:numPr>
                <w:ilvl w:val="0"/>
                <w:numId w:val="172"/>
              </w:numPr>
            </w:pPr>
            <w:r>
              <w:t>T</w:t>
            </w:r>
            <w:r w:rsidR="00C06B44">
              <w:t xml:space="preserve">he O </w:t>
            </w:r>
            <w:r w:rsidR="00C06B44" w:rsidRPr="00905B90">
              <w:t>argument passed into the Filter algorithm</w:t>
            </w:r>
            <w:r w:rsidR="00C06B44">
              <w:t xml:space="preserve"> Filter that allows data packets to be stored starting with the packet at offset “O”</w:t>
            </w:r>
          </w:p>
        </w:tc>
      </w:tr>
    </w:tbl>
    <w:p w:rsidR="00C06B44" w:rsidRDefault="00C06B44" w:rsidP="00C06B44">
      <w:pPr>
        <w:pStyle w:val="CaptionFigure"/>
      </w:pPr>
      <w:bookmarkStart w:id="52" w:name="_Toc359842421"/>
      <w:r>
        <w:t xml:space="preserve">Figure </w:t>
      </w:r>
      <w:fldSimple w:instr=" SEQ Figure \* ARABIC ">
        <w:r w:rsidR="009E2F0B">
          <w:rPr>
            <w:noProof/>
          </w:rPr>
          <w:t>1</w:t>
        </w:r>
      </w:fldSimple>
      <w:r>
        <w:t xml:space="preserve"> </w:t>
      </w:r>
      <w:r w:rsidR="00E8315A">
        <w:t xml:space="preserve">Description of </w:t>
      </w:r>
      <w:r>
        <w:t>Entry in the Packet Filter Table</w:t>
      </w:r>
      <w:bookmarkEnd w:id="52"/>
    </w:p>
    <w:p w:rsidR="00F73E34" w:rsidRDefault="002C024A" w:rsidP="003A750C">
      <w:pPr>
        <w:tabs>
          <w:tab w:val="left" w:pos="5067"/>
        </w:tabs>
      </w:pPr>
      <w:r>
        <w:t xml:space="preserve">The configuration parameter DS_FILTERS_PER_PACKET specifies the </w:t>
      </w:r>
      <w:r w:rsidR="00E76E2A">
        <w:rPr>
          <w:b/>
        </w:rPr>
        <w:t xml:space="preserve">storage and filtering information </w:t>
      </w:r>
      <w:r>
        <w:t>per packet</w:t>
      </w:r>
      <w:r w:rsidR="00396F11">
        <w:t>.</w:t>
      </w:r>
      <w:r>
        <w:t xml:space="preserve"> </w:t>
      </w:r>
      <w:r w:rsidR="00C45AE0">
        <w:t>This allows a packet to be stored in multiple destinations at different rates.</w:t>
      </w:r>
    </w:p>
    <w:p w:rsidR="00F73E34" w:rsidRDefault="00E76E2A" w:rsidP="00F73E34">
      <w:pPr>
        <w:tabs>
          <w:tab w:val="left" w:pos="5067"/>
        </w:tabs>
      </w:pPr>
      <w:r>
        <w:t xml:space="preserve">For example, </w:t>
      </w:r>
      <w:r w:rsidR="00F73E34">
        <w:t>each full entry would contain a Message ID</w:t>
      </w:r>
      <w:r>
        <w:t>, accompanied by:</w:t>
      </w:r>
      <w:r w:rsidR="00F73E34">
        <w:t xml:space="preserve"> </w:t>
      </w:r>
    </w:p>
    <w:p w:rsidR="00F73E34" w:rsidRDefault="00F73E34" w:rsidP="00F73E34">
      <w:pPr>
        <w:tabs>
          <w:tab w:val="left" w:pos="5067"/>
        </w:tabs>
      </w:pPr>
      <w:r>
        <w:t>[(Storage Element,</w:t>
      </w:r>
      <w:r w:rsidRPr="00F73E34">
        <w:t xml:space="preserve"> </w:t>
      </w:r>
      <w:r>
        <w:t>Filtering Element</w:t>
      </w:r>
      <w:r w:rsidR="006063F7">
        <w:t>s</w:t>
      </w:r>
      <w:r>
        <w:t>)</w:t>
      </w:r>
      <w:r w:rsidRPr="00F73E34">
        <w:rPr>
          <w:vertAlign w:val="superscript"/>
        </w:rPr>
        <w:t>1</w:t>
      </w:r>
      <w:r w:rsidRPr="00F73E34">
        <w:t xml:space="preserve"> </w:t>
      </w:r>
      <w:r w:rsidR="006063F7">
        <w:t>, (Storage Element, Filtering Elements)</w:t>
      </w:r>
      <w:r w:rsidR="006063F7" w:rsidRPr="006063F7">
        <w:rPr>
          <w:vertAlign w:val="superscript"/>
        </w:rPr>
        <w:t>2</w:t>
      </w:r>
      <w:r w:rsidR="006063F7" w:rsidRPr="00F73E34">
        <w:t xml:space="preserve"> </w:t>
      </w:r>
      <w:r w:rsidR="006063F7">
        <w:t>, … (Storage Element, Filtering Elements)</w:t>
      </w:r>
      <w:r w:rsidR="006063F7" w:rsidRPr="006063F7">
        <w:rPr>
          <w:vertAlign w:val="superscript"/>
        </w:rPr>
        <w:t>A</w:t>
      </w:r>
      <w:r w:rsidR="006063F7" w:rsidRPr="00F73E34">
        <w:t xml:space="preserve"> </w:t>
      </w:r>
      <w:r>
        <w:t xml:space="preserve">] where A is the number specified by the configuration parameter. </w:t>
      </w:r>
    </w:p>
    <w:p w:rsidR="003A750C" w:rsidRDefault="003A750C" w:rsidP="003A750C">
      <w:pPr>
        <w:tabs>
          <w:tab w:val="left" w:pos="5067"/>
        </w:tabs>
      </w:pPr>
      <w:r>
        <w:t xml:space="preserve">The </w:t>
      </w:r>
      <w:r w:rsidR="00C45AE0">
        <w:rPr>
          <w:b/>
        </w:rPr>
        <w:t xml:space="preserve">filtering elements </w:t>
      </w:r>
      <w:r w:rsidR="00C45AE0" w:rsidRPr="00C45AE0">
        <w:t>include</w:t>
      </w:r>
      <w:r w:rsidR="00C45AE0">
        <w:rPr>
          <w:b/>
        </w:rPr>
        <w:t xml:space="preserve"> </w:t>
      </w:r>
      <w:r>
        <w:t xml:space="preserve">three (3) 16-bit parameters (N, X, </w:t>
      </w:r>
      <w:r w:rsidR="005071B6">
        <w:t xml:space="preserve">and </w:t>
      </w:r>
      <w:r>
        <w:t xml:space="preserve">O). The filter </w:t>
      </w:r>
      <w:r w:rsidR="00C45AE0">
        <w:t xml:space="preserve">algorithm </w:t>
      </w:r>
      <w:r>
        <w:t xml:space="preserve">allows </w:t>
      </w:r>
      <w:r w:rsidR="00E43FB7">
        <w:t>“</w:t>
      </w:r>
      <w:r>
        <w:t>N of X</w:t>
      </w:r>
      <w:r w:rsidR="00E43FB7">
        <w:t>”</w:t>
      </w:r>
      <w:r>
        <w:t xml:space="preserve"> cFE Software Bus messages to be stored starting at offset O. </w:t>
      </w:r>
    </w:p>
    <w:p w:rsidR="00C27542" w:rsidRDefault="00341191" w:rsidP="0001733F">
      <w:pPr>
        <w:pStyle w:val="Heading4"/>
      </w:pPr>
      <w:bookmarkStart w:id="53" w:name="_Toc409550332"/>
      <w:r>
        <w:lastRenderedPageBreak/>
        <w:t>Filtering by Sequence</w:t>
      </w:r>
      <w:bookmarkEnd w:id="53"/>
    </w:p>
    <w:p w:rsidR="00083477" w:rsidRDefault="001F0BCA" w:rsidP="00083477">
      <w:pPr>
        <w:pStyle w:val="BodyText"/>
      </w:pPr>
      <w:r>
        <w:t>F</w:t>
      </w:r>
      <w:r w:rsidR="00083477">
        <w:t xml:space="preserve">iltering </w:t>
      </w:r>
      <w:r>
        <w:t xml:space="preserve">by sequence </w:t>
      </w:r>
      <w:r w:rsidR="00083477">
        <w:t>uses the packet sequence number to determine if the cFE Software Bus message should be filtered or not.</w:t>
      </w:r>
    </w:p>
    <w:p w:rsidR="002D53C6" w:rsidRDefault="002D53C6" w:rsidP="00277FBD">
      <w:pPr>
        <w:pStyle w:val="BodyText"/>
        <w:spacing w:before="0"/>
      </w:pPr>
      <w:r w:rsidRPr="002D53C6">
        <w:t>The filter factor has three parameters and can be expressed in terms of N number of packets out of X number of packets. The offset Y determines the starting point within X for selecting packets.</w:t>
      </w:r>
    </w:p>
    <w:p w:rsidR="001572DC" w:rsidRDefault="001572DC" w:rsidP="001572DC">
      <w:pPr>
        <w:pStyle w:val="BodyText"/>
      </w:pPr>
      <w:r>
        <w:t xml:space="preserve">If X is greater than zero, the message will be stored if and only if the sequence number modulo X is less than N. For example, N=4, X=6 and O=2 will store 4 of 6 messages starting at offset 2. </w:t>
      </w:r>
    </w:p>
    <w:p w:rsidR="001572DC" w:rsidRDefault="001572DC" w:rsidP="00277FBD">
      <w:pPr>
        <w:pStyle w:val="BodyText"/>
        <w:spacing w:before="0"/>
      </w:pPr>
    </w:p>
    <w:p w:rsidR="00937DA3" w:rsidRDefault="00937DA3" w:rsidP="00277FBD">
      <w:pPr>
        <w:spacing w:after="0"/>
      </w:pPr>
      <w:r>
        <w:object w:dxaOrig="10140" w:dyaOrig="1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82.3pt" o:ole="" o:bordertopcolor="this" o:borderleftcolor="this" o:borderbottomcolor="this" o:borderrightcolor="this">
            <v:imagedata r:id="rId22" o:title=""/>
            <w10:bordertop type="single" width="4"/>
            <w10:borderleft type="single" width="4"/>
            <w10:borderbottom type="single" width="4"/>
            <w10:borderright type="single" width="4"/>
          </v:shape>
          <o:OLEObject Type="Embed" ProgID="ShapewareVISIO10" ShapeID="_x0000_i1025" DrawAspect="Content" ObjectID="_1483292304" r:id="rId23"/>
        </w:object>
      </w:r>
    </w:p>
    <w:p w:rsidR="0021232E" w:rsidRDefault="0021232E" w:rsidP="005B6D3A">
      <w:pPr>
        <w:pStyle w:val="CaptionFigure"/>
      </w:pPr>
      <w:bookmarkStart w:id="54" w:name="_Toc359842422"/>
      <w:r>
        <w:t xml:space="preserve">Figure </w:t>
      </w:r>
      <w:fldSimple w:instr=" SEQ Figure \* ARABIC ">
        <w:r w:rsidR="009E2F0B">
          <w:rPr>
            <w:noProof/>
          </w:rPr>
          <w:t>2</w:t>
        </w:r>
      </w:fldSimple>
      <w:r>
        <w:t xml:space="preserve"> Filter Factor Parameters - </w:t>
      </w:r>
      <w:r w:rsidRPr="0021232E">
        <w:t>Filtering by Sequence</w:t>
      </w:r>
      <w:bookmarkEnd w:id="54"/>
      <w:r w:rsidRPr="00233759">
        <w:t xml:space="preserve"> </w:t>
      </w:r>
    </w:p>
    <w:p w:rsidR="002D53C6" w:rsidRDefault="002D53C6" w:rsidP="00764799">
      <w:pPr>
        <w:spacing w:after="0"/>
      </w:pPr>
    </w:p>
    <w:p w:rsidR="002D53C6" w:rsidRPr="00A30ED9" w:rsidRDefault="002D53C6" w:rsidP="00CC5A59">
      <w:pPr>
        <w:pStyle w:val="BodyText"/>
        <w:spacing w:before="0"/>
      </w:pPr>
      <w:r w:rsidRPr="00A30ED9">
        <w:t>If the packet sequence number minus Y mod X is less than N then the packet will be output</w:t>
      </w:r>
      <w:r w:rsidR="00A30ED9">
        <w:t>:</w:t>
      </w:r>
      <w:r w:rsidRPr="00A30ED9">
        <w:tab/>
      </w:r>
    </w:p>
    <w:p w:rsidR="002D53C6" w:rsidRPr="00A30ED9" w:rsidRDefault="002D53C6" w:rsidP="00CC5A59"/>
    <w:p w:rsidR="002D53C6" w:rsidRPr="00CC5A59" w:rsidRDefault="002D53C6" w:rsidP="00CC5A59">
      <w:pPr>
        <w:rPr>
          <w:rFonts w:ascii="Courier New" w:hAnsi="Courier New" w:cs="Courier New"/>
          <w:b/>
        </w:rPr>
      </w:pPr>
      <w:proofErr w:type="gramStart"/>
      <w:r w:rsidRPr="00CC5A59">
        <w:rPr>
          <w:rFonts w:ascii="Courier New" w:hAnsi="Courier New" w:cs="Courier New"/>
          <w:b/>
        </w:rPr>
        <w:t>if</w:t>
      </w:r>
      <w:proofErr w:type="gramEnd"/>
      <w:r w:rsidRPr="00CC5A59">
        <w:rPr>
          <w:rFonts w:ascii="Courier New" w:hAnsi="Courier New" w:cs="Courier New"/>
          <w:b/>
        </w:rPr>
        <w:t xml:space="preserve"> (((packet_sequence_counter - Y) MOD (X)) &lt; N) then </w:t>
      </w:r>
    </w:p>
    <w:p w:rsidR="002D53C6" w:rsidRPr="00CC5A59" w:rsidRDefault="002D53C6" w:rsidP="00CC5A59">
      <w:pPr>
        <w:rPr>
          <w:rFonts w:ascii="Courier New" w:hAnsi="Courier New" w:cs="Courier New"/>
          <w:b/>
        </w:rPr>
      </w:pPr>
      <w:r w:rsidRPr="00CC5A59">
        <w:rPr>
          <w:rFonts w:ascii="Courier New" w:hAnsi="Courier New" w:cs="Courier New"/>
          <w:b/>
        </w:rPr>
        <w:tab/>
      </w:r>
      <w:proofErr w:type="gramStart"/>
      <w:r w:rsidRPr="00CC5A59">
        <w:rPr>
          <w:rFonts w:ascii="Courier New" w:hAnsi="Courier New" w:cs="Courier New"/>
          <w:b/>
        </w:rPr>
        <w:t>output</w:t>
      </w:r>
      <w:proofErr w:type="gramEnd"/>
      <w:r w:rsidRPr="00CC5A59">
        <w:rPr>
          <w:rFonts w:ascii="Courier New" w:hAnsi="Courier New" w:cs="Courier New"/>
          <w:b/>
        </w:rPr>
        <w:t xml:space="preserve"> the packet</w:t>
      </w:r>
    </w:p>
    <w:p w:rsidR="002D53C6" w:rsidRPr="00CC5A59" w:rsidRDefault="002D53C6" w:rsidP="00CC5A59">
      <w:pPr>
        <w:rPr>
          <w:rFonts w:ascii="Courier New" w:hAnsi="Courier New" w:cs="Courier New"/>
          <w:b/>
        </w:rPr>
      </w:pPr>
      <w:proofErr w:type="gramStart"/>
      <w:r w:rsidRPr="00CC5A59">
        <w:rPr>
          <w:rFonts w:ascii="Courier New" w:hAnsi="Courier New" w:cs="Courier New"/>
          <w:b/>
        </w:rPr>
        <w:t>else</w:t>
      </w:r>
      <w:proofErr w:type="gramEnd"/>
    </w:p>
    <w:p w:rsidR="002D53C6" w:rsidRPr="00CC5A59" w:rsidRDefault="002D53C6" w:rsidP="00CC5A59">
      <w:pPr>
        <w:rPr>
          <w:rFonts w:ascii="Courier New" w:hAnsi="Courier New" w:cs="Courier New"/>
          <w:b/>
        </w:rPr>
      </w:pPr>
      <w:r w:rsidRPr="00CC5A59">
        <w:rPr>
          <w:rFonts w:ascii="Courier New" w:hAnsi="Courier New" w:cs="Courier New"/>
          <w:b/>
        </w:rPr>
        <w:tab/>
      </w:r>
      <w:proofErr w:type="gramStart"/>
      <w:r w:rsidRPr="00CC5A59">
        <w:rPr>
          <w:rFonts w:ascii="Courier New" w:hAnsi="Courier New" w:cs="Courier New"/>
          <w:b/>
        </w:rPr>
        <w:t>drop</w:t>
      </w:r>
      <w:proofErr w:type="gramEnd"/>
      <w:r w:rsidRPr="00CC5A59">
        <w:rPr>
          <w:rFonts w:ascii="Courier New" w:hAnsi="Courier New" w:cs="Courier New"/>
          <w:b/>
        </w:rPr>
        <w:t xml:space="preserve"> the packet</w:t>
      </w:r>
    </w:p>
    <w:p w:rsidR="002D53C6" w:rsidRPr="00CC5A59" w:rsidRDefault="002D53C6" w:rsidP="00CC5A59">
      <w:pPr>
        <w:rPr>
          <w:rFonts w:ascii="Courier New" w:hAnsi="Courier New" w:cs="Courier New"/>
          <w:b/>
        </w:rPr>
      </w:pPr>
      <w:proofErr w:type="gramStart"/>
      <w:r w:rsidRPr="00CC5A59">
        <w:rPr>
          <w:rFonts w:ascii="Courier New" w:hAnsi="Courier New" w:cs="Courier New"/>
          <w:b/>
        </w:rPr>
        <w:t>end</w:t>
      </w:r>
      <w:proofErr w:type="gramEnd"/>
      <w:r w:rsidRPr="00CC5A59">
        <w:rPr>
          <w:rFonts w:ascii="Courier New" w:hAnsi="Courier New" w:cs="Courier New"/>
          <w:b/>
        </w:rPr>
        <w:t xml:space="preserve"> if</w:t>
      </w:r>
    </w:p>
    <w:p w:rsidR="002D53C6" w:rsidRDefault="002D53C6" w:rsidP="002D53C6"/>
    <w:p w:rsidR="002D53C6" w:rsidRDefault="00F761BD" w:rsidP="00F761BD">
      <w:pPr>
        <w:pStyle w:val="Heading5"/>
      </w:pPr>
      <w:bookmarkStart w:id="55" w:name="_Toc409550333"/>
      <w:r w:rsidRPr="00F761BD">
        <w:t>Filtering by Sequence</w:t>
      </w:r>
      <w:r>
        <w:t>,</w:t>
      </w:r>
      <w:r w:rsidRPr="00F761BD">
        <w:t xml:space="preserve"> </w:t>
      </w:r>
      <w:r w:rsidR="002D53C6">
        <w:t>Example 1</w:t>
      </w:r>
      <w:bookmarkEnd w:id="55"/>
    </w:p>
    <w:p w:rsidR="002D53C6" w:rsidRDefault="00CC5A59" w:rsidP="00CC5A59">
      <w:pPr>
        <w:pStyle w:val="BodyText"/>
        <w:spacing w:before="0"/>
      </w:pPr>
      <w:r>
        <w:t xml:space="preserve">In </w:t>
      </w:r>
      <w:r w:rsidR="00451FC6" w:rsidRPr="00451FC6">
        <w:t>Filtering by Sequence</w:t>
      </w:r>
      <w:r w:rsidR="00BB0749">
        <w:t xml:space="preserve"> - </w:t>
      </w:r>
      <w:r>
        <w:t>Example 1, we s</w:t>
      </w:r>
      <w:r w:rsidR="002D53C6">
        <w:t xml:space="preserve">end </w:t>
      </w:r>
      <w:r w:rsidR="0027519F">
        <w:t>two</w:t>
      </w:r>
      <w:r w:rsidR="002D53C6">
        <w:t xml:space="preserve"> out of every </w:t>
      </w:r>
      <w:r w:rsidR="0027519F">
        <w:t>four</w:t>
      </w:r>
      <w:r w:rsidR="002D53C6">
        <w:t xml:space="preserve"> packets, offset packet </w:t>
      </w:r>
      <w:r w:rsidR="0027519F">
        <w:t>zero</w:t>
      </w:r>
      <w:r w:rsidR="002D53C6">
        <w:t xml:space="preserve">. This will send </w:t>
      </w:r>
      <w:r w:rsidR="0027519F">
        <w:t>two</w:t>
      </w:r>
      <w:r w:rsidR="002D53C6">
        <w:t xml:space="preserve"> packets and then skip </w:t>
      </w:r>
      <w:r w:rsidR="0027519F">
        <w:t>two</w:t>
      </w:r>
      <w:r w:rsidR="002D53C6">
        <w:t xml:space="preserve"> packets.  If instead </w:t>
      </w:r>
      <w:r>
        <w:t xml:space="preserve">one </w:t>
      </w:r>
      <w:r w:rsidR="002D53C6">
        <w:t xml:space="preserve">wanted every other packet then </w:t>
      </w:r>
      <w:r>
        <w:t xml:space="preserve">one would </w:t>
      </w:r>
      <w:r w:rsidR="002D53C6">
        <w:t xml:space="preserve">specify </w:t>
      </w:r>
      <w:r w:rsidR="0027519F">
        <w:t>one</w:t>
      </w:r>
      <w:r w:rsidR="002D53C6">
        <w:t xml:space="preserve"> out of </w:t>
      </w:r>
      <w:r w:rsidR="0027519F">
        <w:t>two</w:t>
      </w:r>
      <w:r w:rsidR="002D53C6">
        <w:t xml:space="preserve"> packets.</w:t>
      </w:r>
    </w:p>
    <w:p w:rsidR="00930930" w:rsidRDefault="00930930" w:rsidP="00930930">
      <w:pPr>
        <w:pStyle w:val="CaptionTable"/>
      </w:pPr>
      <w:bookmarkStart w:id="56" w:name="_Toc359589351"/>
      <w:r>
        <w:t xml:space="preserve">Table </w:t>
      </w:r>
      <w:fldSimple w:instr=" SEQ Table \* ARABIC ">
        <w:r w:rsidR="009E2F0B">
          <w:rPr>
            <w:noProof/>
          </w:rPr>
          <w:t>3</w:t>
        </w:r>
      </w:fldSimple>
      <w:r>
        <w:t xml:space="preserve"> </w:t>
      </w:r>
      <w:r w:rsidRPr="00930930">
        <w:t>Filtering by Sequence</w:t>
      </w:r>
      <w:r>
        <w:t xml:space="preserve"> – Example 1</w:t>
      </w:r>
      <w:bookmarkEnd w:id="56"/>
    </w:p>
    <w:tbl>
      <w:tblPr>
        <w:tblStyle w:val="TableGrid"/>
        <w:tblW w:w="0" w:type="auto"/>
        <w:jc w:val="center"/>
        <w:tblLook w:val="04A0" w:firstRow="1" w:lastRow="0" w:firstColumn="1" w:lastColumn="0" w:noHBand="0" w:noVBand="1"/>
      </w:tblPr>
      <w:tblGrid>
        <w:gridCol w:w="485"/>
        <w:gridCol w:w="436"/>
      </w:tblGrid>
      <w:tr w:rsidR="002D53C6" w:rsidRPr="00B73743" w:rsidTr="00277FBD">
        <w:trPr>
          <w:jc w:val="center"/>
        </w:trPr>
        <w:tc>
          <w:tcPr>
            <w:tcW w:w="485" w:type="dxa"/>
          </w:tcPr>
          <w:p w:rsidR="002D53C6" w:rsidRPr="00B73743" w:rsidRDefault="002D53C6" w:rsidP="00B6172A">
            <w:pPr>
              <w:spacing w:after="0"/>
            </w:pPr>
            <w:r w:rsidRPr="00B73743">
              <w:t>N</w:t>
            </w:r>
          </w:p>
        </w:tc>
        <w:tc>
          <w:tcPr>
            <w:tcW w:w="436" w:type="dxa"/>
          </w:tcPr>
          <w:p w:rsidR="002D53C6" w:rsidRPr="00B73743" w:rsidRDefault="002D53C6" w:rsidP="00B6172A">
            <w:pPr>
              <w:spacing w:after="0"/>
            </w:pPr>
            <w:r w:rsidRPr="00B73743">
              <w:t>2</w:t>
            </w:r>
          </w:p>
        </w:tc>
      </w:tr>
      <w:tr w:rsidR="002D53C6" w:rsidRPr="00B73743" w:rsidTr="00277FBD">
        <w:trPr>
          <w:jc w:val="center"/>
        </w:trPr>
        <w:tc>
          <w:tcPr>
            <w:tcW w:w="485" w:type="dxa"/>
          </w:tcPr>
          <w:p w:rsidR="002D53C6" w:rsidRPr="00B73743" w:rsidRDefault="002D53C6" w:rsidP="00B6172A">
            <w:pPr>
              <w:spacing w:after="0"/>
            </w:pPr>
            <w:r w:rsidRPr="00B73743">
              <w:t>Y</w:t>
            </w:r>
          </w:p>
        </w:tc>
        <w:tc>
          <w:tcPr>
            <w:tcW w:w="436" w:type="dxa"/>
          </w:tcPr>
          <w:p w:rsidR="002D53C6" w:rsidRPr="00B73743" w:rsidRDefault="002D53C6" w:rsidP="00B6172A">
            <w:pPr>
              <w:spacing w:after="0"/>
            </w:pPr>
            <w:r w:rsidRPr="00B73743">
              <w:t>0</w:t>
            </w:r>
          </w:p>
        </w:tc>
      </w:tr>
      <w:tr w:rsidR="002D53C6" w:rsidRPr="00B73743" w:rsidTr="00277FBD">
        <w:trPr>
          <w:jc w:val="center"/>
        </w:trPr>
        <w:tc>
          <w:tcPr>
            <w:tcW w:w="485" w:type="dxa"/>
          </w:tcPr>
          <w:p w:rsidR="002D53C6" w:rsidRPr="00B73743" w:rsidRDefault="002D53C6" w:rsidP="00B6172A">
            <w:pPr>
              <w:spacing w:after="0"/>
            </w:pPr>
            <w:r w:rsidRPr="00B73743">
              <w:t>X</w:t>
            </w:r>
          </w:p>
        </w:tc>
        <w:tc>
          <w:tcPr>
            <w:tcW w:w="436" w:type="dxa"/>
          </w:tcPr>
          <w:p w:rsidR="002D53C6" w:rsidRPr="00B73743" w:rsidRDefault="002D53C6" w:rsidP="00B6172A">
            <w:pPr>
              <w:spacing w:after="0"/>
            </w:pPr>
            <w:r w:rsidRPr="00B73743">
              <w:t>4</w:t>
            </w:r>
          </w:p>
        </w:tc>
      </w:tr>
    </w:tbl>
    <w:p w:rsidR="0001733F" w:rsidRPr="0017058F" w:rsidRDefault="0001733F">
      <w:pPr>
        <w:rPr>
          <w:sz w:val="6"/>
          <w:szCs w:val="6"/>
        </w:rPr>
      </w:pPr>
    </w:p>
    <w:tbl>
      <w:tblPr>
        <w:tblStyle w:val="TableGrid"/>
        <w:tblW w:w="0" w:type="auto"/>
        <w:jc w:val="center"/>
        <w:tblLook w:val="04A0" w:firstRow="1" w:lastRow="0" w:firstColumn="1" w:lastColumn="0" w:noHBand="0" w:noVBand="1"/>
      </w:tblPr>
      <w:tblGrid>
        <w:gridCol w:w="1945"/>
        <w:gridCol w:w="766"/>
      </w:tblGrid>
      <w:tr w:rsidR="0001733F" w:rsidRPr="0001733F" w:rsidTr="0001733F">
        <w:trPr>
          <w:cantSplit/>
          <w:tblHeader/>
          <w:jc w:val="center"/>
        </w:trPr>
        <w:tc>
          <w:tcPr>
            <w:tcW w:w="1945" w:type="dxa"/>
          </w:tcPr>
          <w:p w:rsidR="0001733F" w:rsidRPr="0001733F" w:rsidRDefault="0001733F" w:rsidP="00B6172A">
            <w:pPr>
              <w:spacing w:after="0"/>
              <w:rPr>
                <w:b/>
              </w:rPr>
            </w:pPr>
            <w:r w:rsidRPr="0001733F">
              <w:rPr>
                <w:b/>
              </w:rPr>
              <w:t>Sequence Number</w:t>
            </w:r>
          </w:p>
        </w:tc>
        <w:tc>
          <w:tcPr>
            <w:tcW w:w="766" w:type="dxa"/>
          </w:tcPr>
          <w:p w:rsidR="0001733F" w:rsidRPr="0001733F" w:rsidRDefault="0001733F" w:rsidP="00B6172A">
            <w:pPr>
              <w:spacing w:after="0"/>
              <w:rPr>
                <w:b/>
              </w:rPr>
            </w:pPr>
            <w:r w:rsidRPr="0001733F">
              <w:rPr>
                <w:b/>
              </w:rPr>
              <w:t>Send</w:t>
            </w:r>
          </w:p>
        </w:tc>
      </w:tr>
      <w:tr w:rsidR="0001733F" w:rsidRPr="00B73743" w:rsidTr="0001733F">
        <w:trPr>
          <w:cantSplit/>
          <w:jc w:val="center"/>
        </w:trPr>
        <w:tc>
          <w:tcPr>
            <w:tcW w:w="1945" w:type="dxa"/>
          </w:tcPr>
          <w:p w:rsidR="0001733F" w:rsidRPr="00B73743" w:rsidRDefault="0001733F" w:rsidP="00B6172A">
            <w:pPr>
              <w:spacing w:after="0"/>
            </w:pPr>
            <w:r w:rsidRPr="00B73743">
              <w:t>0</w:t>
            </w:r>
          </w:p>
        </w:tc>
        <w:tc>
          <w:tcPr>
            <w:tcW w:w="766" w:type="dxa"/>
          </w:tcPr>
          <w:p w:rsidR="0001733F" w:rsidRPr="00B73743" w:rsidRDefault="005A0D97" w:rsidP="00B6172A">
            <w:pPr>
              <w:spacing w:after="0"/>
            </w:pPr>
            <w:r>
              <w:sym w:font="Wingdings" w:char="F0FC"/>
            </w:r>
          </w:p>
        </w:tc>
      </w:tr>
      <w:tr w:rsidR="0001733F" w:rsidRPr="00B73743" w:rsidTr="0001733F">
        <w:trPr>
          <w:cantSplit/>
          <w:jc w:val="center"/>
        </w:trPr>
        <w:tc>
          <w:tcPr>
            <w:tcW w:w="1945" w:type="dxa"/>
          </w:tcPr>
          <w:p w:rsidR="0001733F" w:rsidRPr="00B73743" w:rsidRDefault="0001733F" w:rsidP="00B6172A">
            <w:pPr>
              <w:spacing w:after="0"/>
            </w:pPr>
            <w:r w:rsidRPr="00B73743">
              <w:t>1</w:t>
            </w:r>
          </w:p>
        </w:tc>
        <w:tc>
          <w:tcPr>
            <w:tcW w:w="766" w:type="dxa"/>
          </w:tcPr>
          <w:p w:rsidR="0001733F" w:rsidRPr="00B73743" w:rsidRDefault="00543BE0" w:rsidP="00B6172A">
            <w:pPr>
              <w:spacing w:after="0"/>
            </w:pPr>
            <w:r>
              <w:sym w:font="Wingdings" w:char="F0FC"/>
            </w:r>
          </w:p>
        </w:tc>
      </w:tr>
      <w:tr w:rsidR="0001733F" w:rsidRPr="00B73743" w:rsidTr="0001733F">
        <w:trPr>
          <w:cantSplit/>
          <w:jc w:val="center"/>
        </w:trPr>
        <w:tc>
          <w:tcPr>
            <w:tcW w:w="1945" w:type="dxa"/>
          </w:tcPr>
          <w:p w:rsidR="0001733F" w:rsidRPr="00B73743" w:rsidRDefault="0001733F" w:rsidP="00B6172A">
            <w:pPr>
              <w:spacing w:after="0"/>
            </w:pPr>
            <w:r w:rsidRPr="00B73743">
              <w:t>2</w:t>
            </w:r>
          </w:p>
        </w:tc>
        <w:tc>
          <w:tcPr>
            <w:tcW w:w="766" w:type="dxa"/>
          </w:tcPr>
          <w:p w:rsidR="0001733F" w:rsidRPr="00B73743" w:rsidRDefault="0001733F" w:rsidP="00B6172A">
            <w:pPr>
              <w:spacing w:after="0"/>
            </w:pPr>
          </w:p>
        </w:tc>
      </w:tr>
      <w:tr w:rsidR="0001733F" w:rsidRPr="00B73743" w:rsidTr="0001733F">
        <w:trPr>
          <w:cantSplit/>
          <w:jc w:val="center"/>
        </w:trPr>
        <w:tc>
          <w:tcPr>
            <w:tcW w:w="1945" w:type="dxa"/>
          </w:tcPr>
          <w:p w:rsidR="0001733F" w:rsidRPr="00B73743" w:rsidRDefault="0001733F" w:rsidP="00B6172A">
            <w:pPr>
              <w:spacing w:after="0"/>
            </w:pPr>
            <w:r w:rsidRPr="00B73743">
              <w:t>3</w:t>
            </w:r>
          </w:p>
        </w:tc>
        <w:tc>
          <w:tcPr>
            <w:tcW w:w="766" w:type="dxa"/>
          </w:tcPr>
          <w:p w:rsidR="0001733F" w:rsidRPr="00B73743" w:rsidRDefault="0001733F" w:rsidP="00B6172A">
            <w:pPr>
              <w:spacing w:after="0"/>
            </w:pPr>
          </w:p>
        </w:tc>
      </w:tr>
      <w:tr w:rsidR="0001733F" w:rsidRPr="00B73743" w:rsidTr="0001733F">
        <w:trPr>
          <w:cantSplit/>
          <w:jc w:val="center"/>
        </w:trPr>
        <w:tc>
          <w:tcPr>
            <w:tcW w:w="1945" w:type="dxa"/>
          </w:tcPr>
          <w:p w:rsidR="0001733F" w:rsidRPr="00B73743" w:rsidRDefault="0001733F" w:rsidP="00B6172A">
            <w:pPr>
              <w:spacing w:after="0"/>
            </w:pPr>
            <w:r w:rsidRPr="00B73743">
              <w:t>4</w:t>
            </w:r>
          </w:p>
        </w:tc>
        <w:tc>
          <w:tcPr>
            <w:tcW w:w="766" w:type="dxa"/>
          </w:tcPr>
          <w:p w:rsidR="0001733F" w:rsidRPr="00B73743" w:rsidRDefault="00543BE0" w:rsidP="00B6172A">
            <w:pPr>
              <w:spacing w:after="0"/>
            </w:pPr>
            <w:r>
              <w:sym w:font="Wingdings" w:char="F0FC"/>
            </w:r>
          </w:p>
        </w:tc>
      </w:tr>
      <w:tr w:rsidR="0001733F" w:rsidRPr="00B73743" w:rsidTr="0001733F">
        <w:trPr>
          <w:cantSplit/>
          <w:jc w:val="center"/>
        </w:trPr>
        <w:tc>
          <w:tcPr>
            <w:tcW w:w="1945" w:type="dxa"/>
          </w:tcPr>
          <w:p w:rsidR="0001733F" w:rsidRPr="00B73743" w:rsidRDefault="0001733F" w:rsidP="00B6172A">
            <w:pPr>
              <w:spacing w:after="0"/>
            </w:pPr>
            <w:r w:rsidRPr="00B73743">
              <w:t>5</w:t>
            </w:r>
          </w:p>
        </w:tc>
        <w:tc>
          <w:tcPr>
            <w:tcW w:w="766" w:type="dxa"/>
          </w:tcPr>
          <w:p w:rsidR="0001733F" w:rsidRPr="00B73743" w:rsidRDefault="00543BE0" w:rsidP="00B6172A">
            <w:pPr>
              <w:spacing w:after="0"/>
            </w:pPr>
            <w:r>
              <w:sym w:font="Wingdings" w:char="F0FC"/>
            </w:r>
          </w:p>
        </w:tc>
      </w:tr>
      <w:tr w:rsidR="0001733F" w:rsidRPr="00B73743" w:rsidTr="0001733F">
        <w:trPr>
          <w:cantSplit/>
          <w:jc w:val="center"/>
        </w:trPr>
        <w:tc>
          <w:tcPr>
            <w:tcW w:w="1945" w:type="dxa"/>
          </w:tcPr>
          <w:p w:rsidR="0001733F" w:rsidRPr="00B73743" w:rsidRDefault="0001733F" w:rsidP="00B6172A">
            <w:pPr>
              <w:spacing w:after="0"/>
            </w:pPr>
            <w:r w:rsidRPr="00B73743">
              <w:lastRenderedPageBreak/>
              <w:t>6</w:t>
            </w:r>
          </w:p>
        </w:tc>
        <w:tc>
          <w:tcPr>
            <w:tcW w:w="766" w:type="dxa"/>
          </w:tcPr>
          <w:p w:rsidR="0001733F" w:rsidRPr="00B73743" w:rsidRDefault="0001733F" w:rsidP="00B6172A">
            <w:pPr>
              <w:spacing w:after="0"/>
            </w:pPr>
          </w:p>
        </w:tc>
      </w:tr>
      <w:tr w:rsidR="0001733F" w:rsidRPr="00B73743" w:rsidTr="0001733F">
        <w:trPr>
          <w:cantSplit/>
          <w:jc w:val="center"/>
        </w:trPr>
        <w:tc>
          <w:tcPr>
            <w:tcW w:w="1945" w:type="dxa"/>
          </w:tcPr>
          <w:p w:rsidR="0001733F" w:rsidRPr="00B73743" w:rsidRDefault="0001733F" w:rsidP="00B6172A">
            <w:pPr>
              <w:spacing w:after="0"/>
            </w:pPr>
            <w:r w:rsidRPr="00B73743">
              <w:t>7</w:t>
            </w:r>
          </w:p>
        </w:tc>
        <w:tc>
          <w:tcPr>
            <w:tcW w:w="766" w:type="dxa"/>
          </w:tcPr>
          <w:p w:rsidR="0001733F" w:rsidRPr="00B73743" w:rsidRDefault="0001733F" w:rsidP="00B6172A">
            <w:pPr>
              <w:spacing w:after="0"/>
            </w:pPr>
          </w:p>
        </w:tc>
      </w:tr>
      <w:tr w:rsidR="0001733F" w:rsidRPr="00B73743" w:rsidTr="0001733F">
        <w:trPr>
          <w:cantSplit/>
          <w:jc w:val="center"/>
        </w:trPr>
        <w:tc>
          <w:tcPr>
            <w:tcW w:w="1945" w:type="dxa"/>
          </w:tcPr>
          <w:p w:rsidR="0001733F" w:rsidRPr="00B73743" w:rsidRDefault="0001733F" w:rsidP="00B6172A">
            <w:pPr>
              <w:spacing w:after="0"/>
            </w:pPr>
            <w:r w:rsidRPr="00B73743">
              <w:t>8</w:t>
            </w:r>
          </w:p>
        </w:tc>
        <w:tc>
          <w:tcPr>
            <w:tcW w:w="766" w:type="dxa"/>
          </w:tcPr>
          <w:p w:rsidR="0001733F" w:rsidRPr="00B73743" w:rsidRDefault="00543BE0" w:rsidP="00B6172A">
            <w:pPr>
              <w:spacing w:after="0"/>
            </w:pPr>
            <w:r>
              <w:sym w:font="Wingdings" w:char="F0FC"/>
            </w:r>
          </w:p>
        </w:tc>
      </w:tr>
      <w:tr w:rsidR="0001733F" w:rsidRPr="00B73743" w:rsidTr="0001733F">
        <w:trPr>
          <w:cantSplit/>
          <w:jc w:val="center"/>
        </w:trPr>
        <w:tc>
          <w:tcPr>
            <w:tcW w:w="1945" w:type="dxa"/>
          </w:tcPr>
          <w:p w:rsidR="0001733F" w:rsidRPr="00B73743" w:rsidRDefault="0001733F" w:rsidP="00B6172A">
            <w:pPr>
              <w:spacing w:after="0"/>
            </w:pPr>
            <w:r w:rsidRPr="00B73743">
              <w:t>9</w:t>
            </w:r>
          </w:p>
        </w:tc>
        <w:tc>
          <w:tcPr>
            <w:tcW w:w="766" w:type="dxa"/>
          </w:tcPr>
          <w:p w:rsidR="0001733F" w:rsidRPr="00B73743" w:rsidRDefault="00543BE0" w:rsidP="00B6172A">
            <w:pPr>
              <w:spacing w:after="0"/>
            </w:pPr>
            <w:r>
              <w:sym w:font="Wingdings" w:char="F0FC"/>
            </w:r>
          </w:p>
        </w:tc>
      </w:tr>
      <w:tr w:rsidR="0001733F" w:rsidRPr="00B73743" w:rsidTr="0001733F">
        <w:trPr>
          <w:cantSplit/>
          <w:jc w:val="center"/>
        </w:trPr>
        <w:tc>
          <w:tcPr>
            <w:tcW w:w="1945" w:type="dxa"/>
          </w:tcPr>
          <w:p w:rsidR="0001733F" w:rsidRPr="00B73743" w:rsidRDefault="0001733F" w:rsidP="00B6172A">
            <w:pPr>
              <w:spacing w:after="0"/>
            </w:pPr>
            <w:r w:rsidRPr="00B73743">
              <w:t>10</w:t>
            </w:r>
          </w:p>
        </w:tc>
        <w:tc>
          <w:tcPr>
            <w:tcW w:w="766" w:type="dxa"/>
          </w:tcPr>
          <w:p w:rsidR="0001733F" w:rsidRPr="00B73743" w:rsidRDefault="0001733F" w:rsidP="00B6172A">
            <w:pPr>
              <w:spacing w:after="0"/>
            </w:pPr>
          </w:p>
        </w:tc>
      </w:tr>
    </w:tbl>
    <w:p w:rsidR="002D53C6" w:rsidRDefault="002D53C6" w:rsidP="00B6172A">
      <w:pPr>
        <w:spacing w:after="0"/>
      </w:pPr>
    </w:p>
    <w:p w:rsidR="00F761BD" w:rsidRDefault="00F761BD" w:rsidP="00F761BD">
      <w:pPr>
        <w:pStyle w:val="Heading5"/>
      </w:pPr>
      <w:bookmarkStart w:id="57" w:name="_Toc409550334"/>
      <w:r w:rsidRPr="00F761BD">
        <w:t>Filtering by Sequence</w:t>
      </w:r>
      <w:r>
        <w:t>,</w:t>
      </w:r>
      <w:r w:rsidRPr="00F761BD">
        <w:t xml:space="preserve"> </w:t>
      </w:r>
      <w:r>
        <w:t>Example 2</w:t>
      </w:r>
      <w:bookmarkEnd w:id="57"/>
    </w:p>
    <w:p w:rsidR="002D53C6" w:rsidRDefault="002D53C6" w:rsidP="00B6172A">
      <w:pPr>
        <w:spacing w:after="0"/>
      </w:pPr>
    </w:p>
    <w:p w:rsidR="002D53C6" w:rsidRDefault="00CC5A59" w:rsidP="006A0846">
      <w:pPr>
        <w:pStyle w:val="BodyText"/>
        <w:spacing w:before="0"/>
      </w:pPr>
      <w:r>
        <w:t xml:space="preserve">In </w:t>
      </w:r>
      <w:r w:rsidR="00451FC6" w:rsidRPr="00451FC6">
        <w:t>Filtering by Sequence</w:t>
      </w:r>
      <w:r w:rsidR="00BB0749">
        <w:t xml:space="preserve"> - </w:t>
      </w:r>
      <w:r>
        <w:t xml:space="preserve">Example </w:t>
      </w:r>
      <w:r w:rsidR="00051985">
        <w:t>2</w:t>
      </w:r>
      <w:r>
        <w:t xml:space="preserve"> we send </w:t>
      </w:r>
      <w:r w:rsidR="00051985">
        <w:t xml:space="preserve">two </w:t>
      </w:r>
      <w:r w:rsidR="002D53C6">
        <w:t xml:space="preserve">out of every </w:t>
      </w:r>
      <w:r w:rsidR="00051985">
        <w:t xml:space="preserve">four </w:t>
      </w:r>
      <w:r w:rsidR="002D53C6">
        <w:t xml:space="preserve">packets, offset packet </w:t>
      </w:r>
      <w:r w:rsidR="00051985">
        <w:t>one</w:t>
      </w:r>
      <w:r w:rsidR="002D53C6">
        <w:t xml:space="preserve">.  This will send </w:t>
      </w:r>
      <w:r w:rsidR="00051985">
        <w:t xml:space="preserve">two </w:t>
      </w:r>
      <w:r w:rsidR="002D53C6">
        <w:t xml:space="preserve">packets and then skip </w:t>
      </w:r>
      <w:r w:rsidR="00051985">
        <w:t xml:space="preserve">two </w:t>
      </w:r>
      <w:r w:rsidR="005B6D3A">
        <w:t xml:space="preserve">packets, starting with packet </w:t>
      </w:r>
      <w:r w:rsidR="00051985">
        <w:t>one</w:t>
      </w:r>
      <w:r w:rsidR="005B6D3A">
        <w:t>:</w:t>
      </w:r>
    </w:p>
    <w:p w:rsidR="00930930" w:rsidRDefault="00930930" w:rsidP="00930930">
      <w:pPr>
        <w:pStyle w:val="CaptionTable"/>
      </w:pPr>
      <w:bookmarkStart w:id="58" w:name="_Toc359589352"/>
      <w:r>
        <w:t xml:space="preserve">Table </w:t>
      </w:r>
      <w:fldSimple w:instr=" SEQ Table \* ARABIC ">
        <w:r w:rsidR="009E2F0B">
          <w:rPr>
            <w:noProof/>
          </w:rPr>
          <w:t>4</w:t>
        </w:r>
      </w:fldSimple>
      <w:r>
        <w:t xml:space="preserve"> </w:t>
      </w:r>
      <w:r w:rsidRPr="00930930">
        <w:t>Filtering by Sequence</w:t>
      </w:r>
      <w:r>
        <w:t xml:space="preserve"> – Example 2</w:t>
      </w:r>
      <w:bookmarkEnd w:id="58"/>
    </w:p>
    <w:tbl>
      <w:tblPr>
        <w:tblStyle w:val="TableGrid"/>
        <w:tblW w:w="0" w:type="auto"/>
        <w:jc w:val="center"/>
        <w:tblLook w:val="04A0" w:firstRow="1" w:lastRow="0" w:firstColumn="1" w:lastColumn="0" w:noHBand="0" w:noVBand="1"/>
      </w:tblPr>
      <w:tblGrid>
        <w:gridCol w:w="485"/>
        <w:gridCol w:w="436"/>
      </w:tblGrid>
      <w:tr w:rsidR="002D53C6" w:rsidRPr="001776E3" w:rsidTr="006A0846">
        <w:trPr>
          <w:jc w:val="center"/>
        </w:trPr>
        <w:tc>
          <w:tcPr>
            <w:tcW w:w="485" w:type="dxa"/>
          </w:tcPr>
          <w:p w:rsidR="002D53C6" w:rsidRPr="001776E3" w:rsidRDefault="002D53C6" w:rsidP="00B6172A">
            <w:pPr>
              <w:spacing w:after="0"/>
            </w:pPr>
            <w:r w:rsidRPr="001776E3">
              <w:t>N</w:t>
            </w:r>
          </w:p>
        </w:tc>
        <w:tc>
          <w:tcPr>
            <w:tcW w:w="436" w:type="dxa"/>
          </w:tcPr>
          <w:p w:rsidR="002D53C6" w:rsidRPr="001776E3" w:rsidRDefault="002D53C6" w:rsidP="00B6172A">
            <w:pPr>
              <w:spacing w:after="0"/>
            </w:pPr>
            <w:r w:rsidRPr="001776E3">
              <w:t>2</w:t>
            </w:r>
          </w:p>
        </w:tc>
      </w:tr>
      <w:tr w:rsidR="002D53C6" w:rsidRPr="001776E3" w:rsidTr="006A0846">
        <w:trPr>
          <w:jc w:val="center"/>
        </w:trPr>
        <w:tc>
          <w:tcPr>
            <w:tcW w:w="485" w:type="dxa"/>
          </w:tcPr>
          <w:p w:rsidR="002D53C6" w:rsidRPr="001776E3" w:rsidRDefault="002D53C6" w:rsidP="00B6172A">
            <w:pPr>
              <w:spacing w:after="0"/>
            </w:pPr>
            <w:r w:rsidRPr="001776E3">
              <w:t>Y</w:t>
            </w:r>
          </w:p>
        </w:tc>
        <w:tc>
          <w:tcPr>
            <w:tcW w:w="436" w:type="dxa"/>
          </w:tcPr>
          <w:p w:rsidR="002D53C6" w:rsidRPr="001776E3" w:rsidRDefault="002D53C6" w:rsidP="00B6172A">
            <w:pPr>
              <w:spacing w:after="0"/>
            </w:pPr>
            <w:r w:rsidRPr="001776E3">
              <w:t>1</w:t>
            </w:r>
          </w:p>
        </w:tc>
      </w:tr>
      <w:tr w:rsidR="002D53C6" w:rsidRPr="001776E3" w:rsidTr="006A0846">
        <w:trPr>
          <w:jc w:val="center"/>
        </w:trPr>
        <w:tc>
          <w:tcPr>
            <w:tcW w:w="485" w:type="dxa"/>
          </w:tcPr>
          <w:p w:rsidR="002D53C6" w:rsidRPr="001776E3" w:rsidRDefault="002D53C6" w:rsidP="00B6172A">
            <w:pPr>
              <w:spacing w:after="0"/>
            </w:pPr>
            <w:r w:rsidRPr="001776E3">
              <w:t>X</w:t>
            </w:r>
          </w:p>
        </w:tc>
        <w:tc>
          <w:tcPr>
            <w:tcW w:w="436" w:type="dxa"/>
          </w:tcPr>
          <w:p w:rsidR="002D53C6" w:rsidRPr="001776E3" w:rsidRDefault="002D53C6" w:rsidP="00B6172A">
            <w:pPr>
              <w:spacing w:after="0"/>
            </w:pPr>
            <w:r w:rsidRPr="001776E3">
              <w:t>4</w:t>
            </w:r>
          </w:p>
        </w:tc>
      </w:tr>
    </w:tbl>
    <w:p w:rsidR="0001733F" w:rsidRPr="0017058F" w:rsidRDefault="0001733F">
      <w:pPr>
        <w:rPr>
          <w:sz w:val="6"/>
          <w:szCs w:val="6"/>
        </w:rPr>
      </w:pPr>
    </w:p>
    <w:tbl>
      <w:tblPr>
        <w:tblStyle w:val="TableGrid"/>
        <w:tblW w:w="0" w:type="auto"/>
        <w:jc w:val="center"/>
        <w:tblLook w:val="04A0" w:firstRow="1" w:lastRow="0" w:firstColumn="1" w:lastColumn="0" w:noHBand="0" w:noVBand="1"/>
      </w:tblPr>
      <w:tblGrid>
        <w:gridCol w:w="1945"/>
        <w:gridCol w:w="766"/>
      </w:tblGrid>
      <w:tr w:rsidR="002D53C6" w:rsidRPr="00174042" w:rsidTr="00174042">
        <w:trPr>
          <w:cantSplit/>
          <w:tblHeader/>
          <w:jc w:val="center"/>
        </w:trPr>
        <w:tc>
          <w:tcPr>
            <w:tcW w:w="1945" w:type="dxa"/>
          </w:tcPr>
          <w:p w:rsidR="002D53C6" w:rsidRPr="00174042" w:rsidRDefault="002D53C6" w:rsidP="00B6172A">
            <w:pPr>
              <w:spacing w:after="0"/>
              <w:rPr>
                <w:b/>
              </w:rPr>
            </w:pPr>
            <w:r w:rsidRPr="00174042">
              <w:rPr>
                <w:b/>
              </w:rPr>
              <w:t>Sequence Number</w:t>
            </w:r>
          </w:p>
        </w:tc>
        <w:tc>
          <w:tcPr>
            <w:tcW w:w="766" w:type="dxa"/>
          </w:tcPr>
          <w:p w:rsidR="002D53C6" w:rsidRPr="00174042" w:rsidRDefault="002D53C6" w:rsidP="00B6172A">
            <w:pPr>
              <w:spacing w:after="0"/>
              <w:rPr>
                <w:b/>
              </w:rPr>
            </w:pPr>
            <w:r w:rsidRPr="00174042">
              <w:rPr>
                <w:b/>
              </w:rPr>
              <w:t>Send</w:t>
            </w:r>
          </w:p>
        </w:tc>
      </w:tr>
      <w:tr w:rsidR="002D53C6" w:rsidRPr="001776E3" w:rsidTr="00174042">
        <w:trPr>
          <w:cantSplit/>
          <w:jc w:val="center"/>
        </w:trPr>
        <w:tc>
          <w:tcPr>
            <w:tcW w:w="1945" w:type="dxa"/>
          </w:tcPr>
          <w:p w:rsidR="002D53C6" w:rsidRPr="001776E3" w:rsidRDefault="002D53C6" w:rsidP="00B6172A">
            <w:pPr>
              <w:spacing w:after="0"/>
            </w:pPr>
            <w:r w:rsidRPr="001776E3">
              <w:t>0</w:t>
            </w:r>
          </w:p>
        </w:tc>
        <w:tc>
          <w:tcPr>
            <w:tcW w:w="766" w:type="dxa"/>
          </w:tcPr>
          <w:p w:rsidR="002D53C6" w:rsidRPr="001776E3" w:rsidRDefault="002D53C6" w:rsidP="00B6172A">
            <w:pPr>
              <w:spacing w:after="0"/>
            </w:pPr>
          </w:p>
        </w:tc>
      </w:tr>
      <w:tr w:rsidR="002D53C6" w:rsidRPr="001776E3" w:rsidTr="00174042">
        <w:trPr>
          <w:cantSplit/>
          <w:jc w:val="center"/>
        </w:trPr>
        <w:tc>
          <w:tcPr>
            <w:tcW w:w="1945" w:type="dxa"/>
          </w:tcPr>
          <w:p w:rsidR="002D53C6" w:rsidRPr="001776E3" w:rsidRDefault="002D53C6" w:rsidP="00B6172A">
            <w:pPr>
              <w:spacing w:after="0"/>
            </w:pPr>
            <w:r w:rsidRPr="001776E3">
              <w:t>1</w:t>
            </w:r>
          </w:p>
        </w:tc>
        <w:tc>
          <w:tcPr>
            <w:tcW w:w="766" w:type="dxa"/>
          </w:tcPr>
          <w:p w:rsidR="002D53C6" w:rsidRPr="001776E3" w:rsidRDefault="003312F0" w:rsidP="003312F0">
            <w:pPr>
              <w:spacing w:after="0"/>
            </w:pPr>
            <w:r>
              <w:sym w:font="Wingdings" w:char="F0FC"/>
            </w:r>
          </w:p>
        </w:tc>
      </w:tr>
      <w:tr w:rsidR="002D53C6" w:rsidRPr="001776E3" w:rsidTr="00174042">
        <w:trPr>
          <w:cantSplit/>
          <w:jc w:val="center"/>
        </w:trPr>
        <w:tc>
          <w:tcPr>
            <w:tcW w:w="1945" w:type="dxa"/>
          </w:tcPr>
          <w:p w:rsidR="002D53C6" w:rsidRPr="001776E3" w:rsidRDefault="002D53C6" w:rsidP="00B6172A">
            <w:pPr>
              <w:spacing w:after="0"/>
            </w:pPr>
            <w:r w:rsidRPr="001776E3">
              <w:t>2</w:t>
            </w:r>
          </w:p>
        </w:tc>
        <w:tc>
          <w:tcPr>
            <w:tcW w:w="766" w:type="dxa"/>
          </w:tcPr>
          <w:p w:rsidR="002D53C6" w:rsidRPr="001776E3" w:rsidRDefault="003312F0" w:rsidP="003312F0">
            <w:pPr>
              <w:spacing w:after="0"/>
            </w:pPr>
            <w:r>
              <w:sym w:font="Wingdings" w:char="F0FC"/>
            </w:r>
          </w:p>
        </w:tc>
      </w:tr>
      <w:tr w:rsidR="002D53C6" w:rsidRPr="001776E3" w:rsidTr="00174042">
        <w:trPr>
          <w:cantSplit/>
          <w:jc w:val="center"/>
        </w:trPr>
        <w:tc>
          <w:tcPr>
            <w:tcW w:w="1945" w:type="dxa"/>
          </w:tcPr>
          <w:p w:rsidR="002D53C6" w:rsidRPr="001776E3" w:rsidRDefault="002D53C6" w:rsidP="00B6172A">
            <w:pPr>
              <w:spacing w:after="0"/>
            </w:pPr>
            <w:r w:rsidRPr="001776E3">
              <w:t>3</w:t>
            </w:r>
          </w:p>
        </w:tc>
        <w:tc>
          <w:tcPr>
            <w:tcW w:w="766" w:type="dxa"/>
          </w:tcPr>
          <w:p w:rsidR="002D53C6" w:rsidRPr="001776E3" w:rsidRDefault="002D53C6" w:rsidP="00B6172A">
            <w:pPr>
              <w:spacing w:after="0"/>
            </w:pPr>
          </w:p>
        </w:tc>
      </w:tr>
      <w:tr w:rsidR="002D53C6" w:rsidRPr="001776E3" w:rsidTr="00174042">
        <w:trPr>
          <w:cantSplit/>
          <w:jc w:val="center"/>
        </w:trPr>
        <w:tc>
          <w:tcPr>
            <w:tcW w:w="1945" w:type="dxa"/>
          </w:tcPr>
          <w:p w:rsidR="002D53C6" w:rsidRPr="001776E3" w:rsidRDefault="002D53C6" w:rsidP="00B6172A">
            <w:pPr>
              <w:spacing w:after="0"/>
            </w:pPr>
            <w:r w:rsidRPr="001776E3">
              <w:t>4</w:t>
            </w:r>
          </w:p>
        </w:tc>
        <w:tc>
          <w:tcPr>
            <w:tcW w:w="766" w:type="dxa"/>
          </w:tcPr>
          <w:p w:rsidR="002D53C6" w:rsidRPr="001776E3" w:rsidRDefault="002D53C6" w:rsidP="00B6172A">
            <w:pPr>
              <w:spacing w:after="0"/>
            </w:pPr>
          </w:p>
        </w:tc>
      </w:tr>
      <w:tr w:rsidR="003312F0" w:rsidRPr="001776E3" w:rsidTr="00174042">
        <w:trPr>
          <w:cantSplit/>
          <w:jc w:val="center"/>
        </w:trPr>
        <w:tc>
          <w:tcPr>
            <w:tcW w:w="1945" w:type="dxa"/>
          </w:tcPr>
          <w:p w:rsidR="003312F0" w:rsidRPr="001776E3" w:rsidRDefault="003312F0" w:rsidP="00B6172A">
            <w:pPr>
              <w:spacing w:after="0"/>
            </w:pPr>
            <w:r w:rsidRPr="001776E3">
              <w:t>5</w:t>
            </w:r>
          </w:p>
        </w:tc>
        <w:tc>
          <w:tcPr>
            <w:tcW w:w="766" w:type="dxa"/>
          </w:tcPr>
          <w:p w:rsidR="003312F0" w:rsidRPr="001776E3" w:rsidRDefault="003312F0" w:rsidP="00310E0E">
            <w:pPr>
              <w:spacing w:after="0"/>
            </w:pPr>
            <w:r>
              <w:sym w:font="Wingdings" w:char="F0FC"/>
            </w:r>
          </w:p>
        </w:tc>
      </w:tr>
      <w:tr w:rsidR="003312F0" w:rsidRPr="001776E3" w:rsidTr="00174042">
        <w:trPr>
          <w:cantSplit/>
          <w:jc w:val="center"/>
        </w:trPr>
        <w:tc>
          <w:tcPr>
            <w:tcW w:w="1945" w:type="dxa"/>
          </w:tcPr>
          <w:p w:rsidR="003312F0" w:rsidRPr="001776E3" w:rsidRDefault="003312F0" w:rsidP="00B6172A">
            <w:pPr>
              <w:spacing w:after="0"/>
            </w:pPr>
            <w:r w:rsidRPr="001776E3">
              <w:t>6</w:t>
            </w:r>
          </w:p>
        </w:tc>
        <w:tc>
          <w:tcPr>
            <w:tcW w:w="766" w:type="dxa"/>
          </w:tcPr>
          <w:p w:rsidR="003312F0" w:rsidRPr="001776E3" w:rsidRDefault="003312F0" w:rsidP="00310E0E">
            <w:pPr>
              <w:spacing w:after="0"/>
            </w:pPr>
            <w:r>
              <w:sym w:font="Wingdings" w:char="F0FC"/>
            </w:r>
          </w:p>
        </w:tc>
      </w:tr>
      <w:tr w:rsidR="002D53C6" w:rsidRPr="001776E3" w:rsidTr="00174042">
        <w:trPr>
          <w:cantSplit/>
          <w:jc w:val="center"/>
        </w:trPr>
        <w:tc>
          <w:tcPr>
            <w:tcW w:w="1945" w:type="dxa"/>
          </w:tcPr>
          <w:p w:rsidR="002D53C6" w:rsidRPr="001776E3" w:rsidRDefault="002D53C6" w:rsidP="00B6172A">
            <w:pPr>
              <w:spacing w:after="0"/>
            </w:pPr>
            <w:r w:rsidRPr="001776E3">
              <w:t>7</w:t>
            </w:r>
          </w:p>
        </w:tc>
        <w:tc>
          <w:tcPr>
            <w:tcW w:w="766" w:type="dxa"/>
          </w:tcPr>
          <w:p w:rsidR="002D53C6" w:rsidRPr="001776E3" w:rsidRDefault="002D53C6" w:rsidP="00B6172A">
            <w:pPr>
              <w:spacing w:after="0"/>
            </w:pPr>
          </w:p>
        </w:tc>
      </w:tr>
      <w:tr w:rsidR="002D53C6" w:rsidRPr="001776E3" w:rsidTr="00174042">
        <w:trPr>
          <w:cantSplit/>
          <w:jc w:val="center"/>
        </w:trPr>
        <w:tc>
          <w:tcPr>
            <w:tcW w:w="1945" w:type="dxa"/>
          </w:tcPr>
          <w:p w:rsidR="002D53C6" w:rsidRPr="001776E3" w:rsidRDefault="002D53C6" w:rsidP="00B6172A">
            <w:pPr>
              <w:spacing w:after="0"/>
            </w:pPr>
            <w:r w:rsidRPr="001776E3">
              <w:t>8</w:t>
            </w:r>
          </w:p>
        </w:tc>
        <w:tc>
          <w:tcPr>
            <w:tcW w:w="766" w:type="dxa"/>
          </w:tcPr>
          <w:p w:rsidR="002D53C6" w:rsidRPr="001776E3" w:rsidRDefault="002D53C6" w:rsidP="00B6172A">
            <w:pPr>
              <w:spacing w:after="0"/>
            </w:pPr>
          </w:p>
        </w:tc>
      </w:tr>
      <w:tr w:rsidR="003312F0" w:rsidRPr="001776E3" w:rsidTr="00174042">
        <w:trPr>
          <w:cantSplit/>
          <w:jc w:val="center"/>
        </w:trPr>
        <w:tc>
          <w:tcPr>
            <w:tcW w:w="1945" w:type="dxa"/>
          </w:tcPr>
          <w:p w:rsidR="003312F0" w:rsidRPr="001776E3" w:rsidRDefault="003312F0" w:rsidP="00B6172A">
            <w:pPr>
              <w:spacing w:after="0"/>
            </w:pPr>
            <w:r w:rsidRPr="001776E3">
              <w:t>9</w:t>
            </w:r>
          </w:p>
        </w:tc>
        <w:tc>
          <w:tcPr>
            <w:tcW w:w="766" w:type="dxa"/>
          </w:tcPr>
          <w:p w:rsidR="003312F0" w:rsidRPr="001776E3" w:rsidRDefault="003312F0" w:rsidP="00310E0E">
            <w:pPr>
              <w:spacing w:after="0"/>
            </w:pPr>
            <w:r>
              <w:sym w:font="Wingdings" w:char="F0FC"/>
            </w:r>
          </w:p>
        </w:tc>
      </w:tr>
      <w:tr w:rsidR="003312F0" w:rsidRPr="001776E3" w:rsidTr="00174042">
        <w:trPr>
          <w:cantSplit/>
          <w:jc w:val="center"/>
        </w:trPr>
        <w:tc>
          <w:tcPr>
            <w:tcW w:w="1945" w:type="dxa"/>
          </w:tcPr>
          <w:p w:rsidR="003312F0" w:rsidRPr="001776E3" w:rsidRDefault="003312F0" w:rsidP="00B6172A">
            <w:pPr>
              <w:spacing w:after="0"/>
            </w:pPr>
            <w:r w:rsidRPr="001776E3">
              <w:t>10</w:t>
            </w:r>
          </w:p>
        </w:tc>
        <w:tc>
          <w:tcPr>
            <w:tcW w:w="766" w:type="dxa"/>
          </w:tcPr>
          <w:p w:rsidR="003312F0" w:rsidRPr="001776E3" w:rsidRDefault="003312F0" w:rsidP="00310E0E">
            <w:pPr>
              <w:spacing w:after="0"/>
            </w:pPr>
            <w:r>
              <w:sym w:font="Wingdings" w:char="F0FC"/>
            </w:r>
          </w:p>
        </w:tc>
      </w:tr>
    </w:tbl>
    <w:p w:rsidR="00341191" w:rsidRDefault="00341191" w:rsidP="00341191">
      <w:pPr>
        <w:pStyle w:val="Heading4"/>
      </w:pPr>
      <w:bookmarkStart w:id="59" w:name="_Toc409550335"/>
      <w:r>
        <w:t>Filtering by Spacecraft Time</w:t>
      </w:r>
      <w:bookmarkEnd w:id="59"/>
    </w:p>
    <w:p w:rsidR="00D6392F" w:rsidRDefault="00501179" w:rsidP="00277FBD">
      <w:pPr>
        <w:pStyle w:val="BodyText"/>
        <w:spacing w:before="0"/>
      </w:pPr>
      <w:r>
        <w:t xml:space="preserve">Time based </w:t>
      </w:r>
      <w:r w:rsidR="00083477">
        <w:t xml:space="preserve">filtering uses the </w:t>
      </w:r>
      <w:r w:rsidR="00F37398">
        <w:t>S</w:t>
      </w:r>
      <w:r w:rsidR="00083477">
        <w:t>pacecraft time code found in the</w:t>
      </w:r>
      <w:r w:rsidR="001854F4">
        <w:t xml:space="preserve"> CCSDS packet secondary header. </w:t>
      </w:r>
      <w:r w:rsidR="001854F4" w:rsidRPr="00542879">
        <w:t xml:space="preserve">The filter factor has three parameters and can be expressed in terms of N number of packets out of X number of Seconds/Sub Seconds. Note there are 16 Sub Seconds per Second. </w:t>
      </w:r>
    </w:p>
    <w:p w:rsidR="001854F4" w:rsidRDefault="001854F4" w:rsidP="00277FBD">
      <w:pPr>
        <w:pStyle w:val="BodyText"/>
        <w:spacing w:before="0"/>
      </w:pPr>
      <w:r w:rsidRPr="00542879">
        <w:t xml:space="preserve">The offset Y determines the starting point within the X for selecting packets.  </w:t>
      </w:r>
      <w:r>
        <w:t>Messages are stored if and only if the message time stamp modulo X is less than N.</w:t>
      </w:r>
    </w:p>
    <w:p w:rsidR="00083477" w:rsidRDefault="00083477" w:rsidP="00277FBD">
      <w:pPr>
        <w:pStyle w:val="BodyText"/>
        <w:spacing w:before="0"/>
      </w:pPr>
      <w:r>
        <w:t xml:space="preserve">Fifteen bits out of the 64-bit CCSDS time code field are used. The constructed 15-bit time stamp used for DS filtering consists of the 11 least significant bits (LSBs) of the </w:t>
      </w:r>
      <w:proofErr w:type="gramStart"/>
      <w:r>
        <w:t>seconds</w:t>
      </w:r>
      <w:proofErr w:type="gramEnd"/>
      <w:r>
        <w:t xml:space="preserve"> field and the four most significant bits (MSBs) of the sub-seconds field. Messages will be stored if and only if the constructed 15-bit time stamp modulo X is less than N. </w:t>
      </w:r>
    </w:p>
    <w:p w:rsidR="00083477" w:rsidRDefault="00083477" w:rsidP="00277FBD">
      <w:pPr>
        <w:pStyle w:val="BodyText"/>
        <w:spacing w:before="0"/>
      </w:pPr>
      <w:r>
        <w:t>This type of filtering is rare in that the N value must be set to the desired 15-bit time stamp, which is hard to specify.</w:t>
      </w:r>
    </w:p>
    <w:p w:rsidR="001854F4" w:rsidRDefault="001854F4" w:rsidP="00277FBD">
      <w:pPr>
        <w:pStyle w:val="BodyText"/>
        <w:spacing w:before="0"/>
      </w:pPr>
    </w:p>
    <w:p w:rsidR="00542879" w:rsidRDefault="00542879" w:rsidP="00C27542">
      <w:r>
        <w:object w:dxaOrig="10140" w:dyaOrig="1932">
          <v:shape id="_x0000_i1026" type="#_x0000_t75" style="width:6in;height:82.3pt" o:ole="">
            <v:imagedata r:id="rId24" o:title=""/>
          </v:shape>
          <o:OLEObject Type="Embed" ProgID="ShapewareVISIO10" ShapeID="_x0000_i1026" DrawAspect="Content" ObjectID="_1483292305" r:id="rId25"/>
        </w:object>
      </w:r>
    </w:p>
    <w:p w:rsidR="00744EDC" w:rsidRDefault="00744EDC" w:rsidP="00744EDC">
      <w:pPr>
        <w:pStyle w:val="CaptionFigure"/>
      </w:pPr>
      <w:bookmarkStart w:id="60" w:name="_Toc359842423"/>
      <w:r>
        <w:t xml:space="preserve">Figure </w:t>
      </w:r>
      <w:fldSimple w:instr=" SEQ Figure \* ARABIC ">
        <w:r w:rsidR="009E2F0B">
          <w:rPr>
            <w:noProof/>
          </w:rPr>
          <w:t>3</w:t>
        </w:r>
      </w:fldSimple>
      <w:r>
        <w:t xml:space="preserve"> Filter Factor Parameters - </w:t>
      </w:r>
      <w:r w:rsidRPr="0021232E">
        <w:t xml:space="preserve">Filtering by </w:t>
      </w:r>
      <w:r>
        <w:t>Spacecraft Time</w:t>
      </w:r>
      <w:bookmarkEnd w:id="60"/>
    </w:p>
    <w:p w:rsidR="00542879" w:rsidRDefault="00542879" w:rsidP="00277FBD">
      <w:pPr>
        <w:pStyle w:val="BodyText"/>
        <w:spacing w:before="0"/>
      </w:pPr>
      <w:r>
        <w:t xml:space="preserve">The time code filter factor consists of the least significant 11 bits of the Lo_Word Seconds (a), and the most significant </w:t>
      </w:r>
      <w:r w:rsidR="00B80BF3">
        <w:t>four</w:t>
      </w:r>
      <w:r>
        <w:t xml:space="preserve"> bits of the Hi_Word Sub Seconds (b).  Bit 16 is not used (c)</w:t>
      </w:r>
      <w:r w:rsidR="00532E40">
        <w:t>. For more, s</w:t>
      </w:r>
      <w:r>
        <w:t>ee</w:t>
      </w:r>
      <w:r w:rsidR="00FA4453">
        <w:t xml:space="preserve"> tables below</w:t>
      </w:r>
      <w:r>
        <w:t xml:space="preserve">. </w:t>
      </w:r>
    </w:p>
    <w:p w:rsidR="00930930" w:rsidRDefault="00930930" w:rsidP="00930930">
      <w:pPr>
        <w:pStyle w:val="CaptionTable"/>
      </w:pPr>
      <w:bookmarkStart w:id="61" w:name="_Toc359589353"/>
      <w:r>
        <w:t xml:space="preserve">Table </w:t>
      </w:r>
      <w:fldSimple w:instr=" SEQ Table \* ARABIC ">
        <w:r w:rsidR="009E2F0B">
          <w:rPr>
            <w:noProof/>
          </w:rPr>
          <w:t>5</w:t>
        </w:r>
      </w:fldSimple>
      <w:r>
        <w:t xml:space="preserve"> </w:t>
      </w:r>
      <w:r w:rsidRPr="00930930">
        <w:t xml:space="preserve">Filtering by </w:t>
      </w:r>
      <w:r>
        <w:t xml:space="preserve">Time – </w:t>
      </w:r>
      <w:r w:rsidRPr="00930930">
        <w:t xml:space="preserve">Time Code Format </w:t>
      </w:r>
      <w:r w:rsidR="00C94D21" w:rsidRPr="00930930">
        <w:t>from</w:t>
      </w:r>
      <w:r w:rsidRPr="00930930">
        <w:t xml:space="preserve"> Packet</w:t>
      </w:r>
      <w:bookmarkEnd w:id="61"/>
    </w:p>
    <w:tbl>
      <w:tblPr>
        <w:tblStyle w:val="TableGrid"/>
        <w:tblW w:w="7301" w:type="dxa"/>
        <w:jc w:val="center"/>
        <w:tblLook w:val="04A0" w:firstRow="1" w:lastRow="0" w:firstColumn="1" w:lastColumn="0" w:noHBand="0" w:noVBand="1"/>
      </w:tblPr>
      <w:tblGrid>
        <w:gridCol w:w="1472"/>
        <w:gridCol w:w="2025"/>
        <w:gridCol w:w="2243"/>
        <w:gridCol w:w="1561"/>
      </w:tblGrid>
      <w:tr w:rsidR="00516E24" w:rsidRPr="001D3211" w:rsidTr="00174042">
        <w:trPr>
          <w:jc w:val="center"/>
        </w:trPr>
        <w:tc>
          <w:tcPr>
            <w:tcW w:w="1523" w:type="dxa"/>
          </w:tcPr>
          <w:p w:rsidR="00516E24" w:rsidRPr="001D3211" w:rsidRDefault="00516E24" w:rsidP="008E2CF2">
            <w:r w:rsidRPr="001D3211">
              <w:t>Hi_Word Seconds</w:t>
            </w:r>
          </w:p>
        </w:tc>
        <w:tc>
          <w:tcPr>
            <w:tcW w:w="1889" w:type="dxa"/>
          </w:tcPr>
          <w:p w:rsidR="00516E24" w:rsidRPr="001D3211" w:rsidRDefault="00516E24" w:rsidP="008E2CF2">
            <w:r w:rsidRPr="001D3211">
              <w:t>Lo_Word Seconds</w:t>
            </w:r>
          </w:p>
        </w:tc>
        <w:tc>
          <w:tcPr>
            <w:tcW w:w="2269" w:type="dxa"/>
          </w:tcPr>
          <w:p w:rsidR="00516E24" w:rsidRPr="001D3211" w:rsidRDefault="00516E24" w:rsidP="008E2CF2">
            <w:r w:rsidRPr="001D3211">
              <w:t>Hi_Word Sub Seconds</w:t>
            </w:r>
          </w:p>
        </w:tc>
        <w:tc>
          <w:tcPr>
            <w:tcW w:w="1620" w:type="dxa"/>
          </w:tcPr>
          <w:p w:rsidR="00516E24" w:rsidRPr="001D3211" w:rsidRDefault="00516E24" w:rsidP="008E2CF2">
            <w:r w:rsidRPr="001D3211">
              <w:t>Lo_Word Sub Seconds</w:t>
            </w:r>
          </w:p>
        </w:tc>
      </w:tr>
      <w:tr w:rsidR="00516E24" w:rsidRPr="001D3211" w:rsidTr="00174042">
        <w:trPr>
          <w:jc w:val="center"/>
        </w:trPr>
        <w:tc>
          <w:tcPr>
            <w:tcW w:w="1523" w:type="dxa"/>
          </w:tcPr>
          <w:p w:rsidR="00516E24" w:rsidRPr="001D3211" w:rsidRDefault="00516E24" w:rsidP="008E2CF2"/>
        </w:tc>
        <w:tc>
          <w:tcPr>
            <w:tcW w:w="1889" w:type="dxa"/>
          </w:tcPr>
          <w:p w:rsidR="00516E24" w:rsidRPr="001D3211" w:rsidRDefault="00D12C2C" w:rsidP="008E2CF2">
            <w:r w:rsidRPr="001D3211">
              <w:t>X</w:t>
            </w:r>
            <w:r w:rsidR="00516E24" w:rsidRPr="001D3211">
              <w:t>xxxx</w:t>
            </w:r>
            <w:r w:rsidR="00516E24" w:rsidRPr="00CC51A7">
              <w:rPr>
                <w:b/>
              </w:rPr>
              <w:t>aaaaaaaaaaa</w:t>
            </w:r>
          </w:p>
        </w:tc>
        <w:tc>
          <w:tcPr>
            <w:tcW w:w="2269" w:type="dxa"/>
          </w:tcPr>
          <w:p w:rsidR="00516E24" w:rsidRPr="001D3211" w:rsidRDefault="00516E24" w:rsidP="008E2CF2">
            <w:r w:rsidRPr="00CC51A7">
              <w:rPr>
                <w:b/>
              </w:rPr>
              <w:t>bbbb</w:t>
            </w:r>
            <w:r w:rsidRPr="001D3211">
              <w:t>xxxxxxxxxxxx</w:t>
            </w:r>
          </w:p>
        </w:tc>
        <w:tc>
          <w:tcPr>
            <w:tcW w:w="1620" w:type="dxa"/>
          </w:tcPr>
          <w:p w:rsidR="00516E24" w:rsidRPr="001D3211" w:rsidRDefault="00516E24" w:rsidP="008E2CF2"/>
        </w:tc>
      </w:tr>
    </w:tbl>
    <w:p w:rsidR="00542879" w:rsidRDefault="00542879" w:rsidP="00542879">
      <w:r>
        <w:t xml:space="preserve">                     </w:t>
      </w:r>
    </w:p>
    <w:p w:rsidR="00542879" w:rsidRDefault="00930930" w:rsidP="00764799">
      <w:pPr>
        <w:pStyle w:val="CaptionTable"/>
      </w:pPr>
      <w:bookmarkStart w:id="62" w:name="_Ref353893403"/>
      <w:bookmarkStart w:id="63" w:name="_Ref353893405"/>
      <w:bookmarkStart w:id="64" w:name="_Toc359589354"/>
      <w:r>
        <w:t xml:space="preserve">Table </w:t>
      </w:r>
      <w:fldSimple w:instr=" SEQ Table \* ARABIC ">
        <w:r w:rsidR="009E2F0B">
          <w:rPr>
            <w:noProof/>
          </w:rPr>
          <w:t>6</w:t>
        </w:r>
      </w:fldSimple>
      <w:bookmarkEnd w:id="62"/>
      <w:r>
        <w:t xml:space="preserve"> </w:t>
      </w:r>
      <w:bookmarkStart w:id="65" w:name="_Ref353893404"/>
      <w:r w:rsidRPr="00930930">
        <w:t xml:space="preserve">Filtering by </w:t>
      </w:r>
      <w:r>
        <w:t xml:space="preserve">Time – </w:t>
      </w:r>
      <w:r w:rsidRPr="00930930">
        <w:t xml:space="preserve">Time Code </w:t>
      </w:r>
      <w:r>
        <w:t xml:space="preserve">Filter </w:t>
      </w:r>
      <w:r w:rsidRPr="00930930">
        <w:t>Format</w:t>
      </w:r>
      <w:bookmarkEnd w:id="63"/>
      <w:bookmarkEnd w:id="64"/>
      <w:bookmarkEnd w:id="65"/>
      <w:r w:rsidR="00542879">
        <w:t xml:space="preserve"> </w:t>
      </w:r>
    </w:p>
    <w:tbl>
      <w:tblPr>
        <w:tblStyle w:val="TableGrid"/>
        <w:tblW w:w="0" w:type="auto"/>
        <w:jc w:val="center"/>
        <w:tblLook w:val="04A0" w:firstRow="1" w:lastRow="0" w:firstColumn="1" w:lastColumn="0" w:noHBand="0" w:noVBand="1"/>
      </w:tblPr>
      <w:tblGrid>
        <w:gridCol w:w="424"/>
        <w:gridCol w:w="1401"/>
        <w:gridCol w:w="766"/>
      </w:tblGrid>
      <w:tr w:rsidR="00516E24" w:rsidRPr="00DA2EDC" w:rsidTr="00764799">
        <w:trPr>
          <w:jc w:val="center"/>
        </w:trPr>
        <w:tc>
          <w:tcPr>
            <w:tcW w:w="424" w:type="dxa"/>
          </w:tcPr>
          <w:p w:rsidR="00516E24" w:rsidRPr="00DA2EDC" w:rsidRDefault="00516E24" w:rsidP="008E2CF2">
            <w:r w:rsidRPr="00DA2EDC">
              <w:t>c</w:t>
            </w:r>
          </w:p>
        </w:tc>
        <w:tc>
          <w:tcPr>
            <w:tcW w:w="1401" w:type="dxa"/>
          </w:tcPr>
          <w:p w:rsidR="00516E24" w:rsidRPr="00DA2EDC" w:rsidRDefault="00516E24" w:rsidP="008E2CF2">
            <w:r w:rsidRPr="00DA2EDC">
              <w:t>aaaaaaaaaaa</w:t>
            </w:r>
          </w:p>
        </w:tc>
        <w:tc>
          <w:tcPr>
            <w:tcW w:w="766" w:type="dxa"/>
          </w:tcPr>
          <w:p w:rsidR="00516E24" w:rsidRPr="00DA2EDC" w:rsidRDefault="00DA76ED" w:rsidP="008E2CF2">
            <w:r w:rsidRPr="00DA2EDC">
              <w:t>B</w:t>
            </w:r>
            <w:r w:rsidR="00516E24" w:rsidRPr="00DA2EDC">
              <w:t>bbb</w:t>
            </w:r>
          </w:p>
        </w:tc>
      </w:tr>
    </w:tbl>
    <w:p w:rsidR="00542879" w:rsidRDefault="00542879" w:rsidP="009D7C46">
      <w:pPr>
        <w:spacing w:after="0"/>
      </w:pPr>
    </w:p>
    <w:p w:rsidR="00D408F3" w:rsidRDefault="00D408F3" w:rsidP="00244AF8">
      <w:pPr>
        <w:pStyle w:val="BodyText"/>
        <w:spacing w:before="0"/>
      </w:pPr>
      <w:r>
        <w:t>The sign of X determines the type of filtering that will be performed:</w:t>
      </w:r>
    </w:p>
    <w:p w:rsidR="00D408F3" w:rsidRPr="00244AF8" w:rsidRDefault="00D408F3" w:rsidP="00D408F3">
      <w:pPr>
        <w:rPr>
          <w:rFonts w:ascii="Courier New" w:hAnsi="Courier New" w:cs="Courier New"/>
          <w:b/>
        </w:rPr>
      </w:pPr>
      <w:proofErr w:type="gramStart"/>
      <w:r w:rsidRPr="00244AF8">
        <w:rPr>
          <w:rFonts w:ascii="Courier New" w:hAnsi="Courier New" w:cs="Courier New"/>
          <w:b/>
        </w:rPr>
        <w:t>if</w:t>
      </w:r>
      <w:proofErr w:type="gramEnd"/>
      <w:r w:rsidRPr="00244AF8">
        <w:rPr>
          <w:rFonts w:ascii="Courier New" w:hAnsi="Courier New" w:cs="Courier New"/>
          <w:b/>
        </w:rPr>
        <w:t xml:space="preserve"> (X = 0) then </w:t>
      </w:r>
    </w:p>
    <w:p w:rsidR="00D408F3" w:rsidRPr="00244AF8" w:rsidRDefault="00D408F3" w:rsidP="00D408F3">
      <w:pPr>
        <w:rPr>
          <w:rFonts w:ascii="Courier New" w:hAnsi="Courier New" w:cs="Courier New"/>
          <w:b/>
        </w:rPr>
      </w:pPr>
      <w:r w:rsidRPr="00244AF8">
        <w:rPr>
          <w:rFonts w:ascii="Courier New" w:hAnsi="Courier New" w:cs="Courier New"/>
          <w:b/>
        </w:rPr>
        <w:tab/>
      </w:r>
      <w:proofErr w:type="gramStart"/>
      <w:r w:rsidRPr="00244AF8">
        <w:rPr>
          <w:rFonts w:ascii="Courier New" w:hAnsi="Courier New" w:cs="Courier New"/>
          <w:b/>
        </w:rPr>
        <w:t>don't</w:t>
      </w:r>
      <w:proofErr w:type="gramEnd"/>
      <w:r w:rsidRPr="00244AF8">
        <w:rPr>
          <w:rFonts w:ascii="Courier New" w:hAnsi="Courier New" w:cs="Courier New"/>
          <w:b/>
        </w:rPr>
        <w:t xml:space="preserve"> output any packets</w:t>
      </w:r>
    </w:p>
    <w:p w:rsidR="00D408F3" w:rsidRPr="00244AF8" w:rsidRDefault="00D408F3" w:rsidP="00D408F3">
      <w:pPr>
        <w:rPr>
          <w:rFonts w:ascii="Courier New" w:hAnsi="Courier New" w:cs="Courier New"/>
          <w:b/>
        </w:rPr>
      </w:pPr>
      <w:proofErr w:type="gramStart"/>
      <w:r w:rsidRPr="00244AF8">
        <w:rPr>
          <w:rFonts w:ascii="Courier New" w:hAnsi="Courier New" w:cs="Courier New"/>
          <w:b/>
        </w:rPr>
        <w:t>else</w:t>
      </w:r>
      <w:proofErr w:type="gramEnd"/>
      <w:r w:rsidRPr="00244AF8">
        <w:rPr>
          <w:rFonts w:ascii="Courier New" w:hAnsi="Courier New" w:cs="Courier New"/>
          <w:b/>
        </w:rPr>
        <w:t xml:space="preserve"> if (X &gt; 0) then</w:t>
      </w:r>
    </w:p>
    <w:p w:rsidR="00D408F3" w:rsidRPr="00244AF8" w:rsidRDefault="00D408F3" w:rsidP="00D408F3">
      <w:pPr>
        <w:rPr>
          <w:rFonts w:ascii="Courier New" w:hAnsi="Courier New" w:cs="Courier New"/>
          <w:b/>
        </w:rPr>
      </w:pPr>
      <w:r w:rsidRPr="00244AF8">
        <w:rPr>
          <w:rFonts w:ascii="Courier New" w:hAnsi="Courier New" w:cs="Courier New"/>
          <w:b/>
        </w:rPr>
        <w:tab/>
      </w:r>
      <w:proofErr w:type="gramStart"/>
      <w:r w:rsidRPr="00244AF8">
        <w:rPr>
          <w:rFonts w:ascii="Courier New" w:hAnsi="Courier New" w:cs="Courier New"/>
          <w:b/>
        </w:rPr>
        <w:t>sequence</w:t>
      </w:r>
      <w:proofErr w:type="gramEnd"/>
      <w:r w:rsidRPr="00244AF8">
        <w:rPr>
          <w:rFonts w:ascii="Courier New" w:hAnsi="Courier New" w:cs="Courier New"/>
          <w:b/>
        </w:rPr>
        <w:t xml:space="preserve"> number filtering</w:t>
      </w:r>
    </w:p>
    <w:p w:rsidR="00D408F3" w:rsidRPr="00244AF8" w:rsidRDefault="00D408F3" w:rsidP="00D408F3">
      <w:pPr>
        <w:rPr>
          <w:rFonts w:ascii="Courier New" w:hAnsi="Courier New" w:cs="Courier New"/>
          <w:b/>
        </w:rPr>
      </w:pPr>
      <w:proofErr w:type="gramStart"/>
      <w:r w:rsidRPr="00244AF8">
        <w:rPr>
          <w:rFonts w:ascii="Courier New" w:hAnsi="Courier New" w:cs="Courier New"/>
          <w:b/>
        </w:rPr>
        <w:t>else</w:t>
      </w:r>
      <w:proofErr w:type="gramEnd"/>
      <w:r w:rsidRPr="00244AF8">
        <w:rPr>
          <w:rFonts w:ascii="Courier New" w:hAnsi="Courier New" w:cs="Courier New"/>
          <w:b/>
        </w:rPr>
        <w:t xml:space="preserve"> if (X &lt; 0) then</w:t>
      </w:r>
    </w:p>
    <w:p w:rsidR="00D408F3" w:rsidRPr="00244AF8" w:rsidRDefault="00D408F3" w:rsidP="00D408F3">
      <w:pPr>
        <w:rPr>
          <w:rFonts w:ascii="Courier New" w:hAnsi="Courier New" w:cs="Courier New"/>
          <w:b/>
        </w:rPr>
      </w:pPr>
      <w:r w:rsidRPr="00244AF8">
        <w:rPr>
          <w:rFonts w:ascii="Courier New" w:hAnsi="Courier New" w:cs="Courier New"/>
          <w:b/>
        </w:rPr>
        <w:tab/>
      </w:r>
      <w:proofErr w:type="gramStart"/>
      <w:r w:rsidRPr="00244AF8">
        <w:rPr>
          <w:rFonts w:ascii="Courier New" w:hAnsi="Courier New" w:cs="Courier New"/>
          <w:b/>
        </w:rPr>
        <w:t>time</w:t>
      </w:r>
      <w:proofErr w:type="gramEnd"/>
      <w:r w:rsidRPr="00244AF8">
        <w:rPr>
          <w:rFonts w:ascii="Courier New" w:hAnsi="Courier New" w:cs="Courier New"/>
          <w:b/>
        </w:rPr>
        <w:t xml:space="preserve"> based filtering</w:t>
      </w:r>
    </w:p>
    <w:p w:rsidR="00705B9C" w:rsidRPr="00244AF8" w:rsidRDefault="00D408F3" w:rsidP="00D408F3">
      <w:pPr>
        <w:rPr>
          <w:rFonts w:ascii="Courier New" w:hAnsi="Courier New" w:cs="Courier New"/>
          <w:b/>
        </w:rPr>
      </w:pPr>
      <w:proofErr w:type="gramStart"/>
      <w:r w:rsidRPr="00244AF8">
        <w:rPr>
          <w:rFonts w:ascii="Courier New" w:hAnsi="Courier New" w:cs="Courier New"/>
          <w:b/>
        </w:rPr>
        <w:t>end</w:t>
      </w:r>
      <w:proofErr w:type="gramEnd"/>
      <w:r w:rsidRPr="00244AF8">
        <w:rPr>
          <w:rFonts w:ascii="Courier New" w:hAnsi="Courier New" w:cs="Courier New"/>
          <w:b/>
        </w:rPr>
        <w:t xml:space="preserve"> if</w:t>
      </w:r>
    </w:p>
    <w:p w:rsidR="00D408F3" w:rsidRDefault="00D408F3" w:rsidP="00D408F3"/>
    <w:p w:rsidR="00542879" w:rsidRDefault="00542879" w:rsidP="00694DDA">
      <w:pPr>
        <w:pStyle w:val="BodyText"/>
        <w:spacing w:before="0"/>
      </w:pPr>
      <w:r>
        <w:t>If the packet time code (in time code filter format) minus Y mod X (the absolute value in time code filter format) is less than N then the packet will be output.</w:t>
      </w:r>
      <w:r>
        <w:tab/>
      </w:r>
    </w:p>
    <w:p w:rsidR="00542879" w:rsidRPr="00694DDA" w:rsidRDefault="00542879" w:rsidP="00694DDA">
      <w:pPr>
        <w:rPr>
          <w:rFonts w:ascii="Courier New" w:hAnsi="Courier New" w:cs="Courier New"/>
          <w:b/>
        </w:rPr>
      </w:pPr>
      <w:proofErr w:type="gramStart"/>
      <w:r w:rsidRPr="00694DDA">
        <w:rPr>
          <w:rFonts w:ascii="Courier New" w:hAnsi="Courier New" w:cs="Courier New"/>
          <w:b/>
        </w:rPr>
        <w:t>if</w:t>
      </w:r>
      <w:proofErr w:type="gramEnd"/>
      <w:r w:rsidRPr="00694DDA">
        <w:rPr>
          <w:rFonts w:ascii="Courier New" w:hAnsi="Courier New" w:cs="Courier New"/>
          <w:b/>
        </w:rPr>
        <w:t xml:space="preserve"> (((packet_time_code - Y) MOD (ABS(X))) &lt; N) then </w:t>
      </w:r>
    </w:p>
    <w:p w:rsidR="00542879" w:rsidRPr="00694DDA" w:rsidRDefault="00542879" w:rsidP="00694DDA">
      <w:pPr>
        <w:rPr>
          <w:rFonts w:ascii="Courier New" w:hAnsi="Courier New" w:cs="Courier New"/>
          <w:b/>
        </w:rPr>
      </w:pPr>
      <w:r w:rsidRPr="00694DDA">
        <w:rPr>
          <w:rFonts w:ascii="Courier New" w:hAnsi="Courier New" w:cs="Courier New"/>
          <w:b/>
        </w:rPr>
        <w:tab/>
      </w:r>
      <w:proofErr w:type="gramStart"/>
      <w:r w:rsidRPr="00694DDA">
        <w:rPr>
          <w:rFonts w:ascii="Courier New" w:hAnsi="Courier New" w:cs="Courier New"/>
          <w:b/>
        </w:rPr>
        <w:t>output</w:t>
      </w:r>
      <w:proofErr w:type="gramEnd"/>
      <w:r w:rsidRPr="00694DDA">
        <w:rPr>
          <w:rFonts w:ascii="Courier New" w:hAnsi="Courier New" w:cs="Courier New"/>
          <w:b/>
        </w:rPr>
        <w:t xml:space="preserve"> the packet</w:t>
      </w:r>
    </w:p>
    <w:p w:rsidR="00542879" w:rsidRPr="00694DDA" w:rsidRDefault="00542879" w:rsidP="00694DDA">
      <w:pPr>
        <w:rPr>
          <w:rFonts w:ascii="Courier New" w:hAnsi="Courier New" w:cs="Courier New"/>
          <w:b/>
        </w:rPr>
      </w:pPr>
      <w:proofErr w:type="gramStart"/>
      <w:r w:rsidRPr="00694DDA">
        <w:rPr>
          <w:rFonts w:ascii="Courier New" w:hAnsi="Courier New" w:cs="Courier New"/>
          <w:b/>
        </w:rPr>
        <w:t>else</w:t>
      </w:r>
      <w:proofErr w:type="gramEnd"/>
    </w:p>
    <w:p w:rsidR="00542879" w:rsidRPr="00694DDA" w:rsidRDefault="00542879" w:rsidP="00694DDA">
      <w:pPr>
        <w:rPr>
          <w:rFonts w:ascii="Courier New" w:hAnsi="Courier New" w:cs="Courier New"/>
          <w:b/>
        </w:rPr>
      </w:pPr>
      <w:r w:rsidRPr="00694DDA">
        <w:rPr>
          <w:rFonts w:ascii="Courier New" w:hAnsi="Courier New" w:cs="Courier New"/>
          <w:b/>
        </w:rPr>
        <w:tab/>
      </w:r>
      <w:proofErr w:type="gramStart"/>
      <w:r w:rsidRPr="00694DDA">
        <w:rPr>
          <w:rFonts w:ascii="Courier New" w:hAnsi="Courier New" w:cs="Courier New"/>
          <w:b/>
        </w:rPr>
        <w:t>drop</w:t>
      </w:r>
      <w:proofErr w:type="gramEnd"/>
      <w:r w:rsidRPr="00694DDA">
        <w:rPr>
          <w:rFonts w:ascii="Courier New" w:hAnsi="Courier New" w:cs="Courier New"/>
          <w:b/>
        </w:rPr>
        <w:t xml:space="preserve"> the packet</w:t>
      </w:r>
    </w:p>
    <w:p w:rsidR="00542879" w:rsidRPr="00694DDA" w:rsidRDefault="00542879" w:rsidP="00694DDA">
      <w:pPr>
        <w:rPr>
          <w:rFonts w:ascii="Courier New" w:hAnsi="Courier New" w:cs="Courier New"/>
          <w:b/>
        </w:rPr>
      </w:pPr>
      <w:proofErr w:type="gramStart"/>
      <w:r w:rsidRPr="00694DDA">
        <w:rPr>
          <w:rFonts w:ascii="Courier New" w:hAnsi="Courier New" w:cs="Courier New"/>
          <w:b/>
        </w:rPr>
        <w:t>end</w:t>
      </w:r>
      <w:proofErr w:type="gramEnd"/>
      <w:r w:rsidRPr="00694DDA">
        <w:rPr>
          <w:rFonts w:ascii="Courier New" w:hAnsi="Courier New" w:cs="Courier New"/>
          <w:b/>
        </w:rPr>
        <w:t xml:space="preserve"> if</w:t>
      </w:r>
    </w:p>
    <w:p w:rsidR="00327D16" w:rsidRDefault="00327D16" w:rsidP="00327D16">
      <w:pPr>
        <w:pStyle w:val="Heading5"/>
      </w:pPr>
      <w:bookmarkStart w:id="66" w:name="_Toc409550336"/>
      <w:r w:rsidRPr="00F761BD">
        <w:t xml:space="preserve">Filtering by </w:t>
      </w:r>
      <w:r>
        <w:t>Time,</w:t>
      </w:r>
      <w:r w:rsidRPr="00F761BD">
        <w:t xml:space="preserve"> </w:t>
      </w:r>
      <w:r>
        <w:t>Example 1</w:t>
      </w:r>
      <w:bookmarkEnd w:id="66"/>
    </w:p>
    <w:p w:rsidR="00542879" w:rsidRDefault="00F45EE6" w:rsidP="00277FBD">
      <w:pPr>
        <w:pStyle w:val="BodyText"/>
        <w:spacing w:before="0"/>
      </w:pPr>
      <w:r>
        <w:t xml:space="preserve">In </w:t>
      </w:r>
      <w:r w:rsidRPr="00451FC6">
        <w:t xml:space="preserve">Filtering by </w:t>
      </w:r>
      <w:r>
        <w:t>Time - Example 1, i</w:t>
      </w:r>
      <w:r w:rsidR="00542879">
        <w:t xml:space="preserve">f a packet is generated </w:t>
      </w:r>
      <w:r w:rsidR="00451FC6">
        <w:t>four</w:t>
      </w:r>
      <w:r w:rsidR="00542879">
        <w:t xml:space="preserve"> times a second, </w:t>
      </w:r>
      <w:r>
        <w:t xml:space="preserve">we </w:t>
      </w:r>
      <w:r w:rsidR="00542879">
        <w:t xml:space="preserve">send </w:t>
      </w:r>
      <w:r>
        <w:t xml:space="preserve">one </w:t>
      </w:r>
      <w:r w:rsidR="00542879">
        <w:t xml:space="preserve">packet per second. An offset of </w:t>
      </w:r>
      <w:r>
        <w:t>zero (</w:t>
      </w:r>
      <w:r w:rsidR="00542879">
        <w:t>0</w:t>
      </w:r>
      <w:r>
        <w:t>)</w:t>
      </w:r>
      <w:r w:rsidR="00542879">
        <w:t xml:space="preserve"> will send the first packet generated per second. This works well for synchronous data that is generated at exactly the same time each second.</w:t>
      </w:r>
    </w:p>
    <w:p w:rsidR="007302B9" w:rsidRDefault="007302B9" w:rsidP="00542879"/>
    <w:p w:rsidR="007302B9" w:rsidRDefault="007302B9" w:rsidP="007302B9">
      <w:pPr>
        <w:pStyle w:val="CaptionTable"/>
      </w:pPr>
      <w:bookmarkStart w:id="67" w:name="_Toc359589355"/>
      <w:r>
        <w:t xml:space="preserve">Table </w:t>
      </w:r>
      <w:fldSimple w:instr=" SEQ Table \* ARABIC ">
        <w:r w:rsidR="009E2F0B">
          <w:rPr>
            <w:noProof/>
          </w:rPr>
          <w:t>7</w:t>
        </w:r>
      </w:fldSimple>
      <w:r>
        <w:t xml:space="preserve"> </w:t>
      </w:r>
      <w:r w:rsidRPr="007302B9">
        <w:t>Filtering by Time, Example 1</w:t>
      </w:r>
      <w:bookmarkEnd w:id="67"/>
    </w:p>
    <w:tbl>
      <w:tblPr>
        <w:tblStyle w:val="TableGrid"/>
        <w:tblW w:w="0" w:type="auto"/>
        <w:jc w:val="center"/>
        <w:tblLook w:val="04A0" w:firstRow="1" w:lastRow="0" w:firstColumn="1" w:lastColumn="0" w:noHBand="0" w:noVBand="1"/>
      </w:tblPr>
      <w:tblGrid>
        <w:gridCol w:w="485"/>
        <w:gridCol w:w="546"/>
      </w:tblGrid>
      <w:tr w:rsidR="00B3610E" w:rsidRPr="0033473E" w:rsidTr="004D628A">
        <w:trPr>
          <w:jc w:val="center"/>
        </w:trPr>
        <w:tc>
          <w:tcPr>
            <w:tcW w:w="485" w:type="dxa"/>
          </w:tcPr>
          <w:p w:rsidR="00B3610E" w:rsidRPr="0033473E" w:rsidRDefault="00B3610E" w:rsidP="00966E21">
            <w:r w:rsidRPr="0033473E">
              <w:t>N</w:t>
            </w:r>
          </w:p>
        </w:tc>
        <w:tc>
          <w:tcPr>
            <w:tcW w:w="546" w:type="dxa"/>
          </w:tcPr>
          <w:p w:rsidR="00B3610E" w:rsidRPr="0033473E" w:rsidRDefault="004D628A" w:rsidP="004D628A">
            <w:r>
              <w:t>1</w:t>
            </w:r>
          </w:p>
        </w:tc>
      </w:tr>
      <w:tr w:rsidR="00B3610E" w:rsidRPr="0033473E" w:rsidTr="004D628A">
        <w:trPr>
          <w:jc w:val="center"/>
        </w:trPr>
        <w:tc>
          <w:tcPr>
            <w:tcW w:w="485" w:type="dxa"/>
          </w:tcPr>
          <w:p w:rsidR="00B3610E" w:rsidRPr="0033473E" w:rsidRDefault="00B3610E" w:rsidP="00966E21">
            <w:r w:rsidRPr="0033473E">
              <w:t>Y</w:t>
            </w:r>
          </w:p>
        </w:tc>
        <w:tc>
          <w:tcPr>
            <w:tcW w:w="546" w:type="dxa"/>
          </w:tcPr>
          <w:p w:rsidR="00B3610E" w:rsidRPr="0033473E" w:rsidRDefault="004D628A" w:rsidP="004D628A">
            <w:r>
              <w:t>0</w:t>
            </w:r>
          </w:p>
        </w:tc>
      </w:tr>
      <w:tr w:rsidR="00B3610E" w:rsidRPr="0033473E" w:rsidTr="004D628A">
        <w:trPr>
          <w:jc w:val="center"/>
        </w:trPr>
        <w:tc>
          <w:tcPr>
            <w:tcW w:w="485" w:type="dxa"/>
          </w:tcPr>
          <w:p w:rsidR="00B3610E" w:rsidRPr="0033473E" w:rsidRDefault="00B3610E" w:rsidP="00966E21">
            <w:r w:rsidRPr="0033473E">
              <w:t>X</w:t>
            </w:r>
          </w:p>
        </w:tc>
        <w:tc>
          <w:tcPr>
            <w:tcW w:w="546" w:type="dxa"/>
          </w:tcPr>
          <w:p w:rsidR="00B3610E" w:rsidRPr="0033473E" w:rsidRDefault="004D628A" w:rsidP="004D628A">
            <w:r>
              <w:t>16</w:t>
            </w:r>
          </w:p>
        </w:tc>
      </w:tr>
    </w:tbl>
    <w:p w:rsidR="00B3610E" w:rsidRPr="0017058F" w:rsidRDefault="00B3610E">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7420B5" w:rsidRPr="002D2F60" w:rsidTr="00EF4CF9">
        <w:trPr>
          <w:cantSplit/>
          <w:tblHeader/>
          <w:jc w:val="center"/>
        </w:trPr>
        <w:tc>
          <w:tcPr>
            <w:tcW w:w="2178" w:type="dxa"/>
          </w:tcPr>
          <w:p w:rsidR="007420B5" w:rsidRPr="002D2F60" w:rsidRDefault="007420B5" w:rsidP="00150468">
            <w:pPr>
              <w:spacing w:after="0"/>
              <w:rPr>
                <w:b/>
              </w:rPr>
            </w:pPr>
            <w:r w:rsidRPr="002D2F60">
              <w:rPr>
                <w:b/>
              </w:rPr>
              <w:t>Time ( Sub Seconds)</w:t>
            </w:r>
          </w:p>
        </w:tc>
        <w:tc>
          <w:tcPr>
            <w:tcW w:w="1103" w:type="dxa"/>
          </w:tcPr>
          <w:p w:rsidR="007420B5" w:rsidRPr="002D2F60" w:rsidRDefault="002D2F60" w:rsidP="00150468">
            <w:pPr>
              <w:spacing w:after="0"/>
              <w:rPr>
                <w:b/>
              </w:rPr>
            </w:pPr>
            <w:r w:rsidRPr="002D2F60">
              <w:rPr>
                <w:b/>
              </w:rPr>
              <w:t>Pkt Gen</w:t>
            </w:r>
          </w:p>
        </w:tc>
        <w:tc>
          <w:tcPr>
            <w:tcW w:w="766" w:type="dxa"/>
          </w:tcPr>
          <w:p w:rsidR="007420B5" w:rsidRPr="002D2F60" w:rsidRDefault="007420B5" w:rsidP="00150468">
            <w:pPr>
              <w:spacing w:after="0"/>
              <w:rPr>
                <w:b/>
              </w:rPr>
            </w:pPr>
            <w:r w:rsidRPr="002D2F60">
              <w:rPr>
                <w:b/>
              </w:rPr>
              <w:t>Send</w:t>
            </w:r>
          </w:p>
        </w:tc>
      </w:tr>
      <w:tr w:rsidR="003312F0" w:rsidRPr="0033473E" w:rsidTr="00EF4CF9">
        <w:trPr>
          <w:cantSplit/>
          <w:jc w:val="center"/>
        </w:trPr>
        <w:tc>
          <w:tcPr>
            <w:tcW w:w="2178" w:type="dxa"/>
          </w:tcPr>
          <w:p w:rsidR="003312F0" w:rsidRPr="0033473E" w:rsidRDefault="003312F0" w:rsidP="00150468">
            <w:pPr>
              <w:spacing w:after="0"/>
            </w:pPr>
            <w:r w:rsidRPr="0033473E">
              <w:t>0</w:t>
            </w:r>
          </w:p>
        </w:tc>
        <w:tc>
          <w:tcPr>
            <w:tcW w:w="1103" w:type="dxa"/>
          </w:tcPr>
          <w:p w:rsidR="003312F0" w:rsidRPr="0033473E" w:rsidRDefault="003312F0" w:rsidP="00150468">
            <w:pPr>
              <w:spacing w:after="0"/>
            </w:pPr>
            <w:r w:rsidRPr="0033473E">
              <w:t>Pkt</w:t>
            </w:r>
          </w:p>
        </w:tc>
        <w:tc>
          <w:tcPr>
            <w:tcW w:w="766" w:type="dxa"/>
          </w:tcPr>
          <w:p w:rsidR="003312F0" w:rsidRPr="001776E3" w:rsidRDefault="003312F0" w:rsidP="00150468">
            <w:pPr>
              <w:spacing w:after="0"/>
            </w:pPr>
            <w:r>
              <w:sym w:font="Wingdings" w:char="F0FC"/>
            </w:r>
          </w:p>
        </w:tc>
      </w:tr>
      <w:tr w:rsidR="003312F0" w:rsidRPr="0033473E" w:rsidTr="00EF4CF9">
        <w:trPr>
          <w:cantSplit/>
          <w:jc w:val="center"/>
        </w:trPr>
        <w:tc>
          <w:tcPr>
            <w:tcW w:w="2178" w:type="dxa"/>
          </w:tcPr>
          <w:p w:rsidR="003312F0" w:rsidRPr="0033473E" w:rsidRDefault="003312F0" w:rsidP="00150468">
            <w:pPr>
              <w:spacing w:after="0"/>
            </w:pPr>
            <w:r w:rsidRPr="0033473E">
              <w:t>1</w:t>
            </w:r>
          </w:p>
        </w:tc>
        <w:tc>
          <w:tcPr>
            <w:tcW w:w="1103" w:type="dxa"/>
          </w:tcPr>
          <w:p w:rsidR="003312F0" w:rsidRPr="0033473E" w:rsidRDefault="003312F0" w:rsidP="00150468">
            <w:pPr>
              <w:spacing w:after="0"/>
            </w:pPr>
          </w:p>
        </w:tc>
        <w:tc>
          <w:tcPr>
            <w:tcW w:w="766" w:type="dxa"/>
          </w:tcPr>
          <w:p w:rsidR="003312F0" w:rsidRPr="001776E3"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2</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3</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4</w:t>
            </w:r>
          </w:p>
        </w:tc>
        <w:tc>
          <w:tcPr>
            <w:tcW w:w="1103" w:type="dxa"/>
          </w:tcPr>
          <w:p w:rsidR="003312F0" w:rsidRPr="0033473E" w:rsidRDefault="003312F0" w:rsidP="00150468">
            <w:pPr>
              <w:spacing w:after="0"/>
            </w:pPr>
            <w:r w:rsidRPr="0033473E">
              <w:t>Pkt</w:t>
            </w: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5</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6</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7</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8</w:t>
            </w:r>
          </w:p>
        </w:tc>
        <w:tc>
          <w:tcPr>
            <w:tcW w:w="1103" w:type="dxa"/>
          </w:tcPr>
          <w:p w:rsidR="003312F0" w:rsidRPr="0033473E" w:rsidRDefault="003312F0" w:rsidP="00150468">
            <w:pPr>
              <w:spacing w:after="0"/>
            </w:pPr>
            <w:r w:rsidRPr="0033473E">
              <w:t>Pkt</w:t>
            </w: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3312F0" w:rsidP="00150468">
            <w:pPr>
              <w:spacing w:after="0"/>
            </w:pPr>
            <w:r w:rsidRPr="0033473E">
              <w:t>9</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765A55" w:rsidP="00150468">
            <w:pPr>
              <w:spacing w:after="0"/>
            </w:pPr>
            <w:r>
              <w:t>10</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765A55" w:rsidP="00150468">
            <w:pPr>
              <w:spacing w:after="0"/>
            </w:pPr>
            <w:r>
              <w:t>11</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765A55" w:rsidP="00150468">
            <w:pPr>
              <w:spacing w:after="0"/>
            </w:pPr>
            <w:r>
              <w:t>12</w:t>
            </w:r>
          </w:p>
        </w:tc>
        <w:tc>
          <w:tcPr>
            <w:tcW w:w="1103" w:type="dxa"/>
          </w:tcPr>
          <w:p w:rsidR="003312F0" w:rsidRPr="0033473E" w:rsidRDefault="003312F0" w:rsidP="00150468">
            <w:pPr>
              <w:spacing w:after="0"/>
            </w:pPr>
            <w:r w:rsidRPr="0033473E">
              <w:t>Pkt</w:t>
            </w: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765A55" w:rsidP="00150468">
            <w:pPr>
              <w:spacing w:after="0"/>
            </w:pPr>
            <w:r>
              <w:t>13</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3312F0" w:rsidRPr="0033473E" w:rsidTr="00EF4CF9">
        <w:trPr>
          <w:cantSplit/>
          <w:jc w:val="center"/>
        </w:trPr>
        <w:tc>
          <w:tcPr>
            <w:tcW w:w="2178" w:type="dxa"/>
          </w:tcPr>
          <w:p w:rsidR="003312F0" w:rsidRPr="0033473E" w:rsidRDefault="00765A55" w:rsidP="00150468">
            <w:pPr>
              <w:spacing w:after="0"/>
            </w:pPr>
            <w:r>
              <w:t>14</w:t>
            </w:r>
          </w:p>
        </w:tc>
        <w:tc>
          <w:tcPr>
            <w:tcW w:w="1103" w:type="dxa"/>
          </w:tcPr>
          <w:p w:rsidR="003312F0" w:rsidRPr="0033473E" w:rsidRDefault="003312F0" w:rsidP="00150468">
            <w:pPr>
              <w:spacing w:after="0"/>
            </w:pPr>
          </w:p>
        </w:tc>
        <w:tc>
          <w:tcPr>
            <w:tcW w:w="766" w:type="dxa"/>
          </w:tcPr>
          <w:p w:rsidR="003312F0" w:rsidRPr="0033473E" w:rsidRDefault="003312F0" w:rsidP="00150468">
            <w:pPr>
              <w:spacing w:after="0"/>
            </w:pPr>
          </w:p>
        </w:tc>
      </w:tr>
      <w:tr w:rsidR="004D628A" w:rsidRPr="0033473E" w:rsidTr="00EF4CF9">
        <w:trPr>
          <w:cantSplit/>
          <w:jc w:val="center"/>
        </w:trPr>
        <w:tc>
          <w:tcPr>
            <w:tcW w:w="2178" w:type="dxa"/>
          </w:tcPr>
          <w:p w:rsidR="004D628A" w:rsidRPr="0033473E" w:rsidRDefault="00765A55" w:rsidP="00150468">
            <w:pPr>
              <w:spacing w:after="0"/>
            </w:pPr>
            <w:r>
              <w:t>15</w:t>
            </w:r>
          </w:p>
        </w:tc>
        <w:tc>
          <w:tcPr>
            <w:tcW w:w="1103" w:type="dxa"/>
          </w:tcPr>
          <w:p w:rsidR="004D628A" w:rsidRPr="0033473E" w:rsidRDefault="004D628A" w:rsidP="00150468">
            <w:pPr>
              <w:spacing w:after="0"/>
            </w:pPr>
          </w:p>
        </w:tc>
        <w:tc>
          <w:tcPr>
            <w:tcW w:w="766" w:type="dxa"/>
          </w:tcPr>
          <w:p w:rsidR="004D628A" w:rsidRPr="001776E3" w:rsidRDefault="004D628A" w:rsidP="00150468">
            <w:pPr>
              <w:spacing w:after="0"/>
            </w:pPr>
          </w:p>
        </w:tc>
      </w:tr>
      <w:tr w:rsidR="004D628A" w:rsidRPr="0033473E" w:rsidTr="00EF4CF9">
        <w:trPr>
          <w:cantSplit/>
          <w:jc w:val="center"/>
        </w:trPr>
        <w:tc>
          <w:tcPr>
            <w:tcW w:w="2178" w:type="dxa"/>
          </w:tcPr>
          <w:p w:rsidR="004D628A" w:rsidRPr="0033473E" w:rsidRDefault="00765A55" w:rsidP="00150468">
            <w:pPr>
              <w:spacing w:after="0"/>
            </w:pPr>
            <w:r>
              <w:t>16</w:t>
            </w:r>
          </w:p>
        </w:tc>
        <w:tc>
          <w:tcPr>
            <w:tcW w:w="1103" w:type="dxa"/>
          </w:tcPr>
          <w:p w:rsidR="004D628A" w:rsidRPr="0033473E" w:rsidRDefault="004D628A" w:rsidP="00150468">
            <w:pPr>
              <w:spacing w:after="0"/>
            </w:pPr>
            <w:r w:rsidRPr="0033473E">
              <w:t>Pkt</w:t>
            </w:r>
          </w:p>
        </w:tc>
        <w:tc>
          <w:tcPr>
            <w:tcW w:w="766" w:type="dxa"/>
          </w:tcPr>
          <w:p w:rsidR="004D628A" w:rsidRPr="001776E3" w:rsidRDefault="004D628A" w:rsidP="00150468">
            <w:pPr>
              <w:spacing w:after="0"/>
            </w:pPr>
            <w:r>
              <w:sym w:font="Wingdings" w:char="F0FC"/>
            </w:r>
          </w:p>
        </w:tc>
      </w:tr>
    </w:tbl>
    <w:p w:rsidR="00542879" w:rsidRDefault="00542879" w:rsidP="00542879"/>
    <w:p w:rsidR="00327D16" w:rsidRDefault="00327D16" w:rsidP="00327D16">
      <w:pPr>
        <w:pStyle w:val="Heading5"/>
      </w:pPr>
      <w:bookmarkStart w:id="68" w:name="_Toc409550337"/>
      <w:r w:rsidRPr="00F761BD">
        <w:t xml:space="preserve">Filtering by </w:t>
      </w:r>
      <w:r>
        <w:t>Time,</w:t>
      </w:r>
      <w:r w:rsidRPr="00F761BD">
        <w:t xml:space="preserve"> </w:t>
      </w:r>
      <w:r>
        <w:t>Example 2</w:t>
      </w:r>
      <w:bookmarkEnd w:id="68"/>
    </w:p>
    <w:p w:rsidR="00542879" w:rsidRDefault="00F15BD5" w:rsidP="00277FBD">
      <w:pPr>
        <w:pStyle w:val="BodyText"/>
        <w:spacing w:before="0"/>
      </w:pPr>
      <w:r>
        <w:t xml:space="preserve">In </w:t>
      </w:r>
      <w:r w:rsidRPr="00451FC6">
        <w:t xml:space="preserve">Filtering by </w:t>
      </w:r>
      <w:r>
        <w:t xml:space="preserve">Time - Example 2, no packets would be sent because no packets are generated in time slot zero (0). </w:t>
      </w:r>
      <w:r w:rsidR="00542879">
        <w:t xml:space="preserve">Note that the offset must be used to synchronize the time slot that we want to send with the time slot </w:t>
      </w:r>
      <w:r>
        <w:t xml:space="preserve">in which </w:t>
      </w:r>
      <w:r w:rsidR="00542879">
        <w:t xml:space="preserve">the packet is generated. The offset must be set to </w:t>
      </w:r>
      <w:r w:rsidR="0038392B">
        <w:t>one</w:t>
      </w:r>
      <w:r w:rsidR="00FD2291">
        <w:t xml:space="preserve"> (1)</w:t>
      </w:r>
      <w:r w:rsidR="00542879">
        <w:t xml:space="preserve"> to make the filtering work the same as in the previous example.</w:t>
      </w:r>
    </w:p>
    <w:p w:rsidR="007302B9" w:rsidRDefault="007302B9" w:rsidP="007302B9">
      <w:pPr>
        <w:pStyle w:val="CaptionTable"/>
      </w:pPr>
      <w:bookmarkStart w:id="69" w:name="_Toc359589356"/>
      <w:r>
        <w:t xml:space="preserve">Table </w:t>
      </w:r>
      <w:fldSimple w:instr=" SEQ Table \* ARABIC ">
        <w:r w:rsidR="009E2F0B">
          <w:rPr>
            <w:noProof/>
          </w:rPr>
          <w:t>8</w:t>
        </w:r>
      </w:fldSimple>
      <w:r>
        <w:t xml:space="preserve"> </w:t>
      </w:r>
      <w:r w:rsidRPr="007302B9">
        <w:t xml:space="preserve">Filtering by Time, Example </w:t>
      </w:r>
      <w:r>
        <w:t>2</w:t>
      </w:r>
      <w:bookmarkEnd w:id="69"/>
    </w:p>
    <w:tbl>
      <w:tblPr>
        <w:tblStyle w:val="TableGrid"/>
        <w:tblW w:w="0" w:type="auto"/>
        <w:jc w:val="center"/>
        <w:tblLook w:val="04A0" w:firstRow="1" w:lastRow="0" w:firstColumn="1" w:lastColumn="0" w:noHBand="0" w:noVBand="1"/>
      </w:tblPr>
      <w:tblGrid>
        <w:gridCol w:w="485"/>
        <w:gridCol w:w="546"/>
      </w:tblGrid>
      <w:tr w:rsidR="002D2F60" w:rsidRPr="00A16793" w:rsidTr="004D07DE">
        <w:trPr>
          <w:cantSplit/>
          <w:jc w:val="center"/>
        </w:trPr>
        <w:tc>
          <w:tcPr>
            <w:tcW w:w="485" w:type="dxa"/>
          </w:tcPr>
          <w:p w:rsidR="002D2F60" w:rsidRPr="00A16793" w:rsidRDefault="002D2F60" w:rsidP="00966E21">
            <w:r w:rsidRPr="00A16793">
              <w:t>N</w:t>
            </w:r>
          </w:p>
        </w:tc>
        <w:tc>
          <w:tcPr>
            <w:tcW w:w="546" w:type="dxa"/>
          </w:tcPr>
          <w:p w:rsidR="002D2F60" w:rsidRPr="00A16793" w:rsidRDefault="00717142" w:rsidP="00717142">
            <w:r>
              <w:t>1</w:t>
            </w:r>
          </w:p>
        </w:tc>
      </w:tr>
      <w:tr w:rsidR="002D2F60" w:rsidRPr="00A16793" w:rsidTr="004D07DE">
        <w:trPr>
          <w:cantSplit/>
          <w:jc w:val="center"/>
        </w:trPr>
        <w:tc>
          <w:tcPr>
            <w:tcW w:w="485" w:type="dxa"/>
          </w:tcPr>
          <w:p w:rsidR="002D2F60" w:rsidRPr="00A16793" w:rsidRDefault="002D2F60" w:rsidP="00966E21">
            <w:r w:rsidRPr="00A16793">
              <w:t>Y</w:t>
            </w:r>
          </w:p>
        </w:tc>
        <w:tc>
          <w:tcPr>
            <w:tcW w:w="546" w:type="dxa"/>
          </w:tcPr>
          <w:p w:rsidR="002D2F60" w:rsidRPr="00A16793" w:rsidRDefault="00717142" w:rsidP="00717142">
            <w:r>
              <w:t>0</w:t>
            </w:r>
          </w:p>
        </w:tc>
      </w:tr>
      <w:tr w:rsidR="002D2F60" w:rsidRPr="00A16793" w:rsidTr="004D07DE">
        <w:trPr>
          <w:cantSplit/>
          <w:jc w:val="center"/>
        </w:trPr>
        <w:tc>
          <w:tcPr>
            <w:tcW w:w="485" w:type="dxa"/>
          </w:tcPr>
          <w:p w:rsidR="002D2F60" w:rsidRPr="00A16793" w:rsidRDefault="002D2F60" w:rsidP="00966E21">
            <w:r w:rsidRPr="00A16793">
              <w:t>X</w:t>
            </w:r>
          </w:p>
        </w:tc>
        <w:tc>
          <w:tcPr>
            <w:tcW w:w="546" w:type="dxa"/>
          </w:tcPr>
          <w:p w:rsidR="002D2F60" w:rsidRPr="00A16793" w:rsidRDefault="00717142" w:rsidP="00717142">
            <w:r>
              <w:t>16</w:t>
            </w:r>
          </w:p>
        </w:tc>
      </w:tr>
    </w:tbl>
    <w:p w:rsidR="00EE553E" w:rsidRPr="0017058F" w:rsidRDefault="00EE553E">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rsidTr="002D2F60">
        <w:trPr>
          <w:cantSplit/>
          <w:tblHeader/>
          <w:jc w:val="center"/>
        </w:trPr>
        <w:tc>
          <w:tcPr>
            <w:tcW w:w="2178" w:type="dxa"/>
          </w:tcPr>
          <w:p w:rsidR="00542879" w:rsidRPr="002D2F60" w:rsidRDefault="00542879" w:rsidP="00150468">
            <w:pPr>
              <w:spacing w:after="0"/>
              <w:rPr>
                <w:b/>
              </w:rPr>
            </w:pPr>
            <w:r w:rsidRPr="002D2F60">
              <w:rPr>
                <w:b/>
              </w:rPr>
              <w:t>Time ( Sub Seconds)</w:t>
            </w:r>
          </w:p>
        </w:tc>
        <w:tc>
          <w:tcPr>
            <w:tcW w:w="1103" w:type="dxa"/>
          </w:tcPr>
          <w:p w:rsidR="00542879" w:rsidRPr="002D2F60" w:rsidRDefault="002D2F60" w:rsidP="00150468">
            <w:pPr>
              <w:spacing w:after="0"/>
              <w:rPr>
                <w:b/>
              </w:rPr>
            </w:pPr>
            <w:r w:rsidRPr="002D2F60">
              <w:rPr>
                <w:b/>
              </w:rPr>
              <w:t>Pkt Gen</w:t>
            </w:r>
          </w:p>
        </w:tc>
        <w:tc>
          <w:tcPr>
            <w:tcW w:w="766" w:type="dxa"/>
          </w:tcPr>
          <w:p w:rsidR="00542879" w:rsidRPr="002D2F60" w:rsidRDefault="00542879" w:rsidP="00150468">
            <w:pPr>
              <w:spacing w:after="0"/>
              <w:rPr>
                <w:b/>
              </w:rPr>
            </w:pPr>
            <w:r w:rsidRPr="002D2F60">
              <w:rPr>
                <w:b/>
              </w:rPr>
              <w:t>Send</w:t>
            </w:r>
          </w:p>
        </w:tc>
      </w:tr>
      <w:tr w:rsidR="00542879" w:rsidRPr="00A16793" w:rsidTr="002D2F60">
        <w:trPr>
          <w:cantSplit/>
          <w:jc w:val="center"/>
        </w:trPr>
        <w:tc>
          <w:tcPr>
            <w:tcW w:w="2178" w:type="dxa"/>
          </w:tcPr>
          <w:p w:rsidR="00542879" w:rsidRPr="00A16793" w:rsidRDefault="00542879" w:rsidP="00150468">
            <w:pPr>
              <w:spacing w:after="0"/>
            </w:pPr>
            <w:r w:rsidRPr="00A16793">
              <w:t>0</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1</w:t>
            </w:r>
          </w:p>
        </w:tc>
        <w:tc>
          <w:tcPr>
            <w:tcW w:w="1103" w:type="dxa"/>
          </w:tcPr>
          <w:p w:rsidR="00542879" w:rsidRPr="00A16793" w:rsidRDefault="002D2F60" w:rsidP="00150468">
            <w:pPr>
              <w:spacing w:after="0"/>
            </w:pPr>
            <w:r w:rsidRPr="00A16793">
              <w:t>Pkt</w:t>
            </w: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2</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3</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4</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5</w:t>
            </w:r>
          </w:p>
        </w:tc>
        <w:tc>
          <w:tcPr>
            <w:tcW w:w="1103" w:type="dxa"/>
          </w:tcPr>
          <w:p w:rsidR="00542879" w:rsidRPr="00A16793" w:rsidRDefault="002D2F60" w:rsidP="00150468">
            <w:pPr>
              <w:spacing w:after="0"/>
            </w:pPr>
            <w:r w:rsidRPr="00A16793">
              <w:t>Pkt</w:t>
            </w: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6</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7</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lastRenderedPageBreak/>
              <w:t>8</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9</w:t>
            </w:r>
          </w:p>
        </w:tc>
        <w:tc>
          <w:tcPr>
            <w:tcW w:w="1103" w:type="dxa"/>
          </w:tcPr>
          <w:p w:rsidR="00542879" w:rsidRPr="00A16793" w:rsidRDefault="002D2F60" w:rsidP="00150468">
            <w:pPr>
              <w:spacing w:after="0"/>
            </w:pPr>
            <w:r w:rsidRPr="00A16793">
              <w:t>Pkt</w:t>
            </w:r>
          </w:p>
        </w:tc>
        <w:tc>
          <w:tcPr>
            <w:tcW w:w="766" w:type="dxa"/>
          </w:tcPr>
          <w:p w:rsidR="00542879" w:rsidRPr="00A16793" w:rsidRDefault="00542879" w:rsidP="00150468">
            <w:pPr>
              <w:spacing w:after="0"/>
            </w:pPr>
          </w:p>
        </w:tc>
      </w:tr>
      <w:tr w:rsidR="00682B79" w:rsidRPr="00A16793" w:rsidTr="002D2F60">
        <w:trPr>
          <w:cantSplit/>
          <w:jc w:val="center"/>
        </w:trPr>
        <w:tc>
          <w:tcPr>
            <w:tcW w:w="2178" w:type="dxa"/>
          </w:tcPr>
          <w:p w:rsidR="00682B79" w:rsidRPr="0033473E" w:rsidRDefault="00682B79" w:rsidP="00150468">
            <w:pPr>
              <w:spacing w:after="0"/>
            </w:pPr>
            <w:r>
              <w:t>10</w:t>
            </w:r>
          </w:p>
        </w:tc>
        <w:tc>
          <w:tcPr>
            <w:tcW w:w="1103" w:type="dxa"/>
          </w:tcPr>
          <w:p w:rsidR="00682B79" w:rsidRPr="00A16793" w:rsidRDefault="00682B79" w:rsidP="00150468">
            <w:pPr>
              <w:spacing w:after="0"/>
            </w:pPr>
          </w:p>
        </w:tc>
        <w:tc>
          <w:tcPr>
            <w:tcW w:w="766" w:type="dxa"/>
          </w:tcPr>
          <w:p w:rsidR="00682B79" w:rsidRPr="00A16793" w:rsidRDefault="00682B79" w:rsidP="00150468">
            <w:pPr>
              <w:spacing w:after="0"/>
            </w:pPr>
          </w:p>
        </w:tc>
      </w:tr>
      <w:tr w:rsidR="00682B79" w:rsidRPr="00A16793" w:rsidTr="002D2F60">
        <w:trPr>
          <w:cantSplit/>
          <w:jc w:val="center"/>
        </w:trPr>
        <w:tc>
          <w:tcPr>
            <w:tcW w:w="2178" w:type="dxa"/>
          </w:tcPr>
          <w:p w:rsidR="00682B79" w:rsidRPr="0033473E" w:rsidRDefault="00682B79" w:rsidP="00150468">
            <w:pPr>
              <w:spacing w:after="0"/>
            </w:pPr>
            <w:r>
              <w:t>11</w:t>
            </w:r>
          </w:p>
        </w:tc>
        <w:tc>
          <w:tcPr>
            <w:tcW w:w="1103" w:type="dxa"/>
          </w:tcPr>
          <w:p w:rsidR="00682B79" w:rsidRPr="00A16793" w:rsidRDefault="00682B79" w:rsidP="00150468">
            <w:pPr>
              <w:spacing w:after="0"/>
            </w:pPr>
          </w:p>
        </w:tc>
        <w:tc>
          <w:tcPr>
            <w:tcW w:w="766" w:type="dxa"/>
          </w:tcPr>
          <w:p w:rsidR="00682B79" w:rsidRPr="00A16793" w:rsidRDefault="00682B79" w:rsidP="00150468">
            <w:pPr>
              <w:spacing w:after="0"/>
            </w:pPr>
          </w:p>
        </w:tc>
      </w:tr>
      <w:tr w:rsidR="00682B79" w:rsidRPr="00A16793" w:rsidTr="002D2F60">
        <w:trPr>
          <w:cantSplit/>
          <w:jc w:val="center"/>
        </w:trPr>
        <w:tc>
          <w:tcPr>
            <w:tcW w:w="2178" w:type="dxa"/>
          </w:tcPr>
          <w:p w:rsidR="00682B79" w:rsidRPr="0033473E" w:rsidRDefault="00682B79" w:rsidP="00150468">
            <w:pPr>
              <w:spacing w:after="0"/>
            </w:pPr>
            <w:r>
              <w:t>12</w:t>
            </w:r>
          </w:p>
        </w:tc>
        <w:tc>
          <w:tcPr>
            <w:tcW w:w="1103" w:type="dxa"/>
          </w:tcPr>
          <w:p w:rsidR="00682B79" w:rsidRPr="00A16793" w:rsidRDefault="00682B79" w:rsidP="00150468">
            <w:pPr>
              <w:spacing w:after="0"/>
            </w:pPr>
          </w:p>
        </w:tc>
        <w:tc>
          <w:tcPr>
            <w:tcW w:w="766" w:type="dxa"/>
          </w:tcPr>
          <w:p w:rsidR="00682B79" w:rsidRPr="00A16793" w:rsidRDefault="00682B79" w:rsidP="00150468">
            <w:pPr>
              <w:spacing w:after="0"/>
            </w:pPr>
          </w:p>
        </w:tc>
      </w:tr>
      <w:tr w:rsidR="00682B79" w:rsidRPr="00A16793" w:rsidTr="002D2F60">
        <w:trPr>
          <w:cantSplit/>
          <w:jc w:val="center"/>
        </w:trPr>
        <w:tc>
          <w:tcPr>
            <w:tcW w:w="2178" w:type="dxa"/>
          </w:tcPr>
          <w:p w:rsidR="00682B79" w:rsidRPr="0033473E" w:rsidRDefault="00682B79" w:rsidP="00150468">
            <w:pPr>
              <w:spacing w:after="0"/>
            </w:pPr>
            <w:r>
              <w:t>13</w:t>
            </w:r>
          </w:p>
        </w:tc>
        <w:tc>
          <w:tcPr>
            <w:tcW w:w="1103" w:type="dxa"/>
          </w:tcPr>
          <w:p w:rsidR="00682B79" w:rsidRPr="00A16793" w:rsidRDefault="00682B79" w:rsidP="00150468">
            <w:pPr>
              <w:spacing w:after="0"/>
            </w:pPr>
            <w:r w:rsidRPr="00A16793">
              <w:t>Pkt</w:t>
            </w:r>
          </w:p>
        </w:tc>
        <w:tc>
          <w:tcPr>
            <w:tcW w:w="766" w:type="dxa"/>
          </w:tcPr>
          <w:p w:rsidR="00682B79" w:rsidRPr="00A16793" w:rsidRDefault="00682B79" w:rsidP="00150468">
            <w:pPr>
              <w:spacing w:after="0"/>
            </w:pPr>
          </w:p>
        </w:tc>
      </w:tr>
      <w:tr w:rsidR="00682B79" w:rsidRPr="00A16793" w:rsidTr="002D2F60">
        <w:trPr>
          <w:cantSplit/>
          <w:jc w:val="center"/>
        </w:trPr>
        <w:tc>
          <w:tcPr>
            <w:tcW w:w="2178" w:type="dxa"/>
          </w:tcPr>
          <w:p w:rsidR="00682B79" w:rsidRPr="0033473E" w:rsidRDefault="00682B79" w:rsidP="00150468">
            <w:pPr>
              <w:spacing w:after="0"/>
            </w:pPr>
            <w:r>
              <w:t>14</w:t>
            </w:r>
          </w:p>
        </w:tc>
        <w:tc>
          <w:tcPr>
            <w:tcW w:w="1103" w:type="dxa"/>
          </w:tcPr>
          <w:p w:rsidR="00682B79" w:rsidRPr="00A16793" w:rsidRDefault="00682B79" w:rsidP="00150468">
            <w:pPr>
              <w:spacing w:after="0"/>
            </w:pPr>
          </w:p>
        </w:tc>
        <w:tc>
          <w:tcPr>
            <w:tcW w:w="766" w:type="dxa"/>
          </w:tcPr>
          <w:p w:rsidR="00682B79" w:rsidRPr="00A16793" w:rsidRDefault="00682B79" w:rsidP="00150468">
            <w:pPr>
              <w:spacing w:after="0"/>
            </w:pPr>
          </w:p>
        </w:tc>
      </w:tr>
      <w:tr w:rsidR="00682B79" w:rsidRPr="00A16793" w:rsidTr="002D2F60">
        <w:trPr>
          <w:cantSplit/>
          <w:jc w:val="center"/>
        </w:trPr>
        <w:tc>
          <w:tcPr>
            <w:tcW w:w="2178" w:type="dxa"/>
          </w:tcPr>
          <w:p w:rsidR="00682B79" w:rsidRPr="0033473E" w:rsidRDefault="00682B79" w:rsidP="00150468">
            <w:pPr>
              <w:spacing w:after="0"/>
            </w:pPr>
            <w:r>
              <w:t>15</w:t>
            </w:r>
          </w:p>
        </w:tc>
        <w:tc>
          <w:tcPr>
            <w:tcW w:w="1103" w:type="dxa"/>
          </w:tcPr>
          <w:p w:rsidR="00682B79" w:rsidRPr="00A16793" w:rsidRDefault="00682B79" w:rsidP="00150468">
            <w:pPr>
              <w:spacing w:after="0"/>
            </w:pPr>
          </w:p>
        </w:tc>
        <w:tc>
          <w:tcPr>
            <w:tcW w:w="766" w:type="dxa"/>
          </w:tcPr>
          <w:p w:rsidR="00682B79" w:rsidRPr="00A16793" w:rsidRDefault="00682B79" w:rsidP="00150468">
            <w:pPr>
              <w:spacing w:after="0"/>
            </w:pPr>
          </w:p>
        </w:tc>
      </w:tr>
      <w:tr w:rsidR="00542879" w:rsidRPr="00A16793" w:rsidTr="002D2F60">
        <w:trPr>
          <w:cantSplit/>
          <w:jc w:val="center"/>
        </w:trPr>
        <w:tc>
          <w:tcPr>
            <w:tcW w:w="2178" w:type="dxa"/>
          </w:tcPr>
          <w:p w:rsidR="00542879" w:rsidRPr="00A16793" w:rsidRDefault="00542879" w:rsidP="00150468">
            <w:pPr>
              <w:spacing w:after="0"/>
            </w:pPr>
            <w:r w:rsidRPr="00A16793">
              <w:t>1</w:t>
            </w:r>
            <w:r w:rsidR="00682B79">
              <w:t>6</w:t>
            </w:r>
          </w:p>
        </w:tc>
        <w:tc>
          <w:tcPr>
            <w:tcW w:w="1103" w:type="dxa"/>
          </w:tcPr>
          <w:p w:rsidR="00542879" w:rsidRPr="00A16793" w:rsidRDefault="00542879" w:rsidP="00150468">
            <w:pPr>
              <w:spacing w:after="0"/>
            </w:pPr>
          </w:p>
        </w:tc>
        <w:tc>
          <w:tcPr>
            <w:tcW w:w="766" w:type="dxa"/>
          </w:tcPr>
          <w:p w:rsidR="00542879" w:rsidRPr="00A16793" w:rsidRDefault="00542879" w:rsidP="00150468">
            <w:pPr>
              <w:spacing w:after="0"/>
            </w:pPr>
          </w:p>
        </w:tc>
      </w:tr>
      <w:tr w:rsidR="00542879" w:rsidRPr="00A16793" w:rsidTr="002D2F60">
        <w:trPr>
          <w:cantSplit/>
          <w:jc w:val="center"/>
        </w:trPr>
        <w:tc>
          <w:tcPr>
            <w:tcW w:w="2178" w:type="dxa"/>
          </w:tcPr>
          <w:p w:rsidR="00542879" w:rsidRPr="00A16793" w:rsidRDefault="00682B79" w:rsidP="00150468">
            <w:pPr>
              <w:spacing w:after="0"/>
            </w:pPr>
            <w:r>
              <w:t>17</w:t>
            </w:r>
          </w:p>
        </w:tc>
        <w:tc>
          <w:tcPr>
            <w:tcW w:w="1103" w:type="dxa"/>
          </w:tcPr>
          <w:p w:rsidR="00542879" w:rsidRPr="00A16793" w:rsidRDefault="002D2F60" w:rsidP="00150468">
            <w:pPr>
              <w:spacing w:after="0"/>
            </w:pPr>
            <w:r w:rsidRPr="00A16793">
              <w:t>Pkt</w:t>
            </w:r>
          </w:p>
        </w:tc>
        <w:tc>
          <w:tcPr>
            <w:tcW w:w="766" w:type="dxa"/>
          </w:tcPr>
          <w:p w:rsidR="00542879" w:rsidRPr="00A16793" w:rsidRDefault="00542879" w:rsidP="00150468">
            <w:pPr>
              <w:spacing w:after="0"/>
            </w:pPr>
          </w:p>
        </w:tc>
      </w:tr>
    </w:tbl>
    <w:p w:rsidR="00542879" w:rsidRDefault="00542879" w:rsidP="00542879"/>
    <w:p w:rsidR="00327D16" w:rsidRDefault="00327D16" w:rsidP="00327D16">
      <w:pPr>
        <w:pStyle w:val="Heading5"/>
      </w:pPr>
      <w:bookmarkStart w:id="70" w:name="_Toc409550338"/>
      <w:r w:rsidRPr="00F761BD">
        <w:t xml:space="preserve">Filtering by </w:t>
      </w:r>
      <w:r>
        <w:t>Time,</w:t>
      </w:r>
      <w:r w:rsidRPr="00F761BD">
        <w:t xml:space="preserve"> </w:t>
      </w:r>
      <w:r>
        <w:t xml:space="preserve">Example </w:t>
      </w:r>
      <w:r w:rsidR="00F53DB3">
        <w:t>3</w:t>
      </w:r>
      <w:bookmarkEnd w:id="70"/>
    </w:p>
    <w:p w:rsidR="00542879" w:rsidRDefault="00BF497A" w:rsidP="00C05FF8">
      <w:pPr>
        <w:pStyle w:val="BodyText"/>
        <w:spacing w:before="0"/>
      </w:pPr>
      <w:r>
        <w:t xml:space="preserve">In </w:t>
      </w:r>
      <w:r w:rsidRPr="00451FC6">
        <w:t xml:space="preserve">Filtering by </w:t>
      </w:r>
      <w:r>
        <w:t xml:space="preserve">Time - Example 3, if a </w:t>
      </w:r>
      <w:r w:rsidR="00542879">
        <w:t xml:space="preserve">packet is generated </w:t>
      </w:r>
      <w:r>
        <w:t xml:space="preserve">four </w:t>
      </w:r>
      <w:r w:rsidR="00542879">
        <w:t xml:space="preserve">times a second, </w:t>
      </w:r>
      <w:r>
        <w:t xml:space="preserve">we </w:t>
      </w:r>
      <w:r w:rsidR="00542879">
        <w:t xml:space="preserve">send </w:t>
      </w:r>
      <w:r>
        <w:t xml:space="preserve">one </w:t>
      </w:r>
      <w:r w:rsidR="00542879">
        <w:t xml:space="preserve">packet per second. An offset of </w:t>
      </w:r>
      <w:r>
        <w:t>four (</w:t>
      </w:r>
      <w:r w:rsidR="00542879">
        <w:t>4</w:t>
      </w:r>
      <w:r>
        <w:t>)</w:t>
      </w:r>
      <w:r w:rsidR="00542879">
        <w:t xml:space="preserve"> will send the second packet generated per second. This works well for synchronous data that is generated at exactly the same time each second. Note that an offset of </w:t>
      </w:r>
      <w:r w:rsidR="00A3395F">
        <w:t xml:space="preserve">one, two, or three (1, </w:t>
      </w:r>
      <w:r w:rsidR="00542879">
        <w:t>2, or 3</w:t>
      </w:r>
      <w:r w:rsidR="00A3395F">
        <w:t>)</w:t>
      </w:r>
      <w:r w:rsidR="00542879">
        <w:t xml:space="preserve"> will not send any packets because packets are not generated in those time slots.</w:t>
      </w:r>
    </w:p>
    <w:p w:rsidR="00622F86" w:rsidRDefault="00622F86" w:rsidP="00622F86">
      <w:pPr>
        <w:pStyle w:val="CaptionTable"/>
      </w:pPr>
      <w:bookmarkStart w:id="71" w:name="_Toc359589357"/>
      <w:r>
        <w:t xml:space="preserve">Table </w:t>
      </w:r>
      <w:fldSimple w:instr=" SEQ Table \* ARABIC ">
        <w:r w:rsidR="009E2F0B">
          <w:rPr>
            <w:noProof/>
          </w:rPr>
          <w:t>9</w:t>
        </w:r>
      </w:fldSimple>
      <w:r>
        <w:t xml:space="preserve"> </w:t>
      </w:r>
      <w:r w:rsidRPr="007302B9">
        <w:t xml:space="preserve">Filtering by Time, Example </w:t>
      </w:r>
      <w:r>
        <w:t>3</w:t>
      </w:r>
      <w:bookmarkEnd w:id="71"/>
    </w:p>
    <w:tbl>
      <w:tblPr>
        <w:tblStyle w:val="TableGrid"/>
        <w:tblW w:w="0" w:type="auto"/>
        <w:jc w:val="center"/>
        <w:tblLook w:val="04A0" w:firstRow="1" w:lastRow="0" w:firstColumn="1" w:lastColumn="0" w:noHBand="0" w:noVBand="1"/>
      </w:tblPr>
      <w:tblGrid>
        <w:gridCol w:w="485"/>
        <w:gridCol w:w="546"/>
      </w:tblGrid>
      <w:tr w:rsidR="002D2F60" w:rsidRPr="00503608" w:rsidTr="00A60310">
        <w:trPr>
          <w:jc w:val="center"/>
        </w:trPr>
        <w:tc>
          <w:tcPr>
            <w:tcW w:w="485" w:type="dxa"/>
          </w:tcPr>
          <w:p w:rsidR="002D2F60" w:rsidRPr="00503608" w:rsidRDefault="002D2F60" w:rsidP="00966E21">
            <w:r w:rsidRPr="00503608">
              <w:t>N</w:t>
            </w:r>
          </w:p>
        </w:tc>
        <w:tc>
          <w:tcPr>
            <w:tcW w:w="546" w:type="dxa"/>
          </w:tcPr>
          <w:p w:rsidR="002D2F60" w:rsidRPr="00503608" w:rsidRDefault="002D2F60" w:rsidP="00966E21">
            <w:r w:rsidRPr="00503608">
              <w:t>1</w:t>
            </w:r>
          </w:p>
        </w:tc>
      </w:tr>
      <w:tr w:rsidR="002D2F60" w:rsidRPr="00503608" w:rsidTr="00A60310">
        <w:trPr>
          <w:jc w:val="center"/>
        </w:trPr>
        <w:tc>
          <w:tcPr>
            <w:tcW w:w="485" w:type="dxa"/>
          </w:tcPr>
          <w:p w:rsidR="002D2F60" w:rsidRPr="00503608" w:rsidRDefault="002D2F60" w:rsidP="00966E21">
            <w:r w:rsidRPr="00503608">
              <w:t>Y</w:t>
            </w:r>
          </w:p>
        </w:tc>
        <w:tc>
          <w:tcPr>
            <w:tcW w:w="546" w:type="dxa"/>
          </w:tcPr>
          <w:p w:rsidR="002D2F60" w:rsidRPr="00503608" w:rsidRDefault="002D2F60" w:rsidP="00966E21">
            <w:r w:rsidRPr="00503608">
              <w:t>4</w:t>
            </w:r>
          </w:p>
        </w:tc>
      </w:tr>
      <w:tr w:rsidR="002D2F60" w:rsidRPr="00503608" w:rsidTr="00A60310">
        <w:trPr>
          <w:jc w:val="center"/>
        </w:trPr>
        <w:tc>
          <w:tcPr>
            <w:tcW w:w="485" w:type="dxa"/>
          </w:tcPr>
          <w:p w:rsidR="002D2F60" w:rsidRPr="00503608" w:rsidRDefault="002D2F60" w:rsidP="00966E21">
            <w:r w:rsidRPr="00503608">
              <w:t>X</w:t>
            </w:r>
          </w:p>
        </w:tc>
        <w:tc>
          <w:tcPr>
            <w:tcW w:w="546" w:type="dxa"/>
          </w:tcPr>
          <w:p w:rsidR="002D2F60" w:rsidRPr="00503608" w:rsidRDefault="00A60310" w:rsidP="00966E21">
            <w:r>
              <w:t>16</w:t>
            </w:r>
          </w:p>
        </w:tc>
      </w:tr>
    </w:tbl>
    <w:p w:rsidR="002D2F60" w:rsidRPr="0017058F" w:rsidRDefault="002D2F60">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rsidTr="008A343F">
        <w:trPr>
          <w:cantSplit/>
          <w:trHeight w:val="269"/>
          <w:tblHeader/>
          <w:jc w:val="center"/>
        </w:trPr>
        <w:tc>
          <w:tcPr>
            <w:tcW w:w="2178" w:type="dxa"/>
          </w:tcPr>
          <w:p w:rsidR="00542879" w:rsidRPr="002D2F60" w:rsidRDefault="002D2F60" w:rsidP="008A343F">
            <w:pPr>
              <w:spacing w:after="0"/>
              <w:rPr>
                <w:b/>
              </w:rPr>
            </w:pPr>
            <w:r w:rsidRPr="002D2F60">
              <w:rPr>
                <w:b/>
              </w:rPr>
              <w:t>Time ( Sub Seconds)</w:t>
            </w:r>
          </w:p>
        </w:tc>
        <w:tc>
          <w:tcPr>
            <w:tcW w:w="1103" w:type="dxa"/>
          </w:tcPr>
          <w:p w:rsidR="00542879" w:rsidRPr="002D2F60" w:rsidRDefault="002D2F60" w:rsidP="008A343F">
            <w:pPr>
              <w:spacing w:after="0"/>
              <w:rPr>
                <w:b/>
              </w:rPr>
            </w:pPr>
            <w:r w:rsidRPr="002D2F60">
              <w:rPr>
                <w:b/>
              </w:rPr>
              <w:t>Pkt Gen</w:t>
            </w:r>
          </w:p>
        </w:tc>
        <w:tc>
          <w:tcPr>
            <w:tcW w:w="766" w:type="dxa"/>
          </w:tcPr>
          <w:p w:rsidR="00542879" w:rsidRPr="002D2F60" w:rsidRDefault="002D2F60" w:rsidP="008A343F">
            <w:pPr>
              <w:spacing w:after="0"/>
              <w:rPr>
                <w:b/>
              </w:rPr>
            </w:pPr>
            <w:r w:rsidRPr="002D2F60">
              <w:rPr>
                <w:b/>
              </w:rPr>
              <w:t>Send</w:t>
            </w:r>
          </w:p>
        </w:tc>
      </w:tr>
      <w:tr w:rsidR="00542879" w:rsidRPr="00503608" w:rsidTr="008A343F">
        <w:trPr>
          <w:cantSplit/>
          <w:trHeight w:val="251"/>
          <w:jc w:val="center"/>
        </w:trPr>
        <w:tc>
          <w:tcPr>
            <w:tcW w:w="2178" w:type="dxa"/>
          </w:tcPr>
          <w:p w:rsidR="00542879" w:rsidRPr="00503608" w:rsidRDefault="00542879" w:rsidP="008A343F">
            <w:pPr>
              <w:spacing w:after="0"/>
            </w:pPr>
            <w:r w:rsidRPr="00503608">
              <w:t>0</w:t>
            </w:r>
          </w:p>
        </w:tc>
        <w:tc>
          <w:tcPr>
            <w:tcW w:w="1103" w:type="dxa"/>
          </w:tcPr>
          <w:p w:rsidR="00542879" w:rsidRPr="00503608" w:rsidRDefault="00B6172A" w:rsidP="008A343F">
            <w:pPr>
              <w:spacing w:after="0"/>
            </w:pPr>
            <w:r w:rsidRPr="00503608">
              <w:t>P</w:t>
            </w:r>
            <w:r w:rsidR="00542879" w:rsidRPr="00503608">
              <w:t>kt</w:t>
            </w:r>
          </w:p>
        </w:tc>
        <w:tc>
          <w:tcPr>
            <w:tcW w:w="766" w:type="dxa"/>
          </w:tcPr>
          <w:p w:rsidR="00542879" w:rsidRPr="00503608" w:rsidRDefault="00542879" w:rsidP="008A343F">
            <w:pPr>
              <w:spacing w:after="0"/>
            </w:pPr>
          </w:p>
        </w:tc>
      </w:tr>
      <w:tr w:rsidR="00542879" w:rsidRPr="00503608" w:rsidTr="008A343F">
        <w:trPr>
          <w:cantSplit/>
          <w:trHeight w:val="62"/>
          <w:jc w:val="center"/>
        </w:trPr>
        <w:tc>
          <w:tcPr>
            <w:tcW w:w="2178" w:type="dxa"/>
          </w:tcPr>
          <w:p w:rsidR="00542879" w:rsidRPr="00503608" w:rsidRDefault="00542879" w:rsidP="008A343F">
            <w:pPr>
              <w:spacing w:after="0"/>
            </w:pPr>
            <w:r w:rsidRPr="00503608">
              <w:t>1</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542879" w:rsidRPr="00503608" w:rsidTr="008A343F">
        <w:trPr>
          <w:cantSplit/>
          <w:trHeight w:val="251"/>
          <w:jc w:val="center"/>
        </w:trPr>
        <w:tc>
          <w:tcPr>
            <w:tcW w:w="2178" w:type="dxa"/>
          </w:tcPr>
          <w:p w:rsidR="00542879" w:rsidRPr="00503608" w:rsidRDefault="00542879" w:rsidP="008A343F">
            <w:pPr>
              <w:spacing w:after="0"/>
            </w:pPr>
            <w:r w:rsidRPr="00503608">
              <w:t>2</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542879" w:rsidRPr="00503608" w:rsidTr="008A343F">
        <w:trPr>
          <w:cantSplit/>
          <w:trHeight w:val="170"/>
          <w:jc w:val="center"/>
        </w:trPr>
        <w:tc>
          <w:tcPr>
            <w:tcW w:w="2178" w:type="dxa"/>
          </w:tcPr>
          <w:p w:rsidR="00542879" w:rsidRPr="00503608" w:rsidRDefault="00542879" w:rsidP="008A343F">
            <w:pPr>
              <w:spacing w:after="0"/>
            </w:pPr>
            <w:r w:rsidRPr="00503608">
              <w:t>3</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542879" w:rsidRPr="00503608" w:rsidTr="008A343F">
        <w:trPr>
          <w:cantSplit/>
          <w:trHeight w:val="251"/>
          <w:jc w:val="center"/>
        </w:trPr>
        <w:tc>
          <w:tcPr>
            <w:tcW w:w="2178" w:type="dxa"/>
          </w:tcPr>
          <w:p w:rsidR="00542879" w:rsidRPr="00503608" w:rsidRDefault="00542879" w:rsidP="008A343F">
            <w:pPr>
              <w:spacing w:after="0"/>
            </w:pPr>
            <w:r w:rsidRPr="00503608">
              <w:t>4</w:t>
            </w:r>
          </w:p>
        </w:tc>
        <w:tc>
          <w:tcPr>
            <w:tcW w:w="1103" w:type="dxa"/>
          </w:tcPr>
          <w:p w:rsidR="00542879" w:rsidRPr="00503608" w:rsidRDefault="00B6172A" w:rsidP="008A343F">
            <w:pPr>
              <w:spacing w:after="0"/>
            </w:pPr>
            <w:r w:rsidRPr="00503608">
              <w:t>P</w:t>
            </w:r>
            <w:r w:rsidR="00542879" w:rsidRPr="00503608">
              <w:t>kt</w:t>
            </w:r>
          </w:p>
        </w:tc>
        <w:tc>
          <w:tcPr>
            <w:tcW w:w="766" w:type="dxa"/>
          </w:tcPr>
          <w:p w:rsidR="00542879" w:rsidRPr="00503608" w:rsidRDefault="00542879" w:rsidP="008A343F">
            <w:pPr>
              <w:spacing w:after="0"/>
            </w:pPr>
            <w:r w:rsidRPr="00503608">
              <w:t>X</w:t>
            </w:r>
          </w:p>
        </w:tc>
      </w:tr>
      <w:tr w:rsidR="00542879" w:rsidRPr="00503608" w:rsidTr="008A343F">
        <w:trPr>
          <w:cantSplit/>
          <w:trHeight w:val="71"/>
          <w:jc w:val="center"/>
        </w:trPr>
        <w:tc>
          <w:tcPr>
            <w:tcW w:w="2178" w:type="dxa"/>
          </w:tcPr>
          <w:p w:rsidR="00542879" w:rsidRPr="00503608" w:rsidRDefault="00542879" w:rsidP="008A343F">
            <w:pPr>
              <w:spacing w:after="0"/>
            </w:pPr>
            <w:r w:rsidRPr="00503608">
              <w:t>5</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542879" w:rsidRPr="00503608" w:rsidTr="008A343F">
        <w:trPr>
          <w:cantSplit/>
          <w:trHeight w:val="170"/>
          <w:jc w:val="center"/>
        </w:trPr>
        <w:tc>
          <w:tcPr>
            <w:tcW w:w="2178" w:type="dxa"/>
          </w:tcPr>
          <w:p w:rsidR="00542879" w:rsidRPr="00503608" w:rsidRDefault="00542879" w:rsidP="008A343F">
            <w:pPr>
              <w:spacing w:after="0"/>
            </w:pPr>
            <w:r w:rsidRPr="00503608">
              <w:t>6</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542879" w:rsidRPr="00503608" w:rsidTr="008A343F">
        <w:trPr>
          <w:cantSplit/>
          <w:trHeight w:val="179"/>
          <w:jc w:val="center"/>
        </w:trPr>
        <w:tc>
          <w:tcPr>
            <w:tcW w:w="2178" w:type="dxa"/>
          </w:tcPr>
          <w:p w:rsidR="00542879" w:rsidRPr="00503608" w:rsidRDefault="00542879" w:rsidP="008A343F">
            <w:pPr>
              <w:spacing w:after="0"/>
            </w:pPr>
            <w:r w:rsidRPr="00503608">
              <w:t>7</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542879" w:rsidRPr="00503608" w:rsidTr="008A343F">
        <w:trPr>
          <w:cantSplit/>
          <w:trHeight w:val="278"/>
          <w:jc w:val="center"/>
        </w:trPr>
        <w:tc>
          <w:tcPr>
            <w:tcW w:w="2178" w:type="dxa"/>
          </w:tcPr>
          <w:p w:rsidR="00542879" w:rsidRPr="00503608" w:rsidRDefault="00542879" w:rsidP="008A343F">
            <w:pPr>
              <w:spacing w:after="0"/>
            </w:pPr>
            <w:r w:rsidRPr="00503608">
              <w:t>8</w:t>
            </w:r>
          </w:p>
        </w:tc>
        <w:tc>
          <w:tcPr>
            <w:tcW w:w="1103" w:type="dxa"/>
          </w:tcPr>
          <w:p w:rsidR="00542879" w:rsidRPr="00503608" w:rsidRDefault="00B6172A" w:rsidP="008A343F">
            <w:pPr>
              <w:spacing w:after="0"/>
            </w:pPr>
            <w:r w:rsidRPr="00503608">
              <w:t>P</w:t>
            </w:r>
            <w:r w:rsidR="00542879" w:rsidRPr="00503608">
              <w:t>kt</w:t>
            </w:r>
          </w:p>
        </w:tc>
        <w:tc>
          <w:tcPr>
            <w:tcW w:w="766" w:type="dxa"/>
          </w:tcPr>
          <w:p w:rsidR="00542879" w:rsidRPr="00503608" w:rsidRDefault="00542879" w:rsidP="008A343F">
            <w:pPr>
              <w:spacing w:after="0"/>
            </w:pPr>
          </w:p>
        </w:tc>
      </w:tr>
      <w:tr w:rsidR="00542879" w:rsidRPr="00503608" w:rsidTr="008A343F">
        <w:trPr>
          <w:cantSplit/>
          <w:trHeight w:val="260"/>
          <w:jc w:val="center"/>
        </w:trPr>
        <w:tc>
          <w:tcPr>
            <w:tcW w:w="2178" w:type="dxa"/>
          </w:tcPr>
          <w:p w:rsidR="00542879" w:rsidRPr="00503608" w:rsidRDefault="00542879" w:rsidP="008A343F">
            <w:pPr>
              <w:spacing w:after="0"/>
            </w:pPr>
            <w:r w:rsidRPr="00503608">
              <w:t>9</w:t>
            </w:r>
          </w:p>
        </w:tc>
        <w:tc>
          <w:tcPr>
            <w:tcW w:w="1103" w:type="dxa"/>
          </w:tcPr>
          <w:p w:rsidR="00542879" w:rsidRPr="00503608" w:rsidRDefault="00542879" w:rsidP="008A343F">
            <w:pPr>
              <w:spacing w:after="0"/>
            </w:pPr>
          </w:p>
        </w:tc>
        <w:tc>
          <w:tcPr>
            <w:tcW w:w="766" w:type="dxa"/>
          </w:tcPr>
          <w:p w:rsidR="00542879" w:rsidRPr="00503608" w:rsidRDefault="00542879" w:rsidP="008A343F">
            <w:pPr>
              <w:spacing w:after="0"/>
            </w:pPr>
          </w:p>
        </w:tc>
      </w:tr>
      <w:tr w:rsidR="001C02A8" w:rsidRPr="00503608" w:rsidTr="008A343F">
        <w:trPr>
          <w:cantSplit/>
          <w:trHeight w:val="80"/>
          <w:jc w:val="center"/>
        </w:trPr>
        <w:tc>
          <w:tcPr>
            <w:tcW w:w="2178" w:type="dxa"/>
          </w:tcPr>
          <w:p w:rsidR="001C02A8" w:rsidRPr="0033473E" w:rsidRDefault="001C02A8" w:rsidP="008A343F">
            <w:pPr>
              <w:spacing w:after="0"/>
            </w:pPr>
            <w:r>
              <w:t>10</w:t>
            </w:r>
          </w:p>
        </w:tc>
        <w:tc>
          <w:tcPr>
            <w:tcW w:w="1103" w:type="dxa"/>
          </w:tcPr>
          <w:p w:rsidR="001C02A8" w:rsidRPr="00503608" w:rsidRDefault="001C02A8" w:rsidP="008A343F">
            <w:pPr>
              <w:spacing w:after="0"/>
            </w:pPr>
          </w:p>
        </w:tc>
        <w:tc>
          <w:tcPr>
            <w:tcW w:w="766" w:type="dxa"/>
          </w:tcPr>
          <w:p w:rsidR="001C02A8" w:rsidRPr="00503608" w:rsidRDefault="001C02A8" w:rsidP="008A343F">
            <w:pPr>
              <w:spacing w:after="0"/>
            </w:pPr>
          </w:p>
        </w:tc>
      </w:tr>
      <w:tr w:rsidR="001C02A8" w:rsidRPr="00503608" w:rsidTr="008A343F">
        <w:trPr>
          <w:cantSplit/>
          <w:trHeight w:val="170"/>
          <w:jc w:val="center"/>
        </w:trPr>
        <w:tc>
          <w:tcPr>
            <w:tcW w:w="2178" w:type="dxa"/>
          </w:tcPr>
          <w:p w:rsidR="001C02A8" w:rsidRPr="0033473E" w:rsidRDefault="001C02A8" w:rsidP="008A343F">
            <w:pPr>
              <w:spacing w:after="0"/>
            </w:pPr>
            <w:r>
              <w:t>11</w:t>
            </w:r>
          </w:p>
        </w:tc>
        <w:tc>
          <w:tcPr>
            <w:tcW w:w="1103" w:type="dxa"/>
          </w:tcPr>
          <w:p w:rsidR="001C02A8" w:rsidRPr="00503608" w:rsidRDefault="001C02A8" w:rsidP="008A343F">
            <w:pPr>
              <w:spacing w:after="0"/>
            </w:pPr>
          </w:p>
        </w:tc>
        <w:tc>
          <w:tcPr>
            <w:tcW w:w="766" w:type="dxa"/>
          </w:tcPr>
          <w:p w:rsidR="001C02A8" w:rsidRPr="00503608" w:rsidRDefault="001C02A8" w:rsidP="008A343F">
            <w:pPr>
              <w:spacing w:after="0"/>
            </w:pPr>
          </w:p>
        </w:tc>
      </w:tr>
      <w:tr w:rsidR="001C02A8" w:rsidRPr="00503608" w:rsidTr="008A343F">
        <w:trPr>
          <w:cantSplit/>
          <w:trHeight w:val="269"/>
          <w:jc w:val="center"/>
        </w:trPr>
        <w:tc>
          <w:tcPr>
            <w:tcW w:w="2178" w:type="dxa"/>
          </w:tcPr>
          <w:p w:rsidR="001C02A8" w:rsidRPr="0033473E" w:rsidRDefault="001C02A8" w:rsidP="008A343F">
            <w:pPr>
              <w:spacing w:after="0"/>
            </w:pPr>
            <w:r>
              <w:t>12</w:t>
            </w:r>
          </w:p>
        </w:tc>
        <w:tc>
          <w:tcPr>
            <w:tcW w:w="1103" w:type="dxa"/>
          </w:tcPr>
          <w:p w:rsidR="001C02A8" w:rsidRPr="00503608" w:rsidRDefault="001C02A8" w:rsidP="008A343F">
            <w:pPr>
              <w:spacing w:after="0"/>
            </w:pPr>
            <w:r w:rsidRPr="00503608">
              <w:t>Pkt</w:t>
            </w:r>
          </w:p>
        </w:tc>
        <w:tc>
          <w:tcPr>
            <w:tcW w:w="766" w:type="dxa"/>
          </w:tcPr>
          <w:p w:rsidR="001C02A8" w:rsidRPr="00503608" w:rsidRDefault="001C02A8" w:rsidP="008A343F">
            <w:pPr>
              <w:spacing w:after="0"/>
            </w:pPr>
          </w:p>
        </w:tc>
      </w:tr>
      <w:tr w:rsidR="001C02A8" w:rsidRPr="00503608" w:rsidTr="008A343F">
        <w:trPr>
          <w:cantSplit/>
          <w:trHeight w:val="260"/>
          <w:jc w:val="center"/>
        </w:trPr>
        <w:tc>
          <w:tcPr>
            <w:tcW w:w="2178" w:type="dxa"/>
          </w:tcPr>
          <w:p w:rsidR="001C02A8" w:rsidRPr="0033473E" w:rsidRDefault="001C02A8" w:rsidP="008A343F">
            <w:pPr>
              <w:spacing w:after="0"/>
            </w:pPr>
            <w:r>
              <w:t>13</w:t>
            </w:r>
          </w:p>
        </w:tc>
        <w:tc>
          <w:tcPr>
            <w:tcW w:w="1103" w:type="dxa"/>
          </w:tcPr>
          <w:p w:rsidR="001C02A8" w:rsidRPr="00503608" w:rsidRDefault="001C02A8" w:rsidP="008A343F">
            <w:pPr>
              <w:spacing w:after="0"/>
            </w:pPr>
          </w:p>
        </w:tc>
        <w:tc>
          <w:tcPr>
            <w:tcW w:w="766" w:type="dxa"/>
          </w:tcPr>
          <w:p w:rsidR="001C02A8" w:rsidRPr="00503608" w:rsidRDefault="001C02A8" w:rsidP="008A343F">
            <w:pPr>
              <w:spacing w:after="0"/>
            </w:pPr>
          </w:p>
        </w:tc>
      </w:tr>
      <w:tr w:rsidR="001C02A8" w:rsidRPr="00503608" w:rsidTr="008A343F">
        <w:trPr>
          <w:cantSplit/>
          <w:trHeight w:val="260"/>
          <w:jc w:val="center"/>
        </w:trPr>
        <w:tc>
          <w:tcPr>
            <w:tcW w:w="2178" w:type="dxa"/>
          </w:tcPr>
          <w:p w:rsidR="001C02A8" w:rsidRPr="0033473E" w:rsidRDefault="001C02A8" w:rsidP="008A343F">
            <w:pPr>
              <w:spacing w:after="0"/>
            </w:pPr>
            <w:r>
              <w:t>14</w:t>
            </w:r>
          </w:p>
        </w:tc>
        <w:tc>
          <w:tcPr>
            <w:tcW w:w="1103" w:type="dxa"/>
          </w:tcPr>
          <w:p w:rsidR="001C02A8" w:rsidRPr="00503608" w:rsidRDefault="001C02A8" w:rsidP="008A343F">
            <w:pPr>
              <w:spacing w:after="0"/>
            </w:pPr>
          </w:p>
        </w:tc>
        <w:tc>
          <w:tcPr>
            <w:tcW w:w="766" w:type="dxa"/>
          </w:tcPr>
          <w:p w:rsidR="001C02A8" w:rsidRPr="00503608" w:rsidRDefault="001C02A8" w:rsidP="008A343F">
            <w:pPr>
              <w:spacing w:after="0"/>
            </w:pPr>
          </w:p>
        </w:tc>
      </w:tr>
      <w:tr w:rsidR="001C02A8" w:rsidRPr="00503608" w:rsidTr="008A343F">
        <w:trPr>
          <w:cantSplit/>
          <w:trHeight w:val="233"/>
          <w:jc w:val="center"/>
        </w:trPr>
        <w:tc>
          <w:tcPr>
            <w:tcW w:w="2178" w:type="dxa"/>
          </w:tcPr>
          <w:p w:rsidR="001C02A8" w:rsidRPr="0033473E" w:rsidRDefault="001C02A8" w:rsidP="008A343F">
            <w:pPr>
              <w:spacing w:after="0"/>
            </w:pPr>
            <w:r>
              <w:t>15</w:t>
            </w:r>
          </w:p>
        </w:tc>
        <w:tc>
          <w:tcPr>
            <w:tcW w:w="1103" w:type="dxa"/>
          </w:tcPr>
          <w:p w:rsidR="001C02A8" w:rsidRPr="00503608" w:rsidRDefault="001C02A8" w:rsidP="008A343F">
            <w:pPr>
              <w:spacing w:after="0"/>
            </w:pPr>
          </w:p>
        </w:tc>
        <w:tc>
          <w:tcPr>
            <w:tcW w:w="766" w:type="dxa"/>
          </w:tcPr>
          <w:p w:rsidR="001C02A8" w:rsidRPr="00503608" w:rsidRDefault="001C02A8" w:rsidP="008A343F">
            <w:pPr>
              <w:spacing w:after="0"/>
            </w:pPr>
          </w:p>
        </w:tc>
      </w:tr>
    </w:tbl>
    <w:p w:rsidR="00542879" w:rsidRDefault="00542879" w:rsidP="00542879"/>
    <w:p w:rsidR="00F53DB3" w:rsidRDefault="00F53DB3" w:rsidP="00F53DB3">
      <w:pPr>
        <w:pStyle w:val="Heading5"/>
      </w:pPr>
      <w:bookmarkStart w:id="72" w:name="_Toc409550339"/>
      <w:r w:rsidRPr="00F761BD">
        <w:t xml:space="preserve">Filtering by </w:t>
      </w:r>
      <w:r>
        <w:t>Time,</w:t>
      </w:r>
      <w:r w:rsidRPr="00F761BD">
        <w:t xml:space="preserve"> </w:t>
      </w:r>
      <w:r>
        <w:t>Example 4</w:t>
      </w:r>
      <w:bookmarkEnd w:id="72"/>
    </w:p>
    <w:p w:rsidR="00542879" w:rsidRDefault="00430086" w:rsidP="00277FBD">
      <w:pPr>
        <w:pStyle w:val="BodyText"/>
        <w:spacing w:before="0"/>
      </w:pPr>
      <w:r>
        <w:t xml:space="preserve">In </w:t>
      </w:r>
      <w:r w:rsidRPr="00451FC6">
        <w:t xml:space="preserve">Filtering by </w:t>
      </w:r>
      <w:r>
        <w:t>Time - Example 4, i</w:t>
      </w:r>
      <w:r w:rsidR="00542879">
        <w:t xml:space="preserve">f a packet is generated 10 times a second, </w:t>
      </w:r>
      <w:r>
        <w:t xml:space="preserve">we </w:t>
      </w:r>
      <w:r w:rsidR="00542879">
        <w:t xml:space="preserve">send </w:t>
      </w:r>
      <w:r>
        <w:t xml:space="preserve">two </w:t>
      </w:r>
      <w:r w:rsidR="00542879">
        <w:t xml:space="preserve">packets per second. Note that the X is 1/2 a second or </w:t>
      </w:r>
      <w:r w:rsidR="00596EC9">
        <w:t>eight</w:t>
      </w:r>
      <w:r w:rsidR="00542879">
        <w:t xml:space="preserve"> sub seconds.</w:t>
      </w:r>
    </w:p>
    <w:p w:rsidR="00EC66D7" w:rsidRDefault="00EC66D7" w:rsidP="00EC66D7">
      <w:pPr>
        <w:pStyle w:val="CaptionTable"/>
      </w:pPr>
      <w:bookmarkStart w:id="73" w:name="_Toc359589358"/>
      <w:r>
        <w:lastRenderedPageBreak/>
        <w:t xml:space="preserve">Table </w:t>
      </w:r>
      <w:fldSimple w:instr=" SEQ Table \* ARABIC ">
        <w:r w:rsidR="009E2F0B">
          <w:rPr>
            <w:noProof/>
          </w:rPr>
          <w:t>10</w:t>
        </w:r>
      </w:fldSimple>
      <w:r>
        <w:t xml:space="preserve"> </w:t>
      </w:r>
      <w:r w:rsidRPr="007302B9">
        <w:t xml:space="preserve">Filtering by Time, Example </w:t>
      </w:r>
      <w:r>
        <w:t>4</w:t>
      </w:r>
      <w:bookmarkEnd w:id="73"/>
    </w:p>
    <w:tbl>
      <w:tblPr>
        <w:tblStyle w:val="TableGrid"/>
        <w:tblW w:w="0" w:type="auto"/>
        <w:jc w:val="center"/>
        <w:tblLook w:val="04A0" w:firstRow="1" w:lastRow="0" w:firstColumn="1" w:lastColumn="0" w:noHBand="0" w:noVBand="1"/>
      </w:tblPr>
      <w:tblGrid>
        <w:gridCol w:w="485"/>
        <w:gridCol w:w="436"/>
      </w:tblGrid>
      <w:tr w:rsidR="002D2F60" w:rsidRPr="0001531E" w:rsidTr="00A60310">
        <w:trPr>
          <w:cantSplit/>
          <w:jc w:val="center"/>
        </w:trPr>
        <w:tc>
          <w:tcPr>
            <w:tcW w:w="485" w:type="dxa"/>
          </w:tcPr>
          <w:p w:rsidR="002D2F60" w:rsidRPr="0001531E" w:rsidRDefault="002D2F60" w:rsidP="0006755E">
            <w:pPr>
              <w:spacing w:after="0"/>
            </w:pPr>
            <w:r w:rsidRPr="0001531E">
              <w:t>N</w:t>
            </w:r>
          </w:p>
        </w:tc>
        <w:tc>
          <w:tcPr>
            <w:tcW w:w="436" w:type="dxa"/>
          </w:tcPr>
          <w:p w:rsidR="002D2F60" w:rsidRPr="0001531E" w:rsidRDefault="002D2F60" w:rsidP="0006755E">
            <w:pPr>
              <w:spacing w:after="0"/>
            </w:pPr>
            <w:r w:rsidRPr="0001531E">
              <w:t>1</w:t>
            </w:r>
          </w:p>
        </w:tc>
      </w:tr>
      <w:tr w:rsidR="002D2F60" w:rsidRPr="0001531E" w:rsidTr="00A60310">
        <w:trPr>
          <w:cantSplit/>
          <w:jc w:val="center"/>
        </w:trPr>
        <w:tc>
          <w:tcPr>
            <w:tcW w:w="485" w:type="dxa"/>
          </w:tcPr>
          <w:p w:rsidR="002D2F60" w:rsidRPr="0001531E" w:rsidRDefault="002D2F60" w:rsidP="0006755E">
            <w:pPr>
              <w:spacing w:after="0"/>
            </w:pPr>
            <w:r w:rsidRPr="0001531E">
              <w:t>Y</w:t>
            </w:r>
          </w:p>
        </w:tc>
        <w:tc>
          <w:tcPr>
            <w:tcW w:w="436" w:type="dxa"/>
          </w:tcPr>
          <w:p w:rsidR="002D2F60" w:rsidRPr="0001531E" w:rsidRDefault="002D2F60" w:rsidP="00A60310">
            <w:pPr>
              <w:spacing w:after="0"/>
            </w:pPr>
            <w:r w:rsidRPr="0001531E">
              <w:t>0</w:t>
            </w:r>
          </w:p>
        </w:tc>
      </w:tr>
      <w:tr w:rsidR="002D2F60" w:rsidRPr="0001531E" w:rsidTr="00A60310">
        <w:trPr>
          <w:cantSplit/>
          <w:jc w:val="center"/>
        </w:trPr>
        <w:tc>
          <w:tcPr>
            <w:tcW w:w="485" w:type="dxa"/>
          </w:tcPr>
          <w:p w:rsidR="002D2F60" w:rsidRPr="0001531E" w:rsidRDefault="002D2F60" w:rsidP="0006755E">
            <w:pPr>
              <w:spacing w:after="0"/>
            </w:pPr>
            <w:r w:rsidRPr="0001531E">
              <w:t>X</w:t>
            </w:r>
          </w:p>
        </w:tc>
        <w:tc>
          <w:tcPr>
            <w:tcW w:w="436" w:type="dxa"/>
          </w:tcPr>
          <w:p w:rsidR="002D2F60" w:rsidRPr="0001531E" w:rsidRDefault="002D2F60" w:rsidP="0006755E">
            <w:pPr>
              <w:spacing w:after="0"/>
            </w:pPr>
            <w:r w:rsidRPr="0001531E">
              <w:t>8</w:t>
            </w:r>
          </w:p>
        </w:tc>
      </w:tr>
    </w:tbl>
    <w:p w:rsidR="002D2F60" w:rsidRPr="0017058F" w:rsidRDefault="002D2F60">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rsidTr="002D2F60">
        <w:trPr>
          <w:cantSplit/>
          <w:tblHeader/>
          <w:jc w:val="center"/>
        </w:trPr>
        <w:tc>
          <w:tcPr>
            <w:tcW w:w="2178" w:type="dxa"/>
          </w:tcPr>
          <w:p w:rsidR="00542879" w:rsidRPr="002D2F60" w:rsidRDefault="00542879" w:rsidP="0006755E">
            <w:pPr>
              <w:spacing w:after="0"/>
              <w:rPr>
                <w:b/>
              </w:rPr>
            </w:pPr>
            <w:r w:rsidRPr="002D2F60">
              <w:rPr>
                <w:b/>
              </w:rPr>
              <w:t>Time ( Sub Seconds)</w:t>
            </w:r>
          </w:p>
        </w:tc>
        <w:tc>
          <w:tcPr>
            <w:tcW w:w="1103" w:type="dxa"/>
          </w:tcPr>
          <w:p w:rsidR="00542879" w:rsidRPr="002D2F60" w:rsidRDefault="002D2F60" w:rsidP="0006755E">
            <w:pPr>
              <w:spacing w:after="0"/>
              <w:rPr>
                <w:b/>
              </w:rPr>
            </w:pPr>
            <w:r w:rsidRPr="002D2F60">
              <w:rPr>
                <w:b/>
              </w:rPr>
              <w:t>Pkt Gen</w:t>
            </w:r>
          </w:p>
        </w:tc>
        <w:tc>
          <w:tcPr>
            <w:tcW w:w="766" w:type="dxa"/>
          </w:tcPr>
          <w:p w:rsidR="00542879" w:rsidRPr="002D2F60" w:rsidRDefault="00542879" w:rsidP="0006755E">
            <w:pPr>
              <w:spacing w:after="0"/>
              <w:rPr>
                <w:b/>
              </w:rPr>
            </w:pPr>
            <w:r w:rsidRPr="002D2F60">
              <w:rPr>
                <w:b/>
              </w:rPr>
              <w:t>Send</w:t>
            </w:r>
          </w:p>
        </w:tc>
      </w:tr>
      <w:tr w:rsidR="00542879" w:rsidRPr="0001531E" w:rsidTr="002D2F60">
        <w:trPr>
          <w:cantSplit/>
          <w:jc w:val="center"/>
        </w:trPr>
        <w:tc>
          <w:tcPr>
            <w:tcW w:w="2178" w:type="dxa"/>
          </w:tcPr>
          <w:p w:rsidR="00542879" w:rsidRPr="0001531E" w:rsidRDefault="00542879" w:rsidP="0006755E">
            <w:pPr>
              <w:spacing w:after="0"/>
            </w:pPr>
            <w:r w:rsidRPr="0001531E">
              <w:t>0</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r w:rsidRPr="0001531E">
              <w:t>X</w:t>
            </w:r>
          </w:p>
        </w:tc>
      </w:tr>
      <w:tr w:rsidR="00542879" w:rsidRPr="0001531E" w:rsidTr="002D2F60">
        <w:trPr>
          <w:cantSplit/>
          <w:jc w:val="center"/>
        </w:trPr>
        <w:tc>
          <w:tcPr>
            <w:tcW w:w="2178" w:type="dxa"/>
          </w:tcPr>
          <w:p w:rsidR="00542879" w:rsidRPr="0001531E" w:rsidRDefault="00542879" w:rsidP="0006755E">
            <w:pPr>
              <w:spacing w:after="0"/>
            </w:pPr>
            <w:r w:rsidRPr="0001531E">
              <w:t>1</w:t>
            </w:r>
          </w:p>
        </w:tc>
        <w:tc>
          <w:tcPr>
            <w:tcW w:w="1103" w:type="dxa"/>
          </w:tcPr>
          <w:p w:rsidR="00542879" w:rsidRPr="0001531E" w:rsidRDefault="00542879" w:rsidP="0006755E">
            <w:pPr>
              <w:spacing w:after="0"/>
            </w:pP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2</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3</w:t>
            </w:r>
          </w:p>
        </w:tc>
        <w:tc>
          <w:tcPr>
            <w:tcW w:w="1103" w:type="dxa"/>
          </w:tcPr>
          <w:p w:rsidR="00542879" w:rsidRPr="0001531E" w:rsidRDefault="00542879" w:rsidP="0006755E">
            <w:pPr>
              <w:spacing w:after="0"/>
            </w:pP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4</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5</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6</w:t>
            </w:r>
          </w:p>
        </w:tc>
        <w:tc>
          <w:tcPr>
            <w:tcW w:w="1103" w:type="dxa"/>
          </w:tcPr>
          <w:p w:rsidR="00542879" w:rsidRPr="0001531E" w:rsidRDefault="00542879" w:rsidP="0006755E">
            <w:pPr>
              <w:spacing w:after="0"/>
            </w:pP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7</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542879" w:rsidP="0006755E">
            <w:pPr>
              <w:spacing w:after="0"/>
            </w:pPr>
            <w:r w:rsidRPr="0001531E">
              <w:t>8</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r w:rsidRPr="0001531E">
              <w:t>X</w:t>
            </w:r>
          </w:p>
        </w:tc>
      </w:tr>
      <w:tr w:rsidR="00542879" w:rsidRPr="0001531E" w:rsidTr="002D2F60">
        <w:trPr>
          <w:cantSplit/>
          <w:jc w:val="center"/>
        </w:trPr>
        <w:tc>
          <w:tcPr>
            <w:tcW w:w="2178" w:type="dxa"/>
          </w:tcPr>
          <w:p w:rsidR="00542879" w:rsidRPr="0001531E" w:rsidRDefault="00542879" w:rsidP="0006755E">
            <w:pPr>
              <w:spacing w:after="0"/>
            </w:pPr>
            <w:r w:rsidRPr="0001531E">
              <w:t>9</w:t>
            </w:r>
          </w:p>
        </w:tc>
        <w:tc>
          <w:tcPr>
            <w:tcW w:w="1103" w:type="dxa"/>
          </w:tcPr>
          <w:p w:rsidR="00542879" w:rsidRPr="0001531E" w:rsidRDefault="00542879" w:rsidP="0006755E">
            <w:pPr>
              <w:spacing w:after="0"/>
            </w:pP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1C02A8" w:rsidP="008A343F">
            <w:pPr>
              <w:spacing w:after="0"/>
            </w:pPr>
            <w:r>
              <w:t>10</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1C02A8" w:rsidP="008A343F">
            <w:pPr>
              <w:spacing w:after="0"/>
            </w:pPr>
            <w:r>
              <w:t>11</w:t>
            </w:r>
          </w:p>
        </w:tc>
        <w:tc>
          <w:tcPr>
            <w:tcW w:w="1103" w:type="dxa"/>
          </w:tcPr>
          <w:p w:rsidR="00542879" w:rsidRPr="0001531E" w:rsidRDefault="00542879" w:rsidP="0006755E">
            <w:pPr>
              <w:spacing w:after="0"/>
            </w:pP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1C02A8" w:rsidP="008A343F">
            <w:pPr>
              <w:spacing w:after="0"/>
            </w:pPr>
            <w:r>
              <w:t>12</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1C02A8" w:rsidP="008A343F">
            <w:pPr>
              <w:spacing w:after="0"/>
            </w:pPr>
            <w:r>
              <w:t>13</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1C02A8" w:rsidP="008A343F">
            <w:pPr>
              <w:spacing w:after="0"/>
            </w:pPr>
            <w:r>
              <w:t>14</w:t>
            </w:r>
          </w:p>
        </w:tc>
        <w:tc>
          <w:tcPr>
            <w:tcW w:w="1103" w:type="dxa"/>
          </w:tcPr>
          <w:p w:rsidR="00542879" w:rsidRPr="0001531E" w:rsidRDefault="00542879" w:rsidP="0006755E">
            <w:pPr>
              <w:spacing w:after="0"/>
            </w:pPr>
          </w:p>
        </w:tc>
        <w:tc>
          <w:tcPr>
            <w:tcW w:w="766" w:type="dxa"/>
          </w:tcPr>
          <w:p w:rsidR="00542879" w:rsidRPr="0001531E" w:rsidRDefault="00542879" w:rsidP="0006755E">
            <w:pPr>
              <w:spacing w:after="0"/>
            </w:pPr>
          </w:p>
        </w:tc>
      </w:tr>
      <w:tr w:rsidR="00542879" w:rsidRPr="0001531E" w:rsidTr="002D2F60">
        <w:trPr>
          <w:cantSplit/>
          <w:jc w:val="center"/>
        </w:trPr>
        <w:tc>
          <w:tcPr>
            <w:tcW w:w="2178" w:type="dxa"/>
          </w:tcPr>
          <w:p w:rsidR="00542879" w:rsidRPr="0001531E" w:rsidRDefault="001C02A8" w:rsidP="008A343F">
            <w:pPr>
              <w:spacing w:after="0"/>
            </w:pPr>
            <w:r>
              <w:t>15</w:t>
            </w:r>
          </w:p>
        </w:tc>
        <w:tc>
          <w:tcPr>
            <w:tcW w:w="1103" w:type="dxa"/>
          </w:tcPr>
          <w:p w:rsidR="00542879" w:rsidRPr="0001531E" w:rsidRDefault="002D2F60" w:rsidP="0006755E">
            <w:pPr>
              <w:spacing w:after="0"/>
            </w:pPr>
            <w:r w:rsidRPr="0001531E">
              <w:t>Pkt</w:t>
            </w:r>
          </w:p>
        </w:tc>
        <w:tc>
          <w:tcPr>
            <w:tcW w:w="766" w:type="dxa"/>
          </w:tcPr>
          <w:p w:rsidR="00542879" w:rsidRPr="0001531E" w:rsidRDefault="00542879" w:rsidP="0006755E">
            <w:pPr>
              <w:spacing w:after="0"/>
            </w:pPr>
          </w:p>
        </w:tc>
      </w:tr>
    </w:tbl>
    <w:p w:rsidR="00542879" w:rsidRDefault="00542879" w:rsidP="00542879"/>
    <w:p w:rsidR="0089190E" w:rsidRDefault="0089190E" w:rsidP="0089190E">
      <w:pPr>
        <w:pStyle w:val="Heading5"/>
      </w:pPr>
      <w:bookmarkStart w:id="74" w:name="_Toc409550340"/>
      <w:r w:rsidRPr="00F761BD">
        <w:t xml:space="preserve">Filtering by </w:t>
      </w:r>
      <w:r>
        <w:t>Time,</w:t>
      </w:r>
      <w:r w:rsidRPr="00F761BD">
        <w:t xml:space="preserve"> </w:t>
      </w:r>
      <w:r>
        <w:t>Example 5</w:t>
      </w:r>
      <w:bookmarkEnd w:id="74"/>
    </w:p>
    <w:p w:rsidR="00542879" w:rsidRDefault="009C6816" w:rsidP="00943A97">
      <w:pPr>
        <w:pStyle w:val="BodyText"/>
        <w:spacing w:before="0"/>
      </w:pPr>
      <w:r>
        <w:t xml:space="preserve">In </w:t>
      </w:r>
      <w:r w:rsidRPr="00451FC6">
        <w:t xml:space="preserve">Filtering by </w:t>
      </w:r>
      <w:r>
        <w:t>Time - Example 5, if</w:t>
      </w:r>
      <w:r w:rsidR="00542879">
        <w:t xml:space="preserve"> a packet is generated </w:t>
      </w:r>
      <w:r>
        <w:t xml:space="preserve">four </w:t>
      </w:r>
      <w:r w:rsidR="00542879">
        <w:t xml:space="preserve">times a second, </w:t>
      </w:r>
      <w:r w:rsidR="00215540">
        <w:t xml:space="preserve">we </w:t>
      </w:r>
      <w:r w:rsidR="00542879">
        <w:t xml:space="preserve">send </w:t>
      </w:r>
      <w:r w:rsidR="00943A97">
        <w:t xml:space="preserve">two </w:t>
      </w:r>
      <w:r w:rsidR="00542879">
        <w:t>packets per second.  Note that in this example packets are not generated at exactly the same times each second and we will not</w:t>
      </w:r>
      <w:r w:rsidR="00EC66D7">
        <w:t xml:space="preserve"> see every packet we expect.</w:t>
      </w:r>
    </w:p>
    <w:p w:rsidR="00EC66D7" w:rsidRDefault="00EC66D7" w:rsidP="00EC66D7">
      <w:pPr>
        <w:pStyle w:val="CaptionTable"/>
      </w:pPr>
      <w:bookmarkStart w:id="75" w:name="_Toc359589359"/>
      <w:r>
        <w:t xml:space="preserve">Table </w:t>
      </w:r>
      <w:fldSimple w:instr=" SEQ Table \* ARABIC ">
        <w:r w:rsidR="009E2F0B">
          <w:rPr>
            <w:noProof/>
          </w:rPr>
          <w:t>11</w:t>
        </w:r>
      </w:fldSimple>
      <w:r>
        <w:t xml:space="preserve"> </w:t>
      </w:r>
      <w:r w:rsidRPr="007302B9">
        <w:t xml:space="preserve">Filtering by Time, Example </w:t>
      </w:r>
      <w:r>
        <w:t>5</w:t>
      </w:r>
      <w:bookmarkEnd w:id="75"/>
    </w:p>
    <w:tbl>
      <w:tblPr>
        <w:tblStyle w:val="TableGrid"/>
        <w:tblW w:w="0" w:type="auto"/>
        <w:jc w:val="center"/>
        <w:tblLook w:val="04A0" w:firstRow="1" w:lastRow="0" w:firstColumn="1" w:lastColumn="0" w:noHBand="0" w:noVBand="1"/>
      </w:tblPr>
      <w:tblGrid>
        <w:gridCol w:w="485"/>
        <w:gridCol w:w="436"/>
      </w:tblGrid>
      <w:tr w:rsidR="002D2F60" w:rsidRPr="00132E47" w:rsidTr="00A60310">
        <w:trPr>
          <w:jc w:val="center"/>
        </w:trPr>
        <w:tc>
          <w:tcPr>
            <w:tcW w:w="485" w:type="dxa"/>
          </w:tcPr>
          <w:p w:rsidR="002D2F60" w:rsidRPr="00132E47" w:rsidRDefault="002D2F60" w:rsidP="00D623C8">
            <w:pPr>
              <w:spacing w:after="0"/>
            </w:pPr>
            <w:r w:rsidRPr="00132E47">
              <w:t>N</w:t>
            </w:r>
          </w:p>
        </w:tc>
        <w:tc>
          <w:tcPr>
            <w:tcW w:w="436" w:type="dxa"/>
          </w:tcPr>
          <w:p w:rsidR="002D2F60" w:rsidRPr="00132E47" w:rsidRDefault="002D2F60" w:rsidP="00D623C8">
            <w:pPr>
              <w:spacing w:after="0"/>
            </w:pPr>
            <w:r w:rsidRPr="00132E47">
              <w:t>1</w:t>
            </w:r>
          </w:p>
        </w:tc>
      </w:tr>
      <w:tr w:rsidR="002D2F60" w:rsidRPr="00132E47" w:rsidTr="00A60310">
        <w:trPr>
          <w:jc w:val="center"/>
        </w:trPr>
        <w:tc>
          <w:tcPr>
            <w:tcW w:w="485" w:type="dxa"/>
          </w:tcPr>
          <w:p w:rsidR="002D2F60" w:rsidRPr="00132E47" w:rsidRDefault="002D2F60" w:rsidP="00D623C8">
            <w:pPr>
              <w:spacing w:after="0"/>
            </w:pPr>
            <w:r w:rsidRPr="00132E47">
              <w:t>Y</w:t>
            </w:r>
          </w:p>
        </w:tc>
        <w:tc>
          <w:tcPr>
            <w:tcW w:w="436" w:type="dxa"/>
          </w:tcPr>
          <w:p w:rsidR="002D2F60" w:rsidRPr="00132E47" w:rsidRDefault="002D2F60" w:rsidP="00D623C8">
            <w:pPr>
              <w:spacing w:after="0"/>
            </w:pPr>
            <w:r w:rsidRPr="00132E47">
              <w:t>0</w:t>
            </w:r>
          </w:p>
        </w:tc>
      </w:tr>
      <w:tr w:rsidR="002D2F60" w:rsidRPr="00132E47" w:rsidTr="00A60310">
        <w:trPr>
          <w:jc w:val="center"/>
        </w:trPr>
        <w:tc>
          <w:tcPr>
            <w:tcW w:w="485" w:type="dxa"/>
          </w:tcPr>
          <w:p w:rsidR="002D2F60" w:rsidRPr="00132E47" w:rsidRDefault="002D2F60" w:rsidP="00D623C8">
            <w:pPr>
              <w:spacing w:after="0"/>
            </w:pPr>
            <w:r w:rsidRPr="00132E47">
              <w:t>X</w:t>
            </w:r>
          </w:p>
        </w:tc>
        <w:tc>
          <w:tcPr>
            <w:tcW w:w="436" w:type="dxa"/>
          </w:tcPr>
          <w:p w:rsidR="002D2F60" w:rsidRPr="00132E47" w:rsidRDefault="002D2F60" w:rsidP="00D623C8">
            <w:pPr>
              <w:spacing w:after="0"/>
            </w:pPr>
            <w:r w:rsidRPr="00132E47">
              <w:t>8</w:t>
            </w:r>
          </w:p>
        </w:tc>
      </w:tr>
    </w:tbl>
    <w:p w:rsidR="004D0350" w:rsidRPr="0017058F" w:rsidRDefault="004D0350">
      <w:pPr>
        <w:rPr>
          <w:sz w:val="6"/>
          <w:szCs w:val="6"/>
        </w:rPr>
      </w:pPr>
    </w:p>
    <w:tbl>
      <w:tblPr>
        <w:tblStyle w:val="TableGrid"/>
        <w:tblW w:w="0" w:type="auto"/>
        <w:jc w:val="center"/>
        <w:tblLook w:val="04A0" w:firstRow="1" w:lastRow="0" w:firstColumn="1" w:lastColumn="0" w:noHBand="0" w:noVBand="1"/>
      </w:tblPr>
      <w:tblGrid>
        <w:gridCol w:w="2178"/>
        <w:gridCol w:w="1103"/>
        <w:gridCol w:w="766"/>
      </w:tblGrid>
      <w:tr w:rsidR="00542879" w:rsidRPr="002D2F60" w:rsidTr="002D2F60">
        <w:trPr>
          <w:cantSplit/>
          <w:jc w:val="center"/>
        </w:trPr>
        <w:tc>
          <w:tcPr>
            <w:tcW w:w="2178" w:type="dxa"/>
          </w:tcPr>
          <w:p w:rsidR="00542879" w:rsidRPr="002D2F60" w:rsidRDefault="00542879" w:rsidP="00D623C8">
            <w:pPr>
              <w:spacing w:after="0"/>
              <w:rPr>
                <w:b/>
              </w:rPr>
            </w:pPr>
            <w:r w:rsidRPr="002D2F60">
              <w:rPr>
                <w:b/>
              </w:rPr>
              <w:t>Time ( Sub Seconds)</w:t>
            </w:r>
          </w:p>
        </w:tc>
        <w:tc>
          <w:tcPr>
            <w:tcW w:w="1103" w:type="dxa"/>
          </w:tcPr>
          <w:p w:rsidR="00542879" w:rsidRPr="002D2F60" w:rsidRDefault="002D2F60" w:rsidP="00D623C8">
            <w:pPr>
              <w:spacing w:after="0"/>
              <w:rPr>
                <w:b/>
              </w:rPr>
            </w:pPr>
            <w:r w:rsidRPr="002D2F60">
              <w:rPr>
                <w:b/>
              </w:rPr>
              <w:t>Pkt Gen</w:t>
            </w:r>
          </w:p>
        </w:tc>
        <w:tc>
          <w:tcPr>
            <w:tcW w:w="766" w:type="dxa"/>
          </w:tcPr>
          <w:p w:rsidR="00542879" w:rsidRPr="002D2F60" w:rsidRDefault="00542879" w:rsidP="00D623C8">
            <w:pPr>
              <w:spacing w:after="0"/>
              <w:rPr>
                <w:b/>
              </w:rPr>
            </w:pPr>
            <w:r w:rsidRPr="002D2F60">
              <w:rPr>
                <w:b/>
              </w:rPr>
              <w:t>Send</w:t>
            </w:r>
          </w:p>
        </w:tc>
      </w:tr>
      <w:tr w:rsidR="00542879" w:rsidRPr="00132E47" w:rsidTr="002D2F60">
        <w:trPr>
          <w:cantSplit/>
          <w:jc w:val="center"/>
        </w:trPr>
        <w:tc>
          <w:tcPr>
            <w:tcW w:w="2178" w:type="dxa"/>
          </w:tcPr>
          <w:p w:rsidR="00542879" w:rsidRPr="00132E47" w:rsidRDefault="00542879" w:rsidP="00D623C8">
            <w:pPr>
              <w:spacing w:after="0"/>
            </w:pPr>
            <w:r w:rsidRPr="00132E47">
              <w:t>0</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1</w:t>
            </w:r>
          </w:p>
        </w:tc>
        <w:tc>
          <w:tcPr>
            <w:tcW w:w="1103" w:type="dxa"/>
          </w:tcPr>
          <w:p w:rsidR="00542879" w:rsidRPr="00132E47" w:rsidRDefault="002D2F60" w:rsidP="00D623C8">
            <w:pPr>
              <w:spacing w:after="0"/>
            </w:pPr>
            <w:r w:rsidRPr="00132E47">
              <w:t>Pkt</w:t>
            </w: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2</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3</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4</w:t>
            </w:r>
          </w:p>
        </w:tc>
        <w:tc>
          <w:tcPr>
            <w:tcW w:w="1103" w:type="dxa"/>
          </w:tcPr>
          <w:p w:rsidR="00542879" w:rsidRPr="00132E47" w:rsidRDefault="002D2F60" w:rsidP="00D623C8">
            <w:pPr>
              <w:spacing w:after="0"/>
            </w:pPr>
            <w:r w:rsidRPr="00132E47">
              <w:t>Pkt</w:t>
            </w: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5</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6</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7</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542879" w:rsidP="00D623C8">
            <w:pPr>
              <w:spacing w:after="0"/>
            </w:pPr>
            <w:r w:rsidRPr="00132E47">
              <w:t>8</w:t>
            </w:r>
          </w:p>
        </w:tc>
        <w:tc>
          <w:tcPr>
            <w:tcW w:w="1103" w:type="dxa"/>
          </w:tcPr>
          <w:p w:rsidR="00542879" w:rsidRPr="00132E47" w:rsidRDefault="002D2F60" w:rsidP="00D623C8">
            <w:pPr>
              <w:spacing w:after="0"/>
            </w:pPr>
            <w:r w:rsidRPr="00132E47">
              <w:t>Pkt</w:t>
            </w:r>
          </w:p>
        </w:tc>
        <w:tc>
          <w:tcPr>
            <w:tcW w:w="766" w:type="dxa"/>
          </w:tcPr>
          <w:p w:rsidR="00542879" w:rsidRPr="00132E47" w:rsidRDefault="00542879" w:rsidP="00D623C8">
            <w:pPr>
              <w:spacing w:after="0"/>
            </w:pPr>
            <w:r w:rsidRPr="00132E47">
              <w:t>X</w:t>
            </w:r>
          </w:p>
        </w:tc>
      </w:tr>
      <w:tr w:rsidR="00542879" w:rsidRPr="00132E47" w:rsidTr="002D2F60">
        <w:trPr>
          <w:cantSplit/>
          <w:jc w:val="center"/>
        </w:trPr>
        <w:tc>
          <w:tcPr>
            <w:tcW w:w="2178" w:type="dxa"/>
          </w:tcPr>
          <w:p w:rsidR="00542879" w:rsidRPr="00132E47" w:rsidRDefault="00542879" w:rsidP="00D623C8">
            <w:pPr>
              <w:spacing w:after="0"/>
            </w:pPr>
            <w:r w:rsidRPr="00132E47">
              <w:t>9</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8A343F" w:rsidP="008A343F">
            <w:pPr>
              <w:spacing w:after="0"/>
            </w:pPr>
            <w:r>
              <w:t>10</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8A343F" w:rsidP="008A343F">
            <w:pPr>
              <w:spacing w:after="0"/>
            </w:pPr>
            <w:r>
              <w:t>11</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8A343F" w:rsidP="008A343F">
            <w:pPr>
              <w:spacing w:after="0"/>
            </w:pPr>
            <w:r>
              <w:t>12</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8A343F" w:rsidP="008A343F">
            <w:pPr>
              <w:spacing w:after="0"/>
            </w:pPr>
            <w:r>
              <w:t>13</w:t>
            </w:r>
          </w:p>
        </w:tc>
        <w:tc>
          <w:tcPr>
            <w:tcW w:w="1103" w:type="dxa"/>
          </w:tcPr>
          <w:p w:rsidR="00542879" w:rsidRPr="00132E47" w:rsidRDefault="002D2F60" w:rsidP="00D623C8">
            <w:pPr>
              <w:spacing w:after="0"/>
            </w:pPr>
            <w:r w:rsidRPr="00132E47">
              <w:t>Pkt</w:t>
            </w: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8A343F" w:rsidP="008A343F">
            <w:pPr>
              <w:spacing w:after="0"/>
            </w:pPr>
            <w:r>
              <w:lastRenderedPageBreak/>
              <w:t>14</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r w:rsidR="00542879" w:rsidRPr="00132E47" w:rsidTr="002D2F60">
        <w:trPr>
          <w:cantSplit/>
          <w:jc w:val="center"/>
        </w:trPr>
        <w:tc>
          <w:tcPr>
            <w:tcW w:w="2178" w:type="dxa"/>
          </w:tcPr>
          <w:p w:rsidR="00542879" w:rsidRPr="00132E47" w:rsidRDefault="008A343F" w:rsidP="008A343F">
            <w:pPr>
              <w:spacing w:after="0"/>
            </w:pPr>
            <w:r>
              <w:t>15</w:t>
            </w:r>
          </w:p>
        </w:tc>
        <w:tc>
          <w:tcPr>
            <w:tcW w:w="1103" w:type="dxa"/>
          </w:tcPr>
          <w:p w:rsidR="00542879" w:rsidRPr="00132E47" w:rsidRDefault="00542879" w:rsidP="00D623C8">
            <w:pPr>
              <w:spacing w:after="0"/>
            </w:pPr>
          </w:p>
        </w:tc>
        <w:tc>
          <w:tcPr>
            <w:tcW w:w="766" w:type="dxa"/>
          </w:tcPr>
          <w:p w:rsidR="00542879" w:rsidRPr="00132E47" w:rsidRDefault="00542879" w:rsidP="00D623C8">
            <w:pPr>
              <w:spacing w:after="0"/>
            </w:pPr>
          </w:p>
        </w:tc>
      </w:tr>
    </w:tbl>
    <w:p w:rsidR="0089190E" w:rsidRDefault="0089190E" w:rsidP="0089190E">
      <w:pPr>
        <w:pStyle w:val="Heading5"/>
      </w:pPr>
      <w:bookmarkStart w:id="76" w:name="_Toc409550341"/>
      <w:r w:rsidRPr="00F761BD">
        <w:t xml:space="preserve">Filtering by </w:t>
      </w:r>
      <w:r>
        <w:t>Time,</w:t>
      </w:r>
      <w:r w:rsidRPr="00F761BD">
        <w:t xml:space="preserve"> </w:t>
      </w:r>
      <w:r>
        <w:t>Example 6</w:t>
      </w:r>
      <w:bookmarkEnd w:id="76"/>
    </w:p>
    <w:p w:rsidR="00542879" w:rsidRDefault="00542879" w:rsidP="00542879">
      <w:r>
        <w:t>To fix the problem in example 5, and to get every other packet, set the N to 3.  This will send the packet as long as it falls within 3 slots (3 packets every 8 sub seconds).</w:t>
      </w:r>
    </w:p>
    <w:p w:rsidR="00EC66D7" w:rsidRDefault="00EC66D7" w:rsidP="00EC66D7">
      <w:pPr>
        <w:pStyle w:val="CaptionTable"/>
      </w:pPr>
      <w:bookmarkStart w:id="77" w:name="_Toc359589360"/>
      <w:r>
        <w:t xml:space="preserve">Table </w:t>
      </w:r>
      <w:fldSimple w:instr=" SEQ Table \* ARABIC ">
        <w:r w:rsidR="009E2F0B">
          <w:rPr>
            <w:noProof/>
          </w:rPr>
          <w:t>12</w:t>
        </w:r>
      </w:fldSimple>
      <w:r>
        <w:t xml:space="preserve"> </w:t>
      </w:r>
      <w:r w:rsidRPr="007302B9">
        <w:t xml:space="preserve">Filtering by Time, Example </w:t>
      </w:r>
      <w:r>
        <w:t>6</w:t>
      </w:r>
      <w:bookmarkEnd w:id="77"/>
    </w:p>
    <w:tbl>
      <w:tblPr>
        <w:tblStyle w:val="TableGrid"/>
        <w:tblW w:w="0" w:type="auto"/>
        <w:jc w:val="center"/>
        <w:tblLook w:val="04A0" w:firstRow="1" w:lastRow="0" w:firstColumn="1" w:lastColumn="0" w:noHBand="0" w:noVBand="1"/>
      </w:tblPr>
      <w:tblGrid>
        <w:gridCol w:w="485"/>
        <w:gridCol w:w="436"/>
      </w:tblGrid>
      <w:tr w:rsidR="002D2F60" w:rsidRPr="004B1132" w:rsidTr="00A60310">
        <w:trPr>
          <w:cantSplit/>
          <w:jc w:val="center"/>
        </w:trPr>
        <w:tc>
          <w:tcPr>
            <w:tcW w:w="485" w:type="dxa"/>
          </w:tcPr>
          <w:p w:rsidR="002D2F60" w:rsidRPr="004B1132" w:rsidRDefault="002D2F60" w:rsidP="00C93253">
            <w:pPr>
              <w:spacing w:after="0"/>
            </w:pPr>
            <w:r w:rsidRPr="004B1132">
              <w:t>N</w:t>
            </w:r>
          </w:p>
        </w:tc>
        <w:tc>
          <w:tcPr>
            <w:tcW w:w="436" w:type="dxa"/>
          </w:tcPr>
          <w:p w:rsidR="002D2F60" w:rsidRPr="004B1132" w:rsidRDefault="002D2F60" w:rsidP="00C93253">
            <w:pPr>
              <w:spacing w:after="0"/>
            </w:pPr>
            <w:r w:rsidRPr="004B1132">
              <w:t>3</w:t>
            </w:r>
          </w:p>
        </w:tc>
      </w:tr>
      <w:tr w:rsidR="002D2F60" w:rsidRPr="004B1132" w:rsidTr="00A60310">
        <w:trPr>
          <w:cantSplit/>
          <w:jc w:val="center"/>
        </w:trPr>
        <w:tc>
          <w:tcPr>
            <w:tcW w:w="485" w:type="dxa"/>
          </w:tcPr>
          <w:p w:rsidR="002D2F60" w:rsidRPr="004B1132" w:rsidRDefault="002D2F60" w:rsidP="00C93253">
            <w:pPr>
              <w:spacing w:after="0"/>
            </w:pPr>
            <w:r w:rsidRPr="004B1132">
              <w:t>Y</w:t>
            </w:r>
          </w:p>
        </w:tc>
        <w:tc>
          <w:tcPr>
            <w:tcW w:w="436" w:type="dxa"/>
          </w:tcPr>
          <w:p w:rsidR="002D2F60" w:rsidRPr="004B1132" w:rsidRDefault="002D2F60" w:rsidP="00A60310">
            <w:pPr>
              <w:spacing w:after="0"/>
            </w:pPr>
            <w:r w:rsidRPr="004B1132">
              <w:t>0</w:t>
            </w:r>
          </w:p>
        </w:tc>
      </w:tr>
      <w:tr w:rsidR="002D2F60" w:rsidRPr="004B1132" w:rsidTr="00A60310">
        <w:trPr>
          <w:cantSplit/>
          <w:jc w:val="center"/>
        </w:trPr>
        <w:tc>
          <w:tcPr>
            <w:tcW w:w="485" w:type="dxa"/>
          </w:tcPr>
          <w:p w:rsidR="002D2F60" w:rsidRPr="004B1132" w:rsidRDefault="002D2F60" w:rsidP="00C93253">
            <w:pPr>
              <w:spacing w:after="0"/>
            </w:pPr>
            <w:r w:rsidRPr="004B1132">
              <w:t>X</w:t>
            </w:r>
          </w:p>
        </w:tc>
        <w:tc>
          <w:tcPr>
            <w:tcW w:w="436" w:type="dxa"/>
          </w:tcPr>
          <w:p w:rsidR="002D2F60" w:rsidRPr="004B1132" w:rsidRDefault="002D2F60" w:rsidP="00C93253">
            <w:pPr>
              <w:spacing w:after="0"/>
            </w:pPr>
            <w:r w:rsidRPr="004B1132">
              <w:t>8</w:t>
            </w:r>
          </w:p>
        </w:tc>
      </w:tr>
    </w:tbl>
    <w:p w:rsidR="002D2F60" w:rsidRPr="0017058F" w:rsidRDefault="002D2F60">
      <w:pPr>
        <w:rPr>
          <w:sz w:val="6"/>
          <w:szCs w:val="6"/>
        </w:rPr>
      </w:pPr>
    </w:p>
    <w:tbl>
      <w:tblPr>
        <w:tblStyle w:val="TableGrid"/>
        <w:tblW w:w="0" w:type="auto"/>
        <w:jc w:val="center"/>
        <w:tblLook w:val="04A0" w:firstRow="1" w:lastRow="0" w:firstColumn="1" w:lastColumn="0" w:noHBand="0" w:noVBand="1"/>
      </w:tblPr>
      <w:tblGrid>
        <w:gridCol w:w="2178"/>
        <w:gridCol w:w="986"/>
        <w:gridCol w:w="766"/>
      </w:tblGrid>
      <w:tr w:rsidR="00542879" w:rsidRPr="002D2F60" w:rsidTr="002D2F60">
        <w:trPr>
          <w:cantSplit/>
          <w:tblHeader/>
          <w:jc w:val="center"/>
        </w:trPr>
        <w:tc>
          <w:tcPr>
            <w:tcW w:w="2178" w:type="dxa"/>
          </w:tcPr>
          <w:p w:rsidR="00542879" w:rsidRPr="002D2F60" w:rsidRDefault="00542879" w:rsidP="00C93253">
            <w:pPr>
              <w:spacing w:after="0"/>
              <w:rPr>
                <w:b/>
              </w:rPr>
            </w:pPr>
            <w:r w:rsidRPr="002D2F60">
              <w:rPr>
                <w:b/>
              </w:rPr>
              <w:t>Time ( Sub Seconds)</w:t>
            </w:r>
          </w:p>
        </w:tc>
        <w:tc>
          <w:tcPr>
            <w:tcW w:w="986" w:type="dxa"/>
          </w:tcPr>
          <w:p w:rsidR="00542879" w:rsidRPr="002D2F60" w:rsidRDefault="002D2F60" w:rsidP="00C93253">
            <w:pPr>
              <w:spacing w:after="0"/>
              <w:rPr>
                <w:b/>
              </w:rPr>
            </w:pPr>
            <w:r w:rsidRPr="002D2F60">
              <w:rPr>
                <w:b/>
              </w:rPr>
              <w:t>Pkt Gen</w:t>
            </w:r>
          </w:p>
        </w:tc>
        <w:tc>
          <w:tcPr>
            <w:tcW w:w="766" w:type="dxa"/>
          </w:tcPr>
          <w:p w:rsidR="00542879" w:rsidRPr="002D2F60" w:rsidRDefault="00542879" w:rsidP="00C93253">
            <w:pPr>
              <w:spacing w:after="0"/>
              <w:rPr>
                <w:b/>
              </w:rPr>
            </w:pPr>
            <w:r w:rsidRPr="002D2F60">
              <w:rPr>
                <w:b/>
              </w:rPr>
              <w:t>Send</w:t>
            </w:r>
          </w:p>
        </w:tc>
      </w:tr>
      <w:tr w:rsidR="00542879" w:rsidRPr="004B1132" w:rsidTr="002D2F60">
        <w:trPr>
          <w:cantSplit/>
          <w:jc w:val="center"/>
        </w:trPr>
        <w:tc>
          <w:tcPr>
            <w:tcW w:w="2178" w:type="dxa"/>
          </w:tcPr>
          <w:p w:rsidR="00542879" w:rsidRPr="004B1132" w:rsidRDefault="00542879" w:rsidP="00C93253">
            <w:pPr>
              <w:spacing w:after="0"/>
            </w:pPr>
            <w:r w:rsidRPr="004B1132">
              <w:t>0</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r w:rsidR="00542879" w:rsidRPr="004B1132" w:rsidTr="002D2F60">
        <w:trPr>
          <w:cantSplit/>
          <w:jc w:val="center"/>
        </w:trPr>
        <w:tc>
          <w:tcPr>
            <w:tcW w:w="2178" w:type="dxa"/>
          </w:tcPr>
          <w:p w:rsidR="00542879" w:rsidRPr="004B1132" w:rsidRDefault="00542879" w:rsidP="00C93253">
            <w:pPr>
              <w:spacing w:after="0"/>
            </w:pPr>
            <w:r w:rsidRPr="004B1132">
              <w:t>1</w:t>
            </w:r>
          </w:p>
        </w:tc>
        <w:tc>
          <w:tcPr>
            <w:tcW w:w="986" w:type="dxa"/>
          </w:tcPr>
          <w:p w:rsidR="00542879" w:rsidRPr="004B1132" w:rsidRDefault="002D2F60" w:rsidP="00C93253">
            <w:pPr>
              <w:spacing w:after="0"/>
            </w:pPr>
            <w:r w:rsidRPr="004B1132">
              <w:t>Pkt</w:t>
            </w:r>
          </w:p>
        </w:tc>
        <w:tc>
          <w:tcPr>
            <w:tcW w:w="766" w:type="dxa"/>
          </w:tcPr>
          <w:p w:rsidR="00542879" w:rsidRPr="004B1132" w:rsidRDefault="00542879" w:rsidP="00C93253">
            <w:pPr>
              <w:spacing w:after="0"/>
            </w:pPr>
            <w:r w:rsidRPr="004B1132">
              <w:t>X</w:t>
            </w:r>
          </w:p>
        </w:tc>
      </w:tr>
      <w:tr w:rsidR="00542879" w:rsidRPr="004B1132" w:rsidTr="002D2F60">
        <w:trPr>
          <w:cantSplit/>
          <w:jc w:val="center"/>
        </w:trPr>
        <w:tc>
          <w:tcPr>
            <w:tcW w:w="2178" w:type="dxa"/>
          </w:tcPr>
          <w:p w:rsidR="00542879" w:rsidRPr="004B1132" w:rsidRDefault="00542879" w:rsidP="00C93253">
            <w:pPr>
              <w:spacing w:after="0"/>
            </w:pPr>
            <w:r w:rsidRPr="004B1132">
              <w:t>2</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r w:rsidRPr="004B1132">
              <w:t>X</w:t>
            </w:r>
          </w:p>
        </w:tc>
      </w:tr>
      <w:tr w:rsidR="00542879" w:rsidRPr="004B1132" w:rsidTr="002D2F60">
        <w:trPr>
          <w:cantSplit/>
          <w:jc w:val="center"/>
        </w:trPr>
        <w:tc>
          <w:tcPr>
            <w:tcW w:w="2178" w:type="dxa"/>
          </w:tcPr>
          <w:p w:rsidR="00542879" w:rsidRPr="004B1132" w:rsidRDefault="00542879" w:rsidP="00C93253">
            <w:pPr>
              <w:spacing w:after="0"/>
            </w:pPr>
            <w:r w:rsidRPr="004B1132">
              <w:t>3</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r w:rsidR="00542879" w:rsidRPr="004B1132" w:rsidTr="002D2F60">
        <w:trPr>
          <w:cantSplit/>
          <w:jc w:val="center"/>
        </w:trPr>
        <w:tc>
          <w:tcPr>
            <w:tcW w:w="2178" w:type="dxa"/>
          </w:tcPr>
          <w:p w:rsidR="00542879" w:rsidRPr="004B1132" w:rsidRDefault="00542879" w:rsidP="00C93253">
            <w:pPr>
              <w:spacing w:after="0"/>
            </w:pPr>
            <w:r w:rsidRPr="004B1132">
              <w:t>4</w:t>
            </w:r>
          </w:p>
        </w:tc>
        <w:tc>
          <w:tcPr>
            <w:tcW w:w="986" w:type="dxa"/>
          </w:tcPr>
          <w:p w:rsidR="00542879" w:rsidRPr="004B1132" w:rsidRDefault="002D2F60" w:rsidP="00C93253">
            <w:pPr>
              <w:spacing w:after="0"/>
            </w:pPr>
            <w:r w:rsidRPr="004B1132">
              <w:t>Pkt</w:t>
            </w:r>
          </w:p>
        </w:tc>
        <w:tc>
          <w:tcPr>
            <w:tcW w:w="766" w:type="dxa"/>
          </w:tcPr>
          <w:p w:rsidR="00542879" w:rsidRPr="004B1132" w:rsidRDefault="00542879" w:rsidP="00C93253">
            <w:pPr>
              <w:spacing w:after="0"/>
            </w:pPr>
          </w:p>
        </w:tc>
      </w:tr>
      <w:tr w:rsidR="00542879" w:rsidRPr="004B1132" w:rsidTr="002D2F60">
        <w:trPr>
          <w:cantSplit/>
          <w:jc w:val="center"/>
        </w:trPr>
        <w:tc>
          <w:tcPr>
            <w:tcW w:w="2178" w:type="dxa"/>
          </w:tcPr>
          <w:p w:rsidR="00542879" w:rsidRPr="004B1132" w:rsidRDefault="00542879" w:rsidP="00C93253">
            <w:pPr>
              <w:spacing w:after="0"/>
            </w:pPr>
            <w:r w:rsidRPr="004B1132">
              <w:t>5</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r w:rsidR="00542879" w:rsidRPr="004B1132" w:rsidTr="002D2F60">
        <w:trPr>
          <w:cantSplit/>
          <w:jc w:val="center"/>
        </w:trPr>
        <w:tc>
          <w:tcPr>
            <w:tcW w:w="2178" w:type="dxa"/>
          </w:tcPr>
          <w:p w:rsidR="00542879" w:rsidRPr="004B1132" w:rsidRDefault="00542879" w:rsidP="00C93253">
            <w:pPr>
              <w:spacing w:after="0"/>
            </w:pPr>
            <w:r w:rsidRPr="004B1132">
              <w:t>6</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r w:rsidR="00542879" w:rsidRPr="004B1132" w:rsidTr="002D2F60">
        <w:trPr>
          <w:cantSplit/>
          <w:jc w:val="center"/>
        </w:trPr>
        <w:tc>
          <w:tcPr>
            <w:tcW w:w="2178" w:type="dxa"/>
          </w:tcPr>
          <w:p w:rsidR="00542879" w:rsidRPr="004B1132" w:rsidRDefault="00542879" w:rsidP="00C93253">
            <w:pPr>
              <w:spacing w:after="0"/>
            </w:pPr>
            <w:r w:rsidRPr="004B1132">
              <w:t>7</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r w:rsidR="00542879" w:rsidRPr="004B1132" w:rsidTr="002D2F60">
        <w:trPr>
          <w:cantSplit/>
          <w:jc w:val="center"/>
        </w:trPr>
        <w:tc>
          <w:tcPr>
            <w:tcW w:w="2178" w:type="dxa"/>
          </w:tcPr>
          <w:p w:rsidR="00542879" w:rsidRPr="004B1132" w:rsidRDefault="00542879" w:rsidP="00C93253">
            <w:pPr>
              <w:spacing w:after="0"/>
            </w:pPr>
            <w:r w:rsidRPr="004B1132">
              <w:t>8</w:t>
            </w:r>
          </w:p>
        </w:tc>
        <w:tc>
          <w:tcPr>
            <w:tcW w:w="986" w:type="dxa"/>
          </w:tcPr>
          <w:p w:rsidR="00542879" w:rsidRPr="004B1132" w:rsidRDefault="002D2F60" w:rsidP="00C93253">
            <w:pPr>
              <w:spacing w:after="0"/>
            </w:pPr>
            <w:r w:rsidRPr="004B1132">
              <w:t>Pkt</w:t>
            </w:r>
          </w:p>
        </w:tc>
        <w:tc>
          <w:tcPr>
            <w:tcW w:w="766" w:type="dxa"/>
          </w:tcPr>
          <w:p w:rsidR="00542879" w:rsidRPr="004B1132" w:rsidRDefault="00542879" w:rsidP="00C93253">
            <w:pPr>
              <w:spacing w:after="0"/>
            </w:pPr>
            <w:r w:rsidRPr="004B1132">
              <w:t>X</w:t>
            </w:r>
          </w:p>
        </w:tc>
      </w:tr>
      <w:tr w:rsidR="00542879" w:rsidRPr="004B1132" w:rsidTr="002D2F60">
        <w:trPr>
          <w:cantSplit/>
          <w:jc w:val="center"/>
        </w:trPr>
        <w:tc>
          <w:tcPr>
            <w:tcW w:w="2178" w:type="dxa"/>
          </w:tcPr>
          <w:p w:rsidR="00542879" w:rsidRPr="004B1132" w:rsidRDefault="00542879" w:rsidP="00C93253">
            <w:pPr>
              <w:spacing w:after="0"/>
            </w:pPr>
            <w:r w:rsidRPr="004B1132">
              <w:t>9</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r w:rsidR="009C32F9" w:rsidRPr="004B1132" w:rsidTr="002D2F60">
        <w:trPr>
          <w:cantSplit/>
          <w:jc w:val="center"/>
        </w:trPr>
        <w:tc>
          <w:tcPr>
            <w:tcW w:w="2178" w:type="dxa"/>
          </w:tcPr>
          <w:p w:rsidR="009C32F9" w:rsidRPr="00132E47" w:rsidRDefault="009C32F9" w:rsidP="005F2091">
            <w:pPr>
              <w:spacing w:after="0"/>
            </w:pPr>
            <w:r>
              <w:t>10</w:t>
            </w:r>
          </w:p>
        </w:tc>
        <w:tc>
          <w:tcPr>
            <w:tcW w:w="986" w:type="dxa"/>
          </w:tcPr>
          <w:p w:rsidR="009C32F9" w:rsidRPr="004B1132" w:rsidRDefault="009C32F9" w:rsidP="00C93253">
            <w:pPr>
              <w:spacing w:after="0"/>
            </w:pPr>
          </w:p>
        </w:tc>
        <w:tc>
          <w:tcPr>
            <w:tcW w:w="766" w:type="dxa"/>
          </w:tcPr>
          <w:p w:rsidR="009C32F9" w:rsidRPr="004B1132" w:rsidRDefault="009C32F9" w:rsidP="00C93253">
            <w:pPr>
              <w:spacing w:after="0"/>
            </w:pPr>
          </w:p>
        </w:tc>
      </w:tr>
      <w:tr w:rsidR="009C32F9" w:rsidRPr="004B1132" w:rsidTr="002D2F60">
        <w:trPr>
          <w:cantSplit/>
          <w:jc w:val="center"/>
        </w:trPr>
        <w:tc>
          <w:tcPr>
            <w:tcW w:w="2178" w:type="dxa"/>
          </w:tcPr>
          <w:p w:rsidR="009C32F9" w:rsidRPr="00132E47" w:rsidRDefault="009C32F9" w:rsidP="005F2091">
            <w:pPr>
              <w:spacing w:after="0"/>
            </w:pPr>
            <w:r>
              <w:t>11</w:t>
            </w:r>
          </w:p>
        </w:tc>
        <w:tc>
          <w:tcPr>
            <w:tcW w:w="986" w:type="dxa"/>
          </w:tcPr>
          <w:p w:rsidR="009C32F9" w:rsidRPr="004B1132" w:rsidRDefault="009C32F9" w:rsidP="00C93253">
            <w:pPr>
              <w:spacing w:after="0"/>
            </w:pPr>
          </w:p>
        </w:tc>
        <w:tc>
          <w:tcPr>
            <w:tcW w:w="766" w:type="dxa"/>
          </w:tcPr>
          <w:p w:rsidR="009C32F9" w:rsidRPr="004B1132" w:rsidRDefault="009C32F9" w:rsidP="00C93253">
            <w:pPr>
              <w:spacing w:after="0"/>
            </w:pPr>
          </w:p>
        </w:tc>
      </w:tr>
      <w:tr w:rsidR="009C32F9" w:rsidRPr="004B1132" w:rsidTr="002D2F60">
        <w:trPr>
          <w:cantSplit/>
          <w:jc w:val="center"/>
        </w:trPr>
        <w:tc>
          <w:tcPr>
            <w:tcW w:w="2178" w:type="dxa"/>
          </w:tcPr>
          <w:p w:rsidR="009C32F9" w:rsidRPr="00132E47" w:rsidRDefault="009C32F9" w:rsidP="005F2091">
            <w:pPr>
              <w:spacing w:after="0"/>
            </w:pPr>
            <w:r>
              <w:t>12</w:t>
            </w:r>
          </w:p>
        </w:tc>
        <w:tc>
          <w:tcPr>
            <w:tcW w:w="986" w:type="dxa"/>
          </w:tcPr>
          <w:p w:rsidR="009C32F9" w:rsidRPr="004B1132" w:rsidRDefault="009C32F9" w:rsidP="00C93253">
            <w:pPr>
              <w:spacing w:after="0"/>
            </w:pPr>
          </w:p>
        </w:tc>
        <w:tc>
          <w:tcPr>
            <w:tcW w:w="766" w:type="dxa"/>
          </w:tcPr>
          <w:p w:rsidR="009C32F9" w:rsidRPr="004B1132" w:rsidRDefault="009C32F9" w:rsidP="00C93253">
            <w:pPr>
              <w:spacing w:after="0"/>
            </w:pPr>
          </w:p>
        </w:tc>
      </w:tr>
      <w:tr w:rsidR="009C32F9" w:rsidRPr="004B1132" w:rsidTr="002D2F60">
        <w:trPr>
          <w:cantSplit/>
          <w:jc w:val="center"/>
        </w:trPr>
        <w:tc>
          <w:tcPr>
            <w:tcW w:w="2178" w:type="dxa"/>
          </w:tcPr>
          <w:p w:rsidR="009C32F9" w:rsidRPr="00132E47" w:rsidRDefault="009C32F9" w:rsidP="005F2091">
            <w:pPr>
              <w:spacing w:after="0"/>
            </w:pPr>
            <w:r>
              <w:t>13</w:t>
            </w:r>
          </w:p>
        </w:tc>
        <w:tc>
          <w:tcPr>
            <w:tcW w:w="986" w:type="dxa"/>
          </w:tcPr>
          <w:p w:rsidR="009C32F9" w:rsidRPr="004B1132" w:rsidRDefault="009C32F9" w:rsidP="00C93253">
            <w:pPr>
              <w:spacing w:after="0"/>
            </w:pPr>
            <w:r w:rsidRPr="004B1132">
              <w:t>Pkt</w:t>
            </w:r>
          </w:p>
        </w:tc>
        <w:tc>
          <w:tcPr>
            <w:tcW w:w="766" w:type="dxa"/>
          </w:tcPr>
          <w:p w:rsidR="009C32F9" w:rsidRPr="004B1132" w:rsidRDefault="009C32F9" w:rsidP="00C93253">
            <w:pPr>
              <w:spacing w:after="0"/>
            </w:pPr>
          </w:p>
        </w:tc>
      </w:tr>
      <w:tr w:rsidR="009C32F9" w:rsidRPr="004B1132" w:rsidTr="002D2F60">
        <w:trPr>
          <w:cantSplit/>
          <w:jc w:val="center"/>
        </w:trPr>
        <w:tc>
          <w:tcPr>
            <w:tcW w:w="2178" w:type="dxa"/>
          </w:tcPr>
          <w:p w:rsidR="009C32F9" w:rsidRPr="00132E47" w:rsidRDefault="009C32F9" w:rsidP="005F2091">
            <w:pPr>
              <w:spacing w:after="0"/>
            </w:pPr>
            <w:r>
              <w:t>14</w:t>
            </w:r>
          </w:p>
        </w:tc>
        <w:tc>
          <w:tcPr>
            <w:tcW w:w="986" w:type="dxa"/>
          </w:tcPr>
          <w:p w:rsidR="009C32F9" w:rsidRPr="004B1132" w:rsidRDefault="009C32F9" w:rsidP="00C93253">
            <w:pPr>
              <w:spacing w:after="0"/>
            </w:pPr>
          </w:p>
        </w:tc>
        <w:tc>
          <w:tcPr>
            <w:tcW w:w="766" w:type="dxa"/>
          </w:tcPr>
          <w:p w:rsidR="009C32F9" w:rsidRPr="004B1132" w:rsidRDefault="009C32F9" w:rsidP="00C93253">
            <w:pPr>
              <w:spacing w:after="0"/>
            </w:pPr>
          </w:p>
        </w:tc>
      </w:tr>
      <w:tr w:rsidR="00542879" w:rsidRPr="004B1132" w:rsidTr="002D2F60">
        <w:trPr>
          <w:cantSplit/>
          <w:jc w:val="center"/>
        </w:trPr>
        <w:tc>
          <w:tcPr>
            <w:tcW w:w="2178" w:type="dxa"/>
          </w:tcPr>
          <w:p w:rsidR="00542879" w:rsidRPr="004B1132" w:rsidRDefault="009C32F9" w:rsidP="009C32F9">
            <w:pPr>
              <w:spacing w:after="0"/>
            </w:pPr>
            <w:r>
              <w:t>15</w:t>
            </w:r>
          </w:p>
        </w:tc>
        <w:tc>
          <w:tcPr>
            <w:tcW w:w="986" w:type="dxa"/>
          </w:tcPr>
          <w:p w:rsidR="00542879" w:rsidRPr="004B1132" w:rsidRDefault="00542879" w:rsidP="00C93253">
            <w:pPr>
              <w:spacing w:after="0"/>
            </w:pPr>
          </w:p>
        </w:tc>
        <w:tc>
          <w:tcPr>
            <w:tcW w:w="766" w:type="dxa"/>
          </w:tcPr>
          <w:p w:rsidR="00542879" w:rsidRPr="004B1132" w:rsidRDefault="00542879" w:rsidP="00C93253">
            <w:pPr>
              <w:spacing w:after="0"/>
            </w:pPr>
          </w:p>
        </w:tc>
      </w:tr>
    </w:tbl>
    <w:p w:rsidR="00542879" w:rsidRDefault="00542879" w:rsidP="00C27542"/>
    <w:p w:rsidR="005866AB" w:rsidRDefault="000E1A58" w:rsidP="0012286E">
      <w:pPr>
        <w:pStyle w:val="Heading3"/>
        <w:spacing w:after="120"/>
        <w:ind w:left="1267"/>
      </w:pPr>
      <w:bookmarkStart w:id="78" w:name="_Ref359509267"/>
      <w:bookmarkStart w:id="79" w:name="_Ref359509296"/>
      <w:bookmarkStart w:id="80" w:name="_Toc409550342"/>
      <w:bookmarkEnd w:id="48"/>
      <w:r>
        <w:t xml:space="preserve">Writing </w:t>
      </w:r>
      <w:r w:rsidR="005866AB">
        <w:t>D</w:t>
      </w:r>
      <w:r w:rsidR="009F3D96">
        <w:t>estination Files</w:t>
      </w:r>
      <w:bookmarkEnd w:id="78"/>
      <w:bookmarkEnd w:id="79"/>
      <w:bookmarkEnd w:id="80"/>
    </w:p>
    <w:p w:rsidR="00FF266C" w:rsidRDefault="00FF266C" w:rsidP="005866AB">
      <w:r w:rsidRPr="00FF266C">
        <w:t xml:space="preserve">The Destination File Table </w:t>
      </w:r>
      <w:r w:rsidR="00DE56A6">
        <w:t xml:space="preserve">defines </w:t>
      </w:r>
      <w:r w:rsidRPr="00FF266C">
        <w:t xml:space="preserve">a list of data storage files along with creation information specific to each file. A configuration parameter determines the maximum number of files </w:t>
      </w:r>
      <w:r w:rsidR="00A62509">
        <w:t>that can be defined in the Destination File Table.</w:t>
      </w:r>
    </w:p>
    <w:p w:rsidR="00EA5F6A" w:rsidRDefault="00BB2555" w:rsidP="00EA5F6A">
      <w:r>
        <w:t xml:space="preserve">The </w:t>
      </w:r>
      <w:r w:rsidR="003B308B">
        <w:t>Destination F</w:t>
      </w:r>
      <w:r>
        <w:t xml:space="preserve">ile </w:t>
      </w:r>
      <w:r w:rsidR="003B308B">
        <w:t>T</w:t>
      </w:r>
      <w:r>
        <w:t>able defines</w:t>
      </w:r>
      <w:r w:rsidR="009D0D52">
        <w:t xml:space="preserve"> </w:t>
      </w:r>
      <w:r w:rsidR="00DE56A6" w:rsidRPr="00DE56A6">
        <w:t xml:space="preserve">data storage files </w:t>
      </w:r>
      <w:r w:rsidR="00EA5F6A">
        <w:t xml:space="preserve">as </w:t>
      </w:r>
      <w:r w:rsidR="007D4179">
        <w:t>shown</w:t>
      </w:r>
      <w:r w:rsidR="00EA5F6A">
        <w:t xml:space="preserve"> below:</w:t>
      </w:r>
    </w:p>
    <w:p w:rsidR="003B4B08" w:rsidRPr="00733025" w:rsidRDefault="003B4B08" w:rsidP="00733025">
      <w:pPr>
        <w:ind w:left="53"/>
        <w:rPr>
          <w:i/>
        </w:rPr>
      </w:pPr>
      <w:r w:rsidRPr="00733025">
        <w:rPr>
          <w:i/>
        </w:rPr>
        <w:t>Filename</w:t>
      </w:r>
    </w:p>
    <w:p w:rsidR="00F60A45" w:rsidRDefault="007809E0" w:rsidP="00C44645">
      <w:pPr>
        <w:pStyle w:val="ListParagraph"/>
        <w:numPr>
          <w:ilvl w:val="0"/>
          <w:numId w:val="172"/>
        </w:numPr>
      </w:pPr>
      <w:r>
        <w:t>T</w:t>
      </w:r>
      <w:r w:rsidR="00BB2555">
        <w:t xml:space="preserve">he file path </w:t>
      </w:r>
    </w:p>
    <w:p w:rsidR="00F60A45" w:rsidRDefault="007809E0" w:rsidP="00C44645">
      <w:pPr>
        <w:pStyle w:val="ListParagraph"/>
        <w:numPr>
          <w:ilvl w:val="0"/>
          <w:numId w:val="172"/>
        </w:numPr>
      </w:pPr>
      <w:r>
        <w:t>T</w:t>
      </w:r>
      <w:r w:rsidR="00BB2555">
        <w:t xml:space="preserve">he base portion of the filename </w:t>
      </w:r>
    </w:p>
    <w:p w:rsidR="00F60A45" w:rsidRDefault="007809E0" w:rsidP="00C44645">
      <w:pPr>
        <w:pStyle w:val="ListParagraph"/>
        <w:numPr>
          <w:ilvl w:val="0"/>
          <w:numId w:val="172"/>
        </w:numPr>
      </w:pPr>
      <w:r>
        <w:t>T</w:t>
      </w:r>
      <w:r w:rsidR="00BB2555">
        <w:t>he filename extension (includ</w:t>
      </w:r>
      <w:r w:rsidR="002866DD">
        <w:t>ing the dot)</w:t>
      </w:r>
    </w:p>
    <w:p w:rsidR="00F60A45" w:rsidRDefault="007809E0" w:rsidP="00C44645">
      <w:pPr>
        <w:pStyle w:val="ListParagraph"/>
        <w:numPr>
          <w:ilvl w:val="0"/>
          <w:numId w:val="172"/>
        </w:numPr>
      </w:pPr>
      <w:r>
        <w:t>T</w:t>
      </w:r>
      <w:r w:rsidR="00BB2555">
        <w:t xml:space="preserve">he </w:t>
      </w:r>
      <w:r w:rsidR="00BE5FEF">
        <w:t>f</w:t>
      </w:r>
      <w:r w:rsidR="009C3121">
        <w:t>ile</w:t>
      </w:r>
      <w:r w:rsidR="00BE5FEF">
        <w:t xml:space="preserve"> type</w:t>
      </w:r>
      <w:r w:rsidR="00023AA4">
        <w:t xml:space="preserve">: by count or by time </w:t>
      </w:r>
      <w:r w:rsidR="000B6D57">
        <w:t>(t</w:t>
      </w:r>
      <w:r w:rsidR="00BE5FEF">
        <w:t xml:space="preserve">he file type denotes whether the file name includes an </w:t>
      </w:r>
      <w:r w:rsidR="00BB2555">
        <w:t xml:space="preserve">incrementing value or </w:t>
      </w:r>
      <w:r w:rsidR="00BE5FEF">
        <w:t xml:space="preserve">the </w:t>
      </w:r>
      <w:r w:rsidR="00F37398">
        <w:t>S</w:t>
      </w:r>
      <w:r w:rsidR="004D07DE">
        <w:t xml:space="preserve">pacecraft </w:t>
      </w:r>
      <w:r w:rsidR="00BB2555">
        <w:t>time</w:t>
      </w:r>
      <w:r w:rsidR="000B6D57">
        <w:t>)</w:t>
      </w:r>
    </w:p>
    <w:p w:rsidR="003B4B08" w:rsidRPr="00733025" w:rsidRDefault="003B4B08" w:rsidP="00733025">
      <w:pPr>
        <w:ind w:left="53"/>
        <w:rPr>
          <w:i/>
        </w:rPr>
      </w:pPr>
      <w:r w:rsidRPr="00733025">
        <w:rPr>
          <w:i/>
        </w:rPr>
        <w:t>State</w:t>
      </w:r>
    </w:p>
    <w:p w:rsidR="00F60A45" w:rsidRDefault="007809E0" w:rsidP="00C44645">
      <w:pPr>
        <w:pStyle w:val="ListParagraph"/>
        <w:numPr>
          <w:ilvl w:val="0"/>
          <w:numId w:val="172"/>
        </w:numPr>
      </w:pPr>
      <w:r>
        <w:t>T</w:t>
      </w:r>
      <w:r w:rsidR="00BB2555">
        <w:t xml:space="preserve">he enable/disable state for this destination file </w:t>
      </w:r>
    </w:p>
    <w:p w:rsidR="003B4B08" w:rsidRPr="00733025" w:rsidRDefault="000731A1" w:rsidP="00733025">
      <w:pPr>
        <w:ind w:left="53"/>
        <w:rPr>
          <w:i/>
        </w:rPr>
      </w:pPr>
      <w:r w:rsidRPr="00733025">
        <w:rPr>
          <w:i/>
        </w:rPr>
        <w:t>Limits</w:t>
      </w:r>
    </w:p>
    <w:p w:rsidR="00F60A45" w:rsidRDefault="007809E0" w:rsidP="00C44645">
      <w:pPr>
        <w:pStyle w:val="ListParagraph"/>
        <w:numPr>
          <w:ilvl w:val="0"/>
          <w:numId w:val="172"/>
        </w:numPr>
      </w:pPr>
      <w:r>
        <w:lastRenderedPageBreak/>
        <w:t>T</w:t>
      </w:r>
      <w:r w:rsidR="00BB2555">
        <w:t xml:space="preserve">he file </w:t>
      </w:r>
      <w:r w:rsidR="00BB2555" w:rsidRPr="00733025">
        <w:rPr>
          <w:b/>
        </w:rPr>
        <w:t>size</w:t>
      </w:r>
      <w:r w:rsidR="00BB2555">
        <w:t xml:space="preserve"> at which to close the file and </w:t>
      </w:r>
      <w:r w:rsidR="00642EAD">
        <w:t>open</w:t>
      </w:r>
      <w:r w:rsidR="00BB2555">
        <w:t xml:space="preserve"> a new one </w:t>
      </w:r>
    </w:p>
    <w:p w:rsidR="00F60A45" w:rsidRDefault="007809E0" w:rsidP="00C44645">
      <w:pPr>
        <w:pStyle w:val="ListParagraph"/>
        <w:numPr>
          <w:ilvl w:val="0"/>
          <w:numId w:val="172"/>
        </w:numPr>
      </w:pPr>
      <w:r>
        <w:t>T</w:t>
      </w:r>
      <w:r w:rsidR="00BB2555">
        <w:t xml:space="preserve">he file </w:t>
      </w:r>
      <w:r w:rsidR="00BB2555" w:rsidRPr="00733025">
        <w:rPr>
          <w:b/>
        </w:rPr>
        <w:t>age</w:t>
      </w:r>
      <w:r w:rsidR="00BB2555">
        <w:t xml:space="preserve"> at which to cl</w:t>
      </w:r>
      <w:r w:rsidR="002866DD">
        <w:t>ose the file and open a new one</w:t>
      </w:r>
      <w:r w:rsidR="00BB2555">
        <w:t xml:space="preserve"> </w:t>
      </w:r>
    </w:p>
    <w:p w:rsidR="000731A1" w:rsidRPr="00733025" w:rsidRDefault="000731A1" w:rsidP="00733025">
      <w:pPr>
        <w:ind w:left="53"/>
        <w:rPr>
          <w:i/>
        </w:rPr>
      </w:pPr>
      <w:r w:rsidRPr="00733025">
        <w:rPr>
          <w:i/>
        </w:rPr>
        <w:t>Sequence</w:t>
      </w:r>
    </w:p>
    <w:p w:rsidR="00F60A45" w:rsidRDefault="007809E0" w:rsidP="00C44645">
      <w:pPr>
        <w:pStyle w:val="ListParagraph"/>
        <w:numPr>
          <w:ilvl w:val="0"/>
          <w:numId w:val="172"/>
        </w:numPr>
      </w:pPr>
      <w:r>
        <w:t>A</w:t>
      </w:r>
      <w:r w:rsidR="00BB2555">
        <w:t>n initial value for a numerical sequence to be appended to the</w:t>
      </w:r>
      <w:r w:rsidR="002866DD">
        <w:t xml:space="preserve"> filename before the extension</w:t>
      </w:r>
    </w:p>
    <w:p w:rsidR="00BB2555" w:rsidRDefault="00BB2555" w:rsidP="00277FBD">
      <w:pPr>
        <w:pStyle w:val="BodyText"/>
        <w:spacing w:before="0"/>
      </w:pPr>
      <w:r>
        <w:t xml:space="preserve">As each file is closed, </w:t>
      </w:r>
      <w:r w:rsidR="00795864">
        <w:t xml:space="preserve">if the file type is by count, then </w:t>
      </w:r>
      <w:r>
        <w:t xml:space="preserve">the </w:t>
      </w:r>
      <w:r w:rsidR="00023AA4">
        <w:t xml:space="preserve">file type counter </w:t>
      </w:r>
      <w:r>
        <w:t>is incremented for the next file to be opened.</w:t>
      </w:r>
      <w:r w:rsidR="00D22CCF">
        <w:t xml:space="preserve"> (If the file type is by time, then the current </w:t>
      </w:r>
      <w:r w:rsidR="00F37398">
        <w:t>S</w:t>
      </w:r>
      <w:r w:rsidR="00D22CCF">
        <w:t xml:space="preserve">pacecraft time is always used, and </w:t>
      </w:r>
      <w:r w:rsidR="00F37398">
        <w:t>Spacecraft</w:t>
      </w:r>
      <w:r w:rsidR="004D409F">
        <w:t xml:space="preserve"> </w:t>
      </w:r>
      <w:r w:rsidR="00D22CCF">
        <w:t>time is always changing</w:t>
      </w:r>
      <w:r w:rsidR="004D409F">
        <w:t xml:space="preserve">, resulting in </w:t>
      </w:r>
      <w:r w:rsidR="00D22CCF">
        <w:t>a unique filename for each file.)</w:t>
      </w:r>
      <w:r>
        <w:t xml:space="preserve"> </w:t>
      </w:r>
    </w:p>
    <w:p w:rsidR="00BB2555" w:rsidRDefault="00BB2555" w:rsidP="00277FBD">
      <w:pPr>
        <w:pStyle w:val="BodyText"/>
        <w:spacing w:before="0"/>
      </w:pPr>
      <w:r>
        <w:t xml:space="preserve">Each </w:t>
      </w:r>
      <w:r w:rsidR="007020F7">
        <w:t>DS</w:t>
      </w:r>
      <w:r>
        <w:t xml:space="preserve"> filename contain</w:t>
      </w:r>
      <w:r w:rsidR="006D6B7B">
        <w:t>s</w:t>
      </w:r>
      <w:r>
        <w:t xml:space="preserve"> characters derived from a filename sequence counter or from the current </w:t>
      </w:r>
      <w:r w:rsidR="00F37398">
        <w:t>Spacecraft</w:t>
      </w:r>
      <w:r w:rsidR="006D6B7B">
        <w:t xml:space="preserve"> </w:t>
      </w:r>
      <w:r>
        <w:t>time</w:t>
      </w:r>
      <w:r w:rsidR="006D6B7B">
        <w:t xml:space="preserve"> at the time the file was created</w:t>
      </w:r>
      <w:r>
        <w:t>.</w:t>
      </w:r>
    </w:p>
    <w:p w:rsidR="005866AB" w:rsidRDefault="005866AB" w:rsidP="005866AB">
      <w:r>
        <w:t xml:space="preserve">Files are generally organized in a way that is meaningful to each mission. </w:t>
      </w:r>
      <w:r w:rsidR="00396F7C">
        <w:t>For example, s</w:t>
      </w:r>
      <w:r>
        <w:t>ome missions may wish to include all housekeeping data into one set of files, while others may wish to split out certain type</w:t>
      </w:r>
      <w:r w:rsidR="00985FDA">
        <w:t>s</w:t>
      </w:r>
      <w:r>
        <w:t xml:space="preserve"> of housekeeping data into separate files. The </w:t>
      </w:r>
      <w:r w:rsidR="00396F7C">
        <w:t>Destination F</w:t>
      </w:r>
      <w:r>
        <w:t xml:space="preserve">ile </w:t>
      </w:r>
      <w:r w:rsidR="00396F7C">
        <w:t>T</w:t>
      </w:r>
      <w:r>
        <w:t xml:space="preserve">able contains the scheme, or definitions, for the files into which </w:t>
      </w:r>
      <w:r w:rsidR="00E7234E">
        <w:t>cFE Software Bus messages</w:t>
      </w:r>
      <w:r>
        <w:t xml:space="preserve"> will be saved. </w:t>
      </w:r>
    </w:p>
    <w:p w:rsidR="00FE1530" w:rsidRDefault="005866AB" w:rsidP="00277FBD">
      <w:pPr>
        <w:pStyle w:val="BodyText"/>
        <w:spacing w:before="0"/>
      </w:pPr>
      <w:r>
        <w:t xml:space="preserve">Any </w:t>
      </w:r>
      <w:r w:rsidR="001E1AFC">
        <w:t xml:space="preserve">packet </w:t>
      </w:r>
      <w:r>
        <w:t xml:space="preserve">sent on the </w:t>
      </w:r>
      <w:r w:rsidR="001E1AFC">
        <w:t xml:space="preserve">Software Bus </w:t>
      </w:r>
      <w:r>
        <w:t xml:space="preserve">can be stored </w:t>
      </w:r>
      <w:r w:rsidR="001E1AFC">
        <w:t>in</w:t>
      </w:r>
      <w:r>
        <w:t xml:space="preserve"> a file. Typically </w:t>
      </w:r>
      <w:r w:rsidR="00D328A3" w:rsidRPr="00D328A3">
        <w:t>Command and Data Handling (</w:t>
      </w:r>
      <w:r w:rsidRPr="00D328A3">
        <w:t>C&amp;DH</w:t>
      </w:r>
      <w:r w:rsidR="00D328A3" w:rsidRPr="00D328A3">
        <w:t>)</w:t>
      </w:r>
      <w:r>
        <w:t xml:space="preserve"> housekeeping telemetry is saved into one file, for example, and </w:t>
      </w:r>
      <w:r w:rsidR="000A1AF3" w:rsidRPr="00B87B81">
        <w:t xml:space="preserve">Guidance, Navigation and Control </w:t>
      </w:r>
      <w:r w:rsidR="000A1AF3">
        <w:t xml:space="preserve">(GN&amp;C) </w:t>
      </w:r>
      <w:r>
        <w:t xml:space="preserve">housekeeping in another file. Instrument data may be saved in yet another file. </w:t>
      </w:r>
    </w:p>
    <w:p w:rsidR="005866AB" w:rsidRDefault="005866AB" w:rsidP="00277FBD">
      <w:pPr>
        <w:pStyle w:val="BodyText"/>
        <w:spacing w:before="0"/>
      </w:pPr>
      <w:r>
        <w:t xml:space="preserve">Science data, if it is low volume, may also be saved, </w:t>
      </w:r>
      <w:r w:rsidR="00312B70">
        <w:t>though</w:t>
      </w:r>
      <w:r>
        <w:t xml:space="preserve"> typically science data is larger volume and handled by a separate, dedicated module.</w:t>
      </w:r>
    </w:p>
    <w:p w:rsidR="00120F03" w:rsidRDefault="005866AB" w:rsidP="00277FBD">
      <w:pPr>
        <w:pStyle w:val="BodyText"/>
        <w:spacing w:before="0"/>
      </w:pPr>
      <w:r>
        <w:t xml:space="preserve">The </w:t>
      </w:r>
      <w:r w:rsidR="00A54D4E">
        <w:t xml:space="preserve">Destination </w:t>
      </w:r>
      <w:r w:rsidR="0010399A">
        <w:t xml:space="preserve">File Table </w:t>
      </w:r>
      <w:r>
        <w:t>is typically set up before launch and is not frequently changed</w:t>
      </w:r>
      <w:r w:rsidR="00B15BB2">
        <w:t>.</w:t>
      </w:r>
      <w:r w:rsidR="00BD0919">
        <w:t xml:space="preserve"> </w:t>
      </w:r>
    </w:p>
    <w:p w:rsidR="00C651D8" w:rsidRDefault="00C651D8" w:rsidP="00C651D8">
      <w:pPr>
        <w:pStyle w:val="Heading4"/>
      </w:pPr>
      <w:bookmarkStart w:id="81" w:name="_Toc409550343"/>
      <w:r>
        <w:t xml:space="preserve">More </w:t>
      </w:r>
      <w:r w:rsidR="0075014A">
        <w:t>a</w:t>
      </w:r>
      <w:r>
        <w:t xml:space="preserve">bout </w:t>
      </w:r>
      <w:r w:rsidR="00DB3DB6">
        <w:t>DS</w:t>
      </w:r>
      <w:r>
        <w:t xml:space="preserve"> Filenames</w:t>
      </w:r>
      <w:bookmarkEnd w:id="81"/>
    </w:p>
    <w:p w:rsidR="00C651D8" w:rsidRDefault="00C651D8" w:rsidP="00277FBD">
      <w:pPr>
        <w:pStyle w:val="BodyText"/>
        <w:spacing w:before="0"/>
      </w:pPr>
      <w:r>
        <w:t>DS manages the filename as the Pathname, plus the Basename, plus a Sequence</w:t>
      </w:r>
      <w:r w:rsidR="00C50173">
        <w:t xml:space="preserve"> number</w:t>
      </w:r>
      <w:r>
        <w:t xml:space="preserve">, and finally, an extension. The entire length of the filename must not exceed the length specified by the </w:t>
      </w:r>
      <w:r w:rsidR="0015229F">
        <w:t xml:space="preserve">OSAL </w:t>
      </w:r>
      <w:r>
        <w:t>configuration parameter OS_MAX_PATH_LEN.</w:t>
      </w:r>
    </w:p>
    <w:p w:rsidR="00C651D8" w:rsidRDefault="00C651D8" w:rsidP="00277FBD">
      <w:pPr>
        <w:pStyle w:val="BodyText"/>
        <w:spacing w:before="0"/>
      </w:pPr>
      <w:r>
        <w:t>Each entry in the Destination File Table contains a character string definition for Pathname, Basename and Extension and a type selection for the Sequence portion of the filename.</w:t>
      </w:r>
    </w:p>
    <w:p w:rsidR="00C651D8" w:rsidRDefault="00C651D8" w:rsidP="00277FBD">
      <w:pPr>
        <w:pStyle w:val="BodyText"/>
        <w:spacing w:before="0"/>
      </w:pPr>
      <w:r>
        <w:t xml:space="preserve">Depending on the Filename Type, DS will construct a character string that represents either the value of a filename sequence counter specific to that particular </w:t>
      </w:r>
      <w:r w:rsidR="00E22647">
        <w:t xml:space="preserve">Destination File Table </w:t>
      </w:r>
      <w:r>
        <w:t>entry, or the current time of day in the format YYYYDDDHHMMSS.</w:t>
      </w:r>
    </w:p>
    <w:p w:rsidR="00741A8A" w:rsidRPr="00741A8A" w:rsidRDefault="00C651D8" w:rsidP="002F0A8C">
      <w:pPr>
        <w:pStyle w:val="BodyText"/>
        <w:spacing w:before="0"/>
        <w:rPr>
          <w:i/>
        </w:rPr>
      </w:pPr>
      <w:r>
        <w:t xml:space="preserve">If the file is </w:t>
      </w:r>
      <w:r w:rsidRPr="00DA76ED">
        <w:t>sequence-based</w:t>
      </w:r>
      <w:r>
        <w:t xml:space="preserve">, the sequence characters will be based upon the next sequence number. For example, if </w:t>
      </w:r>
      <w:r w:rsidR="00B600EE">
        <w:t xml:space="preserve">the initial value for a numerical sequence = 1, </w:t>
      </w:r>
      <w:r w:rsidR="00243002">
        <w:t>P</w:t>
      </w:r>
      <w:r>
        <w:t>ath</w:t>
      </w:r>
      <w:r w:rsidR="00243002">
        <w:t>name</w:t>
      </w:r>
      <w:r>
        <w:t xml:space="preserve"> = /ram and </w:t>
      </w:r>
      <w:r w:rsidR="003B01B9">
        <w:t>B</w:t>
      </w:r>
      <w:r>
        <w:t>ase</w:t>
      </w:r>
      <w:r w:rsidR="003B01B9">
        <w:t>name</w:t>
      </w:r>
      <w:r>
        <w:t xml:space="preserve"> = seq and extension = .dat, </w:t>
      </w:r>
      <w:r w:rsidR="00FB1440">
        <w:t xml:space="preserve">then </w:t>
      </w:r>
      <w:r>
        <w:t>the file would be named /ram/seq00000100.dat</w:t>
      </w:r>
      <w:r w:rsidR="00BA5EAF">
        <w:t xml:space="preserve"> for the </w:t>
      </w:r>
      <w:r w:rsidR="00C759D2">
        <w:t>1</w:t>
      </w:r>
      <w:r w:rsidR="00BA5EAF">
        <w:t>00</w:t>
      </w:r>
      <w:r w:rsidR="00BA5EAF" w:rsidRPr="00D560C7">
        <w:rPr>
          <w:vertAlign w:val="superscript"/>
        </w:rPr>
        <w:t>th</w:t>
      </w:r>
      <w:r w:rsidR="00BA5EAF">
        <w:t xml:space="preserve"> file</w:t>
      </w:r>
      <w:r w:rsidR="00F640C0">
        <w:t xml:space="preserve">. </w:t>
      </w:r>
    </w:p>
    <w:p w:rsidR="00F81A38" w:rsidRDefault="00F81A38" w:rsidP="00C44645">
      <w:pPr>
        <w:pStyle w:val="BodyText"/>
        <w:widowControl w:val="0"/>
        <w:numPr>
          <w:ilvl w:val="0"/>
          <w:numId w:val="167"/>
        </w:numPr>
        <w:jc w:val="left"/>
      </w:pPr>
      <w:r>
        <w:t xml:space="preserve">For the </w:t>
      </w:r>
      <w:r w:rsidRPr="00DC7ADC">
        <w:t xml:space="preserve">maximum value a file sequence count will reach before </w:t>
      </w:r>
      <w:r w:rsidRPr="00741A8A">
        <w:t>rollover</w:t>
      </w:r>
      <w:r>
        <w:t xml:space="preserve"> </w:t>
      </w:r>
      <w:r w:rsidRPr="00861A08">
        <w:t>to zero</w:t>
      </w:r>
      <w:r>
        <w:t>,</w:t>
      </w:r>
      <w:r w:rsidRPr="00DC7ADC">
        <w:t xml:space="preserve"> </w:t>
      </w:r>
      <w:r>
        <w:t>refer to the mission-specific DS config</w:t>
      </w:r>
      <w:r w:rsidR="008165C8">
        <w:t>.</w:t>
      </w:r>
      <w:r w:rsidRPr="00DC7ADC">
        <w:t xml:space="preserve"> </w:t>
      </w:r>
      <w:proofErr w:type="gramStart"/>
      <w:r w:rsidRPr="00DC7ADC">
        <w:t>paramet</w:t>
      </w:r>
      <w:r>
        <w:t>er</w:t>
      </w:r>
      <w:proofErr w:type="gramEnd"/>
      <w:r>
        <w:t xml:space="preserve"> DS_MAX_SEQUENCE_COUNT</w:t>
      </w:r>
      <w:r w:rsidRPr="00861A08">
        <w:t>.</w:t>
      </w:r>
      <w:r w:rsidRPr="0010516C">
        <w:t xml:space="preserve"> </w:t>
      </w:r>
    </w:p>
    <w:p w:rsidR="00CF2FF2" w:rsidRPr="00DC7ADC" w:rsidRDefault="00CF2FF2" w:rsidP="00C44645">
      <w:pPr>
        <w:pStyle w:val="BodyText"/>
        <w:numPr>
          <w:ilvl w:val="0"/>
          <w:numId w:val="167"/>
        </w:numPr>
      </w:pPr>
      <w:r>
        <w:t xml:space="preserve">For the </w:t>
      </w:r>
      <w:r w:rsidRPr="0010516C">
        <w:t>number of filename sequence count digits used when the filename type has been set to "count" rather than "time</w:t>
      </w:r>
      <w:r>
        <w:t>,</w:t>
      </w:r>
      <w:r w:rsidRPr="0010516C">
        <w:t>"</w:t>
      </w:r>
      <w:r>
        <w:t xml:space="preserve"> refer to the mission-specific </w:t>
      </w:r>
      <w:r w:rsidRPr="0010516C">
        <w:t>DS configuration paramete</w:t>
      </w:r>
      <w:r>
        <w:t>r DS_SEQUENCE_DIGITS</w:t>
      </w:r>
      <w:r w:rsidRPr="0010516C">
        <w:t xml:space="preserve">. </w:t>
      </w:r>
    </w:p>
    <w:p w:rsidR="00A25E19" w:rsidRDefault="003A6D93" w:rsidP="002F0A8C">
      <w:pPr>
        <w:pStyle w:val="BodyText"/>
        <w:rPr>
          <w:i/>
        </w:rPr>
      </w:pPr>
      <w:r w:rsidRPr="00DE56A6">
        <w:rPr>
          <w:b/>
          <w:i/>
        </w:rPr>
        <w:t>Tip:</w:t>
      </w:r>
      <w:r>
        <w:rPr>
          <w:i/>
        </w:rPr>
        <w:t xml:space="preserve"> </w:t>
      </w:r>
      <w:r w:rsidR="00F640C0" w:rsidRPr="003A6D93">
        <w:rPr>
          <w:i/>
        </w:rPr>
        <w:t xml:space="preserve">As a reminder, </w:t>
      </w:r>
      <w:r w:rsidR="00BB2E0C" w:rsidRPr="003A6D93">
        <w:rPr>
          <w:i/>
        </w:rPr>
        <w:t>t</w:t>
      </w:r>
      <w:r w:rsidR="00F640C0" w:rsidRPr="003A6D93">
        <w:rPr>
          <w:i/>
        </w:rPr>
        <w:t xml:space="preserve">he only portion of </w:t>
      </w:r>
      <w:r w:rsidR="003C5456" w:rsidRPr="00DE56A6">
        <w:rPr>
          <w:b/>
          <w:i/>
        </w:rPr>
        <w:t>sequence-based</w:t>
      </w:r>
      <w:r w:rsidR="003C5456">
        <w:rPr>
          <w:i/>
        </w:rPr>
        <w:t xml:space="preserve"> </w:t>
      </w:r>
      <w:r w:rsidR="00F640C0" w:rsidRPr="003A6D93">
        <w:rPr>
          <w:i/>
        </w:rPr>
        <w:t>filename</w:t>
      </w:r>
      <w:r w:rsidR="003C5456">
        <w:rPr>
          <w:i/>
        </w:rPr>
        <w:t>s</w:t>
      </w:r>
      <w:r w:rsidR="00F640C0" w:rsidRPr="003A6D93">
        <w:rPr>
          <w:i/>
        </w:rPr>
        <w:t xml:space="preserve"> that </w:t>
      </w:r>
      <w:r w:rsidR="003C5456">
        <w:rPr>
          <w:i/>
        </w:rPr>
        <w:t>change</w:t>
      </w:r>
      <w:r w:rsidR="00F640C0" w:rsidRPr="003A6D93">
        <w:rPr>
          <w:i/>
        </w:rPr>
        <w:t xml:space="preserve"> is the sequence counter</w:t>
      </w:r>
      <w:r w:rsidR="00544290" w:rsidRPr="003A6D93">
        <w:rPr>
          <w:i/>
        </w:rPr>
        <w:t>, as assigned to the file at the time the file is opened.</w:t>
      </w:r>
      <w:r w:rsidR="00C651D8" w:rsidRPr="003A6D93">
        <w:rPr>
          <w:i/>
        </w:rPr>
        <w:t xml:space="preserve"> </w:t>
      </w:r>
      <w:r w:rsidR="00BB2E0C" w:rsidRPr="003A6D93">
        <w:rPr>
          <w:i/>
        </w:rPr>
        <w:t xml:space="preserve">The path, base, and extension are constant as defined in the Destination File </w:t>
      </w:r>
      <w:r w:rsidR="00E54B5A" w:rsidRPr="003A6D93">
        <w:rPr>
          <w:i/>
        </w:rPr>
        <w:t>Table</w:t>
      </w:r>
      <w:r w:rsidR="00FB1440">
        <w:rPr>
          <w:i/>
        </w:rPr>
        <w:t xml:space="preserve">, unless changed by </w:t>
      </w:r>
      <w:r w:rsidR="00FB1440" w:rsidRPr="00FB1440">
        <w:rPr>
          <w:i/>
        </w:rPr>
        <w:t xml:space="preserve">command and/or a </w:t>
      </w:r>
      <w:r w:rsidR="00FB1440">
        <w:rPr>
          <w:i/>
        </w:rPr>
        <w:t>t</w:t>
      </w:r>
      <w:r w:rsidR="00FB1440" w:rsidRPr="00FB1440">
        <w:rPr>
          <w:i/>
        </w:rPr>
        <w:t>able load</w:t>
      </w:r>
      <w:r w:rsidR="00BB2E0C" w:rsidRPr="003A6D93">
        <w:rPr>
          <w:i/>
        </w:rPr>
        <w:t>.</w:t>
      </w:r>
    </w:p>
    <w:p w:rsidR="00741A8A" w:rsidRDefault="00177687" w:rsidP="002F0A8C">
      <w:pPr>
        <w:pStyle w:val="BodyText"/>
        <w:rPr>
          <w:i/>
        </w:rPr>
      </w:pPr>
      <w:r w:rsidRPr="00DE56A6">
        <w:rPr>
          <w:b/>
          <w:i/>
        </w:rPr>
        <w:lastRenderedPageBreak/>
        <w:t>Tip:</w:t>
      </w:r>
      <w:r w:rsidRPr="00177687">
        <w:rPr>
          <w:i/>
        </w:rPr>
        <w:t xml:space="preserve"> </w:t>
      </w:r>
      <w:r w:rsidR="00E87F62" w:rsidRPr="00177687">
        <w:rPr>
          <w:i/>
        </w:rPr>
        <w:t xml:space="preserve">Note that </w:t>
      </w:r>
      <w:r w:rsidR="00A452FD">
        <w:rPr>
          <w:i/>
        </w:rPr>
        <w:t xml:space="preserve">in </w:t>
      </w:r>
      <w:r w:rsidR="00A452FD" w:rsidRPr="00A452FD">
        <w:rPr>
          <w:i/>
        </w:rPr>
        <w:t>sequence-based</w:t>
      </w:r>
      <w:r w:rsidR="00A452FD">
        <w:rPr>
          <w:i/>
        </w:rPr>
        <w:t xml:space="preserve"> </w:t>
      </w:r>
      <w:r w:rsidR="00A452FD" w:rsidRPr="003A6D93">
        <w:rPr>
          <w:i/>
        </w:rPr>
        <w:t>filename</w:t>
      </w:r>
      <w:r w:rsidR="00A452FD">
        <w:rPr>
          <w:i/>
        </w:rPr>
        <w:t>s</w:t>
      </w:r>
      <w:r w:rsidR="00A452FD" w:rsidRPr="003A6D93">
        <w:rPr>
          <w:i/>
        </w:rPr>
        <w:t xml:space="preserve"> </w:t>
      </w:r>
      <w:r w:rsidR="00E87F62" w:rsidRPr="00177687">
        <w:rPr>
          <w:i/>
        </w:rPr>
        <w:t>t</w:t>
      </w:r>
      <w:r w:rsidR="00DC7ADC" w:rsidRPr="00177687">
        <w:rPr>
          <w:i/>
        </w:rPr>
        <w:t>he sequence count always rolls over to zero</w:t>
      </w:r>
      <w:r w:rsidR="00E87F62" w:rsidRPr="00177687">
        <w:rPr>
          <w:i/>
        </w:rPr>
        <w:t xml:space="preserve">. The rollover to zero is </w:t>
      </w:r>
      <w:r w:rsidR="00CF7BB5" w:rsidRPr="00177687">
        <w:rPr>
          <w:i/>
        </w:rPr>
        <w:t>not configurable to a different number</w:t>
      </w:r>
      <w:r w:rsidR="00DC7ADC" w:rsidRPr="00177687">
        <w:rPr>
          <w:i/>
        </w:rPr>
        <w:t xml:space="preserve">. </w:t>
      </w:r>
      <w:r w:rsidR="00741A8A" w:rsidRPr="00741A8A">
        <w:rPr>
          <w:i/>
        </w:rPr>
        <w:t>In practice, missions often reset the sequence count each orbit, or whenever the mission changes the base part of the filenames to identify a new data set. So the result is that in practice the numbers seldom get large enough to roll over</w:t>
      </w:r>
      <w:r w:rsidR="00E32875">
        <w:rPr>
          <w:i/>
        </w:rPr>
        <w:t>.</w:t>
      </w:r>
    </w:p>
    <w:p w:rsidR="0084451F" w:rsidRDefault="00C651D8" w:rsidP="002F0A8C">
      <w:pPr>
        <w:pStyle w:val="BodyText"/>
      </w:pPr>
      <w:r>
        <w:t xml:space="preserve">If the file is </w:t>
      </w:r>
      <w:r w:rsidRPr="00F81A38">
        <w:rPr>
          <w:b/>
        </w:rPr>
        <w:t>time-based</w:t>
      </w:r>
      <w:r>
        <w:t xml:space="preserve">, the characters will be in the form YYYYDDDHHMMSS. For example if the file was created on day 123 at 14:15:22 using </w:t>
      </w:r>
      <w:r w:rsidR="00317E78">
        <w:t>P</w:t>
      </w:r>
      <w:r>
        <w:t>ath</w:t>
      </w:r>
      <w:r w:rsidR="00317E78">
        <w:t>name</w:t>
      </w:r>
      <w:r>
        <w:t xml:space="preserve"> = /ram, </w:t>
      </w:r>
      <w:r w:rsidR="00317E78">
        <w:t>B</w:t>
      </w:r>
      <w:r>
        <w:t>ase</w:t>
      </w:r>
      <w:r w:rsidR="00317E78">
        <w:t>name</w:t>
      </w:r>
      <w:r>
        <w:t xml:space="preserve"> = </w:t>
      </w:r>
      <w:proofErr w:type="gramStart"/>
      <w:r>
        <w:t>tim</w:t>
      </w:r>
      <w:proofErr w:type="gramEnd"/>
      <w:r>
        <w:t xml:space="preserve"> and extension = .dat, the file would be named /ram/tim2010123141522.dat</w:t>
      </w:r>
      <w:r w:rsidR="00F640C0">
        <w:t xml:space="preserve">. </w:t>
      </w:r>
    </w:p>
    <w:p w:rsidR="00C651D8" w:rsidRPr="0084451F" w:rsidRDefault="0084451F" w:rsidP="000619D6">
      <w:pPr>
        <w:pStyle w:val="BodyText"/>
        <w:rPr>
          <w:i/>
        </w:rPr>
      </w:pPr>
      <w:r w:rsidRPr="00F81A38">
        <w:rPr>
          <w:b/>
          <w:i/>
        </w:rPr>
        <w:t>Tip:</w:t>
      </w:r>
      <w:r w:rsidRPr="0084451F">
        <w:rPr>
          <w:i/>
        </w:rPr>
        <w:t xml:space="preserve"> </w:t>
      </w:r>
      <w:r w:rsidR="00F640C0" w:rsidRPr="00962C22">
        <w:rPr>
          <w:i/>
        </w:rPr>
        <w:t xml:space="preserve">As a reminder, the only portion of </w:t>
      </w:r>
      <w:r w:rsidR="00962C22" w:rsidRPr="00DE56A6">
        <w:rPr>
          <w:b/>
          <w:i/>
        </w:rPr>
        <w:t>time-based</w:t>
      </w:r>
      <w:r w:rsidR="00962C22">
        <w:rPr>
          <w:i/>
        </w:rPr>
        <w:t xml:space="preserve"> </w:t>
      </w:r>
      <w:r w:rsidR="00F640C0" w:rsidRPr="00962C22">
        <w:rPr>
          <w:i/>
        </w:rPr>
        <w:t>filename</w:t>
      </w:r>
      <w:r w:rsidR="00B23F53">
        <w:rPr>
          <w:i/>
        </w:rPr>
        <w:t>s</w:t>
      </w:r>
      <w:r w:rsidR="00F640C0" w:rsidRPr="00962C22">
        <w:rPr>
          <w:i/>
        </w:rPr>
        <w:t xml:space="preserve"> that </w:t>
      </w:r>
      <w:r w:rsidR="00B23F53">
        <w:rPr>
          <w:i/>
        </w:rPr>
        <w:t>change</w:t>
      </w:r>
      <w:r w:rsidR="00F640C0" w:rsidRPr="00962C22">
        <w:rPr>
          <w:i/>
        </w:rPr>
        <w:t xml:space="preserve"> is the </w:t>
      </w:r>
      <w:r w:rsidR="00F37398">
        <w:rPr>
          <w:i/>
        </w:rPr>
        <w:t>Spacecraft</w:t>
      </w:r>
      <w:r w:rsidR="00F640C0" w:rsidRPr="00962C22">
        <w:rPr>
          <w:i/>
        </w:rPr>
        <w:t xml:space="preserve"> time, as assigned to the file at the time the file is opened.</w:t>
      </w:r>
      <w:r w:rsidR="00BB2E0C" w:rsidRPr="00962C22">
        <w:rPr>
          <w:i/>
        </w:rPr>
        <w:t xml:space="preserve"> The path, base, and extension are constant as defined in the Destination File Table</w:t>
      </w:r>
      <w:r w:rsidR="002F41F5">
        <w:rPr>
          <w:i/>
        </w:rPr>
        <w:t xml:space="preserve">, unless changed by </w:t>
      </w:r>
      <w:r w:rsidR="002F41F5" w:rsidRPr="00FB1440">
        <w:rPr>
          <w:i/>
        </w:rPr>
        <w:t xml:space="preserve">command and/or a </w:t>
      </w:r>
      <w:r w:rsidR="002F41F5">
        <w:rPr>
          <w:i/>
        </w:rPr>
        <w:t>t</w:t>
      </w:r>
      <w:r w:rsidR="002F41F5" w:rsidRPr="00FB1440">
        <w:rPr>
          <w:i/>
        </w:rPr>
        <w:t>able load</w:t>
      </w:r>
      <w:r w:rsidR="002F41F5" w:rsidRPr="003A6D93">
        <w:rPr>
          <w:i/>
        </w:rPr>
        <w:t>.</w:t>
      </w:r>
    </w:p>
    <w:p w:rsidR="00C651D8" w:rsidRDefault="00C04E73" w:rsidP="00277FBD">
      <w:pPr>
        <w:pStyle w:val="BodyText"/>
        <w:spacing w:before="0"/>
      </w:pPr>
      <w:r>
        <w:t xml:space="preserve">For the </w:t>
      </w:r>
      <w:r w:rsidR="00C651D8">
        <w:t>path, base and extension</w:t>
      </w:r>
      <w:r>
        <w:t xml:space="preserve">, refer to the mission-specific </w:t>
      </w:r>
      <w:r w:rsidR="00C651D8">
        <w:t xml:space="preserve">File Table for the appropriate entry. </w:t>
      </w:r>
    </w:p>
    <w:p w:rsidR="00C651D8" w:rsidRPr="00780E0A" w:rsidRDefault="00C651D8" w:rsidP="00C651D8">
      <w:pPr>
        <w:pStyle w:val="Heading4"/>
      </w:pPr>
      <w:bookmarkStart w:id="82" w:name="_Toc409550344"/>
      <w:r w:rsidRPr="00780E0A">
        <w:t>Primary File Header</w:t>
      </w:r>
      <w:bookmarkEnd w:id="82"/>
    </w:p>
    <w:p w:rsidR="00F76E2D" w:rsidRDefault="00C651D8" w:rsidP="007E57D4">
      <w:pPr>
        <w:pStyle w:val="BodyText"/>
        <w:spacing w:before="0"/>
      </w:pPr>
      <w:r>
        <w:t>Each DS destination file contains a primary cFE file header with the information</w:t>
      </w:r>
      <w:r w:rsidR="007C0590">
        <w:t xml:space="preserve"> shown below.</w:t>
      </w:r>
    </w:p>
    <w:p w:rsidR="00F76E2D" w:rsidRDefault="00F76E2D" w:rsidP="00F76E2D">
      <w:pPr>
        <w:pStyle w:val="CaptionTable"/>
      </w:pPr>
      <w:bookmarkStart w:id="83" w:name="_Toc359589361"/>
      <w:r>
        <w:t xml:space="preserve">Table </w:t>
      </w:r>
      <w:fldSimple w:instr=" SEQ Table \* ARABIC ">
        <w:r w:rsidR="009E2F0B">
          <w:rPr>
            <w:noProof/>
          </w:rPr>
          <w:t>13</w:t>
        </w:r>
      </w:fldSimple>
      <w:r>
        <w:t xml:space="preserve"> </w:t>
      </w:r>
      <w:r w:rsidR="007C0590">
        <w:t>Primary File Header</w:t>
      </w:r>
      <w:r w:rsidRPr="00C02120">
        <w:t xml:space="preserve"> Contents</w:t>
      </w:r>
      <w:bookmarkEnd w:id="83"/>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6"/>
        <w:gridCol w:w="6638"/>
      </w:tblGrid>
      <w:tr w:rsidR="00F76E2D" w:rsidRPr="00200C66" w:rsidTr="007E57D4">
        <w:trPr>
          <w:cantSplit/>
          <w:tblHeader/>
          <w:jc w:val="center"/>
        </w:trPr>
        <w:tc>
          <w:tcPr>
            <w:tcW w:w="2166" w:type="dxa"/>
            <w:shd w:val="clear" w:color="auto" w:fill="D9D9D9" w:themeFill="background1" w:themeFillShade="D9"/>
          </w:tcPr>
          <w:p w:rsidR="00F76E2D" w:rsidRPr="00200C66" w:rsidRDefault="00F76E2D" w:rsidP="00D6088F">
            <w:pPr>
              <w:pStyle w:val="TABLEHEADER"/>
              <w:keepNext/>
            </w:pPr>
            <w:r>
              <w:t>Element</w:t>
            </w:r>
          </w:p>
        </w:tc>
        <w:tc>
          <w:tcPr>
            <w:tcW w:w="6638" w:type="dxa"/>
            <w:shd w:val="clear" w:color="auto" w:fill="D9D9D9" w:themeFill="background1" w:themeFillShade="D9"/>
          </w:tcPr>
          <w:p w:rsidR="00F76E2D" w:rsidRPr="00200C66" w:rsidRDefault="00F76E2D" w:rsidP="00D6088F">
            <w:pPr>
              <w:pStyle w:val="TABLEHEADER"/>
              <w:keepNext/>
            </w:pPr>
            <w:r>
              <w:t>Description</w:t>
            </w:r>
          </w:p>
        </w:tc>
      </w:tr>
      <w:tr w:rsidR="007C0590" w:rsidRPr="00200C66" w:rsidTr="007E57D4">
        <w:trPr>
          <w:cantSplit/>
          <w:jc w:val="center"/>
        </w:trPr>
        <w:tc>
          <w:tcPr>
            <w:tcW w:w="2166" w:type="dxa"/>
          </w:tcPr>
          <w:p w:rsidR="007C0590" w:rsidRPr="00452663" w:rsidRDefault="007C0590" w:rsidP="00D6088F">
            <w:r w:rsidRPr="00D7593F">
              <w:t>Content Type</w:t>
            </w:r>
          </w:p>
        </w:tc>
        <w:tc>
          <w:tcPr>
            <w:tcW w:w="6638" w:type="dxa"/>
          </w:tcPr>
          <w:p w:rsidR="007C0590" w:rsidRPr="00452663" w:rsidRDefault="007C0590" w:rsidP="00D6088F">
            <w:r w:rsidRPr="00D7593F">
              <w:t>Specifies cFE compliant files. Value will be set to 0x63464531</w:t>
            </w:r>
          </w:p>
        </w:tc>
      </w:tr>
      <w:tr w:rsidR="007C0590" w:rsidRPr="00200C66" w:rsidTr="007E57D4">
        <w:trPr>
          <w:cantSplit/>
          <w:jc w:val="center"/>
        </w:trPr>
        <w:tc>
          <w:tcPr>
            <w:tcW w:w="2166" w:type="dxa"/>
          </w:tcPr>
          <w:p w:rsidR="007C0590" w:rsidRPr="00452663" w:rsidRDefault="007C0590" w:rsidP="00D6088F">
            <w:r w:rsidRPr="00D7593F">
              <w:t>SubType</w:t>
            </w:r>
          </w:p>
        </w:tc>
        <w:tc>
          <w:tcPr>
            <w:tcW w:w="6638" w:type="dxa"/>
          </w:tcPr>
          <w:p w:rsidR="007C0590" w:rsidRPr="00452663" w:rsidRDefault="007C0590" w:rsidP="00D6088F">
            <w:r w:rsidRPr="00D7593F">
              <w:t>Specifies type of file. Value is defined via DS configuration parameter</w:t>
            </w:r>
          </w:p>
        </w:tc>
      </w:tr>
      <w:tr w:rsidR="007C0590" w:rsidRPr="00200C66" w:rsidTr="007E57D4">
        <w:trPr>
          <w:cantSplit/>
          <w:jc w:val="center"/>
        </w:trPr>
        <w:tc>
          <w:tcPr>
            <w:tcW w:w="2166" w:type="dxa"/>
          </w:tcPr>
          <w:p w:rsidR="007C0590" w:rsidRPr="00452663" w:rsidRDefault="007C0590" w:rsidP="00D6088F">
            <w:r w:rsidRPr="00D7593F">
              <w:t>Primary header length</w:t>
            </w:r>
          </w:p>
        </w:tc>
        <w:tc>
          <w:tcPr>
            <w:tcW w:w="6638" w:type="dxa"/>
          </w:tcPr>
          <w:p w:rsidR="007C0590" w:rsidRPr="00452663" w:rsidRDefault="007C0590" w:rsidP="00D6088F">
            <w:r w:rsidRPr="00D7593F">
              <w:t>Length of primary header</w:t>
            </w:r>
          </w:p>
        </w:tc>
      </w:tr>
      <w:tr w:rsidR="007C0590" w:rsidRPr="00200C66" w:rsidTr="007E57D4">
        <w:trPr>
          <w:cantSplit/>
          <w:jc w:val="center"/>
        </w:trPr>
        <w:tc>
          <w:tcPr>
            <w:tcW w:w="2166" w:type="dxa"/>
          </w:tcPr>
          <w:p w:rsidR="007C0590" w:rsidRPr="00452663" w:rsidRDefault="007C0590" w:rsidP="00D6088F">
            <w:r w:rsidRPr="00D7593F">
              <w:t>Spacecraft ID</w:t>
            </w:r>
          </w:p>
        </w:tc>
        <w:tc>
          <w:tcPr>
            <w:tcW w:w="6638" w:type="dxa"/>
          </w:tcPr>
          <w:p w:rsidR="007C0590" w:rsidRPr="00452663" w:rsidRDefault="007C0590" w:rsidP="00D6088F">
            <w:r w:rsidRPr="00D7593F">
              <w:t>Spacecraft that generated the file</w:t>
            </w:r>
          </w:p>
        </w:tc>
      </w:tr>
      <w:tr w:rsidR="007C0590" w:rsidRPr="00200C66" w:rsidTr="007E57D4">
        <w:trPr>
          <w:cantSplit/>
          <w:jc w:val="center"/>
        </w:trPr>
        <w:tc>
          <w:tcPr>
            <w:tcW w:w="2166" w:type="dxa"/>
          </w:tcPr>
          <w:p w:rsidR="007C0590" w:rsidRPr="00452663" w:rsidRDefault="007C0590" w:rsidP="00D6088F">
            <w:r w:rsidRPr="00D7593F">
              <w:t>Processor ID</w:t>
            </w:r>
          </w:p>
        </w:tc>
        <w:tc>
          <w:tcPr>
            <w:tcW w:w="6638" w:type="dxa"/>
          </w:tcPr>
          <w:p w:rsidR="007C0590" w:rsidRPr="00452663" w:rsidRDefault="007C0590" w:rsidP="00D6088F">
            <w:r w:rsidRPr="00D7593F">
              <w:t>Processor that generated the file</w:t>
            </w:r>
          </w:p>
        </w:tc>
      </w:tr>
      <w:tr w:rsidR="007C0590" w:rsidRPr="00200C66" w:rsidTr="007E57D4">
        <w:trPr>
          <w:cantSplit/>
          <w:jc w:val="center"/>
        </w:trPr>
        <w:tc>
          <w:tcPr>
            <w:tcW w:w="2166" w:type="dxa"/>
          </w:tcPr>
          <w:p w:rsidR="007C0590" w:rsidRPr="00452663" w:rsidRDefault="007C0590" w:rsidP="00D6088F">
            <w:r w:rsidRPr="00D7593F">
              <w:t>Application ID</w:t>
            </w:r>
          </w:p>
        </w:tc>
        <w:tc>
          <w:tcPr>
            <w:tcW w:w="6638" w:type="dxa"/>
          </w:tcPr>
          <w:p w:rsidR="007C0590" w:rsidRPr="00452663" w:rsidRDefault="007C0590" w:rsidP="00D9010C">
            <w:r w:rsidRPr="00D7593F">
              <w:t>Application that generated the file</w:t>
            </w:r>
          </w:p>
        </w:tc>
      </w:tr>
      <w:tr w:rsidR="007C0590" w:rsidRPr="00200C66" w:rsidTr="007E57D4">
        <w:trPr>
          <w:cantSplit/>
          <w:jc w:val="center"/>
        </w:trPr>
        <w:tc>
          <w:tcPr>
            <w:tcW w:w="2166" w:type="dxa"/>
          </w:tcPr>
          <w:p w:rsidR="007C0590" w:rsidRPr="00452663" w:rsidRDefault="007C0590" w:rsidP="00D6088F">
            <w:r w:rsidRPr="00D7593F">
              <w:t>File creation time</w:t>
            </w:r>
          </w:p>
        </w:tc>
        <w:tc>
          <w:tcPr>
            <w:tcW w:w="6638" w:type="dxa"/>
          </w:tcPr>
          <w:p w:rsidR="007C0590" w:rsidRPr="00452663" w:rsidRDefault="007C0590" w:rsidP="007C0590">
            <w:r>
              <w:t>In s</w:t>
            </w:r>
            <w:r w:rsidRPr="00D7593F">
              <w:t>econds</w:t>
            </w:r>
          </w:p>
        </w:tc>
      </w:tr>
      <w:tr w:rsidR="007C0590" w:rsidRPr="00200C66" w:rsidTr="007E57D4">
        <w:trPr>
          <w:cantSplit/>
          <w:jc w:val="center"/>
        </w:trPr>
        <w:tc>
          <w:tcPr>
            <w:tcW w:w="2166" w:type="dxa"/>
          </w:tcPr>
          <w:p w:rsidR="007C0590" w:rsidRPr="00452663" w:rsidRDefault="007C0590" w:rsidP="00D6088F">
            <w:r w:rsidRPr="00D7593F">
              <w:t>File creation time</w:t>
            </w:r>
          </w:p>
        </w:tc>
        <w:tc>
          <w:tcPr>
            <w:tcW w:w="6638" w:type="dxa"/>
          </w:tcPr>
          <w:p w:rsidR="007C0590" w:rsidRPr="00452663" w:rsidRDefault="007C0590" w:rsidP="007C0590">
            <w:r>
              <w:t>In s</w:t>
            </w:r>
            <w:r w:rsidRPr="00D7593F">
              <w:t>ub-seconds</w:t>
            </w:r>
          </w:p>
        </w:tc>
      </w:tr>
    </w:tbl>
    <w:p w:rsidR="00C651D8" w:rsidRDefault="00C651D8" w:rsidP="00C651D8">
      <w:pPr>
        <w:pStyle w:val="Heading4"/>
      </w:pPr>
      <w:bookmarkStart w:id="84" w:name="_Toc409550345"/>
      <w:r>
        <w:t>Secondary File Header</w:t>
      </w:r>
      <w:bookmarkEnd w:id="84"/>
    </w:p>
    <w:p w:rsidR="00533AB6" w:rsidRDefault="00C651D8" w:rsidP="007E57D4">
      <w:pPr>
        <w:pStyle w:val="BodyText"/>
        <w:spacing w:before="0"/>
      </w:pPr>
      <w:r>
        <w:t xml:space="preserve">Each DS destination file contains a </w:t>
      </w:r>
      <w:r w:rsidR="00CC388D">
        <w:t xml:space="preserve">mission-optional </w:t>
      </w:r>
      <w:r>
        <w:t>secondary file header</w:t>
      </w:r>
      <w:r w:rsidR="00A16B40">
        <w:t xml:space="preserve">. Each </w:t>
      </w:r>
      <w:r w:rsidR="00A16B40" w:rsidRPr="00CC388D">
        <w:t xml:space="preserve">mission has the option </w:t>
      </w:r>
      <w:r w:rsidR="00A16B40">
        <w:t>(</w:t>
      </w:r>
      <w:r w:rsidR="00A16B40" w:rsidRPr="00CC388D">
        <w:t>controlled by configuration parameter</w:t>
      </w:r>
      <w:r w:rsidR="00A16B40">
        <w:t xml:space="preserve">) </w:t>
      </w:r>
      <w:r w:rsidR="00A16B40" w:rsidRPr="00CC388D">
        <w:t xml:space="preserve">to choose not to include a secondary </w:t>
      </w:r>
      <w:r w:rsidR="00A16B40">
        <w:t xml:space="preserve">file </w:t>
      </w:r>
      <w:r w:rsidR="00A16B40" w:rsidRPr="00CC388D">
        <w:t>header.</w:t>
      </w:r>
      <w:r w:rsidR="00533AB6" w:rsidRPr="00533AB6">
        <w:t xml:space="preserve"> </w:t>
      </w:r>
    </w:p>
    <w:p w:rsidR="00B46561" w:rsidRDefault="00E01BCD" w:rsidP="007E57D4">
      <w:pPr>
        <w:pStyle w:val="BodyText"/>
        <w:spacing w:before="0"/>
      </w:pPr>
      <w:r>
        <w:t>The</w:t>
      </w:r>
      <w:r w:rsidR="00CC388D" w:rsidRPr="00CC388D">
        <w:t xml:space="preserve"> </w:t>
      </w:r>
      <w:r>
        <w:t>format of the secondary file header is also configurable</w:t>
      </w:r>
      <w:r w:rsidR="00F43921">
        <w:t xml:space="preserve">. This version of the DS application includes the ability to generate the CFS DS standard file header or the file header that conforms to the specifications of the </w:t>
      </w:r>
      <w:r w:rsidR="00B46EEB" w:rsidRPr="00B46EEB">
        <w:t xml:space="preserve">Global Precipitation Measurement </w:t>
      </w:r>
      <w:r w:rsidR="00B46EEB">
        <w:t>(</w:t>
      </w:r>
      <w:r w:rsidR="00F43921">
        <w:t>GPM</w:t>
      </w:r>
      <w:r w:rsidR="00B46EEB">
        <w:t>)</w:t>
      </w:r>
      <w:r w:rsidR="00F43921">
        <w:t xml:space="preserve"> mission.</w:t>
      </w:r>
      <w:r w:rsidR="00A16B40">
        <w:t xml:space="preserve">  The tables below shows the contents of the DS standard file header and GPM file header.</w:t>
      </w:r>
      <w:r w:rsidR="00C17B71">
        <w:t xml:space="preserve"> </w:t>
      </w:r>
    </w:p>
    <w:p w:rsidR="0037644E" w:rsidRDefault="0037644E" w:rsidP="0037644E">
      <w:pPr>
        <w:pStyle w:val="CaptionTable"/>
        <w:ind w:left="360"/>
      </w:pPr>
      <w:bookmarkStart w:id="85" w:name="_Toc359589362"/>
      <w:r>
        <w:t xml:space="preserve">Table </w:t>
      </w:r>
      <w:fldSimple w:instr=" SEQ Table \* ARABIC ">
        <w:r w:rsidR="009E2F0B">
          <w:rPr>
            <w:noProof/>
          </w:rPr>
          <w:t>14</w:t>
        </w:r>
      </w:fldSimple>
      <w:r>
        <w:t xml:space="preserve"> Secondary File Header</w:t>
      </w:r>
      <w:r w:rsidRPr="00C02120">
        <w:t xml:space="preserve"> Contents</w:t>
      </w:r>
      <w:bookmarkEnd w:id="85"/>
    </w:p>
    <w:tbl>
      <w:tblPr>
        <w:tblW w:w="4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880"/>
      </w:tblGrid>
      <w:tr w:rsidR="0037644E" w:rsidRPr="00200C66" w:rsidTr="00A72EF5">
        <w:trPr>
          <w:cantSplit/>
          <w:tblHeader/>
          <w:jc w:val="center"/>
        </w:trPr>
        <w:tc>
          <w:tcPr>
            <w:tcW w:w="1930" w:type="dxa"/>
            <w:shd w:val="clear" w:color="auto" w:fill="D9D9D9" w:themeFill="background1" w:themeFillShade="D9"/>
          </w:tcPr>
          <w:p w:rsidR="0037644E" w:rsidRPr="00200C66" w:rsidRDefault="0037644E" w:rsidP="00A72EF5">
            <w:pPr>
              <w:pStyle w:val="TABLEHEADER"/>
              <w:keepNext/>
            </w:pPr>
            <w:r>
              <w:t>Element</w:t>
            </w:r>
          </w:p>
        </w:tc>
        <w:tc>
          <w:tcPr>
            <w:tcW w:w="2880" w:type="dxa"/>
            <w:shd w:val="clear" w:color="auto" w:fill="D9D9D9" w:themeFill="background1" w:themeFillShade="D9"/>
          </w:tcPr>
          <w:p w:rsidR="0037644E" w:rsidRPr="00200C66" w:rsidRDefault="0037644E" w:rsidP="00A72EF5">
            <w:pPr>
              <w:pStyle w:val="TABLEHEADER"/>
              <w:keepNext/>
            </w:pPr>
            <w:r>
              <w:t>Description</w:t>
            </w:r>
          </w:p>
        </w:tc>
      </w:tr>
      <w:tr w:rsidR="0037644E" w:rsidRPr="00200C66" w:rsidTr="00A72EF5">
        <w:trPr>
          <w:cantSplit/>
          <w:jc w:val="center"/>
        </w:trPr>
        <w:tc>
          <w:tcPr>
            <w:tcW w:w="1930" w:type="dxa"/>
          </w:tcPr>
          <w:p w:rsidR="0037644E" w:rsidRPr="00452663" w:rsidRDefault="0037644E" w:rsidP="00A72EF5">
            <w:r w:rsidRPr="00CB2E2E">
              <w:t>File close time</w:t>
            </w:r>
          </w:p>
        </w:tc>
        <w:tc>
          <w:tcPr>
            <w:tcW w:w="2880" w:type="dxa"/>
          </w:tcPr>
          <w:p w:rsidR="0037644E" w:rsidRPr="00452663" w:rsidRDefault="008C6BAC" w:rsidP="008C6BAC">
            <w:r>
              <w:t>Seconds portion of Spacecraft time that the file was closed</w:t>
            </w:r>
          </w:p>
        </w:tc>
      </w:tr>
      <w:tr w:rsidR="0037644E" w:rsidRPr="00200C66" w:rsidTr="00A72EF5">
        <w:trPr>
          <w:cantSplit/>
          <w:jc w:val="center"/>
        </w:trPr>
        <w:tc>
          <w:tcPr>
            <w:tcW w:w="1930" w:type="dxa"/>
          </w:tcPr>
          <w:p w:rsidR="0037644E" w:rsidRPr="00452663" w:rsidRDefault="0037644E" w:rsidP="00A72EF5">
            <w:r w:rsidRPr="00CB2E2E">
              <w:lastRenderedPageBreak/>
              <w:t>File close time</w:t>
            </w:r>
          </w:p>
        </w:tc>
        <w:tc>
          <w:tcPr>
            <w:tcW w:w="2880" w:type="dxa"/>
          </w:tcPr>
          <w:p w:rsidR="0037644E" w:rsidRPr="00452663" w:rsidRDefault="008C6BAC" w:rsidP="008C6BAC">
            <w:r>
              <w:t>Subseconds portion of Spacecraft time that the file was closed</w:t>
            </w:r>
          </w:p>
        </w:tc>
      </w:tr>
      <w:tr w:rsidR="0037644E" w:rsidRPr="00200C66" w:rsidTr="00A72EF5">
        <w:trPr>
          <w:cantSplit/>
          <w:jc w:val="center"/>
        </w:trPr>
        <w:tc>
          <w:tcPr>
            <w:tcW w:w="1930" w:type="dxa"/>
          </w:tcPr>
          <w:p w:rsidR="0037644E" w:rsidRPr="00452663" w:rsidRDefault="0037644E" w:rsidP="00A72EF5">
            <w:r w:rsidRPr="00CB2E2E">
              <w:t>File table index</w:t>
            </w:r>
          </w:p>
        </w:tc>
        <w:tc>
          <w:tcPr>
            <w:tcW w:w="2880" w:type="dxa"/>
          </w:tcPr>
          <w:p w:rsidR="0037644E" w:rsidRPr="00452663" w:rsidRDefault="0037644E" w:rsidP="00A72EF5">
            <w:r w:rsidRPr="00CB2E2E">
              <w:t>Destination File Table index</w:t>
            </w:r>
          </w:p>
        </w:tc>
      </w:tr>
      <w:tr w:rsidR="0037644E" w:rsidRPr="00200C66" w:rsidTr="00A72EF5">
        <w:trPr>
          <w:cantSplit/>
          <w:jc w:val="center"/>
        </w:trPr>
        <w:tc>
          <w:tcPr>
            <w:tcW w:w="1930" w:type="dxa"/>
          </w:tcPr>
          <w:p w:rsidR="0037644E" w:rsidRPr="00452663" w:rsidRDefault="0037644E" w:rsidP="00A72EF5">
            <w:r w:rsidRPr="00CB2E2E">
              <w:t>File name type</w:t>
            </w:r>
          </w:p>
        </w:tc>
        <w:tc>
          <w:tcPr>
            <w:tcW w:w="2880" w:type="dxa"/>
          </w:tcPr>
          <w:p w:rsidR="0037644E" w:rsidRPr="00452663" w:rsidRDefault="0037644E" w:rsidP="00A72EF5">
            <w:r w:rsidRPr="00CB2E2E">
              <w:t>File type (count vs. time)</w:t>
            </w:r>
          </w:p>
        </w:tc>
      </w:tr>
      <w:tr w:rsidR="0037644E" w:rsidRPr="00200C66" w:rsidTr="00A72EF5">
        <w:trPr>
          <w:cantSplit/>
          <w:jc w:val="center"/>
        </w:trPr>
        <w:tc>
          <w:tcPr>
            <w:tcW w:w="1930" w:type="dxa"/>
          </w:tcPr>
          <w:p w:rsidR="0037644E" w:rsidRPr="00452663" w:rsidRDefault="0037644E" w:rsidP="00A72EF5">
            <w:r w:rsidRPr="00CB2E2E">
              <w:t xml:space="preserve">Qualified </w:t>
            </w:r>
            <w:r>
              <w:t>f</w:t>
            </w:r>
            <w:r w:rsidRPr="00CB2E2E">
              <w:t>ilename</w:t>
            </w:r>
          </w:p>
        </w:tc>
        <w:tc>
          <w:tcPr>
            <w:tcW w:w="2880" w:type="dxa"/>
          </w:tcPr>
          <w:p w:rsidR="0037644E" w:rsidRPr="00452663" w:rsidRDefault="0037644E" w:rsidP="00A72EF5">
            <w:r w:rsidRPr="00CB2E2E">
              <w:t>Full path specification of file</w:t>
            </w:r>
          </w:p>
        </w:tc>
      </w:tr>
    </w:tbl>
    <w:p w:rsidR="0037644E" w:rsidRDefault="0037644E" w:rsidP="00C17B71">
      <w:pPr>
        <w:pStyle w:val="CaptionTable"/>
        <w:ind w:left="360"/>
      </w:pPr>
    </w:p>
    <w:p w:rsidR="0037644E" w:rsidRDefault="0037644E" w:rsidP="0037644E">
      <w:pPr>
        <w:pStyle w:val="CaptionTable"/>
        <w:ind w:left="360"/>
      </w:pPr>
      <w:bookmarkStart w:id="86" w:name="_Toc359589363"/>
      <w:r>
        <w:t xml:space="preserve">Table </w:t>
      </w:r>
      <w:fldSimple w:instr=" SEQ Table \* ARABIC ">
        <w:r w:rsidR="009E2F0B">
          <w:rPr>
            <w:noProof/>
          </w:rPr>
          <w:t>15</w:t>
        </w:r>
      </w:fldSimple>
      <w:r>
        <w:t xml:space="preserve"> GPM File Header</w:t>
      </w:r>
      <w:r w:rsidRPr="00C02120">
        <w:t xml:space="preserve"> Contents</w:t>
      </w:r>
      <w:bookmarkEnd w:id="86"/>
    </w:p>
    <w:tbl>
      <w:tblPr>
        <w:tblW w:w="4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880"/>
      </w:tblGrid>
      <w:tr w:rsidR="0037644E" w:rsidRPr="00200C66" w:rsidTr="00A72EF5">
        <w:trPr>
          <w:cantSplit/>
          <w:tblHeader/>
          <w:jc w:val="center"/>
        </w:trPr>
        <w:tc>
          <w:tcPr>
            <w:tcW w:w="1930" w:type="dxa"/>
            <w:shd w:val="clear" w:color="auto" w:fill="D9D9D9" w:themeFill="background1" w:themeFillShade="D9"/>
          </w:tcPr>
          <w:p w:rsidR="0037644E" w:rsidRPr="00200C66" w:rsidRDefault="0037644E" w:rsidP="00A72EF5">
            <w:pPr>
              <w:pStyle w:val="TABLEHEADER"/>
              <w:keepNext/>
            </w:pPr>
            <w:r>
              <w:t>Element</w:t>
            </w:r>
          </w:p>
        </w:tc>
        <w:tc>
          <w:tcPr>
            <w:tcW w:w="2880" w:type="dxa"/>
            <w:shd w:val="clear" w:color="auto" w:fill="D9D9D9" w:themeFill="background1" w:themeFillShade="D9"/>
          </w:tcPr>
          <w:p w:rsidR="0037644E" w:rsidRPr="00200C66" w:rsidRDefault="0037644E" w:rsidP="00A72EF5">
            <w:pPr>
              <w:pStyle w:val="TABLEHEADER"/>
              <w:keepNext/>
            </w:pPr>
            <w:r>
              <w:t>Description</w:t>
            </w:r>
          </w:p>
        </w:tc>
      </w:tr>
      <w:tr w:rsidR="0037644E" w:rsidRPr="00200C66" w:rsidTr="00A72EF5">
        <w:trPr>
          <w:cantSplit/>
          <w:jc w:val="center"/>
        </w:trPr>
        <w:tc>
          <w:tcPr>
            <w:tcW w:w="1930" w:type="dxa"/>
          </w:tcPr>
          <w:p w:rsidR="0037644E" w:rsidRPr="00452663" w:rsidRDefault="002A51BD" w:rsidP="002A51BD">
            <w:r>
              <w:t>Source ID</w:t>
            </w:r>
          </w:p>
        </w:tc>
        <w:tc>
          <w:tcPr>
            <w:tcW w:w="2880" w:type="dxa"/>
          </w:tcPr>
          <w:p w:rsidR="0037644E" w:rsidRPr="00452663" w:rsidRDefault="002A51BD" w:rsidP="002A51BD">
            <w:r>
              <w:t>String of four characters identifying the source of the file data</w:t>
            </w:r>
          </w:p>
        </w:tc>
      </w:tr>
      <w:tr w:rsidR="0037644E" w:rsidRPr="00200C66" w:rsidTr="00A72EF5">
        <w:trPr>
          <w:cantSplit/>
          <w:jc w:val="center"/>
        </w:trPr>
        <w:tc>
          <w:tcPr>
            <w:tcW w:w="1930" w:type="dxa"/>
          </w:tcPr>
          <w:p w:rsidR="0037644E" w:rsidRPr="00452663" w:rsidRDefault="008C6BAC" w:rsidP="00A72EF5">
            <w:r>
              <w:t>Sequence ID</w:t>
            </w:r>
          </w:p>
        </w:tc>
        <w:tc>
          <w:tcPr>
            <w:tcW w:w="2880" w:type="dxa"/>
          </w:tcPr>
          <w:p w:rsidR="0037644E" w:rsidRPr="00452663" w:rsidRDefault="008C6BAC" w:rsidP="00A72EF5">
            <w:r>
              <w:t>File generation counter</w:t>
            </w:r>
          </w:p>
        </w:tc>
      </w:tr>
      <w:tr w:rsidR="0037644E" w:rsidRPr="00200C66" w:rsidTr="00A72EF5">
        <w:trPr>
          <w:cantSplit/>
          <w:jc w:val="center"/>
        </w:trPr>
        <w:tc>
          <w:tcPr>
            <w:tcW w:w="1930" w:type="dxa"/>
          </w:tcPr>
          <w:p w:rsidR="0037644E" w:rsidRPr="00452663" w:rsidRDefault="008C6BAC" w:rsidP="00A72EF5">
            <w:r>
              <w:t>File start time</w:t>
            </w:r>
          </w:p>
        </w:tc>
        <w:tc>
          <w:tcPr>
            <w:tcW w:w="2880" w:type="dxa"/>
          </w:tcPr>
          <w:p w:rsidR="0037644E" w:rsidRPr="00452663" w:rsidRDefault="008C6BAC" w:rsidP="008C6BAC">
            <w:r>
              <w:t>Seconds portion of Spacecraft time that the file was opened</w:t>
            </w:r>
          </w:p>
        </w:tc>
      </w:tr>
      <w:tr w:rsidR="0037644E" w:rsidRPr="00200C66" w:rsidTr="00A72EF5">
        <w:trPr>
          <w:cantSplit/>
          <w:jc w:val="center"/>
        </w:trPr>
        <w:tc>
          <w:tcPr>
            <w:tcW w:w="1930" w:type="dxa"/>
          </w:tcPr>
          <w:p w:rsidR="0037644E" w:rsidRPr="00452663" w:rsidRDefault="008C6BAC" w:rsidP="008C6BAC">
            <w:r>
              <w:t>File stop time</w:t>
            </w:r>
          </w:p>
        </w:tc>
        <w:tc>
          <w:tcPr>
            <w:tcW w:w="2880" w:type="dxa"/>
          </w:tcPr>
          <w:p w:rsidR="0037644E" w:rsidRPr="00452663" w:rsidRDefault="008C6BAC" w:rsidP="008C6BAC">
            <w:r>
              <w:t>Seconds portion of Spacecraft time that the file was closed</w:t>
            </w:r>
          </w:p>
        </w:tc>
      </w:tr>
      <w:tr w:rsidR="0037644E" w:rsidRPr="00200C66" w:rsidTr="00A72EF5">
        <w:trPr>
          <w:cantSplit/>
          <w:jc w:val="center"/>
        </w:trPr>
        <w:tc>
          <w:tcPr>
            <w:tcW w:w="1930" w:type="dxa"/>
          </w:tcPr>
          <w:p w:rsidR="0037644E" w:rsidRPr="00452663" w:rsidRDefault="008C6BAC" w:rsidP="00A72EF5">
            <w:r>
              <w:t>File size</w:t>
            </w:r>
          </w:p>
        </w:tc>
        <w:tc>
          <w:tcPr>
            <w:tcW w:w="2880" w:type="dxa"/>
          </w:tcPr>
          <w:p w:rsidR="0037644E" w:rsidRPr="00452663" w:rsidRDefault="008C6BAC" w:rsidP="00A72EF5">
            <w:r>
              <w:t>Total size of the file in bytes</w:t>
            </w:r>
          </w:p>
        </w:tc>
      </w:tr>
      <w:tr w:rsidR="008C6BAC" w:rsidRPr="00200C66" w:rsidTr="00A72EF5">
        <w:trPr>
          <w:cantSplit/>
          <w:jc w:val="center"/>
        </w:trPr>
        <w:tc>
          <w:tcPr>
            <w:tcW w:w="1930" w:type="dxa"/>
          </w:tcPr>
          <w:p w:rsidR="008C6BAC" w:rsidRPr="00452663" w:rsidRDefault="008C6BAC" w:rsidP="00A72EF5">
            <w:r>
              <w:t>Spare</w:t>
            </w:r>
          </w:p>
        </w:tc>
        <w:tc>
          <w:tcPr>
            <w:tcW w:w="2880" w:type="dxa"/>
          </w:tcPr>
          <w:p w:rsidR="008C6BAC" w:rsidRPr="00452663" w:rsidRDefault="008C6BAC" w:rsidP="008C6BAC">
            <w:r>
              <w:t>Spare bytes (20 total)</w:t>
            </w:r>
          </w:p>
        </w:tc>
      </w:tr>
    </w:tbl>
    <w:p w:rsidR="00CD6E61" w:rsidRDefault="00CD6E61" w:rsidP="00CD6E61">
      <w:pPr>
        <w:pStyle w:val="Heading4"/>
      </w:pPr>
      <w:bookmarkStart w:id="87" w:name="_Toc409550346"/>
      <w:r>
        <w:t>Updates by Command vs. Updates by Table</w:t>
      </w:r>
      <w:bookmarkEnd w:id="87"/>
    </w:p>
    <w:p w:rsidR="005866AB" w:rsidRDefault="005866AB" w:rsidP="005866AB">
      <w:r>
        <w:t>For configuration management, some missions prefer to make changes only by changing tables</w:t>
      </w:r>
      <w:r w:rsidR="007E014D">
        <w:t xml:space="preserve"> via a table load where a new table file can be uplinked via CFDP and loaded via cFE Table Services. However, </w:t>
      </w:r>
      <w:r>
        <w:t xml:space="preserve">DS supports changing individual </w:t>
      </w:r>
      <w:r w:rsidR="007E014D">
        <w:t>table entr</w:t>
      </w:r>
      <w:r w:rsidR="00E54B5A">
        <w:t>y</w:t>
      </w:r>
      <w:r w:rsidR="007E014D">
        <w:t xml:space="preserve"> </w:t>
      </w:r>
      <w:r>
        <w:t>settings by command.</w:t>
      </w:r>
      <w:r w:rsidR="003441C9">
        <w:t xml:space="preserve"> </w:t>
      </w:r>
      <w:r w:rsidR="002C50B5">
        <w:t>For details, s</w:t>
      </w:r>
      <w:r w:rsidR="00606E58">
        <w:t xml:space="preserve">ee Appendix </w:t>
      </w:r>
      <w:proofErr w:type="gramStart"/>
      <w:r w:rsidR="00606E58">
        <w:t>A</w:t>
      </w:r>
      <w:proofErr w:type="gramEnd"/>
      <w:r w:rsidR="00606E58">
        <w:t xml:space="preserve">, </w:t>
      </w:r>
      <w:r w:rsidR="0011151F">
        <w:t>s</w:t>
      </w:r>
      <w:r w:rsidR="00606E58">
        <w:t>ection A.</w:t>
      </w:r>
      <w:r w:rsidR="005C7F8D">
        <w:t>4</w:t>
      </w:r>
      <w:r w:rsidR="00606E58">
        <w:t>, DS Commands.</w:t>
      </w:r>
    </w:p>
    <w:p w:rsidR="009F3D96" w:rsidRDefault="009F3D96" w:rsidP="009F3D96">
      <w:pPr>
        <w:pStyle w:val="Heading4"/>
      </w:pPr>
      <w:bookmarkStart w:id="88" w:name="_Toc409550347"/>
      <w:r>
        <w:t>Closing Files</w:t>
      </w:r>
      <w:bookmarkEnd w:id="88"/>
    </w:p>
    <w:p w:rsidR="001D0790" w:rsidRDefault="008B6CBA" w:rsidP="00814903">
      <w:r>
        <w:t xml:space="preserve">Files can be defined to close at a maximum size </w:t>
      </w:r>
      <w:r w:rsidR="006061D2">
        <w:t xml:space="preserve">(measured in bytes) </w:t>
      </w:r>
      <w:r w:rsidR="008C6A99">
        <w:t>and</w:t>
      </w:r>
      <w:r>
        <w:t xml:space="preserve"> a maximum age</w:t>
      </w:r>
      <w:r w:rsidR="006061D2">
        <w:t xml:space="preserve"> (measured in seconds)</w:t>
      </w:r>
      <w:r>
        <w:t xml:space="preserve">. </w:t>
      </w:r>
      <w:r w:rsidR="006061D2">
        <w:t xml:space="preserve">When closed, a new </w:t>
      </w:r>
      <w:r w:rsidRPr="003411B5">
        <w:t xml:space="preserve">file </w:t>
      </w:r>
      <w:r w:rsidR="006061D2">
        <w:t xml:space="preserve">will be </w:t>
      </w:r>
      <w:r w:rsidRPr="003411B5">
        <w:t>opened</w:t>
      </w:r>
      <w:r w:rsidR="006061D2">
        <w:t>.</w:t>
      </w:r>
      <w:r>
        <w:t xml:space="preserve"> </w:t>
      </w:r>
    </w:p>
    <w:p w:rsidR="00BA6996" w:rsidRDefault="008B6CBA" w:rsidP="008B6CBA">
      <w:r>
        <w:t xml:space="preserve">If the desired </w:t>
      </w:r>
      <w:r w:rsidR="00653A19" w:rsidRPr="00653A19">
        <w:rPr>
          <w:b/>
        </w:rPr>
        <w:t xml:space="preserve">maximum </w:t>
      </w:r>
      <w:r w:rsidRPr="00653A19">
        <w:rPr>
          <w:b/>
        </w:rPr>
        <w:t>file size</w:t>
      </w:r>
      <w:r>
        <w:t xml:space="preserve"> would be exceeded, the application will close the file and open a new one with a unique name according to the </w:t>
      </w:r>
      <w:r w:rsidR="00653A19">
        <w:t xml:space="preserve">rules set up in the </w:t>
      </w:r>
      <w:r w:rsidR="00D9074C">
        <w:t>Destination File Table</w:t>
      </w:r>
      <w:r w:rsidR="00653A19">
        <w:t xml:space="preserve">. If the desired </w:t>
      </w:r>
      <w:r w:rsidR="00653A19" w:rsidRPr="00653A19">
        <w:rPr>
          <w:b/>
        </w:rPr>
        <w:t>maximum age</w:t>
      </w:r>
      <w:r w:rsidR="00653A19">
        <w:t xml:space="preserve"> would be exceeded, the application will close the file and open a new one with a unique name according to the rules set up in the </w:t>
      </w:r>
      <w:r w:rsidR="005E4DE9">
        <w:t>Destination File Table</w:t>
      </w:r>
      <w:r w:rsidR="00653A19">
        <w:t>.</w:t>
      </w:r>
      <w:r w:rsidR="00EC3273">
        <w:t xml:space="preserve"> </w:t>
      </w:r>
    </w:p>
    <w:p w:rsidR="00B02E1C" w:rsidRDefault="001209A9" w:rsidP="008B6CBA">
      <w:r>
        <w:t>However, f</w:t>
      </w:r>
      <w:r w:rsidR="00757B48" w:rsidRPr="00757B48">
        <w:t xml:space="preserve">iles are not closed </w:t>
      </w:r>
      <w:r w:rsidR="000C1E11">
        <w:t>based on whether the filename is</w:t>
      </w:r>
      <w:r w:rsidR="000C1E11" w:rsidRPr="000C1E11">
        <w:t xml:space="preserve"> </w:t>
      </w:r>
      <w:r w:rsidR="000C1E11">
        <w:t xml:space="preserve">sequence </w:t>
      </w:r>
      <w:r w:rsidR="001D34D6">
        <w:t>based or time based</w:t>
      </w:r>
      <w:r w:rsidR="00757B48" w:rsidRPr="00757B48">
        <w:t xml:space="preserve">. </w:t>
      </w:r>
      <w:r w:rsidR="003E27EC" w:rsidRPr="00653A19">
        <w:rPr>
          <w:b/>
        </w:rPr>
        <w:t>Both the file size and file age are checked.</w:t>
      </w:r>
      <w:r w:rsidR="003E27EC">
        <w:t xml:space="preserve"> </w:t>
      </w:r>
      <w:r w:rsidR="006061D2">
        <w:t>I</w:t>
      </w:r>
      <w:r w:rsidR="006061D2" w:rsidRPr="00EC3273">
        <w:t xml:space="preserve">f a file is time based </w:t>
      </w:r>
      <w:r w:rsidR="006061D2">
        <w:t>but</w:t>
      </w:r>
      <w:r w:rsidR="006061D2" w:rsidRPr="00EC3273">
        <w:t xml:space="preserve"> the file size is exceeded before the time is met, the file will </w:t>
      </w:r>
      <w:r w:rsidR="006061D2">
        <w:t xml:space="preserve">still </w:t>
      </w:r>
      <w:r w:rsidR="006061D2" w:rsidRPr="00EC3273">
        <w:t>be closed.</w:t>
      </w:r>
    </w:p>
    <w:p w:rsidR="00E03F3F" w:rsidRDefault="00B02E1C" w:rsidP="00B02E1C">
      <w:r>
        <w:t xml:space="preserve">If one wants the file to close by </w:t>
      </w:r>
      <w:r w:rsidRPr="002C7EE3">
        <w:rPr>
          <w:i/>
        </w:rPr>
        <w:t>age</w:t>
      </w:r>
      <w:r>
        <w:t xml:space="preserve"> then the </w:t>
      </w:r>
      <w:r w:rsidR="002C7EE3">
        <w:t xml:space="preserve">file </w:t>
      </w:r>
      <w:r>
        <w:t xml:space="preserve">size </w:t>
      </w:r>
      <w:r w:rsidR="002C7EE3">
        <w:t xml:space="preserve">limit </w:t>
      </w:r>
      <w:r>
        <w:t xml:space="preserve">needs to be set unreasonably large. </w:t>
      </w:r>
      <w:r w:rsidR="00E03F3F">
        <w:t xml:space="preserve">The unreasonably </w:t>
      </w:r>
      <w:r w:rsidR="002C7EE3">
        <w:t xml:space="preserve">large file </w:t>
      </w:r>
      <w:r w:rsidR="00E03F3F">
        <w:t xml:space="preserve">size </w:t>
      </w:r>
      <w:r w:rsidR="002C7EE3">
        <w:t xml:space="preserve">limit </w:t>
      </w:r>
      <w:r w:rsidR="00E03F3F">
        <w:t xml:space="preserve">should never pass, making </w:t>
      </w:r>
      <w:r w:rsidR="002C7EE3">
        <w:t xml:space="preserve">age </w:t>
      </w:r>
      <w:r w:rsidR="00E03F3F">
        <w:t>the only meaningful check.</w:t>
      </w:r>
    </w:p>
    <w:p w:rsidR="00B02E1C" w:rsidRDefault="002C7EE3" w:rsidP="00B02E1C">
      <w:r>
        <w:lastRenderedPageBreak/>
        <w:t>Similarly, i</w:t>
      </w:r>
      <w:r w:rsidR="00B02E1C">
        <w:t xml:space="preserve">f one wants the file to close by </w:t>
      </w:r>
      <w:r w:rsidRPr="002C7EE3">
        <w:rPr>
          <w:i/>
        </w:rPr>
        <w:t xml:space="preserve">file </w:t>
      </w:r>
      <w:r w:rsidR="00B02E1C" w:rsidRPr="002C7EE3">
        <w:rPr>
          <w:i/>
        </w:rPr>
        <w:t>size</w:t>
      </w:r>
      <w:r w:rsidR="00B02E1C">
        <w:t xml:space="preserve"> then the age </w:t>
      </w:r>
      <w:r>
        <w:t xml:space="preserve">limit </w:t>
      </w:r>
      <w:r w:rsidR="00B02E1C">
        <w:t xml:space="preserve">needs to be set unreasonably large. The unreasonably large </w:t>
      </w:r>
      <w:r w:rsidR="00E03F3F">
        <w:t xml:space="preserve">age </w:t>
      </w:r>
      <w:r>
        <w:t xml:space="preserve">limit </w:t>
      </w:r>
      <w:r w:rsidR="00B02E1C">
        <w:t xml:space="preserve">should never pass, making the </w:t>
      </w:r>
      <w:r>
        <w:t xml:space="preserve">file size </w:t>
      </w:r>
      <w:r w:rsidR="00B02E1C">
        <w:t>the only meaningful check.</w:t>
      </w:r>
    </w:p>
    <w:p w:rsidR="003E27EC" w:rsidRDefault="008B6CBA" w:rsidP="008B6CBA">
      <w:r>
        <w:t xml:space="preserve">To avoid </w:t>
      </w:r>
      <w:r w:rsidR="002C7EE3">
        <w:t xml:space="preserve">creating empty files, </w:t>
      </w:r>
      <w:r>
        <w:t>the desired file size is only verified after the first packet is saved. So the first packet written may cause the file to exceed the desired size.</w:t>
      </w:r>
      <w:r w:rsidR="00DA559B">
        <w:t xml:space="preserve"> </w:t>
      </w:r>
    </w:p>
    <w:p w:rsidR="00D80A5C" w:rsidRDefault="00DA559B" w:rsidP="008B6CBA">
      <w:r>
        <w:t>DS will always have a</w:t>
      </w:r>
      <w:r w:rsidR="00D80A5C">
        <w:t>t least one packet in every file. Its size is defined in the Destination File table, and can be changed by the FOT.</w:t>
      </w:r>
    </w:p>
    <w:p w:rsidR="009F3D96" w:rsidRDefault="00E7234E" w:rsidP="009F3D96">
      <w:proofErr w:type="gramStart"/>
      <w:r>
        <w:t>cFE</w:t>
      </w:r>
      <w:proofErr w:type="gramEnd"/>
      <w:r>
        <w:t xml:space="preserve"> Software Bus m</w:t>
      </w:r>
      <w:r w:rsidR="009F3D96">
        <w:t>essages are stored in a file or files in their entirety, i.e. messages are not segmented between files.</w:t>
      </w:r>
    </w:p>
    <w:p w:rsidR="00017C03" w:rsidRDefault="00017C03" w:rsidP="00C42C6A">
      <w:pPr>
        <w:pStyle w:val="Heading2"/>
      </w:pPr>
      <w:bookmarkStart w:id="89" w:name="_Toc409550348"/>
      <w:r>
        <w:t>DS Software Context</w:t>
      </w:r>
      <w:bookmarkEnd w:id="89"/>
    </w:p>
    <w:p w:rsidR="00FD07D5" w:rsidRDefault="00F15CC3" w:rsidP="00C42C6A">
      <w:pPr>
        <w:pStyle w:val="BodyText"/>
      </w:pPr>
      <w:r>
        <w:t xml:space="preserve">The figure </w:t>
      </w:r>
      <w:r w:rsidR="000A503D">
        <w:t xml:space="preserve">below </w:t>
      </w:r>
      <w:r w:rsidR="00821A14" w:rsidRPr="00395CBA">
        <w:t xml:space="preserve">shows the </w:t>
      </w:r>
      <w:r w:rsidR="00C905A0" w:rsidRPr="00395CBA">
        <w:t xml:space="preserve">software </w:t>
      </w:r>
      <w:r w:rsidR="00821A14" w:rsidRPr="00395CBA">
        <w:t xml:space="preserve">context for the CFS </w:t>
      </w:r>
      <w:r w:rsidR="00DB3DB6">
        <w:t>DS</w:t>
      </w:r>
      <w:r w:rsidR="007C7348">
        <w:t xml:space="preserve"> </w:t>
      </w:r>
      <w:r w:rsidR="00821A14" w:rsidRPr="00395CBA">
        <w:t>Application</w:t>
      </w:r>
      <w:r w:rsidR="000D5893" w:rsidRPr="00395CBA">
        <w:t>.</w:t>
      </w:r>
    </w:p>
    <w:p w:rsidR="009C4016" w:rsidRDefault="0095412D" w:rsidP="00C42C6A">
      <w:bookmarkStart w:id="90" w:name="_Ref330468232"/>
      <w:bookmarkStart w:id="91" w:name="OLE_LINK19"/>
      <w:bookmarkStart w:id="92" w:name="OLE_LINK20"/>
      <w:bookmarkStart w:id="93" w:name="_Ref332320826"/>
      <w:bookmarkStart w:id="94" w:name="_Ref332323729"/>
      <w:r>
        <w:rPr>
          <w:noProof/>
        </w:rPr>
        <w:lastRenderedPageBreak/>
        <w:drawing>
          <wp:inline distT="0" distB="0" distL="0" distR="0" wp14:anchorId="30E40514" wp14:editId="36A39E91">
            <wp:extent cx="5486314" cy="5843905"/>
            <wp:effectExtent l="0" t="0" r="635"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 1 DS Application Software Context.emf"/>
                    <pic:cNvPicPr/>
                  </pic:nvPicPr>
                  <pic:blipFill>
                    <a:blip r:embed="rId26">
                      <a:extLst>
                        <a:ext uri="{28A0092B-C50C-407E-A947-70E740481C1C}">
                          <a14:useLocalDpi xmlns:a14="http://schemas.microsoft.com/office/drawing/2010/main" val="0"/>
                        </a:ext>
                      </a:extLst>
                    </a:blip>
                    <a:stretch>
                      <a:fillRect/>
                    </a:stretch>
                  </pic:blipFill>
                  <pic:spPr>
                    <a:xfrm>
                      <a:off x="0" y="0"/>
                      <a:ext cx="5486314" cy="5843905"/>
                    </a:xfrm>
                    <a:prstGeom prst="rect">
                      <a:avLst/>
                    </a:prstGeom>
                  </pic:spPr>
                </pic:pic>
              </a:graphicData>
            </a:graphic>
          </wp:inline>
        </w:drawing>
      </w:r>
    </w:p>
    <w:p w:rsidR="00EF0B67" w:rsidRDefault="001A4972" w:rsidP="00F15CC3">
      <w:pPr>
        <w:pStyle w:val="CaptionFigure"/>
      </w:pPr>
      <w:bookmarkStart w:id="95" w:name="_Ref333248081"/>
      <w:bookmarkStart w:id="96" w:name="_Toc359842424"/>
      <w:r>
        <w:t xml:space="preserve">Figure </w:t>
      </w:r>
      <w:r w:rsidR="00362920">
        <w:fldChar w:fldCharType="begin"/>
      </w:r>
      <w:r w:rsidR="00FB4731">
        <w:instrText xml:space="preserve"> SEQ Figure \* ARABIC </w:instrText>
      </w:r>
      <w:r w:rsidR="00362920">
        <w:fldChar w:fldCharType="separate"/>
      </w:r>
      <w:r w:rsidR="009E2F0B">
        <w:rPr>
          <w:noProof/>
        </w:rPr>
        <w:t>4</w:t>
      </w:r>
      <w:r w:rsidR="00362920">
        <w:fldChar w:fldCharType="end"/>
      </w:r>
      <w:bookmarkEnd w:id="90"/>
      <w:bookmarkEnd w:id="95"/>
      <w:r w:rsidR="00EF0B67">
        <w:t xml:space="preserve"> </w:t>
      </w:r>
      <w:bookmarkStart w:id="97" w:name="_Ref332320820"/>
      <w:bookmarkEnd w:id="91"/>
      <w:bookmarkEnd w:id="92"/>
      <w:r w:rsidR="00B42DFE">
        <w:t>DS</w:t>
      </w:r>
      <w:r w:rsidR="00456C19">
        <w:t xml:space="preserve"> Application</w:t>
      </w:r>
      <w:r w:rsidR="00BC5151">
        <w:t xml:space="preserve"> </w:t>
      </w:r>
      <w:r w:rsidR="00EF0B67">
        <w:t>Software Context</w:t>
      </w:r>
      <w:bookmarkEnd w:id="93"/>
      <w:bookmarkEnd w:id="94"/>
      <w:bookmarkEnd w:id="96"/>
      <w:bookmarkEnd w:id="97"/>
      <w:r w:rsidR="00233759" w:rsidRPr="00233759">
        <w:t xml:space="preserve"> </w:t>
      </w:r>
    </w:p>
    <w:p w:rsidR="00C15CB2" w:rsidRDefault="00C15CB2" w:rsidP="00C15CB2">
      <w:pPr>
        <w:pStyle w:val="Heading3"/>
      </w:pPr>
      <w:bookmarkStart w:id="98" w:name="_Toc409550349"/>
      <w:r>
        <w:t>System Applications</w:t>
      </w:r>
      <w:bookmarkEnd w:id="98"/>
    </w:p>
    <w:p w:rsidR="00C15CB2" w:rsidRDefault="00D144C4" w:rsidP="00C15CB2">
      <w:pPr>
        <w:pStyle w:val="BodyText"/>
      </w:pPr>
      <w:r>
        <w:t xml:space="preserve">As </w:t>
      </w:r>
      <w:r w:rsidRPr="00E0134C">
        <w:t xml:space="preserve">shown in Figure </w:t>
      </w:r>
      <w:r w:rsidR="00EE3C23">
        <w:t>4</w:t>
      </w:r>
      <w:r w:rsidRPr="00E0134C">
        <w:t xml:space="preserve"> above</w:t>
      </w:r>
      <w:r>
        <w:t>, CFS s</w:t>
      </w:r>
      <w:r w:rsidR="00C15CB2">
        <w:t>ystem applications as configured for a particular mission may communicate with DS via message packets via the cFE Software Bus application.</w:t>
      </w:r>
    </w:p>
    <w:p w:rsidR="00F7035B" w:rsidRPr="00191126" w:rsidRDefault="00CA3C16" w:rsidP="00C42C6A">
      <w:pPr>
        <w:pStyle w:val="Heading3"/>
      </w:pPr>
      <w:bookmarkStart w:id="99" w:name="_Toc409550350"/>
      <w:r>
        <w:t xml:space="preserve">CI </w:t>
      </w:r>
      <w:r w:rsidR="00F7035B" w:rsidRPr="00191126">
        <w:t>Application</w:t>
      </w:r>
      <w:bookmarkEnd w:id="99"/>
    </w:p>
    <w:p w:rsidR="00F530D1" w:rsidRDefault="002153D4" w:rsidP="00C42C6A">
      <w:pPr>
        <w:pStyle w:val="BodyText"/>
      </w:pPr>
      <w:r>
        <w:t>G</w:t>
      </w:r>
      <w:r w:rsidR="00F7035B">
        <w:t xml:space="preserve">round commands are routed through </w:t>
      </w:r>
      <w:r w:rsidR="006E5881">
        <w:t xml:space="preserve">a </w:t>
      </w:r>
      <w:r w:rsidR="00CA3C16">
        <w:t xml:space="preserve">CI </w:t>
      </w:r>
      <w:r w:rsidR="00F7035B">
        <w:t>Application</w:t>
      </w:r>
      <w:r>
        <w:t xml:space="preserve">, as </w:t>
      </w:r>
      <w:r w:rsidRPr="00E0134C">
        <w:t xml:space="preserve">shown in Figure </w:t>
      </w:r>
      <w:r w:rsidR="00EE3C23">
        <w:t>4</w:t>
      </w:r>
      <w:r w:rsidRPr="00E0134C">
        <w:t xml:space="preserve"> above</w:t>
      </w:r>
      <w:r w:rsidR="006A1350">
        <w:t>.</w:t>
      </w:r>
    </w:p>
    <w:p w:rsidR="00F530D1" w:rsidRDefault="00F530D1" w:rsidP="0012286E">
      <w:pPr>
        <w:pStyle w:val="Heading3"/>
      </w:pPr>
      <w:bookmarkStart w:id="100" w:name="_Toc409550351"/>
      <w:proofErr w:type="gramStart"/>
      <w:r>
        <w:t>cFE</w:t>
      </w:r>
      <w:proofErr w:type="gramEnd"/>
      <w:r>
        <w:t xml:space="preserve"> </w:t>
      </w:r>
      <w:r w:rsidR="00C63B9A">
        <w:t xml:space="preserve">SB </w:t>
      </w:r>
      <w:r w:rsidR="00110748">
        <w:t>Application</w:t>
      </w:r>
      <w:bookmarkEnd w:id="100"/>
    </w:p>
    <w:p w:rsidR="00AD3CFC" w:rsidRDefault="00EB690D" w:rsidP="00AD3CFC">
      <w:pPr>
        <w:pStyle w:val="BodyText"/>
      </w:pPr>
      <w:r>
        <w:t>Message</w:t>
      </w:r>
      <w:r w:rsidR="00F7035B">
        <w:t xml:space="preserve"> </w:t>
      </w:r>
      <w:r>
        <w:t xml:space="preserve">packets which will be filtered and saved by </w:t>
      </w:r>
      <w:r w:rsidR="00F7035B">
        <w:t xml:space="preserve">DS </w:t>
      </w:r>
      <w:r>
        <w:t xml:space="preserve">arrive via </w:t>
      </w:r>
      <w:r w:rsidR="00AD3CFC">
        <w:t xml:space="preserve">the cFE </w:t>
      </w:r>
      <w:r w:rsidR="00857A3A">
        <w:t xml:space="preserve">SB </w:t>
      </w:r>
      <w:r w:rsidR="00110748">
        <w:t>Application</w:t>
      </w:r>
      <w:r w:rsidR="00AD3CFC">
        <w:t>.</w:t>
      </w:r>
      <w:r w:rsidR="002153D4">
        <w:t xml:space="preserve"> </w:t>
      </w:r>
      <w:r w:rsidR="00AD3CFC">
        <w:t xml:space="preserve">As shown </w:t>
      </w:r>
      <w:r w:rsidR="00AD3CFC" w:rsidRPr="00E0134C">
        <w:t xml:space="preserve">in Figure </w:t>
      </w:r>
      <w:r w:rsidR="00EE3C23">
        <w:t>4</w:t>
      </w:r>
      <w:r w:rsidR="00AD3CFC">
        <w:t xml:space="preserve"> above, CFS applications communicate with DS via SB.</w:t>
      </w:r>
    </w:p>
    <w:p w:rsidR="009F79D4" w:rsidRPr="00191126" w:rsidRDefault="00C63B9A" w:rsidP="0012286E">
      <w:pPr>
        <w:pStyle w:val="Heading3"/>
      </w:pPr>
      <w:bookmarkStart w:id="101" w:name="_Toc409550352"/>
      <w:r>
        <w:lastRenderedPageBreak/>
        <w:t xml:space="preserve">SCH </w:t>
      </w:r>
      <w:r w:rsidR="009F79D4" w:rsidRPr="00191126">
        <w:t>Application</w:t>
      </w:r>
      <w:bookmarkEnd w:id="101"/>
    </w:p>
    <w:p w:rsidR="00B916A3" w:rsidRDefault="002153D4" w:rsidP="00257F8D">
      <w:pPr>
        <w:pStyle w:val="BodyText"/>
      </w:pPr>
      <w:bookmarkStart w:id="102" w:name="OLE_LINK25"/>
      <w:r>
        <w:t>T</w:t>
      </w:r>
      <w:r w:rsidR="003D2B89">
        <w:t xml:space="preserve">he SCH application wakes up DS when </w:t>
      </w:r>
      <w:r w:rsidR="007F33B3">
        <w:t xml:space="preserve">SCH </w:t>
      </w:r>
      <w:r w:rsidR="003D2B89">
        <w:t>requests DS housekeeping data</w:t>
      </w:r>
      <w:r>
        <w:t xml:space="preserve">, as shown in </w:t>
      </w:r>
      <w:r w:rsidRPr="00E0134C">
        <w:t xml:space="preserve">Figure </w:t>
      </w:r>
      <w:r w:rsidR="00EE3C23">
        <w:t>4</w:t>
      </w:r>
      <w:r w:rsidRPr="00E0134C">
        <w:t xml:space="preserve"> above</w:t>
      </w:r>
      <w:r w:rsidR="003D2B89">
        <w:t>. Additionally,</w:t>
      </w:r>
      <w:bookmarkEnd w:id="102"/>
      <w:r w:rsidR="003D2B89">
        <w:t xml:space="preserve"> DS subscribes to message packets, and is awakened when it receives those packets.</w:t>
      </w:r>
    </w:p>
    <w:p w:rsidR="00E27178" w:rsidRDefault="00E27178" w:rsidP="0012286E">
      <w:pPr>
        <w:pStyle w:val="Heading3"/>
      </w:pPr>
      <w:bookmarkStart w:id="103" w:name="_Toc409550353"/>
      <w:proofErr w:type="gramStart"/>
      <w:r>
        <w:t>cFE</w:t>
      </w:r>
      <w:proofErr w:type="gramEnd"/>
      <w:r>
        <w:t xml:space="preserve"> Table Services </w:t>
      </w:r>
      <w:r w:rsidR="00DB7115" w:rsidRPr="00191126">
        <w:t xml:space="preserve"> (</w:t>
      </w:r>
      <w:r w:rsidR="00DB7115">
        <w:t>TBL</w:t>
      </w:r>
      <w:r w:rsidR="00DB7115" w:rsidRPr="00191126">
        <w:t>)</w:t>
      </w:r>
      <w:r w:rsidR="00DB7115">
        <w:t xml:space="preserve"> </w:t>
      </w:r>
      <w:r w:rsidRPr="00191126">
        <w:t>Application</w:t>
      </w:r>
      <w:bookmarkEnd w:id="103"/>
    </w:p>
    <w:p w:rsidR="00E27178" w:rsidRPr="0017708E" w:rsidRDefault="00257F8D" w:rsidP="00E27178">
      <w:pPr>
        <w:pStyle w:val="BodyText"/>
      </w:pPr>
      <w:r>
        <w:t xml:space="preserve">As shown </w:t>
      </w:r>
      <w:r w:rsidRPr="00E0134C">
        <w:t xml:space="preserve">in Figure </w:t>
      </w:r>
      <w:r w:rsidR="00EE3C23">
        <w:t>4</w:t>
      </w:r>
      <w:r w:rsidR="00E0134C">
        <w:t xml:space="preserve"> </w:t>
      </w:r>
      <w:r>
        <w:t xml:space="preserve">above, </w:t>
      </w:r>
      <w:r w:rsidR="00E27178" w:rsidRPr="0017708E">
        <w:t xml:space="preserve">DS learns of </w:t>
      </w:r>
      <w:r w:rsidR="00963E94">
        <w:t xml:space="preserve">any </w:t>
      </w:r>
      <w:r w:rsidR="00E27178" w:rsidRPr="0017708E">
        <w:t xml:space="preserve">updates to the </w:t>
      </w:r>
      <w:r w:rsidR="00963E94">
        <w:t xml:space="preserve">DS </w:t>
      </w:r>
      <w:r w:rsidR="001B62B1">
        <w:t xml:space="preserve">Packet </w:t>
      </w:r>
      <w:r w:rsidR="001B62B1" w:rsidRPr="0017708E">
        <w:t xml:space="preserve">Filter </w:t>
      </w:r>
      <w:r w:rsidR="001B62B1">
        <w:t xml:space="preserve">Table </w:t>
      </w:r>
      <w:r w:rsidR="00963E94">
        <w:t xml:space="preserve">and </w:t>
      </w:r>
      <w:r w:rsidR="001B62B1">
        <w:t>Destination File Table</w:t>
      </w:r>
      <w:r w:rsidR="001B62B1" w:rsidRPr="0017708E">
        <w:t xml:space="preserve"> </w:t>
      </w:r>
      <w:r w:rsidR="00E27178" w:rsidRPr="0017708E">
        <w:t>through the cFE Table Services</w:t>
      </w:r>
      <w:r w:rsidR="00963E94">
        <w:t xml:space="preserve"> (TBL) </w:t>
      </w:r>
      <w:r w:rsidR="00E27178" w:rsidRPr="0017708E">
        <w:t>application.</w:t>
      </w:r>
    </w:p>
    <w:p w:rsidR="00F7035B" w:rsidRDefault="00F7035B" w:rsidP="00C42C6A">
      <w:pPr>
        <w:pStyle w:val="Heading3"/>
      </w:pPr>
      <w:bookmarkStart w:id="104" w:name="_Toc409550354"/>
      <w:proofErr w:type="gramStart"/>
      <w:r>
        <w:t>cFE</w:t>
      </w:r>
      <w:proofErr w:type="gramEnd"/>
      <w:r>
        <w:t xml:space="preserve"> Time</w:t>
      </w:r>
      <w:r w:rsidR="00F530D1">
        <w:t xml:space="preserve"> (TIME)</w:t>
      </w:r>
      <w:bookmarkEnd w:id="104"/>
    </w:p>
    <w:p w:rsidR="00F7035B" w:rsidRDefault="000C6168" w:rsidP="00C42C6A">
      <w:pPr>
        <w:pStyle w:val="BodyText"/>
      </w:pPr>
      <w:proofErr w:type="gramStart"/>
      <w:r>
        <w:t>cFE</w:t>
      </w:r>
      <w:proofErr w:type="gramEnd"/>
      <w:r>
        <w:t xml:space="preserve"> </w:t>
      </w:r>
      <w:r w:rsidR="000E464E">
        <w:t>TIME (t</w:t>
      </w:r>
      <w:r w:rsidR="00F7035B">
        <w:t>he cFE Time application</w:t>
      </w:r>
      <w:r w:rsidR="000E464E">
        <w:t>)</w:t>
      </w:r>
      <w:r w:rsidR="00F7035B">
        <w:t xml:space="preserve"> distributes </w:t>
      </w:r>
      <w:r w:rsidR="00F37398">
        <w:t>Spacecraft</w:t>
      </w:r>
      <w:r w:rsidR="00F530D1">
        <w:t xml:space="preserve"> </w:t>
      </w:r>
      <w:r w:rsidR="00F7035B">
        <w:t>time of day data used by DS</w:t>
      </w:r>
      <w:r w:rsidR="002153D4">
        <w:t xml:space="preserve">, as shown </w:t>
      </w:r>
      <w:r w:rsidR="002153D4" w:rsidRPr="00E0134C">
        <w:t xml:space="preserve">in Figure </w:t>
      </w:r>
      <w:r w:rsidR="00EE3C23">
        <w:t>4</w:t>
      </w:r>
      <w:r w:rsidR="002153D4">
        <w:t xml:space="preserve"> above</w:t>
      </w:r>
      <w:r w:rsidR="00F7035B">
        <w:t>.</w:t>
      </w:r>
    </w:p>
    <w:p w:rsidR="009F79D4" w:rsidRPr="00191126" w:rsidRDefault="009F79D4" w:rsidP="00C42C6A">
      <w:pPr>
        <w:pStyle w:val="Heading3"/>
      </w:pPr>
      <w:bookmarkStart w:id="105" w:name="_Toc409550355"/>
      <w:r w:rsidRPr="00191126">
        <w:t xml:space="preserve">Housekeeping (HK), </w:t>
      </w:r>
      <w:r w:rsidR="00AA430A">
        <w:t>Stored Command (SC)</w:t>
      </w:r>
      <w:bookmarkEnd w:id="105"/>
    </w:p>
    <w:p w:rsidR="0007692B" w:rsidRPr="00E0134C" w:rsidRDefault="002B726A" w:rsidP="00257F8D">
      <w:pPr>
        <w:pStyle w:val="BodyText"/>
      </w:pPr>
      <w:r>
        <w:t>As show</w:t>
      </w:r>
      <w:r w:rsidRPr="00E0134C">
        <w:t xml:space="preserve">n in Figure </w:t>
      </w:r>
      <w:r w:rsidR="00EE3C23">
        <w:t>4</w:t>
      </w:r>
      <w:r w:rsidRPr="00E0134C">
        <w:t xml:space="preserve"> above, a</w:t>
      </w:r>
      <w:r w:rsidR="00257F8D" w:rsidRPr="00E0134C">
        <w:t xml:space="preserve">ny </w:t>
      </w:r>
      <w:r w:rsidR="00D27DB3" w:rsidRPr="00E0134C">
        <w:t>cFE Software Bus messages</w:t>
      </w:r>
      <w:r w:rsidR="00821A14" w:rsidRPr="00E0134C">
        <w:t xml:space="preserve"> generated by </w:t>
      </w:r>
      <w:r w:rsidR="00B42DFE" w:rsidRPr="00E0134C">
        <w:t>DS</w:t>
      </w:r>
      <w:r w:rsidR="00821A14" w:rsidRPr="00E0134C">
        <w:t xml:space="preserve"> are routed to </w:t>
      </w:r>
      <w:r w:rsidR="0007692B" w:rsidRPr="00E0134C">
        <w:t xml:space="preserve">whatever </w:t>
      </w:r>
      <w:r w:rsidR="00E57D5C" w:rsidRPr="00E0134C">
        <w:t xml:space="preserve">mission-specific </w:t>
      </w:r>
      <w:r w:rsidR="0007692B" w:rsidRPr="00E0134C">
        <w:t>applications subscribe to them, such as</w:t>
      </w:r>
      <w:r w:rsidR="00E57D5C" w:rsidRPr="00E0134C">
        <w:t xml:space="preserve"> </w:t>
      </w:r>
      <w:r w:rsidR="000C7833" w:rsidRPr="00E0134C">
        <w:t xml:space="preserve">the </w:t>
      </w:r>
      <w:r w:rsidR="00821A14" w:rsidRPr="00E0134C">
        <w:t>Housekeeping (HK)</w:t>
      </w:r>
      <w:r w:rsidR="00647451">
        <w:t xml:space="preserve"> application</w:t>
      </w:r>
      <w:r w:rsidR="00821A14" w:rsidRPr="00E0134C">
        <w:t xml:space="preserve">, </w:t>
      </w:r>
      <w:r w:rsidR="00647451">
        <w:t>a t</w:t>
      </w:r>
      <w:r w:rsidR="002229DC" w:rsidRPr="00E0134C">
        <w:t xml:space="preserve">elemetry </w:t>
      </w:r>
      <w:r w:rsidR="00647451">
        <w:t>o</w:t>
      </w:r>
      <w:r w:rsidR="002229DC" w:rsidRPr="00E0134C">
        <w:t>utput (</w:t>
      </w:r>
      <w:r w:rsidR="00821A14" w:rsidRPr="00E0134C">
        <w:t>TO</w:t>
      </w:r>
      <w:r w:rsidR="002229DC" w:rsidRPr="00E0134C">
        <w:t>)</w:t>
      </w:r>
      <w:r w:rsidR="00647451">
        <w:t xml:space="preserve"> application</w:t>
      </w:r>
      <w:r w:rsidR="00B761B5" w:rsidRPr="00E0134C">
        <w:t xml:space="preserve">, </w:t>
      </w:r>
      <w:r w:rsidR="00E4745A" w:rsidRPr="00E0134C">
        <w:t xml:space="preserve">and/or Stored Command (SC) </w:t>
      </w:r>
      <w:r w:rsidR="000C7833" w:rsidRPr="00E0134C">
        <w:t>Applications</w:t>
      </w:r>
      <w:r w:rsidR="00DA7D5A" w:rsidRPr="00E0134C">
        <w:t>.</w:t>
      </w:r>
    </w:p>
    <w:p w:rsidR="001B484B" w:rsidRDefault="00F60C62" w:rsidP="000574C5">
      <w:pPr>
        <w:pStyle w:val="BodyText"/>
        <w:keepNext/>
      </w:pPr>
      <w:r w:rsidRPr="00E0134C">
        <w:t xml:space="preserve">Figure </w:t>
      </w:r>
      <w:r w:rsidR="00EE3C23">
        <w:t>5</w:t>
      </w:r>
      <w:r>
        <w:t xml:space="preserve"> below </w:t>
      </w:r>
      <w:r w:rsidR="001B484B">
        <w:t xml:space="preserve">shows the </w:t>
      </w:r>
      <w:r w:rsidR="004215AB">
        <w:t xml:space="preserve">overall </w:t>
      </w:r>
      <w:r w:rsidR="00E847BF">
        <w:t>p</w:t>
      </w:r>
      <w:r w:rsidR="001B484B">
        <w:t xml:space="preserve">rogram flow of the </w:t>
      </w:r>
      <w:r w:rsidR="00B42DFE">
        <w:t>DS</w:t>
      </w:r>
      <w:r w:rsidR="001B484B">
        <w:t>, from start to exit.</w:t>
      </w:r>
    </w:p>
    <w:p w:rsidR="0036362E" w:rsidRDefault="00AA2AC8" w:rsidP="00C42C6A">
      <w:bookmarkStart w:id="106" w:name="_Ref330469111"/>
      <w:bookmarkStart w:id="107" w:name="_Toc331190225"/>
      <w:bookmarkStart w:id="108" w:name="_Ref330761715"/>
      <w:r>
        <w:rPr>
          <w:noProof/>
        </w:rPr>
        <w:drawing>
          <wp:inline distT="0" distB="0" distL="0" distR="0" wp14:anchorId="3A12D3B4" wp14:editId="7F506F36">
            <wp:extent cx="4691680" cy="352576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 2 DS Overall Application Flow.e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91680" cy="3525763"/>
                    </a:xfrm>
                    <a:prstGeom prst="rect">
                      <a:avLst/>
                    </a:prstGeom>
                  </pic:spPr>
                </pic:pic>
              </a:graphicData>
            </a:graphic>
          </wp:inline>
        </w:drawing>
      </w:r>
    </w:p>
    <w:p w:rsidR="00E52DC8" w:rsidRDefault="00E52DC8" w:rsidP="00C42C6A"/>
    <w:p w:rsidR="00D26445" w:rsidRPr="00D26445" w:rsidRDefault="001B484B" w:rsidP="000574C5">
      <w:pPr>
        <w:pStyle w:val="CaptionFigure"/>
        <w:keepNext w:val="0"/>
      </w:pPr>
      <w:bookmarkStart w:id="109" w:name="_Ref359584981"/>
      <w:bookmarkStart w:id="110" w:name="_Toc359842425"/>
      <w:r w:rsidRPr="00335773">
        <w:t xml:space="preserve">Figure </w:t>
      </w:r>
      <w:r w:rsidR="00362920" w:rsidRPr="00335773">
        <w:fldChar w:fldCharType="begin"/>
      </w:r>
      <w:r w:rsidR="00C506C2" w:rsidRPr="00335773">
        <w:instrText xml:space="preserve"> SEQ Figure \* ARABIC </w:instrText>
      </w:r>
      <w:r w:rsidR="00362920" w:rsidRPr="00335773">
        <w:fldChar w:fldCharType="separate"/>
      </w:r>
      <w:r w:rsidR="009E2F0B">
        <w:rPr>
          <w:noProof/>
        </w:rPr>
        <w:t>5</w:t>
      </w:r>
      <w:r w:rsidR="00362920" w:rsidRPr="00335773">
        <w:rPr>
          <w:noProof/>
        </w:rPr>
        <w:fldChar w:fldCharType="end"/>
      </w:r>
      <w:bookmarkEnd w:id="106"/>
      <w:bookmarkEnd w:id="109"/>
      <w:r w:rsidRPr="00335773">
        <w:t xml:space="preserve"> </w:t>
      </w:r>
      <w:bookmarkStart w:id="111" w:name="_Ref359584984"/>
      <w:r w:rsidR="00F740D1" w:rsidRPr="00335773">
        <w:t>DS</w:t>
      </w:r>
      <w:r w:rsidRPr="00335773">
        <w:t xml:space="preserve"> </w:t>
      </w:r>
      <w:r w:rsidR="000613E6" w:rsidRPr="00335773">
        <w:t>Ove</w:t>
      </w:r>
      <w:r w:rsidR="000613E6">
        <w:t xml:space="preserve">rall </w:t>
      </w:r>
      <w:r>
        <w:t>Flow Control</w:t>
      </w:r>
      <w:bookmarkEnd w:id="107"/>
      <w:bookmarkEnd w:id="108"/>
      <w:bookmarkEnd w:id="110"/>
      <w:bookmarkEnd w:id="111"/>
    </w:p>
    <w:p w:rsidR="001B484B" w:rsidRDefault="00B20047" w:rsidP="004065F6">
      <w:pPr>
        <w:keepNext/>
      </w:pPr>
      <w:r>
        <w:lastRenderedPageBreak/>
        <w:t xml:space="preserve">Figure </w:t>
      </w:r>
      <w:r w:rsidR="00EE3C23">
        <w:t>6</w:t>
      </w:r>
      <w:r w:rsidR="00E0134C">
        <w:t xml:space="preserve"> </w:t>
      </w:r>
      <w:r>
        <w:t xml:space="preserve">below </w:t>
      </w:r>
      <w:r w:rsidR="001B484B">
        <w:t xml:space="preserve">shows the flow control of </w:t>
      </w:r>
      <w:r w:rsidR="001A30A6">
        <w:t>DS</w:t>
      </w:r>
      <w:r w:rsidR="001B484B">
        <w:t xml:space="preserve"> for </w:t>
      </w:r>
      <w:r w:rsidR="001B484B">
        <w:rPr>
          <w:i/>
        </w:rPr>
        <w:t>ground</w:t>
      </w:r>
      <w:r w:rsidR="001B484B">
        <w:t xml:space="preserve"> commands. </w:t>
      </w:r>
    </w:p>
    <w:p w:rsidR="004A207C" w:rsidRDefault="00B53AAB" w:rsidP="00B20047">
      <w:pPr>
        <w:keepNext/>
        <w:rPr>
          <w:noProof/>
        </w:rPr>
      </w:pPr>
      <w:bookmarkStart w:id="112" w:name="_Ref331082563"/>
      <w:bookmarkStart w:id="113" w:name="_Toc331190226"/>
      <w:bookmarkStart w:id="114" w:name="_Ref331082749"/>
      <w:bookmarkStart w:id="115" w:name="_Ref331082567"/>
      <w:bookmarkStart w:id="116" w:name="_Ref331082558"/>
      <w:r>
        <w:rPr>
          <w:noProof/>
        </w:rPr>
        <w:drawing>
          <wp:inline distT="0" distB="0" distL="0" distR="0" wp14:anchorId="409D66E7" wp14:editId="71817CEA">
            <wp:extent cx="5485069" cy="4123427"/>
            <wp:effectExtent l="0" t="0" r="190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3 DS Flow Control Detail (A) - Ground Command.e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262" cy="4124324"/>
                    </a:xfrm>
                    <a:prstGeom prst="rect">
                      <a:avLst/>
                    </a:prstGeom>
                  </pic:spPr>
                </pic:pic>
              </a:graphicData>
            </a:graphic>
          </wp:inline>
        </w:drawing>
      </w:r>
    </w:p>
    <w:p w:rsidR="001B484B" w:rsidRDefault="001B484B" w:rsidP="00C42C6A">
      <w:pPr>
        <w:pStyle w:val="CaptionFigure"/>
      </w:pPr>
      <w:bookmarkStart w:id="117" w:name="_Toc359842426"/>
      <w:r>
        <w:t xml:space="preserve">Figure </w:t>
      </w:r>
      <w:r w:rsidR="00362920">
        <w:fldChar w:fldCharType="begin"/>
      </w:r>
      <w:r w:rsidR="00C506C2">
        <w:instrText xml:space="preserve"> SEQ Figure \* ARABIC </w:instrText>
      </w:r>
      <w:r w:rsidR="00362920">
        <w:fldChar w:fldCharType="separate"/>
      </w:r>
      <w:r w:rsidR="009E2F0B">
        <w:rPr>
          <w:noProof/>
        </w:rPr>
        <w:t>6</w:t>
      </w:r>
      <w:r w:rsidR="00362920">
        <w:rPr>
          <w:noProof/>
        </w:rPr>
        <w:fldChar w:fldCharType="end"/>
      </w:r>
      <w:bookmarkEnd w:id="112"/>
      <w:r>
        <w:t xml:space="preserve"> </w:t>
      </w:r>
      <w:r w:rsidR="002130DC">
        <w:t>DS</w:t>
      </w:r>
      <w:r>
        <w:t xml:space="preserve"> Flow Control </w:t>
      </w:r>
      <w:r w:rsidR="00D0755F">
        <w:t xml:space="preserve">Detail (A) - </w:t>
      </w:r>
      <w:r>
        <w:t>Ground Command</w:t>
      </w:r>
      <w:bookmarkEnd w:id="113"/>
      <w:bookmarkEnd w:id="114"/>
      <w:bookmarkEnd w:id="115"/>
      <w:bookmarkEnd w:id="116"/>
      <w:bookmarkEnd w:id="117"/>
    </w:p>
    <w:p w:rsidR="00B20047" w:rsidRDefault="00B20047" w:rsidP="00494D48"/>
    <w:p w:rsidR="001B484B" w:rsidRDefault="00B20047" w:rsidP="00B20047">
      <w:pPr>
        <w:keepNext/>
      </w:pPr>
      <w:r>
        <w:lastRenderedPageBreak/>
        <w:t xml:space="preserve">Figure </w:t>
      </w:r>
      <w:r w:rsidR="00EE3C23">
        <w:t>7</w:t>
      </w:r>
      <w:r w:rsidR="00E0134C">
        <w:t xml:space="preserve"> </w:t>
      </w:r>
      <w:r>
        <w:t xml:space="preserve">below </w:t>
      </w:r>
      <w:r w:rsidR="001B484B">
        <w:t xml:space="preserve">shows the flow control of </w:t>
      </w:r>
      <w:r w:rsidR="00B2587E">
        <w:t>DS</w:t>
      </w:r>
      <w:r w:rsidR="001B484B">
        <w:t xml:space="preserve"> for </w:t>
      </w:r>
      <w:r w:rsidR="007D4691" w:rsidRPr="007D4691">
        <w:rPr>
          <w:i/>
        </w:rPr>
        <w:t>housekeeping</w:t>
      </w:r>
      <w:r w:rsidR="007D4691">
        <w:t xml:space="preserve"> </w:t>
      </w:r>
      <w:r w:rsidR="002D530F">
        <w:t>requests</w:t>
      </w:r>
      <w:r w:rsidR="001B484B">
        <w:t>.</w:t>
      </w:r>
    </w:p>
    <w:p w:rsidR="00C97923" w:rsidRDefault="00DD0927" w:rsidP="00B20047">
      <w:pPr>
        <w:keepNext/>
      </w:pPr>
      <w:bookmarkStart w:id="118" w:name="_Ref331082887"/>
      <w:bookmarkStart w:id="119" w:name="_Toc331190227"/>
      <w:bookmarkStart w:id="120" w:name="_Ref331082893"/>
      <w:r>
        <w:rPr>
          <w:noProof/>
        </w:rPr>
        <w:drawing>
          <wp:inline distT="0" distB="0" distL="0" distR="0" wp14:anchorId="0FA2046A" wp14:editId="558FFD18">
            <wp:extent cx="5486400" cy="412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4 DS Flow Control (B) - Housekeeping Request.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86400" cy="4124325"/>
                    </a:xfrm>
                    <a:prstGeom prst="rect">
                      <a:avLst/>
                    </a:prstGeom>
                  </pic:spPr>
                </pic:pic>
              </a:graphicData>
            </a:graphic>
          </wp:inline>
        </w:drawing>
      </w:r>
    </w:p>
    <w:p w:rsidR="001B484B" w:rsidRDefault="001B484B" w:rsidP="00C42C6A">
      <w:pPr>
        <w:pStyle w:val="CaptionFigure"/>
      </w:pPr>
      <w:bookmarkStart w:id="121" w:name="_Toc359842427"/>
      <w:r>
        <w:t xml:space="preserve">Figure </w:t>
      </w:r>
      <w:r w:rsidR="00362920">
        <w:fldChar w:fldCharType="begin"/>
      </w:r>
      <w:r w:rsidR="00C506C2">
        <w:instrText xml:space="preserve"> SEQ Figure \* ARABIC </w:instrText>
      </w:r>
      <w:r w:rsidR="00362920">
        <w:fldChar w:fldCharType="separate"/>
      </w:r>
      <w:r w:rsidR="009E2F0B">
        <w:rPr>
          <w:noProof/>
        </w:rPr>
        <w:t>7</w:t>
      </w:r>
      <w:r w:rsidR="00362920">
        <w:rPr>
          <w:noProof/>
        </w:rPr>
        <w:fldChar w:fldCharType="end"/>
      </w:r>
      <w:bookmarkEnd w:id="118"/>
      <w:r>
        <w:t xml:space="preserve"> </w:t>
      </w:r>
      <w:r w:rsidR="000D4C62">
        <w:t xml:space="preserve">DS </w:t>
      </w:r>
      <w:r>
        <w:t xml:space="preserve">Flow Control </w:t>
      </w:r>
      <w:r w:rsidR="00DF69E7">
        <w:t xml:space="preserve">Detail </w:t>
      </w:r>
      <w:r w:rsidR="000D4C62">
        <w:t xml:space="preserve">(B) - </w:t>
      </w:r>
      <w:r w:rsidR="00AB0DAC">
        <w:t>Housekeeping Request</w:t>
      </w:r>
      <w:bookmarkEnd w:id="119"/>
      <w:bookmarkEnd w:id="120"/>
      <w:bookmarkEnd w:id="121"/>
    </w:p>
    <w:p w:rsidR="004065F6" w:rsidRDefault="004065F6" w:rsidP="00C42C6A">
      <w:pPr>
        <w:pStyle w:val="BodyText"/>
        <w:rPr>
          <w:rFonts w:eastAsia="Times New Roman"/>
          <w:b/>
          <w:sz w:val="20"/>
          <w:szCs w:val="20"/>
        </w:rPr>
      </w:pPr>
    </w:p>
    <w:p w:rsidR="001B484B" w:rsidRDefault="004437A3" w:rsidP="004065F6">
      <w:pPr>
        <w:pStyle w:val="BodyText"/>
        <w:keepNext/>
      </w:pPr>
      <w:r w:rsidRPr="00E0134C">
        <w:lastRenderedPageBreak/>
        <w:t xml:space="preserve">Figure </w:t>
      </w:r>
      <w:r w:rsidR="00EE3C23">
        <w:t>8</w:t>
      </w:r>
      <w:r w:rsidR="00E0134C">
        <w:t xml:space="preserve"> </w:t>
      </w:r>
      <w:r>
        <w:t xml:space="preserve">below </w:t>
      </w:r>
      <w:r w:rsidR="001B484B">
        <w:t xml:space="preserve">shows the flow control of </w:t>
      </w:r>
      <w:r w:rsidR="000052B0">
        <w:t>DS</w:t>
      </w:r>
      <w:r w:rsidR="001B484B">
        <w:t xml:space="preserve"> for </w:t>
      </w:r>
      <w:r w:rsidR="00DB5052">
        <w:rPr>
          <w:i/>
        </w:rPr>
        <w:t>Store D</w:t>
      </w:r>
      <w:r w:rsidR="000052B0">
        <w:rPr>
          <w:i/>
        </w:rPr>
        <w:t>ata</w:t>
      </w:r>
      <w:r w:rsidR="001B484B">
        <w:t>.</w:t>
      </w:r>
    </w:p>
    <w:p w:rsidR="002D50CC" w:rsidRDefault="000A0A0F" w:rsidP="00C42C6A">
      <w:pPr>
        <w:pStyle w:val="BodyText"/>
      </w:pPr>
      <w:r>
        <w:rPr>
          <w:noProof/>
        </w:rPr>
        <w:drawing>
          <wp:inline distT="0" distB="0" distL="0" distR="0" wp14:anchorId="0FED7077" wp14:editId="23004A8B">
            <wp:extent cx="5484483" cy="412298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5 DS Flow Control Detail (C) – Data Storage.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4483" cy="4122988"/>
                    </a:xfrm>
                    <a:prstGeom prst="rect">
                      <a:avLst/>
                    </a:prstGeom>
                  </pic:spPr>
                </pic:pic>
              </a:graphicData>
            </a:graphic>
          </wp:inline>
        </w:drawing>
      </w:r>
    </w:p>
    <w:p w:rsidR="001B484B" w:rsidRDefault="001B484B" w:rsidP="00C42C6A">
      <w:pPr>
        <w:pStyle w:val="CaptionFigure"/>
      </w:pPr>
      <w:bookmarkStart w:id="122" w:name="_Ref331083038"/>
      <w:bookmarkStart w:id="123" w:name="_Toc331190228"/>
      <w:bookmarkStart w:id="124" w:name="_Ref331083043"/>
      <w:bookmarkStart w:id="125" w:name="_Toc359842428"/>
      <w:bookmarkStart w:id="126" w:name="OLE_LINK2"/>
      <w:r>
        <w:t xml:space="preserve">Figure </w:t>
      </w:r>
      <w:r w:rsidR="00362920">
        <w:fldChar w:fldCharType="begin"/>
      </w:r>
      <w:r w:rsidR="00C506C2">
        <w:instrText xml:space="preserve"> SEQ Figure \* ARABIC </w:instrText>
      </w:r>
      <w:r w:rsidR="00362920">
        <w:fldChar w:fldCharType="separate"/>
      </w:r>
      <w:r w:rsidR="009E2F0B">
        <w:rPr>
          <w:noProof/>
        </w:rPr>
        <w:t>8</w:t>
      </w:r>
      <w:r w:rsidR="00362920">
        <w:rPr>
          <w:noProof/>
        </w:rPr>
        <w:fldChar w:fldCharType="end"/>
      </w:r>
      <w:bookmarkEnd w:id="122"/>
      <w:r>
        <w:t xml:space="preserve"> </w:t>
      </w:r>
      <w:bookmarkStart w:id="127" w:name="_Ref359584024"/>
      <w:r w:rsidR="000D4C62">
        <w:t>DS</w:t>
      </w:r>
      <w:r>
        <w:t xml:space="preserve"> Flow Control Detail (</w:t>
      </w:r>
      <w:r w:rsidR="000D4C62">
        <w:t>C</w:t>
      </w:r>
      <w:r>
        <w:t xml:space="preserve">) </w:t>
      </w:r>
      <w:r w:rsidR="00006834">
        <w:t>-</w:t>
      </w:r>
      <w:r>
        <w:t xml:space="preserve"> </w:t>
      </w:r>
      <w:bookmarkEnd w:id="123"/>
      <w:bookmarkEnd w:id="124"/>
      <w:r w:rsidR="000D4C62">
        <w:t>Stor</w:t>
      </w:r>
      <w:r w:rsidR="006E4FC8">
        <w:t>e Data</w:t>
      </w:r>
      <w:bookmarkEnd w:id="125"/>
      <w:bookmarkEnd w:id="127"/>
    </w:p>
    <w:p w:rsidR="007B001B" w:rsidRDefault="007B001B" w:rsidP="007B001B">
      <w:pPr>
        <w:pStyle w:val="BodyText"/>
        <w:keepNext/>
      </w:pPr>
    </w:p>
    <w:p w:rsidR="00BC0BEC" w:rsidRDefault="00BC0BEC" w:rsidP="00C42C6A">
      <w:pPr>
        <w:pStyle w:val="BodyText"/>
        <w:rPr>
          <w:highlight w:val="yellow"/>
        </w:rPr>
      </w:pPr>
      <w:bookmarkStart w:id="128" w:name="_Toc196610696"/>
      <w:bookmarkStart w:id="129" w:name="_Toc329670926"/>
      <w:bookmarkEnd w:id="126"/>
    </w:p>
    <w:p w:rsidR="00494D48" w:rsidRDefault="004437A3" w:rsidP="00494D48">
      <w:pPr>
        <w:pStyle w:val="BodyText"/>
        <w:keepNext/>
      </w:pPr>
      <w:r>
        <w:lastRenderedPageBreak/>
        <w:t xml:space="preserve">Figure </w:t>
      </w:r>
      <w:r w:rsidR="00EE3C23">
        <w:t>9</w:t>
      </w:r>
      <w:r>
        <w:t xml:space="preserve"> below </w:t>
      </w:r>
      <w:r w:rsidR="00494D48">
        <w:t xml:space="preserve">shows a </w:t>
      </w:r>
      <w:r w:rsidR="001F65FE" w:rsidRPr="001F65FE">
        <w:t xml:space="preserve">visual description of how the </w:t>
      </w:r>
      <w:r w:rsidR="001F65FE">
        <w:t>two</w:t>
      </w:r>
      <w:r w:rsidR="001F65FE" w:rsidRPr="001F65FE">
        <w:t xml:space="preserve"> DS tables are used to control data storage</w:t>
      </w:r>
      <w:r w:rsidR="00494D48">
        <w:rPr>
          <w:i/>
        </w:rPr>
        <w:t>.</w:t>
      </w:r>
    </w:p>
    <w:p w:rsidR="0096375E" w:rsidRDefault="00491593" w:rsidP="00491593">
      <w:pPr>
        <w:rPr>
          <w:highlight w:val="yellow"/>
        </w:rPr>
      </w:pPr>
      <w:r>
        <w:rPr>
          <w:noProof/>
        </w:rPr>
        <w:drawing>
          <wp:inline distT="0" distB="0" distL="0" distR="0" wp14:anchorId="047659B8" wp14:editId="4B5CA3DC">
            <wp:extent cx="6151124" cy="4624138"/>
            <wp:effectExtent l="0" t="0" r="2540"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DS User Guide 582-2013-001 Figure 6 DS Flow Control Detail (D) DS Input Packet Flow.em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151124" cy="4624138"/>
                    </a:xfrm>
                    <a:prstGeom prst="rect">
                      <a:avLst/>
                    </a:prstGeom>
                  </pic:spPr>
                </pic:pic>
              </a:graphicData>
            </a:graphic>
          </wp:inline>
        </w:drawing>
      </w:r>
    </w:p>
    <w:p w:rsidR="009B41AE" w:rsidRDefault="009B41AE" w:rsidP="00C42C6A">
      <w:pPr>
        <w:pStyle w:val="CaptionFigure"/>
      </w:pPr>
      <w:bookmarkStart w:id="130" w:name="_Ref353288684"/>
      <w:bookmarkStart w:id="131" w:name="_Ref353288685"/>
      <w:bookmarkStart w:id="132" w:name="_Toc359842429"/>
      <w:r>
        <w:t xml:space="preserve">Figure </w:t>
      </w:r>
      <w:fldSimple w:instr=" SEQ Figure \* ARABIC ">
        <w:r w:rsidR="009E2F0B">
          <w:rPr>
            <w:noProof/>
          </w:rPr>
          <w:t>9</w:t>
        </w:r>
      </w:fldSimple>
      <w:bookmarkEnd w:id="130"/>
      <w:r>
        <w:t xml:space="preserve"> </w:t>
      </w:r>
      <w:r w:rsidR="00F76D5F">
        <w:t xml:space="preserve">DS </w:t>
      </w:r>
      <w:r w:rsidR="00F76D5F" w:rsidRPr="009B41AE">
        <w:t>Input Packet Flow</w:t>
      </w:r>
      <w:r w:rsidR="00F76D5F">
        <w:t xml:space="preserve"> (Example)</w:t>
      </w:r>
      <w:bookmarkEnd w:id="131"/>
      <w:bookmarkEnd w:id="132"/>
    </w:p>
    <w:p w:rsidR="00823FB1" w:rsidRDefault="00823FB1" w:rsidP="00C42C6A">
      <w:pPr>
        <w:pStyle w:val="BodyText"/>
        <w:rPr>
          <w:highlight w:val="yellow"/>
        </w:rPr>
      </w:pPr>
      <w:r>
        <w:rPr>
          <w:highlight w:val="yellow"/>
        </w:rPr>
        <w:br w:type="page"/>
      </w:r>
    </w:p>
    <w:p w:rsidR="00823FB1" w:rsidRPr="00775154" w:rsidRDefault="00823FB1" w:rsidP="00823FB1">
      <w:pPr>
        <w:rPr>
          <w:highlight w:val="yellow"/>
        </w:rPr>
      </w:pPr>
    </w:p>
    <w:p w:rsidR="00823FB1" w:rsidRDefault="00823FB1" w:rsidP="00823FB1"/>
    <w:p w:rsidR="00823FB1" w:rsidRDefault="00823FB1" w:rsidP="00823FB1"/>
    <w:p w:rsidR="00823FB1" w:rsidRDefault="00823FB1" w:rsidP="00823FB1"/>
    <w:p w:rsidR="00823FB1" w:rsidRDefault="00823FB1" w:rsidP="00823FB1"/>
    <w:p w:rsidR="00823FB1" w:rsidRDefault="00823FB1" w:rsidP="00823FB1"/>
    <w:p w:rsidR="00823FB1" w:rsidRDefault="00823FB1" w:rsidP="00823FB1"/>
    <w:p w:rsidR="00823FB1" w:rsidRDefault="00823FB1" w:rsidP="00823FB1"/>
    <w:p w:rsidR="00823FB1" w:rsidRDefault="00823FB1" w:rsidP="00823FB1"/>
    <w:p w:rsidR="00820E26" w:rsidRDefault="00823FB1" w:rsidP="00823FB1">
      <w:pPr>
        <w:jc w:val="center"/>
        <w:rPr>
          <w:highlight w:val="yellow"/>
        </w:rPr>
      </w:pPr>
      <w:r>
        <w:t>This page intentionally blank.</w:t>
      </w:r>
      <w:bookmarkEnd w:id="128"/>
    </w:p>
    <w:p w:rsidR="001C25B0" w:rsidRPr="00775154" w:rsidRDefault="001C25B0" w:rsidP="00820E26">
      <w:pPr>
        <w:rPr>
          <w:highlight w:val="yellow"/>
        </w:rPr>
        <w:sectPr w:rsidR="001C25B0" w:rsidRPr="00775154" w:rsidSect="00B0682B">
          <w:headerReference w:type="default" r:id="rId32"/>
          <w:footerReference w:type="default" r:id="rId33"/>
          <w:pgSz w:w="12240" w:h="15840" w:code="1"/>
          <w:pgMar w:top="1440" w:right="1800" w:bottom="1440" w:left="1800" w:header="720" w:footer="720" w:gutter="0"/>
          <w:pgNumType w:start="1" w:chapStyle="1"/>
          <w:cols w:space="720"/>
          <w:docGrid w:linePitch="360"/>
        </w:sectPr>
      </w:pPr>
    </w:p>
    <w:p w:rsidR="00A3306B" w:rsidRPr="00ED7272" w:rsidRDefault="00AD1A95" w:rsidP="003A7A4F">
      <w:pPr>
        <w:pStyle w:val="Heading1"/>
      </w:pPr>
      <w:bookmarkStart w:id="133" w:name="_Toc409550356"/>
      <w:r w:rsidRPr="00ED7272">
        <w:lastRenderedPageBreak/>
        <w:t xml:space="preserve">CFS </w:t>
      </w:r>
      <w:r w:rsidR="00E86EEF">
        <w:t>DS</w:t>
      </w:r>
      <w:r w:rsidRPr="00ED7272">
        <w:t xml:space="preserve"> </w:t>
      </w:r>
      <w:r w:rsidR="00A3306B" w:rsidRPr="00ED7272">
        <w:t>Normal Operations</w:t>
      </w:r>
      <w:bookmarkEnd w:id="133"/>
      <w:r w:rsidR="00A3306B" w:rsidRPr="00ED7272">
        <w:t xml:space="preserve"> </w:t>
      </w:r>
    </w:p>
    <w:p w:rsidR="003F6CEB" w:rsidRDefault="003F6CEB" w:rsidP="003F6CEB">
      <w:pPr>
        <w:pStyle w:val="BodyText"/>
      </w:pPr>
      <w:bookmarkStart w:id="134" w:name="_Toc332350857"/>
      <w:bookmarkStart w:id="135" w:name="_Toc196610685"/>
      <w:bookmarkStart w:id="136" w:name="_Toc148320790"/>
      <w:bookmarkStart w:id="137" w:name="_Toc148320791"/>
      <w:bookmarkStart w:id="138" w:name="_Toc145987812"/>
      <w:r>
        <w:t>This chapter addresses the most common issues expected to arise during normal operations.</w:t>
      </w:r>
    </w:p>
    <w:p w:rsidR="00B92DE1" w:rsidRPr="00141910" w:rsidRDefault="00111F36" w:rsidP="00277FBD">
      <w:pPr>
        <w:pStyle w:val="Heading2"/>
      </w:pPr>
      <w:bookmarkStart w:id="139" w:name="_Toc409550357"/>
      <w:r w:rsidRPr="00141910">
        <w:t>DS</w:t>
      </w:r>
      <w:r w:rsidR="00B92DE1" w:rsidRPr="00141910">
        <w:t xml:space="preserve"> Modes of Operation</w:t>
      </w:r>
      <w:bookmarkEnd w:id="134"/>
      <w:bookmarkEnd w:id="139"/>
    </w:p>
    <w:p w:rsidR="00485323" w:rsidRPr="002026C4" w:rsidRDefault="00485323" w:rsidP="00485323">
      <w:pPr>
        <w:pStyle w:val="BodyText"/>
      </w:pPr>
      <w:bookmarkStart w:id="140" w:name="_Ref359585080"/>
      <w:bookmarkStart w:id="141" w:name="_Ref359585086"/>
      <w:r w:rsidRPr="00CF25E9">
        <w:t xml:space="preserve">DS </w:t>
      </w:r>
      <w:r>
        <w:t xml:space="preserve">can be configured to start up </w:t>
      </w:r>
      <w:r w:rsidRPr="00CF25E9">
        <w:t>enabled or disabled.</w:t>
      </w:r>
      <w:r>
        <w:t xml:space="preserve"> </w:t>
      </w:r>
      <w:r w:rsidRPr="00EC5C7E">
        <w:t>A configuration parameter (DS_DEF_ENABLE_STATE) defines the state in which</w:t>
      </w:r>
      <w:r>
        <w:t xml:space="preserve"> DS will start. </w:t>
      </w:r>
    </w:p>
    <w:p w:rsidR="00485323" w:rsidRDefault="00485323" w:rsidP="00485323">
      <w:pPr>
        <w:pStyle w:val="BodyText"/>
      </w:pPr>
      <w:r>
        <w:t xml:space="preserve">In </w:t>
      </w:r>
      <w:r w:rsidRPr="00C42932">
        <w:rPr>
          <w:b/>
        </w:rPr>
        <w:t>enabled mode</w:t>
      </w:r>
      <w:r>
        <w:t>, DS will begin to process packets immediately on startup. Processing packets</w:t>
      </w:r>
      <w:r w:rsidRPr="002823C9">
        <w:t xml:space="preserve"> means </w:t>
      </w:r>
      <w:r>
        <w:t xml:space="preserve">DS is checking </w:t>
      </w:r>
      <w:r w:rsidRPr="002823C9">
        <w:t xml:space="preserve">to see if the </w:t>
      </w:r>
      <w:r>
        <w:t xml:space="preserve">received CFS </w:t>
      </w:r>
      <w:r w:rsidRPr="002823C9">
        <w:t xml:space="preserve">Software Bus Message </w:t>
      </w:r>
      <w:r>
        <w:t xml:space="preserve">is included in the Packet Filter Table. </w:t>
      </w:r>
      <w:r w:rsidRPr="004F1770">
        <w:t>If</w:t>
      </w:r>
      <w:r>
        <w:t xml:space="preserve"> the message is included in the Packet Filter Table</w:t>
      </w:r>
      <w:r w:rsidRPr="004F1770">
        <w:t xml:space="preserve">, </w:t>
      </w:r>
      <w:r>
        <w:t xml:space="preserve">DS </w:t>
      </w:r>
      <w:r w:rsidRPr="004F1770">
        <w:t xml:space="preserve">runs </w:t>
      </w:r>
      <w:r>
        <w:t>the filtering algorithm</w:t>
      </w:r>
      <w:r w:rsidRPr="004F1770">
        <w:t xml:space="preserve"> to determine if the packet should be written to a file or not.</w:t>
      </w:r>
    </w:p>
    <w:p w:rsidR="005F2091" w:rsidRDefault="005F2091" w:rsidP="00485323">
      <w:pPr>
        <w:pStyle w:val="BodyText"/>
      </w:pPr>
      <w:r>
        <w:t>Upon startup or table update, if the Destination File Table and/or Packet Filter Table have failed to load</w:t>
      </w:r>
      <w:r w:rsidR="00EE75E4">
        <w:t xml:space="preserve">, </w:t>
      </w:r>
      <w:r w:rsidR="00EE75E4" w:rsidRPr="00EE75E4">
        <w:t xml:space="preserve">DS will not store any messages until both tables are loaded with valid data. </w:t>
      </w:r>
      <w:r w:rsidR="00EE75E4">
        <w:t>Loading the Tables with valid data</w:t>
      </w:r>
      <w:r w:rsidR="00EE75E4" w:rsidRPr="00EE75E4">
        <w:t xml:space="preserve"> can be accomplished by using the cFE Table Serv</w:t>
      </w:r>
      <w:r w:rsidR="00EE75E4">
        <w:t>ices commands after creating a T</w:t>
      </w:r>
      <w:r w:rsidR="00EE75E4" w:rsidRPr="00EE75E4">
        <w:t xml:space="preserve">able load image file and uploading it to the spacecraft's file system. Until both tables are loaded with valid data, DS will increment the </w:t>
      </w:r>
      <w:r w:rsidR="00AA5D2B" w:rsidRPr="005D33FC">
        <w:t>IgnoredPktCounter</w:t>
      </w:r>
      <w:r w:rsidR="00AA5D2B" w:rsidRPr="00EE75E4">
        <w:t xml:space="preserve"> </w:t>
      </w:r>
      <w:r w:rsidR="00EE75E4" w:rsidRPr="00EE75E4">
        <w:t>for each received packet that is discarded.</w:t>
      </w:r>
      <w:r>
        <w:t xml:space="preserve"> </w:t>
      </w:r>
    </w:p>
    <w:p w:rsidR="00485323" w:rsidRDefault="00485323" w:rsidP="00485323">
      <w:pPr>
        <w:pStyle w:val="BodyText"/>
      </w:pPr>
      <w:r>
        <w:t xml:space="preserve">The flow of this process is shown starting in Figure 8, </w:t>
      </w:r>
      <w:r w:rsidRPr="00D72A94">
        <w:t>DS Flow Control Detail (C) - Store Data</w:t>
      </w:r>
      <w:r>
        <w:t>, and described below starting in Section 3.2, DS Operation.</w:t>
      </w:r>
    </w:p>
    <w:p w:rsidR="00AA5D2B" w:rsidRDefault="00485323" w:rsidP="00AA5D2B">
      <w:pPr>
        <w:pStyle w:val="BodyText"/>
      </w:pPr>
      <w:r>
        <w:t xml:space="preserve">In </w:t>
      </w:r>
      <w:r w:rsidRPr="00C42932">
        <w:rPr>
          <w:b/>
        </w:rPr>
        <w:t>disabled mode</w:t>
      </w:r>
      <w:r>
        <w:t xml:space="preserve">, DS will ignore message packets contained in the Packet Filter Table </w:t>
      </w:r>
      <w:r w:rsidRPr="001E1012">
        <w:t>that DS has subscribed to</w:t>
      </w:r>
      <w:r>
        <w:t xml:space="preserve"> until receipt of a valid comma</w:t>
      </w:r>
      <w:r w:rsidR="00AA5D2B">
        <w:t xml:space="preserve">nd to enable the DS Application.  </w:t>
      </w:r>
      <w:r w:rsidR="00AA5D2B" w:rsidRPr="00EE75E4">
        <w:t>DS will</w:t>
      </w:r>
      <w:r w:rsidR="00AA5D2B">
        <w:t xml:space="preserve"> not</w:t>
      </w:r>
      <w:r w:rsidR="00AA5D2B" w:rsidRPr="00EE75E4">
        <w:t xml:space="preserve"> increment the </w:t>
      </w:r>
      <w:r w:rsidR="00AA5D2B" w:rsidRPr="005D33FC">
        <w:t>IgnoredPktCounter</w:t>
      </w:r>
      <w:r w:rsidR="00AA5D2B" w:rsidRPr="00EE75E4">
        <w:t xml:space="preserve"> for each received packet that is discarded</w:t>
      </w:r>
      <w:r w:rsidR="00AA5D2B">
        <w:t xml:space="preserve"> when in </w:t>
      </w:r>
      <w:r w:rsidR="00AA5D2B" w:rsidRPr="00AA5D2B">
        <w:rPr>
          <w:b/>
        </w:rPr>
        <w:t>disabled mode</w:t>
      </w:r>
      <w:r w:rsidR="00AA5D2B" w:rsidRPr="00EE75E4">
        <w:t>.</w:t>
      </w:r>
      <w:r w:rsidR="00AA5D2B">
        <w:t xml:space="preserve"> </w:t>
      </w:r>
    </w:p>
    <w:p w:rsidR="00485323" w:rsidRDefault="00485323" w:rsidP="00485323">
      <w:pPr>
        <w:pStyle w:val="BodyText"/>
      </w:pPr>
    </w:p>
    <w:p w:rsidR="00E86EEF" w:rsidRPr="00E86EEF" w:rsidRDefault="00E86EEF" w:rsidP="00277FBD">
      <w:pPr>
        <w:pStyle w:val="Heading2"/>
      </w:pPr>
      <w:bookmarkStart w:id="142" w:name="_Toc409550358"/>
      <w:r w:rsidRPr="00E86EEF">
        <w:t>DS Operation</w:t>
      </w:r>
      <w:bookmarkEnd w:id="140"/>
      <w:bookmarkEnd w:id="141"/>
      <w:bookmarkEnd w:id="142"/>
      <w:r w:rsidRPr="00E86EEF">
        <w:t xml:space="preserve"> </w:t>
      </w:r>
    </w:p>
    <w:p w:rsidR="00F76D5F" w:rsidRDefault="000012F4" w:rsidP="00C42C6A">
      <w:pPr>
        <w:pStyle w:val="BodyText"/>
      </w:pPr>
      <w:r>
        <w:t>When DS is enabled for storage</w:t>
      </w:r>
      <w:r w:rsidR="00AA5D2B">
        <w:t xml:space="preserve"> and DS tables have loaded successfully</w:t>
      </w:r>
      <w:r>
        <w:t xml:space="preserve">, </w:t>
      </w:r>
      <w:r w:rsidR="00F76D5F" w:rsidRPr="00F76D5F">
        <w:t>DS works as follows:</w:t>
      </w:r>
    </w:p>
    <w:p w:rsidR="001727BC" w:rsidRDefault="00E86EEF" w:rsidP="00C44645">
      <w:pPr>
        <w:pStyle w:val="ListParagraph"/>
        <w:numPr>
          <w:ilvl w:val="0"/>
          <w:numId w:val="166"/>
        </w:numPr>
        <w:contextualSpacing w:val="0"/>
      </w:pPr>
      <w:r>
        <w:t xml:space="preserve">When DS receives a </w:t>
      </w:r>
      <w:r w:rsidR="00D673DB" w:rsidRPr="00D673DB">
        <w:t xml:space="preserve">cFE Software Bus </w:t>
      </w:r>
      <w:r>
        <w:t xml:space="preserve">message that passes the filtering algorithm, the message is stored in a file or files based upon the </w:t>
      </w:r>
      <w:r w:rsidR="004F26D2">
        <w:t xml:space="preserve">Packet Filter Table </w:t>
      </w:r>
      <w:r>
        <w:t xml:space="preserve">information for that </w:t>
      </w:r>
      <w:r w:rsidR="001144A1">
        <w:t>Message ID</w:t>
      </w:r>
      <w:r>
        <w:t xml:space="preserve">. </w:t>
      </w:r>
      <w:r w:rsidR="000F2718">
        <w:t xml:space="preserve">The Packet Filter Table points to the index or indexes of the file or files defined in the Destination File Table. </w:t>
      </w:r>
      <w:r>
        <w:t xml:space="preserve">Once a message is stored, the DS </w:t>
      </w:r>
      <w:r w:rsidR="001F6FD2">
        <w:t xml:space="preserve">housekeeping </w:t>
      </w:r>
      <w:r>
        <w:t xml:space="preserve">packet </w:t>
      </w:r>
      <w:r w:rsidR="005C3E7B">
        <w:t xml:space="preserve">provides </w:t>
      </w:r>
      <w:r>
        <w:t xml:space="preserve">information about the open file. </w:t>
      </w:r>
    </w:p>
    <w:p w:rsidR="001727BC" w:rsidRDefault="00E86EEF" w:rsidP="00C44645">
      <w:pPr>
        <w:pStyle w:val="ListParagraph"/>
        <w:numPr>
          <w:ilvl w:val="0"/>
          <w:numId w:val="166"/>
        </w:numPr>
        <w:contextualSpacing w:val="0"/>
      </w:pPr>
      <w:r>
        <w:t>Each hous</w:t>
      </w:r>
      <w:r w:rsidR="00873C70">
        <w:t>e</w:t>
      </w:r>
      <w:r>
        <w:t xml:space="preserve">keeping cycle, DS evaluates open files to determine if their </w:t>
      </w:r>
      <w:r w:rsidR="004B0558">
        <w:t xml:space="preserve">maximum </w:t>
      </w:r>
      <w:r>
        <w:t xml:space="preserve">age has been exceeded. If </w:t>
      </w:r>
      <w:r w:rsidR="004B0558" w:rsidRPr="004B0558">
        <w:t xml:space="preserve">their maximum </w:t>
      </w:r>
      <w:r w:rsidR="004B0558">
        <w:t xml:space="preserve">age </w:t>
      </w:r>
      <w:r w:rsidR="004B0558" w:rsidRPr="004B0558">
        <w:t xml:space="preserve">has been exceeded, then </w:t>
      </w:r>
      <w:r w:rsidR="00546D89">
        <w:t xml:space="preserve">DS closes </w:t>
      </w:r>
      <w:r>
        <w:t xml:space="preserve">the file. </w:t>
      </w:r>
      <w:r w:rsidR="00873C70">
        <w:t>The age test is done at housekeeping time because an old file needs to be closed even if there are no packets being received.</w:t>
      </w:r>
      <w:r w:rsidR="0042587C">
        <w:t xml:space="preserve"> Effectively, this means the age is tested about every five seconds or so.</w:t>
      </w:r>
    </w:p>
    <w:p w:rsidR="00E86EEF" w:rsidRDefault="00D673DB" w:rsidP="00C44645">
      <w:pPr>
        <w:pStyle w:val="ListParagraph"/>
        <w:numPr>
          <w:ilvl w:val="0"/>
          <w:numId w:val="166"/>
        </w:numPr>
        <w:contextualSpacing w:val="0"/>
      </w:pPr>
      <w:r>
        <w:lastRenderedPageBreak/>
        <w:t xml:space="preserve">The check for maximum size is done as </w:t>
      </w:r>
      <w:r w:rsidR="0042587C">
        <w:t xml:space="preserve">DS receives </w:t>
      </w:r>
      <w:r w:rsidR="00546D89" w:rsidRPr="00546D89">
        <w:t>cFE Software Bus message</w:t>
      </w:r>
      <w:r w:rsidR="00546D89">
        <w:t>s</w:t>
      </w:r>
      <w:r>
        <w:t xml:space="preserve">. </w:t>
      </w:r>
      <w:r w:rsidR="00D86B92">
        <w:t xml:space="preserve">If </w:t>
      </w:r>
      <w:r>
        <w:t xml:space="preserve">DS and the </w:t>
      </w:r>
      <w:r w:rsidR="00D86B92">
        <w:t xml:space="preserve">destination </w:t>
      </w:r>
      <w:r>
        <w:t xml:space="preserve">file are enabled, the </w:t>
      </w:r>
      <w:r w:rsidR="002B5ADD">
        <w:t xml:space="preserve">destination </w:t>
      </w:r>
      <w:r>
        <w:t xml:space="preserve">file is open, and the </w:t>
      </w:r>
      <w:r w:rsidR="00D86B92">
        <w:t xml:space="preserve">cFE Software Bus </w:t>
      </w:r>
      <w:r w:rsidR="00546D89">
        <w:t xml:space="preserve">message </w:t>
      </w:r>
      <w:r>
        <w:t xml:space="preserve">passes any filtering, </w:t>
      </w:r>
      <w:r w:rsidR="00873C70">
        <w:t xml:space="preserve">then </w:t>
      </w:r>
      <w:r w:rsidR="00546D89">
        <w:t>the size check is performed. I</w:t>
      </w:r>
      <w:r>
        <w:t xml:space="preserve">f the </w:t>
      </w:r>
      <w:r w:rsidR="00315B37">
        <w:t xml:space="preserve">total of the </w:t>
      </w:r>
      <w:r w:rsidR="002B5ADD">
        <w:t xml:space="preserve">destination </w:t>
      </w:r>
      <w:r>
        <w:t xml:space="preserve">file’s current size plus the </w:t>
      </w:r>
      <w:r w:rsidR="00546D89">
        <w:t xml:space="preserve">new </w:t>
      </w:r>
      <w:r w:rsidR="00546D89" w:rsidRPr="00546D89">
        <w:t>cFE Software Bus message</w:t>
      </w:r>
      <w:r w:rsidR="00546D89">
        <w:t xml:space="preserve"> </w:t>
      </w:r>
      <w:r>
        <w:t>size exceeds the file size limit, then the file is closed</w:t>
      </w:r>
      <w:r w:rsidR="00315B37">
        <w:t xml:space="preserve">. </w:t>
      </w:r>
      <w:r w:rsidR="003863DC">
        <w:t xml:space="preserve">DS </w:t>
      </w:r>
      <w:r>
        <w:t>open</w:t>
      </w:r>
      <w:r w:rsidR="003863DC">
        <w:t>s</w:t>
      </w:r>
      <w:r>
        <w:t xml:space="preserve"> a new file</w:t>
      </w:r>
      <w:r w:rsidR="00873C70">
        <w:t>,</w:t>
      </w:r>
      <w:r w:rsidR="003863DC">
        <w:t xml:space="preserve"> and w</w:t>
      </w:r>
      <w:r>
        <w:t>rite</w:t>
      </w:r>
      <w:r w:rsidR="003863DC">
        <w:t>s</w:t>
      </w:r>
      <w:r>
        <w:t xml:space="preserve"> </w:t>
      </w:r>
      <w:r w:rsidR="003863DC">
        <w:t xml:space="preserve">the cFE Software Bus message </w:t>
      </w:r>
      <w:r>
        <w:t xml:space="preserve">to </w:t>
      </w:r>
      <w:r w:rsidR="003863DC">
        <w:t xml:space="preserve">the </w:t>
      </w:r>
      <w:r w:rsidR="00873C70">
        <w:t xml:space="preserve">new </w:t>
      </w:r>
      <w:r>
        <w:t>file</w:t>
      </w:r>
      <w:r w:rsidR="003863DC">
        <w:t>.</w:t>
      </w:r>
      <w:r w:rsidR="004F26D2">
        <w:t xml:space="preserve">  A minimum of one message is stored in each file.</w:t>
      </w:r>
    </w:p>
    <w:p w:rsidR="00E86EEF" w:rsidRDefault="00E86EEF" w:rsidP="00277FBD">
      <w:pPr>
        <w:pStyle w:val="Heading3"/>
      </w:pPr>
      <w:bookmarkStart w:id="143" w:name="_Toc409550359"/>
      <w:r>
        <w:t>Filtering</w:t>
      </w:r>
      <w:bookmarkEnd w:id="143"/>
    </w:p>
    <w:p w:rsidR="00E86EEF" w:rsidRDefault="00E86EEF" w:rsidP="00C42C6A">
      <w:pPr>
        <w:pStyle w:val="BodyText"/>
      </w:pPr>
      <w:r>
        <w:t xml:space="preserve">The </w:t>
      </w:r>
      <w:r w:rsidR="009D63EF">
        <w:t xml:space="preserve">Packet </w:t>
      </w:r>
      <w:r>
        <w:t xml:space="preserve">Filter Table determines what </w:t>
      </w:r>
      <w:r w:rsidR="00D27DB3">
        <w:t>cFE Software Bus messages</w:t>
      </w:r>
      <w:r>
        <w:t xml:space="preserve"> DS will store</w:t>
      </w:r>
      <w:r w:rsidR="00A72A22">
        <w:t xml:space="preserve"> via the Software Bus Message IDs</w:t>
      </w:r>
      <w:r w:rsidR="00047857">
        <w:t xml:space="preserve"> and the rate the incoming messages will be stored</w:t>
      </w:r>
      <w:r>
        <w:t xml:space="preserve">. The DS application supports two types of filtering: </w:t>
      </w:r>
      <w:r w:rsidRPr="000012F4">
        <w:rPr>
          <w:i/>
        </w:rPr>
        <w:t>sequence number based</w:t>
      </w:r>
      <w:r>
        <w:t xml:space="preserve"> filtering and </w:t>
      </w:r>
      <w:r w:rsidRPr="000012F4">
        <w:rPr>
          <w:i/>
        </w:rPr>
        <w:t>time based</w:t>
      </w:r>
      <w:r>
        <w:t xml:space="preserve"> filtering. </w:t>
      </w:r>
    </w:p>
    <w:p w:rsidR="00E86EEF" w:rsidRDefault="00E86EEF" w:rsidP="00C42C6A">
      <w:pPr>
        <w:pStyle w:val="BodyText"/>
      </w:pPr>
      <w:r>
        <w:t xml:space="preserve">Each filtering type relies on three filter factors, N, X, and O where N of X messages will be stored starting at offset O. </w:t>
      </w:r>
    </w:p>
    <w:p w:rsidR="002B2395" w:rsidRDefault="002B2395" w:rsidP="002B2395">
      <w:pPr>
        <w:pStyle w:val="BodyText"/>
      </w:pPr>
      <w:r>
        <w:t xml:space="preserve">DS may store a single </w:t>
      </w:r>
      <w:r w:rsidR="008608B3">
        <w:t>cFE Software Bus message</w:t>
      </w:r>
      <w:r>
        <w:t xml:space="preserve"> using different filter schemes.</w:t>
      </w:r>
    </w:p>
    <w:p w:rsidR="00083477" w:rsidRPr="00440F5D" w:rsidRDefault="005C5929" w:rsidP="002B2395">
      <w:pPr>
        <w:pStyle w:val="BodyText"/>
        <w:rPr>
          <w:i/>
        </w:rPr>
      </w:pPr>
      <w:r w:rsidRPr="00440F5D">
        <w:rPr>
          <w:i/>
        </w:rPr>
        <w:t xml:space="preserve">For more detail </w:t>
      </w:r>
      <w:r w:rsidR="00083477" w:rsidRPr="00440F5D">
        <w:rPr>
          <w:i/>
        </w:rPr>
        <w:t xml:space="preserve">on filtering </w:t>
      </w:r>
      <w:r w:rsidRPr="00440F5D">
        <w:rPr>
          <w:i/>
        </w:rPr>
        <w:t xml:space="preserve">refer to </w:t>
      </w:r>
      <w:r w:rsidR="00083477" w:rsidRPr="00440F5D">
        <w:rPr>
          <w:i/>
        </w:rPr>
        <w:t>Chapter 2.</w:t>
      </w:r>
    </w:p>
    <w:p w:rsidR="00AC2EB1" w:rsidRPr="004D706F" w:rsidRDefault="00AC2EB1" w:rsidP="00AC2EB1">
      <w:pPr>
        <w:pStyle w:val="Heading3"/>
      </w:pPr>
      <w:bookmarkStart w:id="144" w:name="_Toc333384430"/>
      <w:bookmarkStart w:id="145" w:name="_Toc409550360"/>
      <w:r>
        <w:t>Determining What Message IDs Are To Be Stored</w:t>
      </w:r>
      <w:bookmarkEnd w:id="144"/>
      <w:bookmarkEnd w:id="145"/>
    </w:p>
    <w:p w:rsidR="00AC2EB1" w:rsidRDefault="00AC2EB1" w:rsidP="00AC2EB1">
      <w:pPr>
        <w:pStyle w:val="BodyText"/>
      </w:pPr>
      <w:r>
        <w:t xml:space="preserve">The </w:t>
      </w:r>
      <w:r w:rsidR="001144A1">
        <w:t>Message ID</w:t>
      </w:r>
      <w:r>
        <w:t xml:space="preserve">s to be stored are specified in the </w:t>
      </w:r>
      <w:r w:rsidR="001A600F">
        <w:t xml:space="preserve">Packet </w:t>
      </w:r>
      <w:r>
        <w:t xml:space="preserve">Filter Table. </w:t>
      </w:r>
      <w:r w:rsidR="00AD2C31">
        <w:t xml:space="preserve">The currently loaded </w:t>
      </w:r>
      <w:r w:rsidR="00571152">
        <w:t xml:space="preserve">Packet </w:t>
      </w:r>
      <w:r w:rsidR="00AD2C31">
        <w:t xml:space="preserve">Filter Table may be dumped via cFE Table Services to obtain a listing of the stored </w:t>
      </w:r>
      <w:r w:rsidR="0043200C">
        <w:t>M</w:t>
      </w:r>
      <w:r w:rsidR="00AD2C31">
        <w:t xml:space="preserve">essage IDs. Once the table is dumped and downlinked, the table contents are </w:t>
      </w:r>
      <w:r>
        <w:t>typically display</w:t>
      </w:r>
      <w:r w:rsidR="00AD2C31">
        <w:t>ed</w:t>
      </w:r>
      <w:r>
        <w:t xml:space="preserve"> </w:t>
      </w:r>
      <w:r w:rsidR="00AD2C31">
        <w:t xml:space="preserve">on </w:t>
      </w:r>
      <w:r>
        <w:t xml:space="preserve">the mission-specific </w:t>
      </w:r>
      <w:r w:rsidR="001A600F">
        <w:t xml:space="preserve">Packet </w:t>
      </w:r>
      <w:r>
        <w:t>Filter Table display page in ASIST</w:t>
      </w:r>
      <w:r w:rsidR="00CE6FFF">
        <w:t>,</w:t>
      </w:r>
      <w:r>
        <w:t xml:space="preserve"> </w:t>
      </w:r>
      <w:r w:rsidR="002451BB" w:rsidRPr="002451BB">
        <w:t xml:space="preserve">Integration Test and Operations System </w:t>
      </w:r>
      <w:r w:rsidR="007C6C1B">
        <w:t>(</w:t>
      </w:r>
      <w:r>
        <w:t>ITOS</w:t>
      </w:r>
      <w:r w:rsidR="007C6C1B">
        <w:t>)</w:t>
      </w:r>
      <w:r>
        <w:t>, or other ground flight software.</w:t>
      </w:r>
    </w:p>
    <w:p w:rsidR="00AC2EB1" w:rsidRDefault="00AC2EB1" w:rsidP="00AC2EB1">
      <w:pPr>
        <w:pStyle w:val="Heading3"/>
      </w:pPr>
      <w:bookmarkStart w:id="146" w:name="_Toc409550361"/>
      <w:r>
        <w:t>Determining Where Files Are Being Stored</w:t>
      </w:r>
      <w:bookmarkEnd w:id="146"/>
    </w:p>
    <w:p w:rsidR="0017660A" w:rsidRDefault="00AC2EB1" w:rsidP="008C797E">
      <w:pPr>
        <w:pStyle w:val="BodyText"/>
      </w:pPr>
      <w:r>
        <w:t xml:space="preserve">The locations of the files are determined by </w:t>
      </w:r>
      <w:r w:rsidR="00B72804">
        <w:t xml:space="preserve">both the Packet Filter Table and </w:t>
      </w:r>
      <w:r>
        <w:t xml:space="preserve">the </w:t>
      </w:r>
      <w:r w:rsidR="008F07F1">
        <w:t xml:space="preserve">Destination </w:t>
      </w:r>
      <w:r>
        <w:t>File Table</w:t>
      </w:r>
      <w:r w:rsidR="00B72804">
        <w:t xml:space="preserve">. </w:t>
      </w:r>
      <w:r w:rsidR="00141278">
        <w:t xml:space="preserve">The Packet Filter Table, for each Message ID, indicates the </w:t>
      </w:r>
      <w:r w:rsidR="0017660A">
        <w:t>index(s)</w:t>
      </w:r>
      <w:r w:rsidR="00141278">
        <w:t xml:space="preserve"> into the Destination File Table, specifying the file(s) in which the message is to be stored. </w:t>
      </w:r>
      <w:r w:rsidR="0017660A">
        <w:t xml:space="preserve">For details about information in the Packet Filter Table, see Section </w:t>
      </w:r>
      <w:r w:rsidR="0017660A">
        <w:fldChar w:fldCharType="begin"/>
      </w:r>
      <w:r w:rsidR="0017660A">
        <w:instrText xml:space="preserve"> REF _Ref359509864 \w \h </w:instrText>
      </w:r>
      <w:r w:rsidR="0017660A">
        <w:fldChar w:fldCharType="separate"/>
      </w:r>
      <w:r w:rsidR="009E2F0B">
        <w:t>2.2.3.1</w:t>
      </w:r>
      <w:r w:rsidR="0017660A">
        <w:fldChar w:fldCharType="end"/>
      </w:r>
      <w:r w:rsidR="0017660A">
        <w:t xml:space="preserve">, </w:t>
      </w:r>
      <w:r w:rsidR="0017660A">
        <w:fldChar w:fldCharType="begin"/>
      </w:r>
      <w:r w:rsidR="0017660A">
        <w:instrText xml:space="preserve"> REF _Ref359509864 \h </w:instrText>
      </w:r>
      <w:r w:rsidR="0017660A">
        <w:fldChar w:fldCharType="separate"/>
      </w:r>
      <w:r w:rsidR="009E2F0B" w:rsidRPr="005960DD">
        <w:t>Packet</w:t>
      </w:r>
      <w:r w:rsidR="009E2F0B">
        <w:t xml:space="preserve"> Filter Table</w:t>
      </w:r>
      <w:r w:rsidR="0017660A">
        <w:fldChar w:fldCharType="end"/>
      </w:r>
      <w:r w:rsidR="0017660A">
        <w:t xml:space="preserve">. </w:t>
      </w:r>
    </w:p>
    <w:p w:rsidR="008C797E" w:rsidRPr="008C797E" w:rsidRDefault="008C797E" w:rsidP="008C797E">
      <w:pPr>
        <w:pStyle w:val="BodyText"/>
      </w:pPr>
      <w:r w:rsidRPr="008C797E">
        <w:t>The Destination File Table defines data storage files</w:t>
      </w:r>
      <w:r w:rsidR="0017660A">
        <w:t xml:space="preserve"> and their location</w:t>
      </w:r>
      <w:r>
        <w:t xml:space="preserve">. For details </w:t>
      </w:r>
      <w:r w:rsidR="0017660A">
        <w:t xml:space="preserve">about how the Destination File Table </w:t>
      </w:r>
      <w:r w:rsidR="0017660A" w:rsidRPr="008C797E">
        <w:t>defines data storage files</w:t>
      </w:r>
      <w:r w:rsidR="0017660A">
        <w:t xml:space="preserve">, </w:t>
      </w:r>
      <w:r>
        <w:t xml:space="preserve">see Section </w:t>
      </w:r>
      <w:r>
        <w:fldChar w:fldCharType="begin"/>
      </w:r>
      <w:r>
        <w:instrText xml:space="preserve"> REF _Ref359509267 \n \h </w:instrText>
      </w:r>
      <w:r>
        <w:fldChar w:fldCharType="separate"/>
      </w:r>
      <w:r w:rsidR="009E2F0B">
        <w:t>2.2.4</w:t>
      </w:r>
      <w:r>
        <w:fldChar w:fldCharType="end"/>
      </w:r>
      <w:r>
        <w:t xml:space="preserve">, </w:t>
      </w:r>
      <w:r>
        <w:fldChar w:fldCharType="begin"/>
      </w:r>
      <w:r>
        <w:instrText xml:space="preserve"> REF _Ref359509296 \h </w:instrText>
      </w:r>
      <w:r>
        <w:fldChar w:fldCharType="separate"/>
      </w:r>
      <w:r w:rsidR="009E2F0B">
        <w:t>Writing Destination Files</w:t>
      </w:r>
      <w:r>
        <w:fldChar w:fldCharType="end"/>
      </w:r>
      <w:r>
        <w:t>.</w:t>
      </w:r>
    </w:p>
    <w:p w:rsidR="00AC2EB1" w:rsidRDefault="00AC2EB1" w:rsidP="00AC2EB1">
      <w:pPr>
        <w:pStyle w:val="BodyText"/>
      </w:pPr>
      <w:r>
        <w:t xml:space="preserve">To trace the </w:t>
      </w:r>
      <w:r w:rsidR="001144A1">
        <w:t>Message ID</w:t>
      </w:r>
      <w:r>
        <w:t xml:space="preserve"> to the File entry, both tables must be </w:t>
      </w:r>
      <w:r w:rsidR="00841E02">
        <w:t xml:space="preserve">dumped and </w:t>
      </w:r>
      <w:r>
        <w:t xml:space="preserve">downlinked. </w:t>
      </w:r>
      <w:r w:rsidR="00CE000F" w:rsidRPr="00CE000F">
        <w:t xml:space="preserve"> </w:t>
      </w:r>
      <w:r w:rsidR="00CE000F">
        <w:t>Once the tables are dumped and downlinked, the table contents are typically displayed on the mission-specific Packet Filter Table display page in ASIST, ITOS, or other ground flight software.</w:t>
      </w:r>
    </w:p>
    <w:p w:rsidR="00A3306B" w:rsidRDefault="00A3306B" w:rsidP="00C42C6A">
      <w:pPr>
        <w:pStyle w:val="Heading2"/>
      </w:pPr>
      <w:bookmarkStart w:id="147" w:name="_Toc409550362"/>
      <w:r w:rsidRPr="00ED7272">
        <w:t>Initializ</w:t>
      </w:r>
      <w:bookmarkEnd w:id="135"/>
      <w:bookmarkEnd w:id="136"/>
      <w:r w:rsidR="00D46E23" w:rsidRPr="00ED7272">
        <w:t xml:space="preserve">ing </w:t>
      </w:r>
      <w:r w:rsidR="004D7784">
        <w:t>DS</w:t>
      </w:r>
      <w:bookmarkEnd w:id="147"/>
    </w:p>
    <w:p w:rsidR="006947F6" w:rsidRDefault="006947F6" w:rsidP="00C42C6A">
      <w:r w:rsidRPr="003B4FC7">
        <w:t xml:space="preserve">During initialization, DS subscribes to </w:t>
      </w:r>
      <w:r w:rsidR="008608B3">
        <w:t>cFE Software Bus message</w:t>
      </w:r>
      <w:r w:rsidRPr="003B4FC7">
        <w:t xml:space="preserve">s from other applications as defined in the </w:t>
      </w:r>
      <w:r w:rsidR="00274524">
        <w:t xml:space="preserve">Packet </w:t>
      </w:r>
      <w:r w:rsidR="00DB442D">
        <w:t>Filter Table.</w:t>
      </w:r>
    </w:p>
    <w:p w:rsidR="008C4F9F" w:rsidRDefault="007C6C1B" w:rsidP="00C42C6A">
      <w:pPr>
        <w:pStyle w:val="BodyText"/>
      </w:pPr>
      <w:r>
        <w:t>DS</w:t>
      </w:r>
      <w:r w:rsidR="00996D22" w:rsidRPr="001B4472">
        <w:t xml:space="preserve"> attempts to load the </w:t>
      </w:r>
      <w:r w:rsidR="007E322B">
        <w:t xml:space="preserve">Destination </w:t>
      </w:r>
      <w:r w:rsidR="00996D22" w:rsidRPr="001B4472">
        <w:t xml:space="preserve">File </w:t>
      </w:r>
      <w:r w:rsidR="007E322B">
        <w:t xml:space="preserve">Table </w:t>
      </w:r>
      <w:r w:rsidR="00996D22" w:rsidRPr="001B4472">
        <w:t xml:space="preserve">and </w:t>
      </w:r>
      <w:r w:rsidR="00C86C68">
        <w:t xml:space="preserve">Packet </w:t>
      </w:r>
      <w:r w:rsidR="00996D22" w:rsidRPr="001B4472">
        <w:t xml:space="preserve">Filter Table </w:t>
      </w:r>
      <w:r w:rsidR="00633402">
        <w:t xml:space="preserve">defined in the configuration parameters </w:t>
      </w:r>
      <w:r w:rsidR="00996D22" w:rsidRPr="001B4472">
        <w:t>DS_DEF_DEST_FILENAME and DS_DE</w:t>
      </w:r>
      <w:r w:rsidR="00DB442D">
        <w:t>F_FILTER_FILENAME upon startup.</w:t>
      </w:r>
    </w:p>
    <w:p w:rsidR="006947F6" w:rsidRPr="0060380F" w:rsidRDefault="00996D22" w:rsidP="00C42C6A">
      <w:pPr>
        <w:pStyle w:val="BodyText"/>
      </w:pPr>
      <w:r w:rsidRPr="001B4472">
        <w:t>If the load fails for either of these tables, DS will still start. However, DS will not store any messages until both tables are loaded with valid data. This can be accomplished by using cFE Table Services commands after creating a table load image file and uploading it to the spacecraft's file system.</w:t>
      </w:r>
    </w:p>
    <w:p w:rsidR="00F404E6" w:rsidRDefault="00F404E6" w:rsidP="00C42C6A">
      <w:pPr>
        <w:pStyle w:val="Heading3"/>
      </w:pPr>
      <w:bookmarkStart w:id="148" w:name="_Toc332350849"/>
      <w:bookmarkStart w:id="149" w:name="_Toc409550363"/>
      <w:r>
        <w:lastRenderedPageBreak/>
        <w:t>Power-On Reset</w:t>
      </w:r>
      <w:bookmarkEnd w:id="148"/>
      <w:bookmarkEnd w:id="149"/>
    </w:p>
    <w:p w:rsidR="00F404E6" w:rsidRDefault="00F404E6" w:rsidP="00C42C6A">
      <w:pPr>
        <w:pStyle w:val="BodyText"/>
      </w:pPr>
      <w:r>
        <w:t xml:space="preserve">On power-on reset, </w:t>
      </w:r>
      <w:r w:rsidR="004D7784">
        <w:t>DS</w:t>
      </w:r>
      <w:r>
        <w:t xml:space="preserve"> performs </w:t>
      </w:r>
      <w:r w:rsidR="003B10FC">
        <w:t xml:space="preserve">a </w:t>
      </w:r>
      <w:r w:rsidR="00D65B06">
        <w:t>cFE application-</w:t>
      </w:r>
      <w:r>
        <w:t>specific initialization:</w:t>
      </w:r>
    </w:p>
    <w:p w:rsidR="003B10FC" w:rsidRDefault="003B10FC" w:rsidP="00C44645">
      <w:pPr>
        <w:pStyle w:val="StyleListEnum0"/>
        <w:numPr>
          <w:ilvl w:val="0"/>
          <w:numId w:val="3"/>
        </w:numPr>
      </w:pPr>
      <w:r>
        <w:t>Initializes housekeeping data and global variables.</w:t>
      </w:r>
    </w:p>
    <w:p w:rsidR="003B10FC" w:rsidRDefault="003B10FC" w:rsidP="00C44645">
      <w:pPr>
        <w:pStyle w:val="StyleListEnum0"/>
        <w:numPr>
          <w:ilvl w:val="0"/>
          <w:numId w:val="3"/>
        </w:numPr>
      </w:pPr>
      <w:r>
        <w:t>Registers for cFE Services.</w:t>
      </w:r>
    </w:p>
    <w:p w:rsidR="003B10FC" w:rsidRDefault="003B10FC" w:rsidP="00C44645">
      <w:pPr>
        <w:pStyle w:val="StyleListEnum0"/>
        <w:numPr>
          <w:ilvl w:val="0"/>
          <w:numId w:val="3"/>
        </w:numPr>
      </w:pPr>
      <w:r>
        <w:t>Creates Software Bus input pipe.</w:t>
      </w:r>
    </w:p>
    <w:p w:rsidR="003B10FC" w:rsidRDefault="003B10FC" w:rsidP="00C44645">
      <w:pPr>
        <w:pStyle w:val="StyleListEnum0"/>
        <w:numPr>
          <w:ilvl w:val="0"/>
          <w:numId w:val="3"/>
        </w:numPr>
      </w:pPr>
      <w:r>
        <w:t>Subscribes to ground commands and housekeeping requests.</w:t>
      </w:r>
    </w:p>
    <w:p w:rsidR="003B10FC" w:rsidRDefault="003B10FC" w:rsidP="00C44645">
      <w:pPr>
        <w:pStyle w:val="StyleListEnum0"/>
        <w:numPr>
          <w:ilvl w:val="0"/>
          <w:numId w:val="3"/>
        </w:numPr>
      </w:pPr>
      <w:r>
        <w:t xml:space="preserve">Creates </w:t>
      </w:r>
      <w:r w:rsidR="00C86C68">
        <w:t xml:space="preserve">Packet </w:t>
      </w:r>
      <w:r w:rsidR="00A72980">
        <w:t>F</w:t>
      </w:r>
      <w:r>
        <w:t xml:space="preserve">ilter </w:t>
      </w:r>
      <w:r w:rsidR="00A72980">
        <w:t xml:space="preserve">Table </w:t>
      </w:r>
      <w:r>
        <w:t xml:space="preserve">and </w:t>
      </w:r>
      <w:r w:rsidR="00A72980">
        <w:t>Destination File Table</w:t>
      </w:r>
      <w:r>
        <w:t>.</w:t>
      </w:r>
    </w:p>
    <w:p w:rsidR="003B10FC" w:rsidRDefault="003B10FC" w:rsidP="00C44645">
      <w:pPr>
        <w:pStyle w:val="StyleListEnum0"/>
        <w:numPr>
          <w:ilvl w:val="0"/>
          <w:numId w:val="3"/>
        </w:numPr>
      </w:pPr>
      <w:r>
        <w:t>Loads table data from default table files.</w:t>
      </w:r>
    </w:p>
    <w:p w:rsidR="003B10FC" w:rsidRDefault="003B10FC" w:rsidP="00C44645">
      <w:pPr>
        <w:pStyle w:val="StyleListEnum0"/>
        <w:numPr>
          <w:ilvl w:val="0"/>
          <w:numId w:val="3"/>
        </w:numPr>
      </w:pPr>
      <w:r>
        <w:t xml:space="preserve">Subscribes to </w:t>
      </w:r>
      <w:r w:rsidR="00533AC2">
        <w:t xml:space="preserve">message </w:t>
      </w:r>
      <w:r>
        <w:t xml:space="preserve">packets named in </w:t>
      </w:r>
      <w:r w:rsidR="00533AC2">
        <w:t xml:space="preserve">the </w:t>
      </w:r>
      <w:r w:rsidR="00137ED1">
        <w:t xml:space="preserve">Packet </w:t>
      </w:r>
      <w:r w:rsidR="0031269A">
        <w:t>Filter Table</w:t>
      </w:r>
      <w:r>
        <w:t>.</w:t>
      </w:r>
    </w:p>
    <w:p w:rsidR="00F404E6" w:rsidRDefault="00F404E6" w:rsidP="00C42C6A">
      <w:pPr>
        <w:pStyle w:val="Heading3"/>
      </w:pPr>
      <w:bookmarkStart w:id="150" w:name="_Toc332350850"/>
      <w:bookmarkStart w:id="151" w:name="_Toc409550364"/>
      <w:r>
        <w:t>Processor Reset</w:t>
      </w:r>
      <w:bookmarkEnd w:id="150"/>
      <w:bookmarkEnd w:id="151"/>
    </w:p>
    <w:p w:rsidR="00C651F3" w:rsidRDefault="00DE0C3D" w:rsidP="00C42C6A">
      <w:pPr>
        <w:pStyle w:val="BodyText"/>
      </w:pPr>
      <w:r>
        <w:t>On processor reset, a</w:t>
      </w:r>
      <w:r w:rsidR="00C651F3">
        <w:t xml:space="preserve">ll files that were open before </w:t>
      </w:r>
      <w:r w:rsidR="008048DC">
        <w:t xml:space="preserve">processor </w:t>
      </w:r>
      <w:r w:rsidR="00C651F3">
        <w:t>reset will be closed, regardless of file size or age.</w:t>
      </w:r>
    </w:p>
    <w:p w:rsidR="00B411F6" w:rsidRDefault="00F404E6" w:rsidP="00C42C6A">
      <w:pPr>
        <w:pStyle w:val="BodyText"/>
      </w:pPr>
      <w:r>
        <w:t xml:space="preserve">On processor reset, </w:t>
      </w:r>
      <w:r w:rsidR="007E52D0">
        <w:t>DS</w:t>
      </w:r>
      <w:r>
        <w:t xml:space="preserve"> performs </w:t>
      </w:r>
      <w:r w:rsidR="00036EED">
        <w:t>the s</w:t>
      </w:r>
      <w:r w:rsidR="00B411F6">
        <w:t xml:space="preserve">ame initialization as power-on reset </w:t>
      </w:r>
      <w:r w:rsidR="00DE0C3D">
        <w:t>unless the mission has implemented Critical Data Store</w:t>
      </w:r>
      <w:r w:rsidR="00467F14">
        <w:t xml:space="preserve"> (CDS)</w:t>
      </w:r>
      <w:r w:rsidR="002A7A53">
        <w:t>, as described below.</w:t>
      </w:r>
    </w:p>
    <w:p w:rsidR="00B411F6" w:rsidRDefault="00B411F6" w:rsidP="00C44645">
      <w:pPr>
        <w:pStyle w:val="StyleListEnum0"/>
        <w:numPr>
          <w:ilvl w:val="0"/>
          <w:numId w:val="5"/>
        </w:numPr>
      </w:pPr>
      <w:r>
        <w:t xml:space="preserve">If the </w:t>
      </w:r>
      <w:r w:rsidR="00D85EC6">
        <w:t xml:space="preserve">configuration parameter </w:t>
      </w:r>
      <w:r>
        <w:t xml:space="preserve">DS_MAKE_TABLES_CRITICAL is set to “1”, then </w:t>
      </w:r>
      <w:r w:rsidR="005F2CE5">
        <w:t>c</w:t>
      </w:r>
      <w:r>
        <w:t>FE Table Services will load data for both DS tables fro</w:t>
      </w:r>
      <w:r w:rsidR="00835E61">
        <w:t xml:space="preserve">m the CDS </w:t>
      </w:r>
      <w:r>
        <w:t>instead of from the default table data files.</w:t>
      </w:r>
    </w:p>
    <w:p w:rsidR="00F404E6" w:rsidRDefault="00B411F6" w:rsidP="00C651F3">
      <w:pPr>
        <w:pStyle w:val="StyleListEnum0"/>
      </w:pPr>
      <w:r>
        <w:t xml:space="preserve">Regardless of table criticality, DS will </w:t>
      </w:r>
      <w:r w:rsidR="00835E61">
        <w:t xml:space="preserve">at startup </w:t>
      </w:r>
      <w:r>
        <w:t xml:space="preserve">attempt to retrieve the current filename sequence counters and destination enable/disable state values for each entry in the Destination File Table that </w:t>
      </w:r>
      <w:r w:rsidR="0031269A">
        <w:t xml:space="preserve">is </w:t>
      </w:r>
      <w:r>
        <w:t>also stored in the CDS.</w:t>
      </w:r>
    </w:p>
    <w:p w:rsidR="00F404E6" w:rsidRDefault="00F404E6" w:rsidP="00277FBD">
      <w:pPr>
        <w:pStyle w:val="Heading2"/>
      </w:pPr>
      <w:bookmarkStart w:id="152" w:name="_Toc332350851"/>
      <w:bookmarkStart w:id="153" w:name="_Toc409550365"/>
      <w:r>
        <w:t>Event Messages</w:t>
      </w:r>
      <w:bookmarkEnd w:id="152"/>
      <w:bookmarkEnd w:id="153"/>
    </w:p>
    <w:p w:rsidR="00F404E6" w:rsidRDefault="00F404E6" w:rsidP="00C42C6A">
      <w:pPr>
        <w:pStyle w:val="BodyText"/>
      </w:pPr>
      <w:r>
        <w:t>There are four levels of event types:</w:t>
      </w:r>
    </w:p>
    <w:p w:rsidR="00F404E6" w:rsidRDefault="00F404E6" w:rsidP="00C42C6A">
      <w:pPr>
        <w:pStyle w:val="ListBullet1"/>
      </w:pPr>
      <w:r>
        <w:t>Critical</w:t>
      </w:r>
    </w:p>
    <w:p w:rsidR="00F404E6" w:rsidRDefault="00F404E6" w:rsidP="00C42C6A">
      <w:pPr>
        <w:pStyle w:val="ListBullet1"/>
      </w:pPr>
      <w:r>
        <w:t>Error</w:t>
      </w:r>
    </w:p>
    <w:p w:rsidR="00F404E6" w:rsidRDefault="00F404E6" w:rsidP="00C42C6A">
      <w:pPr>
        <w:pStyle w:val="ListBullet1"/>
      </w:pPr>
      <w:r>
        <w:t>Information</w:t>
      </w:r>
    </w:p>
    <w:p w:rsidR="00F404E6" w:rsidRDefault="00F404E6" w:rsidP="00C42C6A">
      <w:pPr>
        <w:pStyle w:val="ListBullet1"/>
      </w:pPr>
      <w:r>
        <w:t>Debug</w:t>
      </w:r>
    </w:p>
    <w:p w:rsidR="00F404E6" w:rsidRDefault="00F404E6" w:rsidP="00C42C6A">
      <w:pPr>
        <w:pStyle w:val="BodyText"/>
      </w:pPr>
      <w:r>
        <w:t xml:space="preserve">The levels are not used for programmatic control by CFS or </w:t>
      </w:r>
      <w:r w:rsidR="004F6FE6">
        <w:t>DS</w:t>
      </w:r>
      <w:r>
        <w:t xml:space="preserve">. In other words, CFS and </w:t>
      </w:r>
      <w:r w:rsidR="004F6FE6">
        <w:t>DS</w:t>
      </w:r>
      <w:r>
        <w:t xml:space="preserve"> do not treat the level labels differently. However, ASIST</w:t>
      </w:r>
      <w:r w:rsidR="00DE0C3D">
        <w:t>, ITOS,</w:t>
      </w:r>
      <w:r>
        <w:t xml:space="preserve"> or other ground flight control software may display event messages in different colors or otherwise differentiate them.</w:t>
      </w:r>
    </w:p>
    <w:p w:rsidR="00AD23F9" w:rsidRPr="00ED7272" w:rsidRDefault="00F404E6" w:rsidP="00C42C6A">
      <w:pPr>
        <w:pStyle w:val="BodyText"/>
      </w:pPr>
      <w:r>
        <w:rPr>
          <w:b/>
        </w:rPr>
        <w:t>Debug</w:t>
      </w:r>
      <w:r>
        <w:t xml:space="preserve"> level messages are </w:t>
      </w:r>
      <w:r w:rsidR="0044726C">
        <w:t xml:space="preserve">typically </w:t>
      </w:r>
      <w:r>
        <w:t xml:space="preserve">used before launch for testing but then </w:t>
      </w:r>
      <w:r w:rsidR="0044726C">
        <w:t>re</w:t>
      </w:r>
      <w:r>
        <w:t>configured off to avoid cluttering flight operator telemetry.</w:t>
      </w:r>
    </w:p>
    <w:p w:rsidR="00D765C8" w:rsidRDefault="005A4439" w:rsidP="00277FBD">
      <w:pPr>
        <w:pStyle w:val="Heading2"/>
      </w:pPr>
      <w:bookmarkStart w:id="154" w:name="_Toc332311362"/>
      <w:bookmarkStart w:id="155" w:name="_Toc332312784"/>
      <w:bookmarkStart w:id="156" w:name="_Toc332312917"/>
      <w:bookmarkStart w:id="157" w:name="_Toc332313682"/>
      <w:bookmarkStart w:id="158" w:name="_Toc332311363"/>
      <w:bookmarkStart w:id="159" w:name="_Toc332312785"/>
      <w:bookmarkStart w:id="160" w:name="_Toc332312918"/>
      <w:bookmarkStart w:id="161" w:name="_Toc332313683"/>
      <w:bookmarkStart w:id="162" w:name="_Toc332311364"/>
      <w:bookmarkStart w:id="163" w:name="_Toc332312786"/>
      <w:bookmarkStart w:id="164" w:name="_Toc332312919"/>
      <w:bookmarkStart w:id="165" w:name="_Toc332313684"/>
      <w:bookmarkStart w:id="166" w:name="_Toc332311365"/>
      <w:bookmarkStart w:id="167" w:name="_Toc332312787"/>
      <w:bookmarkStart w:id="168" w:name="_Toc332312920"/>
      <w:bookmarkStart w:id="169" w:name="_Toc332313685"/>
      <w:bookmarkStart w:id="170" w:name="_Toc332311366"/>
      <w:bookmarkStart w:id="171" w:name="_Toc332312788"/>
      <w:bookmarkStart w:id="172" w:name="_Toc332312921"/>
      <w:bookmarkStart w:id="173" w:name="_Toc332313686"/>
      <w:bookmarkStart w:id="174" w:name="_Toc332311367"/>
      <w:bookmarkStart w:id="175" w:name="_Toc332312789"/>
      <w:bookmarkStart w:id="176" w:name="_Toc332312922"/>
      <w:bookmarkStart w:id="177" w:name="_Toc332313687"/>
      <w:bookmarkStart w:id="178" w:name="_Toc332311368"/>
      <w:bookmarkStart w:id="179" w:name="_Toc332312790"/>
      <w:bookmarkStart w:id="180" w:name="_Toc332312923"/>
      <w:bookmarkStart w:id="181" w:name="_Toc332313688"/>
      <w:bookmarkStart w:id="182" w:name="_Toc332311369"/>
      <w:bookmarkStart w:id="183" w:name="_Toc332312791"/>
      <w:bookmarkStart w:id="184" w:name="_Toc332312924"/>
      <w:bookmarkStart w:id="185" w:name="_Toc332313689"/>
      <w:bookmarkStart w:id="186" w:name="_Toc332311370"/>
      <w:bookmarkStart w:id="187" w:name="_Toc332312792"/>
      <w:bookmarkStart w:id="188" w:name="_Toc332312925"/>
      <w:bookmarkStart w:id="189" w:name="_Toc332313690"/>
      <w:bookmarkStart w:id="190" w:name="_Toc332148916"/>
      <w:bookmarkStart w:id="191" w:name="_Toc332207537"/>
      <w:bookmarkStart w:id="192" w:name="_Toc332232985"/>
      <w:bookmarkStart w:id="193" w:name="_Toc332308462"/>
      <w:bookmarkStart w:id="194" w:name="_Toc332311371"/>
      <w:bookmarkStart w:id="195" w:name="_Toc332312793"/>
      <w:bookmarkStart w:id="196" w:name="_Toc332312926"/>
      <w:bookmarkStart w:id="197" w:name="_Toc332313691"/>
      <w:bookmarkStart w:id="198" w:name="_Toc332148917"/>
      <w:bookmarkStart w:id="199" w:name="_Toc332207538"/>
      <w:bookmarkStart w:id="200" w:name="_Toc332231258"/>
      <w:bookmarkStart w:id="201" w:name="_Toc332231452"/>
      <w:bookmarkStart w:id="202" w:name="_Toc332232986"/>
      <w:bookmarkStart w:id="203" w:name="_Toc332308463"/>
      <w:bookmarkStart w:id="204" w:name="_Toc332311372"/>
      <w:bookmarkStart w:id="205" w:name="_Toc332312794"/>
      <w:bookmarkStart w:id="206" w:name="_Toc332312927"/>
      <w:bookmarkStart w:id="207" w:name="_Toc332313692"/>
      <w:bookmarkStart w:id="208" w:name="_Toc332148918"/>
      <w:bookmarkStart w:id="209" w:name="_Toc332207539"/>
      <w:bookmarkStart w:id="210" w:name="_Toc332231259"/>
      <w:bookmarkStart w:id="211" w:name="_Toc332231453"/>
      <w:bookmarkStart w:id="212" w:name="_Toc332232987"/>
      <w:bookmarkStart w:id="213" w:name="_Toc332308464"/>
      <w:bookmarkStart w:id="214" w:name="_Toc332311373"/>
      <w:bookmarkStart w:id="215" w:name="_Toc332312795"/>
      <w:bookmarkStart w:id="216" w:name="_Toc332312928"/>
      <w:bookmarkStart w:id="217" w:name="_Toc332313693"/>
      <w:bookmarkStart w:id="218" w:name="_Toc332148919"/>
      <w:bookmarkStart w:id="219" w:name="_Toc332207540"/>
      <w:bookmarkStart w:id="220" w:name="_Toc332231260"/>
      <w:bookmarkStart w:id="221" w:name="_Toc332231454"/>
      <w:bookmarkStart w:id="222" w:name="_Toc332232988"/>
      <w:bookmarkStart w:id="223" w:name="_Toc332308465"/>
      <w:bookmarkStart w:id="224" w:name="_Toc332311374"/>
      <w:bookmarkStart w:id="225" w:name="_Toc332312796"/>
      <w:bookmarkStart w:id="226" w:name="_Toc332312929"/>
      <w:bookmarkStart w:id="227" w:name="_Toc332313694"/>
      <w:bookmarkStart w:id="228" w:name="_Toc332148920"/>
      <w:bookmarkStart w:id="229" w:name="_Toc332207541"/>
      <w:bookmarkStart w:id="230" w:name="_Toc332231261"/>
      <w:bookmarkStart w:id="231" w:name="_Toc332231455"/>
      <w:bookmarkStart w:id="232" w:name="_Toc332232989"/>
      <w:bookmarkStart w:id="233" w:name="_Toc332308466"/>
      <w:bookmarkStart w:id="234" w:name="_Toc332311375"/>
      <w:bookmarkStart w:id="235" w:name="_Toc332312797"/>
      <w:bookmarkStart w:id="236" w:name="_Toc332312930"/>
      <w:bookmarkStart w:id="237" w:name="_Toc332313695"/>
      <w:bookmarkStart w:id="238" w:name="_Toc332148921"/>
      <w:bookmarkStart w:id="239" w:name="_Toc332207542"/>
      <w:bookmarkStart w:id="240" w:name="_Toc332231262"/>
      <w:bookmarkStart w:id="241" w:name="_Toc332231456"/>
      <w:bookmarkStart w:id="242" w:name="_Toc332232990"/>
      <w:bookmarkStart w:id="243" w:name="_Toc332308467"/>
      <w:bookmarkStart w:id="244" w:name="_Toc332311376"/>
      <w:bookmarkStart w:id="245" w:name="_Toc332312798"/>
      <w:bookmarkStart w:id="246" w:name="_Toc332312931"/>
      <w:bookmarkStart w:id="247" w:name="_Toc332313696"/>
      <w:bookmarkStart w:id="248" w:name="_Toc332148922"/>
      <w:bookmarkStart w:id="249" w:name="_Toc332207543"/>
      <w:bookmarkStart w:id="250" w:name="_Toc332231263"/>
      <w:bookmarkStart w:id="251" w:name="_Toc332231457"/>
      <w:bookmarkStart w:id="252" w:name="_Toc332232991"/>
      <w:bookmarkStart w:id="253" w:name="_Toc332308468"/>
      <w:bookmarkStart w:id="254" w:name="_Toc332311377"/>
      <w:bookmarkStart w:id="255" w:name="_Toc332312799"/>
      <w:bookmarkStart w:id="256" w:name="_Toc332312932"/>
      <w:bookmarkStart w:id="257" w:name="_Toc332313697"/>
      <w:bookmarkStart w:id="258" w:name="_Toc332148923"/>
      <w:bookmarkStart w:id="259" w:name="_Toc332207544"/>
      <w:bookmarkStart w:id="260" w:name="_Toc332231264"/>
      <w:bookmarkStart w:id="261" w:name="_Toc332231458"/>
      <w:bookmarkStart w:id="262" w:name="_Toc332232992"/>
      <w:bookmarkStart w:id="263" w:name="_Toc332308469"/>
      <w:bookmarkStart w:id="264" w:name="_Toc332311378"/>
      <w:bookmarkStart w:id="265" w:name="_Toc332312800"/>
      <w:bookmarkStart w:id="266" w:name="_Toc332312933"/>
      <w:bookmarkStart w:id="267" w:name="_Toc332313698"/>
      <w:bookmarkStart w:id="268" w:name="_Toc332148924"/>
      <w:bookmarkStart w:id="269" w:name="_Toc332207545"/>
      <w:bookmarkStart w:id="270" w:name="_Toc332231265"/>
      <w:bookmarkStart w:id="271" w:name="_Toc332231459"/>
      <w:bookmarkStart w:id="272" w:name="_Toc332232993"/>
      <w:bookmarkStart w:id="273" w:name="_Toc332308470"/>
      <w:bookmarkStart w:id="274" w:name="_Toc332311379"/>
      <w:bookmarkStart w:id="275" w:name="_Toc332312801"/>
      <w:bookmarkStart w:id="276" w:name="_Toc332312934"/>
      <w:bookmarkStart w:id="277" w:name="_Toc332313699"/>
      <w:bookmarkStart w:id="278" w:name="_Toc332148925"/>
      <w:bookmarkStart w:id="279" w:name="_Toc332207546"/>
      <w:bookmarkStart w:id="280" w:name="_Toc332231266"/>
      <w:bookmarkStart w:id="281" w:name="_Toc332231460"/>
      <w:bookmarkStart w:id="282" w:name="_Toc332232994"/>
      <w:bookmarkStart w:id="283" w:name="_Toc332308471"/>
      <w:bookmarkStart w:id="284" w:name="_Toc332311380"/>
      <w:bookmarkStart w:id="285" w:name="_Toc332312802"/>
      <w:bookmarkStart w:id="286" w:name="_Toc332312935"/>
      <w:bookmarkStart w:id="287" w:name="_Toc332313700"/>
      <w:bookmarkStart w:id="288" w:name="_Toc332231277"/>
      <w:bookmarkStart w:id="289" w:name="_Toc332231471"/>
      <w:bookmarkStart w:id="290" w:name="_Toc332233005"/>
      <w:bookmarkStart w:id="291" w:name="_Toc332308482"/>
      <w:bookmarkStart w:id="292" w:name="_Toc332311389"/>
      <w:bookmarkStart w:id="293" w:name="_Toc332312811"/>
      <w:bookmarkStart w:id="294" w:name="_Toc332312944"/>
      <w:bookmarkStart w:id="295" w:name="_Toc332313709"/>
      <w:bookmarkStart w:id="296" w:name="_Toc329670932"/>
      <w:bookmarkStart w:id="297" w:name="_Toc409550366"/>
      <w:bookmarkEnd w:id="129"/>
      <w:bookmarkEnd w:id="137"/>
      <w:bookmarkEnd w:id="138"/>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t xml:space="preserve">Normal </w:t>
      </w:r>
      <w:r w:rsidR="00D765C8">
        <w:t>D</w:t>
      </w:r>
      <w:r w:rsidR="00BA6BBE">
        <w:t>S</w:t>
      </w:r>
      <w:r w:rsidR="00D765C8">
        <w:t xml:space="preserve"> Packet Processor</w:t>
      </w:r>
      <w:r>
        <w:t xml:space="preserve"> Operation</w:t>
      </w:r>
      <w:bookmarkEnd w:id="297"/>
    </w:p>
    <w:p w:rsidR="0041528D" w:rsidRDefault="00B30EAF" w:rsidP="00C42C6A">
      <w:pPr>
        <w:pStyle w:val="BodyText"/>
      </w:pPr>
      <w:r>
        <w:t>DS</w:t>
      </w:r>
      <w:r w:rsidR="0041528D">
        <w:t xml:space="preserve"> files are not created until a packet has passed the filter tests and is ready to be written to the file.</w:t>
      </w:r>
      <w:r w:rsidR="00513858">
        <w:t xml:space="preserve"> </w:t>
      </w:r>
      <w:r w:rsidR="00513858" w:rsidRPr="00513858">
        <w:t>This avoids potentially empty files.</w:t>
      </w:r>
    </w:p>
    <w:p w:rsidR="00D765C8" w:rsidRDefault="00D765C8" w:rsidP="00C42C6A">
      <w:pPr>
        <w:pStyle w:val="BodyText"/>
      </w:pPr>
      <w:r>
        <w:lastRenderedPageBreak/>
        <w:t>Each packet received by DS (including DS commands</w:t>
      </w:r>
      <w:r w:rsidR="00DD3F29">
        <w:t xml:space="preserve"> and the DS housekeeping packet</w:t>
      </w:r>
      <w:r>
        <w:t>) is processed as a candidate for being written to a file.</w:t>
      </w:r>
    </w:p>
    <w:p w:rsidR="00D765C8" w:rsidRDefault="00D765C8" w:rsidP="00C42C6A">
      <w:pPr>
        <w:pStyle w:val="BodyText"/>
      </w:pPr>
      <w:r>
        <w:t xml:space="preserve">If DS is enabled for packet processing, and the </w:t>
      </w:r>
      <w:r w:rsidR="00C41CF0">
        <w:t>Message ID</w:t>
      </w:r>
      <w:r w:rsidR="001144A1">
        <w:t xml:space="preserve"> </w:t>
      </w:r>
      <w:r>
        <w:t>is found in the Packet Filter Table, then the packet filters are processed by evaluating the filter algorithm using parameters specific to each packet filter.</w:t>
      </w:r>
    </w:p>
    <w:p w:rsidR="00D765C8" w:rsidRDefault="00D765C8" w:rsidP="00C44645">
      <w:pPr>
        <w:pStyle w:val="BodyText"/>
        <w:numPr>
          <w:ilvl w:val="0"/>
          <w:numId w:val="6"/>
        </w:numPr>
      </w:pPr>
      <w:r>
        <w:t xml:space="preserve">If any passed packet filter references an enabled entry in the Destination File Table then the packet will be written to that file. A single packet may thus be written to multiple </w:t>
      </w:r>
      <w:r w:rsidR="00E67878">
        <w:t>DS</w:t>
      </w:r>
      <w:r>
        <w:t xml:space="preserve"> files.</w:t>
      </w:r>
    </w:p>
    <w:p w:rsidR="00D765C8" w:rsidRDefault="00D765C8" w:rsidP="00C44645">
      <w:pPr>
        <w:pStyle w:val="BodyText"/>
        <w:numPr>
          <w:ilvl w:val="0"/>
          <w:numId w:val="6"/>
        </w:numPr>
      </w:pPr>
      <w:r>
        <w:t xml:space="preserve">If the </w:t>
      </w:r>
      <w:r w:rsidR="00E67878">
        <w:t xml:space="preserve">DS </w:t>
      </w:r>
      <w:r>
        <w:t xml:space="preserve">file does not yet exist, it will be created and initialized with both a </w:t>
      </w:r>
      <w:r w:rsidR="000A639A">
        <w:t>c</w:t>
      </w:r>
      <w:r>
        <w:t>FE file header and a DS secondary file header.</w:t>
      </w:r>
    </w:p>
    <w:p w:rsidR="00D765C8" w:rsidRDefault="00D765C8" w:rsidP="00277FBD">
      <w:pPr>
        <w:pStyle w:val="Heading2"/>
      </w:pPr>
      <w:bookmarkStart w:id="298" w:name="_Toc409550367"/>
      <w:r>
        <w:t>Packet Filter Table</w:t>
      </w:r>
      <w:r w:rsidR="006D6AE4">
        <w:t xml:space="preserve"> Definition</w:t>
      </w:r>
      <w:bookmarkEnd w:id="298"/>
    </w:p>
    <w:p w:rsidR="00766878" w:rsidRDefault="00766878" w:rsidP="00766878">
      <w:pPr>
        <w:pStyle w:val="BodyText"/>
      </w:pPr>
      <w:r w:rsidRPr="00513858">
        <w:t xml:space="preserve">The </w:t>
      </w:r>
      <w:r>
        <w:t xml:space="preserve">Packet </w:t>
      </w:r>
      <w:r w:rsidRPr="00513858">
        <w:t xml:space="preserve">Filter Table consists of a series of packet entries. </w:t>
      </w:r>
      <w:r>
        <w:t xml:space="preserve">Each packet entry contains the Message IDs for DS to store. </w:t>
      </w:r>
    </w:p>
    <w:p w:rsidR="00766878" w:rsidRPr="00FD549F" w:rsidRDefault="00766878" w:rsidP="00766878">
      <w:pPr>
        <w:pStyle w:val="BodyText"/>
      </w:pPr>
      <w:r>
        <w:t xml:space="preserve">The maximum number of entries is </w:t>
      </w:r>
      <w:r w:rsidRPr="008C4F9F">
        <w:t xml:space="preserve">defined by the configuration parameter </w:t>
      </w:r>
      <w:r w:rsidRPr="00FD549F">
        <w:t>DS_PACKETS_IN_FILTER_TABLE.</w:t>
      </w:r>
    </w:p>
    <w:p w:rsidR="00496D9A" w:rsidRDefault="00766878" w:rsidP="00750137">
      <w:pPr>
        <w:pStyle w:val="BodyText"/>
      </w:pPr>
      <w:r>
        <w:t>The number of filters per packet entry</w:t>
      </w:r>
      <w:r w:rsidR="00DB442D">
        <w:t xml:space="preserve">, </w:t>
      </w:r>
      <w:r>
        <w:t xml:space="preserve">and thus, </w:t>
      </w:r>
      <w:r w:rsidR="00CE4D7E">
        <w:t xml:space="preserve">(1) </w:t>
      </w:r>
      <w:r>
        <w:t xml:space="preserve">the maximum number of destination files to which a single packet can be written at a time; and </w:t>
      </w:r>
      <w:r w:rsidR="00CE4D7E">
        <w:t xml:space="preserve">(2) </w:t>
      </w:r>
      <w:r>
        <w:t>the rate that a single packet can be wri</w:t>
      </w:r>
      <w:r w:rsidR="00DB442D">
        <w:t>tten to those destination files,</w:t>
      </w:r>
      <w:r>
        <w:t xml:space="preserve"> is defined by t</w:t>
      </w:r>
      <w:r w:rsidR="00D11812">
        <w:t xml:space="preserve">he configuration parameter </w:t>
      </w:r>
      <w:r w:rsidR="004965D4" w:rsidRPr="004965D4">
        <w:t>DS_FILTERS_PER_</w:t>
      </w:r>
      <w:r w:rsidR="00092166">
        <w:t>PACKET</w:t>
      </w:r>
      <w:r w:rsidR="00124E3E">
        <w:t>.</w:t>
      </w:r>
      <w:r w:rsidR="00750137">
        <w:t xml:space="preserve"> </w:t>
      </w:r>
    </w:p>
    <w:p w:rsidR="00887E43" w:rsidRPr="00840683" w:rsidRDefault="00887E43" w:rsidP="00887E43">
      <w:pPr>
        <w:pStyle w:val="BodyText"/>
      </w:pPr>
    </w:p>
    <w:p w:rsidR="008D3765" w:rsidRDefault="008D3765" w:rsidP="008D3765">
      <w:pPr>
        <w:pStyle w:val="CaptionTable"/>
      </w:pPr>
      <w:bookmarkStart w:id="299" w:name="_Toc359589364"/>
      <w:r>
        <w:t xml:space="preserve">Table </w:t>
      </w:r>
      <w:fldSimple w:instr=" SEQ Table \* ARABIC ">
        <w:r w:rsidR="009E2F0B">
          <w:rPr>
            <w:noProof/>
          </w:rPr>
          <w:t>16</w:t>
        </w:r>
      </w:fldSimple>
      <w:r>
        <w:t xml:space="preserve"> </w:t>
      </w:r>
      <w:r w:rsidRPr="008D3765">
        <w:t>Packet Filter Table</w:t>
      </w:r>
      <w:r>
        <w:t xml:space="preserve"> Elements</w:t>
      </w:r>
      <w:bookmarkEnd w:id="299"/>
    </w:p>
    <w:tbl>
      <w:tblPr>
        <w:tblStyle w:val="TableGrid"/>
        <w:tblW w:w="0" w:type="auto"/>
        <w:jc w:val="center"/>
        <w:tblLook w:val="04A0" w:firstRow="1" w:lastRow="0" w:firstColumn="1" w:lastColumn="0" w:noHBand="0" w:noVBand="1"/>
      </w:tblPr>
      <w:tblGrid>
        <w:gridCol w:w="1728"/>
        <w:gridCol w:w="6749"/>
      </w:tblGrid>
      <w:tr w:rsidR="00496D9A" w:rsidRPr="00905B90" w:rsidTr="00AA48B6">
        <w:trPr>
          <w:jc w:val="center"/>
        </w:trPr>
        <w:tc>
          <w:tcPr>
            <w:tcW w:w="1728" w:type="dxa"/>
            <w:shd w:val="clear" w:color="auto" w:fill="D9D9D9" w:themeFill="background1" w:themeFillShade="D9"/>
          </w:tcPr>
          <w:p w:rsidR="00496D9A" w:rsidRPr="00884595" w:rsidRDefault="00496D9A" w:rsidP="005120FA">
            <w:pPr>
              <w:pStyle w:val="TABLEHEADER"/>
              <w:keepNext/>
            </w:pPr>
            <w:r w:rsidRPr="00884595">
              <w:t>Element</w:t>
            </w:r>
          </w:p>
        </w:tc>
        <w:tc>
          <w:tcPr>
            <w:tcW w:w="6749" w:type="dxa"/>
            <w:shd w:val="clear" w:color="auto" w:fill="D9D9D9" w:themeFill="background1" w:themeFillShade="D9"/>
          </w:tcPr>
          <w:p w:rsidR="00496D9A" w:rsidRDefault="00496D9A" w:rsidP="005120FA">
            <w:pPr>
              <w:pStyle w:val="TABLEHEADER"/>
              <w:keepNext/>
            </w:pPr>
            <w:r w:rsidRPr="00884595">
              <w:t>Description</w:t>
            </w:r>
          </w:p>
        </w:tc>
      </w:tr>
      <w:tr w:rsidR="00496D9A" w:rsidRPr="00905B90" w:rsidTr="00AA48B6">
        <w:trPr>
          <w:jc w:val="center"/>
        </w:trPr>
        <w:tc>
          <w:tcPr>
            <w:tcW w:w="1728" w:type="dxa"/>
          </w:tcPr>
          <w:p w:rsidR="00496D9A" w:rsidRPr="00905B90" w:rsidRDefault="00496D9A" w:rsidP="005120FA">
            <w:pPr>
              <w:pStyle w:val="BodyText"/>
            </w:pPr>
            <w:r w:rsidRPr="00905B90">
              <w:t>File</w:t>
            </w:r>
            <w:r w:rsidR="009C04C8">
              <w:t xml:space="preserve"> </w:t>
            </w:r>
            <w:r w:rsidRPr="00905B90">
              <w:t>Table</w:t>
            </w:r>
            <w:r w:rsidR="009C04C8">
              <w:t xml:space="preserve"> </w:t>
            </w:r>
            <w:r w:rsidRPr="00905B90">
              <w:t>Index</w:t>
            </w:r>
          </w:p>
        </w:tc>
        <w:tc>
          <w:tcPr>
            <w:tcW w:w="6749" w:type="dxa"/>
          </w:tcPr>
          <w:p w:rsidR="00496D9A" w:rsidRPr="00905B90" w:rsidRDefault="00496D9A" w:rsidP="009C04C8">
            <w:pPr>
              <w:pStyle w:val="BodyText"/>
            </w:pPr>
            <w:r w:rsidRPr="00905B90">
              <w:t xml:space="preserve">The zero based index </w:t>
            </w:r>
            <w:r w:rsidR="009C04C8">
              <w:t xml:space="preserve">into the Destination File </w:t>
            </w:r>
            <w:r w:rsidR="00700BBE">
              <w:t>Table</w:t>
            </w:r>
            <w:r w:rsidR="009C04C8">
              <w:t>. (D</w:t>
            </w:r>
            <w:r w:rsidR="009C04C8" w:rsidRPr="009C04C8">
              <w:t>efines which data storage file is associated with this packet filter. It is common for multiple packet filters to reference the same data storage file.</w:t>
            </w:r>
            <w:r w:rsidR="009C04C8">
              <w:t>)</w:t>
            </w:r>
          </w:p>
        </w:tc>
      </w:tr>
      <w:tr w:rsidR="00496D9A" w:rsidRPr="00905B90" w:rsidTr="00AA48B6">
        <w:trPr>
          <w:jc w:val="center"/>
        </w:trPr>
        <w:tc>
          <w:tcPr>
            <w:tcW w:w="1728" w:type="dxa"/>
          </w:tcPr>
          <w:p w:rsidR="00496D9A" w:rsidRPr="00905B90" w:rsidRDefault="00496D9A" w:rsidP="005120FA">
            <w:pPr>
              <w:pStyle w:val="BodyText"/>
            </w:pPr>
            <w:r w:rsidRPr="00905B90">
              <w:t>Filter</w:t>
            </w:r>
            <w:r w:rsidR="009C04C8">
              <w:t xml:space="preserve"> </w:t>
            </w:r>
            <w:r w:rsidRPr="00905B90">
              <w:t>Type</w:t>
            </w:r>
          </w:p>
        </w:tc>
        <w:tc>
          <w:tcPr>
            <w:tcW w:w="6749" w:type="dxa"/>
          </w:tcPr>
          <w:p w:rsidR="00496D9A" w:rsidRPr="00905B90" w:rsidRDefault="00496D9A" w:rsidP="001966CE">
            <w:pPr>
              <w:pStyle w:val="BodyText"/>
            </w:pPr>
            <w:r w:rsidRPr="00905B90">
              <w:t xml:space="preserve">The type of filter used by this </w:t>
            </w:r>
            <w:r w:rsidR="001966CE">
              <w:t>entry DS_BY_COUNT or DS_BY_TIME. (D</w:t>
            </w:r>
            <w:r w:rsidR="001966CE" w:rsidRPr="001966CE">
              <w:t>efines the filter algorithm input data. If Filter Type is time then the input data is a 15 bit value derived from the packet timestamp. If Filter Type is count then the input data is the 14 bit packet header sequence count.</w:t>
            </w:r>
            <w:r w:rsidR="001966CE">
              <w:t>)</w:t>
            </w:r>
          </w:p>
        </w:tc>
      </w:tr>
      <w:tr w:rsidR="00496D9A" w:rsidRPr="00905B90" w:rsidTr="00AA48B6">
        <w:trPr>
          <w:jc w:val="center"/>
        </w:trPr>
        <w:tc>
          <w:tcPr>
            <w:tcW w:w="1728" w:type="dxa"/>
          </w:tcPr>
          <w:p w:rsidR="00496D9A" w:rsidRPr="00905B90" w:rsidRDefault="00496D9A" w:rsidP="005120FA">
            <w:pPr>
              <w:pStyle w:val="BodyText"/>
            </w:pPr>
            <w:r w:rsidRPr="00905B90">
              <w:t>Algorithm_N</w:t>
            </w:r>
          </w:p>
        </w:tc>
        <w:tc>
          <w:tcPr>
            <w:tcW w:w="6749" w:type="dxa"/>
          </w:tcPr>
          <w:p w:rsidR="00496D9A" w:rsidRPr="00905B90" w:rsidRDefault="00496D9A" w:rsidP="005120FA">
            <w:pPr>
              <w:pStyle w:val="BodyText"/>
            </w:pPr>
            <w:r w:rsidRPr="00905B90">
              <w:t>The N argument p</w:t>
            </w:r>
            <w:r w:rsidR="00A2582E">
              <w:t>assed into the Filter algorithm. (The filter algorithm allows “N of every X” data packets to be stored, starting with the packet at offset “O of X”.)</w:t>
            </w:r>
          </w:p>
        </w:tc>
      </w:tr>
      <w:tr w:rsidR="00496D9A" w:rsidRPr="00905B90" w:rsidTr="00AA48B6">
        <w:trPr>
          <w:jc w:val="center"/>
        </w:trPr>
        <w:tc>
          <w:tcPr>
            <w:tcW w:w="1728" w:type="dxa"/>
          </w:tcPr>
          <w:p w:rsidR="00496D9A" w:rsidRPr="00905B90" w:rsidRDefault="00496D9A" w:rsidP="005120FA">
            <w:pPr>
              <w:pStyle w:val="BodyText"/>
            </w:pPr>
            <w:r w:rsidRPr="00905B90">
              <w:t>Algorithm_X</w:t>
            </w:r>
          </w:p>
        </w:tc>
        <w:tc>
          <w:tcPr>
            <w:tcW w:w="6749" w:type="dxa"/>
          </w:tcPr>
          <w:p w:rsidR="00496D9A" w:rsidRPr="00905B90" w:rsidRDefault="00496D9A" w:rsidP="005120FA">
            <w:pPr>
              <w:pStyle w:val="BodyText"/>
            </w:pPr>
            <w:r w:rsidRPr="00905B90">
              <w:t>The X argument passed into the Filter algorithm</w:t>
            </w:r>
            <w:r w:rsidR="00A2582E">
              <w:t>. (The filter algorithm allows “N of every X” data packets to be stored, starting with the packet at offset “O of X”.)</w:t>
            </w:r>
            <w:r w:rsidRPr="00905B90">
              <w:t xml:space="preserve"> </w:t>
            </w:r>
          </w:p>
        </w:tc>
      </w:tr>
      <w:tr w:rsidR="00496D9A" w:rsidRPr="00905B90" w:rsidTr="00AA48B6">
        <w:trPr>
          <w:jc w:val="center"/>
        </w:trPr>
        <w:tc>
          <w:tcPr>
            <w:tcW w:w="1728" w:type="dxa"/>
          </w:tcPr>
          <w:p w:rsidR="00496D9A" w:rsidRPr="00905B90" w:rsidRDefault="00496D9A" w:rsidP="005120FA">
            <w:pPr>
              <w:pStyle w:val="BodyText"/>
            </w:pPr>
            <w:r w:rsidRPr="00905B90">
              <w:t>Algorithm_O</w:t>
            </w:r>
          </w:p>
        </w:tc>
        <w:tc>
          <w:tcPr>
            <w:tcW w:w="6749" w:type="dxa"/>
          </w:tcPr>
          <w:p w:rsidR="00496D9A" w:rsidRPr="00905B90" w:rsidRDefault="00496D9A" w:rsidP="005120FA">
            <w:pPr>
              <w:pStyle w:val="BodyText"/>
            </w:pPr>
            <w:r w:rsidRPr="00905B90">
              <w:t>The O argument passed into the Filter algorithm</w:t>
            </w:r>
          </w:p>
        </w:tc>
      </w:tr>
    </w:tbl>
    <w:p w:rsidR="00D765C8" w:rsidRDefault="00957308" w:rsidP="00277FBD">
      <w:pPr>
        <w:pStyle w:val="Heading2"/>
      </w:pPr>
      <w:bookmarkStart w:id="300" w:name="_Toc409550368"/>
      <w:r w:rsidRPr="00957308">
        <w:lastRenderedPageBreak/>
        <w:t>Destination File Table</w:t>
      </w:r>
      <w:r>
        <w:t xml:space="preserve"> Definition</w:t>
      </w:r>
      <w:bookmarkEnd w:id="300"/>
    </w:p>
    <w:p w:rsidR="003F04C6" w:rsidRDefault="00FC14C5" w:rsidP="00C42C6A">
      <w:pPr>
        <w:pStyle w:val="BodyText"/>
      </w:pPr>
      <w:r>
        <w:t>The Destination File Table contains</w:t>
      </w:r>
      <w:r w:rsidR="00556169">
        <w:t xml:space="preserve"> </w:t>
      </w:r>
      <w:r w:rsidR="00ED35DE">
        <w:t xml:space="preserve">the </w:t>
      </w:r>
      <w:r w:rsidR="008C4F9F">
        <w:t xml:space="preserve">entries </w:t>
      </w:r>
      <w:r>
        <w:t xml:space="preserve">described below. </w:t>
      </w:r>
    </w:p>
    <w:p w:rsidR="00145853" w:rsidRDefault="00145853" w:rsidP="00145853">
      <w:pPr>
        <w:pStyle w:val="CaptionTable"/>
      </w:pPr>
      <w:bookmarkStart w:id="301" w:name="_Toc359589365"/>
      <w:r>
        <w:t xml:space="preserve">Table </w:t>
      </w:r>
      <w:fldSimple w:instr=" SEQ Table \* ARABIC ">
        <w:r w:rsidR="009E2F0B">
          <w:rPr>
            <w:noProof/>
          </w:rPr>
          <w:t>17</w:t>
        </w:r>
      </w:fldSimple>
      <w:r>
        <w:t xml:space="preserve"> </w:t>
      </w:r>
      <w:r w:rsidRPr="00C02120">
        <w:t>Destination File Table Contents</w:t>
      </w:r>
      <w:bookmarkEnd w:id="301"/>
    </w:p>
    <w:tbl>
      <w:tblPr>
        <w:tblW w:w="8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3"/>
        <w:gridCol w:w="6638"/>
      </w:tblGrid>
      <w:tr w:rsidR="006805B9" w:rsidRPr="00200C66" w:rsidTr="00AA48B6">
        <w:trPr>
          <w:cantSplit/>
          <w:tblHeader/>
          <w:jc w:val="center"/>
        </w:trPr>
        <w:tc>
          <w:tcPr>
            <w:tcW w:w="1573" w:type="dxa"/>
            <w:shd w:val="clear" w:color="auto" w:fill="D9D9D9" w:themeFill="background1" w:themeFillShade="D9"/>
          </w:tcPr>
          <w:p w:rsidR="006805B9" w:rsidRPr="00200C66" w:rsidRDefault="006805B9" w:rsidP="007E0FAD">
            <w:pPr>
              <w:pStyle w:val="TABLEHEADER"/>
              <w:keepNext/>
            </w:pPr>
            <w:r>
              <w:t>Element</w:t>
            </w:r>
          </w:p>
        </w:tc>
        <w:tc>
          <w:tcPr>
            <w:tcW w:w="6638" w:type="dxa"/>
            <w:shd w:val="clear" w:color="auto" w:fill="D9D9D9" w:themeFill="background1" w:themeFillShade="D9"/>
          </w:tcPr>
          <w:p w:rsidR="006805B9" w:rsidRPr="00200C66" w:rsidRDefault="003F04C6" w:rsidP="007E0FAD">
            <w:pPr>
              <w:pStyle w:val="TABLEHEADER"/>
              <w:keepNext/>
            </w:pPr>
            <w:r>
              <w:t>Description</w:t>
            </w:r>
          </w:p>
        </w:tc>
      </w:tr>
      <w:tr w:rsidR="006805B9" w:rsidRPr="00200C66" w:rsidTr="00AA48B6">
        <w:trPr>
          <w:cantSplit/>
          <w:jc w:val="center"/>
        </w:trPr>
        <w:tc>
          <w:tcPr>
            <w:tcW w:w="1573" w:type="dxa"/>
          </w:tcPr>
          <w:p w:rsidR="006805B9" w:rsidRPr="00452663" w:rsidRDefault="006805B9" w:rsidP="007E0FAD">
            <w:r w:rsidRPr="00452663">
              <w:t>Pathname</w:t>
            </w:r>
          </w:p>
        </w:tc>
        <w:tc>
          <w:tcPr>
            <w:tcW w:w="6638" w:type="dxa"/>
          </w:tcPr>
          <w:p w:rsidR="006805B9" w:rsidRPr="00452663" w:rsidRDefault="00271053" w:rsidP="00271053">
            <w:r>
              <w:t>T</w:t>
            </w:r>
            <w:r w:rsidRPr="0079148D">
              <w:t>he full path file specification.</w:t>
            </w:r>
            <w:r>
              <w:t xml:space="preserve"> Also known as file location.</w:t>
            </w:r>
          </w:p>
        </w:tc>
      </w:tr>
      <w:tr w:rsidR="00F425BD" w:rsidRPr="00200C66" w:rsidTr="00AA48B6">
        <w:trPr>
          <w:cantSplit/>
          <w:jc w:val="center"/>
        </w:trPr>
        <w:tc>
          <w:tcPr>
            <w:tcW w:w="1573" w:type="dxa"/>
          </w:tcPr>
          <w:p w:rsidR="00F425BD" w:rsidRPr="00452663" w:rsidRDefault="00F425BD" w:rsidP="007E0FAD">
            <w:r w:rsidRPr="00452663">
              <w:t>Basename</w:t>
            </w:r>
          </w:p>
        </w:tc>
        <w:tc>
          <w:tcPr>
            <w:tcW w:w="6638" w:type="dxa"/>
          </w:tcPr>
          <w:p w:rsidR="00F425BD" w:rsidRPr="00452663" w:rsidRDefault="00F425BD" w:rsidP="00AC2EB1">
            <w:r w:rsidRPr="00452663">
              <w:t>Contains the base portion of the filename.</w:t>
            </w:r>
          </w:p>
        </w:tc>
      </w:tr>
      <w:tr w:rsidR="00F425BD" w:rsidRPr="00200C66" w:rsidTr="00AA48B6">
        <w:trPr>
          <w:cantSplit/>
          <w:jc w:val="center"/>
        </w:trPr>
        <w:tc>
          <w:tcPr>
            <w:tcW w:w="1573" w:type="dxa"/>
          </w:tcPr>
          <w:p w:rsidR="00F425BD" w:rsidRPr="00452663" w:rsidRDefault="00F425BD" w:rsidP="007E0FAD">
            <w:r w:rsidRPr="00452663">
              <w:t>Extension</w:t>
            </w:r>
          </w:p>
        </w:tc>
        <w:tc>
          <w:tcPr>
            <w:tcW w:w="6638" w:type="dxa"/>
          </w:tcPr>
          <w:p w:rsidR="00F425BD" w:rsidRPr="00452663" w:rsidRDefault="00194594" w:rsidP="00194594">
            <w:r w:rsidRPr="00194594">
              <w:t>Contains the extension (including the dot).</w:t>
            </w:r>
          </w:p>
        </w:tc>
      </w:tr>
      <w:tr w:rsidR="00F425BD" w:rsidRPr="00200C66" w:rsidTr="00AA48B6">
        <w:trPr>
          <w:cantSplit/>
          <w:jc w:val="center"/>
        </w:trPr>
        <w:tc>
          <w:tcPr>
            <w:tcW w:w="1573" w:type="dxa"/>
          </w:tcPr>
          <w:p w:rsidR="00F425BD" w:rsidRPr="00452663" w:rsidRDefault="00F425BD" w:rsidP="007E0FAD">
            <w:r w:rsidRPr="00452663">
              <w:t>Filename Type</w:t>
            </w:r>
          </w:p>
        </w:tc>
        <w:tc>
          <w:tcPr>
            <w:tcW w:w="6638" w:type="dxa"/>
          </w:tcPr>
          <w:p w:rsidR="00F425BD" w:rsidRPr="00452663" w:rsidRDefault="00F425BD" w:rsidP="00AC2EB1">
            <w:r w:rsidRPr="00452663">
              <w:t xml:space="preserve">Defines the sequence portion of the filename as either an incrementing value </w:t>
            </w:r>
            <w:r>
              <w:t xml:space="preserve">(“count”) </w:t>
            </w:r>
            <w:r w:rsidRPr="00452663">
              <w:t>or time of day.</w:t>
            </w:r>
          </w:p>
        </w:tc>
      </w:tr>
      <w:tr w:rsidR="00F425BD" w:rsidRPr="00200C66" w:rsidTr="00AA48B6">
        <w:trPr>
          <w:cantSplit/>
          <w:jc w:val="center"/>
        </w:trPr>
        <w:tc>
          <w:tcPr>
            <w:tcW w:w="1573" w:type="dxa"/>
          </w:tcPr>
          <w:p w:rsidR="00F425BD" w:rsidRPr="00452663" w:rsidRDefault="00F425BD" w:rsidP="007E0FAD">
            <w:r w:rsidRPr="00452663">
              <w:t>File State</w:t>
            </w:r>
          </w:p>
        </w:tc>
        <w:tc>
          <w:tcPr>
            <w:tcW w:w="6638" w:type="dxa"/>
          </w:tcPr>
          <w:p w:rsidR="00F425BD" w:rsidRPr="00452663" w:rsidRDefault="00F425BD" w:rsidP="00AC2EB1">
            <w:r w:rsidRPr="00452663">
              <w:t>Defines the enable/disable state for this destination file.</w:t>
            </w:r>
          </w:p>
        </w:tc>
      </w:tr>
      <w:tr w:rsidR="00F425BD" w:rsidRPr="00200C66" w:rsidTr="00AA48B6">
        <w:trPr>
          <w:cantSplit/>
          <w:jc w:val="center"/>
        </w:trPr>
        <w:tc>
          <w:tcPr>
            <w:tcW w:w="1573" w:type="dxa"/>
          </w:tcPr>
          <w:p w:rsidR="00F425BD" w:rsidRPr="00452663" w:rsidRDefault="00F425BD" w:rsidP="007E0FAD">
            <w:r w:rsidRPr="00452663">
              <w:t>Max File Size</w:t>
            </w:r>
          </w:p>
        </w:tc>
        <w:tc>
          <w:tcPr>
            <w:tcW w:w="6638" w:type="dxa"/>
          </w:tcPr>
          <w:p w:rsidR="00F425BD" w:rsidRPr="00452663" w:rsidRDefault="009E4D33" w:rsidP="008E2566">
            <w:r>
              <w:t>C</w:t>
            </w:r>
            <w:r w:rsidRPr="009E4D33">
              <w:t xml:space="preserve">lose current </w:t>
            </w:r>
            <w:r w:rsidR="00F425BD" w:rsidRPr="00452663">
              <w:t xml:space="preserve">file when </w:t>
            </w:r>
            <w:r>
              <w:t xml:space="preserve">it </w:t>
            </w:r>
            <w:r w:rsidR="00F425BD" w:rsidRPr="00452663">
              <w:t>gets this big.</w:t>
            </w:r>
          </w:p>
        </w:tc>
      </w:tr>
      <w:tr w:rsidR="00F425BD" w:rsidRPr="00200C66" w:rsidTr="00AA48B6">
        <w:trPr>
          <w:cantSplit/>
          <w:jc w:val="center"/>
        </w:trPr>
        <w:tc>
          <w:tcPr>
            <w:tcW w:w="1573" w:type="dxa"/>
          </w:tcPr>
          <w:p w:rsidR="00F425BD" w:rsidRPr="00452663" w:rsidRDefault="00F425BD" w:rsidP="007E0FAD">
            <w:r w:rsidRPr="00452663">
              <w:t>Max File Age</w:t>
            </w:r>
          </w:p>
        </w:tc>
        <w:tc>
          <w:tcPr>
            <w:tcW w:w="6638" w:type="dxa"/>
          </w:tcPr>
          <w:p w:rsidR="00F425BD" w:rsidRPr="00452663" w:rsidRDefault="008E2566" w:rsidP="008E2566">
            <w:r>
              <w:t xml:space="preserve">Close current </w:t>
            </w:r>
            <w:r w:rsidR="00F425BD" w:rsidRPr="00452663">
              <w:t xml:space="preserve">file when </w:t>
            </w:r>
            <w:r>
              <w:t xml:space="preserve">it </w:t>
            </w:r>
            <w:r w:rsidR="00F425BD" w:rsidRPr="00452663">
              <w:t>gets this old.</w:t>
            </w:r>
          </w:p>
        </w:tc>
      </w:tr>
      <w:tr w:rsidR="00F425BD" w:rsidRPr="00200C66" w:rsidTr="00AA48B6">
        <w:trPr>
          <w:cantSplit/>
          <w:jc w:val="center"/>
        </w:trPr>
        <w:tc>
          <w:tcPr>
            <w:tcW w:w="1573" w:type="dxa"/>
          </w:tcPr>
          <w:p w:rsidR="00F425BD" w:rsidRPr="00452663" w:rsidRDefault="00F425BD" w:rsidP="007E0FAD">
            <w:r w:rsidRPr="00452663">
              <w:t>Sequence Counter</w:t>
            </w:r>
          </w:p>
        </w:tc>
        <w:tc>
          <w:tcPr>
            <w:tcW w:w="6638" w:type="dxa"/>
          </w:tcPr>
          <w:p w:rsidR="00F425BD" w:rsidRPr="00452663" w:rsidRDefault="00F425BD" w:rsidP="00AC2EB1">
            <w:r w:rsidRPr="00452663">
              <w:t xml:space="preserve">Initial value for filename sequence counter. This value is referenced only when filename type is “count”. </w:t>
            </w:r>
          </w:p>
        </w:tc>
      </w:tr>
    </w:tbl>
    <w:p w:rsidR="003162B0" w:rsidRDefault="003162B0" w:rsidP="0067236A">
      <w:pPr>
        <w:pStyle w:val="BodyText"/>
        <w:ind w:left="360"/>
      </w:pPr>
    </w:p>
    <w:p w:rsidR="00C23E4E" w:rsidRDefault="00820E26" w:rsidP="0017058F">
      <w:pPr>
        <w:pStyle w:val="BodyText"/>
        <w:ind w:left="360"/>
      </w:pPr>
      <w:r>
        <w:br w:type="page"/>
      </w:r>
    </w:p>
    <w:p w:rsidR="00C23E4E" w:rsidRPr="00775154" w:rsidRDefault="00C23E4E" w:rsidP="00C23E4E">
      <w:pPr>
        <w:rPr>
          <w:highlight w:val="yellow"/>
        </w:rPr>
      </w:pPr>
    </w:p>
    <w:p w:rsidR="00C23E4E" w:rsidRDefault="00C23E4E" w:rsidP="00C23E4E"/>
    <w:p w:rsidR="00C23E4E" w:rsidRDefault="00C23E4E" w:rsidP="00C23E4E"/>
    <w:p w:rsidR="00C23E4E" w:rsidRDefault="00C23E4E" w:rsidP="00C23E4E"/>
    <w:p w:rsidR="00C23E4E" w:rsidRDefault="00C23E4E" w:rsidP="00C23E4E"/>
    <w:p w:rsidR="00C23E4E" w:rsidRDefault="00C23E4E" w:rsidP="00C23E4E"/>
    <w:p w:rsidR="00C23E4E" w:rsidRDefault="00C23E4E" w:rsidP="00C23E4E"/>
    <w:p w:rsidR="00C23E4E" w:rsidRDefault="00C23E4E" w:rsidP="00C23E4E"/>
    <w:p w:rsidR="00C23E4E" w:rsidRDefault="00C23E4E" w:rsidP="00C23E4E"/>
    <w:p w:rsidR="00C23E4E" w:rsidRDefault="00C23E4E" w:rsidP="00C23E4E">
      <w:pPr>
        <w:jc w:val="center"/>
        <w:rPr>
          <w:highlight w:val="yellow"/>
        </w:rPr>
      </w:pPr>
      <w:r>
        <w:t>This page intentionally blank.</w:t>
      </w:r>
    </w:p>
    <w:p w:rsidR="00820E26" w:rsidRDefault="00820E26" w:rsidP="0017058F">
      <w:pPr>
        <w:pStyle w:val="BodyText"/>
        <w:ind w:left="360"/>
        <w:rPr>
          <w:highlight w:val="yellow"/>
        </w:rPr>
      </w:pPr>
    </w:p>
    <w:p w:rsidR="00B85E7C" w:rsidRPr="00775154" w:rsidRDefault="00B85E7C" w:rsidP="00C42C6A">
      <w:pPr>
        <w:pStyle w:val="BodyText"/>
        <w:rPr>
          <w:highlight w:val="yellow"/>
        </w:rPr>
        <w:sectPr w:rsidR="00B85E7C" w:rsidRPr="00775154" w:rsidSect="00B0682B">
          <w:pgSz w:w="12240" w:h="15840" w:code="1"/>
          <w:pgMar w:top="1440" w:right="1800" w:bottom="1440" w:left="1800" w:header="720" w:footer="720" w:gutter="0"/>
          <w:pgNumType w:start="1" w:chapStyle="1"/>
          <w:cols w:space="720"/>
          <w:docGrid w:linePitch="360"/>
        </w:sectPr>
      </w:pPr>
    </w:p>
    <w:p w:rsidR="00E567D8" w:rsidRDefault="00E567D8" w:rsidP="003A7A4F">
      <w:pPr>
        <w:pStyle w:val="Heading1"/>
      </w:pPr>
      <w:bookmarkStart w:id="302" w:name="_Toc409550369"/>
      <w:r w:rsidRPr="00C25FF4">
        <w:lastRenderedPageBreak/>
        <w:t xml:space="preserve">Understanding </w:t>
      </w:r>
      <w:r w:rsidR="00802DDB">
        <w:t>DS</w:t>
      </w:r>
      <w:r w:rsidRPr="00C25FF4">
        <w:t xml:space="preserve"> Operational Constraints</w:t>
      </w:r>
      <w:bookmarkEnd w:id="302"/>
    </w:p>
    <w:p w:rsidR="00A12C39" w:rsidRPr="00A12C39" w:rsidRDefault="003B47BD" w:rsidP="00A12C39">
      <w:pPr>
        <w:pStyle w:val="Heading2"/>
      </w:pPr>
      <w:bookmarkStart w:id="303" w:name="_Toc409550370"/>
      <w:r>
        <w:t xml:space="preserve">File </w:t>
      </w:r>
      <w:r w:rsidR="003C129C">
        <w:t>C</w:t>
      </w:r>
      <w:r>
        <w:t>onstraints</w:t>
      </w:r>
      <w:bookmarkEnd w:id="303"/>
    </w:p>
    <w:p w:rsidR="00BF446D" w:rsidRPr="00892056" w:rsidRDefault="00D842FF" w:rsidP="003B47BD">
      <w:pPr>
        <w:pStyle w:val="Heading3"/>
      </w:pPr>
      <w:bookmarkStart w:id="304" w:name="_Toc409550371"/>
      <w:r w:rsidRPr="00A62703">
        <w:t>Maximum</w:t>
      </w:r>
      <w:r w:rsidRPr="00892056">
        <w:t xml:space="preserve"> File Age</w:t>
      </w:r>
      <w:bookmarkEnd w:id="304"/>
    </w:p>
    <w:p w:rsidR="00437FC5" w:rsidRDefault="00437FC5" w:rsidP="00C42C6A">
      <w:pPr>
        <w:pStyle w:val="BodyText"/>
      </w:pPr>
      <w:r>
        <w:t>Each entry in the Destination File Table contains a maximum age value.</w:t>
      </w:r>
      <w:r w:rsidR="0094456E">
        <w:t xml:space="preserve"> </w:t>
      </w:r>
      <w:r>
        <w:t>This value represents the length of time, in seconds, that a particular data storage file may remain open.</w:t>
      </w:r>
    </w:p>
    <w:p w:rsidR="00437FC5" w:rsidRDefault="00437FC5" w:rsidP="00C42C6A">
      <w:pPr>
        <w:pStyle w:val="BodyText"/>
      </w:pPr>
      <w:r>
        <w:t>As part of processing the housekeeping request command, DS checks the age of all open data storage files.</w:t>
      </w:r>
    </w:p>
    <w:p w:rsidR="00437FC5" w:rsidRDefault="00437FC5" w:rsidP="00C42C6A">
      <w:pPr>
        <w:pStyle w:val="BodyText"/>
      </w:pPr>
      <w:r>
        <w:t>If the current file age exceeds the maximum age, the DS will close the file.</w:t>
      </w:r>
      <w:r w:rsidR="0094456E">
        <w:t xml:space="preserve"> </w:t>
      </w:r>
      <w:r>
        <w:t>A new file will be created only when another packet is received that passes the filter tests and targets that particular entry in the Destination File Table.</w:t>
      </w:r>
    </w:p>
    <w:p w:rsidR="00D842FF" w:rsidRPr="00892056" w:rsidRDefault="00D842FF" w:rsidP="003B47BD">
      <w:pPr>
        <w:pStyle w:val="Heading3"/>
      </w:pPr>
      <w:bookmarkStart w:id="305" w:name="_Toc409550372"/>
      <w:r w:rsidRPr="00892056">
        <w:t>Maximum File Size</w:t>
      </w:r>
      <w:bookmarkEnd w:id="305"/>
    </w:p>
    <w:p w:rsidR="00437FC5" w:rsidRDefault="00437FC5" w:rsidP="00C42C6A">
      <w:pPr>
        <w:pStyle w:val="BodyText"/>
      </w:pPr>
      <w:r>
        <w:t>Each entry in the Destination File Table contains a maximum file size value.</w:t>
      </w:r>
      <w:r w:rsidR="0094456E">
        <w:t xml:space="preserve"> </w:t>
      </w:r>
      <w:r>
        <w:t>This number represents the maximum file size, in bytes, for a particular data storage file.</w:t>
      </w:r>
    </w:p>
    <w:p w:rsidR="00437FC5" w:rsidRDefault="00437FC5" w:rsidP="00C42C6A">
      <w:pPr>
        <w:pStyle w:val="BodyText"/>
      </w:pPr>
      <w:r>
        <w:t>Prior to writing a packet to an existing data storage file, DS performs a test to see if the current file size plus the size of the packet would exceed the maximum size for that particular file.</w:t>
      </w:r>
    </w:p>
    <w:p w:rsidR="00437FC5" w:rsidRDefault="00437FC5" w:rsidP="00C42C6A">
      <w:pPr>
        <w:pStyle w:val="BodyText"/>
      </w:pPr>
      <w:r>
        <w:t>If the resulting file size would exceed the maximum file size, then DS will close the old file and open a new file before writing the packet data.</w:t>
      </w:r>
    </w:p>
    <w:p w:rsidR="00BF446D" w:rsidRDefault="00437FC5" w:rsidP="00C42C6A">
      <w:pPr>
        <w:pStyle w:val="BodyText"/>
      </w:pPr>
      <w:r>
        <w:t>Note that there is no size test performed on the first packet written to a new data storage file.</w:t>
      </w:r>
      <w:r w:rsidR="0094456E">
        <w:t xml:space="preserve"> </w:t>
      </w:r>
      <w:r>
        <w:t xml:space="preserve">This scheme ensures that every packet can be written to a file </w:t>
      </w:r>
      <w:r w:rsidR="00C17B71">
        <w:t xml:space="preserve">and that there are no empty files, </w:t>
      </w:r>
      <w:r>
        <w:t>but at the cost that a file with a single large packet may exceed the size limit.</w:t>
      </w:r>
    </w:p>
    <w:p w:rsidR="001528E7" w:rsidRPr="00775154" w:rsidRDefault="001528E7" w:rsidP="00C42C6A">
      <w:pPr>
        <w:pStyle w:val="BodyText"/>
        <w:rPr>
          <w:highlight w:val="yellow"/>
        </w:rPr>
      </w:pPr>
    </w:p>
    <w:p w:rsidR="001528E7" w:rsidRDefault="001528E7" w:rsidP="00C42C6A">
      <w:pPr>
        <w:pStyle w:val="BodyText"/>
        <w:rPr>
          <w:highlight w:val="yellow"/>
        </w:rPr>
      </w:pPr>
    </w:p>
    <w:p w:rsidR="00C675B7" w:rsidRDefault="00C675B7" w:rsidP="00C42C6A">
      <w:pPr>
        <w:pStyle w:val="BodyText"/>
        <w:rPr>
          <w:highlight w:val="yellow"/>
        </w:rPr>
      </w:pPr>
      <w:r>
        <w:rPr>
          <w:highlight w:val="yellow"/>
        </w:rPr>
        <w:br w:type="page"/>
      </w:r>
    </w:p>
    <w:p w:rsidR="00C675B7" w:rsidRDefault="00C675B7" w:rsidP="00C42C6A">
      <w:pPr>
        <w:pStyle w:val="BodyText"/>
        <w:rPr>
          <w:highlight w:val="yellow"/>
        </w:rPr>
      </w:pPr>
    </w:p>
    <w:p w:rsidR="00C675B7" w:rsidRDefault="00C675B7" w:rsidP="00C675B7">
      <w:pPr>
        <w:rPr>
          <w:highlight w:val="yellow"/>
        </w:rPr>
      </w:pPr>
    </w:p>
    <w:p w:rsidR="00C675B7" w:rsidRPr="00775154" w:rsidRDefault="00C675B7" w:rsidP="00C675B7">
      <w:pPr>
        <w:rPr>
          <w:highlight w:val="yellow"/>
        </w:rPr>
      </w:pPr>
    </w:p>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Pr>
        <w:jc w:val="center"/>
        <w:rPr>
          <w:highlight w:val="yellow"/>
        </w:rPr>
      </w:pPr>
      <w:r>
        <w:t>This page intentionally blank</w:t>
      </w:r>
    </w:p>
    <w:p w:rsidR="00C675B7" w:rsidRPr="00775154" w:rsidRDefault="00C675B7" w:rsidP="00C42C6A">
      <w:pPr>
        <w:pStyle w:val="BodyText"/>
        <w:rPr>
          <w:highlight w:val="yellow"/>
        </w:rPr>
        <w:sectPr w:rsidR="00C675B7" w:rsidRPr="00775154" w:rsidSect="00B0682B">
          <w:pgSz w:w="12240" w:h="15840" w:code="1"/>
          <w:pgMar w:top="1440" w:right="1800" w:bottom="1440" w:left="1800" w:header="720" w:footer="720" w:gutter="0"/>
          <w:pgNumType w:start="1" w:chapStyle="1"/>
          <w:cols w:space="720"/>
          <w:docGrid w:linePitch="360"/>
        </w:sectPr>
      </w:pPr>
    </w:p>
    <w:p w:rsidR="00037697" w:rsidRPr="009E1CCF" w:rsidRDefault="004C4E5F" w:rsidP="003A7A4F">
      <w:pPr>
        <w:pStyle w:val="Heading1"/>
      </w:pPr>
      <w:bookmarkStart w:id="306" w:name="_Ref334190859"/>
      <w:bookmarkStart w:id="307" w:name="_Ref334190868"/>
      <w:bookmarkStart w:id="308" w:name="_Ref334190875"/>
      <w:bookmarkStart w:id="309" w:name="_Toc409550373"/>
      <w:r w:rsidRPr="009E1CCF">
        <w:lastRenderedPageBreak/>
        <w:t>Frequently Asked Questions (</w:t>
      </w:r>
      <w:r w:rsidR="00037697" w:rsidRPr="009E1CCF">
        <w:t>FAQs</w:t>
      </w:r>
      <w:bookmarkEnd w:id="296"/>
      <w:r w:rsidRPr="009E1CCF">
        <w:t>)</w:t>
      </w:r>
      <w:bookmarkEnd w:id="306"/>
      <w:bookmarkEnd w:id="307"/>
      <w:bookmarkEnd w:id="308"/>
      <w:bookmarkEnd w:id="309"/>
    </w:p>
    <w:p w:rsidR="000D1F6B" w:rsidRPr="004D706F" w:rsidRDefault="000D1F6B" w:rsidP="008979FF">
      <w:pPr>
        <w:pStyle w:val="Heading2"/>
      </w:pPr>
      <w:bookmarkStart w:id="310" w:name="_Toc409550374"/>
      <w:r>
        <w:t>How do I downlink the files saved by DS?</w:t>
      </w:r>
      <w:bookmarkEnd w:id="310"/>
    </w:p>
    <w:p w:rsidR="004F698E" w:rsidRDefault="004F698E" w:rsidP="004F698E">
      <w:r>
        <w:t xml:space="preserve">DS has nothing to do with downlinking packets and files. </w:t>
      </w:r>
      <w:r w:rsidR="00115762">
        <w:t xml:space="preserve">A file delivery application such as the </w:t>
      </w:r>
      <w:r w:rsidR="003F20AF" w:rsidRPr="003F20AF">
        <w:t>CFDP</w:t>
      </w:r>
      <w:r w:rsidR="00115762">
        <w:t xml:space="preserve"> </w:t>
      </w:r>
      <w:r w:rsidR="00220B64">
        <w:t xml:space="preserve">(CF) </w:t>
      </w:r>
      <w:r w:rsidR="00115762">
        <w:t>application is required to downlink the files created by DS</w:t>
      </w:r>
      <w:r w:rsidR="003F20AF" w:rsidRPr="003F20AF">
        <w:t>.</w:t>
      </w:r>
    </w:p>
    <w:p w:rsidR="00963CF4" w:rsidRPr="004D706F" w:rsidRDefault="00B00BE4" w:rsidP="008979FF">
      <w:pPr>
        <w:pStyle w:val="Heading2"/>
      </w:pPr>
      <w:bookmarkStart w:id="311" w:name="_Toc409550375"/>
      <w:r>
        <w:t xml:space="preserve">Are there any issues in </w:t>
      </w:r>
      <w:r w:rsidR="00B905BC">
        <w:t>limiting data</w:t>
      </w:r>
      <w:r>
        <w:t>?</w:t>
      </w:r>
      <w:bookmarkEnd w:id="311"/>
    </w:p>
    <w:p w:rsidR="00963CF4" w:rsidRDefault="00963CF4" w:rsidP="00963CF4">
      <w:r>
        <w:t xml:space="preserve">One early task for FOT is to set up the </w:t>
      </w:r>
      <w:r w:rsidR="00C154A4">
        <w:t xml:space="preserve">Packet Filter Table </w:t>
      </w:r>
      <w:r>
        <w:t xml:space="preserve">to limit collection of data to the desired amount between downlinking times. To do this, FOT should understand the </w:t>
      </w:r>
      <w:r w:rsidR="00650C05">
        <w:t>Packet Filter Table</w:t>
      </w:r>
      <w:r>
        <w:t>.</w:t>
      </w:r>
      <w:r w:rsidR="00E641F0">
        <w:t xml:space="preserve"> Remember that t</w:t>
      </w:r>
      <w:r w:rsidR="00E641F0" w:rsidRPr="00E641F0">
        <w:t xml:space="preserve">he </w:t>
      </w:r>
      <w:r w:rsidR="002D218E">
        <w:t>Destination F</w:t>
      </w:r>
      <w:r w:rsidR="00E641F0" w:rsidRPr="00E641F0">
        <w:t xml:space="preserve">ile </w:t>
      </w:r>
      <w:r w:rsidR="002D218E">
        <w:t>T</w:t>
      </w:r>
      <w:r w:rsidR="00E641F0" w:rsidRPr="00E641F0">
        <w:t xml:space="preserve">able doesn’t have anything to do with limiting data. The </w:t>
      </w:r>
      <w:r w:rsidR="002D218E">
        <w:t xml:space="preserve">Packet </w:t>
      </w:r>
      <w:r w:rsidR="002D218E" w:rsidRPr="00E641F0">
        <w:t xml:space="preserve">Filter Table </w:t>
      </w:r>
      <w:r w:rsidR="00E641F0" w:rsidRPr="00E641F0">
        <w:t>alone “limits” the data.</w:t>
      </w:r>
    </w:p>
    <w:p w:rsidR="006F26C8" w:rsidRDefault="006F26C8" w:rsidP="008979FF">
      <w:pPr>
        <w:pStyle w:val="Heading2"/>
      </w:pPr>
      <w:bookmarkStart w:id="312" w:name="_Toc409550376"/>
      <w:r>
        <w:t xml:space="preserve">How </w:t>
      </w:r>
      <w:r w:rsidR="005C49FF">
        <w:t>can I keep files open</w:t>
      </w:r>
      <w:r>
        <w:t>?</w:t>
      </w:r>
      <w:bookmarkEnd w:id="312"/>
    </w:p>
    <w:p w:rsidR="006F26C8" w:rsidRDefault="006F26C8" w:rsidP="006F26C8">
      <w:r>
        <w:t xml:space="preserve">There may arise a need to record all data when either not in contact with the ground, or when in contact, if the downlink rate is not high enough for all data. Later, at some point, </w:t>
      </w:r>
      <w:r w:rsidR="00B35A0D">
        <w:t xml:space="preserve">it can be decided </w:t>
      </w:r>
      <w:r>
        <w:t>whether to downlink or delete the files.</w:t>
      </w:r>
    </w:p>
    <w:p w:rsidR="006F26C8" w:rsidRDefault="006F26C8" w:rsidP="006F26C8">
      <w:r>
        <w:t>There are no settings to keep files open indefinitely, but to effectively bypass size and age settings, these can be defined at the maximum value (4 billion hex), a value higher than either disc size or mission lifetime, respectively. The application will continue to check the values, but this setting will effectively keep the file open until manually closed by command.</w:t>
      </w:r>
    </w:p>
    <w:p w:rsidR="00C675B7" w:rsidRDefault="00C675B7" w:rsidP="00346C03">
      <w:r>
        <w:br w:type="page"/>
      </w:r>
    </w:p>
    <w:p w:rsidR="00C675B7" w:rsidRDefault="00C675B7" w:rsidP="00346C03"/>
    <w:p w:rsidR="00C675B7" w:rsidRDefault="00C675B7" w:rsidP="00C675B7">
      <w:pPr>
        <w:rPr>
          <w:highlight w:val="yellow"/>
        </w:rPr>
      </w:pPr>
    </w:p>
    <w:p w:rsidR="00C675B7" w:rsidRPr="00775154" w:rsidRDefault="00C675B7" w:rsidP="00C675B7">
      <w:pPr>
        <w:rPr>
          <w:highlight w:val="yellow"/>
        </w:rPr>
      </w:pPr>
    </w:p>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 w:rsidR="00C675B7" w:rsidRDefault="00C675B7" w:rsidP="00C675B7">
      <w:pPr>
        <w:jc w:val="center"/>
        <w:rPr>
          <w:highlight w:val="yellow"/>
        </w:rPr>
      </w:pPr>
      <w:r>
        <w:t>This page intentionally blank</w:t>
      </w:r>
    </w:p>
    <w:p w:rsidR="00C675B7" w:rsidRPr="00346C03" w:rsidRDefault="00C675B7" w:rsidP="00346C03">
      <w:pPr>
        <w:sectPr w:rsidR="00C675B7" w:rsidRPr="00346C03" w:rsidSect="00B0682B">
          <w:pgSz w:w="12240" w:h="15840" w:code="1"/>
          <w:pgMar w:top="1440" w:right="1800" w:bottom="1440" w:left="1800" w:header="720" w:footer="720" w:gutter="0"/>
          <w:pgNumType w:start="1" w:chapStyle="1"/>
          <w:cols w:space="720"/>
          <w:docGrid w:linePitch="360"/>
        </w:sectPr>
      </w:pPr>
    </w:p>
    <w:p w:rsidR="00E22248" w:rsidRDefault="006752F2" w:rsidP="00C42C6A">
      <w:pPr>
        <w:pStyle w:val="Heading7"/>
      </w:pPr>
      <w:bookmarkStart w:id="313" w:name="_Toc333856000"/>
      <w:bookmarkStart w:id="314" w:name="_Ref331659851"/>
      <w:bookmarkStart w:id="315" w:name="_Ref331659855"/>
      <w:bookmarkStart w:id="316" w:name="_Toc409550377"/>
      <w:r>
        <w:lastRenderedPageBreak/>
        <w:t xml:space="preserve">CFS </w:t>
      </w:r>
      <w:r w:rsidR="003C235A">
        <w:t>DS</w:t>
      </w:r>
      <w:r w:rsidR="00E22248">
        <w:t xml:space="preserve"> Reference</w:t>
      </w:r>
      <w:bookmarkEnd w:id="313"/>
      <w:bookmarkEnd w:id="316"/>
    </w:p>
    <w:p w:rsidR="00E91B64" w:rsidRDefault="000430F9" w:rsidP="00C42C6A">
      <w:pPr>
        <w:pStyle w:val="Heading8"/>
      </w:pPr>
      <w:bookmarkStart w:id="317" w:name="_Toc333856006"/>
      <w:bookmarkStart w:id="318" w:name="_Toc333856003"/>
      <w:bookmarkStart w:id="319" w:name="_Toc409550378"/>
      <w:r w:rsidRPr="000430F9">
        <w:t>HK Packet Telemetry</w:t>
      </w:r>
      <w:bookmarkEnd w:id="317"/>
      <w:bookmarkEnd w:id="319"/>
    </w:p>
    <w:p w:rsidR="00120BF8" w:rsidRDefault="00100413" w:rsidP="00C42C6A">
      <w:pPr>
        <w:pStyle w:val="BodyText"/>
      </w:pPr>
      <w:r>
        <w:t xml:space="preserve">The </w:t>
      </w:r>
      <w:r w:rsidR="00E23D5C">
        <w:t>telemetry in this section</w:t>
      </w:r>
      <w:r>
        <w:t xml:space="preserve"> is contained in </w:t>
      </w:r>
      <w:r w:rsidR="002F2C9F">
        <w:t xml:space="preserve">packets </w:t>
      </w:r>
      <w:r>
        <w:t>related to housekeeping</w:t>
      </w:r>
      <w:r w:rsidR="00E23D5C">
        <w:t>.</w:t>
      </w:r>
    </w:p>
    <w:p w:rsidR="002C0DB0" w:rsidRDefault="00091738" w:rsidP="00C42C6A">
      <w:pPr>
        <w:pStyle w:val="CaptionTable"/>
      </w:pPr>
      <w:bookmarkStart w:id="320" w:name="_Toc359589366"/>
      <w:r>
        <w:t xml:space="preserve">Table </w:t>
      </w:r>
      <w:fldSimple w:instr=" SEQ Table \* ARABIC ">
        <w:r w:rsidR="009E2F0B">
          <w:rPr>
            <w:noProof/>
          </w:rPr>
          <w:t>18</w:t>
        </w:r>
      </w:fldSimple>
      <w:r>
        <w:t xml:space="preserve"> Telemetry Data - </w:t>
      </w:r>
      <w:r w:rsidRPr="00091738">
        <w:t>Application State</w:t>
      </w:r>
      <w:bookmarkEnd w:id="320"/>
    </w:p>
    <w:tbl>
      <w:tblPr>
        <w:tblStyle w:val="Commandtables"/>
        <w:tblW w:w="8884" w:type="dxa"/>
        <w:jc w:val="center"/>
        <w:tblLayout w:type="fixed"/>
        <w:tblLook w:val="0780" w:firstRow="0" w:lastRow="0" w:firstColumn="1" w:lastColumn="1" w:noHBand="1" w:noVBand="1"/>
      </w:tblPr>
      <w:tblGrid>
        <w:gridCol w:w="2102"/>
        <w:gridCol w:w="6782"/>
      </w:tblGrid>
      <w:tr w:rsidR="005E4E53" w:rsidRPr="00BF6A2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F6A2F" w:rsidRDefault="00544B1B"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F6A2F" w:rsidRDefault="005E4E53" w:rsidP="00C42C6A">
            <w:r w:rsidRPr="00BF6A2F">
              <w:t>AppEnableState</w:t>
            </w:r>
          </w:p>
        </w:tc>
      </w:tr>
      <w:tr w:rsidR="005E4E53" w:rsidRPr="00BF6A2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F6A2F" w:rsidRDefault="005E4E53" w:rsidP="00C42C6A">
            <w:r w:rsidRPr="00BF6A2F">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F6A2F" w:rsidRDefault="006A67A2" w:rsidP="00E90161">
            <w:pPr>
              <w:rPr>
                <w:rFonts w:ascii="Verdana" w:hAnsi="Verdana"/>
                <w:color w:val="000000"/>
              </w:rPr>
            </w:pPr>
            <w:r w:rsidRPr="00BF6A2F">
              <w:t xml:space="preserve">AppEnableState </w:t>
            </w:r>
            <w:r w:rsidR="00E90161">
              <w:t xml:space="preserve">denotes </w:t>
            </w:r>
            <w:r>
              <w:t>whether the DS a</w:t>
            </w:r>
            <w:r w:rsidR="00F37376" w:rsidRPr="00BF6A2F">
              <w:t xml:space="preserve">pplication </w:t>
            </w:r>
            <w:r>
              <w:t>is enabled or disabled.</w:t>
            </w:r>
          </w:p>
        </w:tc>
      </w:tr>
      <w:tr w:rsidR="005E4E53" w:rsidRPr="00BF6A2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F6A2F" w:rsidRDefault="005E4E53" w:rsidP="00C42C6A">
            <w:r w:rsidRPr="00BF6A2F">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F6A2F" w:rsidRDefault="009A6929" w:rsidP="00C42C6A">
            <w:r>
              <w:t>Unsigned Eight Bit Integer</w:t>
            </w:r>
          </w:p>
        </w:tc>
      </w:tr>
      <w:tr w:rsidR="005E4E53" w:rsidRPr="00BF6A2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F6A2F" w:rsidRDefault="005E4E53" w:rsidP="00C42C6A">
            <w:r w:rsidRPr="00BF6A2F">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F6A2F" w:rsidRDefault="001E0AF9" w:rsidP="00C42C6A">
            <w:r w:rsidRPr="008943B1">
              <w:rPr>
                <w:i/>
                <w:iCs/>
                <w:color w:val="E36C0A" w:themeColor="accent6" w:themeShade="BF"/>
              </w:rPr>
              <w:t xml:space="preserve">CFS DS Default: </w:t>
            </w:r>
            <w:r w:rsidR="005E4E53" w:rsidRPr="008943B1">
              <w:rPr>
                <w:i/>
                <w:iCs/>
                <w:color w:val="E36C0A" w:themeColor="accent6" w:themeShade="BF"/>
              </w:rPr>
              <w:t>$sc_$cpu_DS_AppEnaState</w:t>
            </w:r>
            <w:r w:rsidR="00091738" w:rsidRPr="00BF6A2F">
              <w:t xml:space="preserve"> </w:t>
            </w:r>
          </w:p>
        </w:tc>
      </w:tr>
    </w:tbl>
    <w:p w:rsidR="00040636" w:rsidRDefault="00040636" w:rsidP="00C42C6A"/>
    <w:p w:rsidR="00091738" w:rsidRDefault="00091738" w:rsidP="00C42C6A">
      <w:pPr>
        <w:pStyle w:val="CaptionTable"/>
      </w:pPr>
      <w:bookmarkStart w:id="321" w:name="_Toc359589367"/>
      <w:r>
        <w:t xml:space="preserve">Table </w:t>
      </w:r>
      <w:fldSimple w:instr=" SEQ Table \* ARABIC ">
        <w:r w:rsidR="009E2F0B">
          <w:rPr>
            <w:noProof/>
          </w:rPr>
          <w:t>19</w:t>
        </w:r>
      </w:fldSimple>
      <w:r>
        <w:t xml:space="preserve"> Telemetry Data - </w:t>
      </w:r>
      <w:r w:rsidR="00197771" w:rsidRPr="00B318B8">
        <w:t>Commands Accepted Counter</w:t>
      </w:r>
      <w:bookmarkEnd w:id="321"/>
    </w:p>
    <w:tbl>
      <w:tblPr>
        <w:tblStyle w:val="Commandtables"/>
        <w:tblW w:w="8884" w:type="dxa"/>
        <w:jc w:val="center"/>
        <w:tblLayout w:type="fixed"/>
        <w:tblLook w:val="0780" w:firstRow="0" w:lastRow="0" w:firstColumn="1" w:lastColumn="1" w:noHBand="1" w:noVBand="1"/>
      </w:tblPr>
      <w:tblGrid>
        <w:gridCol w:w="2102"/>
        <w:gridCol w:w="6782"/>
      </w:tblGrid>
      <w:tr w:rsidR="005E4E53" w:rsidRPr="00B318B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318B8" w:rsidRDefault="00544B1B"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318B8" w:rsidRDefault="005E4E53" w:rsidP="00C42C6A">
            <w:r w:rsidRPr="00B318B8">
              <w:t>CmdAcceptedCounter</w:t>
            </w:r>
          </w:p>
        </w:tc>
      </w:tr>
      <w:tr w:rsidR="005E4E53" w:rsidRPr="00B318B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318B8" w:rsidRDefault="005E4E53" w:rsidP="00C42C6A">
            <w:r w:rsidRPr="00B318B8">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318B8" w:rsidRDefault="00E90161" w:rsidP="00E90161">
            <w:pPr>
              <w:rPr>
                <w:rFonts w:ascii="Verdana" w:hAnsi="Verdana"/>
                <w:color w:val="000000"/>
              </w:rPr>
            </w:pPr>
            <w:r w:rsidRPr="00B318B8">
              <w:t xml:space="preserve">CmdAcceptedCounter </w:t>
            </w:r>
            <w:r>
              <w:t>contains the c</w:t>
            </w:r>
            <w:r w:rsidR="00F37376" w:rsidRPr="00B318B8">
              <w:t xml:space="preserve">ount of </w:t>
            </w:r>
            <w:r>
              <w:t>v</w:t>
            </w:r>
            <w:r w:rsidR="00F37376" w:rsidRPr="00B318B8">
              <w:t xml:space="preserve">alid </w:t>
            </w:r>
            <w:r>
              <w:t>c</w:t>
            </w:r>
            <w:r w:rsidR="00F37376" w:rsidRPr="00B318B8">
              <w:t xml:space="preserve">ommands </w:t>
            </w:r>
            <w:r>
              <w:t>r</w:t>
            </w:r>
            <w:r w:rsidR="00F37376" w:rsidRPr="00B318B8">
              <w:t>eceived</w:t>
            </w:r>
            <w:r>
              <w:t>.</w:t>
            </w:r>
          </w:p>
        </w:tc>
      </w:tr>
      <w:tr w:rsidR="005E4E53" w:rsidRPr="00B318B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318B8" w:rsidRDefault="005E4E53" w:rsidP="00C42C6A">
            <w:r w:rsidRPr="00B318B8">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318B8" w:rsidRDefault="009A6929" w:rsidP="00C42C6A">
            <w:r>
              <w:t>Unsigned Eight Bit Integer</w:t>
            </w:r>
          </w:p>
        </w:tc>
      </w:tr>
      <w:tr w:rsidR="005E4E53" w:rsidRPr="00695F2A"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318B8" w:rsidRDefault="005E4E53" w:rsidP="00C42C6A">
            <w:r w:rsidRPr="00B318B8">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95F2A" w:rsidRDefault="008E6732" w:rsidP="00C42C6A">
            <w:r w:rsidRPr="008943B1">
              <w:rPr>
                <w:i/>
                <w:iCs/>
                <w:color w:val="E36C0A" w:themeColor="accent6" w:themeShade="BF"/>
              </w:rPr>
              <w:t xml:space="preserve">CFS DS Default: </w:t>
            </w:r>
            <w:r w:rsidR="005E4E53" w:rsidRPr="008943B1">
              <w:rPr>
                <w:i/>
                <w:iCs/>
                <w:color w:val="E36C0A" w:themeColor="accent6" w:themeShade="BF"/>
              </w:rPr>
              <w:t>$sc_$cpu_DS_CMDPC</w:t>
            </w:r>
          </w:p>
        </w:tc>
      </w:tr>
    </w:tbl>
    <w:p w:rsidR="00040636" w:rsidRDefault="00040636" w:rsidP="00C42C6A"/>
    <w:p w:rsidR="00F83726" w:rsidRDefault="00F83726" w:rsidP="00C42C6A">
      <w:pPr>
        <w:pStyle w:val="CaptionTable"/>
      </w:pPr>
      <w:bookmarkStart w:id="322" w:name="_Toc359589368"/>
      <w:r>
        <w:t xml:space="preserve">Table </w:t>
      </w:r>
      <w:fldSimple w:instr=" SEQ Table \* ARABIC ">
        <w:r w:rsidR="009E2F0B">
          <w:rPr>
            <w:noProof/>
          </w:rPr>
          <w:t>20</w:t>
        </w:r>
      </w:fldSimple>
      <w:r>
        <w:t xml:space="preserve"> Telemetry Data - </w:t>
      </w:r>
      <w:r w:rsidR="00197771" w:rsidRPr="00C737E3">
        <w:t>Commands Rejected Counter</w:t>
      </w:r>
      <w:bookmarkEnd w:id="322"/>
    </w:p>
    <w:tbl>
      <w:tblPr>
        <w:tblStyle w:val="Commandtables"/>
        <w:tblW w:w="8884" w:type="dxa"/>
        <w:jc w:val="center"/>
        <w:tblLayout w:type="fixed"/>
        <w:tblLook w:val="0780" w:firstRow="0" w:lastRow="0" w:firstColumn="1" w:lastColumn="1" w:noHBand="1" w:noVBand="1"/>
      </w:tblPr>
      <w:tblGrid>
        <w:gridCol w:w="2102"/>
        <w:gridCol w:w="6782"/>
      </w:tblGrid>
      <w:tr w:rsidR="00BF6A2F" w:rsidRPr="0098129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BF6A2F" w:rsidRPr="0098129F" w:rsidRDefault="00544B1B"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BF6A2F" w:rsidRPr="0098129F" w:rsidRDefault="00BF6A2F" w:rsidP="00C42C6A">
            <w:r w:rsidRPr="0098129F">
              <w:t>CmdRejectedCounter</w:t>
            </w:r>
          </w:p>
        </w:tc>
      </w:tr>
      <w:tr w:rsidR="005E4E53" w:rsidRPr="0098129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98129F" w:rsidRDefault="005E4E53" w:rsidP="00C42C6A">
            <w:r w:rsidRPr="0098129F">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98129F" w:rsidRDefault="00E90161" w:rsidP="00E90161">
            <w:pPr>
              <w:rPr>
                <w:rFonts w:ascii="Verdana" w:hAnsi="Verdana"/>
                <w:color w:val="000000"/>
              </w:rPr>
            </w:pPr>
            <w:r w:rsidRPr="0098129F">
              <w:t xml:space="preserve">CmdRejectedCounter </w:t>
            </w:r>
            <w:r>
              <w:t>contains the n</w:t>
            </w:r>
            <w:r w:rsidR="00197771" w:rsidRPr="0098129F">
              <w:t>umber of commands with process errors</w:t>
            </w:r>
            <w:r>
              <w:t>.</w:t>
            </w:r>
          </w:p>
        </w:tc>
      </w:tr>
      <w:tr w:rsidR="005E4E53" w:rsidRPr="0098129F"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98129F" w:rsidRDefault="005E4E53" w:rsidP="00C42C6A">
            <w:r w:rsidRPr="0098129F">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98129F" w:rsidRDefault="009A6929" w:rsidP="00C42C6A">
            <w:r>
              <w:t>Unsigned Eight Bit Integer</w:t>
            </w:r>
          </w:p>
        </w:tc>
      </w:tr>
      <w:tr w:rsidR="005E4E53" w:rsidRPr="00301B47"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98129F" w:rsidRDefault="005E4E53" w:rsidP="00C42C6A">
            <w:r w:rsidRPr="0098129F">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301B47" w:rsidRDefault="0012000D" w:rsidP="00C42C6A">
            <w:r w:rsidRPr="008943B1">
              <w:rPr>
                <w:i/>
                <w:iCs/>
                <w:color w:val="E36C0A" w:themeColor="accent6" w:themeShade="BF"/>
              </w:rPr>
              <w:t xml:space="preserve">CFS DS Default: </w:t>
            </w:r>
            <w:r w:rsidR="005E4E53" w:rsidRPr="008943B1">
              <w:rPr>
                <w:i/>
                <w:iCs/>
                <w:color w:val="E36C0A" w:themeColor="accent6" w:themeShade="BF"/>
              </w:rPr>
              <w:t>$sc_$cpu_DS_CMDEC</w:t>
            </w:r>
          </w:p>
        </w:tc>
      </w:tr>
    </w:tbl>
    <w:p w:rsidR="00040636" w:rsidRDefault="00040636" w:rsidP="00C42C6A"/>
    <w:p w:rsidR="00F37376" w:rsidRDefault="00F37376" w:rsidP="00C42C6A">
      <w:pPr>
        <w:pStyle w:val="CaptionTable"/>
      </w:pPr>
      <w:bookmarkStart w:id="323" w:name="_Toc359589369"/>
      <w:r>
        <w:lastRenderedPageBreak/>
        <w:t xml:space="preserve">Table </w:t>
      </w:r>
      <w:fldSimple w:instr=" SEQ Table \* ARABIC ">
        <w:r w:rsidR="009E2F0B">
          <w:rPr>
            <w:noProof/>
          </w:rPr>
          <w:t>21</w:t>
        </w:r>
      </w:fldSimple>
      <w:r>
        <w:t xml:space="preserve"> Telemetry Data - </w:t>
      </w:r>
      <w:r w:rsidR="00990005" w:rsidRPr="00990005">
        <w:t>Destination Table Error Counter</w:t>
      </w:r>
      <w:bookmarkEnd w:id="323"/>
    </w:p>
    <w:tbl>
      <w:tblPr>
        <w:tblStyle w:val="Commandtables"/>
        <w:tblW w:w="8884" w:type="dxa"/>
        <w:jc w:val="center"/>
        <w:tblLayout w:type="fixed"/>
        <w:tblLook w:val="0780" w:firstRow="0" w:lastRow="0" w:firstColumn="1" w:lastColumn="1" w:noHBand="1" w:noVBand="1"/>
      </w:tblPr>
      <w:tblGrid>
        <w:gridCol w:w="2102"/>
        <w:gridCol w:w="6782"/>
      </w:tblGrid>
      <w:tr w:rsidR="005E4E53" w:rsidRPr="0018405C"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6F3D" w:rsidRDefault="00544B1B"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E6F3D" w:rsidRDefault="005E4E53" w:rsidP="00C42C6A">
            <w:r w:rsidRPr="006E6F3D">
              <w:t>DestTblErrCounter</w:t>
            </w:r>
          </w:p>
        </w:tc>
      </w:tr>
      <w:tr w:rsidR="005E4E53" w:rsidRPr="0018405C"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6F3D" w:rsidRDefault="005E4E53" w:rsidP="00C42C6A">
            <w:r w:rsidRPr="006E6F3D">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E6F3D" w:rsidRDefault="00E90161" w:rsidP="00E90161">
            <w:pPr>
              <w:rPr>
                <w:rFonts w:ascii="Verdana" w:hAnsi="Verdana"/>
                <w:color w:val="000000"/>
              </w:rPr>
            </w:pPr>
            <w:r w:rsidRPr="006E6F3D">
              <w:t xml:space="preserve">DestTblErrCounter </w:t>
            </w:r>
            <w:r>
              <w:t>contains the c</w:t>
            </w:r>
            <w:r w:rsidR="00F37376" w:rsidRPr="006E6F3D">
              <w:t xml:space="preserve">ount of </w:t>
            </w:r>
            <w:r>
              <w:t xml:space="preserve">the number of times that </w:t>
            </w:r>
            <w:r w:rsidRPr="006E6F3D">
              <w:t xml:space="preserve">cFE Table Services </w:t>
            </w:r>
            <w:r>
              <w:t xml:space="preserve">attempted and failed to get </w:t>
            </w:r>
            <w:r w:rsidR="001256B9" w:rsidRPr="006E6F3D">
              <w:t xml:space="preserve">Destination File Table </w:t>
            </w:r>
            <w:r w:rsidR="00990005" w:rsidRPr="006E6F3D">
              <w:t>data</w:t>
            </w:r>
            <w:r>
              <w:t>.</w:t>
            </w:r>
          </w:p>
        </w:tc>
      </w:tr>
      <w:tr w:rsidR="005E4E53" w:rsidRPr="00C67D95"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6F3D" w:rsidRDefault="005E4E53" w:rsidP="00C42C6A">
            <w:r w:rsidRPr="006E6F3D">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E6F3D" w:rsidRDefault="009A6929" w:rsidP="00C42C6A">
            <w:r>
              <w:t>Unsigned Eight Bit Integer</w:t>
            </w:r>
          </w:p>
        </w:tc>
      </w:tr>
      <w:tr w:rsidR="005E4E53" w:rsidRPr="00C67D95"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F6A2F" w:rsidRDefault="005E4E53" w:rsidP="00C42C6A">
            <w:r w:rsidRPr="00BF6A2F">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67D95" w:rsidRDefault="00BB0BB3" w:rsidP="00C42C6A">
            <w:r w:rsidRPr="008943B1">
              <w:rPr>
                <w:i/>
                <w:iCs/>
                <w:color w:val="E36C0A" w:themeColor="accent6" w:themeShade="BF"/>
              </w:rPr>
              <w:t xml:space="preserve">CFS DS Default: </w:t>
            </w:r>
            <w:r w:rsidR="005E4E53" w:rsidRPr="008943B1">
              <w:rPr>
                <w:i/>
                <w:iCs/>
                <w:color w:val="E36C0A" w:themeColor="accent6" w:themeShade="BF"/>
              </w:rPr>
              <w:t>$sc_$cpu_DS_DestPtrErrCnt</w:t>
            </w:r>
          </w:p>
        </w:tc>
      </w:tr>
    </w:tbl>
    <w:p w:rsidR="00040636" w:rsidRDefault="00040636" w:rsidP="00C42C6A"/>
    <w:p w:rsidR="009F38DD" w:rsidRDefault="009F38DD" w:rsidP="00C42C6A">
      <w:pPr>
        <w:pStyle w:val="CaptionTable"/>
      </w:pPr>
      <w:bookmarkStart w:id="324" w:name="_Toc359589370"/>
      <w:r>
        <w:t xml:space="preserve">Table </w:t>
      </w:r>
      <w:fldSimple w:instr=" SEQ Table \* ARABIC ">
        <w:r w:rsidR="009E2F0B">
          <w:rPr>
            <w:noProof/>
          </w:rPr>
          <w:t>22</w:t>
        </w:r>
      </w:fldSimple>
      <w:r>
        <w:t xml:space="preserve"> Telemetry Data </w:t>
      </w:r>
      <w:r w:rsidR="00544B1B">
        <w:t>–</w:t>
      </w:r>
      <w:r>
        <w:t xml:space="preserve"> </w:t>
      </w:r>
      <w:r w:rsidRPr="00F37376">
        <w:t xml:space="preserve">Count of </w:t>
      </w:r>
      <w:r w:rsidRPr="009F38DD">
        <w:t>Destination File Table Loads</w:t>
      </w:r>
      <w:bookmarkEnd w:id="324"/>
    </w:p>
    <w:tbl>
      <w:tblPr>
        <w:tblStyle w:val="Commandtables"/>
        <w:tblW w:w="8884" w:type="dxa"/>
        <w:jc w:val="center"/>
        <w:tblLayout w:type="fixed"/>
        <w:tblLook w:val="0780" w:firstRow="0" w:lastRow="0" w:firstColumn="1" w:lastColumn="1" w:noHBand="1" w:noVBand="1"/>
      </w:tblPr>
      <w:tblGrid>
        <w:gridCol w:w="2102"/>
        <w:gridCol w:w="6782"/>
      </w:tblGrid>
      <w:tr w:rsidR="005E4E53" w:rsidRPr="00BB108A"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B108A" w:rsidRDefault="00544B1B"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B108A" w:rsidRDefault="005E4E53" w:rsidP="00C42C6A">
            <w:r w:rsidRPr="00BB108A">
              <w:t>DestTblLoadCounter</w:t>
            </w:r>
          </w:p>
        </w:tc>
      </w:tr>
      <w:tr w:rsidR="005E4E53" w:rsidRPr="00BB108A"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B108A" w:rsidRDefault="005E4E53" w:rsidP="00C42C6A">
            <w:r w:rsidRPr="00BB108A">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B108A" w:rsidRDefault="00B1720B" w:rsidP="00B1720B">
            <w:r w:rsidRPr="00BB108A">
              <w:t xml:space="preserve">DestTblLoadCounter </w:t>
            </w:r>
            <w:r>
              <w:t>contains the c</w:t>
            </w:r>
            <w:r w:rsidR="009F38DD" w:rsidRPr="00BB108A">
              <w:t xml:space="preserve">ount of </w:t>
            </w:r>
            <w:r>
              <w:t>the n</w:t>
            </w:r>
            <w:r w:rsidRPr="00BB108A">
              <w:t>umber of times that cFE Table Services signaled new Destination File Table data</w:t>
            </w:r>
            <w:r>
              <w:t>.</w:t>
            </w:r>
          </w:p>
        </w:tc>
      </w:tr>
      <w:tr w:rsidR="005E4E53" w:rsidRPr="00BB108A"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B108A" w:rsidRDefault="005E4E53" w:rsidP="00C42C6A">
            <w:r w:rsidRPr="00BB108A">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B108A" w:rsidRDefault="009A6929" w:rsidP="00C42C6A">
            <w:r>
              <w:t>Unsigned Eight Bit Integer</w:t>
            </w:r>
          </w:p>
        </w:tc>
      </w:tr>
      <w:tr w:rsidR="005E4E53" w:rsidRPr="00BB108A"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BB108A" w:rsidRDefault="005E4E53" w:rsidP="00C42C6A">
            <w:r w:rsidRPr="00BB108A">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BB108A" w:rsidRDefault="004D2A24" w:rsidP="00C42C6A">
            <w:r w:rsidRPr="008943B1">
              <w:rPr>
                <w:i/>
                <w:iCs/>
                <w:color w:val="E36C0A" w:themeColor="accent6" w:themeShade="BF"/>
              </w:rPr>
              <w:t xml:space="preserve">CFS DS Default: </w:t>
            </w:r>
            <w:r w:rsidR="005E4E53" w:rsidRPr="008943B1">
              <w:rPr>
                <w:i/>
                <w:iCs/>
                <w:color w:val="E36C0A" w:themeColor="accent6" w:themeShade="BF"/>
              </w:rPr>
              <w:t>$sc_$cpu_DS_DestLoadCnt</w:t>
            </w:r>
          </w:p>
        </w:tc>
      </w:tr>
    </w:tbl>
    <w:p w:rsidR="00040636" w:rsidRDefault="00040636" w:rsidP="00C42C6A"/>
    <w:p w:rsidR="009F38DD" w:rsidRDefault="009F38DD" w:rsidP="00C42C6A">
      <w:pPr>
        <w:pStyle w:val="CaptionTable"/>
      </w:pPr>
      <w:bookmarkStart w:id="325" w:name="_Toc359589371"/>
      <w:r>
        <w:t xml:space="preserve">Table </w:t>
      </w:r>
      <w:fldSimple w:instr=" SEQ Table \* ARABIC ">
        <w:r w:rsidR="009E2F0B">
          <w:rPr>
            <w:noProof/>
          </w:rPr>
          <w:t>23</w:t>
        </w:r>
      </w:fldSimple>
      <w:r>
        <w:t xml:space="preserve"> Telemetry Data - </w:t>
      </w:r>
      <w:r w:rsidRPr="009F38DD">
        <w:t>Count of Packets Discarded</w:t>
      </w:r>
      <w:r>
        <w:t xml:space="preserve"> </w:t>
      </w:r>
      <w:r w:rsidR="00544B1B">
        <w:t>While</w:t>
      </w:r>
      <w:r>
        <w:t xml:space="preserve"> </w:t>
      </w:r>
      <w:r w:rsidRPr="009F38DD">
        <w:t xml:space="preserve">DS </w:t>
      </w:r>
      <w:r>
        <w:t>W</w:t>
      </w:r>
      <w:r w:rsidRPr="009F38DD">
        <w:t xml:space="preserve">as </w:t>
      </w:r>
      <w:r>
        <w:t>D</w:t>
      </w:r>
      <w:r w:rsidRPr="009F38DD">
        <w:t>isabled</w:t>
      </w:r>
      <w:bookmarkEnd w:id="325"/>
    </w:p>
    <w:tbl>
      <w:tblPr>
        <w:tblStyle w:val="Commandtables"/>
        <w:tblW w:w="8884" w:type="dxa"/>
        <w:jc w:val="center"/>
        <w:tblLayout w:type="fixed"/>
        <w:tblLook w:val="0780" w:firstRow="0" w:lastRow="0" w:firstColumn="1" w:lastColumn="1" w:noHBand="1" w:noVBand="1"/>
      </w:tblPr>
      <w:tblGrid>
        <w:gridCol w:w="2102"/>
        <w:gridCol w:w="6782"/>
      </w:tblGrid>
      <w:tr w:rsidR="005E4E53" w:rsidRPr="009A1F61"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C25A45" w:rsidRDefault="008375CE"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25A45" w:rsidRDefault="005E4E53" w:rsidP="00C42C6A">
            <w:r w:rsidRPr="00C25A45">
              <w:t>DisabledPktCounter</w:t>
            </w:r>
          </w:p>
        </w:tc>
      </w:tr>
      <w:tr w:rsidR="005E4E53" w:rsidRPr="009A1F61"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C25A45" w:rsidRDefault="005E4E53" w:rsidP="00C42C6A">
            <w:r w:rsidRPr="00C25A45">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667BC" w:rsidRDefault="00B1720B" w:rsidP="00F22801">
            <w:pPr>
              <w:rPr>
                <w:rFonts w:cs="Arial"/>
                <w:color w:val="000000"/>
              </w:rPr>
            </w:pPr>
            <w:r w:rsidRPr="00C667BC">
              <w:rPr>
                <w:rFonts w:cs="Arial"/>
              </w:rPr>
              <w:t>DisabledPktCounter</w:t>
            </w:r>
            <w:r w:rsidRPr="00C667BC">
              <w:rPr>
                <w:rFonts w:cs="Arial"/>
                <w:color w:val="000000"/>
              </w:rPr>
              <w:t xml:space="preserve"> contains the c</w:t>
            </w:r>
            <w:r w:rsidR="009F38DD" w:rsidRPr="00C667BC">
              <w:rPr>
                <w:rFonts w:cs="Arial"/>
                <w:color w:val="000000"/>
              </w:rPr>
              <w:t xml:space="preserve">ount of </w:t>
            </w:r>
            <w:r w:rsidR="00F22801" w:rsidRPr="00C667BC">
              <w:rPr>
                <w:rFonts w:cs="Arial"/>
                <w:color w:val="000000"/>
              </w:rPr>
              <w:t>the number of p</w:t>
            </w:r>
            <w:r w:rsidR="009F38DD" w:rsidRPr="00C667BC">
              <w:rPr>
                <w:rFonts w:cs="Arial"/>
                <w:color w:val="000000"/>
              </w:rPr>
              <w:t xml:space="preserve">ackets </w:t>
            </w:r>
            <w:r w:rsidR="004C30F3" w:rsidRPr="00C667BC">
              <w:rPr>
                <w:rFonts w:cs="Arial"/>
              </w:rPr>
              <w:t>not processed because the packet processor was disabled</w:t>
            </w:r>
            <w:r w:rsidR="00F22801" w:rsidRPr="00C667BC">
              <w:rPr>
                <w:rFonts w:cs="Arial"/>
              </w:rPr>
              <w:t>.</w:t>
            </w:r>
          </w:p>
        </w:tc>
      </w:tr>
      <w:tr w:rsidR="005E4E53" w:rsidRPr="009A1F61"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C25A45" w:rsidRDefault="005E4E53" w:rsidP="00C42C6A">
            <w:r w:rsidRPr="00C25A45">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25A45" w:rsidRDefault="009A6929" w:rsidP="00C42C6A">
            <w:r>
              <w:t>Unsigned 32 Bit Integer</w:t>
            </w:r>
          </w:p>
        </w:tc>
      </w:tr>
      <w:tr w:rsidR="005E4E53" w:rsidRPr="009A1F61"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C25A45" w:rsidRDefault="005E4E53" w:rsidP="00C42C6A">
            <w:r w:rsidRPr="00C25A45">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25A45" w:rsidRDefault="004D2A24" w:rsidP="00C42C6A">
            <w:r w:rsidRPr="008943B1">
              <w:rPr>
                <w:i/>
                <w:iCs/>
                <w:color w:val="E36C0A" w:themeColor="accent6" w:themeShade="BF"/>
              </w:rPr>
              <w:t xml:space="preserve">CFS DS Default: </w:t>
            </w:r>
            <w:r w:rsidR="005E4E53" w:rsidRPr="008943B1">
              <w:rPr>
                <w:i/>
                <w:iCs/>
                <w:color w:val="E36C0A" w:themeColor="accent6" w:themeShade="BF"/>
              </w:rPr>
              <w:t>$sc_$cpu_DS_DisabledPktCnt</w:t>
            </w:r>
          </w:p>
        </w:tc>
      </w:tr>
    </w:tbl>
    <w:p w:rsidR="00040636" w:rsidRDefault="00040636" w:rsidP="00C42C6A"/>
    <w:p w:rsidR="00762D51" w:rsidRDefault="00762D51" w:rsidP="00C42C6A"/>
    <w:p w:rsidR="00762D51" w:rsidRDefault="00762D51" w:rsidP="00C42C6A">
      <w:pPr>
        <w:pStyle w:val="CaptionTable"/>
      </w:pPr>
      <w:bookmarkStart w:id="326" w:name="_Toc359589372"/>
      <w:r>
        <w:t xml:space="preserve">Table </w:t>
      </w:r>
      <w:fldSimple w:instr=" SEQ Table \* ARABIC ">
        <w:r w:rsidR="009E2F0B">
          <w:rPr>
            <w:noProof/>
          </w:rPr>
          <w:t>24</w:t>
        </w:r>
      </w:fldSimple>
      <w:r>
        <w:t xml:space="preserve"> Telemetry Data </w:t>
      </w:r>
      <w:r w:rsidR="00544B1B">
        <w:t>–</w:t>
      </w:r>
      <w:r>
        <w:t xml:space="preserve"> </w:t>
      </w:r>
      <w:r w:rsidRPr="00762D51">
        <w:t>Count of G</w:t>
      </w:r>
      <w:r>
        <w:t>ood Updates to Secondary Header</w:t>
      </w:r>
      <w:bookmarkEnd w:id="326"/>
    </w:p>
    <w:tbl>
      <w:tblPr>
        <w:tblStyle w:val="Commandtables"/>
        <w:tblW w:w="8884" w:type="dxa"/>
        <w:jc w:val="center"/>
        <w:tblLayout w:type="fixed"/>
        <w:tblLook w:val="0780" w:firstRow="0" w:lastRow="0" w:firstColumn="1" w:lastColumn="1" w:noHBand="1" w:noVBand="1"/>
      </w:tblPr>
      <w:tblGrid>
        <w:gridCol w:w="2102"/>
        <w:gridCol w:w="6782"/>
      </w:tblGrid>
      <w:tr w:rsidR="005E4E53" w:rsidRPr="00077DF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077DF8" w:rsidRDefault="008375CE"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077DF8" w:rsidRDefault="005E4E53" w:rsidP="00C42C6A">
            <w:r w:rsidRPr="00077DF8">
              <w:t>FileUpdateCounter</w:t>
            </w:r>
          </w:p>
        </w:tc>
      </w:tr>
      <w:tr w:rsidR="005E4E53" w:rsidRPr="00077DF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077DF8" w:rsidRDefault="005E4E53" w:rsidP="00C42C6A">
            <w:r w:rsidRPr="00077DF8">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077DF8" w:rsidRDefault="0004501E" w:rsidP="0004501E">
            <w:pPr>
              <w:rPr>
                <w:rFonts w:ascii="Verdana" w:hAnsi="Verdana"/>
                <w:color w:val="000000"/>
              </w:rPr>
            </w:pPr>
            <w:r w:rsidRPr="00077DF8">
              <w:t>FileUpdateCounter</w:t>
            </w:r>
            <w:r w:rsidRPr="00077DF8">
              <w:rPr>
                <w:rFonts w:ascii="Verdana" w:hAnsi="Verdana"/>
                <w:color w:val="000000"/>
              </w:rPr>
              <w:t xml:space="preserve"> </w:t>
            </w:r>
            <w:r>
              <w:rPr>
                <w:rFonts w:ascii="Verdana" w:hAnsi="Verdana"/>
                <w:color w:val="000000"/>
              </w:rPr>
              <w:t>contains the count of the n</w:t>
            </w:r>
            <w:r w:rsidRPr="00077DF8">
              <w:t xml:space="preserve">umber of files with </w:t>
            </w:r>
            <w:r>
              <w:t xml:space="preserve">the </w:t>
            </w:r>
            <w:r w:rsidRPr="00077DF8">
              <w:t>secondary header successfully updated prior to being closed</w:t>
            </w:r>
            <w:r>
              <w:t>.</w:t>
            </w:r>
          </w:p>
        </w:tc>
      </w:tr>
      <w:tr w:rsidR="005E4E53" w:rsidRPr="00077DF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077DF8" w:rsidRDefault="005E4E53" w:rsidP="00C42C6A">
            <w:r w:rsidRPr="00077DF8">
              <w:lastRenderedPageBreak/>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077DF8" w:rsidRDefault="009A6929" w:rsidP="00C42C6A">
            <w:r>
              <w:t>Unsigned 16 Bit IntegerUnsigned 16 Bit Integer</w:t>
            </w:r>
          </w:p>
        </w:tc>
      </w:tr>
      <w:tr w:rsidR="005E4E53" w:rsidRPr="00077DF8"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077DF8" w:rsidRDefault="005E4E53" w:rsidP="00C42C6A">
            <w:r w:rsidRPr="00077DF8">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077DF8" w:rsidRDefault="009B6AEE" w:rsidP="00C42C6A">
            <w:r w:rsidRPr="008943B1">
              <w:rPr>
                <w:i/>
                <w:iCs/>
                <w:color w:val="E36C0A" w:themeColor="accent6" w:themeShade="BF"/>
              </w:rPr>
              <w:t xml:space="preserve">CFS DS Default: </w:t>
            </w:r>
            <w:r w:rsidR="005E4E53" w:rsidRPr="008943B1">
              <w:rPr>
                <w:i/>
                <w:iCs/>
                <w:color w:val="E36C0A" w:themeColor="accent6" w:themeShade="BF"/>
              </w:rPr>
              <w:t>$sc_$cpua_DS_FileUpdCnt</w:t>
            </w:r>
          </w:p>
        </w:tc>
      </w:tr>
    </w:tbl>
    <w:p w:rsidR="00040636" w:rsidRDefault="00040636" w:rsidP="00C42C6A"/>
    <w:p w:rsidR="00AC137A" w:rsidRDefault="00AC137A" w:rsidP="00C42C6A">
      <w:pPr>
        <w:pStyle w:val="CaptionTable"/>
      </w:pPr>
      <w:bookmarkStart w:id="327" w:name="_Toc359589373"/>
      <w:r>
        <w:t xml:space="preserve">Table </w:t>
      </w:r>
      <w:fldSimple w:instr=" SEQ Table \* ARABIC ">
        <w:r w:rsidR="009E2F0B">
          <w:rPr>
            <w:noProof/>
          </w:rPr>
          <w:t>25</w:t>
        </w:r>
      </w:fldSimple>
      <w:r>
        <w:t xml:space="preserve"> Telemetry Data </w:t>
      </w:r>
      <w:r w:rsidR="003F05E4">
        <w:t>–</w:t>
      </w:r>
      <w:r>
        <w:t xml:space="preserve"> </w:t>
      </w:r>
      <w:r w:rsidR="00B229FE" w:rsidRPr="00B229FE">
        <w:t>File Update Error Counter</w:t>
      </w:r>
      <w:bookmarkEnd w:id="327"/>
    </w:p>
    <w:tbl>
      <w:tblPr>
        <w:tblStyle w:val="Commandtables"/>
        <w:tblW w:w="8884" w:type="dxa"/>
        <w:jc w:val="center"/>
        <w:tblLayout w:type="fixed"/>
        <w:tblLook w:val="0780" w:firstRow="0" w:lastRow="0" w:firstColumn="1" w:lastColumn="1" w:noHBand="1" w:noVBand="1"/>
      </w:tblPr>
      <w:tblGrid>
        <w:gridCol w:w="2102"/>
        <w:gridCol w:w="6782"/>
      </w:tblGrid>
      <w:tr w:rsidR="005E4E53" w:rsidRPr="00D62E40"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D62E40" w:rsidRDefault="008375CE"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D62E40" w:rsidRDefault="005E4E53" w:rsidP="00C42C6A">
            <w:r w:rsidRPr="00D62E40">
              <w:t>FileUpdateErrCounter</w:t>
            </w:r>
          </w:p>
        </w:tc>
      </w:tr>
      <w:tr w:rsidR="005E4E53" w:rsidRPr="00D62E40"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D62E40" w:rsidRDefault="005E4E53" w:rsidP="00C42C6A">
            <w:r w:rsidRPr="00D62E40">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D62E40" w:rsidRDefault="0004501E" w:rsidP="0004501E">
            <w:pPr>
              <w:rPr>
                <w:rFonts w:ascii="Verdana" w:hAnsi="Verdana"/>
                <w:color w:val="000000"/>
              </w:rPr>
            </w:pPr>
            <w:r w:rsidRPr="00D62E40">
              <w:t>FileUpdateErrCounter</w:t>
            </w:r>
            <w:r w:rsidRPr="00D62E40">
              <w:rPr>
                <w:rFonts w:ascii="Verdana" w:hAnsi="Verdana"/>
                <w:color w:val="000000"/>
              </w:rPr>
              <w:t xml:space="preserve"> </w:t>
            </w:r>
            <w:r>
              <w:rPr>
                <w:rFonts w:ascii="Verdana" w:hAnsi="Verdana"/>
                <w:color w:val="000000"/>
              </w:rPr>
              <w:t>contains the count of the n</w:t>
            </w:r>
            <w:r w:rsidRPr="00D62E40">
              <w:t xml:space="preserve">umber of errors </w:t>
            </w:r>
            <w:r>
              <w:t xml:space="preserve">generated </w:t>
            </w:r>
            <w:r w:rsidR="00B44B51">
              <w:t xml:space="preserve">while </w:t>
            </w:r>
            <w:r w:rsidR="00F43C8A">
              <w:t xml:space="preserve">unsuccessfully </w:t>
            </w:r>
            <w:r>
              <w:t xml:space="preserve">attempting </w:t>
            </w:r>
            <w:r w:rsidRPr="00D62E40">
              <w:t>to update the secondary file header</w:t>
            </w:r>
            <w:r>
              <w:t>.</w:t>
            </w:r>
          </w:p>
        </w:tc>
      </w:tr>
      <w:tr w:rsidR="005E4E53" w:rsidRPr="00D62E40"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D62E40" w:rsidRDefault="005E4E53" w:rsidP="00C42C6A">
            <w:r w:rsidRPr="00D62E40">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D62E40" w:rsidRDefault="009A6929" w:rsidP="00C42C6A">
            <w:r>
              <w:t>Unsigned 16 Bit Integer</w:t>
            </w:r>
          </w:p>
        </w:tc>
      </w:tr>
      <w:tr w:rsidR="005E4E53" w:rsidRPr="00C463B5" w:rsidTr="00AA48B6">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D62E40" w:rsidRDefault="005E4E53" w:rsidP="00C42C6A">
            <w:r w:rsidRPr="00D62E40">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463B5" w:rsidRDefault="00A639EF" w:rsidP="00C42C6A">
            <w:r w:rsidRPr="008943B1">
              <w:rPr>
                <w:i/>
                <w:iCs/>
                <w:color w:val="E36C0A" w:themeColor="accent6" w:themeShade="BF"/>
              </w:rPr>
              <w:t xml:space="preserve">CFS DS Default: </w:t>
            </w:r>
            <w:r w:rsidR="005E4E53" w:rsidRPr="008943B1">
              <w:rPr>
                <w:i/>
                <w:iCs/>
                <w:color w:val="E36C0A" w:themeColor="accent6" w:themeShade="BF"/>
              </w:rPr>
              <w:t>$sc_$cpu_DSFileUpdErrCnt</w:t>
            </w:r>
          </w:p>
        </w:tc>
      </w:tr>
    </w:tbl>
    <w:p w:rsidR="00040636" w:rsidRDefault="00040636" w:rsidP="00C42C6A"/>
    <w:p w:rsidR="0008069F" w:rsidRDefault="0008069F" w:rsidP="00C42C6A">
      <w:pPr>
        <w:pStyle w:val="CaptionTable"/>
      </w:pPr>
      <w:bookmarkStart w:id="328" w:name="_Toc359589374"/>
      <w:r>
        <w:t xml:space="preserve">Table </w:t>
      </w:r>
      <w:fldSimple w:instr=" SEQ Table \* ARABIC ">
        <w:r w:rsidR="009E2F0B">
          <w:rPr>
            <w:noProof/>
          </w:rPr>
          <w:t>26</w:t>
        </w:r>
      </w:fldSimple>
      <w:r>
        <w:t xml:space="preserve"> Telemetry Data </w:t>
      </w:r>
      <w:r w:rsidR="00541537">
        <w:t>–</w:t>
      </w:r>
      <w:r>
        <w:t xml:space="preserve"> </w:t>
      </w:r>
      <w:r w:rsidR="00225185" w:rsidRPr="00225185">
        <w:t>File Write Counter</w:t>
      </w:r>
      <w:bookmarkEnd w:id="328"/>
    </w:p>
    <w:tbl>
      <w:tblPr>
        <w:tblStyle w:val="Commandtables"/>
        <w:tblW w:w="8884" w:type="dxa"/>
        <w:jc w:val="center"/>
        <w:tblLayout w:type="fixed"/>
        <w:tblLook w:val="0780" w:firstRow="0" w:lastRow="0" w:firstColumn="1" w:lastColumn="1" w:noHBand="1" w:noVBand="1"/>
      </w:tblPr>
      <w:tblGrid>
        <w:gridCol w:w="2102"/>
        <w:gridCol w:w="6782"/>
      </w:tblGrid>
      <w:tr w:rsidR="005E4E53" w:rsidRPr="005473D3"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5473D3" w:rsidRDefault="00541537"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473D3" w:rsidRDefault="005E4E53" w:rsidP="00C42C6A">
            <w:r w:rsidRPr="005473D3">
              <w:t>FileWriteCounter</w:t>
            </w:r>
          </w:p>
        </w:tc>
      </w:tr>
      <w:tr w:rsidR="005E4E53" w:rsidRPr="005473D3"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5473D3" w:rsidRDefault="005E4E53" w:rsidP="00C42C6A">
            <w:r w:rsidRPr="005473D3">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473D3" w:rsidRDefault="000F5FC9" w:rsidP="000F5FC9">
            <w:pPr>
              <w:rPr>
                <w:rFonts w:ascii="Verdana" w:hAnsi="Verdana"/>
                <w:color w:val="000000"/>
              </w:rPr>
            </w:pPr>
            <w:r w:rsidRPr="005473D3">
              <w:t xml:space="preserve">FileWriteCounter </w:t>
            </w:r>
            <w:r>
              <w:t xml:space="preserve">contains the count of the total number of </w:t>
            </w:r>
            <w:r w:rsidR="00D54DCF" w:rsidRPr="005473D3">
              <w:t>successful file writes</w:t>
            </w:r>
            <w:r>
              <w:t>.</w:t>
            </w:r>
          </w:p>
        </w:tc>
      </w:tr>
      <w:tr w:rsidR="005E4E53" w:rsidRPr="005473D3"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5473D3" w:rsidRDefault="005E4E53" w:rsidP="00C42C6A">
            <w:r w:rsidRPr="005473D3">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473D3" w:rsidRDefault="009A6929" w:rsidP="00C42C6A">
            <w:r>
              <w:t>Unsigned 16 Bit Integer</w:t>
            </w:r>
          </w:p>
        </w:tc>
      </w:tr>
      <w:tr w:rsidR="005E4E53" w:rsidRPr="00005789"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AB25BB" w:rsidRDefault="005E4E53" w:rsidP="00C42C6A">
            <w:r w:rsidRPr="00AB25BB">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005789" w:rsidRDefault="002F1C5C" w:rsidP="00C42C6A">
            <w:r w:rsidRPr="008943B1">
              <w:rPr>
                <w:i/>
                <w:iCs/>
                <w:color w:val="E36C0A" w:themeColor="accent6" w:themeShade="BF"/>
              </w:rPr>
              <w:t xml:space="preserve">CFS DS Default: </w:t>
            </w:r>
            <w:r w:rsidR="005E4E53" w:rsidRPr="008943B1">
              <w:rPr>
                <w:i/>
                <w:iCs/>
                <w:color w:val="E36C0A" w:themeColor="accent6" w:themeShade="BF"/>
              </w:rPr>
              <w:t>$sc_$cpu_DS_FileWriteCnt</w:t>
            </w:r>
          </w:p>
        </w:tc>
      </w:tr>
    </w:tbl>
    <w:p w:rsidR="00040636" w:rsidRDefault="00040636" w:rsidP="00C42C6A"/>
    <w:p w:rsidR="004948F9" w:rsidRDefault="004948F9" w:rsidP="00C42C6A">
      <w:pPr>
        <w:pStyle w:val="CaptionTable"/>
      </w:pPr>
      <w:bookmarkStart w:id="329" w:name="_Toc359589375"/>
      <w:r>
        <w:t xml:space="preserve">Table </w:t>
      </w:r>
      <w:fldSimple w:instr=" SEQ Table \* ARABIC ">
        <w:r w:rsidR="009E2F0B">
          <w:rPr>
            <w:noProof/>
          </w:rPr>
          <w:t>27</w:t>
        </w:r>
      </w:fldSimple>
      <w:r>
        <w:t xml:space="preserve"> Telemetry Data - </w:t>
      </w:r>
      <w:r w:rsidR="00AB25BB" w:rsidRPr="00AB25BB">
        <w:t xml:space="preserve">Total Number </w:t>
      </w:r>
      <w:r w:rsidR="00AB25BB">
        <w:t>o</w:t>
      </w:r>
      <w:r w:rsidR="00AB25BB" w:rsidRPr="00AB25BB">
        <w:t>f File Write Errors</w:t>
      </w:r>
      <w:bookmarkEnd w:id="329"/>
    </w:p>
    <w:tbl>
      <w:tblPr>
        <w:tblStyle w:val="Commandtables"/>
        <w:tblW w:w="8884" w:type="dxa"/>
        <w:jc w:val="center"/>
        <w:tblLayout w:type="fixed"/>
        <w:tblLook w:val="0780" w:firstRow="0" w:lastRow="0" w:firstColumn="1" w:lastColumn="1" w:noHBand="1" w:noVBand="1"/>
      </w:tblPr>
      <w:tblGrid>
        <w:gridCol w:w="2102"/>
        <w:gridCol w:w="6782"/>
      </w:tblGrid>
      <w:tr w:rsidR="005E4E53" w:rsidRPr="006E5A84"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5A84" w:rsidRDefault="00541537"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E5A84" w:rsidRDefault="005E4E53" w:rsidP="00C42C6A">
            <w:r w:rsidRPr="006E5A84">
              <w:t>FileWriteErrCounter</w:t>
            </w:r>
          </w:p>
        </w:tc>
      </w:tr>
      <w:tr w:rsidR="005E4E53" w:rsidRPr="006E5A84"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5A84" w:rsidRDefault="005E4E53" w:rsidP="00C42C6A">
            <w:r w:rsidRPr="006E5A84">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E5A84" w:rsidRDefault="00C71BE0" w:rsidP="00FA70E1">
            <w:r w:rsidRPr="006E5A84">
              <w:t xml:space="preserve">FileWriteErrCounter </w:t>
            </w:r>
            <w:r>
              <w:t xml:space="preserve">contains the count of the number of unsuccessful </w:t>
            </w:r>
            <w:r w:rsidR="00FA70E1">
              <w:t>d</w:t>
            </w:r>
            <w:r>
              <w:t xml:space="preserve">estination </w:t>
            </w:r>
            <w:r w:rsidR="00FA70E1">
              <w:t>f</w:t>
            </w:r>
            <w:r>
              <w:t>ile writes.</w:t>
            </w:r>
          </w:p>
        </w:tc>
      </w:tr>
      <w:tr w:rsidR="005E4E53" w:rsidRPr="006E5A84"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5A84" w:rsidRDefault="005E4E53" w:rsidP="00C42C6A">
            <w:r w:rsidRPr="006E5A84">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6E5A84" w:rsidRDefault="009A6929" w:rsidP="00C42C6A">
            <w:r>
              <w:t>Unsigned 16 Bit Integer</w:t>
            </w:r>
          </w:p>
        </w:tc>
      </w:tr>
      <w:tr w:rsidR="005E4E53" w:rsidRPr="00815D92"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6E5A84" w:rsidRDefault="005E4E53" w:rsidP="00C42C6A">
            <w:r w:rsidRPr="006E5A84">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815D92" w:rsidRDefault="007463C1" w:rsidP="00C42C6A">
            <w:r w:rsidRPr="008943B1">
              <w:rPr>
                <w:i/>
                <w:iCs/>
                <w:color w:val="E36C0A" w:themeColor="accent6" w:themeShade="BF"/>
              </w:rPr>
              <w:t xml:space="preserve">CFS DS Default: </w:t>
            </w:r>
            <w:r w:rsidR="005E4E53" w:rsidRPr="008943B1">
              <w:rPr>
                <w:i/>
                <w:iCs/>
                <w:color w:val="E36C0A" w:themeColor="accent6" w:themeShade="BF"/>
              </w:rPr>
              <w:t>$sc_$cpu_DS_FileWriteErrCnt</w:t>
            </w:r>
          </w:p>
        </w:tc>
      </w:tr>
    </w:tbl>
    <w:p w:rsidR="00040636" w:rsidRDefault="00040636" w:rsidP="00C42C6A"/>
    <w:p w:rsidR="00C63F6A" w:rsidRDefault="00C63F6A" w:rsidP="00C42C6A">
      <w:pPr>
        <w:pStyle w:val="CaptionTable"/>
      </w:pPr>
      <w:bookmarkStart w:id="330" w:name="_Toc359589376"/>
      <w:r>
        <w:t xml:space="preserve">Table </w:t>
      </w:r>
      <w:fldSimple w:instr=" SEQ Table \* ARABIC ">
        <w:r w:rsidR="009E2F0B">
          <w:rPr>
            <w:noProof/>
          </w:rPr>
          <w:t>28</w:t>
        </w:r>
      </w:fldSimple>
      <w:r>
        <w:t xml:space="preserve"> Telemetry Data - </w:t>
      </w:r>
      <w:r w:rsidR="00FB0FB3" w:rsidRPr="00C737E3">
        <w:t>Filtered Packet Counter</w:t>
      </w:r>
      <w:bookmarkEnd w:id="330"/>
    </w:p>
    <w:tbl>
      <w:tblPr>
        <w:tblStyle w:val="Commandtables"/>
        <w:tblW w:w="8884" w:type="dxa"/>
        <w:jc w:val="center"/>
        <w:tblLayout w:type="fixed"/>
        <w:tblLook w:val="0780" w:firstRow="0" w:lastRow="0" w:firstColumn="1" w:lastColumn="1" w:noHBand="1" w:noVBand="1"/>
      </w:tblPr>
      <w:tblGrid>
        <w:gridCol w:w="2102"/>
        <w:gridCol w:w="6782"/>
      </w:tblGrid>
      <w:tr w:rsidR="005E4E53" w:rsidRPr="00130C0D"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30C0D" w:rsidRDefault="00BC5C14" w:rsidP="00C42C6A">
            <w:r w:rsidRPr="006E6F3D">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30C0D" w:rsidRDefault="005E4E53" w:rsidP="00C42C6A">
            <w:r w:rsidRPr="00130C0D">
              <w:t>FilteredPktCounter</w:t>
            </w:r>
          </w:p>
        </w:tc>
      </w:tr>
      <w:tr w:rsidR="005E4E53" w:rsidRPr="00130C0D"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30C0D" w:rsidRDefault="005E4E53" w:rsidP="00C42C6A">
            <w:r w:rsidRPr="00130C0D">
              <w:lastRenderedPageBreak/>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30C0D" w:rsidRDefault="00FA70E1" w:rsidP="00FA70E1">
            <w:pPr>
              <w:rPr>
                <w:rFonts w:ascii="Verdana" w:hAnsi="Verdana"/>
                <w:color w:val="000000"/>
              </w:rPr>
            </w:pPr>
            <w:r w:rsidRPr="00130C0D">
              <w:t>FilteredPktCounter</w:t>
            </w:r>
            <w:r>
              <w:t xml:space="preserve"> </w:t>
            </w:r>
            <w:r w:rsidR="00C71BE0">
              <w:rPr>
                <w:rFonts w:ascii="Verdana" w:hAnsi="Verdana"/>
                <w:color w:val="000000"/>
              </w:rPr>
              <w:t>contains</w:t>
            </w:r>
            <w:r w:rsidR="00BC5C14">
              <w:rPr>
                <w:rFonts w:ascii="Verdana" w:hAnsi="Verdana"/>
                <w:color w:val="000000"/>
              </w:rPr>
              <w:t xml:space="preserve"> a c</w:t>
            </w:r>
            <w:r w:rsidR="00C63F6A" w:rsidRPr="00130C0D">
              <w:rPr>
                <w:rFonts w:ascii="Verdana" w:hAnsi="Verdana"/>
                <w:color w:val="000000"/>
              </w:rPr>
              <w:t xml:space="preserve">ount of </w:t>
            </w:r>
            <w:r w:rsidR="00BC5C14">
              <w:rPr>
                <w:rFonts w:ascii="Verdana" w:hAnsi="Verdana"/>
                <w:color w:val="000000"/>
              </w:rPr>
              <w:t>p</w:t>
            </w:r>
            <w:r w:rsidR="00C63F6A" w:rsidRPr="00130C0D">
              <w:rPr>
                <w:rFonts w:ascii="Verdana" w:hAnsi="Verdana"/>
                <w:color w:val="000000"/>
              </w:rPr>
              <w:t xml:space="preserve">ackets </w:t>
            </w:r>
            <w:r w:rsidR="00BC5C14">
              <w:rPr>
                <w:rFonts w:ascii="Verdana" w:hAnsi="Verdana"/>
                <w:color w:val="000000"/>
              </w:rPr>
              <w:t>d</w:t>
            </w:r>
            <w:r w:rsidR="00C63F6A" w:rsidRPr="00130C0D">
              <w:rPr>
                <w:rFonts w:ascii="Verdana" w:hAnsi="Verdana"/>
                <w:color w:val="000000"/>
              </w:rPr>
              <w:t>iscarded</w:t>
            </w:r>
            <w:proofErr w:type="gramStart"/>
            <w:r w:rsidR="00BC5C14">
              <w:rPr>
                <w:rFonts w:ascii="Verdana" w:hAnsi="Verdana"/>
                <w:color w:val="000000"/>
              </w:rPr>
              <w:t xml:space="preserve">, </w:t>
            </w:r>
            <w:r w:rsidR="00C63F6A" w:rsidRPr="00130C0D">
              <w:rPr>
                <w:rFonts w:ascii="Verdana" w:hAnsi="Verdana"/>
                <w:color w:val="000000"/>
              </w:rPr>
              <w:t xml:space="preserve"> </w:t>
            </w:r>
            <w:r w:rsidR="00BC5C14">
              <w:rPr>
                <w:rFonts w:ascii="Verdana" w:hAnsi="Verdana"/>
                <w:color w:val="000000"/>
              </w:rPr>
              <w:t>because</w:t>
            </w:r>
            <w:proofErr w:type="gramEnd"/>
            <w:r w:rsidR="00BC5C14">
              <w:rPr>
                <w:rFonts w:ascii="Verdana" w:hAnsi="Verdana"/>
                <w:color w:val="000000"/>
              </w:rPr>
              <w:t xml:space="preserve"> they f</w:t>
            </w:r>
            <w:r w:rsidR="00C63F6A" w:rsidRPr="00130C0D">
              <w:rPr>
                <w:rFonts w:ascii="Verdana" w:hAnsi="Verdana"/>
                <w:color w:val="000000"/>
              </w:rPr>
              <w:t xml:space="preserve">ailed </w:t>
            </w:r>
            <w:r w:rsidR="00BC5C14">
              <w:rPr>
                <w:rFonts w:ascii="Verdana" w:hAnsi="Verdana"/>
                <w:color w:val="000000"/>
              </w:rPr>
              <w:t>all f</w:t>
            </w:r>
            <w:r w:rsidR="00C63F6A" w:rsidRPr="00130C0D">
              <w:rPr>
                <w:rFonts w:ascii="Verdana" w:hAnsi="Verdana"/>
                <w:color w:val="000000"/>
              </w:rPr>
              <w:t xml:space="preserve">ilter </w:t>
            </w:r>
            <w:r w:rsidR="00BC5C14">
              <w:rPr>
                <w:rFonts w:ascii="Verdana" w:hAnsi="Verdana"/>
                <w:color w:val="000000"/>
              </w:rPr>
              <w:t>t</w:t>
            </w:r>
            <w:r w:rsidR="00C63F6A" w:rsidRPr="00130C0D">
              <w:rPr>
                <w:rFonts w:ascii="Verdana" w:hAnsi="Verdana"/>
                <w:color w:val="000000"/>
              </w:rPr>
              <w:t>est</w:t>
            </w:r>
            <w:r w:rsidR="00BC5C14">
              <w:rPr>
                <w:rFonts w:ascii="Verdana" w:hAnsi="Verdana"/>
                <w:color w:val="000000"/>
              </w:rPr>
              <w:t>s,</w:t>
            </w:r>
            <w:r w:rsidR="00C71BE0">
              <w:rPr>
                <w:rFonts w:ascii="Verdana" w:hAnsi="Verdana"/>
                <w:color w:val="000000"/>
              </w:rPr>
              <w:t xml:space="preserve"> including </w:t>
            </w:r>
            <w:r w:rsidR="00C71BE0">
              <w:t xml:space="preserve">because of </w:t>
            </w:r>
            <w:r w:rsidR="00C71BE0" w:rsidRPr="00130C0D">
              <w:t>disabled destination files</w:t>
            </w:r>
            <w:r w:rsidR="00C71BE0">
              <w:t>.</w:t>
            </w:r>
          </w:p>
        </w:tc>
      </w:tr>
      <w:tr w:rsidR="005E4E53" w:rsidRPr="00395D9C"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30C0D" w:rsidRDefault="005E4E53" w:rsidP="00C42C6A">
            <w:r w:rsidRPr="00130C0D">
              <w:t>Data Type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30C0D" w:rsidRDefault="009A6929" w:rsidP="00C42C6A">
            <w:r>
              <w:t>Unsigned 32 Bit Integer</w:t>
            </w:r>
          </w:p>
        </w:tc>
      </w:tr>
      <w:tr w:rsidR="005E4E53" w:rsidRPr="00395D9C"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30C0D" w:rsidRDefault="005E4E53" w:rsidP="00C42C6A">
            <w:r w:rsidRPr="00130C0D">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30C0D" w:rsidRDefault="001D7F02" w:rsidP="00C42C6A">
            <w:r w:rsidRPr="008943B1">
              <w:rPr>
                <w:i/>
                <w:iCs/>
                <w:color w:val="E36C0A" w:themeColor="accent6" w:themeShade="BF"/>
              </w:rPr>
              <w:t xml:space="preserve">CFS DS Default: </w:t>
            </w:r>
            <w:r w:rsidR="008E1B3E" w:rsidRPr="008943B1">
              <w:rPr>
                <w:i/>
                <w:iCs/>
                <w:color w:val="E36C0A" w:themeColor="accent6" w:themeShade="BF"/>
              </w:rPr>
              <w:t>$sc_$cpu_DS_FilteredPktCnt</w:t>
            </w:r>
          </w:p>
        </w:tc>
      </w:tr>
    </w:tbl>
    <w:p w:rsidR="00040636" w:rsidRDefault="00830B53" w:rsidP="00C42C6A">
      <w:r>
        <w:tab/>
      </w:r>
    </w:p>
    <w:p w:rsidR="00B94238" w:rsidRDefault="00B94238" w:rsidP="00C42C6A">
      <w:pPr>
        <w:pStyle w:val="CaptionTable"/>
      </w:pPr>
      <w:bookmarkStart w:id="331" w:name="_Toc359589377"/>
      <w:r>
        <w:t xml:space="preserve">Table </w:t>
      </w:r>
      <w:fldSimple w:instr=" SEQ Table \* ARABIC ">
        <w:r w:rsidR="009E2F0B">
          <w:rPr>
            <w:noProof/>
          </w:rPr>
          <w:t>29</w:t>
        </w:r>
      </w:fldSimple>
      <w:r>
        <w:t xml:space="preserve"> Telemetry Data </w:t>
      </w:r>
      <w:r w:rsidR="000D6065">
        <w:t>–</w:t>
      </w:r>
      <w:r>
        <w:t xml:space="preserve"> </w:t>
      </w:r>
      <w:r w:rsidR="000D6065">
        <w:t xml:space="preserve">Packet </w:t>
      </w:r>
      <w:r w:rsidR="006E55F9" w:rsidRPr="006E55F9">
        <w:t>Filter Table Error Counter</w:t>
      </w:r>
      <w:bookmarkEnd w:id="331"/>
    </w:p>
    <w:tbl>
      <w:tblPr>
        <w:tblStyle w:val="Commandtables"/>
        <w:tblW w:w="8884" w:type="dxa"/>
        <w:jc w:val="center"/>
        <w:tblLayout w:type="fixed"/>
        <w:tblLook w:val="0780" w:firstRow="0" w:lastRow="0" w:firstColumn="1" w:lastColumn="1" w:noHBand="1" w:noVBand="1"/>
      </w:tblPr>
      <w:tblGrid>
        <w:gridCol w:w="2102"/>
        <w:gridCol w:w="6782"/>
      </w:tblGrid>
      <w:tr w:rsidR="006E55F9" w:rsidRPr="00F437EE"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E55F9" w:rsidRPr="00F437EE" w:rsidRDefault="006E55F9" w:rsidP="00C42C6A">
            <w:r w:rsidRPr="00F437EE">
              <w:t>Name</w:t>
            </w:r>
          </w:p>
        </w:tc>
        <w:tc>
          <w:tcPr>
            <w:cnfStyle w:val="000100000000" w:firstRow="0" w:lastRow="0" w:firstColumn="0" w:lastColumn="1" w:oddVBand="0" w:evenVBand="0" w:oddHBand="0" w:evenHBand="0" w:firstRowFirstColumn="0" w:firstRowLastColumn="0" w:lastRowFirstColumn="0" w:lastRowLastColumn="0"/>
            <w:tcW w:w="6782" w:type="dxa"/>
          </w:tcPr>
          <w:p w:rsidR="006E55F9" w:rsidRPr="00F437EE" w:rsidRDefault="00B01C9A" w:rsidP="00C42C6A">
            <w:pPr>
              <w:rPr>
                <w:rFonts w:ascii="Verdana" w:hAnsi="Verdana"/>
                <w:color w:val="000000"/>
              </w:rPr>
            </w:pPr>
            <w:r w:rsidRPr="00F437EE">
              <w:t>FilterTblErrCounter</w:t>
            </w:r>
          </w:p>
        </w:tc>
      </w:tr>
      <w:tr w:rsidR="005E4E53" w:rsidRPr="00F437EE"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F437EE" w:rsidRDefault="005E4E53" w:rsidP="00C42C6A">
            <w:r w:rsidRPr="00F437EE">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F437EE" w:rsidRDefault="00FA70E1" w:rsidP="00FA70E1">
            <w:pPr>
              <w:rPr>
                <w:rFonts w:ascii="Verdana" w:hAnsi="Verdana"/>
                <w:color w:val="000000"/>
              </w:rPr>
            </w:pPr>
            <w:r w:rsidRPr="00F437EE">
              <w:t>FilterTblErrCounter</w:t>
            </w:r>
            <w:r>
              <w:t xml:space="preserve"> contains the count of the n</w:t>
            </w:r>
            <w:r w:rsidRPr="00F437EE">
              <w:t xml:space="preserve">umber of times that cFE Table Services </w:t>
            </w:r>
            <w:r>
              <w:t xml:space="preserve">was unsuccessful in attempting to get </w:t>
            </w:r>
            <w:r w:rsidRPr="00F437EE">
              <w:t xml:space="preserve">Packet Filter Table </w:t>
            </w:r>
            <w:r>
              <w:t>data.</w:t>
            </w:r>
          </w:p>
        </w:tc>
      </w:tr>
      <w:tr w:rsidR="00F5291D" w:rsidRPr="00F437EE"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F5291D" w:rsidRPr="00F437EE" w:rsidRDefault="00F5291D" w:rsidP="00602D4F">
            <w:r w:rsidRPr="00F437EE">
              <w:t>Data Type</w:t>
            </w:r>
          </w:p>
        </w:tc>
        <w:tc>
          <w:tcPr>
            <w:cnfStyle w:val="000100000000" w:firstRow="0" w:lastRow="0" w:firstColumn="0" w:lastColumn="1" w:oddVBand="0" w:evenVBand="0" w:oddHBand="0" w:evenHBand="0" w:firstRowFirstColumn="0" w:firstRowLastColumn="0" w:lastRowFirstColumn="0" w:lastRowLastColumn="0"/>
            <w:tcW w:w="6782" w:type="dxa"/>
          </w:tcPr>
          <w:p w:rsidR="00F5291D" w:rsidRPr="00F437EE" w:rsidRDefault="00F5291D" w:rsidP="00602D4F">
            <w:r>
              <w:t>Unsigned Eight Bit Integer</w:t>
            </w:r>
          </w:p>
        </w:tc>
      </w:tr>
      <w:tr w:rsidR="005E4E53" w:rsidRPr="00F437EE"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F437EE" w:rsidRDefault="005E4E53" w:rsidP="00C42C6A">
            <w:r w:rsidRPr="00F437EE">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F437EE" w:rsidRDefault="0087452A" w:rsidP="00C42C6A">
            <w:r w:rsidRPr="008943B1">
              <w:rPr>
                <w:i/>
                <w:iCs/>
                <w:color w:val="E36C0A" w:themeColor="accent6" w:themeShade="BF"/>
              </w:rPr>
              <w:t xml:space="preserve">CFS DS Default: </w:t>
            </w:r>
            <w:r w:rsidR="005E4E53" w:rsidRPr="008943B1">
              <w:rPr>
                <w:i/>
                <w:iCs/>
                <w:color w:val="E36C0A" w:themeColor="accent6" w:themeShade="BF"/>
              </w:rPr>
              <w:t>$sc_$cpu_DS_FilterPtrErrCnt</w:t>
            </w:r>
          </w:p>
        </w:tc>
      </w:tr>
    </w:tbl>
    <w:p w:rsidR="00040636" w:rsidRPr="00F437EE" w:rsidRDefault="00040636" w:rsidP="00C42C6A"/>
    <w:p w:rsidR="00E57626" w:rsidRDefault="00E57626" w:rsidP="00C42C6A">
      <w:pPr>
        <w:pStyle w:val="CaptionTable"/>
      </w:pPr>
      <w:bookmarkStart w:id="332" w:name="_Toc359589378"/>
      <w:r w:rsidRPr="00F437EE">
        <w:t>T</w:t>
      </w:r>
      <w:r>
        <w:t xml:space="preserve">able </w:t>
      </w:r>
      <w:fldSimple w:instr=" SEQ Table \* ARABIC ">
        <w:r w:rsidR="009E2F0B">
          <w:rPr>
            <w:noProof/>
          </w:rPr>
          <w:t>30</w:t>
        </w:r>
      </w:fldSimple>
      <w:r>
        <w:t xml:space="preserve"> Telemetry Data </w:t>
      </w:r>
      <w:r w:rsidR="00752593">
        <w:t>–</w:t>
      </w:r>
      <w:r>
        <w:t xml:space="preserve"> </w:t>
      </w:r>
      <w:r w:rsidR="00752593">
        <w:t xml:space="preserve">Packet </w:t>
      </w:r>
      <w:r w:rsidR="00653C79" w:rsidRPr="00653C79">
        <w:t>Filter Table Load Counter</w:t>
      </w:r>
      <w:bookmarkEnd w:id="332"/>
    </w:p>
    <w:tbl>
      <w:tblPr>
        <w:tblStyle w:val="Commandtables"/>
        <w:tblW w:w="8884" w:type="dxa"/>
        <w:jc w:val="center"/>
        <w:tblLayout w:type="fixed"/>
        <w:tblLook w:val="0780" w:firstRow="0" w:lastRow="0" w:firstColumn="1" w:lastColumn="1" w:noHBand="1" w:noVBand="1"/>
      </w:tblPr>
      <w:tblGrid>
        <w:gridCol w:w="2102"/>
        <w:gridCol w:w="6782"/>
      </w:tblGrid>
      <w:tr w:rsidR="00653C79" w:rsidRPr="00B82954"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53C79" w:rsidRPr="008128AA" w:rsidRDefault="00653C79"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653C79" w:rsidRPr="008128AA" w:rsidRDefault="00CC4B83" w:rsidP="00C42C6A">
            <w:r w:rsidRPr="008128AA">
              <w:t>FilterTblLoadCounter</w:t>
            </w:r>
          </w:p>
        </w:tc>
      </w:tr>
      <w:tr w:rsidR="005E4E53" w:rsidRPr="00B82954"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8128AA" w:rsidRDefault="005E4E53" w:rsidP="00C42C6A">
            <w:r w:rsidRPr="008128AA">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8128AA" w:rsidRDefault="005E3ED6" w:rsidP="005E3ED6">
            <w:pPr>
              <w:rPr>
                <w:rFonts w:ascii="Verdana" w:hAnsi="Verdana"/>
                <w:color w:val="000000"/>
              </w:rPr>
            </w:pPr>
            <w:r w:rsidRPr="008128AA">
              <w:t>FilterTblLoadCounter</w:t>
            </w:r>
            <w:r>
              <w:t xml:space="preserve"> contains the count of the number of times that </w:t>
            </w:r>
            <w:r w:rsidRPr="008128AA">
              <w:t>cFE Table Services signaled new Packet Filter Table data</w:t>
            </w:r>
            <w:r w:rsidR="00E31B16">
              <w:t xml:space="preserve"> was available</w:t>
            </w:r>
            <w:r>
              <w:t xml:space="preserve">. </w:t>
            </w:r>
          </w:p>
        </w:tc>
      </w:tr>
      <w:tr w:rsidR="00CC4B83" w:rsidRPr="00B82954"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CC4B83" w:rsidRPr="008128AA" w:rsidRDefault="00CC4B83" w:rsidP="00602D4F">
            <w:r w:rsidRPr="008128AA">
              <w:t>Data Type</w:t>
            </w:r>
          </w:p>
        </w:tc>
        <w:tc>
          <w:tcPr>
            <w:cnfStyle w:val="000100000000" w:firstRow="0" w:lastRow="0" w:firstColumn="0" w:lastColumn="1" w:oddVBand="0" w:evenVBand="0" w:oddHBand="0" w:evenHBand="0" w:firstRowFirstColumn="0" w:firstRowLastColumn="0" w:lastRowFirstColumn="0" w:lastRowLastColumn="0"/>
            <w:tcW w:w="6782" w:type="dxa"/>
          </w:tcPr>
          <w:p w:rsidR="00CC4B83" w:rsidRPr="008128AA" w:rsidRDefault="00CC4B83" w:rsidP="00602D4F">
            <w:r>
              <w:t>Unsigned Eight Bit Integer</w:t>
            </w:r>
          </w:p>
        </w:tc>
      </w:tr>
      <w:tr w:rsidR="005E4E53" w:rsidRPr="00B82954"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8128AA" w:rsidRDefault="005E4E53" w:rsidP="00C42C6A">
            <w:r w:rsidRPr="008128AA">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8128AA" w:rsidRDefault="009F1293" w:rsidP="00C42C6A">
            <w:r w:rsidRPr="008943B1">
              <w:rPr>
                <w:i/>
                <w:iCs/>
                <w:color w:val="E36C0A" w:themeColor="accent6" w:themeShade="BF"/>
              </w:rPr>
              <w:t xml:space="preserve">CFS DS Default: </w:t>
            </w:r>
            <w:r w:rsidR="005E4E53" w:rsidRPr="008943B1">
              <w:rPr>
                <w:i/>
                <w:iCs/>
                <w:color w:val="E36C0A" w:themeColor="accent6" w:themeShade="BF"/>
              </w:rPr>
              <w:t>$sc_$cpu_DS_FilterLoadCnt</w:t>
            </w:r>
          </w:p>
        </w:tc>
      </w:tr>
    </w:tbl>
    <w:p w:rsidR="00040636" w:rsidRDefault="00040636" w:rsidP="00C42C6A"/>
    <w:p w:rsidR="00D87561" w:rsidRDefault="00D87561" w:rsidP="00C42C6A">
      <w:pPr>
        <w:pStyle w:val="CaptionTable"/>
      </w:pPr>
      <w:bookmarkStart w:id="333" w:name="_Toc359589379"/>
      <w:r>
        <w:t xml:space="preserve">Table </w:t>
      </w:r>
      <w:fldSimple w:instr=" SEQ Table \* ARABIC ">
        <w:r w:rsidR="009E2F0B">
          <w:rPr>
            <w:noProof/>
          </w:rPr>
          <w:t>31</w:t>
        </w:r>
      </w:fldSimple>
      <w:r>
        <w:t xml:space="preserve"> Telemetry Data - </w:t>
      </w:r>
      <w:r w:rsidRPr="00D87561">
        <w:t>Count of Packets Di</w:t>
      </w:r>
      <w:r>
        <w:t>scarded - Packet Has No Filter</w:t>
      </w:r>
      <w:bookmarkEnd w:id="333"/>
    </w:p>
    <w:tbl>
      <w:tblPr>
        <w:tblStyle w:val="Commandtables"/>
        <w:tblW w:w="8884" w:type="dxa"/>
        <w:jc w:val="center"/>
        <w:tblLayout w:type="fixed"/>
        <w:tblLook w:val="0780" w:firstRow="0" w:lastRow="0" w:firstColumn="1" w:lastColumn="1" w:noHBand="1" w:noVBand="1"/>
      </w:tblPr>
      <w:tblGrid>
        <w:gridCol w:w="2102"/>
        <w:gridCol w:w="6782"/>
      </w:tblGrid>
      <w:tr w:rsidR="005E4E53" w:rsidRPr="00641313"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4E53" w:rsidRPr="005D33FC" w:rsidRDefault="005D33FC" w:rsidP="00C42C6A">
            <w:r w:rsidRPr="005D33FC">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D33FC" w:rsidRDefault="00AA0578" w:rsidP="00C42C6A">
            <w:pPr>
              <w:rPr>
                <w:rFonts w:ascii="Verdana" w:hAnsi="Verdana"/>
                <w:color w:val="000000"/>
              </w:rPr>
            </w:pPr>
            <w:r w:rsidRPr="005D33FC">
              <w:t>IgnoredPktCounter</w:t>
            </w:r>
          </w:p>
        </w:tc>
      </w:tr>
      <w:tr w:rsidR="005E4E53" w:rsidRPr="00641313"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5D33FC" w:rsidRDefault="005E4E53" w:rsidP="00C42C6A">
            <w:r w:rsidRPr="005D33FC">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D33FC" w:rsidRDefault="00E31B16" w:rsidP="00E31B16">
            <w:pPr>
              <w:rPr>
                <w:rFonts w:ascii="Verdana" w:hAnsi="Verdana"/>
                <w:color w:val="000000"/>
              </w:rPr>
            </w:pPr>
            <w:r w:rsidRPr="005D33FC">
              <w:t xml:space="preserve">IgnoredPktCounter </w:t>
            </w:r>
            <w:r>
              <w:t xml:space="preserve">contains the count of the number of packets not processed </w:t>
            </w:r>
            <w:r w:rsidRPr="005D33FC">
              <w:t xml:space="preserve">because tables were not loaded or </w:t>
            </w:r>
            <w:r>
              <w:t xml:space="preserve">because </w:t>
            </w:r>
            <w:r w:rsidRPr="005D33FC">
              <w:t xml:space="preserve">the packet was not in the </w:t>
            </w:r>
            <w:r>
              <w:t xml:space="preserve">Packet </w:t>
            </w:r>
            <w:r w:rsidRPr="005D33FC">
              <w:t>Filter Table</w:t>
            </w:r>
            <w:r>
              <w:t>.</w:t>
            </w:r>
          </w:p>
        </w:tc>
      </w:tr>
      <w:tr w:rsidR="00AA0578" w:rsidRPr="00641313"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AA0578" w:rsidRPr="005D33FC" w:rsidRDefault="00AA0578" w:rsidP="00602D4F">
            <w:r w:rsidRPr="005D33FC">
              <w:t>Data Type</w:t>
            </w:r>
          </w:p>
        </w:tc>
        <w:tc>
          <w:tcPr>
            <w:cnfStyle w:val="000100000000" w:firstRow="0" w:lastRow="0" w:firstColumn="0" w:lastColumn="1" w:oddVBand="0" w:evenVBand="0" w:oddHBand="0" w:evenHBand="0" w:firstRowFirstColumn="0" w:firstRowLastColumn="0" w:lastRowFirstColumn="0" w:lastRowLastColumn="0"/>
            <w:tcW w:w="6782" w:type="dxa"/>
          </w:tcPr>
          <w:p w:rsidR="00AA0578" w:rsidRPr="005D33FC" w:rsidRDefault="00AA0578" w:rsidP="00602D4F">
            <w:r>
              <w:t>Unsigned 32 Bit Integer</w:t>
            </w:r>
          </w:p>
        </w:tc>
      </w:tr>
      <w:tr w:rsidR="005E4E53" w:rsidRPr="00641313" w:rsidTr="007B2645">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C17317" w:rsidRDefault="005E4E53" w:rsidP="00C42C6A">
            <w:r w:rsidRPr="00C17317">
              <w:lastRenderedPageBreak/>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C17317" w:rsidRDefault="00DF1434" w:rsidP="00C42C6A">
            <w:r w:rsidRPr="008943B1">
              <w:rPr>
                <w:i/>
                <w:iCs/>
                <w:color w:val="E36C0A" w:themeColor="accent6" w:themeShade="BF"/>
              </w:rPr>
              <w:t xml:space="preserve">CFS DS Default: </w:t>
            </w:r>
            <w:r w:rsidR="005E4E53" w:rsidRPr="008943B1">
              <w:rPr>
                <w:i/>
                <w:iCs/>
                <w:color w:val="E36C0A" w:themeColor="accent6" w:themeShade="BF"/>
              </w:rPr>
              <w:t>$sc_$cpu_DS_IgnoredPktCnt</w:t>
            </w:r>
          </w:p>
        </w:tc>
      </w:tr>
    </w:tbl>
    <w:p w:rsidR="00040636" w:rsidRDefault="00040636" w:rsidP="00C42C6A"/>
    <w:p w:rsidR="00E44E41" w:rsidRDefault="00E44E41" w:rsidP="00C42C6A">
      <w:pPr>
        <w:pStyle w:val="CaptionTable"/>
      </w:pPr>
      <w:bookmarkStart w:id="334" w:name="_Toc359589380"/>
      <w:r>
        <w:t xml:space="preserve">Table </w:t>
      </w:r>
      <w:fldSimple w:instr=" SEQ Table \* ARABIC ">
        <w:r w:rsidR="009E2F0B">
          <w:rPr>
            <w:noProof/>
          </w:rPr>
          <w:t>32</w:t>
        </w:r>
      </w:fldSimple>
      <w:r>
        <w:t xml:space="preserve"> Telemetry Data - </w:t>
      </w:r>
      <w:r w:rsidR="009F441F" w:rsidRPr="00C737E3">
        <w:t>Passed Packet Counter</w:t>
      </w:r>
      <w:bookmarkEnd w:id="334"/>
    </w:p>
    <w:tbl>
      <w:tblPr>
        <w:tblStyle w:val="Commandtables"/>
        <w:tblW w:w="8884" w:type="dxa"/>
        <w:jc w:val="center"/>
        <w:tblLayout w:type="fixed"/>
        <w:tblLook w:val="0780" w:firstRow="0" w:lastRow="0" w:firstColumn="1" w:lastColumn="1" w:noHBand="1" w:noVBand="1"/>
      </w:tblPr>
      <w:tblGrid>
        <w:gridCol w:w="2102"/>
        <w:gridCol w:w="6782"/>
      </w:tblGrid>
      <w:tr w:rsidR="00605337"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05337" w:rsidRPr="005456A7" w:rsidRDefault="00605337" w:rsidP="00C42C6A">
            <w:r w:rsidRPr="005456A7">
              <w:t>Name</w:t>
            </w:r>
          </w:p>
        </w:tc>
        <w:tc>
          <w:tcPr>
            <w:cnfStyle w:val="000100000000" w:firstRow="0" w:lastRow="0" w:firstColumn="0" w:lastColumn="1" w:oddVBand="0" w:evenVBand="0" w:oddHBand="0" w:evenHBand="0" w:firstRowFirstColumn="0" w:firstRowLastColumn="0" w:lastRowFirstColumn="0" w:lastRowLastColumn="0"/>
            <w:tcW w:w="6782" w:type="dxa"/>
          </w:tcPr>
          <w:p w:rsidR="00605337" w:rsidRPr="005456A7" w:rsidRDefault="00AA0578" w:rsidP="00C42C6A">
            <w:pPr>
              <w:rPr>
                <w:rFonts w:ascii="Verdana" w:hAnsi="Verdana"/>
                <w:color w:val="000000"/>
              </w:rPr>
            </w:pPr>
            <w:r w:rsidRPr="005456A7">
              <w:t>PassedPktCounter</w:t>
            </w:r>
          </w:p>
        </w:tc>
      </w:tr>
      <w:tr w:rsidR="005E4E53"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5456A7" w:rsidRDefault="005E4E53" w:rsidP="00C42C6A">
            <w:r w:rsidRPr="005456A7">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456A7" w:rsidRDefault="00190295" w:rsidP="00190295">
            <w:pPr>
              <w:rPr>
                <w:rFonts w:ascii="Verdana" w:hAnsi="Verdana"/>
                <w:color w:val="000000"/>
              </w:rPr>
            </w:pPr>
            <w:r w:rsidRPr="005456A7">
              <w:t>PassedPktCounter</w:t>
            </w:r>
            <w:r w:rsidRPr="005456A7">
              <w:rPr>
                <w:rFonts w:ascii="Verdana" w:hAnsi="Verdana"/>
                <w:color w:val="000000"/>
              </w:rPr>
              <w:t xml:space="preserve"> </w:t>
            </w:r>
            <w:r>
              <w:rPr>
                <w:rFonts w:ascii="Verdana" w:hAnsi="Verdana"/>
                <w:color w:val="000000"/>
              </w:rPr>
              <w:t>contains the count of the number of p</w:t>
            </w:r>
            <w:r w:rsidRPr="005456A7">
              <w:t>ackets processed that passed at least one filter test</w:t>
            </w:r>
            <w:r>
              <w:t>.</w:t>
            </w:r>
          </w:p>
        </w:tc>
      </w:tr>
      <w:tr w:rsidR="00AA0578" w:rsidRPr="00BE29E2"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AA0578" w:rsidRPr="005456A7" w:rsidRDefault="00AA0578" w:rsidP="00602D4F">
            <w:r w:rsidRPr="005456A7">
              <w:t>Data Type</w:t>
            </w:r>
          </w:p>
        </w:tc>
        <w:tc>
          <w:tcPr>
            <w:cnfStyle w:val="000100000000" w:firstRow="0" w:lastRow="0" w:firstColumn="0" w:lastColumn="1" w:oddVBand="0" w:evenVBand="0" w:oddHBand="0" w:evenHBand="0" w:firstRowFirstColumn="0" w:firstRowLastColumn="0" w:lastRowFirstColumn="0" w:lastRowLastColumn="0"/>
            <w:tcW w:w="6782" w:type="dxa"/>
          </w:tcPr>
          <w:p w:rsidR="00AA0578" w:rsidRPr="005456A7" w:rsidRDefault="00AA0578" w:rsidP="00602D4F">
            <w:r>
              <w:t>Unsigned 32 Bit Integer</w:t>
            </w:r>
          </w:p>
        </w:tc>
      </w:tr>
      <w:tr w:rsidR="005E4E53"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5456A7" w:rsidRDefault="005E4E53" w:rsidP="00C42C6A">
            <w:r w:rsidRPr="005456A7">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5456A7" w:rsidRDefault="00DF1434" w:rsidP="00C42C6A">
            <w:r w:rsidRPr="008943B1">
              <w:rPr>
                <w:i/>
                <w:iCs/>
                <w:color w:val="E36C0A" w:themeColor="accent6" w:themeShade="BF"/>
              </w:rPr>
              <w:t xml:space="preserve">CFS DS Default: </w:t>
            </w:r>
            <w:r w:rsidR="005E4E53" w:rsidRPr="008943B1">
              <w:rPr>
                <w:i/>
                <w:iCs/>
                <w:color w:val="E36C0A" w:themeColor="accent6" w:themeShade="BF"/>
              </w:rPr>
              <w:t>$sc_$cpu_DS_PassedPktCnt</w:t>
            </w:r>
          </w:p>
        </w:tc>
      </w:tr>
    </w:tbl>
    <w:p w:rsidR="00040636" w:rsidRDefault="00040636" w:rsidP="00C42C6A"/>
    <w:p w:rsidR="00805894" w:rsidRDefault="00805894" w:rsidP="00C42C6A">
      <w:r>
        <w:br w:type="page"/>
      </w:r>
    </w:p>
    <w:p w:rsidR="002D5411" w:rsidRDefault="002D5411" w:rsidP="00965840">
      <w:pPr>
        <w:pStyle w:val="Heading8"/>
      </w:pPr>
      <w:bookmarkStart w:id="335" w:name="_Toc409550379"/>
      <w:r w:rsidRPr="000430F9">
        <w:lastRenderedPageBreak/>
        <w:t>File Telemetry</w:t>
      </w:r>
      <w:bookmarkEnd w:id="335"/>
    </w:p>
    <w:p w:rsidR="002D5411" w:rsidRDefault="00100413" w:rsidP="00C42C6A">
      <w:r>
        <w:t>T</w:t>
      </w:r>
      <w:r w:rsidR="008375CE">
        <w:t>he telemetry in this section</w:t>
      </w:r>
      <w:r>
        <w:t xml:space="preserve"> is contained in packets related to file information</w:t>
      </w:r>
      <w:r w:rsidR="00BE033A">
        <w:t>.</w:t>
      </w:r>
    </w:p>
    <w:p w:rsidR="00C93D70" w:rsidRDefault="00C93D70" w:rsidP="00C42C6A">
      <w:pPr>
        <w:pStyle w:val="CaptionTable"/>
      </w:pPr>
      <w:bookmarkStart w:id="336" w:name="_Toc359589381"/>
      <w:r>
        <w:t xml:space="preserve">Table </w:t>
      </w:r>
      <w:fldSimple w:instr=" SEQ Table \* ARABIC ">
        <w:r w:rsidR="009E2F0B">
          <w:rPr>
            <w:noProof/>
          </w:rPr>
          <w:t>33</w:t>
        </w:r>
      </w:fldSimple>
      <w:r>
        <w:t xml:space="preserve"> Telemetry </w:t>
      </w:r>
      <w:r w:rsidR="00A34C49">
        <w:t>Data</w:t>
      </w:r>
      <w:r>
        <w:t xml:space="preserve"> - </w:t>
      </w:r>
      <w:r w:rsidR="00256D62" w:rsidRPr="00256D62">
        <w:t>File Enable State</w:t>
      </w:r>
      <w:bookmarkEnd w:id="336"/>
    </w:p>
    <w:tbl>
      <w:tblPr>
        <w:tblStyle w:val="Commandtables"/>
        <w:tblW w:w="8884" w:type="dxa"/>
        <w:jc w:val="center"/>
        <w:tblLayout w:type="fixed"/>
        <w:tblLook w:val="0780" w:firstRow="0" w:lastRow="0" w:firstColumn="1" w:lastColumn="1" w:noHBand="1" w:noVBand="1"/>
      </w:tblPr>
      <w:tblGrid>
        <w:gridCol w:w="2102"/>
        <w:gridCol w:w="6782"/>
      </w:tblGrid>
      <w:tr w:rsidR="008C0718" w:rsidRPr="00256D6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8C0718" w:rsidRPr="00256D62" w:rsidRDefault="008C0718" w:rsidP="00C42C6A">
            <w:r w:rsidRPr="00256D62">
              <w:t>Name</w:t>
            </w:r>
          </w:p>
        </w:tc>
        <w:tc>
          <w:tcPr>
            <w:cnfStyle w:val="000100000000" w:firstRow="0" w:lastRow="0" w:firstColumn="0" w:lastColumn="1" w:oddVBand="0" w:evenVBand="0" w:oddHBand="0" w:evenHBand="0" w:firstRowFirstColumn="0" w:firstRowLastColumn="0" w:lastRowFirstColumn="0" w:lastRowLastColumn="0"/>
            <w:tcW w:w="6782" w:type="dxa"/>
          </w:tcPr>
          <w:p w:rsidR="008C0718" w:rsidRPr="00256D62" w:rsidRDefault="00AF2330" w:rsidP="00C42C6A">
            <w:pPr>
              <w:rPr>
                <w:rFonts w:ascii="Verdana" w:hAnsi="Verdana"/>
                <w:color w:val="000000"/>
              </w:rPr>
            </w:pPr>
            <w:r w:rsidRPr="00256D62">
              <w:t>EnableState</w:t>
            </w:r>
          </w:p>
        </w:tc>
      </w:tr>
      <w:tr w:rsidR="005E4E53" w:rsidRPr="00256D6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256D62" w:rsidRDefault="005E4E53" w:rsidP="00C42C6A">
            <w:r w:rsidRPr="00256D62">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256D62" w:rsidRDefault="00D16750" w:rsidP="00D16750">
            <w:pPr>
              <w:rPr>
                <w:rFonts w:ascii="Verdana" w:hAnsi="Verdana"/>
                <w:color w:val="000000"/>
              </w:rPr>
            </w:pPr>
            <w:r w:rsidRPr="00256D62">
              <w:t xml:space="preserve">EnableState </w:t>
            </w:r>
            <w:r>
              <w:t>contains the current state of the DS application. The possible states are enabled or disabled.</w:t>
            </w:r>
          </w:p>
        </w:tc>
      </w:tr>
      <w:tr w:rsidR="00AF2330" w:rsidRPr="00256D62"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AF2330" w:rsidRPr="00256D62" w:rsidRDefault="00AF2330" w:rsidP="00602D4F">
            <w:r w:rsidRPr="00256D62">
              <w:t>Data Type</w:t>
            </w:r>
          </w:p>
        </w:tc>
        <w:tc>
          <w:tcPr>
            <w:cnfStyle w:val="000100000000" w:firstRow="0" w:lastRow="0" w:firstColumn="0" w:lastColumn="1" w:oddVBand="0" w:evenVBand="0" w:oddHBand="0" w:evenHBand="0" w:firstRowFirstColumn="0" w:firstRowLastColumn="0" w:lastRowFirstColumn="0" w:lastRowLastColumn="0"/>
            <w:tcW w:w="6782" w:type="dxa"/>
          </w:tcPr>
          <w:p w:rsidR="00AF2330" w:rsidRPr="00256D62" w:rsidRDefault="00AF2330" w:rsidP="00602D4F">
            <w:r>
              <w:t>Unsigned 16 Bit Integer</w:t>
            </w:r>
          </w:p>
        </w:tc>
      </w:tr>
      <w:tr w:rsidR="005E4E53"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256D62" w:rsidRDefault="005E4E53" w:rsidP="00C42C6A">
            <w:r w:rsidRPr="00256D62">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256D62" w:rsidRDefault="008F3A67" w:rsidP="00C42C6A">
            <w:r w:rsidRPr="008943B1">
              <w:rPr>
                <w:i/>
                <w:iCs/>
                <w:color w:val="E36C0A" w:themeColor="accent6" w:themeShade="BF"/>
              </w:rPr>
              <w:t xml:space="preserve">CFS DS Default: </w:t>
            </w:r>
            <w:r w:rsidR="005E4E53" w:rsidRPr="008943B1">
              <w:rPr>
                <w:i/>
                <w:iCs/>
                <w:color w:val="E36C0A" w:themeColor="accent6" w:themeShade="BF"/>
              </w:rPr>
              <w:t>$sc_$cpu_DS_FileState[].EnableState</w:t>
            </w:r>
          </w:p>
        </w:tc>
      </w:tr>
    </w:tbl>
    <w:p w:rsidR="00040636" w:rsidRDefault="00040636" w:rsidP="00C42C6A"/>
    <w:p w:rsidR="00A34C49" w:rsidRDefault="00A34C49" w:rsidP="00C42C6A">
      <w:pPr>
        <w:pStyle w:val="CaptionTable"/>
      </w:pPr>
      <w:bookmarkStart w:id="337" w:name="_Toc359589382"/>
      <w:r>
        <w:t xml:space="preserve">Table </w:t>
      </w:r>
      <w:fldSimple w:instr=" SEQ Table \* ARABIC ">
        <w:r w:rsidR="009E2F0B">
          <w:rPr>
            <w:noProof/>
          </w:rPr>
          <w:t>34</w:t>
        </w:r>
      </w:fldSimple>
      <w:r>
        <w:t xml:space="preserve"> Telemetry Data - </w:t>
      </w:r>
      <w:r w:rsidR="00380C7E">
        <w:t>File Age</w:t>
      </w:r>
      <w:bookmarkEnd w:id="337"/>
    </w:p>
    <w:tbl>
      <w:tblPr>
        <w:tblStyle w:val="Commandtables"/>
        <w:tblW w:w="8884" w:type="dxa"/>
        <w:jc w:val="center"/>
        <w:tblLayout w:type="fixed"/>
        <w:tblLook w:val="0780" w:firstRow="0" w:lastRow="0" w:firstColumn="1" w:lastColumn="1" w:noHBand="1" w:noVBand="1"/>
      </w:tblPr>
      <w:tblGrid>
        <w:gridCol w:w="2102"/>
        <w:gridCol w:w="6782"/>
      </w:tblGrid>
      <w:tr w:rsidR="007859D7" w:rsidRPr="007859D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859D7" w:rsidRPr="007859D7" w:rsidRDefault="007859D7" w:rsidP="00C42C6A">
            <w:r w:rsidRPr="007859D7">
              <w:t>Name</w:t>
            </w:r>
          </w:p>
        </w:tc>
        <w:tc>
          <w:tcPr>
            <w:cnfStyle w:val="000100000000" w:firstRow="0" w:lastRow="0" w:firstColumn="0" w:lastColumn="1" w:oddVBand="0" w:evenVBand="0" w:oddHBand="0" w:evenHBand="0" w:firstRowFirstColumn="0" w:firstRowLastColumn="0" w:lastRowFirstColumn="0" w:lastRowLastColumn="0"/>
            <w:tcW w:w="6782" w:type="dxa"/>
          </w:tcPr>
          <w:p w:rsidR="007859D7" w:rsidRPr="007859D7" w:rsidRDefault="00F20897" w:rsidP="00C42C6A">
            <w:r>
              <w:t>FileAge</w:t>
            </w:r>
          </w:p>
        </w:tc>
      </w:tr>
      <w:tr w:rsidR="005E4E53" w:rsidRPr="007859D7"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7859D7" w:rsidRDefault="005E4E53" w:rsidP="00C42C6A">
            <w:r w:rsidRPr="007859D7">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7859D7" w:rsidRDefault="00D16750" w:rsidP="006963D9">
            <w:pPr>
              <w:rPr>
                <w:rFonts w:ascii="Verdana" w:hAnsi="Verdana"/>
                <w:color w:val="000000"/>
              </w:rPr>
            </w:pPr>
            <w:r>
              <w:t>FileAge</w:t>
            </w:r>
            <w:r w:rsidRPr="007859D7">
              <w:t xml:space="preserve"> </w:t>
            </w:r>
            <w:r>
              <w:t xml:space="preserve">contains the current </w:t>
            </w:r>
            <w:r w:rsidR="006963D9">
              <w:t xml:space="preserve">age of the </w:t>
            </w:r>
            <w:r>
              <w:t>file, in seconds.</w:t>
            </w:r>
          </w:p>
        </w:tc>
      </w:tr>
      <w:tr w:rsidR="0078585D" w:rsidRPr="007859D7"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78585D" w:rsidRPr="007859D7" w:rsidRDefault="0078585D" w:rsidP="00602D4F">
            <w:r w:rsidRPr="007859D7">
              <w:t>Data Type</w:t>
            </w:r>
          </w:p>
        </w:tc>
        <w:tc>
          <w:tcPr>
            <w:cnfStyle w:val="000100000000" w:firstRow="0" w:lastRow="0" w:firstColumn="0" w:lastColumn="1" w:oddVBand="0" w:evenVBand="0" w:oddHBand="0" w:evenHBand="0" w:firstRowFirstColumn="0" w:firstRowLastColumn="0" w:lastRowFirstColumn="0" w:lastRowLastColumn="0"/>
            <w:tcW w:w="6782" w:type="dxa"/>
          </w:tcPr>
          <w:p w:rsidR="0078585D" w:rsidRPr="007859D7" w:rsidRDefault="0078585D" w:rsidP="00602D4F">
            <w:r>
              <w:t>Unsigned 32 Bit Integer</w:t>
            </w:r>
          </w:p>
        </w:tc>
      </w:tr>
      <w:tr w:rsidR="005E4E53"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7859D7" w:rsidRDefault="005E4E53" w:rsidP="00C42C6A">
            <w:r w:rsidRPr="007859D7">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FD4FD6" w:rsidRDefault="00A028B1" w:rsidP="00C42C6A">
            <w:r w:rsidRPr="008943B1">
              <w:rPr>
                <w:i/>
                <w:iCs/>
                <w:color w:val="E36C0A" w:themeColor="accent6" w:themeShade="BF"/>
              </w:rPr>
              <w:t xml:space="preserve">CFS DS Default: </w:t>
            </w:r>
            <w:r w:rsidR="005E4E53" w:rsidRPr="008943B1">
              <w:rPr>
                <w:i/>
                <w:iCs/>
                <w:color w:val="E36C0A" w:themeColor="accent6" w:themeShade="BF"/>
              </w:rPr>
              <w:t>$sc_$cpu_DS_FileState[].FileAge</w:t>
            </w:r>
            <w:r w:rsidR="005E4E53" w:rsidRPr="00FD4FD6">
              <w:t xml:space="preserve"> </w:t>
            </w:r>
          </w:p>
        </w:tc>
      </w:tr>
    </w:tbl>
    <w:p w:rsidR="00040636" w:rsidRDefault="00040636" w:rsidP="00C42C6A"/>
    <w:p w:rsidR="002255A0" w:rsidRDefault="002255A0" w:rsidP="00C42C6A">
      <w:pPr>
        <w:pStyle w:val="CaptionTable"/>
      </w:pPr>
      <w:bookmarkStart w:id="338" w:name="_Toc359589383"/>
      <w:r>
        <w:t xml:space="preserve">Table </w:t>
      </w:r>
      <w:fldSimple w:instr=" SEQ Table \* ARABIC ">
        <w:r w:rsidR="009E2F0B">
          <w:rPr>
            <w:noProof/>
          </w:rPr>
          <w:t>35</w:t>
        </w:r>
      </w:fldSimple>
      <w:r>
        <w:t xml:space="preserve"> Telemetry Data - Filename</w:t>
      </w:r>
      <w:bookmarkEnd w:id="338"/>
    </w:p>
    <w:tbl>
      <w:tblPr>
        <w:tblStyle w:val="Commandtables"/>
        <w:tblW w:w="8884" w:type="dxa"/>
        <w:jc w:val="center"/>
        <w:tblLayout w:type="fixed"/>
        <w:tblLook w:val="0780" w:firstRow="0" w:lastRow="0" w:firstColumn="1" w:lastColumn="1" w:noHBand="1" w:noVBand="1"/>
      </w:tblPr>
      <w:tblGrid>
        <w:gridCol w:w="2102"/>
        <w:gridCol w:w="6782"/>
      </w:tblGrid>
      <w:tr w:rsidR="00637125" w:rsidRPr="001F769A"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37125" w:rsidRPr="001F769A" w:rsidRDefault="00637125" w:rsidP="00C42C6A">
            <w:r w:rsidRPr="001F769A">
              <w:t>Name</w:t>
            </w:r>
          </w:p>
        </w:tc>
        <w:tc>
          <w:tcPr>
            <w:cnfStyle w:val="000100000000" w:firstRow="0" w:lastRow="0" w:firstColumn="0" w:lastColumn="1" w:oddVBand="0" w:evenVBand="0" w:oddHBand="0" w:evenHBand="0" w:firstRowFirstColumn="0" w:firstRowLastColumn="0" w:lastRowFirstColumn="0" w:lastRowLastColumn="0"/>
            <w:tcW w:w="6782" w:type="dxa"/>
          </w:tcPr>
          <w:p w:rsidR="00637125" w:rsidRPr="001F769A" w:rsidRDefault="000A1BBE" w:rsidP="00C42C6A">
            <w:pPr>
              <w:rPr>
                <w:rFonts w:ascii="Verdana" w:hAnsi="Verdana"/>
                <w:color w:val="000000"/>
              </w:rPr>
            </w:pPr>
            <w:r w:rsidRPr="001F769A">
              <w:t>FileName</w:t>
            </w:r>
          </w:p>
        </w:tc>
      </w:tr>
      <w:tr w:rsidR="005E4E53" w:rsidRPr="001F769A"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F769A" w:rsidRDefault="005E4E53" w:rsidP="00C42C6A">
            <w:r w:rsidRPr="001F769A">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6963D9" w:rsidRDefault="006963D9" w:rsidP="006963D9">
            <w:r w:rsidRPr="001F769A">
              <w:t xml:space="preserve">FileName </w:t>
            </w:r>
            <w:r>
              <w:t xml:space="preserve">contains the full filename of the file, if open. The full filename includes the Pathname, plus the Basename, plus a Sequence number, and finally, an extension. </w:t>
            </w:r>
          </w:p>
          <w:p w:rsidR="006963D9" w:rsidRDefault="006963D9" w:rsidP="006963D9">
            <w:r>
              <w:t xml:space="preserve">Basename refers to the portion of the Data Storage filename that follows the pathname, and precedes the sequence number. Sequence number refers to a counter maintained by DS used to uniquely identify a file. </w:t>
            </w:r>
          </w:p>
          <w:p w:rsidR="005E4E53" w:rsidRPr="001F769A" w:rsidRDefault="005E4E53" w:rsidP="006963D9">
            <w:pPr>
              <w:rPr>
                <w:rFonts w:ascii="Verdana" w:hAnsi="Verdana"/>
                <w:color w:val="000000"/>
              </w:rPr>
            </w:pPr>
          </w:p>
        </w:tc>
      </w:tr>
      <w:tr w:rsidR="000A1BBE" w:rsidRPr="001F769A"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0A1BBE" w:rsidRPr="001F769A" w:rsidRDefault="000A1BBE" w:rsidP="00602D4F">
            <w:r w:rsidRPr="001F769A">
              <w:t>Data Type</w:t>
            </w:r>
          </w:p>
        </w:tc>
        <w:tc>
          <w:tcPr>
            <w:cnfStyle w:val="000100000000" w:firstRow="0" w:lastRow="0" w:firstColumn="0" w:lastColumn="1" w:oddVBand="0" w:evenVBand="0" w:oddHBand="0" w:evenHBand="0" w:firstRowFirstColumn="0" w:firstRowLastColumn="0" w:lastRowFirstColumn="0" w:lastRowLastColumn="0"/>
            <w:tcW w:w="6782" w:type="dxa"/>
          </w:tcPr>
          <w:p w:rsidR="000A1BBE" w:rsidRPr="001F769A" w:rsidRDefault="000A1BBE" w:rsidP="00602D4F">
            <w:r w:rsidRPr="001F769A">
              <w:t>Char</w:t>
            </w:r>
          </w:p>
        </w:tc>
      </w:tr>
      <w:tr w:rsidR="005E4E53" w:rsidRPr="001F769A"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F769A" w:rsidRDefault="005E4E53" w:rsidP="00C42C6A">
            <w:r w:rsidRPr="001F769A">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F769A" w:rsidRDefault="000C6862" w:rsidP="00C42C6A">
            <w:r w:rsidRPr="008943B1">
              <w:rPr>
                <w:i/>
                <w:iCs/>
                <w:color w:val="E36C0A" w:themeColor="accent6" w:themeShade="BF"/>
              </w:rPr>
              <w:t xml:space="preserve">CFS DS Default: </w:t>
            </w:r>
            <w:r w:rsidR="005E4E53" w:rsidRPr="008943B1">
              <w:rPr>
                <w:i/>
                <w:iCs/>
                <w:color w:val="E36C0A" w:themeColor="accent6" w:themeShade="BF"/>
              </w:rPr>
              <w:t>$sc_$cpu_DS_FileState[].FileName</w:t>
            </w:r>
          </w:p>
        </w:tc>
      </w:tr>
    </w:tbl>
    <w:p w:rsidR="00040636" w:rsidRDefault="00040636" w:rsidP="00C42C6A"/>
    <w:p w:rsidR="002255A0" w:rsidRDefault="002255A0" w:rsidP="00C42C6A">
      <w:pPr>
        <w:pStyle w:val="CaptionTable"/>
      </w:pPr>
      <w:bookmarkStart w:id="339" w:name="_Toc359589384"/>
      <w:r>
        <w:lastRenderedPageBreak/>
        <w:t xml:space="preserve">Table </w:t>
      </w:r>
      <w:fldSimple w:instr=" SEQ Table \* ARABIC ">
        <w:r w:rsidR="009E2F0B">
          <w:rPr>
            <w:noProof/>
          </w:rPr>
          <w:t>36</w:t>
        </w:r>
      </w:fldSimple>
      <w:r>
        <w:t xml:space="preserve"> Telemetry Data </w:t>
      </w:r>
      <w:r w:rsidR="00424B0C">
        <w:t>–</w:t>
      </w:r>
      <w:r w:rsidR="00424B0C" w:rsidRPr="00424B0C">
        <w:t>File Rate of Growth</w:t>
      </w:r>
      <w:bookmarkEnd w:id="339"/>
    </w:p>
    <w:tbl>
      <w:tblPr>
        <w:tblStyle w:val="Commandtables"/>
        <w:tblW w:w="8884" w:type="dxa"/>
        <w:tblLayout w:type="fixed"/>
        <w:tblLook w:val="0780" w:firstRow="0" w:lastRow="0" w:firstColumn="1" w:lastColumn="1" w:noHBand="1" w:noVBand="1"/>
      </w:tblPr>
      <w:tblGrid>
        <w:gridCol w:w="2102"/>
        <w:gridCol w:w="6782"/>
      </w:tblGrid>
      <w:tr w:rsidR="00424B0C" w:rsidRPr="00F81B05" w:rsidTr="00697E5F">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24B0C" w:rsidRPr="004320E3" w:rsidRDefault="00424B0C" w:rsidP="00C42C6A">
            <w:r w:rsidRPr="004320E3">
              <w:t>Name</w:t>
            </w:r>
          </w:p>
        </w:tc>
        <w:tc>
          <w:tcPr>
            <w:cnfStyle w:val="000100000000" w:firstRow="0" w:lastRow="0" w:firstColumn="0" w:lastColumn="1" w:oddVBand="0" w:evenVBand="0" w:oddHBand="0" w:evenHBand="0" w:firstRowFirstColumn="0" w:firstRowLastColumn="0" w:lastRowFirstColumn="0" w:lastRowLastColumn="0"/>
            <w:tcW w:w="6782" w:type="dxa"/>
          </w:tcPr>
          <w:p w:rsidR="00424B0C" w:rsidRPr="004320E3" w:rsidRDefault="00634C92" w:rsidP="00C42C6A">
            <w:r w:rsidRPr="004320E3">
              <w:t>FileRate</w:t>
            </w:r>
          </w:p>
        </w:tc>
      </w:tr>
      <w:tr w:rsidR="005E4E53" w:rsidRPr="004320E3" w:rsidTr="00697E5F">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4320E3" w:rsidRDefault="005E4E53" w:rsidP="00C42C6A">
            <w:r w:rsidRPr="004320E3">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4320E3" w:rsidRDefault="006D7631" w:rsidP="006D7631">
            <w:pPr>
              <w:rPr>
                <w:rFonts w:ascii="Verdana" w:hAnsi="Verdana"/>
                <w:color w:val="000000"/>
              </w:rPr>
            </w:pPr>
            <w:r w:rsidRPr="004320E3">
              <w:t xml:space="preserve">FileRate </w:t>
            </w:r>
            <w:r>
              <w:t>contains the average rate of growth of the current file in bytes per second since the last housekeeping request.</w:t>
            </w:r>
          </w:p>
        </w:tc>
      </w:tr>
      <w:tr w:rsidR="00634C92" w:rsidRPr="004320E3" w:rsidTr="00602D4F">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34C92" w:rsidRPr="004320E3" w:rsidRDefault="00634C92" w:rsidP="00602D4F">
            <w:r w:rsidRPr="004320E3">
              <w:t>Data Type</w:t>
            </w:r>
          </w:p>
        </w:tc>
        <w:tc>
          <w:tcPr>
            <w:cnfStyle w:val="000100000000" w:firstRow="0" w:lastRow="0" w:firstColumn="0" w:lastColumn="1" w:oddVBand="0" w:evenVBand="0" w:oddHBand="0" w:evenHBand="0" w:firstRowFirstColumn="0" w:firstRowLastColumn="0" w:lastRowFirstColumn="0" w:lastRowLastColumn="0"/>
            <w:tcW w:w="6782" w:type="dxa"/>
          </w:tcPr>
          <w:p w:rsidR="00634C92" w:rsidRPr="004320E3" w:rsidRDefault="00634C92" w:rsidP="00602D4F">
            <w:r>
              <w:t>Unsigned 32 Bit Integer</w:t>
            </w:r>
          </w:p>
        </w:tc>
      </w:tr>
      <w:tr w:rsidR="005E4E53" w:rsidRPr="00BE29E2" w:rsidTr="00697E5F">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4320E3" w:rsidRDefault="005E4E53" w:rsidP="00C42C6A">
            <w:r w:rsidRPr="004320E3">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3D04D3" w:rsidRDefault="00EB4FF1" w:rsidP="00C42C6A">
            <w:r w:rsidRPr="008943B1">
              <w:rPr>
                <w:i/>
                <w:iCs/>
                <w:color w:val="E36C0A" w:themeColor="accent6" w:themeShade="BF"/>
              </w:rPr>
              <w:t xml:space="preserve">CFS DS Default: </w:t>
            </w:r>
            <w:r w:rsidR="005E4E53" w:rsidRPr="008943B1">
              <w:rPr>
                <w:i/>
                <w:iCs/>
                <w:color w:val="E36C0A" w:themeColor="accent6" w:themeShade="BF"/>
              </w:rPr>
              <w:t>$sc_$cpu_DS_FileState[].FileRate</w:t>
            </w:r>
            <w:r w:rsidR="005E4E53" w:rsidRPr="003D04D3">
              <w:t xml:space="preserve"> </w:t>
            </w:r>
          </w:p>
        </w:tc>
      </w:tr>
    </w:tbl>
    <w:p w:rsidR="00040636" w:rsidRDefault="00040636" w:rsidP="00C42C6A"/>
    <w:p w:rsidR="002255A0" w:rsidRDefault="002255A0" w:rsidP="00C42C6A">
      <w:pPr>
        <w:pStyle w:val="CaptionTable"/>
      </w:pPr>
      <w:bookmarkStart w:id="340" w:name="_Toc359589385"/>
      <w:r>
        <w:t xml:space="preserve">Table </w:t>
      </w:r>
      <w:fldSimple w:instr=" SEQ Table \* ARABIC ">
        <w:r w:rsidR="009E2F0B">
          <w:rPr>
            <w:noProof/>
          </w:rPr>
          <w:t>37</w:t>
        </w:r>
      </w:fldSimple>
      <w:r>
        <w:t xml:space="preserve"> Telemetry Data </w:t>
      </w:r>
      <w:r w:rsidR="00DA20A0">
        <w:t>–</w:t>
      </w:r>
      <w:r>
        <w:t xml:space="preserve"> </w:t>
      </w:r>
      <w:r w:rsidR="0067719D" w:rsidRPr="0067719D">
        <w:t>File Size</w:t>
      </w:r>
      <w:bookmarkEnd w:id="340"/>
    </w:p>
    <w:tbl>
      <w:tblPr>
        <w:tblStyle w:val="Commandtables"/>
        <w:tblW w:w="8884" w:type="dxa"/>
        <w:jc w:val="center"/>
        <w:tblLayout w:type="fixed"/>
        <w:tblLook w:val="0780" w:firstRow="0" w:lastRow="0" w:firstColumn="1" w:lastColumn="1" w:noHBand="1" w:noVBand="1"/>
      </w:tblPr>
      <w:tblGrid>
        <w:gridCol w:w="2102"/>
        <w:gridCol w:w="6782"/>
      </w:tblGrid>
      <w:tr w:rsidR="005E4E53" w:rsidRPr="00064B29"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4E53" w:rsidRPr="00E30E07" w:rsidRDefault="004A2A4E" w:rsidP="00C42C6A">
            <w:r w:rsidRPr="00E30E07">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E30E07" w:rsidRDefault="004A2A4E" w:rsidP="00C42C6A">
            <w:pPr>
              <w:rPr>
                <w:rFonts w:ascii="Verdana" w:hAnsi="Verdana"/>
                <w:color w:val="000000"/>
              </w:rPr>
            </w:pPr>
            <w:r w:rsidRPr="00E30E07">
              <w:t>File</w:t>
            </w:r>
            <w:r w:rsidR="00637125">
              <w:t>Size</w:t>
            </w:r>
          </w:p>
        </w:tc>
      </w:tr>
      <w:tr w:rsidR="005E4E53" w:rsidRPr="00064B29"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E30E07" w:rsidRDefault="005E4E53" w:rsidP="00C42C6A">
            <w:r w:rsidRPr="00E30E07">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E30E07" w:rsidRDefault="00D42321" w:rsidP="00D42321">
            <w:r w:rsidRPr="00E30E07">
              <w:t>File</w:t>
            </w:r>
            <w:r>
              <w:t>Size</w:t>
            </w:r>
            <w:r w:rsidRPr="00E30E07">
              <w:t xml:space="preserve"> </w:t>
            </w:r>
            <w:r>
              <w:t>contains the size of the current file in bytes.</w:t>
            </w:r>
          </w:p>
        </w:tc>
      </w:tr>
      <w:tr w:rsidR="00F91C78" w:rsidRPr="00064B29"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F91C78" w:rsidRPr="00E30E07" w:rsidRDefault="00F91C78" w:rsidP="00602D4F">
            <w:r w:rsidRPr="00E30E07">
              <w:t>Data Type</w:t>
            </w:r>
          </w:p>
        </w:tc>
        <w:tc>
          <w:tcPr>
            <w:cnfStyle w:val="000100000000" w:firstRow="0" w:lastRow="0" w:firstColumn="0" w:lastColumn="1" w:oddVBand="0" w:evenVBand="0" w:oddHBand="0" w:evenHBand="0" w:firstRowFirstColumn="0" w:firstRowLastColumn="0" w:lastRowFirstColumn="0" w:lastRowLastColumn="0"/>
            <w:tcW w:w="6782" w:type="dxa"/>
          </w:tcPr>
          <w:p w:rsidR="00F91C78" w:rsidRPr="00E30E07" w:rsidRDefault="00F91C78" w:rsidP="00602D4F">
            <w:r>
              <w:t>Unsigned 32 Bit Integer</w:t>
            </w:r>
          </w:p>
        </w:tc>
      </w:tr>
      <w:tr w:rsidR="005E4E53"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E30E07" w:rsidRDefault="005E4E53" w:rsidP="00C42C6A">
            <w:r w:rsidRPr="00E30E07">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E30E07" w:rsidRDefault="00BC07F9" w:rsidP="00C42C6A">
            <w:r w:rsidRPr="008943B1">
              <w:rPr>
                <w:i/>
                <w:iCs/>
                <w:color w:val="E36C0A" w:themeColor="accent6" w:themeShade="BF"/>
              </w:rPr>
              <w:t xml:space="preserve">CFS DS Default: </w:t>
            </w:r>
            <w:r w:rsidR="005E4E53" w:rsidRPr="008943B1">
              <w:rPr>
                <w:i/>
                <w:iCs/>
                <w:color w:val="E36C0A" w:themeColor="accent6" w:themeShade="BF"/>
              </w:rPr>
              <w:t>$sc_$cpu_DS_FileState[].FileSize</w:t>
            </w:r>
            <w:r w:rsidR="005E4E53" w:rsidRPr="00E30E07">
              <w:t xml:space="preserve"> </w:t>
            </w:r>
          </w:p>
        </w:tc>
      </w:tr>
    </w:tbl>
    <w:p w:rsidR="00040636" w:rsidRDefault="00040636" w:rsidP="00C42C6A"/>
    <w:p w:rsidR="004458F3" w:rsidRDefault="004458F3" w:rsidP="00C42C6A">
      <w:pPr>
        <w:pStyle w:val="CaptionTable"/>
      </w:pPr>
      <w:bookmarkStart w:id="341" w:name="_Toc359589386"/>
      <w:r>
        <w:t xml:space="preserve">Table </w:t>
      </w:r>
      <w:fldSimple w:instr=" SEQ Table \* ARABIC ">
        <w:r w:rsidR="009E2F0B">
          <w:rPr>
            <w:noProof/>
          </w:rPr>
          <w:t>38</w:t>
        </w:r>
      </w:fldSimple>
      <w:r>
        <w:t xml:space="preserve"> Telemetry Data </w:t>
      </w:r>
      <w:r w:rsidR="00CD57FA">
        <w:t>–</w:t>
      </w:r>
      <w:r>
        <w:t xml:space="preserve"> </w:t>
      </w:r>
      <w:r w:rsidR="00CD57FA">
        <w:t xml:space="preserve">File </w:t>
      </w:r>
      <w:r w:rsidR="003275EF" w:rsidRPr="003275EF">
        <w:t>Open State</w:t>
      </w:r>
      <w:bookmarkEnd w:id="341"/>
    </w:p>
    <w:tbl>
      <w:tblPr>
        <w:tblStyle w:val="Commandtables"/>
        <w:tblW w:w="8884" w:type="dxa"/>
        <w:jc w:val="center"/>
        <w:tblLayout w:type="fixed"/>
        <w:tblLook w:val="0780" w:firstRow="0" w:lastRow="0" w:firstColumn="1" w:lastColumn="1" w:noHBand="1" w:noVBand="1"/>
      </w:tblPr>
      <w:tblGrid>
        <w:gridCol w:w="2102"/>
        <w:gridCol w:w="6782"/>
      </w:tblGrid>
      <w:tr w:rsidR="005E4E53" w:rsidRPr="001650B0"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4E53" w:rsidRPr="001650B0" w:rsidRDefault="009942FE" w:rsidP="00C42C6A">
            <w:r w:rsidRPr="001650B0">
              <w:t>Name</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650B0" w:rsidRDefault="00E3012E" w:rsidP="00C42C6A">
            <w:pPr>
              <w:rPr>
                <w:rFonts w:ascii="Verdana" w:hAnsi="Verdana"/>
                <w:color w:val="000000"/>
              </w:rPr>
            </w:pPr>
            <w:r w:rsidRPr="001650B0">
              <w:t>OpenState</w:t>
            </w:r>
          </w:p>
        </w:tc>
      </w:tr>
      <w:tr w:rsidR="005E4E53" w:rsidRPr="001650B0"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650B0" w:rsidRDefault="005E4E53" w:rsidP="00C42C6A">
            <w:r w:rsidRPr="001650B0">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1650B0" w:rsidRDefault="002110CD" w:rsidP="002110CD">
            <w:r w:rsidRPr="001650B0">
              <w:t xml:space="preserve">OpenState </w:t>
            </w:r>
            <w:r>
              <w:t>contains the open or close state of the current file.</w:t>
            </w:r>
          </w:p>
        </w:tc>
      </w:tr>
      <w:tr w:rsidR="00E3012E" w:rsidRPr="001650B0"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E3012E" w:rsidRPr="001650B0" w:rsidRDefault="00E3012E" w:rsidP="00602D4F">
            <w:r w:rsidRPr="001650B0">
              <w:t>Data Type</w:t>
            </w:r>
          </w:p>
        </w:tc>
        <w:tc>
          <w:tcPr>
            <w:cnfStyle w:val="000100000000" w:firstRow="0" w:lastRow="0" w:firstColumn="0" w:lastColumn="1" w:oddVBand="0" w:evenVBand="0" w:oddHBand="0" w:evenHBand="0" w:firstRowFirstColumn="0" w:firstRowLastColumn="0" w:lastRowFirstColumn="0" w:lastRowLastColumn="0"/>
            <w:tcW w:w="6782" w:type="dxa"/>
          </w:tcPr>
          <w:p w:rsidR="00E3012E" w:rsidRPr="001650B0" w:rsidRDefault="00E3012E" w:rsidP="00602D4F">
            <w:r>
              <w:t>Unsigned 16 Bit Integer</w:t>
            </w:r>
          </w:p>
        </w:tc>
      </w:tr>
      <w:tr w:rsidR="005E4E53" w:rsidRPr="00BE29E2" w:rsidTr="009228FC">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1650B0" w:rsidRDefault="005E4E53" w:rsidP="00C42C6A">
            <w:r w:rsidRPr="001650B0">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20067D" w:rsidRDefault="003D2A7A" w:rsidP="00C42C6A">
            <w:r w:rsidRPr="008943B1">
              <w:rPr>
                <w:i/>
                <w:iCs/>
                <w:color w:val="E36C0A" w:themeColor="accent6" w:themeShade="BF"/>
              </w:rPr>
              <w:t xml:space="preserve">CFS DS Default: </w:t>
            </w:r>
            <w:r w:rsidR="005E4E53" w:rsidRPr="008943B1">
              <w:rPr>
                <w:i/>
                <w:iCs/>
                <w:color w:val="E36C0A" w:themeColor="accent6" w:themeShade="BF"/>
              </w:rPr>
              <w:t>$sc_$cpu_DS_FileState[].OpenState</w:t>
            </w:r>
            <w:r w:rsidR="005E4E53" w:rsidRPr="0020067D">
              <w:t xml:space="preserve"> </w:t>
            </w:r>
          </w:p>
        </w:tc>
      </w:tr>
    </w:tbl>
    <w:p w:rsidR="00040636" w:rsidRPr="00202734" w:rsidRDefault="00040636" w:rsidP="00C42C6A">
      <w:pPr>
        <w:rPr>
          <w:b/>
          <w:color w:val="FF0000"/>
        </w:rPr>
      </w:pPr>
    </w:p>
    <w:p w:rsidR="002255A0" w:rsidRDefault="002255A0" w:rsidP="00C42C6A">
      <w:pPr>
        <w:pStyle w:val="CaptionTable"/>
      </w:pPr>
      <w:bookmarkStart w:id="342" w:name="_Toc359589387"/>
      <w:r>
        <w:t xml:space="preserve">Table </w:t>
      </w:r>
      <w:fldSimple w:instr=" SEQ Table \* ARABIC ">
        <w:r w:rsidR="009E2F0B">
          <w:rPr>
            <w:noProof/>
          </w:rPr>
          <w:t>39</w:t>
        </w:r>
      </w:fldSimple>
      <w:r>
        <w:t xml:space="preserve"> Telemetry Data - </w:t>
      </w:r>
      <w:r w:rsidR="005117D0" w:rsidRPr="005117D0">
        <w:t>Filename Sequence Count</w:t>
      </w:r>
      <w:bookmarkEnd w:id="342"/>
    </w:p>
    <w:tbl>
      <w:tblPr>
        <w:tblStyle w:val="Commandtables"/>
        <w:tblW w:w="8884" w:type="dxa"/>
        <w:jc w:val="center"/>
        <w:tblLayout w:type="fixed"/>
        <w:tblLook w:val="0780" w:firstRow="0" w:lastRow="0" w:firstColumn="1" w:lastColumn="1" w:noHBand="1" w:noVBand="1"/>
      </w:tblPr>
      <w:tblGrid>
        <w:gridCol w:w="2102"/>
        <w:gridCol w:w="6782"/>
      </w:tblGrid>
      <w:tr w:rsidR="00EB4AEA" w:rsidRPr="00BE29E2"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EB4AEA" w:rsidRPr="00BE29E2" w:rsidRDefault="00EB4AEA" w:rsidP="00C42C6A">
            <w:r>
              <w:t>Name</w:t>
            </w:r>
          </w:p>
        </w:tc>
        <w:tc>
          <w:tcPr>
            <w:cnfStyle w:val="000100000000" w:firstRow="0" w:lastRow="0" w:firstColumn="0" w:lastColumn="1" w:oddVBand="0" w:evenVBand="0" w:oddHBand="0" w:evenHBand="0" w:firstRowFirstColumn="0" w:firstRowLastColumn="0" w:lastRowFirstColumn="0" w:lastRowLastColumn="0"/>
            <w:tcW w:w="6782" w:type="dxa"/>
          </w:tcPr>
          <w:p w:rsidR="00EB4AEA" w:rsidRPr="00A93389" w:rsidRDefault="00961AE2" w:rsidP="00C42C6A">
            <w:r>
              <w:t>SequenceCount</w:t>
            </w:r>
          </w:p>
        </w:tc>
      </w:tr>
      <w:tr w:rsidR="005E4E53" w:rsidRPr="00F23304"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F23304" w:rsidRDefault="005E4E53" w:rsidP="00C42C6A">
            <w:r w:rsidRPr="00F23304">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F23304" w:rsidRDefault="002110CD" w:rsidP="00877BFB">
            <w:pPr>
              <w:rPr>
                <w:rFonts w:ascii="Verdana" w:hAnsi="Verdana"/>
                <w:color w:val="000000"/>
              </w:rPr>
            </w:pPr>
            <w:r>
              <w:t>SequenceCount</w:t>
            </w:r>
            <w:r w:rsidRPr="00F23304">
              <w:rPr>
                <w:rFonts w:ascii="Verdana" w:hAnsi="Verdana"/>
                <w:color w:val="000000"/>
              </w:rPr>
              <w:t xml:space="preserve"> </w:t>
            </w:r>
            <w:r>
              <w:rPr>
                <w:rFonts w:ascii="Verdana" w:hAnsi="Verdana"/>
                <w:color w:val="000000"/>
              </w:rPr>
              <w:t xml:space="preserve">contains the sequence counter value that will be inserted into the filename </w:t>
            </w:r>
            <w:r w:rsidR="00877BFB">
              <w:rPr>
                <w:rFonts w:ascii="Verdana" w:hAnsi="Verdana"/>
                <w:color w:val="000000"/>
              </w:rPr>
              <w:t xml:space="preserve">of the </w:t>
            </w:r>
            <w:r>
              <w:rPr>
                <w:rFonts w:ascii="Verdana" w:hAnsi="Verdana"/>
                <w:color w:val="000000"/>
              </w:rPr>
              <w:t xml:space="preserve">next file </w:t>
            </w:r>
            <w:r w:rsidR="00877BFB">
              <w:rPr>
                <w:rFonts w:ascii="Verdana" w:hAnsi="Verdana"/>
                <w:color w:val="000000"/>
              </w:rPr>
              <w:t xml:space="preserve">to be </w:t>
            </w:r>
            <w:r>
              <w:rPr>
                <w:rFonts w:ascii="Verdana" w:hAnsi="Verdana"/>
                <w:color w:val="000000"/>
              </w:rPr>
              <w:t>created.</w:t>
            </w:r>
          </w:p>
        </w:tc>
      </w:tr>
      <w:tr w:rsidR="00961AE2" w:rsidRPr="00F23304" w:rsidTr="00602D4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961AE2" w:rsidRPr="00F23304" w:rsidRDefault="00961AE2" w:rsidP="00602D4F">
            <w:r w:rsidRPr="00F23304">
              <w:t>Data Type</w:t>
            </w:r>
          </w:p>
        </w:tc>
        <w:tc>
          <w:tcPr>
            <w:cnfStyle w:val="000100000000" w:firstRow="0" w:lastRow="0" w:firstColumn="0" w:lastColumn="1" w:oddVBand="0" w:evenVBand="0" w:oddHBand="0" w:evenHBand="0" w:firstRowFirstColumn="0" w:firstRowLastColumn="0" w:lastRowFirstColumn="0" w:lastRowLastColumn="0"/>
            <w:tcW w:w="6782" w:type="dxa"/>
          </w:tcPr>
          <w:p w:rsidR="00961AE2" w:rsidRPr="00F23304" w:rsidRDefault="00961AE2" w:rsidP="00602D4F">
            <w:r>
              <w:t>Unsigned 32 Bit Integer</w:t>
            </w:r>
          </w:p>
        </w:tc>
      </w:tr>
      <w:tr w:rsidR="005E4E53" w:rsidRPr="00BE29E2"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5E4E53" w:rsidRPr="00F23304" w:rsidRDefault="005E4E53" w:rsidP="00C42C6A">
            <w:r w:rsidRPr="00F23304">
              <w:t>Telemetry Mnemonic(s)</w:t>
            </w:r>
          </w:p>
        </w:tc>
        <w:tc>
          <w:tcPr>
            <w:cnfStyle w:val="000100000000" w:firstRow="0" w:lastRow="0" w:firstColumn="0" w:lastColumn="1" w:oddVBand="0" w:evenVBand="0" w:oddHBand="0" w:evenHBand="0" w:firstRowFirstColumn="0" w:firstRowLastColumn="0" w:lastRowFirstColumn="0" w:lastRowLastColumn="0"/>
            <w:tcW w:w="6782" w:type="dxa"/>
          </w:tcPr>
          <w:p w:rsidR="005E4E53" w:rsidRPr="00A93389" w:rsidRDefault="003D2A7A" w:rsidP="00C42C6A">
            <w:r w:rsidRPr="008943B1">
              <w:rPr>
                <w:i/>
                <w:iCs/>
                <w:color w:val="E36C0A" w:themeColor="accent6" w:themeShade="BF"/>
              </w:rPr>
              <w:t xml:space="preserve">CFS DS Default: </w:t>
            </w:r>
            <w:r w:rsidR="005E4E53" w:rsidRPr="008943B1">
              <w:rPr>
                <w:i/>
                <w:iCs/>
                <w:color w:val="E36C0A" w:themeColor="accent6" w:themeShade="BF"/>
              </w:rPr>
              <w:t>$sc_$cpu_DS_FileState[].FileSeq</w:t>
            </w:r>
          </w:p>
        </w:tc>
      </w:tr>
    </w:tbl>
    <w:p w:rsidR="005E4E53" w:rsidRDefault="005E4E53" w:rsidP="00C42C6A"/>
    <w:p w:rsidR="00805894" w:rsidRDefault="00805894" w:rsidP="00C42C6A">
      <w:r>
        <w:br w:type="page"/>
      </w:r>
    </w:p>
    <w:p w:rsidR="00E22248" w:rsidRDefault="00E22248" w:rsidP="00A3208E">
      <w:pPr>
        <w:pStyle w:val="Heading8"/>
        <w:tabs>
          <w:tab w:val="left" w:pos="108"/>
        </w:tabs>
      </w:pPr>
      <w:bookmarkStart w:id="343" w:name="_Toc333856005"/>
      <w:bookmarkStart w:id="344" w:name="_Toc409550380"/>
      <w:bookmarkEnd w:id="318"/>
      <w:r>
        <w:lastRenderedPageBreak/>
        <w:t>Configuration Parameters</w:t>
      </w:r>
      <w:bookmarkEnd w:id="343"/>
      <w:bookmarkEnd w:id="344"/>
    </w:p>
    <w:p w:rsidR="00E22248" w:rsidRDefault="00E22248" w:rsidP="00C42C6A">
      <w:pPr>
        <w:pStyle w:val="BodyText"/>
      </w:pPr>
      <w:r>
        <w:t xml:space="preserve">This section shows the </w:t>
      </w:r>
      <w:r w:rsidR="009E1BF8">
        <w:t>DS</w:t>
      </w:r>
      <w:r w:rsidRPr="00793FB2">
        <w:t xml:space="preserve"> Configuration Parameters</w:t>
      </w:r>
      <w:r>
        <w:t xml:space="preserve"> provided as a default by the CFS </w:t>
      </w:r>
      <w:r w:rsidR="009E1BF8">
        <w:t>DS</w:t>
      </w:r>
      <w:r>
        <w:t xml:space="preserve"> application. Space is provided below for these values to be updated by the mission. If the mission has configured non-default values, they will be documented in the flight software RDL database. </w:t>
      </w:r>
    </w:p>
    <w:p w:rsidR="00E22248" w:rsidRDefault="00E22248" w:rsidP="00C42C6A">
      <w:pPr>
        <w:pStyle w:val="BodyText"/>
      </w:pPr>
      <w:r>
        <w:t xml:space="preserve">While configuration parameters cannot be changed by </w:t>
      </w:r>
      <w:r w:rsidR="007135ED">
        <w:t>the FOT</w:t>
      </w:r>
      <w:r>
        <w:t xml:space="preserve">, and are generally never changed after launch except by FSSE, </w:t>
      </w:r>
      <w:r w:rsidR="007135ED">
        <w:t>the FOT</w:t>
      </w:r>
      <w:r>
        <w:t xml:space="preserve"> </w:t>
      </w:r>
      <w:r w:rsidR="00B3230F">
        <w:t>need</w:t>
      </w:r>
      <w:r w:rsidR="00744BEA">
        <w:t>s</w:t>
      </w:r>
      <w:r w:rsidR="00B3230F">
        <w:t xml:space="preserve"> to know </w:t>
      </w:r>
      <w:r>
        <w:t>the mission-specific values that have been incorporated into the software at the time the software was finalized and compiled.</w:t>
      </w:r>
    </w:p>
    <w:p w:rsidR="00E65231" w:rsidRDefault="005B370B" w:rsidP="00C42C6A">
      <w:pPr>
        <w:pStyle w:val="BodyText"/>
      </w:pPr>
      <w:r>
        <w:t>(</w:t>
      </w:r>
      <w:r w:rsidR="00E65231">
        <w:t xml:space="preserve">From an FSSE standpoint, configuration parameters are defined in the source code in </w:t>
      </w:r>
      <w:r w:rsidR="009E1BF8" w:rsidRPr="009E1BF8">
        <w:t>ds_platform_cfg.h</w:t>
      </w:r>
      <w:r>
        <w:t>)</w:t>
      </w:r>
    </w:p>
    <w:p w:rsidR="00E22248" w:rsidRDefault="00E22248" w:rsidP="00C42C6A"/>
    <w:p w:rsidR="002754A9" w:rsidRPr="002754A9" w:rsidRDefault="002754A9" w:rsidP="00C42C6A">
      <w:pPr>
        <w:pStyle w:val="CaptionTable"/>
      </w:pPr>
      <w:bookmarkStart w:id="345" w:name="_Toc359589388"/>
      <w:r w:rsidRPr="002754A9">
        <w:t xml:space="preserve">Table </w:t>
      </w:r>
      <w:fldSimple w:instr=" SEQ Table \* ARABIC ">
        <w:r w:rsidR="009E2F0B">
          <w:rPr>
            <w:noProof/>
          </w:rPr>
          <w:t>40</w:t>
        </w:r>
      </w:fldSimple>
      <w:r w:rsidRPr="002754A9">
        <w:t xml:space="preserve"> Configuration Parameter - </w:t>
      </w:r>
      <w:r w:rsidRPr="00892C59">
        <w:t>Application Pipe Depth</w:t>
      </w:r>
      <w:bookmarkEnd w:id="345"/>
    </w:p>
    <w:tbl>
      <w:tblPr>
        <w:tblStyle w:val="Commandtables"/>
        <w:tblW w:w="9590" w:type="dxa"/>
        <w:jc w:val="center"/>
        <w:tblLayout w:type="fixed"/>
        <w:tblLook w:val="0780" w:firstRow="0" w:lastRow="0" w:firstColumn="1" w:lastColumn="1" w:noHBand="1" w:noVBand="1"/>
      </w:tblPr>
      <w:tblGrid>
        <w:gridCol w:w="1735"/>
        <w:gridCol w:w="7855"/>
      </w:tblGrid>
      <w:tr w:rsidR="000F550C" w:rsidRPr="00672ACD"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892C59" w:rsidRDefault="000F550C" w:rsidP="00C42C6A">
            <w:r w:rsidRPr="00892C59">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892C59" w:rsidRDefault="000F550C" w:rsidP="00C42C6A">
            <w:r w:rsidRPr="00892C59">
              <w:t>DS_APP_PIPE_DEPTH</w:t>
            </w:r>
          </w:p>
        </w:tc>
      </w:tr>
      <w:tr w:rsidR="000F550C" w:rsidRPr="00672ACD"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892C59" w:rsidRDefault="00A720D1"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8943B1" w:rsidRDefault="00A720D1" w:rsidP="008943B1">
            <w:pPr>
              <w:autoSpaceDE w:val="0"/>
              <w:autoSpaceDN w:val="0"/>
              <w:spacing w:before="0"/>
              <w:rPr>
                <w:rFonts w:ascii="Times New Roman" w:hAnsi="Times New Roman"/>
                <w:i/>
                <w:iCs/>
                <w:color w:val="E36C0A" w:themeColor="accent6" w:themeShade="BF"/>
              </w:rPr>
            </w:pPr>
            <w:r w:rsidRPr="008943B1">
              <w:rPr>
                <w:i/>
                <w:iCs/>
                <w:color w:val="E36C0A" w:themeColor="accent6" w:themeShade="BF"/>
              </w:rPr>
              <w:t xml:space="preserve">CFS DS Default: </w:t>
            </w:r>
            <w:r w:rsidR="000F550C" w:rsidRPr="008943B1">
              <w:rPr>
                <w:i/>
                <w:iCs/>
                <w:color w:val="E36C0A" w:themeColor="accent6" w:themeShade="BF"/>
              </w:rPr>
              <w:t>256</w:t>
            </w:r>
          </w:p>
        </w:tc>
      </w:tr>
      <w:tr w:rsidR="000F550C" w:rsidRPr="00672ACD"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892C59" w:rsidRDefault="000F550C" w:rsidP="00C42C6A">
            <w:r w:rsidRPr="00892C59">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892C59" w:rsidRDefault="000F550C" w:rsidP="00C42C6A">
            <w:r w:rsidRPr="00892C59">
              <w:t xml:space="preserve">Application Pipe Depth </w:t>
            </w:r>
          </w:p>
        </w:tc>
      </w:tr>
      <w:tr w:rsidR="000F550C" w:rsidRPr="00672ACD"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892C59" w:rsidRDefault="000F550C" w:rsidP="00C42C6A">
            <w:r w:rsidRPr="00892C59">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Pr="00036C86" w:rsidRDefault="000F550C" w:rsidP="00C44645">
            <w:pPr>
              <w:pStyle w:val="StyleTableCellsVertical16ptBoldKernat16pt"/>
              <w:numPr>
                <w:ilvl w:val="0"/>
                <w:numId w:val="169"/>
              </w:numPr>
            </w:pPr>
            <w:r w:rsidRPr="00892C59">
              <w:t>This</w:t>
            </w:r>
            <w:r w:rsidRPr="00036C86">
              <w:t xml:space="preserve"> parameter defines the depth of the DS input pipe. </w:t>
            </w:r>
          </w:p>
          <w:p w:rsidR="000F550C" w:rsidRPr="00892C59" w:rsidRDefault="000F550C" w:rsidP="00C44645">
            <w:pPr>
              <w:pStyle w:val="StyleTableCellsVertical16ptBoldKernat16pt"/>
              <w:numPr>
                <w:ilvl w:val="0"/>
                <w:numId w:val="169"/>
              </w:numPr>
            </w:pPr>
            <w:r w:rsidRPr="00036C86">
              <w:t>The depth should be deep enough to accommodate all of the DS command packets and all of the subscribed telemetry packets that might be generated by a</w:t>
            </w:r>
            <w:r w:rsidRPr="00892C59">
              <w:t>pplications with a priority higher than the DS application.</w:t>
            </w:r>
          </w:p>
        </w:tc>
      </w:tr>
      <w:tr w:rsidR="000F550C" w:rsidRPr="00672ACD"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892C59" w:rsidRDefault="000F550C" w:rsidP="00C42C6A">
            <w:r w:rsidRPr="00892C59">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892C59" w:rsidRDefault="000F550C" w:rsidP="00C42C6A">
            <w:r w:rsidRPr="00892C59">
              <w:t>The value must be greater than</w:t>
            </w:r>
            <w:r w:rsidRPr="00036C86">
              <w:t xml:space="preserve"> zero and cannot exceed the definition of CFE_SB_MAX_PIPE_DEPTH. </w:t>
            </w:r>
          </w:p>
        </w:tc>
      </w:tr>
    </w:tbl>
    <w:p w:rsidR="000F550C" w:rsidRDefault="000F550C" w:rsidP="00C42C6A"/>
    <w:p w:rsidR="002754A9" w:rsidRPr="002754A9" w:rsidRDefault="002754A9" w:rsidP="00C42C6A">
      <w:pPr>
        <w:pStyle w:val="CaptionTable"/>
      </w:pPr>
      <w:bookmarkStart w:id="346" w:name="_Toc359589389"/>
      <w:r w:rsidRPr="002754A9">
        <w:t xml:space="preserve">Table </w:t>
      </w:r>
      <w:fldSimple w:instr=" SEQ Table \* ARABIC ">
        <w:r w:rsidR="009E2F0B">
          <w:rPr>
            <w:noProof/>
          </w:rPr>
          <w:t>41</w:t>
        </w:r>
      </w:fldSimple>
      <w:r w:rsidRPr="002754A9">
        <w:t xml:space="preserve"> Configuration Parameter - </w:t>
      </w:r>
      <w:r w:rsidRPr="0020312A">
        <w:t>Application Pipe Name</w:t>
      </w:r>
      <w:bookmarkEnd w:id="346"/>
    </w:p>
    <w:tbl>
      <w:tblPr>
        <w:tblStyle w:val="Commandtables"/>
        <w:tblW w:w="9590" w:type="dxa"/>
        <w:jc w:val="center"/>
        <w:tblLayout w:type="fixed"/>
        <w:tblLook w:val="0780" w:firstRow="0" w:lastRow="0" w:firstColumn="1" w:lastColumn="1" w:noHBand="1" w:noVBand="1"/>
      </w:tblPr>
      <w:tblGrid>
        <w:gridCol w:w="1735"/>
        <w:gridCol w:w="7855"/>
      </w:tblGrid>
      <w:tr w:rsidR="000F550C" w:rsidRPr="0020312A"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892C59" w:rsidRDefault="000F550C" w:rsidP="00C42C6A">
            <w:r w:rsidRPr="00892C59">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892C59" w:rsidRDefault="000F550C" w:rsidP="00C42C6A">
            <w:r w:rsidRPr="00892C59">
              <w:t xml:space="preserve">DS_APP_PIPE_NAME </w:t>
            </w:r>
          </w:p>
        </w:tc>
      </w:tr>
      <w:tr w:rsidR="000F550C" w:rsidRPr="0020312A"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892C59" w:rsidRDefault="0074377B"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Default="0074377B" w:rsidP="00602D4F">
            <w:r w:rsidRPr="008943B1">
              <w:rPr>
                <w:i/>
                <w:iCs/>
                <w:color w:val="E36C0A" w:themeColor="accent6" w:themeShade="BF"/>
              </w:rPr>
              <w:t xml:space="preserve">CFS DS Default: </w:t>
            </w:r>
            <w:r w:rsidR="000F550C" w:rsidRPr="008943B1">
              <w:rPr>
                <w:i/>
                <w:iCs/>
                <w:color w:val="E36C0A" w:themeColor="accent6" w:themeShade="BF"/>
              </w:rPr>
              <w:t>"DS_CMD_PIPE"</w:t>
            </w:r>
          </w:p>
        </w:tc>
      </w:tr>
      <w:tr w:rsidR="000F550C" w:rsidRPr="0020312A"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C42C6A">
            <w:r w:rsidRPr="0020312A">
              <w:t>Application Pipe Name</w:t>
            </w:r>
          </w:p>
        </w:tc>
      </w:tr>
      <w:tr w:rsidR="000F550C" w:rsidRPr="0020312A"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Default="000F550C" w:rsidP="00C44645">
            <w:pPr>
              <w:pStyle w:val="StyleTableCellsVertical16ptBoldKernat16pt"/>
              <w:numPr>
                <w:ilvl w:val="0"/>
                <w:numId w:val="137"/>
              </w:numPr>
            </w:pPr>
            <w:r w:rsidRPr="0020312A">
              <w:t xml:space="preserve">This parameter defines a portion of the logical name used during the creation of the DS input pipe. </w:t>
            </w:r>
          </w:p>
          <w:p w:rsidR="005B4B36" w:rsidRDefault="000F550C" w:rsidP="00C44645">
            <w:pPr>
              <w:pStyle w:val="StyleTableCellsVertical16ptBoldKernat16pt"/>
              <w:numPr>
                <w:ilvl w:val="0"/>
                <w:numId w:val="137"/>
              </w:numPr>
            </w:pPr>
            <w:r w:rsidRPr="0020312A">
              <w:t xml:space="preserve">The logical name may also be used as an identifier when accessing status for the pipe via cFE Software Bus Services. </w:t>
            </w:r>
          </w:p>
          <w:p w:rsidR="000F550C" w:rsidRPr="0020312A" w:rsidRDefault="000F550C" w:rsidP="00C44645">
            <w:pPr>
              <w:pStyle w:val="StyleTableCellsVertical16ptBoldKernat16pt"/>
              <w:numPr>
                <w:ilvl w:val="0"/>
                <w:numId w:val="137"/>
              </w:numPr>
            </w:pPr>
            <w:r w:rsidRPr="0020312A">
              <w:t>The entire logical name is "DS.DS_CMD_PIPE".</w:t>
            </w:r>
          </w:p>
        </w:tc>
      </w:tr>
      <w:tr w:rsidR="000F550C" w:rsidRPr="0020312A" w:rsidTr="009A7F10">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0D4DD4">
            <w:r w:rsidRPr="0020312A">
              <w:t>The string length (including string terminator) cannot exceed</w:t>
            </w:r>
            <w:r w:rsidR="00645343">
              <w:t xml:space="preserve"> </w:t>
            </w:r>
            <w:r w:rsidR="00645343" w:rsidRPr="00EC4892">
              <w:t xml:space="preserve">the maximum size allowed by the </w:t>
            </w:r>
            <w:r w:rsidR="005D0C30">
              <w:t>Operating System (</w:t>
            </w:r>
            <w:r w:rsidR="00645343" w:rsidRPr="00EC4892">
              <w:t>OS</w:t>
            </w:r>
            <w:r w:rsidR="005D0C30">
              <w:t>)</w:t>
            </w:r>
            <w:r w:rsidRPr="0020312A">
              <w:t xml:space="preserve"> </w:t>
            </w:r>
            <w:r w:rsidR="000D4DD4">
              <w:t>(</w:t>
            </w:r>
            <w:r w:rsidRPr="0020312A">
              <w:t>OS_MAX_API_NAME</w:t>
            </w:r>
            <w:r w:rsidR="000D4DD4">
              <w:t>)</w:t>
            </w:r>
            <w:r w:rsidRPr="0020312A">
              <w:t xml:space="preserve">. </w:t>
            </w:r>
            <w:r w:rsidR="00383711">
              <w:t>The l</w:t>
            </w:r>
            <w:r w:rsidR="00036C86">
              <w:t>imit is not verified.</w:t>
            </w:r>
          </w:p>
        </w:tc>
      </w:tr>
    </w:tbl>
    <w:p w:rsidR="000F550C" w:rsidRDefault="000F550C" w:rsidP="00C42C6A"/>
    <w:p w:rsidR="002754A9" w:rsidRPr="002754A9" w:rsidRDefault="002754A9" w:rsidP="00C42C6A">
      <w:pPr>
        <w:pStyle w:val="CaptionTable"/>
      </w:pPr>
      <w:bookmarkStart w:id="347" w:name="_Toc359589390"/>
      <w:r w:rsidRPr="002754A9">
        <w:lastRenderedPageBreak/>
        <w:t xml:space="preserve">Table </w:t>
      </w:r>
      <w:fldSimple w:instr=" SEQ Table \* ARABIC ">
        <w:r w:rsidR="009E2F0B">
          <w:rPr>
            <w:noProof/>
          </w:rPr>
          <w:t>42</w:t>
        </w:r>
      </w:fldSimple>
      <w:r w:rsidRPr="002754A9">
        <w:t xml:space="preserve"> Configuration Parameter - </w:t>
      </w:r>
      <w:r w:rsidR="003869C8" w:rsidRPr="0020312A">
        <w:t xml:space="preserve">Destination File Table - </w:t>
      </w:r>
      <w:r w:rsidR="003869C8">
        <w:t>B</w:t>
      </w:r>
      <w:r w:rsidR="003869C8" w:rsidRPr="0020312A">
        <w:t xml:space="preserve">asename </w:t>
      </w:r>
      <w:r w:rsidR="003869C8">
        <w:t>B</w:t>
      </w:r>
      <w:r w:rsidR="003869C8" w:rsidRPr="0020312A">
        <w:t xml:space="preserve">uffer </w:t>
      </w:r>
      <w:r w:rsidR="003869C8">
        <w:t>S</w:t>
      </w:r>
      <w:r w:rsidR="003869C8" w:rsidRPr="0020312A">
        <w:t>ize</w:t>
      </w:r>
      <w:bookmarkEnd w:id="347"/>
    </w:p>
    <w:tbl>
      <w:tblPr>
        <w:tblStyle w:val="Commandtables"/>
        <w:tblW w:w="9590" w:type="dxa"/>
        <w:jc w:val="center"/>
        <w:tblLayout w:type="fixed"/>
        <w:tblLook w:val="0780" w:firstRow="0" w:lastRow="0" w:firstColumn="1" w:lastColumn="1" w:noHBand="1" w:noVBand="1"/>
      </w:tblPr>
      <w:tblGrid>
        <w:gridCol w:w="1735"/>
        <w:gridCol w:w="7855"/>
      </w:tblGrid>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C42C6A">
            <w:r w:rsidRPr="0020312A">
              <w:t xml:space="preserve">DS_BASENAME_BUFSIZE </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74377B"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74377B" w:rsidP="00602D4F">
            <w:r w:rsidRPr="008943B1">
              <w:rPr>
                <w:i/>
                <w:iCs/>
                <w:color w:val="E36C0A" w:themeColor="accent6" w:themeShade="BF"/>
              </w:rPr>
              <w:t xml:space="preserve">CFS DS Default: </w:t>
            </w:r>
            <w:r w:rsidR="000F550C" w:rsidRPr="008943B1">
              <w:rPr>
                <w:i/>
                <w:iCs/>
                <w:color w:val="E36C0A" w:themeColor="accent6" w:themeShade="BF"/>
              </w:rPr>
              <w:t>OS_MAX_PATH_LEN</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C42C6A">
            <w:r w:rsidRPr="0020312A">
              <w:t xml:space="preserve">Destination File Table - </w:t>
            </w:r>
            <w:r w:rsidR="002754A9">
              <w:t>B</w:t>
            </w:r>
            <w:r w:rsidRPr="0020312A">
              <w:t xml:space="preserve">asename </w:t>
            </w:r>
            <w:r w:rsidR="002754A9">
              <w:t>B</w:t>
            </w:r>
            <w:r w:rsidRPr="0020312A">
              <w:t xml:space="preserve">uffer </w:t>
            </w:r>
            <w:r w:rsidR="002754A9">
              <w:t>S</w:t>
            </w:r>
            <w:r w:rsidRPr="0020312A">
              <w:t>ize</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Default="000F550C" w:rsidP="00C44645">
            <w:pPr>
              <w:pStyle w:val="StyleTableCellsVertical16ptBoldKernat16pt"/>
              <w:numPr>
                <w:ilvl w:val="0"/>
                <w:numId w:val="138"/>
              </w:numPr>
            </w:pPr>
            <w:r w:rsidRPr="0020312A">
              <w:t xml:space="preserve">This parameter further defines the size of the Destination File Table by setting the size of the basename buffer for each file entry. </w:t>
            </w:r>
          </w:p>
          <w:p w:rsidR="000F550C" w:rsidRPr="0020312A" w:rsidRDefault="000F550C" w:rsidP="00C44645">
            <w:pPr>
              <w:pStyle w:val="StyleTableCellsVertical16ptBoldKernat16pt"/>
              <w:numPr>
                <w:ilvl w:val="0"/>
                <w:numId w:val="138"/>
              </w:numPr>
            </w:pPr>
            <w:r w:rsidRPr="0020312A">
              <w:t>Note that the buffer must contain both the string and the string terminator - so the max string length is one less than the buffer size.</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Limits</w:t>
            </w:r>
          </w:p>
        </w:tc>
        <w:tc>
          <w:tcPr>
            <w:cnfStyle w:val="000100000000" w:firstRow="0" w:lastRow="0" w:firstColumn="0" w:lastColumn="1" w:oddVBand="0" w:evenVBand="0" w:oddHBand="0" w:evenHBand="0" w:firstRowFirstColumn="0" w:firstRowLastColumn="0" w:lastRowFirstColumn="0" w:lastRowLastColumn="0"/>
            <w:tcW w:w="7855" w:type="dxa"/>
          </w:tcPr>
          <w:p w:rsidR="005B4B36" w:rsidRDefault="000F550C" w:rsidP="00C44645">
            <w:pPr>
              <w:pStyle w:val="StyleTableCellsVertical16ptBoldKernat16pt"/>
              <w:numPr>
                <w:ilvl w:val="0"/>
                <w:numId w:val="139"/>
              </w:numPr>
            </w:pPr>
            <w:r w:rsidRPr="0020312A">
              <w:t xml:space="preserve">The buffer size must be greater than zero and a multiple of four bytes for alignment. </w:t>
            </w:r>
          </w:p>
          <w:p w:rsidR="000F550C" w:rsidRPr="0020312A" w:rsidRDefault="000F550C" w:rsidP="005D0C30">
            <w:pPr>
              <w:pStyle w:val="StyleTableCellsVertical16ptBoldKernat16pt"/>
              <w:numPr>
                <w:ilvl w:val="0"/>
                <w:numId w:val="139"/>
              </w:numPr>
            </w:pPr>
            <w:r w:rsidRPr="0020312A">
              <w:t xml:space="preserve">The value cannot exceed the maximum filename size </w:t>
            </w:r>
            <w:r w:rsidR="008817D2" w:rsidRPr="008817D2">
              <w:t xml:space="preserve">allowed by the OS </w:t>
            </w:r>
            <w:r w:rsidR="005D0C30">
              <w:t>(</w:t>
            </w:r>
            <w:r w:rsidR="008817D2" w:rsidRPr="008817D2">
              <w:t>OS_MAX_PATH_LEN)</w:t>
            </w:r>
            <w:r w:rsidRPr="0020312A">
              <w:t xml:space="preserve">. </w:t>
            </w:r>
          </w:p>
        </w:tc>
      </w:tr>
    </w:tbl>
    <w:p w:rsidR="000F550C" w:rsidRDefault="000F550C" w:rsidP="00C42C6A"/>
    <w:p w:rsidR="00AE722C" w:rsidRPr="002754A9" w:rsidRDefault="00AE722C" w:rsidP="00C42C6A">
      <w:pPr>
        <w:pStyle w:val="CaptionTable"/>
      </w:pPr>
      <w:bookmarkStart w:id="348" w:name="_Toc359589391"/>
      <w:r w:rsidRPr="002754A9">
        <w:t xml:space="preserve">Table </w:t>
      </w:r>
      <w:fldSimple w:instr=" SEQ Table \* ARABIC ">
        <w:r w:rsidR="009E2F0B">
          <w:rPr>
            <w:noProof/>
          </w:rPr>
          <w:t>43</w:t>
        </w:r>
      </w:fldSimple>
      <w:r w:rsidRPr="002754A9">
        <w:t xml:space="preserve"> Configuration Parameter - </w:t>
      </w:r>
      <w:r w:rsidR="00CA33FD" w:rsidRPr="0020312A">
        <w:t>Destination File Table - Default Table Filename</w:t>
      </w:r>
      <w:bookmarkEnd w:id="348"/>
    </w:p>
    <w:tbl>
      <w:tblPr>
        <w:tblStyle w:val="Commandtables"/>
        <w:tblW w:w="9590" w:type="dxa"/>
        <w:jc w:val="center"/>
        <w:tblLayout w:type="fixed"/>
        <w:tblLook w:val="0780" w:firstRow="0" w:lastRow="0" w:firstColumn="1" w:lastColumn="1" w:noHBand="1" w:noVBand="1"/>
      </w:tblPr>
      <w:tblGrid>
        <w:gridCol w:w="1735"/>
        <w:gridCol w:w="7855"/>
      </w:tblGrid>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C42C6A">
            <w:r w:rsidRPr="0020312A">
              <w:t xml:space="preserve">DS_DEF_DEST_FILENAME </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DB4EA3"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74377B" w:rsidP="00602D4F">
            <w:r w:rsidRPr="008943B1">
              <w:rPr>
                <w:i/>
                <w:iCs/>
                <w:color w:val="E36C0A" w:themeColor="accent6" w:themeShade="BF"/>
              </w:rPr>
              <w:t xml:space="preserve">CFS DS Default: </w:t>
            </w:r>
            <w:r w:rsidR="000F550C" w:rsidRPr="008943B1">
              <w:rPr>
                <w:i/>
                <w:iCs/>
                <w:color w:val="E36C0A" w:themeColor="accent6" w:themeShade="BF"/>
              </w:rPr>
              <w:t>"</w:t>
            </w:r>
            <w:r w:rsidR="00B34DB1" w:rsidRPr="008943B1">
              <w:rPr>
                <w:i/>
                <w:iCs/>
                <w:color w:val="E36C0A" w:themeColor="accent6" w:themeShade="BF"/>
              </w:rPr>
              <w:t>/cf/apps/ds_file_tbl.tbl</w:t>
            </w:r>
            <w:r w:rsidR="000F550C" w:rsidRPr="008943B1">
              <w:rPr>
                <w:i/>
                <w:iCs/>
                <w:color w:val="E36C0A" w:themeColor="accent6" w:themeShade="BF"/>
              </w:rPr>
              <w:t>"</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C42C6A">
            <w:r w:rsidRPr="0020312A">
              <w:t xml:space="preserve">Destination File Table </w:t>
            </w:r>
            <w:r w:rsidR="00CA33FD" w:rsidRPr="0020312A">
              <w:t>- Default Table Filename</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C42C6A">
            <w:r w:rsidRPr="0020312A">
              <w:t>This parameter defines the default filename for the Destination File Table.</w:t>
            </w:r>
          </w:p>
        </w:tc>
      </w:tr>
      <w:tr w:rsidR="000F550C" w:rsidRPr="0020312A"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20312A" w:rsidRDefault="000F550C" w:rsidP="00C42C6A">
            <w:r w:rsidRPr="0020312A">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20312A" w:rsidRDefault="000F550C" w:rsidP="003549F6">
            <w:r w:rsidRPr="0020312A">
              <w:t xml:space="preserve">The string length (including string terminator) cannot exceed </w:t>
            </w:r>
            <w:r w:rsidR="00D72918" w:rsidRPr="00EC4892">
              <w:t xml:space="preserve">the maximum filename size allowed by the OS </w:t>
            </w:r>
            <w:r w:rsidR="003549F6">
              <w:t>[</w:t>
            </w:r>
            <w:r w:rsidR="00D72918" w:rsidRPr="00EC4892">
              <w:t>(OS_MAX_PATH_LEN)</w:t>
            </w:r>
            <w:r w:rsidR="003549F6">
              <w:t xml:space="preserve">. </w:t>
            </w:r>
            <w:r w:rsidR="0073093A">
              <w:t>The l</w:t>
            </w:r>
            <w:r w:rsidR="00036C86">
              <w:t>imit is not verified.</w:t>
            </w:r>
            <w:r w:rsidR="003549F6">
              <w:t>]</w:t>
            </w:r>
          </w:p>
        </w:tc>
      </w:tr>
    </w:tbl>
    <w:p w:rsidR="000F550C" w:rsidRDefault="000F550C" w:rsidP="00C42C6A"/>
    <w:p w:rsidR="00F8400F" w:rsidRPr="002754A9" w:rsidRDefault="00F8400F" w:rsidP="00C42C6A">
      <w:pPr>
        <w:pStyle w:val="CaptionTable"/>
      </w:pPr>
      <w:bookmarkStart w:id="349" w:name="_Toc359589392"/>
      <w:r w:rsidRPr="002754A9">
        <w:t xml:space="preserve">Table </w:t>
      </w:r>
      <w:fldSimple w:instr=" SEQ Table \* ARABIC ">
        <w:r w:rsidR="009E2F0B">
          <w:rPr>
            <w:noProof/>
          </w:rPr>
          <w:t>44</w:t>
        </w:r>
      </w:fldSimple>
      <w:r w:rsidRPr="002754A9">
        <w:t xml:space="preserve"> Configuration Parameter - </w:t>
      </w:r>
      <w:r w:rsidRPr="00EC4892">
        <w:t>Default DS Packet Processor State</w:t>
      </w:r>
      <w:bookmarkEnd w:id="349"/>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DS_DEF_ENABLE_STATE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BE529C" w:rsidP="00BE529C">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DB4EA3" w:rsidP="00602D4F">
            <w:r w:rsidRPr="008943B1">
              <w:rPr>
                <w:i/>
                <w:iCs/>
                <w:color w:val="E36C0A" w:themeColor="accent6" w:themeShade="BF"/>
              </w:rPr>
              <w:t xml:space="preserve">CFS DS Default: </w:t>
            </w:r>
            <w:r w:rsidR="009C5A38" w:rsidRPr="008943B1">
              <w:rPr>
                <w:i/>
                <w:iCs/>
                <w:color w:val="E36C0A" w:themeColor="accent6" w:themeShade="BF"/>
              </w:rPr>
              <w:t>1</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Default DS Packet Processor State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Default="000F550C" w:rsidP="00C44645">
            <w:pPr>
              <w:pStyle w:val="StyleTableCellsVertical16ptBoldKernat16pt"/>
              <w:numPr>
                <w:ilvl w:val="0"/>
                <w:numId w:val="140"/>
              </w:numPr>
            </w:pPr>
            <w:r w:rsidRPr="00EC4892">
              <w:t xml:space="preserve">Set this parameter to a value of one and DS will begin to process packets immediately on startup. </w:t>
            </w:r>
          </w:p>
          <w:p w:rsidR="000F550C" w:rsidRPr="00EC4892" w:rsidRDefault="000F550C" w:rsidP="00C44645">
            <w:pPr>
              <w:pStyle w:val="StyleTableCellsVertical16ptBoldKernat16pt"/>
              <w:numPr>
                <w:ilvl w:val="0"/>
                <w:numId w:val="140"/>
              </w:numPr>
            </w:pPr>
            <w:r w:rsidRPr="00EC4892">
              <w:t>Set the value to zero and DS will ignore data packets until receipt of a valid DS_ENABLE command.</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lastRenderedPageBreak/>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This parameter must be set to zero or one. </w:t>
            </w:r>
          </w:p>
        </w:tc>
      </w:tr>
    </w:tbl>
    <w:p w:rsidR="000F550C" w:rsidRDefault="000F550C" w:rsidP="00C42C6A"/>
    <w:p w:rsidR="00FF1B05" w:rsidRPr="002754A9" w:rsidRDefault="00FF1B05" w:rsidP="00C42C6A">
      <w:pPr>
        <w:pStyle w:val="CaptionTable"/>
      </w:pPr>
      <w:bookmarkStart w:id="350" w:name="_Toc359589393"/>
      <w:r w:rsidRPr="002754A9">
        <w:t xml:space="preserve">Table </w:t>
      </w:r>
      <w:fldSimple w:instr=" SEQ Table \* ARABIC ">
        <w:r w:rsidR="009E2F0B">
          <w:rPr>
            <w:noProof/>
          </w:rPr>
          <w:t>45</w:t>
        </w:r>
      </w:fldSimple>
      <w:r w:rsidRPr="002754A9">
        <w:t xml:space="preserve"> Configuration Parameter - </w:t>
      </w:r>
      <w:r>
        <w:t>Packet Filter Table -</w:t>
      </w:r>
      <w:r w:rsidRPr="00EC4892">
        <w:t xml:space="preserve"> Default Table Filename</w:t>
      </w:r>
      <w:bookmarkEnd w:id="350"/>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DS_DEF_FILTER_FILENAME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BE529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BE529C" w:rsidP="00602D4F">
            <w:r w:rsidRPr="008943B1">
              <w:rPr>
                <w:i/>
                <w:iCs/>
                <w:color w:val="E36C0A" w:themeColor="accent6" w:themeShade="BF"/>
              </w:rPr>
              <w:t xml:space="preserve">CFS DS Default: </w:t>
            </w:r>
            <w:r w:rsidR="000F550C" w:rsidRPr="008943B1">
              <w:rPr>
                <w:i/>
                <w:iCs/>
                <w:color w:val="E36C0A" w:themeColor="accent6" w:themeShade="BF"/>
              </w:rPr>
              <w:t>"</w:t>
            </w:r>
            <w:r w:rsidR="00456669" w:rsidRPr="008943B1">
              <w:rPr>
                <w:i/>
                <w:iCs/>
                <w:color w:val="E36C0A" w:themeColor="accent6" w:themeShade="BF"/>
              </w:rPr>
              <w:t xml:space="preserve"> /cf/apps/ds_filter_tbl.tbl</w:t>
            </w:r>
            <w:r w:rsidR="000F550C" w:rsidRPr="008943B1">
              <w:rPr>
                <w:i/>
                <w:iCs/>
                <w:color w:val="E36C0A" w:themeColor="accent6" w:themeShade="BF"/>
              </w:rPr>
              <w:t>"</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FF1B05" w:rsidP="00C42C6A">
            <w:r>
              <w:t>Packet Filter Table -</w:t>
            </w:r>
            <w:r w:rsidR="000F550C" w:rsidRPr="00EC4892">
              <w:t xml:space="preserve"> </w:t>
            </w:r>
            <w:r w:rsidRPr="00EC4892">
              <w:t>Default Table Filename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the default filename for the Packet Filter Table.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645343">
            <w:r w:rsidRPr="00EC4892">
              <w:t xml:space="preserve">The string length (including string terminator) cannot exceed </w:t>
            </w:r>
            <w:r w:rsidR="00A10A5F" w:rsidRPr="00EC4892">
              <w:t xml:space="preserve">the maximum filename size allowed by the OS </w:t>
            </w:r>
            <w:r w:rsidR="00645343">
              <w:t>[</w:t>
            </w:r>
            <w:r w:rsidR="00A10A5F" w:rsidRPr="00EC4892">
              <w:t>(OS_MAX_PATH_LEN)</w:t>
            </w:r>
            <w:r w:rsidRPr="00EC4892">
              <w:t xml:space="preserve">. </w:t>
            </w:r>
            <w:r w:rsidR="00E1422F">
              <w:t>The l</w:t>
            </w:r>
            <w:r w:rsidR="00036C86">
              <w:t>imit is not verified.</w:t>
            </w:r>
            <w:r w:rsidR="00645343">
              <w:t>]</w:t>
            </w:r>
          </w:p>
        </w:tc>
      </w:tr>
    </w:tbl>
    <w:p w:rsidR="000F550C" w:rsidRDefault="000F550C" w:rsidP="00C42C6A"/>
    <w:p w:rsidR="00462C06" w:rsidRPr="002754A9" w:rsidRDefault="00462C06" w:rsidP="00C42C6A">
      <w:pPr>
        <w:pStyle w:val="CaptionTable"/>
      </w:pPr>
      <w:bookmarkStart w:id="351" w:name="_Toc359589394"/>
      <w:r w:rsidRPr="002754A9">
        <w:t xml:space="preserve">Table </w:t>
      </w:r>
      <w:fldSimple w:instr=" SEQ Table \* ARABIC ">
        <w:r w:rsidR="009E2F0B">
          <w:rPr>
            <w:noProof/>
          </w:rPr>
          <w:t>46</w:t>
        </w:r>
      </w:fldSimple>
      <w:r w:rsidRPr="002754A9">
        <w:t xml:space="preserve"> Configuration Parameter - </w:t>
      </w:r>
      <w:r w:rsidRPr="00EC4892">
        <w:t>Common Table File - Descriptor Text Buffer Size</w:t>
      </w:r>
      <w:bookmarkEnd w:id="351"/>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DS_DESCRIPTOR_BUFSIZE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BE529C" w:rsidP="00BE529C">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BE529C" w:rsidP="00602D4F">
            <w:r w:rsidRPr="008943B1">
              <w:rPr>
                <w:i/>
                <w:iCs/>
                <w:color w:val="E36C0A" w:themeColor="accent6" w:themeShade="BF"/>
              </w:rPr>
              <w:t xml:space="preserve">CFS DS Default: </w:t>
            </w:r>
            <w:r w:rsidR="000F550C" w:rsidRPr="008943B1">
              <w:rPr>
                <w:i/>
                <w:iCs/>
                <w:color w:val="E36C0A" w:themeColor="accent6" w:themeShade="BF"/>
              </w:rPr>
              <w:t>32</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Common Table File - </w:t>
            </w:r>
            <w:r w:rsidR="00462C06" w:rsidRPr="00EC4892">
              <w:t>Descriptor Text Buffer Size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Pr="005B4B36" w:rsidRDefault="000F550C" w:rsidP="00C44645">
            <w:pPr>
              <w:pStyle w:val="StyleTableCellsVertical16ptBoldKernat16pt"/>
              <w:numPr>
                <w:ilvl w:val="0"/>
                <w:numId w:val="141"/>
              </w:numPr>
            </w:pPr>
            <w:r w:rsidRPr="005B4B36">
              <w:t xml:space="preserve">This parameter defines the size of the Descriptor Text fields in both the Destination File Table and the Packet Filter Table. </w:t>
            </w:r>
          </w:p>
          <w:p w:rsidR="000F550C" w:rsidRPr="005B4B36" w:rsidRDefault="000F550C" w:rsidP="00C44645">
            <w:pPr>
              <w:pStyle w:val="StyleTableCellsVertical16ptBoldKernat16pt"/>
              <w:numPr>
                <w:ilvl w:val="0"/>
                <w:numId w:val="141"/>
              </w:numPr>
            </w:pPr>
            <w:r w:rsidRPr="005B4B36">
              <w:t>The buffer includes the string terminator.</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The buffer size must be greater than zero and a multiple of four bytes for alignment. There is no upper limit. </w:t>
            </w:r>
          </w:p>
        </w:tc>
      </w:tr>
    </w:tbl>
    <w:p w:rsidR="000F550C" w:rsidRDefault="000F550C" w:rsidP="00C42C6A"/>
    <w:p w:rsidR="00953ED4" w:rsidRPr="002754A9" w:rsidRDefault="00953ED4" w:rsidP="00C42C6A">
      <w:pPr>
        <w:pStyle w:val="CaptionTable"/>
      </w:pPr>
      <w:bookmarkStart w:id="352" w:name="_Toc359589395"/>
      <w:r w:rsidRPr="002754A9">
        <w:t xml:space="preserve">Table </w:t>
      </w:r>
      <w:fldSimple w:instr=" SEQ Table \* ARABIC ">
        <w:r w:rsidR="009E2F0B">
          <w:rPr>
            <w:noProof/>
          </w:rPr>
          <w:t>47</w:t>
        </w:r>
      </w:fldSimple>
      <w:r w:rsidRPr="002754A9">
        <w:t xml:space="preserve"> Configuration Parameter - </w:t>
      </w:r>
      <w:r>
        <w:t>Destination File Table -</w:t>
      </w:r>
      <w:r w:rsidRPr="00EC4892">
        <w:t xml:space="preserve"> Number </w:t>
      </w:r>
      <w:r>
        <w:t>o</w:t>
      </w:r>
      <w:r w:rsidRPr="00EC4892">
        <w:t>f Files</w:t>
      </w:r>
      <w:bookmarkEnd w:id="352"/>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DS_DEST_FILE_CNT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BE529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BE529C" w:rsidP="00602D4F">
            <w:r w:rsidRPr="008943B1">
              <w:rPr>
                <w:i/>
                <w:iCs/>
                <w:color w:val="E36C0A" w:themeColor="accent6" w:themeShade="BF"/>
              </w:rPr>
              <w:t xml:space="preserve">CFS DS Default: </w:t>
            </w:r>
            <w:r w:rsidR="00BC21A7" w:rsidRPr="008943B1">
              <w:rPr>
                <w:i/>
                <w:iCs/>
                <w:color w:val="E36C0A" w:themeColor="accent6" w:themeShade="BF"/>
              </w:rPr>
              <w:t>16</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953ED4" w:rsidP="00C42C6A">
            <w:r>
              <w:t>Destination File Table -</w:t>
            </w:r>
            <w:r w:rsidR="000F550C" w:rsidRPr="00EC4892">
              <w:t xml:space="preserve"> </w:t>
            </w:r>
            <w:r w:rsidRPr="00EC4892">
              <w:t xml:space="preserve">Number </w:t>
            </w:r>
            <w:r>
              <w:t>o</w:t>
            </w:r>
            <w:r w:rsidRPr="00EC4892">
              <w:t>f Files</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lastRenderedPageBreak/>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Default="000F550C" w:rsidP="00C44645">
            <w:pPr>
              <w:pStyle w:val="StyleTableCellsVertical16ptBoldKernat16pt"/>
              <w:numPr>
                <w:ilvl w:val="0"/>
                <w:numId w:val="142"/>
              </w:numPr>
            </w:pPr>
            <w:r w:rsidRPr="00EC4892">
              <w:t xml:space="preserve">This parameter defines the size of the DS Destination File Table by setting the number of file entries in the table. </w:t>
            </w:r>
          </w:p>
          <w:p w:rsidR="005B4B36" w:rsidRDefault="000F550C" w:rsidP="00C44645">
            <w:pPr>
              <w:pStyle w:val="StyleTableCellsVertical16ptBoldKernat16pt"/>
              <w:numPr>
                <w:ilvl w:val="0"/>
                <w:numId w:val="142"/>
              </w:numPr>
            </w:pPr>
            <w:r w:rsidRPr="00EC4892">
              <w:t xml:space="preserve">The number should be large enough to provide an entry for all the destination files defined for the project. </w:t>
            </w:r>
          </w:p>
          <w:p w:rsidR="000F550C" w:rsidRPr="00EC4892" w:rsidRDefault="000F550C" w:rsidP="00C44645">
            <w:pPr>
              <w:pStyle w:val="StyleTableCellsVertical16ptBoldKernat16pt"/>
              <w:numPr>
                <w:ilvl w:val="0"/>
                <w:numId w:val="142"/>
              </w:numPr>
            </w:pPr>
            <w:r w:rsidRPr="00EC4892">
              <w:t>Maintenance will be simplified if file index 'n' always describes the same file - even if that file is not in use at the present time.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The number must be greater than zero but there is no upper enforced limit for this parameter. </w:t>
            </w:r>
          </w:p>
        </w:tc>
      </w:tr>
    </w:tbl>
    <w:p w:rsidR="000F550C" w:rsidRDefault="000F550C" w:rsidP="00C42C6A"/>
    <w:p w:rsidR="00887358" w:rsidRPr="002754A9" w:rsidRDefault="00887358" w:rsidP="00C42C6A">
      <w:pPr>
        <w:pStyle w:val="CaptionTable"/>
      </w:pPr>
      <w:bookmarkStart w:id="353" w:name="_Toc359589396"/>
      <w:r w:rsidRPr="002754A9">
        <w:t xml:space="preserve">Table </w:t>
      </w:r>
      <w:fldSimple w:instr=" SEQ Table \* ARABIC ">
        <w:r w:rsidR="009E2F0B">
          <w:rPr>
            <w:noProof/>
          </w:rPr>
          <w:t>48</w:t>
        </w:r>
      </w:fldSimple>
      <w:r w:rsidRPr="002754A9">
        <w:t xml:space="preserve"> Configuration Parameter - </w:t>
      </w:r>
      <w:r w:rsidRPr="00EC4892">
        <w:t>Destination File Table - Logical Table Name</w:t>
      </w:r>
      <w:bookmarkEnd w:id="353"/>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DS_DESTINATION_TBL_NAME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BE529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BE529C" w:rsidP="00602D4F">
            <w:r w:rsidRPr="008943B1">
              <w:rPr>
                <w:i/>
                <w:iCs/>
                <w:color w:val="E36C0A" w:themeColor="accent6" w:themeShade="BF"/>
              </w:rPr>
              <w:t xml:space="preserve">CFS DS Default: </w:t>
            </w:r>
            <w:r w:rsidR="000F550C" w:rsidRPr="008943B1">
              <w:rPr>
                <w:i/>
                <w:iCs/>
                <w:color w:val="E36C0A" w:themeColor="accent6" w:themeShade="BF"/>
              </w:rPr>
              <w:t>"FILE_TBL"</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Destination File Table </w:t>
            </w:r>
            <w:r w:rsidR="00887358" w:rsidRPr="00EC4892">
              <w:t>- Logical Table Name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5B4B36" w:rsidRDefault="000F550C" w:rsidP="00C44645">
            <w:pPr>
              <w:pStyle w:val="StyleTableCellsVertical16ptBoldKernat16pt"/>
              <w:numPr>
                <w:ilvl w:val="0"/>
                <w:numId w:val="143"/>
              </w:numPr>
            </w:pPr>
            <w:r w:rsidRPr="00EC4892">
              <w:t xml:space="preserve">This parameter defines the name of the DS Destination File Table when referenced via cFE Table Services. </w:t>
            </w:r>
          </w:p>
          <w:p w:rsidR="005B4B36" w:rsidRDefault="000F550C" w:rsidP="00C44645">
            <w:pPr>
              <w:pStyle w:val="StyleTableCellsVertical16ptBoldKernat16pt"/>
              <w:numPr>
                <w:ilvl w:val="0"/>
                <w:numId w:val="143"/>
              </w:numPr>
            </w:pPr>
            <w:r w:rsidRPr="00EC4892">
              <w:t>Note that this parameter is not a filename</w:t>
            </w:r>
            <w:r w:rsidR="00036C86">
              <w:t xml:space="preserve">, but rather </w:t>
            </w:r>
            <w:r w:rsidRPr="00EC4892">
              <w:t xml:space="preserve">the table specific portion of the logical name. </w:t>
            </w:r>
          </w:p>
          <w:p w:rsidR="000F550C" w:rsidRPr="00EC4892" w:rsidRDefault="000F550C" w:rsidP="00C44645">
            <w:pPr>
              <w:pStyle w:val="StyleTableCellsVertical16ptBoldKernat16pt"/>
              <w:numPr>
                <w:ilvl w:val="0"/>
                <w:numId w:val="143"/>
              </w:numPr>
            </w:pPr>
            <w:r w:rsidRPr="00EC4892">
              <w:t>The entire logical name for this table is "DS.FILE_TBL".</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E07F1C">
            <w:pPr>
              <w:pStyle w:val="StyleTableCellsVertical16ptBoldKernat16pt"/>
              <w:ind w:left="360"/>
            </w:pPr>
            <w:r w:rsidRPr="00EC4892">
              <w:t xml:space="preserve">The string length (including string terminator) cannot exceed </w:t>
            </w:r>
            <w:r w:rsidR="00C51C94">
              <w:t xml:space="preserve">the cFE configuration parameter </w:t>
            </w:r>
            <w:r w:rsidRPr="00EC4892">
              <w:t xml:space="preserve">CFE_TBL_MAX_NAME_LENGTH. </w:t>
            </w:r>
            <w:r w:rsidR="00E07F1C">
              <w:t>The l</w:t>
            </w:r>
            <w:r w:rsidR="00036C86" w:rsidRPr="00EC4892">
              <w:t>imit is not verified</w:t>
            </w:r>
            <w:r w:rsidR="00036C86">
              <w:t>.</w:t>
            </w:r>
          </w:p>
        </w:tc>
      </w:tr>
    </w:tbl>
    <w:p w:rsidR="000F550C" w:rsidRDefault="000F550C" w:rsidP="00C42C6A"/>
    <w:p w:rsidR="00887358" w:rsidRPr="002754A9" w:rsidRDefault="00887358" w:rsidP="00C42C6A">
      <w:pPr>
        <w:pStyle w:val="CaptionTable"/>
      </w:pPr>
      <w:bookmarkStart w:id="354" w:name="_Toc359589397"/>
      <w:r w:rsidRPr="002754A9">
        <w:t xml:space="preserve">Table </w:t>
      </w:r>
      <w:fldSimple w:instr=" SEQ Table \* ARABIC ">
        <w:r w:rsidR="009E2F0B">
          <w:rPr>
            <w:noProof/>
          </w:rPr>
          <w:t>49</w:t>
        </w:r>
      </w:fldSimple>
      <w:r w:rsidRPr="002754A9">
        <w:t xml:space="preserve"> Configuration Parameter - </w:t>
      </w:r>
      <w:r w:rsidRPr="00EC4892">
        <w:t>Destina</w:t>
      </w:r>
      <w:r>
        <w:t xml:space="preserve">tion File Table - </w:t>
      </w:r>
      <w:r w:rsidRPr="00EC4892">
        <w:t>Extension Buffer Size</w:t>
      </w:r>
      <w:bookmarkEnd w:id="354"/>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DS_EXTENSION_BUFSIZE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4A6FC2"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4A6FC2" w:rsidP="00602D4F">
            <w:r w:rsidRPr="008943B1">
              <w:rPr>
                <w:i/>
                <w:iCs/>
                <w:color w:val="E36C0A" w:themeColor="accent6" w:themeShade="BF"/>
              </w:rPr>
              <w:t xml:space="preserve">CFS DS Default: </w:t>
            </w:r>
            <w:r w:rsidR="000F550C" w:rsidRPr="008943B1">
              <w:rPr>
                <w:i/>
                <w:iCs/>
                <w:color w:val="E36C0A" w:themeColor="accent6" w:themeShade="BF"/>
              </w:rPr>
              <w:t>8</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Destina</w:t>
            </w:r>
            <w:r w:rsidR="00887358">
              <w:t xml:space="preserve">tion File Table - </w:t>
            </w:r>
            <w:r w:rsidR="00887358" w:rsidRPr="00EC4892">
              <w:t>Extension Buffer Size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F5660F" w:rsidRDefault="000F550C" w:rsidP="00C44645">
            <w:pPr>
              <w:pStyle w:val="StyleTableCellsVertical16ptBoldKernat16pt"/>
              <w:numPr>
                <w:ilvl w:val="0"/>
                <w:numId w:val="144"/>
              </w:numPr>
            </w:pPr>
            <w:r w:rsidRPr="00EC4892">
              <w:t xml:space="preserve">This parameter further defines the size of the Destination File Table by setting the size of the extension buffer for each file entry. </w:t>
            </w:r>
          </w:p>
          <w:p w:rsidR="000F550C" w:rsidRPr="00EC4892" w:rsidRDefault="000F550C" w:rsidP="00C44645">
            <w:pPr>
              <w:pStyle w:val="StyleTableCellsVertical16ptBoldKernat16pt"/>
              <w:numPr>
                <w:ilvl w:val="0"/>
                <w:numId w:val="144"/>
              </w:numPr>
            </w:pPr>
            <w:r w:rsidRPr="00EC4892">
              <w:t>Note that the buffer must contain both the string and the string terminator - so the max string length is one less than the buffer size.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F5660F" w:rsidRDefault="000F550C" w:rsidP="00C44645">
            <w:pPr>
              <w:pStyle w:val="StyleTableCellsVertical16ptBoldKernat16pt"/>
              <w:numPr>
                <w:ilvl w:val="0"/>
                <w:numId w:val="144"/>
              </w:numPr>
            </w:pPr>
            <w:r w:rsidRPr="00EC4892">
              <w:t xml:space="preserve">The buffer size must be greater than zero and a multiple of four bytes for alignment. </w:t>
            </w:r>
          </w:p>
          <w:p w:rsidR="000F550C" w:rsidRPr="00EC4892" w:rsidRDefault="000F550C" w:rsidP="00C44645">
            <w:pPr>
              <w:pStyle w:val="StyleTableCellsVertical16ptBoldKernat16pt"/>
              <w:numPr>
                <w:ilvl w:val="0"/>
                <w:numId w:val="144"/>
              </w:numPr>
            </w:pPr>
            <w:r w:rsidRPr="00EC4892">
              <w:t xml:space="preserve">The value cannot exceed the maximum filename size allowed by the OS (OS_MAX_PATH_LEN). </w:t>
            </w:r>
          </w:p>
        </w:tc>
      </w:tr>
    </w:tbl>
    <w:p w:rsidR="000F550C" w:rsidRDefault="000F550C" w:rsidP="00C42C6A"/>
    <w:p w:rsidR="004F048F" w:rsidRPr="002754A9" w:rsidRDefault="004F048F" w:rsidP="00C42C6A">
      <w:pPr>
        <w:pStyle w:val="CaptionTable"/>
      </w:pPr>
      <w:bookmarkStart w:id="355" w:name="_Toc359589398"/>
      <w:r w:rsidRPr="002754A9">
        <w:lastRenderedPageBreak/>
        <w:t xml:space="preserve">Table </w:t>
      </w:r>
      <w:fldSimple w:instr=" SEQ Table \* ARABIC ">
        <w:r w:rsidR="009E2F0B">
          <w:rPr>
            <w:noProof/>
          </w:rPr>
          <w:t>50</w:t>
        </w:r>
      </w:fldSimple>
      <w:r w:rsidRPr="002754A9">
        <w:t xml:space="preserve"> Configuration Parameter - </w:t>
      </w:r>
      <w:r w:rsidR="00854152" w:rsidRPr="00EC4892">
        <w:t>Data Storage File - cFE File Header Description</w:t>
      </w:r>
      <w:bookmarkEnd w:id="355"/>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DS_FILE_HDR_DESCRIPTION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4A6FC2" w:rsidP="00F60D53">
            <w:r>
              <w:t>V</w:t>
            </w:r>
            <w:r w:rsidR="00F60D53">
              <w:t>a</w:t>
            </w:r>
            <w:r>
              <w:t>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4A6FC2" w:rsidP="00602D4F">
            <w:r w:rsidRPr="008943B1">
              <w:rPr>
                <w:i/>
                <w:iCs/>
                <w:color w:val="E36C0A" w:themeColor="accent6" w:themeShade="BF"/>
              </w:rPr>
              <w:t xml:space="preserve">CFS DS Default: </w:t>
            </w:r>
            <w:r w:rsidR="000F550C" w:rsidRPr="008943B1">
              <w:rPr>
                <w:i/>
                <w:iCs/>
                <w:color w:val="E36C0A" w:themeColor="accent6" w:themeShade="BF"/>
              </w:rPr>
              <w:t>"DS data storage file"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Data Storage File - cFE </w:t>
            </w:r>
            <w:r w:rsidR="00854152" w:rsidRPr="00EC4892">
              <w:t>File Header Description</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a mission-specific text string that may be used to identify Data Storage files.</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5929AA">
            <w:r w:rsidRPr="00EC4892">
              <w:t xml:space="preserve">The string length including string terminator cannot exceed CFE_FS_HDR_DESC_MAX_LEN. </w:t>
            </w:r>
            <w:r w:rsidR="005929AA">
              <w:t>The l</w:t>
            </w:r>
            <w:r w:rsidR="007B6419">
              <w:t>imit is not verified.</w:t>
            </w:r>
          </w:p>
        </w:tc>
      </w:tr>
    </w:tbl>
    <w:p w:rsidR="000F550C" w:rsidRDefault="000F550C" w:rsidP="00C42C6A"/>
    <w:p w:rsidR="00200A78" w:rsidRPr="002754A9" w:rsidRDefault="00200A78" w:rsidP="00C42C6A">
      <w:pPr>
        <w:pStyle w:val="CaptionTable"/>
      </w:pPr>
      <w:bookmarkStart w:id="356" w:name="_Toc359589399"/>
      <w:r w:rsidRPr="002754A9">
        <w:t xml:space="preserve">Table </w:t>
      </w:r>
      <w:fldSimple w:instr=" SEQ Table \* ARABIC ">
        <w:r w:rsidR="009E2F0B">
          <w:rPr>
            <w:noProof/>
          </w:rPr>
          <w:t>51</w:t>
        </w:r>
      </w:fldSimple>
      <w:r w:rsidRPr="002754A9">
        <w:t xml:space="preserve"> Configuration Parameter - </w:t>
      </w:r>
      <w:r w:rsidR="00556996" w:rsidRPr="00EC4892">
        <w:t>Data Storage File - cFE File Header Sub-Type</w:t>
      </w:r>
      <w:bookmarkEnd w:id="356"/>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DS_FILE_HDR_SUBTYPE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F815FB" w:rsidP="00602D4F">
            <w:r w:rsidRPr="008943B1">
              <w:rPr>
                <w:i/>
                <w:iCs/>
                <w:color w:val="E36C0A" w:themeColor="accent6" w:themeShade="BF"/>
              </w:rPr>
              <w:t xml:space="preserve">CFS DS Default: </w:t>
            </w:r>
            <w:r w:rsidR="000F550C" w:rsidRPr="008943B1">
              <w:rPr>
                <w:i/>
                <w:iCs/>
                <w:color w:val="E36C0A" w:themeColor="accent6" w:themeShade="BF"/>
              </w:rPr>
              <w:t>12345</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Data Storage File - cFE </w:t>
            </w:r>
            <w:r w:rsidR="00556996" w:rsidRPr="00EC4892">
              <w:t>File Header Sub-Type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a mission-specific value that is used to identify a Data Storage file.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802248">
            <w:r w:rsidRPr="00EC4892">
              <w:t xml:space="preserve">The file header data type for the value is 32 bits unsigned, thus the value can be anything from zero to 4,294,967,295. </w:t>
            </w:r>
            <w:r w:rsidR="00802248">
              <w:t>The l</w:t>
            </w:r>
            <w:r w:rsidR="00036C86">
              <w:t>imit is not verified.</w:t>
            </w:r>
          </w:p>
        </w:tc>
      </w:tr>
    </w:tbl>
    <w:p w:rsidR="000F550C" w:rsidRDefault="000F550C" w:rsidP="00C42C6A"/>
    <w:p w:rsidR="005060F5" w:rsidRPr="002754A9" w:rsidRDefault="005060F5" w:rsidP="00C42C6A">
      <w:pPr>
        <w:pStyle w:val="CaptionTable"/>
      </w:pPr>
      <w:bookmarkStart w:id="357" w:name="_Toc359589400"/>
      <w:r w:rsidRPr="002754A9">
        <w:t xml:space="preserve">Table </w:t>
      </w:r>
      <w:fldSimple w:instr=" SEQ Table \* ARABIC ">
        <w:r w:rsidR="009E2F0B">
          <w:rPr>
            <w:noProof/>
          </w:rPr>
          <w:t>52</w:t>
        </w:r>
      </w:fldSimple>
      <w:r w:rsidRPr="002754A9">
        <w:t xml:space="preserve"> Configuration Parameter - </w:t>
      </w:r>
      <w:r w:rsidRPr="00EC4892">
        <w:t>File Header Type Selection</w:t>
      </w:r>
      <w:bookmarkEnd w:id="357"/>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DS_FILE_HEADER_TYPE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5A777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5A7777" w:rsidP="00602D4F">
            <w:r w:rsidRPr="008943B1">
              <w:rPr>
                <w:i/>
                <w:iCs/>
                <w:color w:val="E36C0A" w:themeColor="accent6" w:themeShade="BF"/>
              </w:rPr>
              <w:t xml:space="preserve">CFS DS Default: </w:t>
            </w:r>
            <w:r w:rsidR="00C274C2" w:rsidRPr="008943B1">
              <w:rPr>
                <w:i/>
                <w:iCs/>
                <w:color w:val="E36C0A" w:themeColor="accent6" w:themeShade="BF"/>
              </w:rPr>
              <w:t>1</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File Header Type Selection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Set this parameter to select the type of file header that will be the first record written to each Data Storage File.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F5660F" w:rsidRDefault="000F550C" w:rsidP="00C42C6A">
            <w:r w:rsidRPr="00EC4892">
              <w:t xml:space="preserve">This parameter must be set to one of the following: </w:t>
            </w:r>
          </w:p>
          <w:p w:rsidR="00F5660F" w:rsidRDefault="000F550C" w:rsidP="00C44645">
            <w:pPr>
              <w:pStyle w:val="StyleTableCellsVertical16ptBoldKernat16pt"/>
              <w:numPr>
                <w:ilvl w:val="0"/>
                <w:numId w:val="145"/>
              </w:numPr>
            </w:pPr>
            <w:r w:rsidRPr="00EC4892">
              <w:t xml:space="preserve">0 = none -- set this value to have no file header </w:t>
            </w:r>
          </w:p>
          <w:p w:rsidR="00F5660F" w:rsidRDefault="000F550C" w:rsidP="00C44645">
            <w:pPr>
              <w:pStyle w:val="StyleTableCellsVertical16ptBoldKernat16pt"/>
              <w:numPr>
                <w:ilvl w:val="0"/>
                <w:numId w:val="145"/>
              </w:numPr>
            </w:pPr>
            <w:r w:rsidRPr="00EC4892">
              <w:t xml:space="preserve">1 = CFE -- set this value to use </w:t>
            </w:r>
            <w:r w:rsidR="00B928D1" w:rsidRPr="00EC4892">
              <w:t>c</w:t>
            </w:r>
            <w:r w:rsidRPr="00EC4892">
              <w:t xml:space="preserve">FE file headers </w:t>
            </w:r>
          </w:p>
          <w:p w:rsidR="000F550C" w:rsidRPr="00EC4892" w:rsidRDefault="000F550C" w:rsidP="00C44645">
            <w:pPr>
              <w:pStyle w:val="StyleTableCellsVertical16ptBoldKernat16pt"/>
              <w:numPr>
                <w:ilvl w:val="0"/>
                <w:numId w:val="145"/>
              </w:numPr>
            </w:pPr>
            <w:r w:rsidRPr="00EC4892">
              <w:t xml:space="preserve">2 = GPM -- set this value to use GPM file headers </w:t>
            </w:r>
          </w:p>
        </w:tc>
      </w:tr>
    </w:tbl>
    <w:p w:rsidR="000F550C" w:rsidRDefault="000F550C" w:rsidP="00C42C6A"/>
    <w:p w:rsidR="005060F5" w:rsidRPr="002754A9" w:rsidRDefault="005060F5" w:rsidP="00C42C6A">
      <w:pPr>
        <w:pStyle w:val="CaptionTable"/>
      </w:pPr>
      <w:bookmarkStart w:id="358" w:name="_Toc359589401"/>
      <w:r w:rsidRPr="002754A9">
        <w:lastRenderedPageBreak/>
        <w:t xml:space="preserve">Table </w:t>
      </w:r>
      <w:fldSimple w:instr=" SEQ Table \* ARABIC ">
        <w:r w:rsidR="009E2F0B">
          <w:rPr>
            <w:noProof/>
          </w:rPr>
          <w:t>53</w:t>
        </w:r>
      </w:fldSimple>
      <w:r w:rsidRPr="002754A9">
        <w:t xml:space="preserve"> Configuration Parameter - </w:t>
      </w:r>
      <w:r>
        <w:t>Data Storage File -</w:t>
      </w:r>
      <w:r w:rsidRPr="00EC4892">
        <w:t xml:space="preserve"> Minimum Age Limit</w:t>
      </w:r>
      <w:bookmarkEnd w:id="358"/>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DS_FILE_MIN_AGE_LIMIT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5A777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5A7777" w:rsidP="00602D4F">
            <w:r w:rsidRPr="008943B1">
              <w:rPr>
                <w:i/>
                <w:iCs/>
                <w:color w:val="E36C0A" w:themeColor="accent6" w:themeShade="BF"/>
              </w:rPr>
              <w:t xml:space="preserve">CFS DS Default: </w:t>
            </w:r>
            <w:r w:rsidR="000F550C" w:rsidRPr="008943B1">
              <w:rPr>
                <w:i/>
                <w:iCs/>
                <w:color w:val="E36C0A" w:themeColor="accent6" w:themeShade="BF"/>
              </w:rPr>
              <w:t>60</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5060F5" w:rsidP="00C42C6A">
            <w:r>
              <w:t>Data Storage File -</w:t>
            </w:r>
            <w:r w:rsidR="000F550C" w:rsidRPr="00EC4892">
              <w:t xml:space="preserve"> </w:t>
            </w:r>
            <w:r w:rsidRPr="00EC4892">
              <w:t>Minimum Age Limit</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the lower limit for commands and table entries that define the age (in seconds) when a data storage file is automatically closed.</w:t>
            </w:r>
          </w:p>
        </w:tc>
      </w:tr>
      <w:tr w:rsidR="00452FA9" w:rsidRPr="00EC4892"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452FA9" w:rsidRPr="00EC4892" w:rsidRDefault="00452FA9"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232274" w:rsidRDefault="00452FA9" w:rsidP="00C42C6A">
            <w:r w:rsidRPr="00EC4892">
              <w:t>None</w:t>
            </w:r>
            <w:r w:rsidR="00527A0A">
              <w:t>.</w:t>
            </w:r>
          </w:p>
          <w:p w:rsidR="00452FA9" w:rsidRPr="00EC4892" w:rsidRDefault="00232274" w:rsidP="00C42C6A">
            <w:r w:rsidRPr="00232274">
              <w:rPr>
                <w:b/>
              </w:rPr>
              <w:t>Caution:</w:t>
            </w:r>
            <w:r>
              <w:t xml:space="preserve"> A</w:t>
            </w:r>
            <w:r w:rsidR="00452FA9" w:rsidRPr="00EC4892">
              <w:t xml:space="preserve"> very small value will allow an age limit that closes files too frequently, while a very large value will effectively prevent files from ever being closed due to age. </w:t>
            </w:r>
          </w:p>
        </w:tc>
      </w:tr>
    </w:tbl>
    <w:p w:rsidR="000F550C" w:rsidRDefault="000F550C" w:rsidP="00C42C6A"/>
    <w:p w:rsidR="00232676" w:rsidRPr="002754A9" w:rsidRDefault="00232676" w:rsidP="00C42C6A">
      <w:pPr>
        <w:pStyle w:val="CaptionTable"/>
      </w:pPr>
      <w:bookmarkStart w:id="359" w:name="_Toc359589402"/>
      <w:r w:rsidRPr="002754A9">
        <w:t xml:space="preserve">Table </w:t>
      </w:r>
      <w:fldSimple w:instr=" SEQ Table \* ARABIC ">
        <w:r w:rsidR="009E2F0B">
          <w:rPr>
            <w:noProof/>
          </w:rPr>
          <w:t>54</w:t>
        </w:r>
      </w:fldSimple>
      <w:r w:rsidRPr="002754A9">
        <w:t xml:space="preserve"> Configuration Parameter - </w:t>
      </w:r>
      <w:r w:rsidR="00740766">
        <w:t>Data Storage File -</w:t>
      </w:r>
      <w:r w:rsidR="00740766" w:rsidRPr="00EC4892">
        <w:t xml:space="preserve"> Minimum Size Limit</w:t>
      </w:r>
      <w:bookmarkEnd w:id="359"/>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DS_FILE_MIN_SIZE_LIMIT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5A777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5A7777" w:rsidP="00602D4F">
            <w:r w:rsidRPr="008943B1">
              <w:rPr>
                <w:i/>
                <w:iCs/>
                <w:color w:val="E36C0A" w:themeColor="accent6" w:themeShade="BF"/>
              </w:rPr>
              <w:t xml:space="preserve">CFS DS Default: </w:t>
            </w:r>
            <w:r w:rsidR="00CF0641" w:rsidRPr="008943B1">
              <w:rPr>
                <w:i/>
                <w:iCs/>
                <w:color w:val="E36C0A" w:themeColor="accent6" w:themeShade="BF"/>
              </w:rPr>
              <w:t>1024</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232676" w:rsidP="00C42C6A">
            <w:r>
              <w:t>Data Storage File -</w:t>
            </w:r>
            <w:r w:rsidR="000F550C" w:rsidRPr="00EC4892">
              <w:t xml:space="preserve"> </w:t>
            </w:r>
            <w:r w:rsidRPr="00EC4892">
              <w:t>Minimum Size Limit</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the lower limit for commands and table entries that define the size (in bytes) when a data storage file is automatically closed.</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72265E" w:rsidP="00963D07">
            <w:r w:rsidRPr="0072265E">
              <w:rPr>
                <w:b/>
              </w:rPr>
              <w:t>Caution:</w:t>
            </w:r>
            <w:r>
              <w:t xml:space="preserve"> A </w:t>
            </w:r>
            <w:r w:rsidR="000F550C" w:rsidRPr="00EC4892">
              <w:t>very small value will allow a size limit that closes files too frequently, while a very large value will effectively prevent files from ever being closed due to size.</w:t>
            </w:r>
          </w:p>
        </w:tc>
      </w:tr>
    </w:tbl>
    <w:p w:rsidR="000F550C" w:rsidRDefault="000F550C" w:rsidP="00C42C6A"/>
    <w:p w:rsidR="00740766" w:rsidRPr="002754A9" w:rsidRDefault="00740766" w:rsidP="00C42C6A">
      <w:pPr>
        <w:pStyle w:val="CaptionTable"/>
      </w:pPr>
      <w:bookmarkStart w:id="360" w:name="_Toc359589403"/>
      <w:r w:rsidRPr="002754A9">
        <w:t xml:space="preserve">Table </w:t>
      </w:r>
      <w:fldSimple w:instr=" SEQ Table \* ARABIC ">
        <w:r w:rsidR="009E2F0B">
          <w:rPr>
            <w:noProof/>
          </w:rPr>
          <w:t>55</w:t>
        </w:r>
      </w:fldSimple>
      <w:r w:rsidRPr="002754A9">
        <w:t xml:space="preserve"> Configuration Parameter - </w:t>
      </w:r>
      <w:r w:rsidR="001C6D2B" w:rsidRPr="00EC4892">
        <w:t>Packet Filt</w:t>
      </w:r>
      <w:r w:rsidR="001C6D2B">
        <w:t>er Table -</w:t>
      </w:r>
      <w:r w:rsidR="001C6D2B" w:rsidRPr="00EC4892">
        <w:t xml:space="preserve"> Logical Table Name</w:t>
      </w:r>
      <w:bookmarkEnd w:id="360"/>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DS_FILTER_TBL_NAME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D02148" w:rsidP="00D02148">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D02148" w:rsidP="00602D4F">
            <w:r w:rsidRPr="008943B1">
              <w:rPr>
                <w:i/>
                <w:iCs/>
                <w:color w:val="E36C0A" w:themeColor="accent6" w:themeShade="BF"/>
              </w:rPr>
              <w:t xml:space="preserve">CFS DS Default: </w:t>
            </w:r>
            <w:r w:rsidR="000F550C" w:rsidRPr="008943B1">
              <w:rPr>
                <w:i/>
                <w:iCs/>
                <w:color w:val="E36C0A" w:themeColor="accent6" w:themeShade="BF"/>
              </w:rPr>
              <w:t>"FILTER_TBL"</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Packet Filt</w:t>
            </w:r>
            <w:r w:rsidR="00740766">
              <w:t>er Table -</w:t>
            </w:r>
            <w:r w:rsidRPr="00EC4892">
              <w:t xml:space="preserve"> </w:t>
            </w:r>
            <w:r w:rsidR="00740766" w:rsidRPr="00EC4892">
              <w:t>Logical Table Name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8D1B95" w:rsidRDefault="000F550C" w:rsidP="00C44645">
            <w:pPr>
              <w:pStyle w:val="StyleTableCellsVertical16ptBoldKernat16pt"/>
              <w:numPr>
                <w:ilvl w:val="0"/>
                <w:numId w:val="146"/>
              </w:numPr>
            </w:pPr>
            <w:r w:rsidRPr="00EC4892">
              <w:t xml:space="preserve">This parameter defines the name of the DS Packet Filter Table when referenced via cFE Table Services. </w:t>
            </w:r>
          </w:p>
          <w:p w:rsidR="008D1B95" w:rsidRDefault="000F550C" w:rsidP="00C44645">
            <w:pPr>
              <w:pStyle w:val="StyleTableCellsVertical16ptBoldKernat16pt"/>
              <w:numPr>
                <w:ilvl w:val="0"/>
                <w:numId w:val="146"/>
              </w:numPr>
            </w:pPr>
            <w:r w:rsidRPr="00EC4892">
              <w:t>Note that this parameter is not a filename</w:t>
            </w:r>
            <w:r w:rsidR="008D1B95">
              <w:t>. I</w:t>
            </w:r>
            <w:r w:rsidRPr="00EC4892">
              <w:t xml:space="preserve">t is the table specific portion of the logical name. </w:t>
            </w:r>
          </w:p>
          <w:p w:rsidR="000F550C" w:rsidRPr="00EC4892" w:rsidRDefault="000F550C" w:rsidP="00C44645">
            <w:pPr>
              <w:pStyle w:val="StyleTableCellsVertical16ptBoldKernat16pt"/>
              <w:numPr>
                <w:ilvl w:val="0"/>
                <w:numId w:val="146"/>
              </w:numPr>
            </w:pPr>
            <w:r w:rsidRPr="00EC4892">
              <w:t>The entire logical name for this table is "DS.FILTER_TBL".</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lastRenderedPageBreak/>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383711">
            <w:r w:rsidRPr="00EC4892">
              <w:t xml:space="preserve">The string length (including string terminator) cannot exceed </w:t>
            </w:r>
            <w:r w:rsidR="00C51C94">
              <w:t xml:space="preserve">the cFE configuration parameter </w:t>
            </w:r>
            <w:r w:rsidRPr="00EC4892">
              <w:t xml:space="preserve">CFE_TBL_MAX_NAME_LENGTH. </w:t>
            </w:r>
            <w:r w:rsidR="00383711">
              <w:t>The l</w:t>
            </w:r>
            <w:r w:rsidRPr="00EC4892">
              <w:t>imit is not verified</w:t>
            </w:r>
            <w:r w:rsidR="008D1B95">
              <w:t>.</w:t>
            </w:r>
          </w:p>
        </w:tc>
      </w:tr>
    </w:tbl>
    <w:p w:rsidR="000F550C" w:rsidRDefault="000F550C" w:rsidP="00C42C6A"/>
    <w:p w:rsidR="001C6D2B" w:rsidRPr="002754A9" w:rsidRDefault="001C6D2B" w:rsidP="00C42C6A">
      <w:pPr>
        <w:pStyle w:val="CaptionTable"/>
      </w:pPr>
      <w:bookmarkStart w:id="361" w:name="_Toc359589404"/>
      <w:r w:rsidRPr="002754A9">
        <w:t xml:space="preserve">Table </w:t>
      </w:r>
      <w:fldSimple w:instr=" SEQ Table \* ARABIC ">
        <w:r w:rsidR="009E2F0B">
          <w:rPr>
            <w:noProof/>
          </w:rPr>
          <w:t>56</w:t>
        </w:r>
      </w:fldSimple>
      <w:r w:rsidRPr="002754A9">
        <w:t xml:space="preserve"> Configuration Parameter - </w:t>
      </w:r>
      <w:r w:rsidR="00C254EB" w:rsidRPr="00EC4892">
        <w:t xml:space="preserve">Packet Filter Table - Filters </w:t>
      </w:r>
      <w:proofErr w:type="gramStart"/>
      <w:r w:rsidR="00C254EB" w:rsidRPr="00EC4892">
        <w:t>Per</w:t>
      </w:r>
      <w:proofErr w:type="gramEnd"/>
      <w:r w:rsidR="00C254EB" w:rsidRPr="00EC4892">
        <w:t xml:space="preserve"> Packet</w:t>
      </w:r>
      <w:bookmarkEnd w:id="361"/>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DS_FILTERS_PER_PACKET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6D09FF"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D02148" w:rsidP="00602D4F">
            <w:r w:rsidRPr="008943B1">
              <w:rPr>
                <w:i/>
                <w:iCs/>
                <w:color w:val="E36C0A" w:themeColor="accent6" w:themeShade="BF"/>
              </w:rPr>
              <w:t xml:space="preserve">CFS DS Default: </w:t>
            </w:r>
            <w:r w:rsidR="00B4181F" w:rsidRPr="008943B1">
              <w:rPr>
                <w:i/>
                <w:iCs/>
                <w:color w:val="E36C0A" w:themeColor="accent6" w:themeShade="BF"/>
              </w:rPr>
              <w:t>4</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Packet Filter Table - </w:t>
            </w:r>
            <w:r w:rsidR="001C6D2B" w:rsidRPr="00EC4892">
              <w:t>Filters Per Packet</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53C59" w:rsidRDefault="000F550C" w:rsidP="00C44645">
            <w:pPr>
              <w:pStyle w:val="StyleTableCellsVertical16ptBoldKernat16pt"/>
              <w:numPr>
                <w:ilvl w:val="0"/>
                <w:numId w:val="147"/>
              </w:numPr>
            </w:pPr>
            <w:r w:rsidRPr="00EC4892">
              <w:t xml:space="preserve">This parameter further defines the size of the DS Packet Filter Table by setting the number of filters per packet entry. </w:t>
            </w:r>
          </w:p>
          <w:p w:rsidR="000F550C" w:rsidRPr="00EC4892" w:rsidRDefault="000F550C" w:rsidP="00C44645">
            <w:pPr>
              <w:pStyle w:val="StyleTableCellsVertical16ptBoldKernat16pt"/>
              <w:numPr>
                <w:ilvl w:val="0"/>
                <w:numId w:val="147"/>
              </w:numPr>
            </w:pPr>
            <w:r w:rsidRPr="00EC4892">
              <w:t>This is the maximum number of destination files to which a single packet can be written (at one time).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The number of filters per packet must be greater than zero and not greater than DS_DEST_FILE_CNT.</w:t>
            </w:r>
          </w:p>
        </w:tc>
      </w:tr>
    </w:tbl>
    <w:p w:rsidR="000F550C" w:rsidRDefault="000F550C" w:rsidP="00C42C6A"/>
    <w:p w:rsidR="00D91C56" w:rsidRPr="002754A9" w:rsidRDefault="00D91C56" w:rsidP="00C42C6A">
      <w:pPr>
        <w:pStyle w:val="CaptionTable"/>
      </w:pPr>
      <w:bookmarkStart w:id="362" w:name="_Toc359589405"/>
      <w:r w:rsidRPr="002754A9">
        <w:t xml:space="preserve">Table </w:t>
      </w:r>
      <w:fldSimple w:instr=" SEQ Table \* ARABIC ">
        <w:r w:rsidR="009E2F0B">
          <w:rPr>
            <w:noProof/>
          </w:rPr>
          <w:t>57</w:t>
        </w:r>
      </w:fldSimple>
      <w:r w:rsidRPr="002754A9">
        <w:t xml:space="preserve"> Configuration Parameter - </w:t>
      </w:r>
      <w:r w:rsidRPr="00EC4892">
        <w:t>Make DS Tables Critical</w:t>
      </w:r>
      <w:bookmarkEnd w:id="362"/>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DS_MAKE_TABLES_CRITICAL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A22541"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6D09FF" w:rsidP="00602D4F">
            <w:r w:rsidRPr="008943B1">
              <w:rPr>
                <w:i/>
                <w:iCs/>
                <w:color w:val="E36C0A" w:themeColor="accent6" w:themeShade="BF"/>
              </w:rPr>
              <w:t xml:space="preserve">CFS DS Default: </w:t>
            </w:r>
            <w:r w:rsidR="000F550C" w:rsidRPr="008943B1">
              <w:rPr>
                <w:i/>
                <w:iCs/>
                <w:color w:val="E36C0A" w:themeColor="accent6" w:themeShade="BF"/>
              </w:rPr>
              <w:t>0</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Make DS Tables Critical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Set this parameter to a value of one to make the DS tables critical, otherwise set to zero.</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This parameter must be set to zero or one. </w:t>
            </w:r>
          </w:p>
        </w:tc>
      </w:tr>
    </w:tbl>
    <w:p w:rsidR="000F550C" w:rsidRDefault="000F550C" w:rsidP="00C42C6A"/>
    <w:p w:rsidR="00712443" w:rsidRPr="002754A9" w:rsidRDefault="00712443" w:rsidP="00C42C6A">
      <w:pPr>
        <w:pStyle w:val="CaptionTable"/>
      </w:pPr>
      <w:bookmarkStart w:id="363" w:name="_Toc359589406"/>
      <w:r w:rsidRPr="002754A9">
        <w:t xml:space="preserve">Table </w:t>
      </w:r>
      <w:fldSimple w:instr=" SEQ Table \* ARABIC ">
        <w:r w:rsidR="009E2F0B">
          <w:rPr>
            <w:noProof/>
          </w:rPr>
          <w:t>58</w:t>
        </w:r>
      </w:fldSimple>
      <w:r w:rsidRPr="002754A9">
        <w:t xml:space="preserve"> Configuration Parameter - </w:t>
      </w:r>
      <w:r>
        <w:t>Filename Sequence Count -</w:t>
      </w:r>
      <w:r w:rsidRPr="00EC4892">
        <w:t xml:space="preserve"> Max Counter Value</w:t>
      </w:r>
      <w:bookmarkEnd w:id="363"/>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DS_MAX_SEQUENCE_COUNT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8D229F"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573427" w:rsidP="00602D4F">
            <w:r w:rsidRPr="008943B1">
              <w:rPr>
                <w:i/>
                <w:iCs/>
                <w:color w:val="E36C0A" w:themeColor="accent6" w:themeShade="BF"/>
              </w:rPr>
              <w:t xml:space="preserve">CFS DS Default: </w:t>
            </w:r>
            <w:r w:rsidR="000F550C" w:rsidRPr="008943B1">
              <w:rPr>
                <w:i/>
                <w:iCs/>
                <w:color w:val="E36C0A" w:themeColor="accent6" w:themeShade="BF"/>
              </w:rPr>
              <w:t>99999999</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712443" w:rsidP="00C42C6A">
            <w:r>
              <w:t>Filename Sequence Count -</w:t>
            </w:r>
            <w:r w:rsidR="000F550C" w:rsidRPr="00EC4892">
              <w:t xml:space="preserve"> </w:t>
            </w:r>
            <w:r w:rsidRPr="00EC4892">
              <w:t>Max Counter Value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the maximum value a file sequence count will reach before rollover.</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lastRenderedPageBreak/>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The value must be greater than zero and should not have more digits than the number of sequence count digits defined for DS_SEQUENCE_DIGITS, above. </w:t>
            </w:r>
          </w:p>
        </w:tc>
      </w:tr>
    </w:tbl>
    <w:p w:rsidR="000F550C" w:rsidRDefault="000F550C" w:rsidP="00C42C6A"/>
    <w:p w:rsidR="00AF400D" w:rsidRPr="002754A9" w:rsidRDefault="00AF400D" w:rsidP="00C42C6A">
      <w:pPr>
        <w:pStyle w:val="CaptionTable"/>
      </w:pPr>
      <w:bookmarkStart w:id="364" w:name="_Toc359589407"/>
      <w:r w:rsidRPr="002754A9">
        <w:t xml:space="preserve">Table </w:t>
      </w:r>
      <w:fldSimple w:instr=" SEQ Table \* ARABIC ">
        <w:r w:rsidR="009E2F0B">
          <w:rPr>
            <w:noProof/>
          </w:rPr>
          <w:t>59</w:t>
        </w:r>
      </w:fldSimple>
      <w:r w:rsidRPr="002754A9">
        <w:t xml:space="preserve"> Configuration Parameter - </w:t>
      </w:r>
      <w:r w:rsidRPr="00EC4892">
        <w:t xml:space="preserve">Mission Specific Version Number for DS </w:t>
      </w:r>
      <w:r>
        <w:t>A</w:t>
      </w:r>
      <w:r w:rsidRPr="00EC4892">
        <w:t>pplication</w:t>
      </w:r>
      <w:bookmarkEnd w:id="364"/>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DS_MISSION_REV</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8D229F"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8D229F" w:rsidP="00602D4F">
            <w:r w:rsidRPr="008943B1">
              <w:rPr>
                <w:i/>
                <w:iCs/>
                <w:color w:val="E36C0A" w:themeColor="accent6" w:themeShade="BF"/>
              </w:rPr>
              <w:t xml:space="preserve">CFS DS Default: </w:t>
            </w:r>
            <w:r w:rsidR="00BE7B22" w:rsidRPr="008943B1">
              <w:rPr>
                <w:i/>
                <w:iCs/>
                <w:color w:val="E36C0A" w:themeColor="accent6" w:themeShade="BF"/>
              </w:rPr>
              <w:t>0</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9471FE" w:rsidP="00C42C6A">
            <w:r w:rsidRPr="009471FE">
              <w:t>Mission Specific Version Number for DS Application</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53C59" w:rsidRDefault="000F550C" w:rsidP="00C44645">
            <w:pPr>
              <w:pStyle w:val="StyleTableCellsVertical16ptBoldKernat16pt"/>
              <w:numPr>
                <w:ilvl w:val="0"/>
                <w:numId w:val="148"/>
              </w:numPr>
            </w:pPr>
            <w:r w:rsidRPr="00EC4892">
              <w:t xml:space="preserve">An application version number consists of four parts: major version number, minor version number, revision number and mission specific revision number. </w:t>
            </w:r>
          </w:p>
          <w:p w:rsidR="000F550C" w:rsidRPr="00EC4892" w:rsidRDefault="000F550C" w:rsidP="00C44645">
            <w:pPr>
              <w:pStyle w:val="StyleTableCellsVertical16ptBoldKernat16pt"/>
              <w:numPr>
                <w:ilvl w:val="0"/>
                <w:numId w:val="148"/>
              </w:numPr>
            </w:pPr>
            <w:r w:rsidRPr="00EC4892">
              <w:t>The mission specific revision number is defined here and the other parts are defined in "ds_version.h".</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Must be defined as a numeric value that is greater than or equal to zero. </w:t>
            </w:r>
          </w:p>
        </w:tc>
      </w:tr>
    </w:tbl>
    <w:p w:rsidR="000F550C" w:rsidRDefault="000F550C" w:rsidP="00C42C6A"/>
    <w:p w:rsidR="009471FE" w:rsidRPr="002754A9" w:rsidRDefault="009471FE" w:rsidP="00C42C6A">
      <w:pPr>
        <w:pStyle w:val="CaptionTable"/>
      </w:pPr>
      <w:bookmarkStart w:id="365" w:name="_Toc359589408"/>
      <w:r w:rsidRPr="002754A9">
        <w:t xml:space="preserve">Table </w:t>
      </w:r>
      <w:fldSimple w:instr=" SEQ Table \* ARABIC ">
        <w:r w:rsidR="009E2F0B">
          <w:rPr>
            <w:noProof/>
          </w:rPr>
          <w:t>60</w:t>
        </w:r>
      </w:fldSimple>
      <w:r w:rsidRPr="002754A9">
        <w:t xml:space="preserve"> Configuration Parameter - </w:t>
      </w:r>
      <w:r w:rsidRPr="009471FE">
        <w:t xml:space="preserve">Move Files to Downlink Directory </w:t>
      </w:r>
      <w:proofErr w:type="gramStart"/>
      <w:r w:rsidRPr="009471FE">
        <w:t>After</w:t>
      </w:r>
      <w:proofErr w:type="gramEnd"/>
      <w:r w:rsidRPr="009471FE">
        <w:t xml:space="preserve"> Close Selection</w:t>
      </w:r>
      <w:bookmarkEnd w:id="365"/>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DS_MOVE_FILES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1B07E9"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8D229F" w:rsidP="00602D4F">
            <w:r w:rsidRPr="008943B1">
              <w:rPr>
                <w:i/>
                <w:iCs/>
                <w:color w:val="E36C0A" w:themeColor="accent6" w:themeShade="BF"/>
              </w:rPr>
              <w:t xml:space="preserve">CFS DS Default: </w:t>
            </w:r>
            <w:r w:rsidR="0016507D" w:rsidRPr="008943B1">
              <w:rPr>
                <w:i/>
                <w:iCs/>
                <w:color w:val="E36C0A" w:themeColor="accent6" w:themeShade="BF"/>
              </w:rPr>
              <w:t>FALSE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Move Files to Downlink Directory After Close Selection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53C59" w:rsidRDefault="000F550C" w:rsidP="00C44645">
            <w:pPr>
              <w:pStyle w:val="StyleTableCellsVertical16ptBoldKernat16pt"/>
              <w:numPr>
                <w:ilvl w:val="0"/>
                <w:numId w:val="149"/>
              </w:numPr>
            </w:pPr>
            <w:r w:rsidRPr="00EC4892">
              <w:t xml:space="preserve">Set this parameter to enable the code and structures to automatically move DS files to another directory after closing the files. </w:t>
            </w:r>
          </w:p>
          <w:p w:rsidR="00053C59" w:rsidRDefault="000F550C" w:rsidP="00C44645">
            <w:pPr>
              <w:pStyle w:val="StyleTableCellsVertical16ptBoldKernat16pt"/>
              <w:numPr>
                <w:ilvl w:val="0"/>
                <w:numId w:val="149"/>
              </w:numPr>
            </w:pPr>
            <w:r w:rsidRPr="00EC4892">
              <w:t xml:space="preserve">The intended use for this setting is to move files from a working directory into a directory from which the files can be downlinked. </w:t>
            </w:r>
          </w:p>
          <w:p w:rsidR="000F550C" w:rsidRPr="00EC4892" w:rsidRDefault="000F550C" w:rsidP="00C44645">
            <w:pPr>
              <w:pStyle w:val="StyleTableCellsVertical16ptBoldKernat16pt"/>
              <w:numPr>
                <w:ilvl w:val="0"/>
                <w:numId w:val="149"/>
              </w:numPr>
            </w:pPr>
            <w:r w:rsidRPr="00EC4892">
              <w:t>Note that even after enabling this feature, files will not be moved if the move pathname in the Destination File Table is null.</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963D07" w:rsidRDefault="000F550C" w:rsidP="00C42C6A">
            <w:r w:rsidRPr="00EC4892">
              <w:t xml:space="preserve">This parameter must be set to one of the following: </w:t>
            </w:r>
          </w:p>
          <w:p w:rsidR="00963D07" w:rsidRDefault="000F550C" w:rsidP="00C44645">
            <w:pPr>
              <w:pStyle w:val="StyleTableCellsVertical16ptBoldKernat16pt"/>
              <w:numPr>
                <w:ilvl w:val="0"/>
                <w:numId w:val="149"/>
              </w:numPr>
              <w:rPr>
                <w:rFonts w:ascii="Times New Roman" w:hAnsi="Times New Roman"/>
              </w:rPr>
            </w:pPr>
            <w:r w:rsidRPr="00EC4892">
              <w:t>TRUE = add move pathname field to Destination File Table</w:t>
            </w:r>
            <w:r w:rsidR="00DF5AEA">
              <w:t>.</w:t>
            </w:r>
          </w:p>
          <w:p w:rsidR="000F550C" w:rsidRPr="00EC4892" w:rsidRDefault="000F550C" w:rsidP="00C44645">
            <w:pPr>
              <w:pStyle w:val="StyleTableCellsVertical16ptBoldKernat16pt"/>
              <w:numPr>
                <w:ilvl w:val="0"/>
                <w:numId w:val="149"/>
              </w:numPr>
              <w:rPr>
                <w:rFonts w:ascii="Times New Roman" w:hAnsi="Times New Roman"/>
              </w:rPr>
            </w:pPr>
            <w:r w:rsidRPr="00EC4892">
              <w:t>FALSE = do not add move pathname to Destination File Table</w:t>
            </w:r>
            <w:r w:rsidR="00DF5AEA">
              <w:t>.</w:t>
            </w:r>
          </w:p>
        </w:tc>
      </w:tr>
    </w:tbl>
    <w:p w:rsidR="000F550C" w:rsidRDefault="000F550C" w:rsidP="00C42C6A"/>
    <w:p w:rsidR="00364EED" w:rsidRPr="002754A9" w:rsidRDefault="00364EED" w:rsidP="00C42C6A">
      <w:pPr>
        <w:pStyle w:val="CaptionTable"/>
      </w:pPr>
      <w:bookmarkStart w:id="366" w:name="_Toc359589409"/>
      <w:r w:rsidRPr="002754A9">
        <w:t xml:space="preserve">Table </w:t>
      </w:r>
      <w:fldSimple w:instr=" SEQ Table \* ARABIC ">
        <w:r w:rsidR="009E2F0B">
          <w:rPr>
            <w:noProof/>
          </w:rPr>
          <w:t>61</w:t>
        </w:r>
      </w:fldSimple>
      <w:r w:rsidRPr="002754A9">
        <w:t xml:space="preserve"> Configuration Parameter - </w:t>
      </w:r>
      <w:r w:rsidR="00556996" w:rsidRPr="00EC4892">
        <w:t xml:space="preserve">Packet Filter Table - </w:t>
      </w:r>
      <w:r w:rsidR="00556996">
        <w:t>N</w:t>
      </w:r>
      <w:r w:rsidR="00556996" w:rsidRPr="00EC4892">
        <w:t xml:space="preserve">umber of </w:t>
      </w:r>
      <w:r w:rsidR="00556996">
        <w:t>P</w:t>
      </w:r>
      <w:r w:rsidR="00556996" w:rsidRPr="00EC4892">
        <w:t>ackets</w:t>
      </w:r>
      <w:bookmarkEnd w:id="366"/>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DS_PACKETS_IN_FILTER_TABLE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1B07E9" w:rsidP="001B07E9">
            <w:r>
              <w:lastRenderedPageBreak/>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1B07E9" w:rsidP="00602D4F">
            <w:r w:rsidRPr="008943B1">
              <w:rPr>
                <w:i/>
                <w:iCs/>
                <w:color w:val="E36C0A" w:themeColor="accent6" w:themeShade="BF"/>
              </w:rPr>
              <w:t xml:space="preserve">CFS DS Default: </w:t>
            </w:r>
            <w:r w:rsidR="00A619EE" w:rsidRPr="008943B1">
              <w:rPr>
                <w:i/>
                <w:iCs/>
                <w:color w:val="E36C0A" w:themeColor="accent6" w:themeShade="BF"/>
              </w:rPr>
              <w:t>256</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Packet Filter Table - </w:t>
            </w:r>
            <w:r w:rsidR="00364EED">
              <w:t>N</w:t>
            </w:r>
            <w:r w:rsidRPr="00EC4892">
              <w:t xml:space="preserve">umber of </w:t>
            </w:r>
            <w:r w:rsidR="00364EED">
              <w:t>P</w:t>
            </w:r>
            <w:r w:rsidRPr="00EC4892">
              <w:t>ackets</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2D64F2" w:rsidRDefault="000F550C" w:rsidP="00C44645">
            <w:pPr>
              <w:pStyle w:val="StyleTableCellsVertical16ptBoldKernat16pt"/>
              <w:numPr>
                <w:ilvl w:val="0"/>
                <w:numId w:val="150"/>
              </w:numPr>
            </w:pPr>
            <w:r w:rsidRPr="00EC4892">
              <w:t xml:space="preserve">This parameter defines the size of the DS Packet Filter Table by setting the number of packet entries in the table. </w:t>
            </w:r>
          </w:p>
          <w:p w:rsidR="000F550C" w:rsidRPr="00EC4892" w:rsidRDefault="000F550C" w:rsidP="00C44645">
            <w:pPr>
              <w:pStyle w:val="StyleTableCellsVertical16ptBoldKernat16pt"/>
              <w:numPr>
                <w:ilvl w:val="0"/>
                <w:numId w:val="150"/>
              </w:numPr>
            </w:pPr>
            <w:r w:rsidRPr="00EC4892">
              <w:t>The number should be large enough to provide an entry for each command and telemetry packet subject to data storage.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2D64F2" w:rsidRDefault="000F550C" w:rsidP="00C44645">
            <w:pPr>
              <w:pStyle w:val="StyleTableCellsVertical16ptBoldKernat16pt"/>
              <w:numPr>
                <w:ilvl w:val="0"/>
                <w:numId w:val="150"/>
              </w:numPr>
            </w:pPr>
            <w:r w:rsidRPr="00EC4892">
              <w:t xml:space="preserve">The number must be greater than zero but there is no upper enforced limit for this parameter. </w:t>
            </w:r>
          </w:p>
          <w:p w:rsidR="000F550C" w:rsidRPr="00EC4892" w:rsidRDefault="002D64F2" w:rsidP="00C44645">
            <w:pPr>
              <w:pStyle w:val="StyleTableCellsVertical16ptBoldKernat16pt"/>
              <w:numPr>
                <w:ilvl w:val="0"/>
                <w:numId w:val="150"/>
              </w:numPr>
            </w:pPr>
            <w:r>
              <w:t>CAUTION: S</w:t>
            </w:r>
            <w:r w:rsidR="000F550C" w:rsidRPr="00EC4892">
              <w:t xml:space="preserve">etting the size equal to the number of packets that might be subject to data storage, rather than the total number of packets defined for this project, will reduce the table file size, possibly significantly. </w:t>
            </w:r>
          </w:p>
        </w:tc>
      </w:tr>
    </w:tbl>
    <w:p w:rsidR="000F550C" w:rsidRDefault="000F550C" w:rsidP="00C42C6A"/>
    <w:p w:rsidR="00C82F00" w:rsidRPr="002754A9" w:rsidRDefault="00C82F00" w:rsidP="00C42C6A">
      <w:pPr>
        <w:pStyle w:val="CaptionTable"/>
      </w:pPr>
      <w:bookmarkStart w:id="367" w:name="_Toc359589410"/>
      <w:r w:rsidRPr="002754A9">
        <w:t xml:space="preserve">Table </w:t>
      </w:r>
      <w:fldSimple w:instr=" SEQ Table \* ARABIC ">
        <w:r w:rsidR="009E2F0B">
          <w:rPr>
            <w:noProof/>
          </w:rPr>
          <w:t>62</w:t>
        </w:r>
      </w:fldSimple>
      <w:r w:rsidRPr="002754A9">
        <w:t xml:space="preserve"> Configuration Parameter - </w:t>
      </w:r>
      <w:r>
        <w:t>Destination File Table -</w:t>
      </w:r>
      <w:r w:rsidRPr="00EC4892">
        <w:t xml:space="preserve"> Pathname Buffer Size</w:t>
      </w:r>
      <w:bookmarkEnd w:id="367"/>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DS_PATHNAME_BUFSIZE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ED03A6" w:rsidP="00ED03A6">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ED03A6" w:rsidP="00602D4F">
            <w:r w:rsidRPr="008943B1">
              <w:rPr>
                <w:i/>
                <w:iCs/>
                <w:color w:val="E36C0A" w:themeColor="accent6" w:themeShade="BF"/>
              </w:rPr>
              <w:t xml:space="preserve">CFS DS Default: </w:t>
            </w:r>
            <w:r w:rsidR="000F550C" w:rsidRPr="008943B1">
              <w:rPr>
                <w:i/>
                <w:iCs/>
                <w:color w:val="E36C0A" w:themeColor="accent6" w:themeShade="BF"/>
              </w:rPr>
              <w:t>OS_MAX_PATH_LEN</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C82F00" w:rsidP="00C42C6A">
            <w:r>
              <w:t>Destination File Table -</w:t>
            </w:r>
            <w:r w:rsidR="000F550C" w:rsidRPr="00EC4892">
              <w:t xml:space="preserve"> </w:t>
            </w:r>
            <w:r w:rsidRPr="00EC4892">
              <w:t>Pathname Buffer Size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2D64F2" w:rsidRDefault="000F550C" w:rsidP="00C44645">
            <w:pPr>
              <w:pStyle w:val="StyleTableCellsVertical16ptBoldKernat16pt"/>
              <w:numPr>
                <w:ilvl w:val="0"/>
                <w:numId w:val="151"/>
              </w:numPr>
            </w:pPr>
            <w:r w:rsidRPr="00EC4892">
              <w:t xml:space="preserve">This parameter further defines the size of the Destination File Table by setting the size of the pathname buffer for each file entry. </w:t>
            </w:r>
          </w:p>
          <w:p w:rsidR="000F550C" w:rsidRPr="00EC4892" w:rsidRDefault="000F550C" w:rsidP="00C44645">
            <w:pPr>
              <w:pStyle w:val="StyleTableCellsVertical16ptBoldKernat16pt"/>
              <w:numPr>
                <w:ilvl w:val="0"/>
                <w:numId w:val="151"/>
              </w:numPr>
            </w:pPr>
            <w:r w:rsidRPr="00EC4892">
              <w:t>Note that the buffer must contain both the string and the string terminator - so the max string length is one less than the buffer size.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2D64F2" w:rsidRDefault="000F550C" w:rsidP="00C44645">
            <w:pPr>
              <w:pStyle w:val="StyleTableCellsVertical16ptBoldKernat16pt"/>
              <w:numPr>
                <w:ilvl w:val="0"/>
                <w:numId w:val="151"/>
              </w:numPr>
            </w:pPr>
            <w:r w:rsidRPr="00EC4892">
              <w:t xml:space="preserve">The buffer size must be greater than zero and a multiple of four bytes for alignment. </w:t>
            </w:r>
          </w:p>
          <w:p w:rsidR="000F550C" w:rsidRPr="00EC4892" w:rsidRDefault="000F550C" w:rsidP="00C44645">
            <w:pPr>
              <w:pStyle w:val="StyleTableCellsVertical16ptBoldKernat16pt"/>
              <w:numPr>
                <w:ilvl w:val="0"/>
                <w:numId w:val="151"/>
              </w:numPr>
            </w:pPr>
            <w:r w:rsidRPr="00EC4892">
              <w:t xml:space="preserve">The value cannot exceed the maximum filename size allowed by the OS (OS_MAX_PATH_LEN). </w:t>
            </w:r>
          </w:p>
        </w:tc>
      </w:tr>
    </w:tbl>
    <w:p w:rsidR="000F550C" w:rsidRDefault="000F550C" w:rsidP="00C42C6A"/>
    <w:p w:rsidR="00C82F00" w:rsidRPr="002754A9" w:rsidRDefault="00C82F00" w:rsidP="00C42C6A">
      <w:pPr>
        <w:pStyle w:val="CaptionTable"/>
      </w:pPr>
      <w:bookmarkStart w:id="368" w:name="_Toc359589411"/>
      <w:r w:rsidRPr="002754A9">
        <w:t xml:space="preserve">Table </w:t>
      </w:r>
      <w:fldSimple w:instr=" SEQ Table \* ARABIC ">
        <w:r w:rsidR="009E2F0B">
          <w:rPr>
            <w:noProof/>
          </w:rPr>
          <w:t>63</w:t>
        </w:r>
      </w:fldSimple>
      <w:r w:rsidRPr="002754A9">
        <w:t xml:space="preserve"> Configuration Parameter - </w:t>
      </w:r>
      <w:r w:rsidRPr="00EC4892">
        <w:t xml:space="preserve">Application </w:t>
      </w:r>
      <w:r w:rsidR="00556996" w:rsidRPr="00EC4892">
        <w:t>per</w:t>
      </w:r>
      <w:r w:rsidRPr="00EC4892">
        <w:t xml:space="preserve"> Packet Pipe Limit</w:t>
      </w:r>
      <w:bookmarkEnd w:id="368"/>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DS_PER_PACKET_PIPE_LIMIT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E01C17"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ED03A6" w:rsidP="00602D4F">
            <w:r w:rsidRPr="008943B1">
              <w:rPr>
                <w:i/>
                <w:iCs/>
                <w:color w:val="E36C0A" w:themeColor="accent6" w:themeShade="BF"/>
              </w:rPr>
              <w:t xml:space="preserve">CFS DS Default: </w:t>
            </w:r>
            <w:r w:rsidR="000F550C" w:rsidRPr="008943B1">
              <w:rPr>
                <w:i/>
                <w:iCs/>
                <w:color w:val="E36C0A" w:themeColor="accent6" w:themeShade="BF"/>
              </w:rPr>
              <w:t>50</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Application </w:t>
            </w:r>
            <w:r w:rsidR="00556996">
              <w:t>p</w:t>
            </w:r>
            <w:r w:rsidRPr="00EC4892">
              <w:t>er Packet Pipe Limit</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726ED6" w:rsidRDefault="000F550C" w:rsidP="00C44645">
            <w:pPr>
              <w:pStyle w:val="StyleTableCellsVertical16ptBoldKernat16pt"/>
              <w:numPr>
                <w:ilvl w:val="0"/>
                <w:numId w:val="152"/>
              </w:numPr>
            </w:pPr>
            <w:r w:rsidRPr="00EC4892">
              <w:t>This parameter defines the per packet pipe limit.</w:t>
            </w:r>
          </w:p>
          <w:p w:rsidR="00726ED6" w:rsidRDefault="000F550C" w:rsidP="00C44645">
            <w:pPr>
              <w:pStyle w:val="StyleTableCellsVertical16ptBoldKernat16pt"/>
              <w:numPr>
                <w:ilvl w:val="0"/>
                <w:numId w:val="152"/>
              </w:numPr>
            </w:pPr>
            <w:r w:rsidRPr="00EC4892">
              <w:t xml:space="preserve">This is the max number of packets with the same </w:t>
            </w:r>
            <w:r w:rsidR="001144A1">
              <w:t>Message ID</w:t>
            </w:r>
            <w:r w:rsidRPr="00EC4892">
              <w:t xml:space="preserve"> that may be in the DS input pipe at any one time. </w:t>
            </w:r>
          </w:p>
          <w:p w:rsidR="000F550C" w:rsidRPr="00EC4892" w:rsidRDefault="000F550C" w:rsidP="00C44645">
            <w:pPr>
              <w:pStyle w:val="StyleTableCellsVertical16ptBoldKernat16pt"/>
              <w:numPr>
                <w:ilvl w:val="0"/>
                <w:numId w:val="152"/>
              </w:numPr>
            </w:pPr>
            <w:r w:rsidRPr="00EC4892">
              <w:t>This value should be large enough to accommodate a burst of packets (usually event packets) plus a suitable margin.</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lastRenderedPageBreak/>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The value must be greater than zero and cannot exceed the definition of DS_APP_PIPE_DEPTH. </w:t>
            </w:r>
          </w:p>
        </w:tc>
      </w:tr>
    </w:tbl>
    <w:p w:rsidR="000F550C" w:rsidRDefault="000F550C" w:rsidP="00C42C6A"/>
    <w:p w:rsidR="00385D86" w:rsidRPr="002754A9" w:rsidRDefault="00385D86" w:rsidP="00C42C6A">
      <w:pPr>
        <w:pStyle w:val="CaptionTable"/>
      </w:pPr>
      <w:bookmarkStart w:id="369" w:name="_Toc359589412"/>
      <w:r w:rsidRPr="002754A9">
        <w:t xml:space="preserve">Table </w:t>
      </w:r>
      <w:fldSimple w:instr=" SEQ Table \* ARABIC ">
        <w:r w:rsidR="009E2F0B">
          <w:rPr>
            <w:noProof/>
          </w:rPr>
          <w:t>64</w:t>
        </w:r>
      </w:fldSimple>
      <w:r w:rsidRPr="002754A9">
        <w:t xml:space="preserve"> Configuration Parameter - </w:t>
      </w:r>
      <w:r w:rsidRPr="00EC4892">
        <w:t>Housekeeping Request Frequency</w:t>
      </w:r>
      <w:bookmarkEnd w:id="369"/>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DS_SECS_PER_HK_CYCLE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83293A"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E01C17" w:rsidP="00602D4F">
            <w:r w:rsidRPr="008943B1">
              <w:rPr>
                <w:i/>
                <w:iCs/>
                <w:color w:val="E36C0A" w:themeColor="accent6" w:themeShade="BF"/>
              </w:rPr>
              <w:t xml:space="preserve">CFS DS Default: </w:t>
            </w:r>
            <w:r w:rsidR="00990121" w:rsidRPr="008943B1">
              <w:rPr>
                <w:i/>
                <w:iCs/>
                <w:color w:val="E36C0A" w:themeColor="accent6" w:themeShade="BF"/>
              </w:rPr>
              <w:t>4</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Housekeeping Request Frequency</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726ED6" w:rsidRPr="00726ED6" w:rsidRDefault="000F550C" w:rsidP="00C44645">
            <w:pPr>
              <w:pStyle w:val="StyleTableCellsVertical16ptBoldKernat16pt"/>
              <w:numPr>
                <w:ilvl w:val="0"/>
                <w:numId w:val="153"/>
              </w:numPr>
            </w:pPr>
            <w:r w:rsidRPr="00726ED6">
              <w:t>Set this parameter equal to the number of seconds between housekeeping request commands.</w:t>
            </w:r>
          </w:p>
          <w:p w:rsidR="00726ED6" w:rsidRPr="00726ED6" w:rsidRDefault="000F550C" w:rsidP="00C44645">
            <w:pPr>
              <w:pStyle w:val="StyleTableCellsVertical16ptBoldKernat16pt"/>
              <w:numPr>
                <w:ilvl w:val="0"/>
                <w:numId w:val="153"/>
              </w:numPr>
            </w:pPr>
            <w:r w:rsidRPr="00726ED6">
              <w:t xml:space="preserve">This number is mission specific and must match the frequency used by the source of the command - often the scheduler task. </w:t>
            </w:r>
          </w:p>
          <w:p w:rsidR="000F550C" w:rsidRPr="00EC4892" w:rsidRDefault="000F550C" w:rsidP="00C44645">
            <w:pPr>
              <w:pStyle w:val="StyleTableCellsVertical16ptBoldKernat16pt"/>
              <w:numPr>
                <w:ilvl w:val="0"/>
                <w:numId w:val="153"/>
              </w:numPr>
            </w:pPr>
            <w:r w:rsidRPr="00726ED6">
              <w:t xml:space="preserve">The value is used by the DS application to measure file age and also as a factor in the </w:t>
            </w:r>
            <w:r w:rsidRPr="00EC4892">
              <w:t>calculation of file growth rates.</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This parameter must be greater than zero. </w:t>
            </w:r>
          </w:p>
        </w:tc>
      </w:tr>
    </w:tbl>
    <w:p w:rsidR="000F550C" w:rsidRDefault="000F550C" w:rsidP="00C42C6A"/>
    <w:p w:rsidR="00182EE5" w:rsidRPr="00185B14" w:rsidRDefault="00182EE5" w:rsidP="00C42C6A">
      <w:pPr>
        <w:pStyle w:val="CaptionTable"/>
      </w:pPr>
      <w:bookmarkStart w:id="370" w:name="_Toc359589413"/>
      <w:r>
        <w:t xml:space="preserve">Table </w:t>
      </w:r>
      <w:fldSimple w:instr=" SEQ Table \* ARABIC ">
        <w:r w:rsidR="009E2F0B">
          <w:rPr>
            <w:noProof/>
          </w:rPr>
          <w:t>65</w:t>
        </w:r>
      </w:fldSimple>
      <w:r>
        <w:t xml:space="preserve"> Configuration Parameter - </w:t>
      </w:r>
      <w:r w:rsidRPr="00182EE5">
        <w:t xml:space="preserve">Filename Sequence Count - </w:t>
      </w:r>
      <w:r>
        <w:t>N</w:t>
      </w:r>
      <w:r w:rsidRPr="00182EE5">
        <w:t xml:space="preserve">umber of </w:t>
      </w:r>
      <w:r>
        <w:t>D</w:t>
      </w:r>
      <w:r w:rsidRPr="00182EE5">
        <w:t>igits</w:t>
      </w:r>
      <w:bookmarkEnd w:id="370"/>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DS_SEQUENCE_DIGITS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222F5A"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222F5A" w:rsidP="00602D4F">
            <w:r w:rsidRPr="008943B1">
              <w:rPr>
                <w:i/>
                <w:iCs/>
                <w:color w:val="E36C0A" w:themeColor="accent6" w:themeShade="BF"/>
              </w:rPr>
              <w:t xml:space="preserve">CFS DS Default: </w:t>
            </w:r>
            <w:r w:rsidR="000F550C" w:rsidRPr="008943B1">
              <w:rPr>
                <w:i/>
                <w:iCs/>
                <w:color w:val="E36C0A" w:themeColor="accent6" w:themeShade="BF"/>
              </w:rPr>
              <w:t>8</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385D86" w:rsidP="00C42C6A">
            <w:r>
              <w:t>Filename Sequence Count -</w:t>
            </w:r>
            <w:r w:rsidR="000F550C" w:rsidRPr="00EC4892">
              <w:t xml:space="preserve"> </w:t>
            </w:r>
            <w:r w:rsidRPr="00EC4892">
              <w:t xml:space="preserve">Number </w:t>
            </w:r>
            <w:r>
              <w:t>o</w:t>
            </w:r>
            <w:r w:rsidRPr="00EC4892">
              <w:t>f Digits</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726ED6" w:rsidRDefault="000F550C" w:rsidP="00C44645">
            <w:pPr>
              <w:pStyle w:val="StyleTableCellsVertical16ptBoldKernat16pt"/>
              <w:numPr>
                <w:ilvl w:val="0"/>
                <w:numId w:val="154"/>
              </w:numPr>
            </w:pPr>
            <w:r w:rsidRPr="00EC4892">
              <w:t xml:space="preserve">This parameter defines the number of filename sequence count digits used when the filename type has been set to "count" rather than "time". </w:t>
            </w:r>
          </w:p>
          <w:p w:rsidR="000F550C" w:rsidRPr="00EC4892" w:rsidRDefault="000F550C" w:rsidP="00C44645">
            <w:pPr>
              <w:pStyle w:val="StyleTableCellsVertical16ptBoldKernat16pt"/>
              <w:numPr>
                <w:ilvl w:val="0"/>
                <w:numId w:val="154"/>
              </w:numPr>
            </w:pPr>
            <w:r w:rsidRPr="00EC4892">
              <w:t>Sequence counts are padded with leading zero's to create fixed length strings.</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726ED6" w:rsidRDefault="000F550C" w:rsidP="00C44645">
            <w:pPr>
              <w:pStyle w:val="StyleTableCellsVertical16ptBoldKernat16pt"/>
              <w:numPr>
                <w:ilvl w:val="0"/>
                <w:numId w:val="155"/>
              </w:numPr>
            </w:pPr>
            <w:r w:rsidRPr="00EC4892">
              <w:t xml:space="preserve">The number of sequence count digits must be greater than zero - even if there is no intention of later setting the filename type to "count". </w:t>
            </w:r>
          </w:p>
          <w:p w:rsidR="000F550C" w:rsidRPr="00EC4892" w:rsidRDefault="000F550C" w:rsidP="00C44645">
            <w:pPr>
              <w:pStyle w:val="StyleTableCellsVertical16ptBoldKernat16pt"/>
              <w:numPr>
                <w:ilvl w:val="0"/>
                <w:numId w:val="155"/>
              </w:numPr>
            </w:pPr>
            <w:r w:rsidRPr="00EC4892">
              <w:t xml:space="preserve">This value should match the definition for DS_MAX_SEQUENCE_COUNT, below. </w:t>
            </w:r>
          </w:p>
        </w:tc>
      </w:tr>
    </w:tbl>
    <w:p w:rsidR="000F550C" w:rsidRDefault="000F550C" w:rsidP="00C42C6A"/>
    <w:p w:rsidR="00FE23AE" w:rsidRPr="00185B14" w:rsidRDefault="00FE23AE" w:rsidP="00C42C6A">
      <w:pPr>
        <w:pStyle w:val="CaptionTable"/>
      </w:pPr>
      <w:bookmarkStart w:id="371" w:name="_Toc333856504"/>
      <w:bookmarkStart w:id="372" w:name="_Toc359589414"/>
      <w:r>
        <w:t xml:space="preserve">Table </w:t>
      </w:r>
      <w:fldSimple w:instr=" SEQ Table \* ARABIC ">
        <w:r w:rsidR="009E2F0B">
          <w:rPr>
            <w:noProof/>
          </w:rPr>
          <w:t>66</w:t>
        </w:r>
      </w:fldSimple>
      <w:r>
        <w:t xml:space="preserve"> Configuration Parameter - </w:t>
      </w:r>
      <w:bookmarkEnd w:id="371"/>
      <w:r w:rsidRPr="00EC4892">
        <w:t xml:space="preserve">Data Storage File - </w:t>
      </w:r>
      <w:r w:rsidR="0000435F">
        <w:t>T</w:t>
      </w:r>
      <w:r w:rsidRPr="00EC4892">
        <w:t xml:space="preserve">otal </w:t>
      </w:r>
      <w:r w:rsidR="0000435F">
        <w:t>F</w:t>
      </w:r>
      <w:r w:rsidRPr="00EC4892">
        <w:t xml:space="preserve">ilename </w:t>
      </w:r>
      <w:r w:rsidR="0000435F">
        <w:t>S</w:t>
      </w:r>
      <w:r w:rsidRPr="00EC4892">
        <w:t>ize</w:t>
      </w:r>
      <w:bookmarkEnd w:id="372"/>
    </w:p>
    <w:tbl>
      <w:tblPr>
        <w:tblStyle w:val="Commandtables"/>
        <w:tblW w:w="9590" w:type="dxa"/>
        <w:jc w:val="center"/>
        <w:tblLayout w:type="fixed"/>
        <w:tblLook w:val="0780" w:firstRow="0" w:lastRow="0" w:firstColumn="1" w:lastColumn="1" w:noHBand="1" w:noVBand="1"/>
      </w:tblPr>
      <w:tblGrid>
        <w:gridCol w:w="1735"/>
        <w:gridCol w:w="7855"/>
      </w:tblGrid>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Configuration Parameter</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DS_TOTAL_FNAME_BUFSIZE </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91034C" w:rsidP="00C42C6A">
            <w:r>
              <w:t>Value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D30D1B" w:rsidP="00602D4F">
            <w:r w:rsidRPr="008943B1">
              <w:rPr>
                <w:i/>
                <w:iCs/>
                <w:color w:val="E36C0A" w:themeColor="accent6" w:themeShade="BF"/>
              </w:rPr>
              <w:t xml:space="preserve">CFS DS Default: </w:t>
            </w:r>
            <w:r w:rsidR="000F550C" w:rsidRPr="008943B1">
              <w:rPr>
                <w:i/>
                <w:iCs/>
                <w:color w:val="E36C0A" w:themeColor="accent6" w:themeShade="BF"/>
              </w:rPr>
              <w:t>OS_MAX_PATH_LEN</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lastRenderedPageBreak/>
              <w:t>Purpose</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 xml:space="preserve">Data Storage File </w:t>
            </w:r>
            <w:r w:rsidR="0000435F" w:rsidRPr="00EC4892">
              <w:t xml:space="preserve">- </w:t>
            </w:r>
            <w:r w:rsidR="0000435F">
              <w:t>T</w:t>
            </w:r>
            <w:r w:rsidR="0000435F" w:rsidRPr="00EC4892">
              <w:t xml:space="preserve">otal </w:t>
            </w:r>
            <w:r w:rsidR="0000435F">
              <w:t>F</w:t>
            </w:r>
            <w:r w:rsidR="0000435F" w:rsidRPr="00EC4892">
              <w:t xml:space="preserve">ilename </w:t>
            </w:r>
            <w:r w:rsidR="0000435F">
              <w:t>S</w:t>
            </w:r>
            <w:r w:rsidR="0000435F" w:rsidRPr="00EC4892">
              <w:t>ize</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Description</w:t>
            </w:r>
          </w:p>
        </w:tc>
        <w:tc>
          <w:tcPr>
            <w:cnfStyle w:val="000100000000" w:firstRow="0" w:lastRow="0" w:firstColumn="0" w:lastColumn="1" w:oddVBand="0" w:evenVBand="0" w:oddHBand="0" w:evenHBand="0" w:firstRowFirstColumn="0" w:firstRowLastColumn="0" w:lastRowFirstColumn="0" w:lastRowLastColumn="0"/>
            <w:tcW w:w="7855" w:type="dxa"/>
          </w:tcPr>
          <w:p w:rsidR="000F550C" w:rsidRPr="00EC4892" w:rsidRDefault="000F550C" w:rsidP="00C42C6A">
            <w:r w:rsidRPr="00EC4892">
              <w:t>This parameter defines the maximum size of a filename after combining the pathname, basename, sequence and extension.</w:t>
            </w:r>
          </w:p>
        </w:tc>
      </w:tr>
      <w:tr w:rsidR="000F550C" w:rsidRPr="00EC4892" w:rsidTr="000163DD">
        <w:trPr>
          <w:jc w:val="center"/>
        </w:trPr>
        <w:tc>
          <w:tcPr>
            <w:cnfStyle w:val="001000000000" w:firstRow="0" w:lastRow="0" w:firstColumn="1" w:lastColumn="0" w:oddVBand="0" w:evenVBand="0" w:oddHBand="0" w:evenHBand="0" w:firstRowFirstColumn="0" w:firstRowLastColumn="0" w:lastRowFirstColumn="0" w:lastRowLastColumn="0"/>
            <w:tcW w:w="1735" w:type="dxa"/>
            <w:tcBorders>
              <w:left w:val="none" w:sz="0" w:space="0" w:color="auto"/>
              <w:bottom w:val="none" w:sz="0" w:space="0" w:color="auto"/>
              <w:right w:val="none" w:sz="0" w:space="0" w:color="auto"/>
              <w:tl2br w:val="none" w:sz="0" w:space="0" w:color="auto"/>
              <w:tr2bl w:val="none" w:sz="0" w:space="0" w:color="auto"/>
            </w:tcBorders>
          </w:tcPr>
          <w:p w:rsidR="000F550C" w:rsidRPr="00EC4892" w:rsidRDefault="000F550C" w:rsidP="00C42C6A">
            <w:r w:rsidRPr="00EC4892">
              <w:t>Limits</w:t>
            </w:r>
          </w:p>
        </w:tc>
        <w:tc>
          <w:tcPr>
            <w:cnfStyle w:val="000100000000" w:firstRow="0" w:lastRow="0" w:firstColumn="0" w:lastColumn="1" w:oddVBand="0" w:evenVBand="0" w:oddHBand="0" w:evenHBand="0" w:firstRowFirstColumn="0" w:firstRowLastColumn="0" w:lastRowFirstColumn="0" w:lastRowLastColumn="0"/>
            <w:tcW w:w="7855" w:type="dxa"/>
          </w:tcPr>
          <w:p w:rsidR="00726ED6" w:rsidRPr="00726ED6" w:rsidRDefault="000F550C" w:rsidP="00C44645">
            <w:pPr>
              <w:pStyle w:val="StyleTableCellsVertical16ptBoldKernat16pt"/>
              <w:numPr>
                <w:ilvl w:val="0"/>
                <w:numId w:val="156"/>
              </w:numPr>
            </w:pPr>
            <w:r w:rsidRPr="00726ED6">
              <w:t>The buffer size must be greater than zero and a multiple of four bytes for alignment.</w:t>
            </w:r>
          </w:p>
          <w:p w:rsidR="000F550C" w:rsidRPr="00EC4892" w:rsidRDefault="000F550C" w:rsidP="00C44645">
            <w:pPr>
              <w:pStyle w:val="StyleTableCellsVertical16ptBoldKernat16pt"/>
              <w:numPr>
                <w:ilvl w:val="0"/>
                <w:numId w:val="156"/>
              </w:numPr>
            </w:pPr>
            <w:r w:rsidRPr="00726ED6">
              <w:t>The buffer size (including string terminator) cannot exceed</w:t>
            </w:r>
            <w:r w:rsidR="00CD738D" w:rsidRPr="00EC4892">
              <w:t xml:space="preserve"> </w:t>
            </w:r>
            <w:r w:rsidR="00CD738D">
              <w:t xml:space="preserve">the value </w:t>
            </w:r>
            <w:r w:rsidR="00CD738D" w:rsidRPr="00EC4892">
              <w:t>allowed by the OS</w:t>
            </w:r>
            <w:r w:rsidRPr="00726ED6">
              <w:t xml:space="preserve"> </w:t>
            </w:r>
            <w:r w:rsidR="00CD738D">
              <w:t>(</w:t>
            </w:r>
            <w:r w:rsidRPr="00726ED6">
              <w:t>OS_MAX_PATH_LEN</w:t>
            </w:r>
            <w:r w:rsidR="00CD738D">
              <w:t>)</w:t>
            </w:r>
            <w:r w:rsidRPr="00726ED6">
              <w:t xml:space="preserve">. </w:t>
            </w:r>
          </w:p>
        </w:tc>
      </w:tr>
    </w:tbl>
    <w:p w:rsidR="00805894" w:rsidRDefault="00805894" w:rsidP="00C42C6A">
      <w:pPr>
        <w:pStyle w:val="BodyText"/>
      </w:pPr>
      <w:r>
        <w:br w:type="page"/>
      </w:r>
    </w:p>
    <w:p w:rsidR="00E22248" w:rsidRDefault="00554777" w:rsidP="00C42C6A">
      <w:pPr>
        <w:pStyle w:val="Heading8"/>
      </w:pPr>
      <w:bookmarkStart w:id="373" w:name="AAAAAAAAIP"/>
      <w:bookmarkStart w:id="374" w:name="_Toc333856011"/>
      <w:bookmarkStart w:id="375" w:name="_Toc409550381"/>
      <w:bookmarkEnd w:id="373"/>
      <w:r>
        <w:lastRenderedPageBreak/>
        <w:t>DS</w:t>
      </w:r>
      <w:r w:rsidR="00E22248">
        <w:t xml:space="preserve"> Commands</w:t>
      </w:r>
      <w:bookmarkEnd w:id="374"/>
      <w:bookmarkEnd w:id="375"/>
    </w:p>
    <w:p w:rsidR="00E22248" w:rsidRDefault="00E22248" w:rsidP="00C42C6A">
      <w:pPr>
        <w:pStyle w:val="BodyText"/>
      </w:pPr>
      <w:r>
        <w:t xml:space="preserve">The tables in this section show detailed descriptions of all the standard commands available to ground controllers for use with the </w:t>
      </w:r>
      <w:r w:rsidR="0068705C">
        <w:t>DS</w:t>
      </w:r>
      <w:r>
        <w:t xml:space="preserve"> application.</w:t>
      </w:r>
    </w:p>
    <w:p w:rsidR="00676024" w:rsidRDefault="00676024" w:rsidP="00C42C6A">
      <w:pPr>
        <w:pStyle w:val="CaptionTable"/>
      </w:pPr>
      <w:bookmarkStart w:id="376" w:name="_Ref333854469"/>
      <w:bookmarkStart w:id="377" w:name="_Ref333854478"/>
      <w:bookmarkStart w:id="378" w:name="_Ref333854484"/>
      <w:bookmarkStart w:id="379" w:name="_Toc333856520"/>
    </w:p>
    <w:p w:rsidR="00676024" w:rsidRDefault="002E6F9E" w:rsidP="00C42C6A">
      <w:pPr>
        <w:pStyle w:val="CaptionTable"/>
      </w:pPr>
      <w:bookmarkStart w:id="380" w:name="_Toc359589415"/>
      <w:r>
        <w:t xml:space="preserve">Table </w:t>
      </w:r>
      <w:fldSimple w:instr=" SEQ Table \* ARABIC ">
        <w:r w:rsidR="009E2F0B">
          <w:rPr>
            <w:noProof/>
          </w:rPr>
          <w:t>67</w:t>
        </w:r>
      </w:fldSimple>
      <w:r>
        <w:t xml:space="preserve"> </w:t>
      </w:r>
      <w:bookmarkStart w:id="381" w:name="_Ref333854473"/>
      <w:r>
        <w:t>Command 0 – No</w:t>
      </w:r>
      <w:r w:rsidR="00BC182B">
        <w:t>-</w:t>
      </w:r>
      <w:r>
        <w:t>op</w:t>
      </w:r>
      <w:bookmarkEnd w:id="380"/>
      <w:bookmarkEnd w:id="381"/>
    </w:p>
    <w:tbl>
      <w:tblPr>
        <w:tblStyle w:val="Commandtables"/>
        <w:tblW w:w="8884" w:type="dxa"/>
        <w:jc w:val="center"/>
        <w:tblLayout w:type="fixed"/>
        <w:tblLook w:val="04A0" w:firstRow="1" w:lastRow="0" w:firstColumn="1" w:lastColumn="0" w:noHBand="0" w:noVBand="1"/>
      </w:tblPr>
      <w:tblGrid>
        <w:gridCol w:w="2102"/>
        <w:gridCol w:w="6782"/>
      </w:tblGrid>
      <w:tr w:rsidR="00676024" w:rsidRPr="00860043"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CFS DS Command Code</w:t>
            </w:r>
          </w:p>
        </w:tc>
        <w:tc>
          <w:tcPr>
            <w:tcW w:w="6782" w:type="dxa"/>
          </w:tcPr>
          <w:p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0</w:t>
            </w:r>
          </w:p>
        </w:tc>
      </w:tr>
      <w:tr w:rsidR="00676024" w:rsidRPr="00860043"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Command Name</w:t>
            </w:r>
          </w:p>
        </w:tc>
        <w:tc>
          <w:tcPr>
            <w:tcW w:w="6782" w:type="dxa"/>
          </w:tcPr>
          <w:p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 xml:space="preserve">No-Operation </w:t>
            </w:r>
            <w:r w:rsidR="00A25347">
              <w:t xml:space="preserve">(No-op) </w:t>
            </w:r>
            <w:r w:rsidRPr="00860043">
              <w:t>Command</w:t>
            </w:r>
          </w:p>
        </w:tc>
      </w:tr>
      <w:tr w:rsidR="00676024" w:rsidRPr="00860043"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Description</w:t>
            </w:r>
          </w:p>
        </w:tc>
        <w:tc>
          <w:tcPr>
            <w:tcW w:w="6782" w:type="dxa"/>
          </w:tcPr>
          <w:p w:rsidR="00955FAF" w:rsidRDefault="00676024" w:rsidP="00C44645">
            <w:pPr>
              <w:pStyle w:val="StyleTableCellsVertical16ptBoldKernat16pt"/>
              <w:numPr>
                <w:ilvl w:val="0"/>
                <w:numId w:val="158"/>
              </w:numPr>
              <w:cnfStyle w:val="000000000000" w:firstRow="0" w:lastRow="0" w:firstColumn="0" w:lastColumn="0" w:oddVBand="0" w:evenVBand="0" w:oddHBand="0" w:evenHBand="0" w:firstRowFirstColumn="0" w:firstRowLastColumn="0" w:lastRowFirstColumn="0" w:lastRowLastColumn="0"/>
            </w:pPr>
            <w:r w:rsidRPr="00860043">
              <w:t xml:space="preserve">This command will increment the command execution counter and send an event containing the version number of the application. </w:t>
            </w:r>
          </w:p>
          <w:p w:rsidR="00676024" w:rsidRPr="00860043" w:rsidRDefault="00676024" w:rsidP="00C44645">
            <w:pPr>
              <w:pStyle w:val="StyleTableCellsVertical16ptBoldKernat16pt"/>
              <w:numPr>
                <w:ilvl w:val="0"/>
                <w:numId w:val="158"/>
              </w:numPr>
              <w:cnfStyle w:val="000000000000" w:firstRow="0" w:lastRow="0" w:firstColumn="0" w:lastColumn="0" w:oddVBand="0" w:evenVBand="0" w:oddHBand="0" w:evenHBand="0" w:firstRowFirstColumn="0" w:firstRowLastColumn="0" w:lastRowFirstColumn="0" w:lastRowLastColumn="0"/>
            </w:pPr>
            <w:r w:rsidRPr="00860043">
              <w:t xml:space="preserve">The command is often used as a general test </w:t>
            </w:r>
            <w:r w:rsidR="006B0C80" w:rsidRPr="006B0C80">
              <w:t>to verify t</w:t>
            </w:r>
            <w:r w:rsidR="006B0C80">
              <w:t>he application is still "alive"</w:t>
            </w:r>
            <w:r w:rsidRPr="00860043">
              <w:t>.</w:t>
            </w:r>
          </w:p>
        </w:tc>
      </w:tr>
      <w:tr w:rsidR="00676024" w:rsidRPr="00860043"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Command Mnemonic(s)</w:t>
            </w:r>
          </w:p>
        </w:tc>
        <w:tc>
          <w:tcPr>
            <w:tcW w:w="6782" w:type="dxa"/>
          </w:tcPr>
          <w:p w:rsidR="00676024" w:rsidRPr="00860043" w:rsidRDefault="0091034C"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$sc_$cpu_DS_NOOP</w:t>
            </w:r>
            <w:r w:rsidR="00676024" w:rsidRPr="00860043">
              <w:t xml:space="preserve"> </w:t>
            </w:r>
          </w:p>
        </w:tc>
      </w:tr>
      <w:tr w:rsidR="00676024" w:rsidRPr="00860043" w:rsidTr="008943B1">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Command Verification</w:t>
            </w:r>
          </w:p>
        </w:tc>
        <w:tc>
          <w:tcPr>
            <w:tcW w:w="6782" w:type="dxa"/>
          </w:tcPr>
          <w:p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Successful execution of this command may be verified with the following telemetry:</w:t>
            </w:r>
          </w:p>
          <w:p w:rsidR="00676024" w:rsidRPr="00860043" w:rsidRDefault="00676024" w:rsidP="00C44645">
            <w:pPr>
              <w:pStyle w:val="StyleTableCellsVertical16ptBoldKernat16pt"/>
              <w:numPr>
                <w:ilvl w:val="0"/>
                <w:numId w:val="60"/>
              </w:numPr>
              <w:cnfStyle w:val="000000000000" w:firstRow="0" w:lastRow="0" w:firstColumn="0" w:lastColumn="0" w:oddVBand="0" w:evenVBand="0" w:oddHBand="0" w:evenHBand="0" w:firstRowFirstColumn="0" w:firstRowLastColumn="0" w:lastRowFirstColumn="0" w:lastRowLastColumn="0"/>
            </w:pPr>
            <w:r w:rsidRPr="00860043">
              <w:t xml:space="preserve">$sc_$cpu_DS_CMDPC </w:t>
            </w:r>
            <w:r w:rsidR="00B53FA9" w:rsidRPr="00B53FA9">
              <w:t xml:space="preserve"> (or as defined by the mission) </w:t>
            </w:r>
            <w:r w:rsidRPr="00860043">
              <w:t>- command execution counter will increment</w:t>
            </w:r>
          </w:p>
          <w:p w:rsidR="00676024" w:rsidRPr="00860043" w:rsidRDefault="00F32F31" w:rsidP="00C44645">
            <w:pPr>
              <w:pStyle w:val="StyleTableCellsVertical16ptBoldKernat16pt"/>
              <w:numPr>
                <w:ilvl w:val="0"/>
                <w:numId w:val="60"/>
              </w:numPr>
              <w:cnfStyle w:val="000000000000" w:firstRow="0" w:lastRow="0" w:firstColumn="0" w:lastColumn="0" w:oddVBand="0" w:evenVBand="0" w:oddHBand="0" w:evenHBand="0" w:firstRowFirstColumn="0" w:firstRowLastColumn="0" w:lastRowFirstColumn="0" w:lastRowLastColumn="0"/>
            </w:pPr>
            <w:r w:rsidRPr="00F32F31">
              <w:t xml:space="preserve">The Event ID </w:t>
            </w:r>
            <w:r>
              <w:t>31</w:t>
            </w:r>
            <w:r w:rsidRPr="00F32F31">
              <w:t xml:space="preserve"> </w:t>
            </w:r>
            <w:r>
              <w:t xml:space="preserve">informational </w:t>
            </w:r>
            <w:r w:rsidRPr="00F32F31">
              <w:t xml:space="preserve">event message (No-op) </w:t>
            </w:r>
            <w:r w:rsidR="00676024" w:rsidRPr="00860043">
              <w:t>will be sent</w:t>
            </w:r>
          </w:p>
        </w:tc>
      </w:tr>
      <w:tr w:rsidR="00676024" w:rsidRPr="00860043" w:rsidTr="008943B1">
        <w:trPr>
          <w:trHeight w:val="47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Error Conditions</w:t>
            </w:r>
          </w:p>
        </w:tc>
        <w:tc>
          <w:tcPr>
            <w:tcW w:w="6782" w:type="dxa"/>
          </w:tcPr>
          <w:p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860043">
              <w:t xml:space="preserve">: </w:t>
            </w:r>
          </w:p>
          <w:p w:rsidR="00676024" w:rsidRPr="00860043" w:rsidRDefault="00676024" w:rsidP="00C44645">
            <w:pPr>
              <w:pStyle w:val="StyleTableCellsVertical16ptBoldKernat16pt"/>
              <w:numPr>
                <w:ilvl w:val="0"/>
                <w:numId w:val="158"/>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860043">
              <w:t>Invalid command packet length</w:t>
            </w:r>
          </w:p>
        </w:tc>
      </w:tr>
      <w:tr w:rsidR="00676024" w:rsidRPr="00860043" w:rsidTr="008943B1">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Failure Evidence</w:t>
            </w:r>
          </w:p>
        </w:tc>
        <w:tc>
          <w:tcPr>
            <w:tcW w:w="6782" w:type="dxa"/>
          </w:tcPr>
          <w:p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Evidence of failure may be found in the following telemetry:</w:t>
            </w:r>
          </w:p>
          <w:p w:rsidR="00676024" w:rsidRPr="00860043" w:rsidRDefault="00676024" w:rsidP="00C44645">
            <w:pPr>
              <w:pStyle w:val="StyleTableCellsVertical16ptBoldKernat16pt"/>
              <w:numPr>
                <w:ilvl w:val="0"/>
                <w:numId w:val="61"/>
              </w:numPr>
              <w:cnfStyle w:val="000000000000" w:firstRow="0" w:lastRow="0" w:firstColumn="0" w:lastColumn="0" w:oddVBand="0" w:evenVBand="0" w:oddHBand="0" w:evenHBand="0" w:firstRowFirstColumn="0" w:firstRowLastColumn="0" w:lastRowFirstColumn="0" w:lastRowLastColumn="0"/>
            </w:pPr>
            <w:r w:rsidRPr="00860043">
              <w:t xml:space="preserve">$sc_$cpu_DS_CMDEC </w:t>
            </w:r>
            <w:r w:rsidR="00B53FA9">
              <w:t xml:space="preserve"> (or as defined by the mission) </w:t>
            </w:r>
            <w:r w:rsidRPr="00860043">
              <w:t>- command error counter will increment</w:t>
            </w:r>
          </w:p>
          <w:p w:rsidR="00676024" w:rsidRPr="00860043" w:rsidRDefault="00891E83" w:rsidP="00C44645">
            <w:pPr>
              <w:pStyle w:val="StyleTableCellsVertical16ptBoldKernat16pt"/>
              <w:numPr>
                <w:ilvl w:val="0"/>
                <w:numId w:val="61"/>
              </w:numPr>
              <w:cnfStyle w:val="000000000000" w:firstRow="0" w:lastRow="0" w:firstColumn="0" w:lastColumn="0" w:oddVBand="0" w:evenVBand="0" w:oddHBand="0" w:evenHBand="0" w:firstRowFirstColumn="0" w:firstRowLastColumn="0" w:lastRowFirstColumn="0" w:lastRowLastColumn="0"/>
            </w:pPr>
            <w:r w:rsidRPr="00891E83">
              <w:t xml:space="preserve">The Event ID </w:t>
            </w:r>
            <w:r>
              <w:t>32</w:t>
            </w:r>
            <w:r w:rsidRPr="00891E83">
              <w:t xml:space="preserve"> error event message (</w:t>
            </w:r>
            <w:r>
              <w:t>No-op</w:t>
            </w:r>
            <w:r w:rsidRPr="00891E83">
              <w:t xml:space="preserve">) </w:t>
            </w:r>
            <w:r w:rsidR="00676024" w:rsidRPr="00860043">
              <w:t>will be sent</w:t>
            </w:r>
          </w:p>
        </w:tc>
      </w:tr>
      <w:tr w:rsidR="00676024" w:rsidRPr="00860043"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860043" w:rsidRDefault="00676024" w:rsidP="00C42C6A">
            <w:r w:rsidRPr="00860043">
              <w:t>Criticality</w:t>
            </w:r>
          </w:p>
        </w:tc>
        <w:tc>
          <w:tcPr>
            <w:tcW w:w="6782" w:type="dxa"/>
          </w:tcPr>
          <w:p w:rsidR="00676024" w:rsidRPr="00860043" w:rsidRDefault="00676024" w:rsidP="00C42C6A">
            <w:pPr>
              <w:cnfStyle w:val="000000000000" w:firstRow="0" w:lastRow="0" w:firstColumn="0" w:lastColumn="0" w:oddVBand="0" w:evenVBand="0" w:oddHBand="0" w:evenHBand="0" w:firstRowFirstColumn="0" w:firstRowLastColumn="0" w:lastRowFirstColumn="0" w:lastRowLastColumn="0"/>
            </w:pPr>
            <w:r w:rsidRPr="00860043">
              <w:t>None</w:t>
            </w:r>
          </w:p>
        </w:tc>
      </w:tr>
    </w:tbl>
    <w:p w:rsidR="00676024" w:rsidRDefault="00676024" w:rsidP="00C42C6A"/>
    <w:p w:rsidR="002E6F9E" w:rsidRDefault="002E6F9E" w:rsidP="00C42C6A">
      <w:pPr>
        <w:pStyle w:val="CaptionTable"/>
      </w:pPr>
      <w:bookmarkStart w:id="382" w:name="_Toc359589416"/>
      <w:r>
        <w:t xml:space="preserve">Table </w:t>
      </w:r>
      <w:fldSimple w:instr=" SEQ Table \* ARABIC ">
        <w:r w:rsidR="009E2F0B">
          <w:rPr>
            <w:noProof/>
          </w:rPr>
          <w:t>68</w:t>
        </w:r>
      </w:fldSimple>
      <w:r>
        <w:t xml:space="preserve"> Command 1 – </w:t>
      </w:r>
      <w:r w:rsidRPr="00E50CCD">
        <w:t>Reset Housekeeping Telemetry Counters</w:t>
      </w:r>
      <w:bookmarkEnd w:id="382"/>
    </w:p>
    <w:tbl>
      <w:tblPr>
        <w:tblStyle w:val="Commandtables"/>
        <w:tblW w:w="8884" w:type="dxa"/>
        <w:jc w:val="center"/>
        <w:tblLayout w:type="fixed"/>
        <w:tblLook w:val="04A0" w:firstRow="1" w:lastRow="0" w:firstColumn="1" w:lastColumn="0" w:noHBand="0" w:noVBand="1"/>
      </w:tblPr>
      <w:tblGrid>
        <w:gridCol w:w="2102"/>
        <w:gridCol w:w="6782"/>
      </w:tblGrid>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CFS DS Command Code</w:t>
            </w:r>
          </w:p>
        </w:tc>
        <w:tc>
          <w:tcPr>
            <w:tcW w:w="6782" w:type="dxa"/>
          </w:tcPr>
          <w:p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1</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Command Name</w:t>
            </w:r>
          </w:p>
        </w:tc>
        <w:tc>
          <w:tcPr>
            <w:tcW w:w="6782" w:type="dxa"/>
          </w:tcPr>
          <w:p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Reset Housekeeping Telemetry Counters Command</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lastRenderedPageBreak/>
              <w:t>Description</w:t>
            </w:r>
          </w:p>
        </w:tc>
        <w:tc>
          <w:tcPr>
            <w:tcW w:w="6782" w:type="dxa"/>
          </w:tcPr>
          <w:p w:rsidR="00BE5F80" w:rsidRDefault="00BE5F80" w:rsidP="00BE5F80">
            <w:pPr>
              <w:cnfStyle w:val="000000000000" w:firstRow="0" w:lastRow="0" w:firstColumn="0" w:lastColumn="0" w:oddVBand="0" w:evenVBand="0" w:oddHBand="0" w:evenHBand="0" w:firstRowFirstColumn="0" w:firstRowLastColumn="0" w:lastRowFirstColumn="0" w:lastRowLastColumn="0"/>
            </w:pPr>
            <w:r>
              <w:t>The ability to reset the housekeeping counters is Important for testing and on orbit flight operations in order to start with a “clean slate”.</w:t>
            </w:r>
          </w:p>
          <w:p w:rsidR="00676024" w:rsidRPr="00E50CCD" w:rsidRDefault="00676024" w:rsidP="00BE5F80">
            <w:pPr>
              <w:cnfStyle w:val="000000000000" w:firstRow="0" w:lastRow="0" w:firstColumn="0" w:lastColumn="0" w:oddVBand="0" w:evenVBand="0" w:oddHBand="0" w:evenHBand="0" w:firstRowFirstColumn="0" w:firstRowLastColumn="0" w:lastRowFirstColumn="0" w:lastRowLastColumn="0"/>
            </w:pPr>
            <w:r w:rsidRPr="00E50CCD">
              <w:t xml:space="preserve">This command will set the following housekeeping counters to zero: </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Command Execution Counter </w:t>
            </w:r>
            <w:r w:rsidRPr="008943B1">
              <w:rPr>
                <w:rFonts w:ascii="Times New Roman" w:eastAsia="MS PGothic" w:hAnsi="Times New Roman"/>
                <w:bCs w:val="0"/>
                <w:i/>
                <w:iCs/>
                <w:color w:val="E36C0A" w:themeColor="accent6" w:themeShade="BF"/>
                <w:kern w:val="0"/>
                <w:sz w:val="22"/>
                <w:szCs w:val="22"/>
              </w:rPr>
              <w:t>($sc_$cpu_DS_CMDPC)</w:t>
            </w:r>
            <w:r w:rsidR="00C53509" w:rsidRPr="008943B1">
              <w:rPr>
                <w:rFonts w:ascii="Times New Roman" w:eastAsia="MS PGothic" w:hAnsi="Times New Roman"/>
                <w:bCs w:val="0"/>
                <w:i/>
                <w:iCs/>
                <w:color w:val="E36C0A" w:themeColor="accent6" w:themeShade="BF"/>
                <w:kern w:val="0"/>
                <w:sz w:val="22"/>
                <w:szCs w:val="22"/>
              </w:rPr>
              <w:t>*</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Command Error Counter </w:t>
            </w:r>
            <w:r w:rsidRPr="008943B1">
              <w:rPr>
                <w:rFonts w:ascii="Times New Roman" w:eastAsia="MS PGothic" w:hAnsi="Times New Roman"/>
                <w:bCs w:val="0"/>
                <w:i/>
                <w:iCs/>
                <w:color w:val="E36C0A" w:themeColor="accent6" w:themeShade="BF"/>
                <w:kern w:val="0"/>
                <w:sz w:val="22"/>
                <w:szCs w:val="22"/>
              </w:rPr>
              <w:t>($sc_$cpu_DS_CMDEC)</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Ignored Packet Counter </w:t>
            </w:r>
            <w:r w:rsidRPr="008943B1">
              <w:rPr>
                <w:rFonts w:ascii="Times New Roman" w:eastAsia="MS PGothic" w:hAnsi="Times New Roman"/>
                <w:bCs w:val="0"/>
                <w:i/>
                <w:iCs/>
                <w:color w:val="E36C0A" w:themeColor="accent6" w:themeShade="BF"/>
                <w:kern w:val="0"/>
                <w:sz w:val="22"/>
                <w:szCs w:val="22"/>
              </w:rPr>
              <w:t>($sc_$cpu_DS_IgnoredPktCnt)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Filtered Packet Counter </w:t>
            </w:r>
            <w:r w:rsidRPr="008943B1">
              <w:rPr>
                <w:rFonts w:ascii="Times New Roman" w:eastAsia="MS PGothic" w:hAnsi="Times New Roman"/>
                <w:bCs w:val="0"/>
                <w:i/>
                <w:iCs/>
                <w:color w:val="E36C0A" w:themeColor="accent6" w:themeShade="BF"/>
                <w:kern w:val="0"/>
                <w:sz w:val="22"/>
                <w:szCs w:val="22"/>
              </w:rPr>
              <w:t>($sc_$cpu_DS_FilteredPktCnt)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D5531C"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Passed Packet Counter </w:t>
            </w:r>
            <w:r w:rsidRPr="008943B1">
              <w:rPr>
                <w:rFonts w:ascii="Times New Roman" w:eastAsia="MS PGothic" w:hAnsi="Times New Roman"/>
                <w:bCs w:val="0"/>
                <w:i/>
                <w:iCs/>
                <w:color w:val="E36C0A" w:themeColor="accent6" w:themeShade="BF"/>
                <w:kern w:val="0"/>
                <w:sz w:val="22"/>
                <w:szCs w:val="22"/>
              </w:rPr>
              <w:t>($sc_$cpu_DS_PassedPktCnt)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D5531C"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File Access Counter </w:t>
            </w:r>
            <w:r w:rsidRPr="008943B1">
              <w:rPr>
                <w:rFonts w:ascii="Times New Roman" w:eastAsia="MS PGothic" w:hAnsi="Times New Roman"/>
                <w:bCs w:val="0"/>
                <w:i/>
                <w:iCs/>
                <w:color w:val="E36C0A" w:themeColor="accent6" w:themeShade="BF"/>
                <w:kern w:val="0"/>
                <w:sz w:val="22"/>
                <w:szCs w:val="22"/>
              </w:rPr>
              <w:t>($sc_$cpu_DS_FileWriteCnt)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File Access Error Counter </w:t>
            </w:r>
            <w:r w:rsidRPr="008943B1">
              <w:rPr>
                <w:rFonts w:ascii="Times New Roman" w:eastAsia="MS PGothic" w:hAnsi="Times New Roman"/>
                <w:bCs w:val="0"/>
                <w:i/>
                <w:iCs/>
                <w:color w:val="E36C0A" w:themeColor="accent6" w:themeShade="BF"/>
                <w:kern w:val="0"/>
                <w:sz w:val="22"/>
                <w:szCs w:val="22"/>
              </w:rPr>
              <w:t>($sc_$cpu_DS_FileWriteErrCnt)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Destination Table Load Counter </w:t>
            </w:r>
            <w:r w:rsidRPr="008943B1">
              <w:rPr>
                <w:rFonts w:ascii="Times New Roman" w:eastAsia="MS PGothic" w:hAnsi="Times New Roman"/>
                <w:bCs w:val="0"/>
                <w:i/>
                <w:iCs/>
                <w:color w:val="E36C0A" w:themeColor="accent6" w:themeShade="BF"/>
                <w:kern w:val="0"/>
                <w:sz w:val="22"/>
                <w:szCs w:val="22"/>
              </w:rPr>
              <w:t>($sc_$cpu_DS_DestLoadCnt)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E50CCD"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 xml:space="preserve">Filter Table Load Counter </w:t>
            </w:r>
            <w:r w:rsidRPr="008943B1">
              <w:rPr>
                <w:rFonts w:ascii="Times New Roman" w:eastAsia="MS PGothic" w:hAnsi="Times New Roman"/>
                <w:bCs w:val="0"/>
                <w:i/>
                <w:iCs/>
                <w:color w:val="E36C0A" w:themeColor="accent6" w:themeShade="BF"/>
                <w:kern w:val="0"/>
                <w:sz w:val="22"/>
                <w:szCs w:val="22"/>
              </w:rPr>
              <w:t>($sc_$cpu_DS_FilterLoadCnt)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D5531C" w:rsidRDefault="00676024"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rsidRPr="00E50CCD">
              <w:t>Destination Table P</w:t>
            </w:r>
            <w:r w:rsidR="00DD5D93">
              <w:t>oin</w:t>
            </w:r>
            <w:r w:rsidRPr="00E50CCD">
              <w:t>t</w:t>
            </w:r>
            <w:r w:rsidR="00DD5D93">
              <w:t>e</w:t>
            </w:r>
            <w:r w:rsidRPr="00E50CCD">
              <w:t xml:space="preserve">r Error Counter </w:t>
            </w:r>
            <w:r w:rsidRPr="008943B1">
              <w:rPr>
                <w:rFonts w:ascii="Times New Roman" w:eastAsia="MS PGothic" w:hAnsi="Times New Roman"/>
                <w:bCs w:val="0"/>
                <w:i/>
                <w:iCs/>
                <w:color w:val="E36C0A" w:themeColor="accent6" w:themeShade="BF"/>
                <w:kern w:val="0"/>
                <w:sz w:val="22"/>
                <w:szCs w:val="22"/>
              </w:rPr>
              <w:t>($sc_$cpu_DS_DestPtrErrCnt)</w:t>
            </w:r>
            <w:r w:rsidR="00C53509" w:rsidRPr="008943B1">
              <w:rPr>
                <w:rFonts w:ascii="Times New Roman" w:eastAsia="MS PGothic" w:hAnsi="Times New Roman"/>
                <w:bCs w:val="0"/>
                <w:i/>
                <w:iCs/>
                <w:color w:val="E36C0A" w:themeColor="accent6" w:themeShade="BF"/>
                <w:kern w:val="0"/>
                <w:sz w:val="22"/>
                <w:szCs w:val="22"/>
              </w:rPr>
              <w:t xml:space="preserve"> *</w:t>
            </w:r>
          </w:p>
          <w:p w:rsidR="00676024" w:rsidRPr="00D5531C" w:rsidRDefault="00F452E0" w:rsidP="00C44645">
            <w:pPr>
              <w:pStyle w:val="StyleTableCellsVertical16ptBoldKernat16pt"/>
              <w:numPr>
                <w:ilvl w:val="0"/>
                <w:numId w:val="62"/>
              </w:numPr>
              <w:cnfStyle w:val="000000000000" w:firstRow="0" w:lastRow="0" w:firstColumn="0" w:lastColumn="0" w:oddVBand="0" w:evenVBand="0" w:oddHBand="0" w:evenHBand="0" w:firstRowFirstColumn="0" w:firstRowLastColumn="0" w:lastRowFirstColumn="0" w:lastRowLastColumn="0"/>
            </w:pPr>
            <w:r>
              <w:t xml:space="preserve">Packet </w:t>
            </w:r>
            <w:r w:rsidR="00676024" w:rsidRPr="00E50CCD">
              <w:t>Filter Table P</w:t>
            </w:r>
            <w:r w:rsidR="00DD5D93">
              <w:t>oin</w:t>
            </w:r>
            <w:r w:rsidR="00676024" w:rsidRPr="00E50CCD">
              <w:t>t</w:t>
            </w:r>
            <w:r w:rsidR="00DD5D93">
              <w:t>e</w:t>
            </w:r>
            <w:r w:rsidR="00676024" w:rsidRPr="00E50CCD">
              <w:t xml:space="preserve">r Error Counter </w:t>
            </w:r>
            <w:r w:rsidR="00676024" w:rsidRPr="008943B1">
              <w:rPr>
                <w:rFonts w:ascii="Times New Roman" w:eastAsia="MS PGothic" w:hAnsi="Times New Roman"/>
                <w:bCs w:val="0"/>
                <w:i/>
                <w:iCs/>
                <w:color w:val="E36C0A" w:themeColor="accent6" w:themeShade="BF"/>
                <w:kern w:val="0"/>
                <w:sz w:val="22"/>
                <w:szCs w:val="22"/>
              </w:rPr>
              <w:t>($sc_$cpu_DS_FilterPtrErrCnt)</w:t>
            </w:r>
            <w:r w:rsidR="00C53509" w:rsidRPr="008943B1">
              <w:rPr>
                <w:rFonts w:ascii="Times New Roman" w:eastAsia="MS PGothic" w:hAnsi="Times New Roman"/>
                <w:bCs w:val="0"/>
                <w:i/>
                <w:iCs/>
                <w:color w:val="E36C0A" w:themeColor="accent6" w:themeShade="BF"/>
                <w:kern w:val="0"/>
                <w:sz w:val="22"/>
                <w:szCs w:val="22"/>
              </w:rPr>
              <w:t xml:space="preserve"> *</w:t>
            </w:r>
          </w:p>
          <w:p w:rsidR="00C53509" w:rsidRPr="00C53509" w:rsidRDefault="00C53509" w:rsidP="006E582A">
            <w:pPr>
              <w:pStyle w:val="TableCellsVertical"/>
              <w:cnfStyle w:val="000000000000" w:firstRow="0" w:lastRow="0" w:firstColumn="0" w:lastColumn="0" w:oddVBand="0" w:evenVBand="0" w:oddHBand="0" w:evenHBand="0" w:firstRowFirstColumn="0" w:firstRowLastColumn="0" w:lastRowFirstColumn="0" w:lastRowLastColumn="0"/>
              <w:rPr>
                <w:i/>
              </w:rPr>
            </w:pPr>
            <w:r w:rsidRPr="008943B1">
              <w:rPr>
                <w:rFonts w:ascii="Times New Roman" w:eastAsia="MS PGothic" w:hAnsi="Times New Roman"/>
                <w:i/>
                <w:iCs/>
                <w:color w:val="E36C0A" w:themeColor="accent6" w:themeShade="BF"/>
                <w:sz w:val="22"/>
                <w:szCs w:val="22"/>
              </w:rPr>
              <w:t>*</w:t>
            </w:r>
            <w:r w:rsidR="00B53FA9" w:rsidRPr="008943B1">
              <w:rPr>
                <w:rFonts w:ascii="Times New Roman" w:eastAsia="MS PGothic" w:hAnsi="Times New Roman"/>
                <w:i/>
                <w:iCs/>
                <w:color w:val="E36C0A" w:themeColor="accent6" w:themeShade="BF"/>
                <w:sz w:val="22"/>
                <w:szCs w:val="22"/>
              </w:rPr>
              <w:t xml:space="preserve"> or as defined by the mission</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Command Mnemonic(s)</w:t>
            </w:r>
          </w:p>
        </w:tc>
        <w:tc>
          <w:tcPr>
            <w:tcW w:w="6782" w:type="dxa"/>
          </w:tcPr>
          <w:p w:rsidR="00676024" w:rsidRPr="00E50CCD" w:rsidRDefault="008A6EEE" w:rsidP="008A6EEE">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$sc_$cpu_DS_ResetCtrs</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Command Verification</w:t>
            </w:r>
          </w:p>
        </w:tc>
        <w:tc>
          <w:tcPr>
            <w:tcW w:w="6782" w:type="dxa"/>
          </w:tcPr>
          <w:p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E50CCD">
              <w:t xml:space="preserve">: </w:t>
            </w:r>
          </w:p>
          <w:p w:rsidR="00676024" w:rsidRPr="00E50CCD" w:rsidRDefault="00676024" w:rsidP="00C44645">
            <w:pPr>
              <w:pStyle w:val="StyleTableCellsVertical16ptBoldKernat16pt"/>
              <w:numPr>
                <w:ilvl w:val="0"/>
                <w:numId w:val="63"/>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$sc_$cpu_DS_CMDPC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E50CCD">
              <w:t xml:space="preserve">- </w:t>
            </w:r>
            <w:r w:rsidR="007B3698">
              <w:t>C</w:t>
            </w:r>
            <w:r w:rsidRPr="00E50CCD">
              <w:t>ommand execution counter will increment</w:t>
            </w:r>
          </w:p>
          <w:p w:rsidR="00676024" w:rsidRPr="00E50CCD" w:rsidRDefault="00C65738" w:rsidP="00C44645">
            <w:pPr>
              <w:pStyle w:val="StyleTableCellsVertical16ptBoldKernat16pt"/>
              <w:numPr>
                <w:ilvl w:val="0"/>
                <w:numId w:val="63"/>
              </w:numPr>
              <w:cnfStyle w:val="000000000000" w:firstRow="0" w:lastRow="0" w:firstColumn="0" w:lastColumn="0" w:oddVBand="0" w:evenVBand="0" w:oddHBand="0" w:evenHBand="0" w:firstRowFirstColumn="0" w:firstRowLastColumn="0" w:lastRowFirstColumn="0" w:lastRowLastColumn="0"/>
            </w:pPr>
            <w:r w:rsidRPr="00C65738">
              <w:t xml:space="preserve">The Event ID </w:t>
            </w:r>
            <w:r>
              <w:t>33</w:t>
            </w:r>
            <w:r w:rsidRPr="00C65738">
              <w:t xml:space="preserve"> debug event message </w:t>
            </w:r>
            <w:r w:rsidR="00676024" w:rsidRPr="00E50CCD">
              <w:t>will be sent</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Error Conditions</w:t>
            </w:r>
          </w:p>
        </w:tc>
        <w:tc>
          <w:tcPr>
            <w:tcW w:w="6782" w:type="dxa"/>
          </w:tcPr>
          <w:p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E50CCD">
              <w:t xml:space="preserve">: </w:t>
            </w:r>
          </w:p>
          <w:p w:rsidR="00676024" w:rsidRPr="00E50CCD" w:rsidRDefault="00676024" w:rsidP="00C44645">
            <w:pPr>
              <w:pStyle w:val="StyleTableCellsVertical16ptBoldKernat16pt"/>
              <w:numPr>
                <w:ilvl w:val="0"/>
                <w:numId w:val="64"/>
              </w:numPr>
              <w:cnfStyle w:val="000000000000" w:firstRow="0" w:lastRow="0" w:firstColumn="0" w:lastColumn="0" w:oddVBand="0" w:evenVBand="0" w:oddHBand="0" w:evenHBand="0" w:firstRowFirstColumn="0" w:firstRowLastColumn="0" w:lastRowFirstColumn="0" w:lastRowLastColumn="0"/>
            </w:pPr>
            <w:r w:rsidRPr="00E50CCD">
              <w:t>Invalid command packet length</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Failure Evidence</w:t>
            </w:r>
          </w:p>
        </w:tc>
        <w:tc>
          <w:tcPr>
            <w:tcW w:w="6782" w:type="dxa"/>
          </w:tcPr>
          <w:p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Evidence of failure may be found in the following telemetry:</w:t>
            </w:r>
          </w:p>
          <w:p w:rsidR="00676024" w:rsidRPr="00E50CCD" w:rsidRDefault="00676024" w:rsidP="00C44645">
            <w:pPr>
              <w:pStyle w:val="StyleTableCellsVertical16ptBoldKernat16pt"/>
              <w:numPr>
                <w:ilvl w:val="0"/>
                <w:numId w:val="64"/>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E50CCD">
              <w:t xml:space="preserve">- </w:t>
            </w:r>
            <w:r w:rsidR="007B3698">
              <w:t>C</w:t>
            </w:r>
            <w:r w:rsidRPr="00E50CCD">
              <w:t>ommand error counter will increment</w:t>
            </w:r>
          </w:p>
          <w:p w:rsidR="00676024" w:rsidRPr="00E50CCD" w:rsidRDefault="00A26552" w:rsidP="00C44645">
            <w:pPr>
              <w:pStyle w:val="StyleTableCellsVertical16ptBoldKernat16pt"/>
              <w:numPr>
                <w:ilvl w:val="0"/>
                <w:numId w:val="64"/>
              </w:numPr>
              <w:cnfStyle w:val="000000000000" w:firstRow="0" w:lastRow="0" w:firstColumn="0" w:lastColumn="0" w:oddVBand="0" w:evenVBand="0" w:oddHBand="0" w:evenHBand="0" w:firstRowFirstColumn="0" w:firstRowLastColumn="0" w:lastRowFirstColumn="0" w:lastRowLastColumn="0"/>
            </w:pPr>
            <w:r>
              <w:t>The Event ID 34</w:t>
            </w:r>
            <w:r w:rsidRPr="00A26552">
              <w:t xml:space="preserve"> error event message (Reset Housekeeping Counters) </w:t>
            </w:r>
            <w:r w:rsidR="00676024" w:rsidRPr="00E50CCD">
              <w:t>will be sent</w:t>
            </w:r>
          </w:p>
        </w:tc>
      </w:tr>
      <w:tr w:rsidR="00676024" w:rsidRPr="00E50CCD" w:rsidTr="008943B1">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E50CCD" w:rsidRDefault="00676024" w:rsidP="00C42C6A">
            <w:r w:rsidRPr="00E50CCD">
              <w:t>Criticality</w:t>
            </w:r>
          </w:p>
        </w:tc>
        <w:tc>
          <w:tcPr>
            <w:tcW w:w="6782" w:type="dxa"/>
          </w:tcPr>
          <w:p w:rsidR="00676024" w:rsidRPr="00E50CCD" w:rsidRDefault="00676024" w:rsidP="00C42C6A">
            <w:pPr>
              <w:cnfStyle w:val="000000000000" w:firstRow="0" w:lastRow="0" w:firstColumn="0" w:lastColumn="0" w:oddVBand="0" w:evenVBand="0" w:oddHBand="0" w:evenHBand="0" w:firstRowFirstColumn="0" w:firstRowLastColumn="0" w:lastRowFirstColumn="0" w:lastRowLastColumn="0"/>
            </w:pPr>
            <w:r w:rsidRPr="00E50CCD">
              <w:t>None</w:t>
            </w:r>
          </w:p>
        </w:tc>
      </w:tr>
    </w:tbl>
    <w:p w:rsidR="00676024" w:rsidRDefault="00676024" w:rsidP="00C42C6A"/>
    <w:p w:rsidR="002E6F9E" w:rsidRDefault="002E6F9E" w:rsidP="00C42C6A"/>
    <w:p w:rsidR="002E6F9E" w:rsidRDefault="002E6F9E" w:rsidP="00C42C6A">
      <w:pPr>
        <w:pStyle w:val="CaptionTable"/>
      </w:pPr>
      <w:bookmarkStart w:id="383" w:name="_Toc359589417"/>
      <w:r>
        <w:lastRenderedPageBreak/>
        <w:t xml:space="preserve">Table </w:t>
      </w:r>
      <w:fldSimple w:instr=" SEQ Table \* ARABIC ">
        <w:r w:rsidR="009E2F0B">
          <w:rPr>
            <w:noProof/>
          </w:rPr>
          <w:t>69</w:t>
        </w:r>
      </w:fldSimple>
      <w:r>
        <w:t xml:space="preserve"> Command 2 – </w:t>
      </w:r>
      <w:r w:rsidRPr="002E6F9E">
        <w:t xml:space="preserve">Set Enable/Disable State </w:t>
      </w:r>
      <w:proofErr w:type="gramStart"/>
      <w:r w:rsidRPr="002E6F9E">
        <w:t>For</w:t>
      </w:r>
      <w:proofErr w:type="gramEnd"/>
      <w:r w:rsidRPr="002E6F9E">
        <w:t xml:space="preserve"> DS Application</w:t>
      </w:r>
      <w:bookmarkEnd w:id="383"/>
    </w:p>
    <w:tbl>
      <w:tblPr>
        <w:tblStyle w:val="Commandtables"/>
        <w:tblW w:w="8884" w:type="dxa"/>
        <w:jc w:val="center"/>
        <w:tblLayout w:type="fixed"/>
        <w:tblLook w:val="04A0" w:firstRow="1" w:lastRow="0" w:firstColumn="1" w:lastColumn="0" w:noHBand="0" w:noVBand="1"/>
      </w:tblPr>
      <w:tblGrid>
        <w:gridCol w:w="2102"/>
        <w:gridCol w:w="6782"/>
      </w:tblGrid>
      <w:tr w:rsidR="00676024" w:rsidRPr="00AC4904"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CFS DS Command Code</w:t>
            </w:r>
          </w:p>
        </w:tc>
        <w:tc>
          <w:tcPr>
            <w:tcW w:w="6782" w:type="dxa"/>
          </w:tcPr>
          <w:p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2</w:t>
            </w:r>
          </w:p>
        </w:tc>
      </w:tr>
      <w:tr w:rsidR="00676024" w:rsidRPr="00AC4904"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Command Name</w:t>
            </w:r>
          </w:p>
        </w:tc>
        <w:tc>
          <w:tcPr>
            <w:tcW w:w="6782" w:type="dxa"/>
          </w:tcPr>
          <w:p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Set Enable/Disable State For DS Application</w:t>
            </w:r>
          </w:p>
        </w:tc>
      </w:tr>
      <w:tr w:rsidR="00676024" w:rsidRPr="00AC4904"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Description</w:t>
            </w:r>
          </w:p>
        </w:tc>
        <w:tc>
          <w:tcPr>
            <w:tcW w:w="6782" w:type="dxa"/>
          </w:tcPr>
          <w:p w:rsidR="00676024" w:rsidRDefault="00676024" w:rsidP="00C42C6A">
            <w:pPr>
              <w:cnfStyle w:val="000000000000" w:firstRow="0" w:lastRow="0" w:firstColumn="0" w:lastColumn="0" w:oddVBand="0" w:evenVBand="0" w:oddHBand="0" w:evenHBand="0" w:firstRowFirstColumn="0" w:firstRowLastColumn="0" w:lastRowFirstColumn="0" w:lastRowLastColumn="0"/>
            </w:pPr>
            <w:r w:rsidRPr="00AC4904">
              <w:t>This command will modify the Ena</w:t>
            </w:r>
            <w:r w:rsidR="00E73A9E">
              <w:t>ble</w:t>
            </w:r>
            <w:r w:rsidRPr="00AC4904">
              <w:t>/Dis</w:t>
            </w:r>
            <w:r w:rsidR="00E73A9E">
              <w:t>able</w:t>
            </w:r>
            <w:r w:rsidRPr="00AC4904">
              <w:t xml:space="preserve"> State selection for the DS application. No packets are stored while DS is disabled.</w:t>
            </w:r>
          </w:p>
          <w:p w:rsidR="00F93194" w:rsidRPr="00AC4904" w:rsidRDefault="00F93194" w:rsidP="00BB4B10">
            <w:pPr>
              <w:cnfStyle w:val="000000000000" w:firstRow="0" w:lastRow="0" w:firstColumn="0" w:lastColumn="0" w:oddVBand="0" w:evenVBand="0" w:oddHBand="0" w:evenHBand="0" w:firstRowFirstColumn="0" w:firstRowLastColumn="0" w:lastRowFirstColumn="0" w:lastRowLastColumn="0"/>
            </w:pPr>
            <w:r>
              <w:t xml:space="preserve">The Disable command stops DS from filtering and storing messages. Since DS has multiple tables that are tightly coupled, FOT may use this command </w:t>
            </w:r>
            <w:r w:rsidR="00BB4B10">
              <w:t xml:space="preserve">when needed </w:t>
            </w:r>
            <w:r>
              <w:t>to stop DS from new use of tables until all tables are updated.</w:t>
            </w:r>
          </w:p>
        </w:tc>
      </w:tr>
      <w:tr w:rsidR="00676024" w:rsidRPr="00AC4904" w:rsidTr="008340DA">
        <w:trPr>
          <w:trHeight w:val="92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Command Mnemonic(s)</w:t>
            </w:r>
          </w:p>
        </w:tc>
        <w:tc>
          <w:tcPr>
            <w:tcW w:w="6782" w:type="dxa"/>
          </w:tcPr>
          <w:p w:rsidR="002C4DAF" w:rsidRPr="008943B1" w:rsidRDefault="0090710B" w:rsidP="0053666D">
            <w:pPr>
              <w:pStyle w:val="StyleTableCellsVertical16ptBoldKernat16pt"/>
              <w:ind w:left="360"/>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CFS DS Default:</w:t>
            </w:r>
          </w:p>
          <w:p w:rsidR="00676024" w:rsidRPr="008943B1" w:rsidRDefault="00676024" w:rsidP="0053666D">
            <w:pPr>
              <w:pStyle w:val="StyleTableCellsVertical16ptBoldKernat16pt"/>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$sc_$cpu_DS_Enable (fixed command arg = enable)</w:t>
            </w:r>
          </w:p>
          <w:p w:rsidR="00676024" w:rsidRPr="0053666D" w:rsidRDefault="00676024" w:rsidP="0053666D">
            <w:pPr>
              <w:pStyle w:val="StyleTableCellsVertical16ptBoldKernat16pt"/>
              <w:numPr>
                <w:ilvl w:val="0"/>
                <w:numId w:val="65"/>
              </w:numPr>
              <w:cnfStyle w:val="000000000000" w:firstRow="0" w:lastRow="0" w:firstColumn="0" w:lastColumn="0" w:oddVBand="0" w:evenVBand="0" w:oddHBand="0" w:evenHBand="0" w:firstRowFirstColumn="0" w:firstRowLastColumn="0" w:lastRowFirstColumn="0" w:lastRowLastColumn="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$sc_$cpu_DS_Disable (fixed command arg = disable)</w:t>
            </w:r>
          </w:p>
        </w:tc>
      </w:tr>
      <w:tr w:rsidR="00676024" w:rsidRPr="00AC4904"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Mission Specific Command Mnemonic(s)</w:t>
            </w:r>
          </w:p>
        </w:tc>
        <w:tc>
          <w:tcPr>
            <w:tcW w:w="6782" w:type="dxa"/>
          </w:tcPr>
          <w:p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Mission Defined</w:t>
            </w:r>
          </w:p>
        </w:tc>
      </w:tr>
      <w:tr w:rsidR="00676024" w:rsidRPr="00AC4904" w:rsidTr="008340DA">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Command Verification</w:t>
            </w:r>
          </w:p>
        </w:tc>
        <w:tc>
          <w:tcPr>
            <w:tcW w:w="6782" w:type="dxa"/>
          </w:tcPr>
          <w:p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Successful execution of this command may be verified with the following telemetry:</w:t>
            </w:r>
          </w:p>
          <w:p w:rsidR="00676024" w:rsidRPr="00AC4904" w:rsidRDefault="00676024" w:rsidP="00C44645">
            <w:pPr>
              <w:pStyle w:val="StyleTableCellsVertical16ptBoldKernat16pt"/>
              <w:numPr>
                <w:ilvl w:val="0"/>
                <w:numId w:val="66"/>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$sc_$cpu_DS_CMDPC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AC4904">
              <w:t xml:space="preserve">- </w:t>
            </w:r>
            <w:r w:rsidR="00602E9F">
              <w:t>C</w:t>
            </w:r>
            <w:r w:rsidRPr="00AC4904">
              <w:t>ommand execution counter will increment</w:t>
            </w:r>
          </w:p>
          <w:p w:rsidR="00676024" w:rsidRPr="00AC4904" w:rsidRDefault="00240280" w:rsidP="00C44645">
            <w:pPr>
              <w:pStyle w:val="StyleTableCellsVertical16ptBoldKernat16pt"/>
              <w:numPr>
                <w:ilvl w:val="0"/>
                <w:numId w:val="66"/>
              </w:numPr>
              <w:cnfStyle w:val="000000000000" w:firstRow="0" w:lastRow="0" w:firstColumn="0" w:lastColumn="0" w:oddVBand="0" w:evenVBand="0" w:oddHBand="0" w:evenHBand="0" w:firstRowFirstColumn="0" w:firstRowLastColumn="0" w:lastRowFirstColumn="0" w:lastRowLastColumn="0"/>
            </w:pPr>
            <w:r w:rsidRPr="00240280">
              <w:t xml:space="preserve">The Event ID </w:t>
            </w:r>
            <w:r>
              <w:t>35</w:t>
            </w:r>
            <w:r w:rsidRPr="00240280">
              <w:t xml:space="preserve"> debug event message </w:t>
            </w:r>
            <w:r w:rsidR="00676024" w:rsidRPr="00AC4904">
              <w:t>will be sent</w:t>
            </w:r>
          </w:p>
        </w:tc>
      </w:tr>
      <w:tr w:rsidR="00676024" w:rsidRPr="00AC4904" w:rsidTr="008340DA">
        <w:trPr>
          <w:trHeight w:val="71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Error Conditions</w:t>
            </w:r>
          </w:p>
        </w:tc>
        <w:tc>
          <w:tcPr>
            <w:tcW w:w="6782" w:type="dxa"/>
          </w:tcPr>
          <w:p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AC4904">
              <w:t xml:space="preserve">: </w:t>
            </w:r>
          </w:p>
          <w:p w:rsidR="00676024" w:rsidRPr="00AC4904" w:rsidRDefault="00676024" w:rsidP="00C44645">
            <w:pPr>
              <w:pStyle w:val="StyleTableCellsVertical16ptBoldKernat16pt"/>
              <w:numPr>
                <w:ilvl w:val="0"/>
                <w:numId w:val="67"/>
              </w:numPr>
              <w:cnfStyle w:val="000000000000" w:firstRow="0" w:lastRow="0" w:firstColumn="0" w:lastColumn="0" w:oddVBand="0" w:evenVBand="0" w:oddHBand="0" w:evenHBand="0" w:firstRowFirstColumn="0" w:firstRowLastColumn="0" w:lastRowFirstColumn="0" w:lastRowLastColumn="0"/>
            </w:pPr>
            <w:r w:rsidRPr="00AC4904">
              <w:t>Invalid command packet length</w:t>
            </w:r>
          </w:p>
          <w:p w:rsidR="00676024" w:rsidRPr="00AC4904" w:rsidRDefault="00676024" w:rsidP="00C44645">
            <w:pPr>
              <w:pStyle w:val="StyleTableCellsVertical16ptBoldKernat16pt"/>
              <w:numPr>
                <w:ilvl w:val="0"/>
                <w:numId w:val="67"/>
              </w:numPr>
              <w:cnfStyle w:val="000000000000" w:firstRow="0" w:lastRow="0" w:firstColumn="0" w:lastColumn="0" w:oddVBand="0" w:evenVBand="0" w:oddHBand="0" w:evenHBand="0" w:firstRowFirstColumn="0" w:firstRowLastColumn="0" w:lastRowFirstColumn="0" w:lastRowLastColumn="0"/>
            </w:pPr>
            <w:r w:rsidRPr="00AC4904">
              <w:t>Invalid enable/disable state selection</w:t>
            </w:r>
          </w:p>
        </w:tc>
      </w:tr>
      <w:tr w:rsidR="00676024" w:rsidRPr="00AC4904" w:rsidTr="008340DA">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Failure Evidence</w:t>
            </w:r>
          </w:p>
        </w:tc>
        <w:tc>
          <w:tcPr>
            <w:tcW w:w="6782" w:type="dxa"/>
          </w:tcPr>
          <w:p w:rsidR="00676024" w:rsidRPr="00AC4904" w:rsidRDefault="00676024" w:rsidP="00C42C6A">
            <w:pPr>
              <w:cnfStyle w:val="000000000000" w:firstRow="0" w:lastRow="0" w:firstColumn="0" w:lastColumn="0" w:oddVBand="0" w:evenVBand="0" w:oddHBand="0" w:evenHBand="0" w:firstRowFirstColumn="0" w:firstRowLastColumn="0" w:lastRowFirstColumn="0" w:lastRowLastColumn="0"/>
            </w:pPr>
            <w:r w:rsidRPr="00AC4904">
              <w:t>Evidence of failure may be found in the following telemetry:</w:t>
            </w:r>
          </w:p>
          <w:p w:rsidR="00676024" w:rsidRPr="00AC4904" w:rsidRDefault="00676024" w:rsidP="00C44645">
            <w:pPr>
              <w:pStyle w:val="StyleTableCellsVertical16ptBoldKernat16pt"/>
              <w:numPr>
                <w:ilvl w:val="0"/>
                <w:numId w:val="68"/>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 xml:space="preserve"> (or as defined by the mission) </w:t>
            </w:r>
            <w:r w:rsidRPr="008943B1">
              <w:rPr>
                <w:rFonts w:ascii="Times New Roman" w:eastAsia="MS PGothic" w:hAnsi="Times New Roman"/>
                <w:bCs w:val="0"/>
                <w:i/>
                <w:iCs/>
                <w:color w:val="E36C0A" w:themeColor="accent6" w:themeShade="BF"/>
                <w:kern w:val="0"/>
                <w:sz w:val="22"/>
                <w:szCs w:val="22"/>
              </w:rPr>
              <w:t>-</w:t>
            </w:r>
            <w:r w:rsidRPr="00AC4904">
              <w:t xml:space="preserve"> </w:t>
            </w:r>
            <w:r w:rsidR="00602E9F">
              <w:t>C</w:t>
            </w:r>
            <w:r w:rsidRPr="00AC4904">
              <w:t>ommand error counter will increment</w:t>
            </w:r>
          </w:p>
          <w:p w:rsidR="00676024" w:rsidRPr="00AC4904" w:rsidRDefault="00546FCF" w:rsidP="00C44645">
            <w:pPr>
              <w:pStyle w:val="StyleTableCellsVertical16ptBoldKernat16pt"/>
              <w:numPr>
                <w:ilvl w:val="0"/>
                <w:numId w:val="68"/>
              </w:numPr>
              <w:cnfStyle w:val="000000000000" w:firstRow="0" w:lastRow="0" w:firstColumn="0" w:lastColumn="0" w:oddVBand="0" w:evenVBand="0" w:oddHBand="0" w:evenHBand="0" w:firstRowFirstColumn="0" w:firstRowLastColumn="0" w:lastRowFirstColumn="0" w:lastRowLastColumn="0"/>
            </w:pPr>
            <w:r w:rsidRPr="00546FCF">
              <w:t xml:space="preserve">The Event ID </w:t>
            </w:r>
            <w:r>
              <w:t>3</w:t>
            </w:r>
            <w:r w:rsidRPr="00546FCF">
              <w:t xml:space="preserve">6 error event message (Set Application Enable/Disable State) </w:t>
            </w:r>
            <w:r w:rsidR="00676024" w:rsidRPr="00AC4904">
              <w:t>will be sent</w:t>
            </w:r>
          </w:p>
        </w:tc>
      </w:tr>
      <w:tr w:rsidR="00676024" w:rsidRPr="00AC4904" w:rsidTr="008340DA">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C4904" w:rsidRDefault="00676024" w:rsidP="00C42C6A">
            <w:r w:rsidRPr="00AC4904">
              <w:t>Criticality</w:t>
            </w:r>
          </w:p>
        </w:tc>
        <w:tc>
          <w:tcPr>
            <w:tcW w:w="6782" w:type="dxa"/>
          </w:tcPr>
          <w:p w:rsidR="0037525C" w:rsidRPr="009F4B18" w:rsidRDefault="0037525C" w:rsidP="0037525C">
            <w:pPr>
              <w:cnfStyle w:val="000000000000" w:firstRow="0" w:lastRow="0" w:firstColumn="0" w:lastColumn="0" w:oddVBand="0" w:evenVBand="0" w:oddHBand="0" w:evenHBand="0" w:firstRowFirstColumn="0" w:firstRowLastColumn="0" w:lastRowFirstColumn="0" w:lastRowLastColumn="0"/>
              <w:rPr>
                <w:b/>
              </w:rPr>
            </w:pPr>
            <w:r w:rsidRPr="009F4B18">
              <w:rPr>
                <w:b/>
              </w:rPr>
              <w:t xml:space="preserve">Potential </w:t>
            </w:r>
            <w:r>
              <w:rPr>
                <w:b/>
              </w:rPr>
              <w:t>flood of OS errors</w:t>
            </w:r>
            <w:r w:rsidRPr="009F4B18">
              <w:rPr>
                <w:b/>
              </w:rPr>
              <w:t xml:space="preserve">. </w:t>
            </w:r>
          </w:p>
          <w:p w:rsidR="00676024" w:rsidRPr="00AC4904" w:rsidRDefault="0037525C" w:rsidP="0037525C">
            <w:pPr>
              <w:cnfStyle w:val="000000000000" w:firstRow="0" w:lastRow="0" w:firstColumn="0" w:lastColumn="0" w:oddVBand="0" w:evenVBand="0" w:oddHBand="0" w:evenHBand="0" w:firstRowFirstColumn="0" w:firstRowLastColumn="0" w:lastRowFirstColumn="0" w:lastRowLastColumn="0"/>
            </w:pPr>
            <w:r w:rsidRPr="0037525C">
              <w:t>FOT needs to ensure that the disk has been initialized and partitions created before enabling DS to avoid a flooding of OS errors when trying to create and write to files.</w:t>
            </w:r>
          </w:p>
        </w:tc>
      </w:tr>
    </w:tbl>
    <w:p w:rsidR="00676024" w:rsidRDefault="00676024" w:rsidP="00C42C6A"/>
    <w:p w:rsidR="00087360" w:rsidRDefault="00087360" w:rsidP="00C42C6A">
      <w:pPr>
        <w:pStyle w:val="CaptionTable"/>
      </w:pPr>
      <w:bookmarkStart w:id="384" w:name="_Toc359589418"/>
      <w:r>
        <w:t xml:space="preserve">Table </w:t>
      </w:r>
      <w:fldSimple w:instr=" SEQ Table \* ARABIC ">
        <w:r w:rsidR="009E2F0B">
          <w:rPr>
            <w:noProof/>
          </w:rPr>
          <w:t>70</w:t>
        </w:r>
      </w:fldSimple>
      <w:r>
        <w:t xml:space="preserve"> Command 3 – </w:t>
      </w:r>
      <w:r w:rsidRPr="00087360">
        <w:t xml:space="preserve">Set Destination File </w:t>
      </w:r>
      <w:proofErr w:type="gramStart"/>
      <w:r w:rsidRPr="00087360">
        <w:t>For</w:t>
      </w:r>
      <w:proofErr w:type="gramEnd"/>
      <w:r w:rsidRPr="00087360">
        <w:t xml:space="preserve"> Packet Filter Table Entry</w:t>
      </w:r>
      <w:bookmarkEnd w:id="384"/>
    </w:p>
    <w:tbl>
      <w:tblPr>
        <w:tblStyle w:val="Commandtables"/>
        <w:tblW w:w="8884" w:type="dxa"/>
        <w:jc w:val="center"/>
        <w:tblLayout w:type="fixed"/>
        <w:tblLook w:val="04A0" w:firstRow="1" w:lastRow="0" w:firstColumn="1" w:lastColumn="0" w:noHBand="0" w:noVBand="1"/>
      </w:tblPr>
      <w:tblGrid>
        <w:gridCol w:w="2102"/>
        <w:gridCol w:w="6782"/>
      </w:tblGrid>
      <w:tr w:rsidR="00676024" w:rsidRPr="007667DB"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CFS DS Command Code</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3</w:t>
            </w:r>
          </w:p>
        </w:tc>
      </w:tr>
      <w:tr w:rsidR="00676024" w:rsidRPr="007667DB"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lastRenderedPageBreak/>
              <w:t>Command Name</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Set Destination File For Packet Filter Table Entry</w:t>
            </w:r>
          </w:p>
        </w:tc>
      </w:tr>
      <w:tr w:rsidR="00676024" w:rsidRPr="007667DB"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Description</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This command will modify the Destination File selection for the indicated entry in the Packet Filter Table.</w:t>
            </w:r>
          </w:p>
        </w:tc>
      </w:tr>
      <w:tr w:rsidR="00676024" w:rsidRPr="007667DB"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Command Mnemonic(s)</w:t>
            </w:r>
          </w:p>
        </w:tc>
        <w:tc>
          <w:tcPr>
            <w:tcW w:w="6782" w:type="dxa"/>
          </w:tcPr>
          <w:p w:rsidR="00676024" w:rsidRPr="007667DB" w:rsidRDefault="007C2B1E"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$sc_$cpu_DS_SetFilterFile</w:t>
            </w:r>
            <w:r w:rsidR="00676024" w:rsidRPr="007667DB">
              <w:t xml:space="preserve"> </w:t>
            </w:r>
          </w:p>
        </w:tc>
      </w:tr>
      <w:tr w:rsidR="00676024" w:rsidRPr="007667DB"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Command Verification</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7667DB">
              <w:t xml:space="preserve">: </w:t>
            </w:r>
          </w:p>
          <w:p w:rsidR="00676024" w:rsidRPr="008725B1" w:rsidRDefault="00676024" w:rsidP="00C44645">
            <w:pPr>
              <w:pStyle w:val="TableCellsVertical"/>
              <w:numPr>
                <w:ilvl w:val="0"/>
                <w:numId w:val="31"/>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i/>
                <w:iCs/>
                <w:color w:val="E36C0A" w:themeColor="accent6" w:themeShade="BF"/>
                <w:sz w:val="22"/>
                <w:szCs w:val="22"/>
              </w:rPr>
              <w:t xml:space="preserve">$sc_$cpu_DS_CMDPC </w:t>
            </w:r>
            <w:r w:rsidR="007413F4" w:rsidRPr="008943B1">
              <w:rPr>
                <w:rFonts w:ascii="Times New Roman" w:eastAsia="MS PGothic" w:hAnsi="Times New Roman"/>
                <w:i/>
                <w:iCs/>
                <w:color w:val="E36C0A" w:themeColor="accent6" w:themeShade="BF"/>
                <w:sz w:val="22"/>
                <w:szCs w:val="22"/>
              </w:rPr>
              <w:t xml:space="preserve"> (or as defined by the mission) </w:t>
            </w:r>
            <w:r w:rsidRPr="008725B1">
              <w:t xml:space="preserve">- </w:t>
            </w:r>
            <w:r w:rsidR="00DC5B76">
              <w:t>C</w:t>
            </w:r>
            <w:r w:rsidRPr="008725B1">
              <w:t>ommand execution counter will increment</w:t>
            </w:r>
          </w:p>
          <w:p w:rsidR="00676024" w:rsidRPr="008725B1" w:rsidRDefault="00E8775E" w:rsidP="00C44645">
            <w:pPr>
              <w:pStyle w:val="TableCellsVertical"/>
              <w:numPr>
                <w:ilvl w:val="0"/>
                <w:numId w:val="31"/>
              </w:numPr>
              <w:cnfStyle w:val="000000000000" w:firstRow="0" w:lastRow="0" w:firstColumn="0" w:lastColumn="0" w:oddVBand="0" w:evenVBand="0" w:oddHBand="0" w:evenHBand="0" w:firstRowFirstColumn="0" w:firstRowLastColumn="0" w:lastRowFirstColumn="0" w:lastRowLastColumn="0"/>
            </w:pPr>
            <w:r w:rsidRPr="00E8775E">
              <w:t xml:space="preserve">The Event ID </w:t>
            </w:r>
            <w:r>
              <w:t>37</w:t>
            </w:r>
            <w:r w:rsidRPr="00E8775E">
              <w:t xml:space="preserve"> debug event message </w:t>
            </w:r>
            <w:r w:rsidR="00676024" w:rsidRPr="008725B1">
              <w:t>will be sent</w:t>
            </w:r>
          </w:p>
        </w:tc>
      </w:tr>
      <w:tr w:rsidR="00676024" w:rsidRPr="007667DB" w:rsidTr="003D07C4">
        <w:trPr>
          <w:trHeight w:val="167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Error Conditions</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7667DB">
              <w:t xml:space="preserve">: </w:t>
            </w:r>
          </w:p>
          <w:p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Invalid command packet length</w:t>
            </w:r>
          </w:p>
          <w:p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 xml:space="preserve">Invalid </w:t>
            </w:r>
            <w:r w:rsidR="008723F0">
              <w:t xml:space="preserve">Packet </w:t>
            </w:r>
            <w:r w:rsidR="008723F0" w:rsidRPr="007667DB">
              <w:t xml:space="preserve">Filter Table </w:t>
            </w:r>
            <w:r w:rsidRPr="007667DB">
              <w:t>index</w:t>
            </w:r>
          </w:p>
          <w:p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Invalid filter parameters index</w:t>
            </w:r>
          </w:p>
          <w:p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Invalid destination file selection</w:t>
            </w:r>
          </w:p>
          <w:p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 xml:space="preserve">Packet </w:t>
            </w:r>
            <w:r w:rsidR="008723F0" w:rsidRPr="007667DB">
              <w:t xml:space="preserve">Filter Table </w:t>
            </w:r>
            <w:r w:rsidRPr="007667DB">
              <w:t>is not currently loaded</w:t>
            </w:r>
          </w:p>
          <w:p w:rsidR="00676024" w:rsidRPr="007667DB" w:rsidRDefault="00676024" w:rsidP="00C44645">
            <w:pPr>
              <w:pStyle w:val="StyleTableCellsVertical16ptBoldKernat16pt"/>
              <w:numPr>
                <w:ilvl w:val="0"/>
                <w:numId w:val="30"/>
              </w:numPr>
              <w:cnfStyle w:val="000000000000" w:firstRow="0" w:lastRow="0" w:firstColumn="0" w:lastColumn="0" w:oddVBand="0" w:evenVBand="0" w:oddHBand="0" w:evenHBand="0" w:firstRowFirstColumn="0" w:firstRowLastColumn="0" w:lastRowFirstColumn="0" w:lastRowLastColumn="0"/>
            </w:pPr>
            <w:r w:rsidRPr="007667DB">
              <w:t xml:space="preserve">Cannot modify unused </w:t>
            </w:r>
            <w:r w:rsidR="00C95691" w:rsidRPr="007667DB">
              <w:t xml:space="preserve">Packet Filter Table </w:t>
            </w:r>
            <w:r w:rsidRPr="007667DB">
              <w:t>entry</w:t>
            </w:r>
          </w:p>
        </w:tc>
      </w:tr>
      <w:tr w:rsidR="00676024" w:rsidRPr="007667DB"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Failure Evidence</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Evidence of failure may be found in the following telemetry:</w:t>
            </w:r>
          </w:p>
          <w:p w:rsidR="00676024" w:rsidRPr="008725B1" w:rsidRDefault="00676024" w:rsidP="00C44645">
            <w:pPr>
              <w:pStyle w:val="StyleTableCellsVertical16ptBoldKernat16pt"/>
              <w:numPr>
                <w:ilvl w:val="0"/>
                <w:numId w:val="29"/>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8725B1">
              <w:t xml:space="preserve">- </w:t>
            </w:r>
            <w:r w:rsidR="00DC5B76">
              <w:t>C</w:t>
            </w:r>
            <w:r w:rsidRPr="008725B1">
              <w:t>ommand error counter will increment</w:t>
            </w:r>
          </w:p>
          <w:p w:rsidR="00676024" w:rsidRPr="007667DB" w:rsidRDefault="003210B9" w:rsidP="00C44645">
            <w:pPr>
              <w:pStyle w:val="StyleTableCellsVertical16ptBoldKernat16pt"/>
              <w:numPr>
                <w:ilvl w:val="0"/>
                <w:numId w:val="29"/>
              </w:numPr>
              <w:cnfStyle w:val="000000000000" w:firstRow="0" w:lastRow="0" w:firstColumn="0" w:lastColumn="0" w:oddVBand="0" w:evenVBand="0" w:oddHBand="0" w:evenHBand="0" w:firstRowFirstColumn="0" w:firstRowLastColumn="0" w:lastRowFirstColumn="0" w:lastRowLastColumn="0"/>
            </w:pPr>
            <w:r w:rsidRPr="003210B9">
              <w:t xml:space="preserve">The Event ID </w:t>
            </w:r>
            <w:r>
              <w:t>38</w:t>
            </w:r>
            <w:r w:rsidRPr="003210B9">
              <w:t xml:space="preserve"> error event message (</w:t>
            </w:r>
            <w:r>
              <w:t>Set Filter File Index</w:t>
            </w:r>
            <w:r w:rsidRPr="003210B9">
              <w:t xml:space="preserve">) </w:t>
            </w:r>
            <w:r w:rsidR="00676024" w:rsidRPr="007667DB">
              <w:t>will be sent</w:t>
            </w:r>
          </w:p>
        </w:tc>
      </w:tr>
      <w:tr w:rsidR="00676024" w:rsidRPr="007667DB"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667DB" w:rsidRDefault="00676024" w:rsidP="00C42C6A">
            <w:r w:rsidRPr="007667DB">
              <w:t>Criticality</w:t>
            </w:r>
          </w:p>
        </w:tc>
        <w:tc>
          <w:tcPr>
            <w:tcW w:w="6782" w:type="dxa"/>
          </w:tcPr>
          <w:p w:rsidR="00676024" w:rsidRPr="007667DB" w:rsidRDefault="00676024" w:rsidP="00C42C6A">
            <w:pPr>
              <w:cnfStyle w:val="000000000000" w:firstRow="0" w:lastRow="0" w:firstColumn="0" w:lastColumn="0" w:oddVBand="0" w:evenVBand="0" w:oddHBand="0" w:evenHBand="0" w:firstRowFirstColumn="0" w:firstRowLastColumn="0" w:lastRowFirstColumn="0" w:lastRowLastColumn="0"/>
            </w:pPr>
            <w:r w:rsidRPr="007667DB">
              <w:t>None</w:t>
            </w:r>
          </w:p>
        </w:tc>
      </w:tr>
    </w:tbl>
    <w:p w:rsidR="00676024" w:rsidRDefault="00676024" w:rsidP="00C42C6A"/>
    <w:p w:rsidR="00087360" w:rsidRDefault="00087360" w:rsidP="00C42C6A">
      <w:pPr>
        <w:pStyle w:val="CaptionTable"/>
      </w:pPr>
      <w:bookmarkStart w:id="385" w:name="_Toc359589419"/>
      <w:r>
        <w:t xml:space="preserve">Table </w:t>
      </w:r>
      <w:fldSimple w:instr=" SEQ Table \* ARABIC ">
        <w:r w:rsidR="009E2F0B">
          <w:rPr>
            <w:noProof/>
          </w:rPr>
          <w:t>71</w:t>
        </w:r>
      </w:fldSimple>
      <w:r>
        <w:t xml:space="preserve"> Command </w:t>
      </w:r>
      <w:r w:rsidR="00035BCF">
        <w:t>4</w:t>
      </w:r>
      <w:r>
        <w:t xml:space="preserve"> – </w:t>
      </w:r>
      <w:r w:rsidR="00035BCF" w:rsidRPr="006F0945">
        <w:t xml:space="preserve">Set Filter Type </w:t>
      </w:r>
      <w:proofErr w:type="gramStart"/>
      <w:r w:rsidR="00035BCF" w:rsidRPr="006F0945">
        <w:t>For</w:t>
      </w:r>
      <w:proofErr w:type="gramEnd"/>
      <w:r w:rsidR="00035BCF" w:rsidRPr="006F0945">
        <w:t xml:space="preserve"> Packet Filter Table Entry</w:t>
      </w:r>
      <w:bookmarkEnd w:id="385"/>
    </w:p>
    <w:tbl>
      <w:tblPr>
        <w:tblStyle w:val="Commandtables"/>
        <w:tblW w:w="9092" w:type="dxa"/>
        <w:jc w:val="center"/>
        <w:tblLook w:val="04A0" w:firstRow="1" w:lastRow="0" w:firstColumn="1" w:lastColumn="0" w:noHBand="0" w:noVBand="1"/>
      </w:tblPr>
      <w:tblGrid>
        <w:gridCol w:w="2151"/>
        <w:gridCol w:w="6941"/>
      </w:tblGrid>
      <w:tr w:rsidR="00676024" w:rsidRPr="006F0945"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CFS DS Command Code</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4</w:t>
            </w:r>
          </w:p>
        </w:tc>
      </w:tr>
      <w:tr w:rsidR="00676024" w:rsidRPr="006F0945"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Command Name</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Set Filter Type For Packet Filter Table Entry</w:t>
            </w:r>
          </w:p>
        </w:tc>
      </w:tr>
      <w:tr w:rsidR="00676024" w:rsidRPr="006F0945"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Description</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This command will modify the Filter Type selection for the indicated entry in the Packet Filter Table.</w:t>
            </w:r>
          </w:p>
        </w:tc>
      </w:tr>
      <w:tr w:rsidR="00676024" w:rsidRPr="006F0945"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Command Mnemonic(s)</w:t>
            </w:r>
          </w:p>
        </w:tc>
        <w:tc>
          <w:tcPr>
            <w:tcW w:w="6941" w:type="dxa"/>
          </w:tcPr>
          <w:p w:rsidR="00676024" w:rsidRPr="006F0945" w:rsidRDefault="000E2E02"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 xml:space="preserve">$sc_$cpu_DS_SetFilterType </w:t>
            </w:r>
          </w:p>
        </w:tc>
      </w:tr>
      <w:tr w:rsidR="00676024" w:rsidRPr="006F0945" w:rsidTr="003D07C4">
        <w:trPr>
          <w:trHeight w:val="940"/>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Command Verification</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6F0945">
              <w:t xml:space="preserve">: </w:t>
            </w:r>
          </w:p>
          <w:p w:rsidR="00676024" w:rsidRPr="00E60A90" w:rsidRDefault="00676024" w:rsidP="00C44645">
            <w:pPr>
              <w:pStyle w:val="TableCellsVertical"/>
              <w:numPr>
                <w:ilvl w:val="0"/>
                <w:numId w:val="25"/>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i/>
                <w:iCs/>
                <w:color w:val="E36C0A" w:themeColor="accent6" w:themeShade="BF"/>
                <w:sz w:val="22"/>
                <w:szCs w:val="22"/>
              </w:rPr>
              <w:t xml:space="preserve">$sc_$cpu_DS_CMDPC </w:t>
            </w:r>
            <w:r w:rsidR="007413F4" w:rsidRPr="008943B1">
              <w:rPr>
                <w:rFonts w:ascii="Times New Roman" w:eastAsia="MS PGothic" w:hAnsi="Times New Roman"/>
                <w:i/>
                <w:iCs/>
                <w:color w:val="E36C0A" w:themeColor="accent6" w:themeShade="BF"/>
                <w:sz w:val="22"/>
                <w:szCs w:val="22"/>
              </w:rPr>
              <w:t xml:space="preserve"> (or as defined by the mission)</w:t>
            </w:r>
            <w:r w:rsidR="007413F4">
              <w:t xml:space="preserve"> </w:t>
            </w:r>
            <w:r w:rsidRPr="00E60A90">
              <w:t xml:space="preserve">- </w:t>
            </w:r>
            <w:r w:rsidR="004B1471">
              <w:t>C</w:t>
            </w:r>
            <w:r w:rsidRPr="00E60A90">
              <w:t>ommand execution counter will increment</w:t>
            </w:r>
          </w:p>
          <w:p w:rsidR="00676024" w:rsidRPr="00E60A90" w:rsidRDefault="00676024" w:rsidP="00C44645">
            <w:pPr>
              <w:pStyle w:val="TableCellsVertical"/>
              <w:numPr>
                <w:ilvl w:val="0"/>
                <w:numId w:val="25"/>
              </w:numPr>
              <w:cnfStyle w:val="000000000000" w:firstRow="0" w:lastRow="0" w:firstColumn="0" w:lastColumn="0" w:oddVBand="0" w:evenVBand="0" w:oddHBand="0" w:evenHBand="0" w:firstRowFirstColumn="0" w:firstRowLastColumn="0" w:lastRowFirstColumn="0" w:lastRowLastColumn="0"/>
            </w:pPr>
            <w:r w:rsidRPr="00E60A90">
              <w:t>The DS_FTYPE_CMD_EID debug event message will be sent</w:t>
            </w:r>
          </w:p>
        </w:tc>
      </w:tr>
      <w:tr w:rsidR="00676024" w:rsidRPr="006F0945" w:rsidTr="003D07C4">
        <w:trPr>
          <w:trHeight w:val="1670"/>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lastRenderedPageBreak/>
              <w:t>Error Conditions</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6F0945">
              <w:t xml:space="preserve">: </w:t>
            </w:r>
          </w:p>
          <w:p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Invalid command packet length</w:t>
            </w:r>
          </w:p>
          <w:p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 xml:space="preserve">Invalid </w:t>
            </w:r>
            <w:r w:rsidR="00CB7AEA">
              <w:t xml:space="preserve">Packet </w:t>
            </w:r>
            <w:r w:rsidR="00CB7AEA" w:rsidRPr="00E60A90">
              <w:t xml:space="preserve">Filter Table </w:t>
            </w:r>
            <w:r w:rsidRPr="00E60A90">
              <w:t>index</w:t>
            </w:r>
          </w:p>
          <w:p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Invalid filter parameters index</w:t>
            </w:r>
          </w:p>
          <w:p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Invalid filter type selection</w:t>
            </w:r>
          </w:p>
          <w:p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 xml:space="preserve">Packet </w:t>
            </w:r>
            <w:r w:rsidR="007034AC" w:rsidRPr="00E60A90">
              <w:t>Filter Table</w:t>
            </w:r>
            <w:r w:rsidRPr="00E60A90">
              <w:t xml:space="preserve"> is not currently loaded</w:t>
            </w:r>
          </w:p>
          <w:p w:rsidR="00676024" w:rsidRPr="00E60A90" w:rsidRDefault="00676024" w:rsidP="00C44645">
            <w:pPr>
              <w:pStyle w:val="TableCellsVertical"/>
              <w:numPr>
                <w:ilvl w:val="0"/>
                <w:numId w:val="24"/>
              </w:numPr>
              <w:cnfStyle w:val="000000000000" w:firstRow="0" w:lastRow="0" w:firstColumn="0" w:lastColumn="0" w:oddVBand="0" w:evenVBand="0" w:oddHBand="0" w:evenHBand="0" w:firstRowFirstColumn="0" w:firstRowLastColumn="0" w:lastRowFirstColumn="0" w:lastRowLastColumn="0"/>
            </w:pPr>
            <w:r w:rsidRPr="00E60A90">
              <w:t xml:space="preserve">Cannot modify unused </w:t>
            </w:r>
            <w:r w:rsidR="007034AC" w:rsidRPr="00E60A90">
              <w:t xml:space="preserve">Packet Filter Table </w:t>
            </w:r>
            <w:r w:rsidRPr="00E60A90">
              <w:t>entry</w:t>
            </w:r>
          </w:p>
        </w:tc>
      </w:tr>
      <w:tr w:rsidR="00676024" w:rsidRPr="006F0945" w:rsidTr="003D07C4">
        <w:trPr>
          <w:trHeight w:val="737"/>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Failure Evidence</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Evidence of failure may be found in the following telemetry:</w:t>
            </w:r>
          </w:p>
          <w:p w:rsidR="00676024" w:rsidRPr="006F0945" w:rsidRDefault="00676024" w:rsidP="00C44645">
            <w:pPr>
              <w:pStyle w:val="StyleTableCellsVertical16ptBoldKernat16pt"/>
              <w:numPr>
                <w:ilvl w:val="0"/>
                <w:numId w:val="23"/>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 xml:space="preserve"> (or as defined by the mission)</w:t>
            </w:r>
            <w:r w:rsidR="007413F4">
              <w:t xml:space="preserve"> </w:t>
            </w:r>
            <w:r w:rsidRPr="006F0945">
              <w:t xml:space="preserve">- </w:t>
            </w:r>
            <w:r w:rsidR="009D0ABE">
              <w:t>C</w:t>
            </w:r>
            <w:r w:rsidRPr="006F0945">
              <w:t>ommand error counter will increment</w:t>
            </w:r>
          </w:p>
          <w:p w:rsidR="00676024" w:rsidRPr="006F0945" w:rsidRDefault="006412A0" w:rsidP="00C44645">
            <w:pPr>
              <w:pStyle w:val="StyleTableCellsVertical16ptBoldKernat16pt"/>
              <w:numPr>
                <w:ilvl w:val="0"/>
                <w:numId w:val="23"/>
              </w:numPr>
              <w:cnfStyle w:val="000000000000" w:firstRow="0" w:lastRow="0" w:firstColumn="0" w:lastColumn="0" w:oddVBand="0" w:evenVBand="0" w:oddHBand="0" w:evenHBand="0" w:firstRowFirstColumn="0" w:firstRowLastColumn="0" w:lastRowFirstColumn="0" w:lastRowLastColumn="0"/>
            </w:pPr>
            <w:r w:rsidRPr="006412A0">
              <w:t xml:space="preserve">The Event ID </w:t>
            </w:r>
            <w:r w:rsidR="004F66CC">
              <w:t>40</w:t>
            </w:r>
            <w:r w:rsidRPr="006412A0">
              <w:t xml:space="preserve"> error event message (Set Filter Type) </w:t>
            </w:r>
            <w:r w:rsidR="00676024" w:rsidRPr="006F0945">
              <w:t>will be sent</w:t>
            </w:r>
          </w:p>
        </w:tc>
      </w:tr>
      <w:tr w:rsidR="00676024" w:rsidRPr="006F0945" w:rsidTr="003D07C4">
        <w:trPr>
          <w:jc w:val="center"/>
        </w:trPr>
        <w:tc>
          <w:tcPr>
            <w:cnfStyle w:val="001000000000" w:firstRow="0" w:lastRow="0" w:firstColumn="1" w:lastColumn="0" w:oddVBand="0" w:evenVBand="0" w:oddHBand="0" w:evenHBand="0" w:firstRowFirstColumn="0" w:firstRowLastColumn="0" w:lastRowFirstColumn="0" w:lastRowLastColumn="0"/>
            <w:tcW w:w="2151" w:type="dxa"/>
            <w:tcBorders>
              <w:left w:val="none" w:sz="0" w:space="0" w:color="auto"/>
              <w:bottom w:val="none" w:sz="0" w:space="0" w:color="auto"/>
              <w:right w:val="none" w:sz="0" w:space="0" w:color="auto"/>
              <w:tl2br w:val="none" w:sz="0" w:space="0" w:color="auto"/>
              <w:tr2bl w:val="none" w:sz="0" w:space="0" w:color="auto"/>
            </w:tcBorders>
          </w:tcPr>
          <w:p w:rsidR="00676024" w:rsidRPr="006F0945" w:rsidRDefault="00676024" w:rsidP="00C42C6A">
            <w:r w:rsidRPr="006F0945">
              <w:t>Criticality</w:t>
            </w:r>
          </w:p>
        </w:tc>
        <w:tc>
          <w:tcPr>
            <w:tcW w:w="6941" w:type="dxa"/>
          </w:tcPr>
          <w:p w:rsidR="00676024" w:rsidRPr="006F0945" w:rsidRDefault="00676024" w:rsidP="00C42C6A">
            <w:pPr>
              <w:cnfStyle w:val="000000000000" w:firstRow="0" w:lastRow="0" w:firstColumn="0" w:lastColumn="0" w:oddVBand="0" w:evenVBand="0" w:oddHBand="0" w:evenHBand="0" w:firstRowFirstColumn="0" w:firstRowLastColumn="0" w:lastRowFirstColumn="0" w:lastRowLastColumn="0"/>
            </w:pPr>
            <w:r w:rsidRPr="006F0945">
              <w:t>None</w:t>
            </w:r>
          </w:p>
        </w:tc>
      </w:tr>
    </w:tbl>
    <w:p w:rsidR="00676024" w:rsidRDefault="00676024" w:rsidP="00C42C6A"/>
    <w:p w:rsidR="00316F11" w:rsidRDefault="00316F11" w:rsidP="00C42C6A">
      <w:pPr>
        <w:pStyle w:val="CaptionTable"/>
      </w:pPr>
      <w:bookmarkStart w:id="386" w:name="_Toc359589420"/>
      <w:r>
        <w:t xml:space="preserve">Table </w:t>
      </w:r>
      <w:fldSimple w:instr=" SEQ Table \* ARABIC ">
        <w:r w:rsidR="009E2F0B">
          <w:rPr>
            <w:noProof/>
          </w:rPr>
          <w:t>72</w:t>
        </w:r>
      </w:fldSimple>
      <w:r>
        <w:t xml:space="preserve"> Command 5 – </w:t>
      </w:r>
      <w:r w:rsidRPr="006F0945">
        <w:t xml:space="preserve">Set </w:t>
      </w:r>
      <w:r w:rsidRPr="003A201E">
        <w:t xml:space="preserve">Algorithm Parameters </w:t>
      </w:r>
      <w:proofErr w:type="gramStart"/>
      <w:r w:rsidRPr="003A201E">
        <w:t>For</w:t>
      </w:r>
      <w:proofErr w:type="gramEnd"/>
      <w:r w:rsidRPr="003A201E">
        <w:t xml:space="preserve"> Packet Filter Table Entry</w:t>
      </w:r>
      <w:bookmarkEnd w:id="386"/>
    </w:p>
    <w:tbl>
      <w:tblPr>
        <w:tblStyle w:val="Commandtables"/>
        <w:tblW w:w="8884" w:type="dxa"/>
        <w:jc w:val="center"/>
        <w:tblLayout w:type="fixed"/>
        <w:tblLook w:val="04A0" w:firstRow="1" w:lastRow="0" w:firstColumn="1" w:lastColumn="0" w:noHBand="0" w:noVBand="1"/>
      </w:tblPr>
      <w:tblGrid>
        <w:gridCol w:w="2102"/>
        <w:gridCol w:w="6782"/>
      </w:tblGrid>
      <w:tr w:rsidR="00676024" w:rsidRPr="003A201E"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CFS DS Command Code</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DS_SET_FILTER_PARMS_CC</w:t>
            </w:r>
            <w:r w:rsidR="0094456E">
              <w:t xml:space="preserve"> </w:t>
            </w:r>
            <w:r w:rsidRPr="003A201E">
              <w:t>5</w:t>
            </w:r>
          </w:p>
        </w:tc>
      </w:tr>
      <w:tr w:rsidR="00676024" w:rsidRPr="003A201E"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Command Name</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Set Algorithm Parameters For Packet Filter Table Entry</w:t>
            </w:r>
          </w:p>
        </w:tc>
      </w:tr>
      <w:tr w:rsidR="00676024" w:rsidRPr="003A201E"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Description</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This command will modify the Algorithm Parameters for the indicated entry in the Packet Filter Table.</w:t>
            </w:r>
          </w:p>
        </w:tc>
      </w:tr>
      <w:tr w:rsidR="00676024" w:rsidRPr="003A201E"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Command Mnemonic(s)</w:t>
            </w:r>
          </w:p>
        </w:tc>
        <w:tc>
          <w:tcPr>
            <w:tcW w:w="6782" w:type="dxa"/>
          </w:tcPr>
          <w:p w:rsidR="00676024" w:rsidRPr="003A201E" w:rsidRDefault="00CB57BF"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$sc_$cpu_DS_SetFilterParams</w:t>
            </w:r>
            <w:r w:rsidR="00676024" w:rsidRPr="003A201E">
              <w:t xml:space="preserve"> </w:t>
            </w:r>
          </w:p>
        </w:tc>
      </w:tr>
      <w:tr w:rsidR="00676024" w:rsidRPr="003A201E"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Command Verification</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3A201E">
              <w:t xml:space="preserve">: </w:t>
            </w:r>
          </w:p>
          <w:p w:rsidR="00676024" w:rsidRPr="004507C7" w:rsidRDefault="00676024" w:rsidP="00C44645">
            <w:pPr>
              <w:pStyle w:val="TableCellsVertical"/>
              <w:numPr>
                <w:ilvl w:val="0"/>
                <w:numId w:val="28"/>
              </w:numPr>
              <w:cnfStyle w:val="000000000000" w:firstRow="0" w:lastRow="0" w:firstColumn="0" w:lastColumn="0" w:oddVBand="0" w:evenVBand="0" w:oddHBand="0" w:evenHBand="0" w:firstRowFirstColumn="0" w:firstRowLastColumn="0" w:lastRowFirstColumn="0" w:lastRowLastColumn="0"/>
            </w:pPr>
            <w:r w:rsidRPr="004507C7">
              <w:t xml:space="preserve">$sc_$cpu_DS_CMDPC </w:t>
            </w:r>
            <w:r w:rsidR="007413F4">
              <w:t xml:space="preserve">(or as defined by the mission) </w:t>
            </w:r>
            <w:r w:rsidRPr="004507C7">
              <w:t>- command execution counter will increment</w:t>
            </w:r>
          </w:p>
          <w:p w:rsidR="00676024" w:rsidRPr="004507C7" w:rsidRDefault="002D0C54" w:rsidP="00C44645">
            <w:pPr>
              <w:pStyle w:val="TableCellsVertical"/>
              <w:numPr>
                <w:ilvl w:val="0"/>
                <w:numId w:val="28"/>
              </w:numPr>
              <w:cnfStyle w:val="000000000000" w:firstRow="0" w:lastRow="0" w:firstColumn="0" w:lastColumn="0" w:oddVBand="0" w:evenVBand="0" w:oddHBand="0" w:evenHBand="0" w:firstRowFirstColumn="0" w:firstRowLastColumn="0" w:lastRowFirstColumn="0" w:lastRowLastColumn="0"/>
            </w:pPr>
            <w:r w:rsidRPr="002D0C54">
              <w:t xml:space="preserve">The Event ID </w:t>
            </w:r>
            <w:r>
              <w:t>41</w:t>
            </w:r>
            <w:r w:rsidRPr="002D0C54">
              <w:t xml:space="preserve"> debug event message </w:t>
            </w:r>
            <w:r w:rsidR="00676024" w:rsidRPr="004507C7">
              <w:t>will be sent</w:t>
            </w:r>
          </w:p>
        </w:tc>
      </w:tr>
      <w:tr w:rsidR="00676024" w:rsidRPr="003A201E" w:rsidTr="003D07C4">
        <w:trPr>
          <w:trHeight w:val="19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Error Conditions</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3A201E">
              <w:t xml:space="preserve">: </w:t>
            </w:r>
          </w:p>
          <w:p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Invalid command packet length</w:t>
            </w:r>
          </w:p>
          <w:p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 xml:space="preserve">Invalid </w:t>
            </w:r>
            <w:r w:rsidR="00CB7AEA">
              <w:t xml:space="preserve">Packet </w:t>
            </w:r>
            <w:r w:rsidR="00CB7AEA" w:rsidRPr="003A201E">
              <w:t xml:space="preserve">Filter Table </w:t>
            </w:r>
            <w:r w:rsidRPr="003A201E">
              <w:t>index</w:t>
            </w:r>
          </w:p>
          <w:p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Invalid filter parameters index</w:t>
            </w:r>
          </w:p>
          <w:p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Algorithm_N value cannot be greater than Algorithm_X</w:t>
            </w:r>
          </w:p>
          <w:p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 xml:space="preserve">Packet </w:t>
            </w:r>
            <w:r w:rsidR="009C0981" w:rsidRPr="003A201E">
              <w:t>Filter Table</w:t>
            </w:r>
            <w:r w:rsidRPr="003A201E">
              <w:t xml:space="preserve"> is not currently loaded</w:t>
            </w:r>
          </w:p>
          <w:p w:rsidR="00676024" w:rsidRPr="003A201E" w:rsidRDefault="00676024" w:rsidP="00C44645">
            <w:pPr>
              <w:pStyle w:val="TableCellsVertical"/>
              <w:numPr>
                <w:ilvl w:val="0"/>
                <w:numId w:val="27"/>
              </w:numPr>
              <w:cnfStyle w:val="000000000000" w:firstRow="0" w:lastRow="0" w:firstColumn="0" w:lastColumn="0" w:oddVBand="0" w:evenVBand="0" w:oddHBand="0" w:evenHBand="0" w:firstRowFirstColumn="0" w:firstRowLastColumn="0" w:lastRowFirstColumn="0" w:lastRowLastColumn="0"/>
            </w:pPr>
            <w:r w:rsidRPr="003A201E">
              <w:t xml:space="preserve">Cannot modify unused </w:t>
            </w:r>
            <w:r w:rsidR="00C611EE" w:rsidRPr="003A201E">
              <w:t xml:space="preserve">Packet Filter Table </w:t>
            </w:r>
            <w:r w:rsidRPr="003A201E">
              <w:t>entry</w:t>
            </w:r>
          </w:p>
        </w:tc>
      </w:tr>
      <w:tr w:rsidR="00676024" w:rsidRPr="003A201E" w:rsidTr="003D07C4">
        <w:trPr>
          <w:trHeight w:val="138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t>Failure Evidence</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Evidence of failure may be found in the following telemetry:</w:t>
            </w:r>
          </w:p>
          <w:p w:rsidR="00676024" w:rsidRPr="004507C7" w:rsidRDefault="00676024" w:rsidP="00C44645">
            <w:pPr>
              <w:pStyle w:val="TableCellsVertical"/>
              <w:numPr>
                <w:ilvl w:val="0"/>
                <w:numId w:val="26"/>
              </w:numPr>
              <w:cnfStyle w:val="000000000000" w:firstRow="0" w:lastRow="0" w:firstColumn="0" w:lastColumn="0" w:oddVBand="0" w:evenVBand="0" w:oddHBand="0" w:evenHBand="0" w:firstRowFirstColumn="0" w:firstRowLastColumn="0" w:lastRowFirstColumn="0" w:lastRowLastColumn="0"/>
            </w:pPr>
            <w:r w:rsidRPr="004507C7">
              <w:t xml:space="preserve">$sc_$cpu_DS_CMDEC </w:t>
            </w:r>
            <w:r w:rsidR="007413F4">
              <w:t xml:space="preserve">(or as defined by the mission) </w:t>
            </w:r>
            <w:r w:rsidRPr="004507C7">
              <w:t>- command error counter will increment</w:t>
            </w:r>
          </w:p>
          <w:p w:rsidR="00676024" w:rsidRPr="004507C7" w:rsidRDefault="004643B7" w:rsidP="00C44645">
            <w:pPr>
              <w:pStyle w:val="TableCellsVertical"/>
              <w:numPr>
                <w:ilvl w:val="0"/>
                <w:numId w:val="26"/>
              </w:numPr>
              <w:cnfStyle w:val="000000000000" w:firstRow="0" w:lastRow="0" w:firstColumn="0" w:lastColumn="0" w:oddVBand="0" w:evenVBand="0" w:oddHBand="0" w:evenHBand="0" w:firstRowFirstColumn="0" w:firstRowLastColumn="0" w:lastRowFirstColumn="0" w:lastRowLastColumn="0"/>
            </w:pPr>
            <w:r w:rsidRPr="004643B7">
              <w:t xml:space="preserve">The Event ID </w:t>
            </w:r>
            <w:r>
              <w:t>42</w:t>
            </w:r>
            <w:r w:rsidRPr="004643B7">
              <w:t xml:space="preserve"> error event message (Set Filter Parameters) </w:t>
            </w:r>
            <w:r w:rsidR="00676024" w:rsidRPr="004507C7">
              <w:t>will be sent</w:t>
            </w:r>
          </w:p>
        </w:tc>
      </w:tr>
      <w:tr w:rsidR="00676024" w:rsidRPr="003A201E" w:rsidTr="003D07C4">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A201E" w:rsidRDefault="00676024" w:rsidP="00C42C6A">
            <w:r w:rsidRPr="003A201E">
              <w:lastRenderedPageBreak/>
              <w:t>Criticality</w:t>
            </w:r>
          </w:p>
        </w:tc>
        <w:tc>
          <w:tcPr>
            <w:tcW w:w="6782" w:type="dxa"/>
          </w:tcPr>
          <w:p w:rsidR="00676024" w:rsidRPr="003A201E" w:rsidRDefault="00676024" w:rsidP="00C42C6A">
            <w:pPr>
              <w:cnfStyle w:val="000000000000" w:firstRow="0" w:lastRow="0" w:firstColumn="0" w:lastColumn="0" w:oddVBand="0" w:evenVBand="0" w:oddHBand="0" w:evenHBand="0" w:firstRowFirstColumn="0" w:firstRowLastColumn="0" w:lastRowFirstColumn="0" w:lastRowLastColumn="0"/>
            </w:pPr>
            <w:r w:rsidRPr="003A201E">
              <w:t>None</w:t>
            </w:r>
          </w:p>
        </w:tc>
      </w:tr>
    </w:tbl>
    <w:p w:rsidR="00676024" w:rsidRDefault="00676024" w:rsidP="00C42C6A"/>
    <w:p w:rsidR="00676024" w:rsidRDefault="00676024" w:rsidP="00C42C6A"/>
    <w:p w:rsidR="00900704" w:rsidRDefault="00900704" w:rsidP="00C42C6A">
      <w:pPr>
        <w:pStyle w:val="CaptionTable"/>
      </w:pPr>
      <w:bookmarkStart w:id="387" w:name="_Toc359589421"/>
      <w:r>
        <w:t xml:space="preserve">Table </w:t>
      </w:r>
      <w:fldSimple w:instr=" SEQ Table \* ARABIC ">
        <w:r w:rsidR="009E2F0B">
          <w:rPr>
            <w:noProof/>
          </w:rPr>
          <w:t>73</w:t>
        </w:r>
      </w:fldSimple>
      <w:r>
        <w:t xml:space="preserve"> Command </w:t>
      </w:r>
      <w:r w:rsidR="006714B1">
        <w:t>6</w:t>
      </w:r>
      <w:r>
        <w:t xml:space="preserve"> – </w:t>
      </w:r>
      <w:r w:rsidR="006714B1" w:rsidRPr="007B3F46">
        <w:t xml:space="preserve">Set Filename Type </w:t>
      </w:r>
      <w:proofErr w:type="gramStart"/>
      <w:r w:rsidR="006714B1" w:rsidRPr="007B3F46">
        <w:t>For</w:t>
      </w:r>
      <w:proofErr w:type="gramEnd"/>
      <w:r w:rsidR="006714B1" w:rsidRPr="007B3F46">
        <w:t xml:space="preserve"> Destination File Table Entry</w:t>
      </w:r>
      <w:bookmarkEnd w:id="387"/>
    </w:p>
    <w:tbl>
      <w:tblPr>
        <w:tblStyle w:val="Commandtables"/>
        <w:tblW w:w="8884" w:type="dxa"/>
        <w:jc w:val="center"/>
        <w:tblLayout w:type="fixed"/>
        <w:tblLook w:val="04A0" w:firstRow="1" w:lastRow="0" w:firstColumn="1" w:lastColumn="0" w:noHBand="0" w:noVBand="1"/>
      </w:tblPr>
      <w:tblGrid>
        <w:gridCol w:w="2102"/>
        <w:gridCol w:w="6782"/>
      </w:tblGrid>
      <w:tr w:rsidR="00676024" w:rsidRPr="007B3F46"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CFS DS Command Code</w:t>
            </w:r>
          </w:p>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6</w:t>
            </w:r>
          </w:p>
        </w:tc>
      </w:tr>
      <w:tr w:rsidR="00676024" w:rsidRPr="007B3F46"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Command Name</w:t>
            </w:r>
          </w:p>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Set Filename Type For Destination File Table Entry</w:t>
            </w:r>
          </w:p>
        </w:tc>
      </w:tr>
      <w:tr w:rsidR="00676024" w:rsidRPr="007B3F46"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Description</w:t>
            </w:r>
          </w:p>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This command will modify the Filename Type selection for the indicated entry in the Destination File Table.</w:t>
            </w:r>
          </w:p>
        </w:tc>
      </w:tr>
      <w:tr w:rsidR="00676024" w:rsidRPr="007B3F46"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Command Mnemonic(s)</w:t>
            </w:r>
          </w:p>
        </w:tc>
        <w:tc>
          <w:tcPr>
            <w:tcW w:w="6782" w:type="dxa"/>
          </w:tcPr>
          <w:p w:rsidR="00676024" w:rsidRPr="007B3F46" w:rsidRDefault="00BC0187"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 xml:space="preserve">$sc_$cpu_DS_SetFileType </w:t>
            </w:r>
          </w:p>
        </w:tc>
      </w:tr>
      <w:tr w:rsidR="00676024" w:rsidRPr="007B3F46" w:rsidTr="008E2CF2">
        <w:trPr>
          <w:trHeight w:val="14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Command Verification</w:t>
            </w:r>
          </w:p>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7B3F46">
              <w:t xml:space="preserve">: </w:t>
            </w:r>
          </w:p>
          <w:p w:rsidR="00676024" w:rsidRPr="007B3F46" w:rsidRDefault="00676024" w:rsidP="00C44645">
            <w:pPr>
              <w:pStyle w:val="StyleTableCellsVertical16ptBoldKernat16pt"/>
              <w:numPr>
                <w:ilvl w:val="0"/>
                <w:numId w:val="34"/>
              </w:numPr>
              <w:cnfStyle w:val="000000000000" w:firstRow="0" w:lastRow="0" w:firstColumn="0" w:lastColumn="0" w:oddVBand="0" w:evenVBand="0" w:oddHBand="0" w:evenHBand="0" w:firstRowFirstColumn="0" w:firstRowLastColumn="0" w:lastRowFirstColumn="0" w:lastRowLastColumn="0"/>
            </w:pPr>
            <w:r w:rsidRPr="007B3F46">
              <w:t xml:space="preserve">$sc_$cpu_DS_CMDPC </w:t>
            </w:r>
            <w:r w:rsidR="007413F4" w:rsidRPr="007413F4">
              <w:t xml:space="preserve">(or as defined by the mission) </w:t>
            </w:r>
            <w:r w:rsidRPr="007B3F46">
              <w:t>- command execution counter will increment</w:t>
            </w:r>
          </w:p>
          <w:p w:rsidR="00676024" w:rsidRPr="007B3F46" w:rsidRDefault="00140817" w:rsidP="00C44645">
            <w:pPr>
              <w:pStyle w:val="StyleTableCellsVertical16ptBoldKernat16pt"/>
              <w:numPr>
                <w:ilvl w:val="0"/>
                <w:numId w:val="34"/>
              </w:numPr>
              <w:cnfStyle w:val="000000000000" w:firstRow="0" w:lastRow="0" w:firstColumn="0" w:lastColumn="0" w:oddVBand="0" w:evenVBand="0" w:oddHBand="0" w:evenHBand="0" w:firstRowFirstColumn="0" w:firstRowLastColumn="0" w:lastRowFirstColumn="0" w:lastRowLastColumn="0"/>
            </w:pPr>
            <w:r w:rsidRPr="00140817">
              <w:t xml:space="preserve">The Event ID </w:t>
            </w:r>
            <w:r w:rsidR="00EA537A">
              <w:t>43</w:t>
            </w:r>
            <w:r w:rsidRPr="00140817">
              <w:t xml:space="preserve"> debug event message </w:t>
            </w:r>
            <w:r w:rsidR="00676024" w:rsidRPr="007B3F46">
              <w:t>will be sent</w:t>
            </w:r>
          </w:p>
        </w:tc>
      </w:tr>
      <w:tr w:rsidR="00676024" w:rsidRPr="007B3F46" w:rsidTr="008E2CF2">
        <w:trPr>
          <w:trHeight w:val="119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Error Conditions</w:t>
            </w:r>
          </w:p>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7B3F46">
              <w:t xml:space="preserve">: </w:t>
            </w:r>
          </w:p>
          <w:p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Invalid command packet length</w:t>
            </w:r>
          </w:p>
          <w:p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 xml:space="preserve">Invalid </w:t>
            </w:r>
            <w:r w:rsidR="001256B9" w:rsidRPr="006D64C2">
              <w:t xml:space="preserve">Destination File Table </w:t>
            </w:r>
            <w:r w:rsidRPr="006D64C2">
              <w:t>index</w:t>
            </w:r>
          </w:p>
          <w:p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Invalid filename type selection</w:t>
            </w:r>
          </w:p>
          <w:p w:rsidR="00676024" w:rsidRPr="006D64C2" w:rsidRDefault="00676024" w:rsidP="00C44645">
            <w:pPr>
              <w:pStyle w:val="StyleTableCellsVertical16ptBoldKernat16pt1"/>
              <w:numPr>
                <w:ilvl w:val="0"/>
                <w:numId w:val="33"/>
              </w:numPr>
              <w:cnfStyle w:val="000000000000" w:firstRow="0" w:lastRow="0" w:firstColumn="0" w:lastColumn="0" w:oddVBand="0" w:evenVBand="0" w:oddHBand="0" w:evenHBand="0" w:firstRowFirstColumn="0" w:firstRowLastColumn="0" w:lastRowFirstColumn="0" w:lastRowLastColumn="0"/>
            </w:pPr>
            <w:r w:rsidRPr="006D64C2">
              <w:t xml:space="preserve">Destination </w:t>
            </w:r>
            <w:r w:rsidR="001256B9" w:rsidRPr="006D64C2">
              <w:t xml:space="preserve">File Table </w:t>
            </w:r>
            <w:r w:rsidRPr="006D64C2">
              <w:t>is not currently loaded</w:t>
            </w:r>
          </w:p>
        </w:tc>
      </w:tr>
      <w:tr w:rsidR="00676024" w:rsidRPr="007B3F46" w:rsidTr="008E2CF2">
        <w:trPr>
          <w:trHeight w:val="14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Failure Evidence</w:t>
            </w:r>
          </w:p>
          <w:p w:rsidR="00676024" w:rsidRPr="007B3F46" w:rsidRDefault="00676024" w:rsidP="00C42C6A"/>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Evidence of failure may be found in the following telemetry:</w:t>
            </w:r>
          </w:p>
          <w:p w:rsidR="00676024" w:rsidRPr="008725B1" w:rsidRDefault="00676024" w:rsidP="00C44645">
            <w:pPr>
              <w:pStyle w:val="StyleTableCellsVertical16ptBoldKernat16pt"/>
              <w:numPr>
                <w:ilvl w:val="0"/>
                <w:numId w:val="32"/>
              </w:numPr>
              <w:cnfStyle w:val="000000000000" w:firstRow="0" w:lastRow="0" w:firstColumn="0" w:lastColumn="0" w:oddVBand="0" w:evenVBand="0" w:oddHBand="0" w:evenHBand="0" w:firstRowFirstColumn="0" w:firstRowLastColumn="0" w:lastRowFirstColumn="0" w:lastRowLastColumn="0"/>
            </w:pPr>
            <w:r w:rsidRPr="008725B1">
              <w:t xml:space="preserve">$sc_$cpu_DS_CMDEC </w:t>
            </w:r>
            <w:r w:rsidR="007413F4" w:rsidRPr="007413F4">
              <w:t xml:space="preserve">(or as defined by the mission) </w:t>
            </w:r>
            <w:r w:rsidRPr="008725B1">
              <w:t>- command error counter will increment</w:t>
            </w:r>
          </w:p>
          <w:p w:rsidR="00676024" w:rsidRPr="008725B1" w:rsidRDefault="00FA2C5E" w:rsidP="00C44645">
            <w:pPr>
              <w:pStyle w:val="StyleTableCellsVertical16ptBoldKernat16pt"/>
              <w:numPr>
                <w:ilvl w:val="0"/>
                <w:numId w:val="32"/>
              </w:numPr>
              <w:cnfStyle w:val="000000000000" w:firstRow="0" w:lastRow="0" w:firstColumn="0" w:lastColumn="0" w:oddVBand="0" w:evenVBand="0" w:oddHBand="0" w:evenHBand="0" w:firstRowFirstColumn="0" w:firstRowLastColumn="0" w:lastRowFirstColumn="0" w:lastRowLastColumn="0"/>
            </w:pPr>
            <w:r w:rsidRPr="00FA2C5E">
              <w:t xml:space="preserve">The Event ID </w:t>
            </w:r>
            <w:r>
              <w:t>44</w:t>
            </w:r>
            <w:r w:rsidRPr="00FA2C5E">
              <w:t xml:space="preserve"> error event message (Set Filename Type) </w:t>
            </w:r>
            <w:r w:rsidR="00676024" w:rsidRPr="008725B1">
              <w:t>will be sent</w:t>
            </w:r>
          </w:p>
        </w:tc>
      </w:tr>
      <w:tr w:rsidR="00676024" w:rsidRPr="007B3F46" w:rsidTr="008E2CF2">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7B3F46" w:rsidRDefault="00676024" w:rsidP="00C42C6A">
            <w:r w:rsidRPr="007B3F46">
              <w:t>Criticality</w:t>
            </w:r>
          </w:p>
        </w:tc>
        <w:tc>
          <w:tcPr>
            <w:tcW w:w="6782" w:type="dxa"/>
          </w:tcPr>
          <w:p w:rsidR="00676024" w:rsidRPr="007B3F46" w:rsidRDefault="00676024" w:rsidP="00C42C6A">
            <w:pPr>
              <w:cnfStyle w:val="000000000000" w:firstRow="0" w:lastRow="0" w:firstColumn="0" w:lastColumn="0" w:oddVBand="0" w:evenVBand="0" w:oddHBand="0" w:evenHBand="0" w:firstRowFirstColumn="0" w:firstRowLastColumn="0" w:lastRowFirstColumn="0" w:lastRowLastColumn="0"/>
            </w:pPr>
            <w:r w:rsidRPr="007B3F46">
              <w:t>None</w:t>
            </w:r>
          </w:p>
        </w:tc>
      </w:tr>
    </w:tbl>
    <w:p w:rsidR="00676024" w:rsidRDefault="00676024" w:rsidP="00C42C6A"/>
    <w:p w:rsidR="00D42D00" w:rsidRDefault="00D42D00" w:rsidP="00C42C6A">
      <w:pPr>
        <w:pStyle w:val="CaptionTable"/>
      </w:pPr>
      <w:bookmarkStart w:id="388" w:name="_Toc359589422"/>
      <w:r>
        <w:t xml:space="preserve">Table </w:t>
      </w:r>
      <w:fldSimple w:instr=" SEQ Table \* ARABIC ">
        <w:r w:rsidR="009E2F0B">
          <w:rPr>
            <w:noProof/>
          </w:rPr>
          <w:t>74</w:t>
        </w:r>
      </w:fldSimple>
      <w:r>
        <w:t xml:space="preserve"> Command 7 – </w:t>
      </w:r>
      <w:r w:rsidRPr="00D42D00">
        <w:t xml:space="preserve">Set Enable/Disable State </w:t>
      </w:r>
      <w:proofErr w:type="gramStart"/>
      <w:r w:rsidRPr="00D42D00">
        <w:t>For</w:t>
      </w:r>
      <w:proofErr w:type="gramEnd"/>
      <w:r w:rsidRPr="00D42D00">
        <w:t xml:space="preserve"> Destination File Table Entry</w:t>
      </w:r>
      <w:bookmarkEnd w:id="388"/>
    </w:p>
    <w:tbl>
      <w:tblPr>
        <w:tblStyle w:val="Commandtables"/>
        <w:tblW w:w="8884" w:type="dxa"/>
        <w:jc w:val="center"/>
        <w:tblLayout w:type="fixed"/>
        <w:tblLook w:val="0780" w:firstRow="0" w:lastRow="0" w:firstColumn="1" w:lastColumn="1" w:noHBand="1" w:noVBand="1"/>
      </w:tblPr>
      <w:tblGrid>
        <w:gridCol w:w="2102"/>
        <w:gridCol w:w="6782"/>
      </w:tblGrid>
      <w:tr w:rsidR="00676024" w:rsidRPr="00B0649D"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0649D" w:rsidRDefault="00676024" w:rsidP="00C42C6A">
            <w:r w:rsidRPr="00B0649D">
              <w:t>7</w:t>
            </w:r>
          </w:p>
        </w:tc>
      </w:tr>
      <w:tr w:rsidR="00676024" w:rsidRPr="00B0649D"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Command Name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0649D" w:rsidRDefault="00676024" w:rsidP="00C42C6A">
            <w:r w:rsidRPr="00B0649D">
              <w:t>Set Ena</w:t>
            </w:r>
            <w:r w:rsidR="00D42D00">
              <w:t>ble</w:t>
            </w:r>
            <w:r w:rsidRPr="00B0649D">
              <w:t>/Dis</w:t>
            </w:r>
            <w:r w:rsidR="00D42D00">
              <w:t>able</w:t>
            </w:r>
            <w:r w:rsidRPr="00B0649D">
              <w:t xml:space="preserve"> State For Destination File Table Entry</w:t>
            </w:r>
          </w:p>
        </w:tc>
      </w:tr>
      <w:tr w:rsidR="00676024" w:rsidRPr="00B0649D"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lastRenderedPageBreak/>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Default="00676024" w:rsidP="00C42C6A">
            <w:r w:rsidRPr="00B0649D">
              <w:t>This command will modify the Ena</w:t>
            </w:r>
            <w:r w:rsidR="00A5435B">
              <w:t>bled</w:t>
            </w:r>
            <w:r w:rsidRPr="00B0649D">
              <w:t>/Dis</w:t>
            </w:r>
            <w:r w:rsidR="00A5435B">
              <w:t>abled</w:t>
            </w:r>
            <w:r w:rsidRPr="00B0649D">
              <w:t xml:space="preserve"> State selection for the indicated entry in the Destination File Table.</w:t>
            </w:r>
          </w:p>
          <w:p w:rsidR="005E170D" w:rsidRDefault="005E170D" w:rsidP="005E170D">
            <w:r>
              <w:t>The enabled state provides the ground the ability to write files in a file set without having to load a table.</w:t>
            </w:r>
          </w:p>
          <w:p w:rsidR="005E170D" w:rsidRPr="00B0649D" w:rsidRDefault="005E170D" w:rsidP="005E170D">
            <w:r>
              <w:t>The disabled state provides ground ability to quickly stop writing files in a file set without having to load a table.</w:t>
            </w:r>
          </w:p>
        </w:tc>
      </w:tr>
      <w:tr w:rsidR="00676024" w:rsidRPr="003549F6" w:rsidTr="0001786F">
        <w:trPr>
          <w:trHeight w:val="92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Command Mnemonic(s)</w:t>
            </w:r>
          </w:p>
        </w:tc>
        <w:tc>
          <w:tcPr>
            <w:cnfStyle w:val="000100000000" w:firstRow="0" w:lastRow="0" w:firstColumn="0" w:lastColumn="1" w:oddVBand="0" w:evenVBand="0" w:oddHBand="0" w:evenHBand="0" w:firstRowFirstColumn="0" w:firstRowLastColumn="0" w:lastRowFirstColumn="0" w:lastRowLastColumn="0"/>
            <w:tcW w:w="6782" w:type="dxa"/>
          </w:tcPr>
          <w:p w:rsidR="00E84D23" w:rsidRPr="008943B1" w:rsidRDefault="00E84D23" w:rsidP="00E84D23">
            <w:pPr>
              <w:pStyle w:val="StyleTableCellsVertical16ptBoldKernat16pt"/>
              <w:autoSpaceDE w:val="0"/>
              <w:autoSpaceDN w:val="0"/>
              <w:ind w:left="360"/>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 xml:space="preserve">CFS DS Default </w:t>
            </w:r>
          </w:p>
          <w:p w:rsidR="00676024" w:rsidRPr="008943B1" w:rsidRDefault="00676024" w:rsidP="00C44645">
            <w:pPr>
              <w:pStyle w:val="StyleTableCellsVertical16ptBoldKernat16pt"/>
              <w:numPr>
                <w:ilvl w:val="0"/>
                <w:numId w:val="38"/>
              </w:numPr>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 xml:space="preserve">$sc_$cpu_DS_EnableFile (fixed command arg = enable) </w:t>
            </w:r>
          </w:p>
          <w:p w:rsidR="00676024" w:rsidRPr="003549F6" w:rsidRDefault="00676024" w:rsidP="00C44645">
            <w:pPr>
              <w:pStyle w:val="StyleTableCellsVertical16ptBoldKernat16pt"/>
              <w:numPr>
                <w:ilvl w:val="0"/>
                <w:numId w:val="38"/>
              </w:numPr>
              <w:rPr>
                <w:rFonts w:ascii="Times New Roman" w:eastAsia="MS PGothic" w:hAnsi="Times New Roman"/>
                <w:bCs w:val="0"/>
                <w:i/>
                <w:iCs/>
                <w:color w:val="E36C0A" w:themeColor="accent6" w:themeShade="BF"/>
                <w:kern w:val="0"/>
                <w:sz w:val="22"/>
                <w:szCs w:val="22"/>
              </w:rPr>
            </w:pPr>
            <w:r w:rsidRPr="008943B1">
              <w:rPr>
                <w:rFonts w:ascii="Times New Roman" w:eastAsia="MS PGothic" w:hAnsi="Times New Roman"/>
                <w:bCs w:val="0"/>
                <w:i/>
                <w:iCs/>
                <w:color w:val="E36C0A" w:themeColor="accent6" w:themeShade="BF"/>
                <w:kern w:val="0"/>
                <w:sz w:val="22"/>
                <w:szCs w:val="22"/>
              </w:rPr>
              <w:t>$sc_$cpu_DS_DisableFile (fixed command arg = disable)</w:t>
            </w:r>
          </w:p>
        </w:tc>
      </w:tr>
      <w:tr w:rsidR="00676024" w:rsidRPr="00B0649D" w:rsidTr="0001786F">
        <w:trPr>
          <w:trHeight w:val="140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0649D" w:rsidRDefault="00676024" w:rsidP="00C42C6A">
            <w:r>
              <w:t>Successful execution of this command may be verified with the following telemetry</w:t>
            </w:r>
            <w:r w:rsidRPr="00B0649D">
              <w:t xml:space="preserve">: </w:t>
            </w:r>
          </w:p>
          <w:p w:rsidR="00676024" w:rsidRPr="00B0649D" w:rsidRDefault="00676024" w:rsidP="00C44645">
            <w:pPr>
              <w:pStyle w:val="TableCellsVertical"/>
              <w:numPr>
                <w:ilvl w:val="0"/>
                <w:numId w:val="37"/>
              </w:numPr>
            </w:pPr>
            <w:r w:rsidRPr="008943B1">
              <w:rPr>
                <w:rFonts w:ascii="Times New Roman" w:eastAsia="MS PGothic" w:hAnsi="Times New Roman"/>
                <w:i/>
                <w:iCs/>
                <w:color w:val="E36C0A" w:themeColor="accent6" w:themeShade="BF"/>
                <w:sz w:val="22"/>
                <w:szCs w:val="22"/>
              </w:rPr>
              <w:t xml:space="preserve">$sc_$cpu_DS_CMDPC </w:t>
            </w:r>
            <w:r w:rsidR="007413F4" w:rsidRPr="008943B1">
              <w:rPr>
                <w:rFonts w:ascii="Times New Roman" w:eastAsia="MS PGothic" w:hAnsi="Times New Roman"/>
                <w:i/>
                <w:iCs/>
                <w:color w:val="E36C0A" w:themeColor="accent6" w:themeShade="BF"/>
                <w:sz w:val="22"/>
                <w:szCs w:val="22"/>
              </w:rPr>
              <w:t>(or as defined by the mission)</w:t>
            </w:r>
            <w:r w:rsidR="007413F4" w:rsidRPr="007413F4">
              <w:t xml:space="preserve"> </w:t>
            </w:r>
            <w:r w:rsidRPr="00B0649D">
              <w:t xml:space="preserve">- </w:t>
            </w:r>
            <w:r w:rsidR="00463586">
              <w:t>C</w:t>
            </w:r>
            <w:r w:rsidRPr="00B0649D">
              <w:t>ommand execution counter will increment</w:t>
            </w:r>
          </w:p>
          <w:p w:rsidR="00676024" w:rsidRPr="00B0649D" w:rsidRDefault="00E1196D" w:rsidP="00C44645">
            <w:pPr>
              <w:pStyle w:val="TableCellsVertical"/>
              <w:numPr>
                <w:ilvl w:val="0"/>
                <w:numId w:val="37"/>
              </w:numPr>
            </w:pPr>
            <w:r w:rsidRPr="00E1196D">
              <w:t xml:space="preserve">The Event ID </w:t>
            </w:r>
            <w:r>
              <w:t>45</w:t>
            </w:r>
            <w:r w:rsidRPr="00E1196D">
              <w:t xml:space="preserve"> debug event message </w:t>
            </w:r>
            <w:r w:rsidR="00676024" w:rsidRPr="00B0649D">
              <w:t>will be sent</w:t>
            </w:r>
          </w:p>
        </w:tc>
      </w:tr>
      <w:tr w:rsidR="00676024" w:rsidRPr="00B0649D" w:rsidTr="0001786F">
        <w:trPr>
          <w:trHeight w:val="1190"/>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Error Conditions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0649D" w:rsidRDefault="00676024" w:rsidP="00C42C6A">
            <w:r>
              <w:t>This command may fail for the following reason(s)</w:t>
            </w:r>
            <w:r w:rsidRPr="00B0649D">
              <w:t xml:space="preserve">: </w:t>
            </w:r>
          </w:p>
          <w:p w:rsidR="00676024" w:rsidRPr="00B0649D" w:rsidRDefault="00676024" w:rsidP="00C44645">
            <w:pPr>
              <w:pStyle w:val="TableCellsVertical"/>
              <w:numPr>
                <w:ilvl w:val="0"/>
                <w:numId w:val="36"/>
              </w:numPr>
            </w:pPr>
            <w:r w:rsidRPr="00B0649D">
              <w:t>Invalid command packet length</w:t>
            </w:r>
          </w:p>
          <w:p w:rsidR="00676024" w:rsidRPr="00B0649D" w:rsidRDefault="00676024" w:rsidP="00C44645">
            <w:pPr>
              <w:pStyle w:val="TableCellsVertical"/>
              <w:numPr>
                <w:ilvl w:val="0"/>
                <w:numId w:val="36"/>
              </w:numPr>
            </w:pPr>
            <w:r w:rsidRPr="00B0649D">
              <w:t xml:space="preserve">Invalid </w:t>
            </w:r>
            <w:r w:rsidR="003C57DA" w:rsidRPr="00B0649D">
              <w:t xml:space="preserve">Destination File Table </w:t>
            </w:r>
            <w:r w:rsidRPr="00B0649D">
              <w:t>index</w:t>
            </w:r>
          </w:p>
          <w:p w:rsidR="00676024" w:rsidRPr="00B0649D" w:rsidRDefault="00676024" w:rsidP="00C44645">
            <w:pPr>
              <w:pStyle w:val="TableCellsVertical"/>
              <w:numPr>
                <w:ilvl w:val="0"/>
                <w:numId w:val="36"/>
              </w:numPr>
            </w:pPr>
            <w:r w:rsidRPr="00B0649D">
              <w:t>Invalid destination state selection</w:t>
            </w:r>
          </w:p>
          <w:p w:rsidR="00676024" w:rsidRPr="00B0649D" w:rsidRDefault="00676024" w:rsidP="00C44645">
            <w:pPr>
              <w:pStyle w:val="TableCellsVertical"/>
              <w:numPr>
                <w:ilvl w:val="0"/>
                <w:numId w:val="36"/>
              </w:numPr>
            </w:pPr>
            <w:r w:rsidRPr="00B0649D">
              <w:t xml:space="preserve">Destination </w:t>
            </w:r>
            <w:r w:rsidR="003C57DA" w:rsidRPr="00B0649D">
              <w:t xml:space="preserve">File Table </w:t>
            </w:r>
            <w:r w:rsidRPr="00B0649D">
              <w:t>is not currently loaded</w:t>
            </w:r>
          </w:p>
        </w:tc>
      </w:tr>
      <w:tr w:rsidR="00676024" w:rsidRPr="00B0649D"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Failure Evidence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0649D" w:rsidRDefault="00676024" w:rsidP="00C42C6A">
            <w:r w:rsidRPr="00B0649D">
              <w:t>Evidence of failure may be found in the following telemetry:</w:t>
            </w:r>
          </w:p>
          <w:p w:rsidR="00676024" w:rsidRPr="005E1DA3" w:rsidRDefault="00676024" w:rsidP="00C44645">
            <w:pPr>
              <w:pStyle w:val="StyleTableCellsVertical16ptBoldKernat16pt"/>
              <w:numPr>
                <w:ilvl w:val="0"/>
                <w:numId w:val="35"/>
              </w:numPr>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5E1DA3">
              <w:t xml:space="preserve">- </w:t>
            </w:r>
            <w:r w:rsidR="00463586">
              <w:t>C</w:t>
            </w:r>
            <w:r w:rsidRPr="005E1DA3">
              <w:t>ommand error counter will increment</w:t>
            </w:r>
          </w:p>
          <w:p w:rsidR="00676024" w:rsidRPr="00B0649D" w:rsidRDefault="00E46792" w:rsidP="00C44645">
            <w:pPr>
              <w:pStyle w:val="StyleTableCellsVertical16ptBoldKernat16pt"/>
              <w:numPr>
                <w:ilvl w:val="0"/>
                <w:numId w:val="35"/>
              </w:numPr>
            </w:pPr>
            <w:r w:rsidRPr="00E46792">
              <w:t>T</w:t>
            </w:r>
            <w:r>
              <w:t>he Event ID 46</w:t>
            </w:r>
            <w:r w:rsidRPr="00E46792">
              <w:t xml:space="preserve"> error event message (Set File Enable/Disable State</w:t>
            </w:r>
            <w:r w:rsidR="009344C6">
              <w:t>)</w:t>
            </w:r>
            <w:r w:rsidRPr="00E46792">
              <w:t xml:space="preserve"> </w:t>
            </w:r>
            <w:r w:rsidR="00676024" w:rsidRPr="00B0649D">
              <w:t>will be sent</w:t>
            </w:r>
          </w:p>
        </w:tc>
      </w:tr>
      <w:tr w:rsidR="00676024" w:rsidTr="0001786F">
        <w:trPr>
          <w:jc w:val="center"/>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0649D" w:rsidRDefault="00676024" w:rsidP="00C42C6A">
            <w:r w:rsidRPr="00B0649D">
              <w:t>Criticality</w:t>
            </w:r>
          </w:p>
        </w:tc>
        <w:tc>
          <w:tcPr>
            <w:cnfStyle w:val="000100000000" w:firstRow="0" w:lastRow="0" w:firstColumn="0" w:lastColumn="1" w:oddVBand="0" w:evenVBand="0" w:oddHBand="0" w:evenHBand="0" w:firstRowFirstColumn="0" w:firstRowLastColumn="0" w:lastRowFirstColumn="0" w:lastRowLastColumn="0"/>
            <w:tcW w:w="6782" w:type="dxa"/>
          </w:tcPr>
          <w:p w:rsidR="009F4B18" w:rsidRPr="009F4B18" w:rsidRDefault="009F4B18" w:rsidP="009F4B18">
            <w:pPr>
              <w:rPr>
                <w:b/>
              </w:rPr>
            </w:pPr>
            <w:r w:rsidRPr="009F4B18">
              <w:rPr>
                <w:b/>
              </w:rPr>
              <w:t xml:space="preserve">Potential packet loss. </w:t>
            </w:r>
          </w:p>
          <w:p w:rsidR="00676024" w:rsidRDefault="009F4B18" w:rsidP="009F4B18">
            <w:r>
              <w:t>It is the responsibility of the user to verify the FileID specifying the destination to be disabled. The user should use caution when issuing this command.</w:t>
            </w:r>
          </w:p>
        </w:tc>
      </w:tr>
    </w:tbl>
    <w:p w:rsidR="00676024" w:rsidRDefault="00676024" w:rsidP="00C42C6A"/>
    <w:p w:rsidR="005B2C7C" w:rsidRDefault="005B2C7C" w:rsidP="00C42C6A">
      <w:pPr>
        <w:pStyle w:val="CaptionTable"/>
      </w:pPr>
      <w:bookmarkStart w:id="389" w:name="_Toc359589423"/>
      <w:r>
        <w:t xml:space="preserve">Table </w:t>
      </w:r>
      <w:fldSimple w:instr=" SEQ Table \* ARABIC ">
        <w:r w:rsidR="009E2F0B">
          <w:rPr>
            <w:noProof/>
          </w:rPr>
          <w:t>75</w:t>
        </w:r>
      </w:fldSimple>
      <w:r>
        <w:t xml:space="preserve"> Command </w:t>
      </w:r>
      <w:r w:rsidR="00895BAF">
        <w:t>8</w:t>
      </w:r>
      <w:r>
        <w:t xml:space="preserve"> – </w:t>
      </w:r>
      <w:r w:rsidR="00895BAF" w:rsidRPr="00A508FD">
        <w:t xml:space="preserve">Set Pathname </w:t>
      </w:r>
      <w:proofErr w:type="gramStart"/>
      <w:r w:rsidR="00895BAF" w:rsidRPr="00A508FD">
        <w:t>For</w:t>
      </w:r>
      <w:proofErr w:type="gramEnd"/>
      <w:r w:rsidR="00895BAF" w:rsidRPr="00A508FD">
        <w:t xml:space="preserve"> Destination File Table Entry</w:t>
      </w:r>
      <w:bookmarkEnd w:id="389"/>
    </w:p>
    <w:tbl>
      <w:tblPr>
        <w:tblStyle w:val="Commandtables"/>
        <w:tblW w:w="8884" w:type="dxa"/>
        <w:tblLayout w:type="fixed"/>
        <w:tblLook w:val="0780" w:firstRow="0" w:lastRow="0" w:firstColumn="1" w:lastColumn="1" w:noHBand="1" w:noVBand="1"/>
      </w:tblPr>
      <w:tblGrid>
        <w:gridCol w:w="2102"/>
        <w:gridCol w:w="6782"/>
      </w:tblGrid>
      <w:tr w:rsidR="00676024" w:rsidRPr="00A508FD"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676024" w:rsidP="00C42C6A">
            <w:r w:rsidRPr="00A508FD">
              <w:t>8</w:t>
            </w:r>
          </w:p>
        </w:tc>
      </w:tr>
      <w:tr w:rsidR="00676024" w:rsidRPr="00A508FD"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Command Name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676024" w:rsidP="00C42C6A">
            <w:r w:rsidRPr="00A508FD">
              <w:t>Set Pathname For Destination File Table Entry</w:t>
            </w:r>
          </w:p>
        </w:tc>
      </w:tr>
      <w:tr w:rsidR="00676024" w:rsidRPr="00A508FD"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676024" w:rsidP="00C42C6A">
            <w:r w:rsidRPr="00A508FD">
              <w:t>This command will modify the Pathname portion of the filename for the indicated entry in the Destination File Table.</w:t>
            </w:r>
          </w:p>
        </w:tc>
      </w:tr>
      <w:tr w:rsidR="00676024" w:rsidRPr="00A508FD"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Command Mnemonic(s)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FD0BFF" w:rsidP="00C42C6A">
            <w:r w:rsidRPr="008943B1">
              <w:rPr>
                <w:i/>
                <w:iCs/>
                <w:color w:val="E36C0A" w:themeColor="accent6" w:themeShade="BF"/>
              </w:rPr>
              <w:t xml:space="preserve">CFS DS Default: </w:t>
            </w:r>
            <w:r w:rsidR="00676024" w:rsidRPr="008943B1">
              <w:rPr>
                <w:i/>
                <w:iCs/>
                <w:color w:val="E36C0A" w:themeColor="accent6" w:themeShade="BF"/>
              </w:rPr>
              <w:t>$sc_$cpu_DS_SetPath</w:t>
            </w:r>
            <w:r w:rsidR="00676024" w:rsidRPr="00A508FD">
              <w:t xml:space="preserve"> </w:t>
            </w:r>
          </w:p>
        </w:tc>
      </w:tr>
      <w:tr w:rsidR="00676024" w:rsidRPr="00A508FD"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lastRenderedPageBreak/>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676024" w:rsidP="00C42C6A">
            <w:r>
              <w:t>Successful execution of this command may be verified with the following telemetry</w:t>
            </w:r>
            <w:r w:rsidRPr="00A508FD">
              <w:t xml:space="preserve">: </w:t>
            </w:r>
          </w:p>
          <w:p w:rsidR="00676024" w:rsidRPr="00A508FD" w:rsidRDefault="00676024" w:rsidP="00C44645">
            <w:pPr>
              <w:pStyle w:val="StyleTableCellsVertical16ptBoldKernat16pt"/>
              <w:numPr>
                <w:ilvl w:val="0"/>
                <w:numId w:val="44"/>
              </w:numPr>
            </w:pPr>
            <w:r w:rsidRPr="008943B1">
              <w:rPr>
                <w:rFonts w:ascii="Times New Roman" w:eastAsia="MS PGothic" w:hAnsi="Times New Roman"/>
                <w:bCs w:val="0"/>
                <w:i/>
                <w:iCs/>
                <w:color w:val="E36C0A" w:themeColor="accent6" w:themeShade="BF"/>
                <w:kern w:val="0"/>
                <w:sz w:val="22"/>
                <w:szCs w:val="22"/>
              </w:rPr>
              <w:t xml:space="preserve">$sc_$cpu_DS_CMDPC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A508FD">
              <w:t xml:space="preserve">- </w:t>
            </w:r>
            <w:r w:rsidR="002419FC">
              <w:t>C</w:t>
            </w:r>
            <w:r w:rsidRPr="00A508FD">
              <w:t>ommand execution counter will increment</w:t>
            </w:r>
          </w:p>
          <w:p w:rsidR="00676024" w:rsidRPr="00A508FD" w:rsidRDefault="00091EC2" w:rsidP="00C44645">
            <w:pPr>
              <w:pStyle w:val="StyleTableCellsVertical16ptBoldKernat16pt"/>
              <w:numPr>
                <w:ilvl w:val="0"/>
                <w:numId w:val="44"/>
              </w:numPr>
            </w:pPr>
            <w:r w:rsidRPr="00091EC2">
              <w:t xml:space="preserve">The Event ID </w:t>
            </w:r>
            <w:r>
              <w:t>47</w:t>
            </w:r>
            <w:r w:rsidRPr="00091EC2">
              <w:t xml:space="preserve"> debug event message </w:t>
            </w:r>
            <w:r w:rsidR="00676024" w:rsidRPr="00A508FD">
              <w:t>will be sent</w:t>
            </w:r>
          </w:p>
        </w:tc>
      </w:tr>
      <w:tr w:rsidR="00676024" w:rsidRPr="00A508FD" w:rsidTr="000163DD">
        <w:trPr>
          <w:trHeight w:val="142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Error Conditions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676024" w:rsidP="00C42C6A">
            <w:r>
              <w:t>This command may fail for the following reason(s)</w:t>
            </w:r>
            <w:r w:rsidRPr="00A508FD">
              <w:t xml:space="preserve">: </w:t>
            </w:r>
          </w:p>
          <w:p w:rsidR="00676024" w:rsidRPr="00A508FD" w:rsidRDefault="00676024" w:rsidP="00C44645">
            <w:pPr>
              <w:pStyle w:val="StyleTableCellsVertical16ptBoldKernat16pt"/>
              <w:numPr>
                <w:ilvl w:val="0"/>
                <w:numId w:val="43"/>
              </w:numPr>
            </w:pPr>
            <w:r w:rsidRPr="00A508FD">
              <w:t>Invalid command packet length</w:t>
            </w:r>
          </w:p>
          <w:p w:rsidR="00676024" w:rsidRPr="00A508FD" w:rsidRDefault="00676024" w:rsidP="00C44645">
            <w:pPr>
              <w:pStyle w:val="StyleTableCellsVertical16ptBoldKernat16pt"/>
              <w:numPr>
                <w:ilvl w:val="0"/>
                <w:numId w:val="43"/>
              </w:numPr>
            </w:pPr>
            <w:r w:rsidRPr="00A508FD">
              <w:t xml:space="preserve">Invalid </w:t>
            </w:r>
            <w:r w:rsidR="003C57DA" w:rsidRPr="00A508FD">
              <w:t xml:space="preserve">Destination File Table </w:t>
            </w:r>
            <w:r w:rsidRPr="00A508FD">
              <w:t>index</w:t>
            </w:r>
          </w:p>
          <w:p w:rsidR="00676024" w:rsidRPr="00A508FD" w:rsidRDefault="00676024" w:rsidP="00C44645">
            <w:pPr>
              <w:pStyle w:val="StyleTableCellsVertical16ptBoldKernat16pt"/>
              <w:numPr>
                <w:ilvl w:val="0"/>
                <w:numId w:val="43"/>
              </w:numPr>
            </w:pPr>
            <w:r w:rsidRPr="00A508FD">
              <w:t>Invalid pathname string (empty, no terminator, bad characters)</w:t>
            </w:r>
          </w:p>
          <w:p w:rsidR="00676024" w:rsidRPr="00A508FD" w:rsidRDefault="00676024" w:rsidP="00C44645">
            <w:pPr>
              <w:pStyle w:val="StyleTableCellsVertical16ptBoldKernat16pt"/>
              <w:numPr>
                <w:ilvl w:val="0"/>
                <w:numId w:val="43"/>
              </w:numPr>
            </w:pPr>
            <w:r w:rsidRPr="00A508FD">
              <w:t xml:space="preserve">Destination </w:t>
            </w:r>
            <w:r w:rsidR="003C57DA" w:rsidRPr="00A508FD">
              <w:t xml:space="preserve">File Table </w:t>
            </w:r>
            <w:r w:rsidRPr="00A508FD">
              <w:t>is not currently loaded</w:t>
            </w:r>
          </w:p>
        </w:tc>
      </w:tr>
      <w:tr w:rsidR="00676024" w:rsidRPr="00A508FD"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Failure Evidence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A508FD" w:rsidRDefault="00676024" w:rsidP="00C42C6A">
            <w:r w:rsidRPr="00A508FD">
              <w:t>Evidence of failure may be found in the following telemetry:</w:t>
            </w:r>
          </w:p>
          <w:p w:rsidR="00676024" w:rsidRPr="00A508FD" w:rsidRDefault="00676024" w:rsidP="00C44645">
            <w:pPr>
              <w:pStyle w:val="StyleTableCellsVertical16ptBoldKernat16pt"/>
              <w:numPr>
                <w:ilvl w:val="0"/>
                <w:numId w:val="42"/>
              </w:numPr>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A508FD">
              <w:t xml:space="preserve">- </w:t>
            </w:r>
            <w:r w:rsidR="0034193B">
              <w:t>C</w:t>
            </w:r>
            <w:r w:rsidRPr="00A508FD">
              <w:t>ommand error counter will increment</w:t>
            </w:r>
          </w:p>
          <w:p w:rsidR="00676024" w:rsidRPr="00A508FD" w:rsidRDefault="00A53F9D" w:rsidP="00C44645">
            <w:pPr>
              <w:pStyle w:val="StyleTableCellsVertical16ptBoldKernat16pt"/>
              <w:numPr>
                <w:ilvl w:val="0"/>
                <w:numId w:val="42"/>
              </w:numPr>
            </w:pPr>
            <w:r w:rsidRPr="00A53F9D">
              <w:t xml:space="preserve">The Event ID </w:t>
            </w:r>
            <w:r>
              <w:t>48</w:t>
            </w:r>
            <w:r w:rsidRPr="00A53F9D">
              <w:t xml:space="preserve"> error event message (Set Filename Path</w:t>
            </w:r>
            <w:r w:rsidR="009344C6">
              <w:t>)</w:t>
            </w:r>
            <w:r w:rsidRPr="00A53F9D">
              <w:t xml:space="preserve"> </w:t>
            </w:r>
            <w:r w:rsidR="00676024" w:rsidRPr="00A508FD">
              <w:t>will be sent</w:t>
            </w:r>
          </w:p>
        </w:tc>
      </w:tr>
      <w:tr w:rsidR="00676024" w:rsidRPr="00A508FD"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A508FD" w:rsidRDefault="00676024" w:rsidP="00C42C6A">
            <w:r w:rsidRPr="00A508FD">
              <w:t>Criticality</w:t>
            </w:r>
          </w:p>
        </w:tc>
        <w:tc>
          <w:tcPr>
            <w:cnfStyle w:val="000100000000" w:firstRow="0" w:lastRow="0" w:firstColumn="0" w:lastColumn="1" w:oddVBand="0" w:evenVBand="0" w:oddHBand="0" w:evenHBand="0" w:firstRowFirstColumn="0" w:firstRowLastColumn="0" w:lastRowFirstColumn="0" w:lastRowLastColumn="0"/>
            <w:tcW w:w="6782" w:type="dxa"/>
          </w:tcPr>
          <w:p w:rsidR="009E1FE5" w:rsidRPr="009F4B18" w:rsidRDefault="00FF4BF7" w:rsidP="00C42C6A">
            <w:pPr>
              <w:rPr>
                <w:b/>
              </w:rPr>
            </w:pPr>
            <w:r w:rsidRPr="009F4B18">
              <w:rPr>
                <w:b/>
              </w:rPr>
              <w:t xml:space="preserve">Potential packet loss. </w:t>
            </w:r>
          </w:p>
          <w:p w:rsidR="00676024" w:rsidRPr="00A508FD" w:rsidRDefault="00FF4BF7" w:rsidP="00C42C6A">
            <w:r>
              <w:t>It is the responsibility of the user to verify the new Pathname and ensure it is a valid path. The user should use caution when issuing this command</w:t>
            </w:r>
            <w:r w:rsidR="001378C3">
              <w:t>.</w:t>
            </w:r>
          </w:p>
        </w:tc>
      </w:tr>
    </w:tbl>
    <w:p w:rsidR="00676024" w:rsidRDefault="00676024" w:rsidP="00C42C6A"/>
    <w:p w:rsidR="00A06DCF" w:rsidRDefault="00A06DCF" w:rsidP="00C42C6A">
      <w:pPr>
        <w:pStyle w:val="CaptionTable"/>
      </w:pPr>
      <w:bookmarkStart w:id="390" w:name="_Toc359589424"/>
      <w:r>
        <w:t xml:space="preserve">Table </w:t>
      </w:r>
      <w:fldSimple w:instr=" SEQ Table \* ARABIC ">
        <w:r w:rsidR="009E2F0B">
          <w:rPr>
            <w:noProof/>
          </w:rPr>
          <w:t>76</w:t>
        </w:r>
      </w:fldSimple>
      <w:r>
        <w:t xml:space="preserve"> Command 9 – </w:t>
      </w:r>
      <w:r w:rsidRPr="00A06DCF">
        <w:t xml:space="preserve">Set Basename </w:t>
      </w:r>
      <w:proofErr w:type="gramStart"/>
      <w:r w:rsidRPr="00A06DCF">
        <w:t>For</w:t>
      </w:r>
      <w:proofErr w:type="gramEnd"/>
      <w:r w:rsidRPr="00A06DCF">
        <w:t xml:space="preserve"> Destination File Table Entry</w:t>
      </w:r>
      <w:bookmarkEnd w:id="390"/>
    </w:p>
    <w:tbl>
      <w:tblPr>
        <w:tblStyle w:val="Commandtables"/>
        <w:tblW w:w="8884" w:type="dxa"/>
        <w:tblLayout w:type="fixed"/>
        <w:tblLook w:val="0780" w:firstRow="0" w:lastRow="0" w:firstColumn="1" w:lastColumn="1" w:noHBand="1" w:noVBand="1"/>
      </w:tblPr>
      <w:tblGrid>
        <w:gridCol w:w="2102"/>
        <w:gridCol w:w="6782"/>
      </w:tblGrid>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676024" w:rsidP="00C42C6A">
            <w:r w:rsidRPr="00BA7104">
              <w:t>9</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Command Name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676024" w:rsidP="00C42C6A">
            <w:r w:rsidRPr="00BA7104">
              <w:t>Set Basename For Destination File Table Entry</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Default="00676024" w:rsidP="00C42C6A">
            <w:r w:rsidRPr="00BA7104">
              <w:t>This command will modify the Basename portion of the filename for the indicated entry in the Destination File Table.</w:t>
            </w:r>
          </w:p>
          <w:p w:rsidR="00B1323B" w:rsidRDefault="0068637F" w:rsidP="00C44645">
            <w:pPr>
              <w:pStyle w:val="StyleTableCellsVertical16ptBoldKernat16pt"/>
              <w:numPr>
                <w:ilvl w:val="0"/>
                <w:numId w:val="72"/>
              </w:numPr>
            </w:pPr>
            <w:r>
              <w:t xml:space="preserve">This command affects the next file opened in the File Set. </w:t>
            </w:r>
          </w:p>
          <w:p w:rsidR="0068637F" w:rsidRPr="00BA7104" w:rsidRDefault="0068637F" w:rsidP="00C44645">
            <w:pPr>
              <w:pStyle w:val="StyleTableCellsVertical16ptBoldKernat16pt"/>
              <w:numPr>
                <w:ilvl w:val="0"/>
                <w:numId w:val="72"/>
              </w:numPr>
            </w:pPr>
            <w:r>
              <w:t>This command does not affect the File Sequence Counter.</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Command Mnemonic(s)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9F0E7E" w:rsidP="00C42C6A">
            <w:r w:rsidRPr="008943B1">
              <w:rPr>
                <w:i/>
                <w:iCs/>
                <w:color w:val="E36C0A" w:themeColor="accent6" w:themeShade="BF"/>
              </w:rPr>
              <w:t xml:space="preserve">CFS DS Default: </w:t>
            </w:r>
            <w:r w:rsidR="00676024" w:rsidRPr="008943B1">
              <w:rPr>
                <w:i/>
                <w:iCs/>
                <w:color w:val="E36C0A" w:themeColor="accent6" w:themeShade="BF"/>
              </w:rPr>
              <w:t>$sc_$cpu_DS_SetBaseName</w:t>
            </w:r>
            <w:r w:rsidR="00676024" w:rsidRPr="00BA7104">
              <w:t xml:space="preserve"> </w:t>
            </w:r>
          </w:p>
        </w:tc>
      </w:tr>
      <w:tr w:rsidR="00676024" w:rsidRPr="00BA7104"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676024" w:rsidP="00C42C6A">
            <w:r>
              <w:t>Successful execution of this command may be verified with the following telemetry:</w:t>
            </w:r>
          </w:p>
          <w:p w:rsidR="00676024" w:rsidRPr="00BA7104" w:rsidRDefault="00676024" w:rsidP="00C44645">
            <w:pPr>
              <w:pStyle w:val="StyleTableCellsVertical16ptBoldKernat16pt"/>
              <w:numPr>
                <w:ilvl w:val="0"/>
                <w:numId w:val="72"/>
              </w:numPr>
            </w:pPr>
            <w:r w:rsidRPr="008943B1">
              <w:rPr>
                <w:rFonts w:ascii="Times New Roman" w:eastAsia="MS PGothic" w:hAnsi="Times New Roman"/>
                <w:bCs w:val="0"/>
                <w:i/>
                <w:iCs/>
                <w:color w:val="E36C0A" w:themeColor="accent6" w:themeShade="BF"/>
                <w:kern w:val="0"/>
                <w:sz w:val="22"/>
                <w:szCs w:val="22"/>
              </w:rPr>
              <w:t xml:space="preserve">$sc_$cpu_DS_CMDPC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BA7104">
              <w:t xml:space="preserve">- </w:t>
            </w:r>
            <w:r w:rsidR="0034193B">
              <w:t>C</w:t>
            </w:r>
            <w:r w:rsidRPr="00BA7104">
              <w:t>ommand execution counter will increment</w:t>
            </w:r>
          </w:p>
          <w:p w:rsidR="00676024" w:rsidRPr="00BA7104" w:rsidRDefault="008C53BA" w:rsidP="00C44645">
            <w:pPr>
              <w:pStyle w:val="StyleTableCellsVertical16ptBoldKernat16pt"/>
              <w:numPr>
                <w:ilvl w:val="0"/>
                <w:numId w:val="72"/>
              </w:numPr>
            </w:pPr>
            <w:r w:rsidRPr="008C53BA">
              <w:t xml:space="preserve">The Event ID </w:t>
            </w:r>
            <w:r w:rsidR="00CF3A2B">
              <w:t>49</w:t>
            </w:r>
            <w:r w:rsidRPr="008C53BA">
              <w:t xml:space="preserve"> debug event message </w:t>
            </w:r>
            <w:r w:rsidR="00676024" w:rsidRPr="00BA7104">
              <w:t>will be sent</w:t>
            </w:r>
          </w:p>
        </w:tc>
      </w:tr>
      <w:tr w:rsidR="00676024" w:rsidRPr="00BA7104"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lastRenderedPageBreak/>
              <w:t>Error Conditions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676024" w:rsidP="00C42C6A">
            <w:r>
              <w:t>This command may fail for the following reason(s)</w:t>
            </w:r>
            <w:r w:rsidRPr="00BA7104">
              <w:t xml:space="preserve">: </w:t>
            </w:r>
          </w:p>
          <w:p w:rsidR="00676024" w:rsidRPr="00BA7104" w:rsidRDefault="00676024" w:rsidP="00C44645">
            <w:pPr>
              <w:pStyle w:val="StyleTableCellsVertical16ptBoldKernat16pt"/>
              <w:numPr>
                <w:ilvl w:val="0"/>
                <w:numId w:val="73"/>
              </w:numPr>
            </w:pPr>
            <w:r w:rsidRPr="00BA7104">
              <w:t>Invalid command packet length</w:t>
            </w:r>
          </w:p>
          <w:p w:rsidR="00676024" w:rsidRPr="00BA7104" w:rsidRDefault="00676024" w:rsidP="00C44645">
            <w:pPr>
              <w:pStyle w:val="StyleTableCellsVertical16ptBoldKernat16pt"/>
              <w:numPr>
                <w:ilvl w:val="0"/>
                <w:numId w:val="73"/>
              </w:numPr>
            </w:pPr>
            <w:r w:rsidRPr="00BA7104">
              <w:t xml:space="preserve">Invalid </w:t>
            </w:r>
            <w:r w:rsidR="003C57DA" w:rsidRPr="00BA7104">
              <w:t xml:space="preserve">Destination File Table </w:t>
            </w:r>
            <w:r w:rsidRPr="00BA7104">
              <w:t>index</w:t>
            </w:r>
          </w:p>
          <w:p w:rsidR="00676024" w:rsidRPr="00BA7104" w:rsidRDefault="00676024" w:rsidP="00C44645">
            <w:pPr>
              <w:pStyle w:val="StyleTableCellsVertical16ptBoldKernat16pt"/>
              <w:numPr>
                <w:ilvl w:val="0"/>
                <w:numId w:val="73"/>
              </w:numPr>
            </w:pPr>
            <w:r w:rsidRPr="00BA7104">
              <w:t>Invalid basename string (no terminator, bad characters)</w:t>
            </w:r>
          </w:p>
          <w:p w:rsidR="00676024" w:rsidRPr="00BA7104" w:rsidRDefault="00676024" w:rsidP="00C44645">
            <w:pPr>
              <w:pStyle w:val="StyleTableCellsVertical16ptBoldKernat16pt"/>
              <w:numPr>
                <w:ilvl w:val="0"/>
                <w:numId w:val="73"/>
              </w:numPr>
            </w:pPr>
            <w:r w:rsidRPr="00BA7104">
              <w:t xml:space="preserve">Destination </w:t>
            </w:r>
            <w:r w:rsidR="003C57DA" w:rsidRPr="00BA7104">
              <w:t>File Table</w:t>
            </w:r>
            <w:r w:rsidRPr="00BA7104">
              <w:t xml:space="preserve"> is not currently loaded</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Failure Evidence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676024" w:rsidP="00C42C6A">
            <w:r w:rsidRPr="00BA7104">
              <w:t>Evidence of failure may be found in the following telemetry:</w:t>
            </w:r>
          </w:p>
          <w:p w:rsidR="00676024" w:rsidRPr="00BA7104" w:rsidRDefault="00676024" w:rsidP="00C44645">
            <w:pPr>
              <w:pStyle w:val="StyleTableCellsVertical16ptBoldKernat16pt"/>
              <w:numPr>
                <w:ilvl w:val="0"/>
                <w:numId w:val="74"/>
              </w:numPr>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BA7104">
              <w:t xml:space="preserve">- </w:t>
            </w:r>
            <w:r w:rsidR="00C22838">
              <w:t>C</w:t>
            </w:r>
            <w:r w:rsidRPr="00BA7104">
              <w:t>ommand error counter will increment</w:t>
            </w:r>
          </w:p>
          <w:p w:rsidR="00676024" w:rsidRPr="00BA7104" w:rsidRDefault="004B1202" w:rsidP="00C44645">
            <w:pPr>
              <w:pStyle w:val="StyleTableCellsVertical16ptBoldKernat16pt"/>
              <w:numPr>
                <w:ilvl w:val="0"/>
                <w:numId w:val="74"/>
              </w:numPr>
            </w:pPr>
            <w:r>
              <w:t xml:space="preserve">The Event ID </w:t>
            </w:r>
            <w:r w:rsidRPr="004B1202">
              <w:t>5</w:t>
            </w:r>
            <w:r>
              <w:t>0</w:t>
            </w:r>
            <w:r w:rsidRPr="004B1202">
              <w:t xml:space="preserve"> error event message (Set File Basename</w:t>
            </w:r>
            <w:r w:rsidR="009344C6">
              <w:t>)</w:t>
            </w:r>
            <w:r w:rsidRPr="004B1202">
              <w:t xml:space="preserve"> </w:t>
            </w:r>
            <w:r w:rsidR="00676024" w:rsidRPr="00BA7104">
              <w:t>will be sent</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Criticality</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BA7104" w:rsidRDefault="00676024" w:rsidP="00C42C6A">
            <w:r w:rsidRPr="00BA7104">
              <w:t>None</w:t>
            </w:r>
          </w:p>
        </w:tc>
      </w:tr>
    </w:tbl>
    <w:p w:rsidR="00676024" w:rsidRDefault="00676024" w:rsidP="00C42C6A"/>
    <w:p w:rsidR="00A06DCF" w:rsidRDefault="00A06DCF" w:rsidP="00C42C6A">
      <w:pPr>
        <w:pStyle w:val="CaptionTable"/>
      </w:pPr>
      <w:bookmarkStart w:id="391" w:name="_Toc359589425"/>
      <w:r>
        <w:t xml:space="preserve">Table </w:t>
      </w:r>
      <w:fldSimple w:instr=" SEQ Table \* ARABIC ">
        <w:r w:rsidR="009E2F0B">
          <w:rPr>
            <w:noProof/>
          </w:rPr>
          <w:t>77</w:t>
        </w:r>
      </w:fldSimple>
      <w:r>
        <w:t xml:space="preserve"> Command 10 – </w:t>
      </w:r>
      <w:r w:rsidRPr="00A06DCF">
        <w:t xml:space="preserve">Set Extension </w:t>
      </w:r>
      <w:proofErr w:type="gramStart"/>
      <w:r w:rsidRPr="00A06DCF">
        <w:t>For</w:t>
      </w:r>
      <w:proofErr w:type="gramEnd"/>
      <w:r w:rsidRPr="00A06DCF">
        <w:t xml:space="preserve"> Destination File Table Entry</w:t>
      </w:r>
      <w:bookmarkEnd w:id="391"/>
    </w:p>
    <w:tbl>
      <w:tblPr>
        <w:tblStyle w:val="Commandtables"/>
        <w:tblW w:w="8884" w:type="dxa"/>
        <w:tblLayout w:type="fixed"/>
        <w:tblLook w:val="04A0" w:firstRow="1" w:lastRow="0" w:firstColumn="1" w:lastColumn="0" w:noHBand="0" w:noVBand="1"/>
      </w:tblPr>
      <w:tblGrid>
        <w:gridCol w:w="2102"/>
        <w:gridCol w:w="6782"/>
      </w:tblGrid>
      <w:tr w:rsidR="00676024" w:rsidRPr="003340C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CFS DS Command Code</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10</w:t>
            </w:r>
          </w:p>
        </w:tc>
      </w:tr>
      <w:tr w:rsidR="00676024" w:rsidRPr="003340C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Command Name</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Set Extension For Destination File Table Entry</w:t>
            </w:r>
          </w:p>
        </w:tc>
      </w:tr>
      <w:tr w:rsidR="00676024" w:rsidRPr="003340C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Description</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This command will modify the Extension portion of the filename for the indicated entry in the Destination File Table.</w:t>
            </w:r>
          </w:p>
        </w:tc>
      </w:tr>
      <w:tr w:rsidR="00676024" w:rsidRPr="003340C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Command Mnemonic(s)</w:t>
            </w:r>
          </w:p>
        </w:tc>
        <w:tc>
          <w:tcPr>
            <w:tcW w:w="6782" w:type="dxa"/>
          </w:tcPr>
          <w:p w:rsidR="00676024" w:rsidRPr="003340C7" w:rsidRDefault="00766286"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$sc_$cpu_DS_SetExtension</w:t>
            </w:r>
            <w:r w:rsidR="00676024" w:rsidRPr="003340C7">
              <w:t xml:space="preserve"> </w:t>
            </w:r>
          </w:p>
        </w:tc>
      </w:tr>
      <w:tr w:rsidR="00676024" w:rsidRPr="003340C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Command Verification</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3340C7">
              <w:t xml:space="preserve">: </w:t>
            </w:r>
          </w:p>
          <w:p w:rsidR="00676024" w:rsidRPr="003340C7" w:rsidRDefault="00676024" w:rsidP="00C44645">
            <w:pPr>
              <w:pStyle w:val="StyleTableCellsVertical16ptBoldKernat16pt"/>
              <w:numPr>
                <w:ilvl w:val="0"/>
                <w:numId w:val="47"/>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$sc_$cpu_DS_CMDPC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3340C7">
              <w:t xml:space="preserve">- </w:t>
            </w:r>
            <w:r w:rsidR="003F078D">
              <w:t>C</w:t>
            </w:r>
            <w:r w:rsidRPr="003340C7">
              <w:t>ommand execution counter will increment</w:t>
            </w:r>
          </w:p>
          <w:p w:rsidR="00676024" w:rsidRPr="003340C7" w:rsidRDefault="00AA70AD" w:rsidP="00C44645">
            <w:pPr>
              <w:pStyle w:val="StyleTableCellsVertical16ptBoldKernat16pt"/>
              <w:numPr>
                <w:ilvl w:val="0"/>
                <w:numId w:val="47"/>
              </w:numPr>
              <w:cnfStyle w:val="000000000000" w:firstRow="0" w:lastRow="0" w:firstColumn="0" w:lastColumn="0" w:oddVBand="0" w:evenVBand="0" w:oddHBand="0" w:evenHBand="0" w:firstRowFirstColumn="0" w:firstRowLastColumn="0" w:lastRowFirstColumn="0" w:lastRowLastColumn="0"/>
            </w:pPr>
            <w:r w:rsidRPr="00AA70AD">
              <w:t xml:space="preserve">The Event ID </w:t>
            </w:r>
            <w:r>
              <w:t>51</w:t>
            </w:r>
            <w:r w:rsidRPr="00AA70AD">
              <w:t xml:space="preserve"> debug event message </w:t>
            </w:r>
            <w:r w:rsidR="00676024" w:rsidRPr="003340C7">
              <w:t>will be sent</w:t>
            </w:r>
          </w:p>
        </w:tc>
      </w:tr>
      <w:tr w:rsidR="00676024" w:rsidRPr="003340C7" w:rsidTr="000163DD">
        <w:trPr>
          <w:trHeight w:val="142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Error Conditions</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3340C7">
              <w:t xml:space="preserve">: </w:t>
            </w:r>
          </w:p>
          <w:p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Invalid command packet length</w:t>
            </w:r>
          </w:p>
          <w:p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 xml:space="preserve">Invalid </w:t>
            </w:r>
            <w:r w:rsidR="006A5D5D" w:rsidRPr="003340C7">
              <w:t xml:space="preserve">Destination File Table </w:t>
            </w:r>
            <w:r w:rsidRPr="003340C7">
              <w:t>index</w:t>
            </w:r>
          </w:p>
          <w:p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Invalid extension string (empty, no terminator, bad characters)</w:t>
            </w:r>
          </w:p>
          <w:p w:rsidR="00676024" w:rsidRPr="003340C7" w:rsidRDefault="00676024" w:rsidP="00C44645">
            <w:pPr>
              <w:pStyle w:val="StyleTableCellsVertical16ptBoldKernat16pt"/>
              <w:numPr>
                <w:ilvl w:val="0"/>
                <w:numId w:val="46"/>
              </w:numPr>
              <w:cnfStyle w:val="000000000000" w:firstRow="0" w:lastRow="0" w:firstColumn="0" w:lastColumn="0" w:oddVBand="0" w:evenVBand="0" w:oddHBand="0" w:evenHBand="0" w:firstRowFirstColumn="0" w:firstRowLastColumn="0" w:lastRowFirstColumn="0" w:lastRowLastColumn="0"/>
            </w:pPr>
            <w:r w:rsidRPr="003340C7">
              <w:t xml:space="preserve">Destination </w:t>
            </w:r>
            <w:r w:rsidR="00F21553" w:rsidRPr="003340C7">
              <w:t>File Table</w:t>
            </w:r>
            <w:r w:rsidRPr="003340C7">
              <w:t xml:space="preserve"> is not currently loaded</w:t>
            </w:r>
          </w:p>
        </w:tc>
      </w:tr>
      <w:tr w:rsidR="00676024" w:rsidRPr="003340C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Failure Evidence</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Evidence of failure may be found in the following telemetry:</w:t>
            </w:r>
          </w:p>
          <w:p w:rsidR="00676024" w:rsidRPr="003340C7" w:rsidRDefault="00676024" w:rsidP="00C44645">
            <w:pPr>
              <w:pStyle w:val="StyleTableCellsVertical16ptBoldKernat16pt"/>
              <w:numPr>
                <w:ilvl w:val="0"/>
                <w:numId w:val="45"/>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3340C7">
              <w:t xml:space="preserve">- </w:t>
            </w:r>
            <w:r w:rsidR="003F078D">
              <w:t>C</w:t>
            </w:r>
            <w:r w:rsidRPr="003340C7">
              <w:t>ommand error counter will increment</w:t>
            </w:r>
          </w:p>
          <w:p w:rsidR="00676024" w:rsidRPr="003340C7" w:rsidRDefault="00B65787" w:rsidP="00C44645">
            <w:pPr>
              <w:pStyle w:val="StyleTableCellsVertical16ptBoldKernat16pt"/>
              <w:numPr>
                <w:ilvl w:val="0"/>
                <w:numId w:val="45"/>
              </w:numPr>
              <w:cnfStyle w:val="000000000000" w:firstRow="0" w:lastRow="0" w:firstColumn="0" w:lastColumn="0" w:oddVBand="0" w:evenVBand="0" w:oddHBand="0" w:evenHBand="0" w:firstRowFirstColumn="0" w:firstRowLastColumn="0" w:lastRowFirstColumn="0" w:lastRowLastColumn="0"/>
            </w:pPr>
            <w:r w:rsidRPr="00B65787">
              <w:t xml:space="preserve">The Event ID </w:t>
            </w:r>
            <w:r>
              <w:t>52</w:t>
            </w:r>
            <w:r w:rsidRPr="00B65787">
              <w:t xml:space="preserve"> error event message (Set Filename Extension</w:t>
            </w:r>
            <w:r w:rsidR="009344C6">
              <w:t>)</w:t>
            </w:r>
            <w:r w:rsidRPr="00B65787">
              <w:t xml:space="preserve"> </w:t>
            </w:r>
            <w:r w:rsidR="00676024" w:rsidRPr="003340C7">
              <w:t>will be sent</w:t>
            </w:r>
          </w:p>
        </w:tc>
      </w:tr>
      <w:tr w:rsidR="00676024" w:rsidRPr="003340C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3340C7" w:rsidRDefault="00676024" w:rsidP="00C42C6A">
            <w:r w:rsidRPr="003340C7">
              <w:t>Criticality</w:t>
            </w:r>
          </w:p>
        </w:tc>
        <w:tc>
          <w:tcPr>
            <w:tcW w:w="6782" w:type="dxa"/>
          </w:tcPr>
          <w:p w:rsidR="00676024" w:rsidRPr="003340C7" w:rsidRDefault="00676024" w:rsidP="00C42C6A">
            <w:pPr>
              <w:cnfStyle w:val="000000000000" w:firstRow="0" w:lastRow="0" w:firstColumn="0" w:lastColumn="0" w:oddVBand="0" w:evenVBand="0" w:oddHBand="0" w:evenHBand="0" w:firstRowFirstColumn="0" w:firstRowLastColumn="0" w:lastRowFirstColumn="0" w:lastRowLastColumn="0"/>
            </w:pPr>
            <w:r w:rsidRPr="003340C7">
              <w:t>None</w:t>
            </w:r>
          </w:p>
        </w:tc>
      </w:tr>
    </w:tbl>
    <w:p w:rsidR="00676024" w:rsidRDefault="00676024" w:rsidP="00C42C6A"/>
    <w:p w:rsidR="00A06DCF" w:rsidRDefault="00A06DCF" w:rsidP="00C42C6A">
      <w:pPr>
        <w:pStyle w:val="CaptionTable"/>
      </w:pPr>
      <w:bookmarkStart w:id="392" w:name="_Toc359589426"/>
      <w:r>
        <w:lastRenderedPageBreak/>
        <w:t xml:space="preserve">Table </w:t>
      </w:r>
      <w:fldSimple w:instr=" SEQ Table \* ARABIC ">
        <w:r w:rsidR="009E2F0B">
          <w:rPr>
            <w:noProof/>
          </w:rPr>
          <w:t>78</w:t>
        </w:r>
      </w:fldSimple>
      <w:r>
        <w:t xml:space="preserve"> Command 11 – </w:t>
      </w:r>
      <w:r w:rsidRPr="00A06DCF">
        <w:t xml:space="preserve">Set Max File Size </w:t>
      </w:r>
      <w:proofErr w:type="gramStart"/>
      <w:r w:rsidRPr="00A06DCF">
        <w:t>For</w:t>
      </w:r>
      <w:proofErr w:type="gramEnd"/>
      <w:r w:rsidRPr="00A06DCF">
        <w:t xml:space="preserve"> Destination File Table Entry</w:t>
      </w:r>
      <w:bookmarkEnd w:id="392"/>
    </w:p>
    <w:tbl>
      <w:tblPr>
        <w:tblStyle w:val="Commandtables"/>
        <w:tblW w:w="8884" w:type="dxa"/>
        <w:tblLayout w:type="fixed"/>
        <w:tblLook w:val="04A0" w:firstRow="1" w:lastRow="0" w:firstColumn="1" w:lastColumn="0" w:noHBand="0" w:noVBand="1"/>
      </w:tblPr>
      <w:tblGrid>
        <w:gridCol w:w="2102"/>
        <w:gridCol w:w="6782"/>
      </w:tblGrid>
      <w:tr w:rsidR="00676024" w:rsidRPr="00153E27"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CFS DS Command Code</w:t>
            </w:r>
          </w:p>
        </w:tc>
        <w:tc>
          <w:tcPr>
            <w:tcW w:w="6782" w:type="dxa"/>
          </w:tcPr>
          <w:p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 xml:space="preserve">11 </w:t>
            </w:r>
          </w:p>
        </w:tc>
      </w:tr>
      <w:tr w:rsidR="00676024" w:rsidRPr="00153E2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Command Name</w:t>
            </w:r>
          </w:p>
        </w:tc>
        <w:tc>
          <w:tcPr>
            <w:tcW w:w="6782" w:type="dxa"/>
          </w:tcPr>
          <w:p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Set Max File Size For Destination File Table Entry</w:t>
            </w:r>
          </w:p>
        </w:tc>
      </w:tr>
      <w:tr w:rsidR="00676024" w:rsidRPr="00153E2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Description</w:t>
            </w:r>
          </w:p>
        </w:tc>
        <w:tc>
          <w:tcPr>
            <w:tcW w:w="6782" w:type="dxa"/>
          </w:tcPr>
          <w:p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This command will modify the max file size selection for the indicated entry in the Destination File Table.</w:t>
            </w:r>
          </w:p>
        </w:tc>
      </w:tr>
      <w:tr w:rsidR="00676024" w:rsidRPr="00153E2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Command Mnemonic(s)</w:t>
            </w:r>
          </w:p>
        </w:tc>
        <w:tc>
          <w:tcPr>
            <w:tcW w:w="6782" w:type="dxa"/>
          </w:tcPr>
          <w:p w:rsidR="00676024" w:rsidRPr="00153E27" w:rsidRDefault="00D955F0"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$sc_$cpu_DS_SetMaxFileSize</w:t>
            </w:r>
            <w:r w:rsidR="00676024" w:rsidRPr="00153E27">
              <w:t xml:space="preserve"> </w:t>
            </w:r>
          </w:p>
        </w:tc>
      </w:tr>
      <w:tr w:rsidR="00676024" w:rsidRPr="00153E27"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Command Verification</w:t>
            </w:r>
          </w:p>
        </w:tc>
        <w:tc>
          <w:tcPr>
            <w:tcW w:w="6782" w:type="dxa"/>
          </w:tcPr>
          <w:p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153E27">
              <w:t xml:space="preserve">: </w:t>
            </w:r>
          </w:p>
          <w:p w:rsidR="00676024" w:rsidRPr="00153E27" w:rsidRDefault="00676024" w:rsidP="00C44645">
            <w:pPr>
              <w:pStyle w:val="StyleTableCellsVertical16ptBoldKernat16pt"/>
              <w:numPr>
                <w:ilvl w:val="0"/>
                <w:numId w:val="41"/>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$sc_$cpu_DS_CMDPC </w:t>
            </w:r>
            <w:r w:rsidR="007413F4" w:rsidRPr="008943B1">
              <w:rPr>
                <w:rFonts w:ascii="Times New Roman" w:eastAsia="MS PGothic" w:hAnsi="Times New Roman"/>
                <w:bCs w:val="0"/>
                <w:i/>
                <w:iCs/>
                <w:color w:val="E36C0A" w:themeColor="accent6" w:themeShade="BF"/>
                <w:kern w:val="0"/>
                <w:sz w:val="22"/>
                <w:szCs w:val="22"/>
              </w:rPr>
              <w:t>(or as defined by the mission)</w:t>
            </w:r>
            <w:r w:rsidR="007413F4" w:rsidRPr="007413F4">
              <w:t xml:space="preserve"> </w:t>
            </w:r>
            <w:r w:rsidRPr="00153E27">
              <w:t xml:space="preserve">- </w:t>
            </w:r>
            <w:r w:rsidR="003F078D">
              <w:t>C</w:t>
            </w:r>
            <w:r w:rsidRPr="00153E27">
              <w:t>ommand execution counter will increment</w:t>
            </w:r>
          </w:p>
          <w:p w:rsidR="00676024" w:rsidRPr="00153E27" w:rsidRDefault="00B4457D" w:rsidP="00C44645">
            <w:pPr>
              <w:pStyle w:val="StyleTableCellsVertical16ptBoldKernat16pt"/>
              <w:numPr>
                <w:ilvl w:val="0"/>
                <w:numId w:val="41"/>
              </w:numPr>
              <w:cnfStyle w:val="000000000000" w:firstRow="0" w:lastRow="0" w:firstColumn="0" w:lastColumn="0" w:oddVBand="0" w:evenVBand="0" w:oddHBand="0" w:evenHBand="0" w:firstRowFirstColumn="0" w:firstRowLastColumn="0" w:lastRowFirstColumn="0" w:lastRowLastColumn="0"/>
            </w:pPr>
            <w:r w:rsidRPr="00B4457D">
              <w:t xml:space="preserve">The Event ID </w:t>
            </w:r>
            <w:r>
              <w:t>53</w:t>
            </w:r>
            <w:r w:rsidRPr="00B4457D">
              <w:t xml:space="preserve"> debug event message </w:t>
            </w:r>
            <w:r w:rsidR="00676024" w:rsidRPr="00153E27">
              <w:t>will be sent</w:t>
            </w:r>
          </w:p>
        </w:tc>
      </w:tr>
      <w:tr w:rsidR="00676024" w:rsidRPr="00153E27"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Error Conditions</w:t>
            </w:r>
          </w:p>
          <w:p w:rsidR="00676024" w:rsidRPr="00153E27" w:rsidRDefault="00676024" w:rsidP="00C42C6A"/>
        </w:tc>
        <w:tc>
          <w:tcPr>
            <w:tcW w:w="6782" w:type="dxa"/>
          </w:tcPr>
          <w:p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153E27">
              <w:t xml:space="preserve">: </w:t>
            </w:r>
          </w:p>
          <w:p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Invalid command packet length</w:t>
            </w:r>
          </w:p>
          <w:p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 xml:space="preserve">Invalid </w:t>
            </w:r>
            <w:r w:rsidR="003C57DA" w:rsidRPr="00153E27">
              <w:t xml:space="preserve">Destination File Table </w:t>
            </w:r>
            <w:r w:rsidRPr="00153E27">
              <w:t>index</w:t>
            </w:r>
          </w:p>
          <w:p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Invalid max file size selection</w:t>
            </w:r>
          </w:p>
          <w:p w:rsidR="00676024" w:rsidRPr="00153E27" w:rsidRDefault="00676024" w:rsidP="00C44645">
            <w:pPr>
              <w:pStyle w:val="StyleTableCellsVertical16ptBoldKernat16pt"/>
              <w:numPr>
                <w:ilvl w:val="0"/>
                <w:numId w:val="40"/>
              </w:numPr>
              <w:cnfStyle w:val="000000000000" w:firstRow="0" w:lastRow="0" w:firstColumn="0" w:lastColumn="0" w:oddVBand="0" w:evenVBand="0" w:oddHBand="0" w:evenHBand="0" w:firstRowFirstColumn="0" w:firstRowLastColumn="0" w:lastRowFirstColumn="0" w:lastRowLastColumn="0"/>
            </w:pPr>
            <w:r w:rsidRPr="00153E27">
              <w:t xml:space="preserve">Destination </w:t>
            </w:r>
            <w:r w:rsidR="003C57DA" w:rsidRPr="00153E27">
              <w:t xml:space="preserve">File Table </w:t>
            </w:r>
            <w:r w:rsidRPr="00153E27">
              <w:t>is not currently loaded</w:t>
            </w:r>
          </w:p>
        </w:tc>
      </w:tr>
      <w:tr w:rsidR="00676024" w:rsidRPr="00153E2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Failure Evidence</w:t>
            </w:r>
          </w:p>
        </w:tc>
        <w:tc>
          <w:tcPr>
            <w:tcW w:w="6782" w:type="dxa"/>
          </w:tcPr>
          <w:p w:rsidR="00676024" w:rsidRPr="00153E27" w:rsidRDefault="00676024" w:rsidP="00C42C6A">
            <w:pPr>
              <w:cnfStyle w:val="000000000000" w:firstRow="0" w:lastRow="0" w:firstColumn="0" w:lastColumn="0" w:oddVBand="0" w:evenVBand="0" w:oddHBand="0" w:evenHBand="0" w:firstRowFirstColumn="0" w:firstRowLastColumn="0" w:lastRowFirstColumn="0" w:lastRowLastColumn="0"/>
            </w:pPr>
            <w:r w:rsidRPr="00153E27">
              <w:t>Evidence of failure may be found in the following telemetry:</w:t>
            </w:r>
          </w:p>
          <w:p w:rsidR="00676024" w:rsidRPr="00153E27" w:rsidRDefault="00676024" w:rsidP="00C44645">
            <w:pPr>
              <w:pStyle w:val="TableCellsVertical"/>
              <w:numPr>
                <w:ilvl w:val="0"/>
                <w:numId w:val="39"/>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i/>
                <w:iCs/>
                <w:color w:val="E36C0A" w:themeColor="accent6" w:themeShade="BF"/>
                <w:sz w:val="22"/>
                <w:szCs w:val="22"/>
              </w:rPr>
              <w:t xml:space="preserve">$sc_$cpu_DS_CMDEC </w:t>
            </w:r>
            <w:r w:rsidR="007413F4" w:rsidRPr="008943B1">
              <w:rPr>
                <w:rFonts w:ascii="Times New Roman" w:eastAsia="MS PGothic" w:hAnsi="Times New Roman"/>
                <w:i/>
                <w:iCs/>
                <w:color w:val="E36C0A" w:themeColor="accent6" w:themeShade="BF"/>
                <w:sz w:val="22"/>
                <w:szCs w:val="22"/>
              </w:rPr>
              <w:t xml:space="preserve">(or as defined by the mission) </w:t>
            </w:r>
            <w:r w:rsidRPr="008943B1">
              <w:rPr>
                <w:rFonts w:ascii="Times New Roman" w:eastAsia="MS PGothic" w:hAnsi="Times New Roman"/>
                <w:i/>
                <w:iCs/>
                <w:color w:val="E36C0A" w:themeColor="accent6" w:themeShade="BF"/>
                <w:sz w:val="22"/>
                <w:szCs w:val="22"/>
              </w:rPr>
              <w:t>-</w:t>
            </w:r>
            <w:r w:rsidRPr="00153E27">
              <w:t xml:space="preserve"> </w:t>
            </w:r>
            <w:r w:rsidR="00785771">
              <w:t>C</w:t>
            </w:r>
            <w:r w:rsidRPr="00153E27">
              <w:t>ommand error counter will increment</w:t>
            </w:r>
          </w:p>
          <w:p w:rsidR="00676024" w:rsidRPr="00153E27" w:rsidRDefault="004E064F" w:rsidP="00C44645">
            <w:pPr>
              <w:pStyle w:val="TableCellsVertical"/>
              <w:numPr>
                <w:ilvl w:val="0"/>
                <w:numId w:val="39"/>
              </w:numPr>
              <w:cnfStyle w:val="000000000000" w:firstRow="0" w:lastRow="0" w:firstColumn="0" w:lastColumn="0" w:oddVBand="0" w:evenVBand="0" w:oddHBand="0" w:evenHBand="0" w:firstRowFirstColumn="0" w:firstRowLastColumn="0" w:lastRowFirstColumn="0" w:lastRowLastColumn="0"/>
            </w:pPr>
            <w:r w:rsidRPr="004E064F">
              <w:t xml:space="preserve">The Event ID </w:t>
            </w:r>
            <w:r>
              <w:t>54</w:t>
            </w:r>
            <w:r w:rsidRPr="004E064F">
              <w:t xml:space="preserve"> error event message (Set Max File Size</w:t>
            </w:r>
            <w:r w:rsidR="009344C6">
              <w:t>)</w:t>
            </w:r>
            <w:r w:rsidRPr="004E064F">
              <w:t xml:space="preserve"> </w:t>
            </w:r>
            <w:r w:rsidR="00676024" w:rsidRPr="00153E27">
              <w:t>will be sent</w:t>
            </w:r>
          </w:p>
        </w:tc>
      </w:tr>
      <w:tr w:rsidR="00676024" w:rsidRPr="00153E27"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153E27" w:rsidRDefault="00676024" w:rsidP="00C42C6A">
            <w:r w:rsidRPr="00153E27">
              <w:t>Criticality</w:t>
            </w:r>
          </w:p>
        </w:tc>
        <w:tc>
          <w:tcPr>
            <w:tcW w:w="6782" w:type="dxa"/>
          </w:tcPr>
          <w:p w:rsidR="001839E0" w:rsidRPr="009F4B18" w:rsidRDefault="001839E0" w:rsidP="001839E0">
            <w:pPr>
              <w:cnfStyle w:val="000000000000" w:firstRow="0" w:lastRow="0" w:firstColumn="0" w:lastColumn="0" w:oddVBand="0" w:evenVBand="0" w:oddHBand="0" w:evenHBand="0" w:firstRowFirstColumn="0" w:firstRowLastColumn="0" w:lastRowFirstColumn="0" w:lastRowLastColumn="0"/>
              <w:rPr>
                <w:b/>
              </w:rPr>
            </w:pPr>
            <w:r w:rsidRPr="009F4B18">
              <w:rPr>
                <w:b/>
              </w:rPr>
              <w:t xml:space="preserve">Potential </w:t>
            </w:r>
            <w:r>
              <w:rPr>
                <w:b/>
              </w:rPr>
              <w:t>to fill the storage device and/or hog CPU.</w:t>
            </w:r>
            <w:r w:rsidRPr="009F4B18">
              <w:rPr>
                <w:b/>
              </w:rPr>
              <w:t xml:space="preserve"> </w:t>
            </w:r>
          </w:p>
          <w:p w:rsidR="00676024" w:rsidRPr="00153E27" w:rsidRDefault="001839E0" w:rsidP="001839E0">
            <w:pPr>
              <w:cnfStyle w:val="000000000000" w:firstRow="0" w:lastRow="0" w:firstColumn="0" w:lastColumn="0" w:oddVBand="0" w:evenVBand="0" w:oddHBand="0" w:evenHBand="0" w:firstRowFirstColumn="0" w:firstRowLastColumn="0" w:lastRowFirstColumn="0" w:lastRowLastColumn="0"/>
            </w:pPr>
            <w:r>
              <w:t>Downlinking many small files can be CPU intensive. It is the responsibility of the user to verify the File Size. The user should use caution when issuing this command.</w:t>
            </w:r>
          </w:p>
        </w:tc>
      </w:tr>
    </w:tbl>
    <w:p w:rsidR="00676024" w:rsidRDefault="00676024" w:rsidP="00C42C6A"/>
    <w:p w:rsidR="008E5031" w:rsidRDefault="008E5031" w:rsidP="00C42C6A">
      <w:pPr>
        <w:pStyle w:val="CaptionTable"/>
      </w:pPr>
      <w:bookmarkStart w:id="393" w:name="_Toc359589427"/>
      <w:r>
        <w:t xml:space="preserve">Table </w:t>
      </w:r>
      <w:fldSimple w:instr=" SEQ Table \* ARABIC ">
        <w:r w:rsidR="009E2F0B">
          <w:rPr>
            <w:noProof/>
          </w:rPr>
          <w:t>79</w:t>
        </w:r>
      </w:fldSimple>
      <w:r>
        <w:t xml:space="preserve"> Command 12 – </w:t>
      </w:r>
      <w:r w:rsidRPr="008E5031">
        <w:t xml:space="preserve">Set Max File Age </w:t>
      </w:r>
      <w:proofErr w:type="gramStart"/>
      <w:r w:rsidRPr="008E5031">
        <w:t>For</w:t>
      </w:r>
      <w:proofErr w:type="gramEnd"/>
      <w:r w:rsidRPr="008E5031">
        <w:t xml:space="preserve"> Destination File Table Entry</w:t>
      </w:r>
      <w:bookmarkEnd w:id="393"/>
    </w:p>
    <w:tbl>
      <w:tblPr>
        <w:tblStyle w:val="Commandtables"/>
        <w:tblW w:w="8884" w:type="dxa"/>
        <w:tblLayout w:type="fixed"/>
        <w:tblLook w:val="0780" w:firstRow="0" w:lastRow="0" w:firstColumn="1" w:lastColumn="1" w:noHBand="1" w:noVBand="1"/>
      </w:tblPr>
      <w:tblGrid>
        <w:gridCol w:w="2102"/>
        <w:gridCol w:w="6782"/>
      </w:tblGrid>
      <w:tr w:rsidR="00676024" w:rsidRPr="0069499C"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676024" w:rsidP="00C42C6A">
            <w:r w:rsidRPr="0069499C">
              <w:t>12</w:t>
            </w:r>
          </w:p>
        </w:tc>
      </w:tr>
      <w:tr w:rsidR="00676024" w:rsidRPr="0069499C"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Command Name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676024" w:rsidP="00C42C6A">
            <w:r w:rsidRPr="0069499C">
              <w:t>Set Max File Age For Destination File Table Entry</w:t>
            </w:r>
          </w:p>
        </w:tc>
      </w:tr>
      <w:tr w:rsidR="00676024" w:rsidRPr="0069499C"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676024" w:rsidP="00C42C6A">
            <w:r w:rsidRPr="0069499C">
              <w:t>This command will modify the max file age selection for the indicated entry in the Destination File Table.</w:t>
            </w:r>
          </w:p>
        </w:tc>
      </w:tr>
      <w:tr w:rsidR="00676024" w:rsidRPr="0069499C"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Command Mnemonic(s)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3B6378" w:rsidP="00C42C6A">
            <w:r w:rsidRPr="008943B1">
              <w:rPr>
                <w:i/>
                <w:iCs/>
                <w:color w:val="E36C0A" w:themeColor="accent6" w:themeShade="BF"/>
              </w:rPr>
              <w:t xml:space="preserve">CFS DS Default: </w:t>
            </w:r>
            <w:r w:rsidR="00676024" w:rsidRPr="008943B1">
              <w:rPr>
                <w:i/>
                <w:iCs/>
                <w:color w:val="E36C0A" w:themeColor="accent6" w:themeShade="BF"/>
              </w:rPr>
              <w:t>$sc_$cpu_DS_SetMaxFileAge</w:t>
            </w:r>
            <w:r w:rsidR="00676024" w:rsidRPr="0069499C">
              <w:t xml:space="preserve"> </w:t>
            </w:r>
          </w:p>
        </w:tc>
      </w:tr>
      <w:tr w:rsidR="00676024" w:rsidRPr="0069499C"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lastRenderedPageBreak/>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676024" w:rsidP="00C42C6A">
            <w:r>
              <w:t>Successful execution of this command may be verified with the following telemetry</w:t>
            </w:r>
            <w:r w:rsidRPr="0069499C">
              <w:t xml:space="preserve">: </w:t>
            </w:r>
          </w:p>
          <w:p w:rsidR="00676024" w:rsidRPr="0069499C" w:rsidRDefault="00676024" w:rsidP="00C44645">
            <w:pPr>
              <w:pStyle w:val="StyleTableCellsVertical16ptBoldKernat16pt"/>
              <w:numPr>
                <w:ilvl w:val="0"/>
                <w:numId w:val="69"/>
              </w:numPr>
            </w:pPr>
            <w:r w:rsidRPr="008943B1">
              <w:rPr>
                <w:rFonts w:ascii="Times New Roman" w:eastAsia="MS PGothic" w:hAnsi="Times New Roman"/>
                <w:bCs w:val="0"/>
                <w:i/>
                <w:iCs/>
                <w:color w:val="E36C0A" w:themeColor="accent6" w:themeShade="BF"/>
                <w:kern w:val="0"/>
                <w:sz w:val="22"/>
                <w:szCs w:val="22"/>
              </w:rPr>
              <w:t xml:space="preserve">$sc_$cpu_DS_CMDPC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9499C">
              <w:t xml:space="preserve">- </w:t>
            </w:r>
            <w:r w:rsidR="00E825CF">
              <w:t>C</w:t>
            </w:r>
            <w:r w:rsidRPr="0069499C">
              <w:t>ommand execution counter will increment</w:t>
            </w:r>
          </w:p>
          <w:p w:rsidR="00676024" w:rsidRPr="0069499C" w:rsidRDefault="006600DF" w:rsidP="00C44645">
            <w:pPr>
              <w:pStyle w:val="StyleTableCellsVertical16ptBoldKernat16pt"/>
              <w:numPr>
                <w:ilvl w:val="0"/>
                <w:numId w:val="69"/>
              </w:numPr>
            </w:pPr>
            <w:r w:rsidRPr="006600DF">
              <w:t xml:space="preserve">The Event ID </w:t>
            </w:r>
            <w:r>
              <w:t>55</w:t>
            </w:r>
            <w:r w:rsidRPr="006600DF">
              <w:t xml:space="preserve"> debug event message </w:t>
            </w:r>
            <w:r w:rsidR="00676024" w:rsidRPr="0069499C">
              <w:t>will be sent</w:t>
            </w:r>
          </w:p>
        </w:tc>
      </w:tr>
      <w:tr w:rsidR="00676024" w:rsidRPr="0069499C"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Error Conditions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676024" w:rsidP="00C42C6A">
            <w:r>
              <w:t>This command may fail for the following reason(s)</w:t>
            </w:r>
            <w:r w:rsidRPr="0069499C">
              <w:t xml:space="preserve">: </w:t>
            </w:r>
          </w:p>
          <w:p w:rsidR="00676024" w:rsidRPr="0069499C" w:rsidRDefault="00676024" w:rsidP="00C44645">
            <w:pPr>
              <w:pStyle w:val="StyleTableCellsVertical16ptBoldKernat16pt"/>
              <w:numPr>
                <w:ilvl w:val="0"/>
                <w:numId w:val="70"/>
              </w:numPr>
            </w:pPr>
            <w:r w:rsidRPr="0069499C">
              <w:t>Invalid command packet length</w:t>
            </w:r>
          </w:p>
          <w:p w:rsidR="00676024" w:rsidRPr="0069499C" w:rsidRDefault="00676024" w:rsidP="00C44645">
            <w:pPr>
              <w:pStyle w:val="StyleTableCellsVertical16ptBoldKernat16pt"/>
              <w:numPr>
                <w:ilvl w:val="0"/>
                <w:numId w:val="70"/>
              </w:numPr>
            </w:pPr>
            <w:r w:rsidRPr="0069499C">
              <w:t xml:space="preserve">Invalid </w:t>
            </w:r>
            <w:r w:rsidR="006A5D5D" w:rsidRPr="0069499C">
              <w:t xml:space="preserve">Destination File Table </w:t>
            </w:r>
            <w:r w:rsidRPr="0069499C">
              <w:t>index</w:t>
            </w:r>
          </w:p>
          <w:p w:rsidR="00676024" w:rsidRPr="0069499C" w:rsidRDefault="00676024" w:rsidP="00C44645">
            <w:pPr>
              <w:pStyle w:val="StyleTableCellsVertical16ptBoldKernat16pt"/>
              <w:numPr>
                <w:ilvl w:val="0"/>
                <w:numId w:val="70"/>
              </w:numPr>
            </w:pPr>
            <w:r w:rsidRPr="0069499C">
              <w:t>Invalid max file age selection</w:t>
            </w:r>
          </w:p>
          <w:p w:rsidR="00676024" w:rsidRPr="0069499C" w:rsidRDefault="00676024" w:rsidP="00C44645">
            <w:pPr>
              <w:pStyle w:val="StyleTableCellsVertical16ptBoldKernat16pt"/>
              <w:numPr>
                <w:ilvl w:val="0"/>
                <w:numId w:val="70"/>
              </w:numPr>
            </w:pPr>
            <w:r w:rsidRPr="0069499C">
              <w:t xml:space="preserve">Destination </w:t>
            </w:r>
            <w:r w:rsidR="00F21553" w:rsidRPr="0069499C">
              <w:t xml:space="preserve">File Table </w:t>
            </w:r>
            <w:r w:rsidRPr="0069499C">
              <w:t>is not currently loaded</w:t>
            </w:r>
          </w:p>
        </w:tc>
      </w:tr>
      <w:tr w:rsidR="00676024" w:rsidRPr="0069499C" w:rsidTr="000163DD">
        <w:trPr>
          <w:trHeight w:val="140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Failure Evidence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69499C" w:rsidRDefault="00676024" w:rsidP="00C42C6A">
            <w:r w:rsidRPr="0069499C">
              <w:t>Evidence of failure may be found in the following telemetry:</w:t>
            </w:r>
          </w:p>
          <w:p w:rsidR="00676024" w:rsidRPr="0069499C" w:rsidRDefault="00676024" w:rsidP="00C44645">
            <w:pPr>
              <w:pStyle w:val="StyleTableCellsVertical16ptBoldKernat16pt"/>
              <w:numPr>
                <w:ilvl w:val="0"/>
                <w:numId w:val="71"/>
              </w:numPr>
            </w:pPr>
            <w:r w:rsidRPr="008943B1">
              <w:rPr>
                <w:rFonts w:ascii="Times New Roman" w:eastAsia="MS PGothic" w:hAnsi="Times New Roman"/>
                <w:bCs w:val="0"/>
                <w:i/>
                <w:iCs/>
                <w:color w:val="E36C0A" w:themeColor="accent6" w:themeShade="BF"/>
                <w:kern w:val="0"/>
                <w:sz w:val="22"/>
                <w:szCs w:val="22"/>
              </w:rPr>
              <w:t xml:space="preserve">$sc_$cpu_DS_CMDEC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9499C">
              <w:t xml:space="preserve">- </w:t>
            </w:r>
            <w:r w:rsidR="00F0138D">
              <w:t>C</w:t>
            </w:r>
            <w:r w:rsidRPr="0069499C">
              <w:t>ommand error counter will increment</w:t>
            </w:r>
          </w:p>
          <w:p w:rsidR="00676024" w:rsidRPr="0069499C" w:rsidRDefault="00A13F51" w:rsidP="00C44645">
            <w:pPr>
              <w:pStyle w:val="StyleTableCellsVertical16ptBoldKernat16pt"/>
              <w:numPr>
                <w:ilvl w:val="0"/>
                <w:numId w:val="71"/>
              </w:numPr>
            </w:pPr>
            <w:r w:rsidRPr="00A13F51">
              <w:t xml:space="preserve">The Event ID </w:t>
            </w:r>
            <w:r>
              <w:t>5</w:t>
            </w:r>
            <w:r w:rsidRPr="00A13F51">
              <w:t>6 error event message (Set Max File Age</w:t>
            </w:r>
            <w:r w:rsidR="009344C6">
              <w:t>)</w:t>
            </w:r>
            <w:r w:rsidRPr="00A13F51">
              <w:t xml:space="preserve"> </w:t>
            </w:r>
            <w:r w:rsidR="00676024" w:rsidRPr="0069499C">
              <w:t>will be sent</w:t>
            </w:r>
          </w:p>
        </w:tc>
      </w:tr>
      <w:tr w:rsidR="00676024" w:rsidRPr="0069499C"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69499C" w:rsidRDefault="00676024" w:rsidP="00C42C6A">
            <w:r w:rsidRPr="0069499C">
              <w:t>Criticality</w:t>
            </w:r>
          </w:p>
        </w:tc>
        <w:tc>
          <w:tcPr>
            <w:cnfStyle w:val="000100000000" w:firstRow="0" w:lastRow="0" w:firstColumn="0" w:lastColumn="1" w:oddVBand="0" w:evenVBand="0" w:oddHBand="0" w:evenHBand="0" w:firstRowFirstColumn="0" w:firstRowLastColumn="0" w:lastRowFirstColumn="0" w:lastRowLastColumn="0"/>
            <w:tcW w:w="6782" w:type="dxa"/>
          </w:tcPr>
          <w:p w:rsidR="00FC698C" w:rsidRPr="009F4B18" w:rsidRDefault="00FC698C" w:rsidP="00FC698C">
            <w:pPr>
              <w:rPr>
                <w:b/>
              </w:rPr>
            </w:pPr>
            <w:r w:rsidRPr="009F4B18">
              <w:rPr>
                <w:b/>
              </w:rPr>
              <w:t xml:space="preserve">Potential </w:t>
            </w:r>
            <w:r>
              <w:rPr>
                <w:b/>
              </w:rPr>
              <w:t>to fill the storage device and/or hog CPU.</w:t>
            </w:r>
            <w:r w:rsidRPr="009F4B18">
              <w:rPr>
                <w:b/>
              </w:rPr>
              <w:t xml:space="preserve"> </w:t>
            </w:r>
          </w:p>
          <w:p w:rsidR="00676024" w:rsidRPr="0069499C" w:rsidRDefault="00FC698C" w:rsidP="00FC698C">
            <w:r>
              <w:t>Downlinking many small files can be CPU intensive. It is the responsibility of the user to verify the File Size. The user should use caution when issuing this command.</w:t>
            </w:r>
          </w:p>
        </w:tc>
      </w:tr>
    </w:tbl>
    <w:p w:rsidR="00676024" w:rsidRDefault="00676024" w:rsidP="00C42C6A"/>
    <w:p w:rsidR="008E5031" w:rsidRDefault="008E5031" w:rsidP="00C42C6A">
      <w:pPr>
        <w:pStyle w:val="CaptionTable"/>
      </w:pPr>
      <w:bookmarkStart w:id="394" w:name="_Toc359589428"/>
      <w:r>
        <w:t xml:space="preserve">Table </w:t>
      </w:r>
      <w:fldSimple w:instr=" SEQ Table \* ARABIC ">
        <w:r w:rsidR="009E2F0B">
          <w:rPr>
            <w:noProof/>
          </w:rPr>
          <w:t>80</w:t>
        </w:r>
      </w:fldSimple>
      <w:r>
        <w:t xml:space="preserve"> Command 13 – </w:t>
      </w:r>
      <w:r w:rsidRPr="008E5031">
        <w:t xml:space="preserve">Set Sequence Count </w:t>
      </w:r>
      <w:proofErr w:type="gramStart"/>
      <w:r w:rsidRPr="008E5031">
        <w:t>For</w:t>
      </w:r>
      <w:proofErr w:type="gramEnd"/>
      <w:r w:rsidRPr="008E5031">
        <w:t xml:space="preserve"> Destination File Table Entry</w:t>
      </w:r>
      <w:bookmarkEnd w:id="394"/>
    </w:p>
    <w:tbl>
      <w:tblPr>
        <w:tblStyle w:val="Commandtables"/>
        <w:tblW w:w="8884" w:type="dxa"/>
        <w:tblLayout w:type="fixed"/>
        <w:tblLook w:val="04A0" w:firstRow="1" w:lastRow="0" w:firstColumn="1" w:lastColumn="0" w:noHBand="0" w:noVBand="1"/>
      </w:tblPr>
      <w:tblGrid>
        <w:gridCol w:w="2102"/>
        <w:gridCol w:w="6782"/>
      </w:tblGrid>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CFS DS Command Code</w:t>
            </w:r>
          </w:p>
        </w:tc>
        <w:tc>
          <w:tcPr>
            <w:tcW w:w="6782" w:type="dxa"/>
          </w:tcPr>
          <w:p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rsidRPr="00BA7104">
              <w:t>DS_SET_DEST_COUNT_CC</w:t>
            </w:r>
            <w:r w:rsidR="0094456E">
              <w:t xml:space="preserve"> </w:t>
            </w:r>
            <w:r w:rsidRPr="00BA7104">
              <w:t>13</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Command Name</w:t>
            </w:r>
          </w:p>
        </w:tc>
        <w:tc>
          <w:tcPr>
            <w:tcW w:w="6782" w:type="dxa"/>
          </w:tcPr>
          <w:p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rsidRPr="00BA7104">
              <w:t>Set Sequence Count For Destination File Table Entry</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Description</w:t>
            </w:r>
          </w:p>
        </w:tc>
        <w:tc>
          <w:tcPr>
            <w:tcW w:w="6782" w:type="dxa"/>
          </w:tcPr>
          <w:p w:rsidR="00676024" w:rsidRDefault="00676024" w:rsidP="00C42C6A">
            <w:pPr>
              <w:cnfStyle w:val="000000000000" w:firstRow="0" w:lastRow="0" w:firstColumn="0" w:lastColumn="0" w:oddVBand="0" w:evenVBand="0" w:oddHBand="0" w:evenHBand="0" w:firstRowFirstColumn="0" w:firstRowLastColumn="0" w:lastRowFirstColumn="0" w:lastRowLastColumn="0"/>
            </w:pPr>
            <w:r w:rsidRPr="00BA7104">
              <w:t>This command will modify the sequence count value for the indicated entry in the Destination File Table.</w:t>
            </w:r>
          </w:p>
          <w:p w:rsidR="00C32F7C" w:rsidRPr="00764799" w:rsidRDefault="00221C1C"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Use of t</w:t>
            </w:r>
            <w:r w:rsidR="006B2825" w:rsidRPr="008817D2">
              <w:t xml:space="preserve">his </w:t>
            </w:r>
            <w:r w:rsidRPr="00644D3D">
              <w:t xml:space="preserve">command </w:t>
            </w:r>
            <w:r w:rsidR="006B2825" w:rsidRPr="00F424CC">
              <w:t>affects the next file opened in the File Set.</w:t>
            </w:r>
          </w:p>
          <w:p w:rsidR="006B2825" w:rsidRPr="00764799" w:rsidRDefault="006B2825"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 xml:space="preserve">This command does not affect the File Sequence Counter. </w:t>
            </w:r>
          </w:p>
          <w:p w:rsidR="006B2825" w:rsidRPr="00764799" w:rsidRDefault="006B2825"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 xml:space="preserve">This command could be used in the event of a power-on reset so that sequence numbers continue. </w:t>
            </w:r>
          </w:p>
          <w:p w:rsidR="006B2825" w:rsidRPr="00764799" w:rsidRDefault="006B2825" w:rsidP="00C44645">
            <w:pPr>
              <w:pStyle w:val="ListParagraph"/>
              <w:numPr>
                <w:ilvl w:val="0"/>
                <w:numId w:val="170"/>
              </w:numPr>
              <w:cnfStyle w:val="000000000000" w:firstRow="0" w:lastRow="0" w:firstColumn="0" w:lastColumn="0" w:oddVBand="0" w:evenVBand="0" w:oddHBand="0" w:evenHBand="0" w:firstRowFirstColumn="0" w:firstRowLastColumn="0" w:lastRowFirstColumn="0" w:lastRowLastColumn="0"/>
            </w:pPr>
            <w:r w:rsidRPr="00E73A9E">
              <w:t>However, in a cFE Processor reset, use of the command for this purpose should be unnecessary because the sequence numbers should already be preserved.</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Command Mnemonic(s)</w:t>
            </w:r>
          </w:p>
        </w:tc>
        <w:tc>
          <w:tcPr>
            <w:tcW w:w="6782" w:type="dxa"/>
          </w:tcPr>
          <w:p w:rsidR="00676024" w:rsidRPr="00BA7104" w:rsidRDefault="00C87F6F"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$sc_$cpu_DS_SetFileSeqCtr</w:t>
            </w:r>
            <w:r w:rsidR="00676024" w:rsidRPr="00BA7104">
              <w:t xml:space="preserve"> </w:t>
            </w:r>
          </w:p>
        </w:tc>
      </w:tr>
      <w:tr w:rsidR="00676024" w:rsidRPr="00BA7104"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lastRenderedPageBreak/>
              <w:t>Command Verification</w:t>
            </w:r>
          </w:p>
        </w:tc>
        <w:tc>
          <w:tcPr>
            <w:tcW w:w="6782" w:type="dxa"/>
          </w:tcPr>
          <w:p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t>Successful execution of this command may be verified with the following telemetry</w:t>
            </w:r>
            <w:r w:rsidRPr="00BA7104">
              <w:t xml:space="preserve">: </w:t>
            </w:r>
          </w:p>
          <w:p w:rsidR="00676024" w:rsidRPr="00BA7104" w:rsidRDefault="00676024" w:rsidP="00C44645">
            <w:pPr>
              <w:pStyle w:val="StyleTableCellsVertical16ptBoldKernat16pt"/>
              <w:numPr>
                <w:ilvl w:val="0"/>
                <w:numId w:val="50"/>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$sc_$cpu_DS_CMDPC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BA7104">
              <w:t xml:space="preserve">- </w:t>
            </w:r>
            <w:r w:rsidR="006A1621">
              <w:t>C</w:t>
            </w:r>
            <w:r w:rsidRPr="00BA7104">
              <w:t>ommand execution counter will increment</w:t>
            </w:r>
          </w:p>
          <w:p w:rsidR="00676024" w:rsidRPr="00BA7104" w:rsidRDefault="007E74AB" w:rsidP="00C44645">
            <w:pPr>
              <w:pStyle w:val="StyleTableCellsVertical16ptBoldKernat16pt"/>
              <w:numPr>
                <w:ilvl w:val="0"/>
                <w:numId w:val="50"/>
              </w:numPr>
              <w:cnfStyle w:val="000000000000" w:firstRow="0" w:lastRow="0" w:firstColumn="0" w:lastColumn="0" w:oddVBand="0" w:evenVBand="0" w:oddHBand="0" w:evenHBand="0" w:firstRowFirstColumn="0" w:firstRowLastColumn="0" w:lastRowFirstColumn="0" w:lastRowLastColumn="0"/>
            </w:pPr>
            <w:r w:rsidRPr="007E74AB">
              <w:t xml:space="preserve">The Event ID </w:t>
            </w:r>
            <w:r>
              <w:t>57</w:t>
            </w:r>
            <w:r w:rsidRPr="007E74AB">
              <w:t xml:space="preserve"> debug event message </w:t>
            </w:r>
            <w:r w:rsidR="00676024" w:rsidRPr="00BA7104">
              <w:t>will be sent</w:t>
            </w:r>
          </w:p>
        </w:tc>
      </w:tr>
      <w:tr w:rsidR="00676024" w:rsidRPr="00BA7104"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Error Conditions</w:t>
            </w:r>
          </w:p>
        </w:tc>
        <w:tc>
          <w:tcPr>
            <w:tcW w:w="6782" w:type="dxa"/>
          </w:tcPr>
          <w:p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BA7104">
              <w:t xml:space="preserve">: </w:t>
            </w:r>
          </w:p>
          <w:p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Invalid command packet length</w:t>
            </w:r>
          </w:p>
          <w:p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 xml:space="preserve">Invalid </w:t>
            </w:r>
            <w:r w:rsidR="006A5D5D" w:rsidRPr="00BA7104">
              <w:t xml:space="preserve">Destination File Table </w:t>
            </w:r>
            <w:r w:rsidRPr="00BA7104">
              <w:t>index</w:t>
            </w:r>
          </w:p>
          <w:p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Invalid sequence count value</w:t>
            </w:r>
          </w:p>
          <w:p w:rsidR="00676024" w:rsidRPr="00BA7104" w:rsidRDefault="00676024" w:rsidP="00C44645">
            <w:pPr>
              <w:pStyle w:val="StyleTableCellsVertical16ptBoldKernat16pt"/>
              <w:numPr>
                <w:ilvl w:val="0"/>
                <w:numId w:val="49"/>
              </w:numPr>
              <w:cnfStyle w:val="000000000000" w:firstRow="0" w:lastRow="0" w:firstColumn="0" w:lastColumn="0" w:oddVBand="0" w:evenVBand="0" w:oddHBand="0" w:evenHBand="0" w:firstRowFirstColumn="0" w:firstRowLastColumn="0" w:lastRowFirstColumn="0" w:lastRowLastColumn="0"/>
            </w:pPr>
            <w:r w:rsidRPr="00BA7104">
              <w:t xml:space="preserve">Destination </w:t>
            </w:r>
            <w:r w:rsidR="00F21553" w:rsidRPr="00BA7104">
              <w:t xml:space="preserve">File Table </w:t>
            </w:r>
            <w:r w:rsidRPr="00BA7104">
              <w:t>is not currently loaded</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Failure Evidence</w:t>
            </w:r>
          </w:p>
        </w:tc>
        <w:tc>
          <w:tcPr>
            <w:tcW w:w="6782" w:type="dxa"/>
          </w:tcPr>
          <w:p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t>Evidence of failure may be found in the following telemetry</w:t>
            </w:r>
            <w:r w:rsidRPr="00BA7104">
              <w:t>:</w:t>
            </w:r>
          </w:p>
          <w:p w:rsidR="00676024" w:rsidRPr="00BA7104" w:rsidRDefault="00676024" w:rsidP="00C44645">
            <w:pPr>
              <w:pStyle w:val="StyleTableCellsVertical16ptBoldKernat16pt"/>
              <w:numPr>
                <w:ilvl w:val="0"/>
                <w:numId w:val="48"/>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BA7104">
              <w:t xml:space="preserve">- </w:t>
            </w:r>
            <w:r w:rsidR="006A1621">
              <w:t>C</w:t>
            </w:r>
            <w:r w:rsidRPr="00BA7104">
              <w:t>ommand error counter will increment</w:t>
            </w:r>
          </w:p>
          <w:p w:rsidR="00676024" w:rsidRPr="00BA7104" w:rsidRDefault="00573C28" w:rsidP="00C44645">
            <w:pPr>
              <w:pStyle w:val="StyleTableCellsVertical16ptBoldKernat16pt"/>
              <w:numPr>
                <w:ilvl w:val="0"/>
                <w:numId w:val="48"/>
              </w:numPr>
              <w:cnfStyle w:val="000000000000" w:firstRow="0" w:lastRow="0" w:firstColumn="0" w:lastColumn="0" w:oddVBand="0" w:evenVBand="0" w:oddHBand="0" w:evenHBand="0" w:firstRowFirstColumn="0" w:firstRowLastColumn="0" w:lastRowFirstColumn="0" w:lastRowLastColumn="0"/>
            </w:pPr>
            <w:r w:rsidRPr="00573C28">
              <w:t>The Event ID 5</w:t>
            </w:r>
            <w:r>
              <w:t>8</w:t>
            </w:r>
            <w:r w:rsidRPr="00573C28">
              <w:t xml:space="preserve"> error event message (Set Sequence Count</w:t>
            </w:r>
            <w:r w:rsidR="009344C6">
              <w:t>)</w:t>
            </w:r>
            <w:r w:rsidRPr="00573C28">
              <w:t xml:space="preserve"> </w:t>
            </w:r>
            <w:r w:rsidR="00676024" w:rsidRPr="00BA7104">
              <w:t>will be sent</w:t>
            </w:r>
          </w:p>
        </w:tc>
      </w:tr>
      <w:tr w:rsidR="00676024" w:rsidRPr="00BA7104"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BA7104" w:rsidRDefault="00676024" w:rsidP="00C42C6A">
            <w:r w:rsidRPr="00BA7104">
              <w:t>Criticality</w:t>
            </w:r>
          </w:p>
        </w:tc>
        <w:tc>
          <w:tcPr>
            <w:tcW w:w="6782" w:type="dxa"/>
          </w:tcPr>
          <w:p w:rsidR="00676024" w:rsidRPr="00BA7104" w:rsidRDefault="00676024" w:rsidP="00C42C6A">
            <w:pPr>
              <w:cnfStyle w:val="000000000000" w:firstRow="0" w:lastRow="0" w:firstColumn="0" w:lastColumn="0" w:oddVBand="0" w:evenVBand="0" w:oddHBand="0" w:evenHBand="0" w:firstRowFirstColumn="0" w:firstRowLastColumn="0" w:lastRowFirstColumn="0" w:lastRowLastColumn="0"/>
            </w:pPr>
            <w:r w:rsidRPr="00BA7104">
              <w:t>None</w:t>
            </w:r>
          </w:p>
        </w:tc>
      </w:tr>
    </w:tbl>
    <w:p w:rsidR="00676024" w:rsidRDefault="00676024" w:rsidP="00C42C6A"/>
    <w:p w:rsidR="008E5031" w:rsidRDefault="008E5031" w:rsidP="00C42C6A">
      <w:pPr>
        <w:pStyle w:val="CaptionTable"/>
      </w:pPr>
      <w:bookmarkStart w:id="395" w:name="_Toc359589429"/>
      <w:r>
        <w:t xml:space="preserve">Table </w:t>
      </w:r>
      <w:fldSimple w:instr=" SEQ Table \* ARABIC ">
        <w:r w:rsidR="009E2F0B">
          <w:rPr>
            <w:noProof/>
          </w:rPr>
          <w:t>81</w:t>
        </w:r>
      </w:fldSimple>
      <w:r>
        <w:t xml:space="preserve"> Command 1</w:t>
      </w:r>
      <w:r w:rsidR="00F52BC8">
        <w:t>4</w:t>
      </w:r>
      <w:r>
        <w:t xml:space="preserve"> – </w:t>
      </w:r>
      <w:r w:rsidRPr="006C1558">
        <w:t>Close Destination File</w:t>
      </w:r>
      <w:bookmarkEnd w:id="395"/>
    </w:p>
    <w:tbl>
      <w:tblPr>
        <w:tblStyle w:val="Commandtables"/>
        <w:tblW w:w="8884" w:type="dxa"/>
        <w:tblLayout w:type="fixed"/>
        <w:tblLook w:val="04A0" w:firstRow="1" w:lastRow="0" w:firstColumn="1" w:lastColumn="0" w:noHBand="0" w:noVBand="1"/>
      </w:tblPr>
      <w:tblGrid>
        <w:gridCol w:w="2102"/>
        <w:gridCol w:w="6782"/>
      </w:tblGrid>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CFS DS Command Code</w:t>
            </w:r>
          </w:p>
        </w:tc>
        <w:tc>
          <w:tcPr>
            <w:tcW w:w="6782" w:type="dxa"/>
          </w:tcPr>
          <w:p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DS_CLOSE_FILE_CC</w:t>
            </w:r>
            <w:r w:rsidR="0094456E">
              <w:t xml:space="preserve"> </w:t>
            </w:r>
            <w:r w:rsidRPr="006C1558">
              <w:t>14</w:t>
            </w:r>
          </w:p>
        </w:tc>
      </w:tr>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Command Name</w:t>
            </w:r>
          </w:p>
        </w:tc>
        <w:tc>
          <w:tcPr>
            <w:tcW w:w="6782" w:type="dxa"/>
          </w:tcPr>
          <w:p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Close Destination File</w:t>
            </w:r>
          </w:p>
        </w:tc>
      </w:tr>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Description</w:t>
            </w:r>
          </w:p>
        </w:tc>
        <w:tc>
          <w:tcPr>
            <w:tcW w:w="6782" w:type="dxa"/>
          </w:tcPr>
          <w:p w:rsidR="00676024" w:rsidRPr="006C1558" w:rsidRDefault="00676024" w:rsidP="00ED5F48">
            <w:pPr>
              <w:cnfStyle w:val="000000000000" w:firstRow="0" w:lastRow="0" w:firstColumn="0" w:lastColumn="0" w:oddVBand="0" w:evenVBand="0" w:oddHBand="0" w:evenHBand="0" w:firstRowFirstColumn="0" w:firstRowLastColumn="0" w:lastRowFirstColumn="0" w:lastRowLastColumn="0"/>
            </w:pPr>
            <w:r w:rsidRPr="006C1558">
              <w:t>This command will close the indicated Destination File</w:t>
            </w:r>
            <w:r w:rsidR="00992034">
              <w:t xml:space="preserve"> </w:t>
            </w:r>
            <w:r w:rsidR="00992034" w:rsidRPr="00992034">
              <w:t>so that it can be downlinked.</w:t>
            </w:r>
          </w:p>
        </w:tc>
      </w:tr>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Command Mnemonic(s)</w:t>
            </w:r>
          </w:p>
        </w:tc>
        <w:tc>
          <w:tcPr>
            <w:tcW w:w="6782" w:type="dxa"/>
          </w:tcPr>
          <w:p w:rsidR="00676024" w:rsidRPr="006C1558" w:rsidRDefault="00230C80" w:rsidP="00C42C6A">
            <w:pPr>
              <w:cnfStyle w:val="000000000000" w:firstRow="0" w:lastRow="0" w:firstColumn="0" w:lastColumn="0" w:oddVBand="0" w:evenVBand="0" w:oddHBand="0" w:evenHBand="0" w:firstRowFirstColumn="0" w:firstRowLastColumn="0" w:lastRowFirstColumn="0" w:lastRowLastColumn="0"/>
            </w:pPr>
            <w:r w:rsidRPr="008943B1">
              <w:rPr>
                <w:i/>
                <w:iCs/>
                <w:color w:val="E36C0A" w:themeColor="accent6" w:themeShade="BF"/>
              </w:rPr>
              <w:t xml:space="preserve">CFS DS Default: </w:t>
            </w:r>
            <w:r w:rsidR="00676024" w:rsidRPr="008943B1">
              <w:rPr>
                <w:i/>
                <w:iCs/>
                <w:color w:val="E36C0A" w:themeColor="accent6" w:themeShade="BF"/>
              </w:rPr>
              <w:t xml:space="preserve">$sc_$cpu_DS_CloseFile </w:t>
            </w:r>
          </w:p>
        </w:tc>
      </w:tr>
      <w:tr w:rsidR="00676024" w:rsidRPr="00955E65"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Command Verification</w:t>
            </w:r>
          </w:p>
        </w:tc>
        <w:tc>
          <w:tcPr>
            <w:tcW w:w="6782" w:type="dxa"/>
          </w:tcPr>
          <w:p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Successful execution of this command may be verified with the following telemetry:</w:t>
            </w:r>
          </w:p>
          <w:p w:rsidR="00676024" w:rsidRPr="006C1558" w:rsidRDefault="00676024" w:rsidP="00C44645">
            <w:pPr>
              <w:pStyle w:val="StyleTableCellsVertical16ptBoldKernat16pt"/>
              <w:numPr>
                <w:ilvl w:val="0"/>
                <w:numId w:val="54"/>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$sc_$cpu_DS_CMDPC </w:t>
            </w:r>
            <w:r w:rsidR="00D8735C" w:rsidRPr="008943B1">
              <w:rPr>
                <w:rFonts w:ascii="Times New Roman" w:eastAsia="MS PGothic" w:hAnsi="Times New Roman"/>
                <w:bCs w:val="0"/>
                <w:i/>
                <w:iCs/>
                <w:color w:val="E36C0A" w:themeColor="accent6" w:themeShade="BF"/>
                <w:kern w:val="0"/>
                <w:sz w:val="22"/>
                <w:szCs w:val="22"/>
              </w:rPr>
              <w:t xml:space="preserve">(or as defined by the mission) </w:t>
            </w:r>
            <w:r w:rsidRPr="006C1558">
              <w:t xml:space="preserve">- </w:t>
            </w:r>
            <w:r w:rsidR="009911A7">
              <w:t>C</w:t>
            </w:r>
            <w:r w:rsidRPr="006C1558">
              <w:t>ommand execution counter will increment</w:t>
            </w:r>
          </w:p>
          <w:p w:rsidR="00676024" w:rsidRPr="006C1558" w:rsidRDefault="00764EFE" w:rsidP="00C44645">
            <w:pPr>
              <w:pStyle w:val="StyleTableCellsVertical16ptBoldKernat16pt"/>
              <w:numPr>
                <w:ilvl w:val="0"/>
                <w:numId w:val="54"/>
              </w:numPr>
              <w:cnfStyle w:val="000000000000" w:firstRow="0" w:lastRow="0" w:firstColumn="0" w:lastColumn="0" w:oddVBand="0" w:evenVBand="0" w:oddHBand="0" w:evenHBand="0" w:firstRowFirstColumn="0" w:firstRowLastColumn="0" w:lastRowFirstColumn="0" w:lastRowLastColumn="0"/>
            </w:pPr>
            <w:r w:rsidRPr="00764EFE">
              <w:t xml:space="preserve">The Event ID </w:t>
            </w:r>
            <w:r>
              <w:t>59</w:t>
            </w:r>
            <w:r w:rsidRPr="00764EFE">
              <w:t xml:space="preserve"> debug event message</w:t>
            </w:r>
            <w:r w:rsidR="00676024" w:rsidRPr="006C1558">
              <w:t xml:space="preserve"> will be sent</w:t>
            </w:r>
          </w:p>
        </w:tc>
      </w:tr>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Error Conditions</w:t>
            </w:r>
          </w:p>
        </w:tc>
        <w:tc>
          <w:tcPr>
            <w:tcW w:w="6782" w:type="dxa"/>
          </w:tcPr>
          <w:p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t>This command may fail for the following reason(s)</w:t>
            </w:r>
            <w:r w:rsidRPr="006C1558">
              <w:t xml:space="preserve">: </w:t>
            </w:r>
          </w:p>
          <w:p w:rsidR="00676024" w:rsidRPr="006C1558" w:rsidRDefault="00676024" w:rsidP="00C44645">
            <w:pPr>
              <w:pStyle w:val="StyleTableCellsVertical16ptBoldKernat16pt"/>
              <w:numPr>
                <w:ilvl w:val="0"/>
                <w:numId w:val="55"/>
              </w:numPr>
              <w:cnfStyle w:val="000000000000" w:firstRow="0" w:lastRow="0" w:firstColumn="0" w:lastColumn="0" w:oddVBand="0" w:evenVBand="0" w:oddHBand="0" w:evenHBand="0" w:firstRowFirstColumn="0" w:firstRowLastColumn="0" w:lastRowFirstColumn="0" w:lastRowLastColumn="0"/>
            </w:pPr>
            <w:r w:rsidRPr="006C1558">
              <w:t>Invalid command packet length</w:t>
            </w:r>
          </w:p>
          <w:p w:rsidR="00676024" w:rsidRPr="006C1558" w:rsidRDefault="00676024" w:rsidP="00C44645">
            <w:pPr>
              <w:pStyle w:val="StyleTableCellsVertical16ptBoldKernat16pt"/>
              <w:numPr>
                <w:ilvl w:val="0"/>
                <w:numId w:val="55"/>
              </w:numPr>
              <w:cnfStyle w:val="000000000000" w:firstRow="0" w:lastRow="0" w:firstColumn="0" w:lastColumn="0" w:oddVBand="0" w:evenVBand="0" w:oddHBand="0" w:evenHBand="0" w:firstRowFirstColumn="0" w:firstRowLastColumn="0" w:lastRowFirstColumn="0" w:lastRowLastColumn="0"/>
            </w:pPr>
            <w:r w:rsidRPr="006C1558">
              <w:t xml:space="preserve">Invalid </w:t>
            </w:r>
            <w:r w:rsidR="006A5D5D" w:rsidRPr="006C1558">
              <w:t xml:space="preserve">Destination File Table </w:t>
            </w:r>
            <w:r w:rsidRPr="006C1558">
              <w:t>index</w:t>
            </w:r>
          </w:p>
          <w:p w:rsidR="00676024" w:rsidRPr="006C1558" w:rsidRDefault="00676024" w:rsidP="00C44645">
            <w:pPr>
              <w:pStyle w:val="StyleTableCellsVertical16ptBoldKernat16pt"/>
              <w:numPr>
                <w:ilvl w:val="0"/>
                <w:numId w:val="55"/>
              </w:numPr>
              <w:cnfStyle w:val="000000000000" w:firstRow="0" w:lastRow="0" w:firstColumn="0" w:lastColumn="0" w:oddVBand="0" w:evenVBand="0" w:oddHBand="0" w:evenHBand="0" w:firstRowFirstColumn="0" w:firstRowLastColumn="0" w:lastRowFirstColumn="0" w:lastRowLastColumn="0"/>
            </w:pPr>
            <w:r w:rsidRPr="006C1558">
              <w:t xml:space="preserve">Destination </w:t>
            </w:r>
            <w:r w:rsidR="004712A3" w:rsidRPr="006C1558">
              <w:t xml:space="preserve">File Table </w:t>
            </w:r>
            <w:r w:rsidRPr="006C1558">
              <w:t>is not currently loaded</w:t>
            </w:r>
          </w:p>
        </w:tc>
      </w:tr>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lastRenderedPageBreak/>
              <w:t>Failure Evidence</w:t>
            </w:r>
          </w:p>
        </w:tc>
        <w:tc>
          <w:tcPr>
            <w:tcW w:w="6782" w:type="dxa"/>
          </w:tcPr>
          <w:p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Evidence of failure may be found in the following telemetry:</w:t>
            </w:r>
          </w:p>
          <w:p w:rsidR="00676024" w:rsidRPr="006C1558" w:rsidRDefault="00676024" w:rsidP="00C44645">
            <w:pPr>
              <w:pStyle w:val="StyleTableCellsVertical16ptBoldKernat16pt"/>
              <w:numPr>
                <w:ilvl w:val="0"/>
                <w:numId w:val="56"/>
              </w:numPr>
              <w:cnfStyle w:val="000000000000" w:firstRow="0" w:lastRow="0" w:firstColumn="0" w:lastColumn="0" w:oddVBand="0" w:evenVBand="0" w:oddHBand="0" w:evenHBand="0" w:firstRowFirstColumn="0" w:firstRowLastColumn="0" w:lastRowFirstColumn="0" w:lastRowLastColumn="0"/>
            </w:pPr>
            <w:r w:rsidRPr="008943B1">
              <w:rPr>
                <w:rFonts w:ascii="Times New Roman" w:eastAsia="MS PGothic" w:hAnsi="Times New Roman"/>
                <w:bCs w:val="0"/>
                <w:i/>
                <w:iCs/>
                <w:color w:val="E36C0A" w:themeColor="accent6" w:themeShade="BF"/>
                <w:kern w:val="0"/>
                <w:sz w:val="22"/>
                <w:szCs w:val="22"/>
              </w:rPr>
              <w:t xml:space="preserve">$sc_$cpu_DS_CMDEC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C1558">
              <w:t xml:space="preserve">- </w:t>
            </w:r>
            <w:r w:rsidR="009911A7">
              <w:t>C</w:t>
            </w:r>
            <w:r w:rsidRPr="006C1558">
              <w:t>ommand error counter will increment</w:t>
            </w:r>
          </w:p>
          <w:p w:rsidR="00676024" w:rsidRPr="006C1558" w:rsidRDefault="00186B2D" w:rsidP="00C44645">
            <w:pPr>
              <w:pStyle w:val="StyleTableCellsVertical16ptBoldKernat16pt"/>
              <w:numPr>
                <w:ilvl w:val="0"/>
                <w:numId w:val="56"/>
              </w:numPr>
              <w:cnfStyle w:val="000000000000" w:firstRow="0" w:lastRow="0" w:firstColumn="0" w:lastColumn="0" w:oddVBand="0" w:evenVBand="0" w:oddHBand="0" w:evenHBand="0" w:firstRowFirstColumn="0" w:firstRowLastColumn="0" w:lastRowFirstColumn="0" w:lastRowLastColumn="0"/>
            </w:pPr>
            <w:r w:rsidRPr="00186B2D">
              <w:t>The Event ID 6</w:t>
            </w:r>
            <w:r>
              <w:t>0</w:t>
            </w:r>
            <w:r w:rsidRPr="00186B2D">
              <w:t xml:space="preserve"> error event message (Close Destination File</w:t>
            </w:r>
            <w:r w:rsidR="009344C6">
              <w:t>)</w:t>
            </w:r>
            <w:r>
              <w:t xml:space="preserve"> w</w:t>
            </w:r>
            <w:r w:rsidR="00676024" w:rsidRPr="006C1558">
              <w:t>ill be sent</w:t>
            </w:r>
          </w:p>
        </w:tc>
      </w:tr>
      <w:tr w:rsidR="00676024" w:rsidRPr="00955E65"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955E65" w:rsidRDefault="00676024" w:rsidP="00C42C6A">
            <w:r w:rsidRPr="00955E65">
              <w:t>Criticality</w:t>
            </w:r>
          </w:p>
        </w:tc>
        <w:tc>
          <w:tcPr>
            <w:tcW w:w="6782" w:type="dxa"/>
          </w:tcPr>
          <w:p w:rsidR="00676024" w:rsidRPr="006C1558" w:rsidRDefault="00676024" w:rsidP="00C42C6A">
            <w:pPr>
              <w:cnfStyle w:val="000000000000" w:firstRow="0" w:lastRow="0" w:firstColumn="0" w:lastColumn="0" w:oddVBand="0" w:evenVBand="0" w:oddHBand="0" w:evenHBand="0" w:firstRowFirstColumn="0" w:firstRowLastColumn="0" w:lastRowFirstColumn="0" w:lastRowLastColumn="0"/>
            </w:pPr>
            <w:r w:rsidRPr="006C1558">
              <w:t>None</w:t>
            </w:r>
          </w:p>
        </w:tc>
      </w:tr>
    </w:tbl>
    <w:p w:rsidR="00676024" w:rsidRDefault="00676024" w:rsidP="00C42C6A"/>
    <w:p w:rsidR="00F52BC8" w:rsidRDefault="00F52BC8" w:rsidP="00C42C6A">
      <w:pPr>
        <w:pStyle w:val="CaptionTable"/>
      </w:pPr>
      <w:bookmarkStart w:id="396" w:name="_Toc359589430"/>
      <w:r>
        <w:t xml:space="preserve">Table </w:t>
      </w:r>
      <w:fldSimple w:instr=" SEQ Table \* ARABIC ">
        <w:r w:rsidR="009E2F0B">
          <w:rPr>
            <w:noProof/>
          </w:rPr>
          <w:t>82</w:t>
        </w:r>
      </w:fldSimple>
      <w:r>
        <w:t xml:space="preserve"> Command 15 – </w:t>
      </w:r>
      <w:r w:rsidRPr="00D552C4">
        <w:t>Get File Info Packet</w:t>
      </w:r>
      <w:bookmarkEnd w:id="396"/>
    </w:p>
    <w:tbl>
      <w:tblPr>
        <w:tblStyle w:val="Commandtables"/>
        <w:tblW w:w="0" w:type="auto"/>
        <w:tblLook w:val="0780" w:firstRow="0" w:lastRow="0" w:firstColumn="1" w:lastColumn="1" w:noHBand="1" w:noVBand="1"/>
      </w:tblPr>
      <w:tblGrid>
        <w:gridCol w:w="2061"/>
        <w:gridCol w:w="6569"/>
      </w:tblGrid>
      <w:tr w:rsidR="00676024" w:rsidRPr="00D552C4" w:rsidTr="000163DD">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CFS DS Command Code</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rsidRPr="00D552C4">
              <w:t>15</w:t>
            </w:r>
          </w:p>
        </w:tc>
      </w:tr>
      <w:tr w:rsidR="00676024" w:rsidRPr="00D552C4"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Command Name</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rsidRPr="00D552C4">
              <w:t>Get File Info Packet</w:t>
            </w:r>
          </w:p>
        </w:tc>
      </w:tr>
      <w:tr w:rsidR="00676024" w:rsidRPr="00D552C4"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Description</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rsidRPr="00D552C4">
              <w:t>This command will send the DS File Info Packet.</w:t>
            </w:r>
          </w:p>
        </w:tc>
      </w:tr>
      <w:tr w:rsidR="00676024" w:rsidRPr="00D552C4"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Command Mnemonic(s)</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2E30FE" w:rsidP="00C42C6A">
            <w:r w:rsidRPr="008943B1">
              <w:rPr>
                <w:i/>
                <w:iCs/>
                <w:color w:val="E36C0A" w:themeColor="accent6" w:themeShade="BF"/>
              </w:rPr>
              <w:t>CFS DS Default:</w:t>
            </w:r>
            <w:r w:rsidR="00344481" w:rsidRPr="008943B1">
              <w:rPr>
                <w:i/>
                <w:iCs/>
                <w:color w:val="E36C0A" w:themeColor="accent6" w:themeShade="BF"/>
              </w:rPr>
              <w:t xml:space="preserve"> (N/A)</w:t>
            </w:r>
          </w:p>
        </w:tc>
      </w:tr>
      <w:tr w:rsidR="00676024" w:rsidRPr="00D552C4" w:rsidTr="000163DD">
        <w:trPr>
          <w:trHeight w:val="1150"/>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Command Verification</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rsidRPr="00D552C4">
              <w:t>Successful execution of this command may be verified with the following telemetry:</w:t>
            </w:r>
          </w:p>
          <w:p w:rsidR="00676024" w:rsidRPr="00D552C4" w:rsidRDefault="00676024" w:rsidP="00C44645">
            <w:pPr>
              <w:pStyle w:val="StyleTableCellsVertical16ptBoldKernat16pt"/>
              <w:numPr>
                <w:ilvl w:val="0"/>
                <w:numId w:val="57"/>
              </w:numPr>
            </w:pPr>
            <w:r w:rsidRPr="008943B1">
              <w:rPr>
                <w:rFonts w:ascii="Times New Roman" w:eastAsia="MS PGothic" w:hAnsi="Times New Roman"/>
                <w:bCs w:val="0"/>
                <w:i/>
                <w:iCs/>
                <w:color w:val="E36C0A" w:themeColor="accent6" w:themeShade="BF"/>
                <w:kern w:val="0"/>
                <w:sz w:val="22"/>
                <w:szCs w:val="22"/>
              </w:rPr>
              <w:t xml:space="preserve">$sc_$cpu_DS_CMDPC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D552C4">
              <w:t xml:space="preserve">- </w:t>
            </w:r>
            <w:r w:rsidR="00270995">
              <w:t>C</w:t>
            </w:r>
            <w:r w:rsidRPr="00D552C4">
              <w:t>ommand execution counter will increment</w:t>
            </w:r>
          </w:p>
          <w:p w:rsidR="00676024" w:rsidRPr="00D552C4" w:rsidRDefault="00676024" w:rsidP="00C44645">
            <w:pPr>
              <w:pStyle w:val="StyleTableCellsVertical16ptBoldKernat16pt"/>
              <w:numPr>
                <w:ilvl w:val="0"/>
                <w:numId w:val="57"/>
              </w:numPr>
            </w:pPr>
            <w:r w:rsidRPr="00D552C4">
              <w:t>The DS_FileInfoPkt_t packet will be sent</w:t>
            </w:r>
          </w:p>
        </w:tc>
      </w:tr>
      <w:tr w:rsidR="00676024" w:rsidRPr="00D552C4" w:rsidTr="000163DD">
        <w:trPr>
          <w:trHeight w:val="470"/>
        </w:trPr>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Error Condition</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t>This command may fail for the following reason(s)</w:t>
            </w:r>
            <w:r w:rsidRPr="00D552C4">
              <w:t xml:space="preserve">: </w:t>
            </w:r>
          </w:p>
          <w:p w:rsidR="00676024" w:rsidRPr="00D552C4" w:rsidRDefault="00676024" w:rsidP="00C44645">
            <w:pPr>
              <w:pStyle w:val="StyleTableCellsVertical16ptBoldKernat16pt"/>
              <w:numPr>
                <w:ilvl w:val="0"/>
                <w:numId w:val="59"/>
              </w:numPr>
            </w:pPr>
            <w:r w:rsidRPr="00D552C4">
              <w:t>Invalid command packet length</w:t>
            </w:r>
          </w:p>
        </w:tc>
      </w:tr>
      <w:tr w:rsidR="00676024" w:rsidRPr="00D552C4"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Failure Evidence</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rsidRPr="00D552C4">
              <w:t>Evidence of failure may be found in the following telemetry:</w:t>
            </w:r>
          </w:p>
          <w:p w:rsidR="00676024" w:rsidRPr="00D552C4" w:rsidRDefault="00676024" w:rsidP="00C44645">
            <w:pPr>
              <w:pStyle w:val="StyleTableCellsVertical16ptBoldKernat16pt"/>
              <w:numPr>
                <w:ilvl w:val="0"/>
                <w:numId w:val="58"/>
              </w:numPr>
            </w:pPr>
            <w:r w:rsidRPr="008943B1">
              <w:rPr>
                <w:rFonts w:ascii="Times New Roman" w:eastAsia="MS PGothic" w:hAnsi="Times New Roman"/>
                <w:bCs w:val="0"/>
                <w:i/>
                <w:iCs/>
                <w:color w:val="E36C0A" w:themeColor="accent6" w:themeShade="BF"/>
                <w:kern w:val="0"/>
                <w:sz w:val="22"/>
                <w:szCs w:val="22"/>
              </w:rPr>
              <w:t xml:space="preserve">$sc_$cpu_DS_CMDEC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D552C4">
              <w:t xml:space="preserve">- </w:t>
            </w:r>
            <w:r w:rsidR="00C72CE0">
              <w:t>C</w:t>
            </w:r>
            <w:r w:rsidRPr="00D552C4">
              <w:t>ommand error counter will increment</w:t>
            </w:r>
          </w:p>
          <w:p w:rsidR="00676024" w:rsidRPr="00D552C4" w:rsidRDefault="004A743C" w:rsidP="00C44645">
            <w:pPr>
              <w:pStyle w:val="StyleTableCellsVertical16ptBoldKernat16pt"/>
              <w:numPr>
                <w:ilvl w:val="0"/>
                <w:numId w:val="58"/>
              </w:numPr>
            </w:pPr>
            <w:r w:rsidRPr="004A743C">
              <w:t>The Event ID 6</w:t>
            </w:r>
            <w:r>
              <w:t>3</w:t>
            </w:r>
            <w:r w:rsidRPr="004A743C">
              <w:t xml:space="preserve"> error event message (Get File Info</w:t>
            </w:r>
            <w:r w:rsidR="009344C6">
              <w:t>)</w:t>
            </w:r>
            <w:r>
              <w:t xml:space="preserve"> </w:t>
            </w:r>
            <w:r w:rsidR="00676024" w:rsidRPr="00D552C4">
              <w:t>will be sent</w:t>
            </w:r>
          </w:p>
        </w:tc>
      </w:tr>
      <w:tr w:rsidR="00676024" w:rsidRPr="00D552C4" w:rsidTr="000163DD">
        <w:tc>
          <w:tcPr>
            <w:cnfStyle w:val="001000000000" w:firstRow="0" w:lastRow="0" w:firstColumn="1" w:lastColumn="0" w:oddVBand="0" w:evenVBand="0" w:oddHBand="0" w:evenHBand="0" w:firstRowFirstColumn="0" w:firstRowLastColumn="0" w:lastRowFirstColumn="0" w:lastRowLastColumn="0"/>
            <w:tcW w:w="2088" w:type="dxa"/>
            <w:tcBorders>
              <w:left w:val="none" w:sz="0" w:space="0" w:color="auto"/>
              <w:bottom w:val="none" w:sz="0" w:space="0" w:color="auto"/>
              <w:right w:val="none" w:sz="0" w:space="0" w:color="auto"/>
              <w:tl2br w:val="none" w:sz="0" w:space="0" w:color="auto"/>
              <w:tr2bl w:val="none" w:sz="0" w:space="0" w:color="auto"/>
            </w:tcBorders>
          </w:tcPr>
          <w:p w:rsidR="00676024" w:rsidRPr="00D552C4" w:rsidRDefault="00676024" w:rsidP="00C42C6A">
            <w:r w:rsidRPr="00D552C4">
              <w:t>Criticality</w:t>
            </w:r>
          </w:p>
        </w:tc>
        <w:tc>
          <w:tcPr>
            <w:cnfStyle w:val="000100000000" w:firstRow="0" w:lastRow="0" w:firstColumn="0" w:lastColumn="1" w:oddVBand="0" w:evenVBand="0" w:oddHBand="0" w:evenHBand="0" w:firstRowFirstColumn="0" w:firstRowLastColumn="0" w:lastRowFirstColumn="0" w:lastRowLastColumn="0"/>
            <w:tcW w:w="6768" w:type="dxa"/>
          </w:tcPr>
          <w:p w:rsidR="00676024" w:rsidRPr="00D552C4" w:rsidRDefault="00676024" w:rsidP="00C42C6A">
            <w:r w:rsidRPr="00D552C4">
              <w:t>None</w:t>
            </w:r>
          </w:p>
        </w:tc>
      </w:tr>
    </w:tbl>
    <w:p w:rsidR="00676024" w:rsidRDefault="00676024" w:rsidP="00C42C6A"/>
    <w:p w:rsidR="00743435" w:rsidRDefault="00743435" w:rsidP="00C42C6A">
      <w:pPr>
        <w:pStyle w:val="CaptionTable"/>
      </w:pPr>
      <w:bookmarkStart w:id="397" w:name="_Toc359589431"/>
      <w:r>
        <w:t xml:space="preserve">Table </w:t>
      </w:r>
      <w:fldSimple w:instr=" SEQ Table \* ARABIC ">
        <w:r w:rsidR="009E2F0B">
          <w:rPr>
            <w:noProof/>
          </w:rPr>
          <w:t>83</w:t>
        </w:r>
      </w:fldSimple>
      <w:r>
        <w:t xml:space="preserve"> Command 16 – </w:t>
      </w:r>
      <w:r w:rsidRPr="00C30FD8">
        <w:t xml:space="preserve">Add Message ID </w:t>
      </w:r>
      <w:r w:rsidR="005503DE">
        <w:t>t</w:t>
      </w:r>
      <w:r w:rsidRPr="00C30FD8">
        <w:t>o Packet Filter Table</w:t>
      </w:r>
      <w:bookmarkEnd w:id="397"/>
    </w:p>
    <w:tbl>
      <w:tblPr>
        <w:tblStyle w:val="Commandtables"/>
        <w:tblW w:w="8884" w:type="dxa"/>
        <w:tblLayout w:type="fixed"/>
        <w:tblLook w:val="0780" w:firstRow="0" w:lastRow="0" w:firstColumn="1" w:lastColumn="1" w:noHBand="1" w:noVBand="1"/>
      </w:tblPr>
      <w:tblGrid>
        <w:gridCol w:w="2102"/>
        <w:gridCol w:w="6782"/>
      </w:tblGrid>
      <w:tr w:rsidR="00676024" w:rsidRPr="00C30FD8"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CFS DS Command Code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C42C6A">
            <w:r w:rsidRPr="00C30FD8">
              <w:t>16</w:t>
            </w:r>
          </w:p>
        </w:tc>
      </w:tr>
      <w:tr w:rsidR="00676024" w:rsidRPr="00C30FD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Command Name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C42C6A">
            <w:r w:rsidRPr="00C30FD8">
              <w:t>Add Message ID To Packet Filter Table</w:t>
            </w:r>
          </w:p>
        </w:tc>
      </w:tr>
      <w:tr w:rsidR="00676024" w:rsidRPr="00C30FD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Description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864DFE">
            <w:r w:rsidRPr="00C30FD8">
              <w:t>This command will change the Message ID selection for an unused Packet Filter Table entry to the indicated value.</w:t>
            </w:r>
          </w:p>
        </w:tc>
      </w:tr>
      <w:tr w:rsidR="00676024" w:rsidRPr="00C30FD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lastRenderedPageBreak/>
              <w:t>Command Mnemonic(s)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3A0CFC" w:rsidP="00C42C6A">
            <w:r w:rsidRPr="008943B1">
              <w:rPr>
                <w:i/>
                <w:iCs/>
                <w:color w:val="E36C0A" w:themeColor="accent6" w:themeShade="BF"/>
              </w:rPr>
              <w:t xml:space="preserve">CFS DS Default: </w:t>
            </w:r>
            <w:r w:rsidR="00676024" w:rsidRPr="008943B1">
              <w:rPr>
                <w:i/>
                <w:iCs/>
                <w:color w:val="E36C0A" w:themeColor="accent6" w:themeShade="BF"/>
              </w:rPr>
              <w:t>$sc_$cpu_DS_AddMID</w:t>
            </w:r>
            <w:r w:rsidR="00676024" w:rsidRPr="00C30FD8">
              <w:t xml:space="preserve"> </w:t>
            </w:r>
          </w:p>
        </w:tc>
      </w:tr>
      <w:tr w:rsidR="00676024" w:rsidRPr="00C30FD8"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Command Verification</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C42C6A">
            <w:r w:rsidRPr="00C30FD8">
              <w:t>Successful execution of this command may be verified with the following telemetry:</w:t>
            </w:r>
          </w:p>
          <w:p w:rsidR="00676024" w:rsidRPr="006C1558" w:rsidRDefault="00676024" w:rsidP="00C44645">
            <w:pPr>
              <w:pStyle w:val="StyleTableCellsVertical16ptBoldKernat16pt"/>
              <w:numPr>
                <w:ilvl w:val="0"/>
                <w:numId w:val="22"/>
              </w:numPr>
              <w:rPr>
                <w:bCs w:val="0"/>
                <w:kern w:val="0"/>
              </w:rPr>
            </w:pPr>
            <w:r w:rsidRPr="008943B1">
              <w:rPr>
                <w:rFonts w:ascii="Times New Roman" w:eastAsia="MS PGothic" w:hAnsi="Times New Roman"/>
                <w:bCs w:val="0"/>
                <w:i/>
                <w:iCs/>
                <w:color w:val="E36C0A" w:themeColor="accent6" w:themeShade="BF"/>
                <w:kern w:val="0"/>
                <w:sz w:val="22"/>
                <w:szCs w:val="22"/>
              </w:rPr>
              <w:t xml:space="preserve">$sc_$cpu_DS_CMDPC </w:t>
            </w:r>
            <w:r w:rsidR="00D8735C" w:rsidRPr="008943B1">
              <w:rPr>
                <w:rFonts w:ascii="Times New Roman" w:eastAsia="MS PGothic" w:hAnsi="Times New Roman"/>
                <w:bCs w:val="0"/>
                <w:i/>
                <w:iCs/>
                <w:color w:val="E36C0A" w:themeColor="accent6" w:themeShade="BF"/>
                <w:kern w:val="0"/>
                <w:sz w:val="22"/>
                <w:szCs w:val="22"/>
              </w:rPr>
              <w:t xml:space="preserve">(or as defined by the mission) </w:t>
            </w:r>
            <w:r w:rsidRPr="006C1558">
              <w:rPr>
                <w:bCs w:val="0"/>
                <w:kern w:val="0"/>
              </w:rPr>
              <w:t xml:space="preserve">- </w:t>
            </w:r>
            <w:r w:rsidR="003C3FA6">
              <w:rPr>
                <w:bCs w:val="0"/>
                <w:kern w:val="0"/>
              </w:rPr>
              <w:t>C</w:t>
            </w:r>
            <w:r w:rsidRPr="006C1558">
              <w:rPr>
                <w:bCs w:val="0"/>
                <w:kern w:val="0"/>
              </w:rPr>
              <w:t>ommand execution counter will increment</w:t>
            </w:r>
          </w:p>
          <w:p w:rsidR="00676024" w:rsidRPr="006C1558" w:rsidRDefault="003C2D60" w:rsidP="00C44645">
            <w:pPr>
              <w:pStyle w:val="StyleTableCellsVertical16ptBoldKernat16pt"/>
              <w:numPr>
                <w:ilvl w:val="0"/>
                <w:numId w:val="22"/>
              </w:numPr>
              <w:rPr>
                <w:bCs w:val="0"/>
                <w:kern w:val="0"/>
              </w:rPr>
            </w:pPr>
            <w:r w:rsidRPr="003C2D60">
              <w:rPr>
                <w:bCs w:val="0"/>
                <w:kern w:val="0"/>
              </w:rPr>
              <w:t>The Event ID 6</w:t>
            </w:r>
            <w:r>
              <w:rPr>
                <w:bCs w:val="0"/>
                <w:kern w:val="0"/>
              </w:rPr>
              <w:t>4</w:t>
            </w:r>
            <w:r w:rsidRPr="003C2D60">
              <w:rPr>
                <w:bCs w:val="0"/>
                <w:kern w:val="0"/>
              </w:rPr>
              <w:t xml:space="preserve"> debug event message</w:t>
            </w:r>
            <w:r w:rsidR="00676024" w:rsidRPr="006C1558">
              <w:rPr>
                <w:bCs w:val="0"/>
                <w:kern w:val="0"/>
              </w:rPr>
              <w:t xml:space="preserve"> will be sent</w:t>
            </w:r>
          </w:p>
        </w:tc>
      </w:tr>
      <w:tr w:rsidR="00676024" w:rsidRPr="00C30FD8" w:rsidTr="000163DD">
        <w:trPr>
          <w:trHeight w:val="119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Error Conditions</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C42C6A">
            <w:r>
              <w:t>This command may fail for the following reason(s)</w:t>
            </w:r>
            <w:r w:rsidRPr="00C30FD8">
              <w:t xml:space="preserve">: </w:t>
            </w:r>
          </w:p>
          <w:p w:rsidR="00676024" w:rsidRPr="006C1558" w:rsidRDefault="00676024" w:rsidP="00C44645">
            <w:pPr>
              <w:pStyle w:val="StyleTableCellsVertical16ptBoldKernat16pt"/>
              <w:numPr>
                <w:ilvl w:val="0"/>
                <w:numId w:val="22"/>
              </w:numPr>
              <w:rPr>
                <w:bCs w:val="0"/>
                <w:kern w:val="0"/>
              </w:rPr>
            </w:pPr>
            <w:r w:rsidRPr="006C1558">
              <w:rPr>
                <w:bCs w:val="0"/>
                <w:kern w:val="0"/>
              </w:rPr>
              <w:t>Invalid command packet length</w:t>
            </w:r>
          </w:p>
          <w:p w:rsidR="00676024" w:rsidRPr="006C1558" w:rsidRDefault="00676024" w:rsidP="00C44645">
            <w:pPr>
              <w:pStyle w:val="StyleTableCellsVertical16ptBoldKernat16pt"/>
              <w:numPr>
                <w:ilvl w:val="0"/>
                <w:numId w:val="22"/>
              </w:numPr>
              <w:rPr>
                <w:bCs w:val="0"/>
                <w:kern w:val="0"/>
              </w:rPr>
            </w:pPr>
            <w:r w:rsidRPr="006C1558">
              <w:rPr>
                <w:bCs w:val="0"/>
                <w:kern w:val="0"/>
              </w:rPr>
              <w:t>Message ID is invalid (can be anything but zero)</w:t>
            </w:r>
          </w:p>
          <w:p w:rsidR="00676024" w:rsidRPr="006C1558" w:rsidRDefault="00676024" w:rsidP="00C44645">
            <w:pPr>
              <w:pStyle w:val="StyleTableCellsVertical16ptBoldKernat16pt"/>
              <w:numPr>
                <w:ilvl w:val="0"/>
                <w:numId w:val="22"/>
              </w:numPr>
              <w:rPr>
                <w:bCs w:val="0"/>
                <w:kern w:val="0"/>
              </w:rPr>
            </w:pPr>
            <w:r w:rsidRPr="006C1558">
              <w:rPr>
                <w:bCs w:val="0"/>
                <w:kern w:val="0"/>
              </w:rPr>
              <w:t xml:space="preserve">Packet </w:t>
            </w:r>
            <w:r w:rsidR="005B0F98" w:rsidRPr="006C1558">
              <w:rPr>
                <w:bCs w:val="0"/>
                <w:kern w:val="0"/>
              </w:rPr>
              <w:t>Filter Table</w:t>
            </w:r>
            <w:r w:rsidRPr="006C1558">
              <w:rPr>
                <w:bCs w:val="0"/>
                <w:kern w:val="0"/>
              </w:rPr>
              <w:t xml:space="preserve"> is not currently loaded</w:t>
            </w:r>
          </w:p>
          <w:p w:rsidR="00676024" w:rsidRPr="006C1558" w:rsidRDefault="00676024" w:rsidP="00C44645">
            <w:pPr>
              <w:pStyle w:val="StyleTableCellsVertical16ptBoldKernat16pt"/>
              <w:numPr>
                <w:ilvl w:val="0"/>
                <w:numId w:val="22"/>
              </w:numPr>
              <w:rPr>
                <w:bCs w:val="0"/>
                <w:kern w:val="0"/>
              </w:rPr>
            </w:pPr>
            <w:r w:rsidRPr="006C1558">
              <w:rPr>
                <w:bCs w:val="0"/>
                <w:kern w:val="0"/>
              </w:rPr>
              <w:t xml:space="preserve">Message ID already exists in </w:t>
            </w:r>
            <w:r w:rsidR="00CF5522" w:rsidRPr="006C1558">
              <w:rPr>
                <w:bCs w:val="0"/>
                <w:kern w:val="0"/>
              </w:rPr>
              <w:t>Packet Filter Table</w:t>
            </w:r>
          </w:p>
        </w:tc>
      </w:tr>
      <w:tr w:rsidR="00676024" w:rsidRPr="00C30FD8"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Failure Evidence</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C42C6A">
            <w:r w:rsidRPr="00C30FD8">
              <w:t>Evidence of failure may be found in the following telemetry:</w:t>
            </w:r>
          </w:p>
          <w:p w:rsidR="00676024" w:rsidRPr="006C1558" w:rsidRDefault="00676024" w:rsidP="00C44645">
            <w:pPr>
              <w:pStyle w:val="StyleTableCellsVertical16ptBoldKernat16pt"/>
              <w:numPr>
                <w:ilvl w:val="0"/>
                <w:numId w:val="22"/>
              </w:numPr>
              <w:rPr>
                <w:bCs w:val="0"/>
                <w:kern w:val="0"/>
              </w:rPr>
            </w:pPr>
            <w:r w:rsidRPr="008943B1">
              <w:rPr>
                <w:rFonts w:ascii="Times New Roman" w:eastAsia="MS PGothic" w:hAnsi="Times New Roman"/>
                <w:bCs w:val="0"/>
                <w:i/>
                <w:iCs/>
                <w:color w:val="E36C0A" w:themeColor="accent6" w:themeShade="BF"/>
                <w:kern w:val="0"/>
                <w:sz w:val="22"/>
                <w:szCs w:val="22"/>
              </w:rPr>
              <w:t xml:space="preserve">$sc_$cpu_DS_CMDEC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C1558">
              <w:rPr>
                <w:bCs w:val="0"/>
                <w:kern w:val="0"/>
              </w:rPr>
              <w:t xml:space="preserve">- </w:t>
            </w:r>
            <w:r w:rsidR="003C3FA6">
              <w:rPr>
                <w:bCs w:val="0"/>
                <w:kern w:val="0"/>
              </w:rPr>
              <w:t>C</w:t>
            </w:r>
            <w:r w:rsidRPr="006C1558">
              <w:rPr>
                <w:bCs w:val="0"/>
                <w:kern w:val="0"/>
              </w:rPr>
              <w:t>ommand error counter will increment</w:t>
            </w:r>
          </w:p>
          <w:p w:rsidR="00676024" w:rsidRPr="006C1558" w:rsidRDefault="00126B90" w:rsidP="00C44645">
            <w:pPr>
              <w:pStyle w:val="StyleTableCellsVertical16ptBoldKernat16pt"/>
              <w:numPr>
                <w:ilvl w:val="0"/>
                <w:numId w:val="22"/>
              </w:numPr>
              <w:rPr>
                <w:bCs w:val="0"/>
                <w:kern w:val="0"/>
              </w:rPr>
            </w:pPr>
            <w:r w:rsidRPr="00126B90">
              <w:rPr>
                <w:bCs w:val="0"/>
                <w:kern w:val="0"/>
              </w:rPr>
              <w:t>The Event ID 6</w:t>
            </w:r>
            <w:r>
              <w:rPr>
                <w:bCs w:val="0"/>
                <w:kern w:val="0"/>
              </w:rPr>
              <w:t>5</w:t>
            </w:r>
            <w:r w:rsidRPr="00126B90">
              <w:rPr>
                <w:bCs w:val="0"/>
                <w:kern w:val="0"/>
              </w:rPr>
              <w:t xml:space="preserve"> </w:t>
            </w:r>
            <w:r>
              <w:rPr>
                <w:bCs w:val="0"/>
                <w:kern w:val="0"/>
              </w:rPr>
              <w:t xml:space="preserve">error </w:t>
            </w:r>
            <w:r w:rsidRPr="00126B90">
              <w:rPr>
                <w:bCs w:val="0"/>
                <w:kern w:val="0"/>
              </w:rPr>
              <w:t xml:space="preserve">event message </w:t>
            </w:r>
            <w:r w:rsidR="00B3653E">
              <w:rPr>
                <w:bCs w:val="0"/>
                <w:kern w:val="0"/>
              </w:rPr>
              <w:t>(</w:t>
            </w:r>
            <w:r w:rsidR="00B3653E" w:rsidRPr="00B3653E">
              <w:rPr>
                <w:bCs w:val="0"/>
                <w:kern w:val="0"/>
              </w:rPr>
              <w:t xml:space="preserve">Add Message ID to </w:t>
            </w:r>
            <w:r w:rsidR="003501A5">
              <w:rPr>
                <w:bCs w:val="0"/>
                <w:kern w:val="0"/>
              </w:rPr>
              <w:t xml:space="preserve">Packet </w:t>
            </w:r>
            <w:r w:rsidR="00B3653E" w:rsidRPr="00B3653E">
              <w:rPr>
                <w:bCs w:val="0"/>
                <w:kern w:val="0"/>
              </w:rPr>
              <w:t>Filter Table</w:t>
            </w:r>
            <w:r w:rsidR="009344C6">
              <w:rPr>
                <w:bCs w:val="0"/>
                <w:kern w:val="0"/>
              </w:rPr>
              <w:t>)</w:t>
            </w:r>
            <w:r w:rsidR="00B3653E">
              <w:rPr>
                <w:bCs w:val="0"/>
                <w:kern w:val="0"/>
              </w:rPr>
              <w:t xml:space="preserve"> </w:t>
            </w:r>
            <w:r w:rsidR="00676024" w:rsidRPr="006C1558">
              <w:rPr>
                <w:bCs w:val="0"/>
                <w:kern w:val="0"/>
              </w:rPr>
              <w:t>will be sent</w:t>
            </w:r>
          </w:p>
        </w:tc>
      </w:tr>
      <w:tr w:rsidR="00676024" w:rsidRPr="00C30FD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C30FD8" w:rsidRDefault="00676024" w:rsidP="00C42C6A">
            <w:r w:rsidRPr="00C30FD8">
              <w:t>Criticality</w:t>
            </w:r>
          </w:p>
        </w:tc>
        <w:tc>
          <w:tcPr>
            <w:cnfStyle w:val="000100000000" w:firstRow="0" w:lastRow="0" w:firstColumn="0" w:lastColumn="1" w:oddVBand="0" w:evenVBand="0" w:oddHBand="0" w:evenHBand="0" w:firstRowFirstColumn="0" w:firstRowLastColumn="0" w:lastRowFirstColumn="0" w:lastRowLastColumn="0"/>
            <w:tcW w:w="6782" w:type="dxa"/>
          </w:tcPr>
          <w:p w:rsidR="00676024" w:rsidRPr="00C30FD8" w:rsidRDefault="00676024" w:rsidP="00C42C6A">
            <w:r w:rsidRPr="00C30FD8">
              <w:t>None</w:t>
            </w:r>
          </w:p>
        </w:tc>
      </w:tr>
    </w:tbl>
    <w:p w:rsidR="00676024" w:rsidRDefault="00676024" w:rsidP="00C42C6A"/>
    <w:p w:rsidR="00743435" w:rsidRDefault="00743435" w:rsidP="00C42C6A">
      <w:pPr>
        <w:pStyle w:val="CaptionTable"/>
      </w:pPr>
      <w:bookmarkStart w:id="398" w:name="_Toc359589432"/>
      <w:r>
        <w:t xml:space="preserve">Table </w:t>
      </w:r>
      <w:fldSimple w:instr=" SEQ Table \* ARABIC ">
        <w:r w:rsidR="009E2F0B">
          <w:rPr>
            <w:noProof/>
          </w:rPr>
          <w:t>84</w:t>
        </w:r>
      </w:fldSimple>
      <w:r>
        <w:t xml:space="preserve"> Command 17 – </w:t>
      </w:r>
      <w:r w:rsidRPr="00743435">
        <w:t>Close All Destination Files</w:t>
      </w:r>
      <w:bookmarkEnd w:id="398"/>
    </w:p>
    <w:tbl>
      <w:tblPr>
        <w:tblStyle w:val="Commandtables"/>
        <w:tblW w:w="8928" w:type="dxa"/>
        <w:tblLook w:val="0780" w:firstRow="0" w:lastRow="0" w:firstColumn="1" w:lastColumn="1" w:noHBand="1" w:noVBand="1"/>
      </w:tblPr>
      <w:tblGrid>
        <w:gridCol w:w="2102"/>
        <w:gridCol w:w="6826"/>
      </w:tblGrid>
      <w:tr w:rsidR="00676024" w:rsidRPr="00473608" w:rsidTr="000163DD">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CFS DS Command Code</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2C6A">
            <w:r w:rsidRPr="006C1558">
              <w:t>17</w:t>
            </w:r>
          </w:p>
        </w:tc>
      </w:tr>
      <w:tr w:rsidR="00676024" w:rsidRPr="0047360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Command Name</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2C6A">
            <w:r w:rsidRPr="006C1558">
              <w:t>Close All Destination Files</w:t>
            </w:r>
          </w:p>
        </w:tc>
      </w:tr>
      <w:tr w:rsidR="00676024" w:rsidRPr="00473608" w:rsidTr="000163DD">
        <w:trPr>
          <w:trHeight w:val="92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Description</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4645">
            <w:pPr>
              <w:pStyle w:val="StyleTableCellsVertical16ptBoldKernat16pt"/>
              <w:numPr>
                <w:ilvl w:val="0"/>
                <w:numId w:val="157"/>
              </w:numPr>
            </w:pPr>
            <w:r w:rsidRPr="006C1558">
              <w:t xml:space="preserve">This command will close all open Destination Files. </w:t>
            </w:r>
          </w:p>
          <w:p w:rsidR="00676024" w:rsidRPr="006C1558" w:rsidRDefault="00676024" w:rsidP="00C44645">
            <w:pPr>
              <w:pStyle w:val="StyleTableCellsVertical16ptBoldKernat16pt"/>
              <w:numPr>
                <w:ilvl w:val="0"/>
                <w:numId w:val="157"/>
              </w:numPr>
            </w:pPr>
            <w:r w:rsidRPr="006C1558">
              <w:t>NOTE: Using this command may incur a performance hit based upon the number and size of the files being closed.</w:t>
            </w:r>
          </w:p>
        </w:tc>
      </w:tr>
      <w:tr w:rsidR="00676024" w:rsidRPr="0047360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Command Mnemonic(s)</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9B6A8F" w:rsidP="00C42C6A">
            <w:r w:rsidRPr="008943B1">
              <w:rPr>
                <w:i/>
                <w:iCs/>
                <w:color w:val="E36C0A" w:themeColor="accent6" w:themeShade="BF"/>
              </w:rPr>
              <w:t xml:space="preserve">CFS DS Default: </w:t>
            </w:r>
            <w:r w:rsidR="00676024" w:rsidRPr="008943B1">
              <w:rPr>
                <w:i/>
                <w:iCs/>
                <w:color w:val="E36C0A" w:themeColor="accent6" w:themeShade="BF"/>
              </w:rPr>
              <w:t>$sc_$cpu_DS_CloseAll</w:t>
            </w:r>
            <w:r w:rsidR="00676024" w:rsidRPr="006C1558">
              <w:t xml:space="preserve"> </w:t>
            </w:r>
          </w:p>
        </w:tc>
      </w:tr>
      <w:tr w:rsidR="00676024" w:rsidRPr="00473608" w:rsidTr="000163DD">
        <w:trPr>
          <w:trHeight w:val="138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Command Verification</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2C6A">
            <w:r w:rsidRPr="006C1558">
              <w:t>Successful execution of this command may be verified with the following telemetry:</w:t>
            </w:r>
          </w:p>
          <w:p w:rsidR="00676024" w:rsidRPr="006C1558" w:rsidRDefault="00676024" w:rsidP="00C44645">
            <w:pPr>
              <w:pStyle w:val="StyleTableCellsVertical16ptBoldKernat16pt"/>
              <w:numPr>
                <w:ilvl w:val="0"/>
                <w:numId w:val="51"/>
              </w:numPr>
            </w:pPr>
            <w:r w:rsidRPr="008943B1">
              <w:rPr>
                <w:rFonts w:ascii="Times New Roman" w:eastAsia="MS PGothic" w:hAnsi="Times New Roman"/>
                <w:bCs w:val="0"/>
                <w:i/>
                <w:iCs/>
                <w:color w:val="E36C0A" w:themeColor="accent6" w:themeShade="BF"/>
                <w:kern w:val="0"/>
                <w:sz w:val="22"/>
                <w:szCs w:val="22"/>
              </w:rPr>
              <w:t xml:space="preserve">$sc_$cpu_DS_CMDPC </w:t>
            </w:r>
            <w:r w:rsidR="00D8735C" w:rsidRPr="008943B1">
              <w:rPr>
                <w:rFonts w:ascii="Times New Roman" w:eastAsia="MS PGothic" w:hAnsi="Times New Roman"/>
                <w:bCs w:val="0"/>
                <w:i/>
                <w:iCs/>
                <w:color w:val="E36C0A" w:themeColor="accent6" w:themeShade="BF"/>
                <w:kern w:val="0"/>
                <w:sz w:val="22"/>
                <w:szCs w:val="22"/>
              </w:rPr>
              <w:t>(or as defined by the mission)</w:t>
            </w:r>
            <w:r w:rsidR="00D8735C" w:rsidRPr="007413F4">
              <w:t xml:space="preserve"> </w:t>
            </w:r>
            <w:r w:rsidRPr="006C1558">
              <w:t xml:space="preserve">- </w:t>
            </w:r>
            <w:r w:rsidR="003C3FA6">
              <w:t>C</w:t>
            </w:r>
            <w:r w:rsidRPr="006C1558">
              <w:t>ommand execution counter will increment</w:t>
            </w:r>
          </w:p>
          <w:p w:rsidR="00676024" w:rsidRPr="006C1558" w:rsidRDefault="00D25698" w:rsidP="00C44645">
            <w:pPr>
              <w:pStyle w:val="StyleTableCellsVertical16ptBoldKernat16pt"/>
              <w:numPr>
                <w:ilvl w:val="0"/>
                <w:numId w:val="51"/>
              </w:numPr>
            </w:pPr>
            <w:r w:rsidRPr="00D25698">
              <w:t xml:space="preserve">The Event ID </w:t>
            </w:r>
            <w:r>
              <w:t>66</w:t>
            </w:r>
            <w:r w:rsidRPr="00D25698">
              <w:t xml:space="preserve"> debug event message</w:t>
            </w:r>
            <w:r w:rsidR="00676024" w:rsidRPr="006C1558">
              <w:t xml:space="preserve"> will be sent</w:t>
            </w:r>
            <w:r w:rsidR="000F7DB8">
              <w:t xml:space="preserve"> (before launch, when debug events are generally turned off)</w:t>
            </w:r>
          </w:p>
        </w:tc>
      </w:tr>
      <w:tr w:rsidR="00676024" w:rsidRPr="00473608" w:rsidTr="000163DD">
        <w:trPr>
          <w:trHeight w:val="710"/>
        </w:trPr>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Error Conditions</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2C6A">
            <w:r>
              <w:t>This command may fail for the following reason(s)</w:t>
            </w:r>
            <w:r w:rsidRPr="006C1558">
              <w:t xml:space="preserve">: </w:t>
            </w:r>
          </w:p>
          <w:p w:rsidR="00676024" w:rsidRPr="006C1558" w:rsidRDefault="00676024" w:rsidP="00C44645">
            <w:pPr>
              <w:pStyle w:val="StyleTableCellsVertical16ptBoldKernat16pt"/>
              <w:numPr>
                <w:ilvl w:val="0"/>
                <w:numId w:val="52"/>
              </w:numPr>
            </w:pPr>
            <w:r w:rsidRPr="006C1558">
              <w:t>Invalid command packet length</w:t>
            </w:r>
          </w:p>
          <w:p w:rsidR="00676024" w:rsidRPr="006C1558" w:rsidRDefault="00676024" w:rsidP="00C44645">
            <w:pPr>
              <w:pStyle w:val="StyleTableCellsVertical16ptBoldKernat16pt"/>
              <w:numPr>
                <w:ilvl w:val="0"/>
                <w:numId w:val="52"/>
              </w:numPr>
            </w:pPr>
            <w:r w:rsidRPr="006C1558">
              <w:t xml:space="preserve">Destination </w:t>
            </w:r>
            <w:r w:rsidR="00BD2356" w:rsidRPr="006C1558">
              <w:t xml:space="preserve">File Table </w:t>
            </w:r>
            <w:r w:rsidRPr="006C1558">
              <w:t>is not currently loaded</w:t>
            </w:r>
          </w:p>
        </w:tc>
      </w:tr>
      <w:tr w:rsidR="00676024" w:rsidRPr="0047360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lastRenderedPageBreak/>
              <w:t>Failure Evidence</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2C6A">
            <w:r w:rsidRPr="006C1558">
              <w:t>Evidence of failure may be found in the following telemetry:</w:t>
            </w:r>
          </w:p>
          <w:p w:rsidR="00676024" w:rsidRPr="006C1558" w:rsidRDefault="00676024" w:rsidP="00C44645">
            <w:pPr>
              <w:pStyle w:val="StyleTableCellsVertical16ptBoldKernat16pt"/>
              <w:numPr>
                <w:ilvl w:val="0"/>
                <w:numId w:val="53"/>
              </w:numPr>
            </w:pPr>
            <w:r w:rsidRPr="008943B1">
              <w:rPr>
                <w:rFonts w:ascii="Times New Roman" w:eastAsia="MS PGothic" w:hAnsi="Times New Roman"/>
                <w:bCs w:val="0"/>
                <w:i/>
                <w:iCs/>
                <w:color w:val="E36C0A" w:themeColor="accent6" w:themeShade="BF"/>
                <w:kern w:val="0"/>
                <w:sz w:val="22"/>
                <w:szCs w:val="22"/>
              </w:rPr>
              <w:t xml:space="preserve">$sc_$cpu_DS_CMDEC </w:t>
            </w:r>
            <w:r w:rsidR="00D8735C" w:rsidRPr="008943B1">
              <w:rPr>
                <w:rFonts w:ascii="Times New Roman" w:eastAsia="MS PGothic" w:hAnsi="Times New Roman"/>
                <w:bCs w:val="0"/>
                <w:i/>
                <w:iCs/>
                <w:color w:val="E36C0A" w:themeColor="accent6" w:themeShade="BF"/>
                <w:kern w:val="0"/>
                <w:sz w:val="22"/>
                <w:szCs w:val="22"/>
              </w:rPr>
              <w:t xml:space="preserve">(or as defined by the mission) </w:t>
            </w:r>
            <w:r w:rsidRPr="006C1558">
              <w:t xml:space="preserve">- </w:t>
            </w:r>
            <w:r w:rsidR="003C3FA6">
              <w:t>C</w:t>
            </w:r>
            <w:r w:rsidRPr="006C1558">
              <w:t>ommand error counter will increment</w:t>
            </w:r>
          </w:p>
          <w:p w:rsidR="00DD6D50" w:rsidRPr="00DD6D50" w:rsidRDefault="00DD6D50" w:rsidP="00C44645">
            <w:pPr>
              <w:pStyle w:val="StyleTableCellsVertical16ptBoldKernat16pt"/>
              <w:numPr>
                <w:ilvl w:val="0"/>
                <w:numId w:val="53"/>
              </w:numPr>
            </w:pPr>
            <w:r w:rsidRPr="00DD6D50">
              <w:t xml:space="preserve">The Event ID </w:t>
            </w:r>
            <w:r>
              <w:t>67</w:t>
            </w:r>
            <w:r w:rsidRPr="00DD6D50">
              <w:t xml:space="preserve"> </w:t>
            </w:r>
            <w:r>
              <w:t xml:space="preserve">error </w:t>
            </w:r>
            <w:r w:rsidRPr="00DD6D50">
              <w:t xml:space="preserve">message will be </w:t>
            </w:r>
            <w:r>
              <w:t>sent</w:t>
            </w:r>
          </w:p>
        </w:tc>
      </w:tr>
      <w:tr w:rsidR="00676024" w:rsidRPr="00473608" w:rsidTr="000163DD">
        <w:tc>
          <w:tcPr>
            <w:cnfStyle w:val="001000000000" w:firstRow="0" w:lastRow="0" w:firstColumn="1" w:lastColumn="0" w:oddVBand="0" w:evenVBand="0" w:oddHBand="0" w:evenHBand="0" w:firstRowFirstColumn="0" w:firstRowLastColumn="0" w:lastRowFirstColumn="0" w:lastRowLastColumn="0"/>
            <w:tcW w:w="2102" w:type="dxa"/>
            <w:tcBorders>
              <w:left w:val="none" w:sz="0" w:space="0" w:color="auto"/>
              <w:bottom w:val="none" w:sz="0" w:space="0" w:color="auto"/>
              <w:right w:val="none" w:sz="0" w:space="0" w:color="auto"/>
              <w:tl2br w:val="none" w:sz="0" w:space="0" w:color="auto"/>
              <w:tr2bl w:val="none" w:sz="0" w:space="0" w:color="auto"/>
            </w:tcBorders>
          </w:tcPr>
          <w:p w:rsidR="00676024" w:rsidRPr="00473608" w:rsidRDefault="00676024" w:rsidP="00C42C6A">
            <w:r w:rsidRPr="00473608">
              <w:t>Criticality</w:t>
            </w:r>
          </w:p>
        </w:tc>
        <w:tc>
          <w:tcPr>
            <w:cnfStyle w:val="000100000000" w:firstRow="0" w:lastRow="0" w:firstColumn="0" w:lastColumn="1" w:oddVBand="0" w:evenVBand="0" w:oddHBand="0" w:evenHBand="0" w:firstRowFirstColumn="0" w:firstRowLastColumn="0" w:lastRowFirstColumn="0" w:lastRowLastColumn="0"/>
            <w:tcW w:w="6826" w:type="dxa"/>
          </w:tcPr>
          <w:p w:rsidR="00676024" w:rsidRPr="006C1558" w:rsidRDefault="00676024" w:rsidP="00C42C6A">
            <w:r w:rsidRPr="006C1558">
              <w:t>None</w:t>
            </w:r>
          </w:p>
        </w:tc>
      </w:tr>
    </w:tbl>
    <w:p w:rsidR="00676024" w:rsidRDefault="00676024" w:rsidP="00C42C6A"/>
    <w:p w:rsidR="00805894" w:rsidRDefault="00805894" w:rsidP="00C42C6A">
      <w:r>
        <w:br w:type="page"/>
      </w:r>
    </w:p>
    <w:p w:rsidR="00E22248" w:rsidRDefault="00E22248" w:rsidP="00C42C6A">
      <w:pPr>
        <w:pStyle w:val="Heading8"/>
      </w:pPr>
      <w:bookmarkStart w:id="399" w:name="_Toc333248194"/>
      <w:bookmarkStart w:id="400" w:name="_Toc333856012"/>
      <w:bookmarkStart w:id="401" w:name="_Toc409550382"/>
      <w:bookmarkEnd w:id="376"/>
      <w:bookmarkEnd w:id="377"/>
      <w:bookmarkEnd w:id="378"/>
      <w:bookmarkEnd w:id="379"/>
      <w:r>
        <w:lastRenderedPageBreak/>
        <w:t>Event Messages</w:t>
      </w:r>
      <w:bookmarkEnd w:id="399"/>
      <w:bookmarkEnd w:id="400"/>
      <w:bookmarkEnd w:id="401"/>
    </w:p>
    <w:p w:rsidR="00E22248" w:rsidRDefault="005A02FF" w:rsidP="00C42C6A">
      <w:pPr>
        <w:pStyle w:val="BodyText"/>
      </w:pPr>
      <w:r>
        <w:t xml:space="preserve">This section shows </w:t>
      </w:r>
      <w:r w:rsidR="008608B3">
        <w:t xml:space="preserve">cFE Software Bus </w:t>
      </w:r>
      <w:r>
        <w:t xml:space="preserve">event messages. </w:t>
      </w:r>
      <w:r w:rsidR="00E22248">
        <w:t xml:space="preserve">Event messages </w:t>
      </w:r>
      <w:r>
        <w:t xml:space="preserve">are </w:t>
      </w:r>
      <w:r w:rsidR="00E22248">
        <w:t xml:space="preserve">not mission specific. </w:t>
      </w:r>
      <w:r>
        <w:t>Generally</w:t>
      </w:r>
      <w:r w:rsidR="00812246">
        <w:t xml:space="preserve">, if supported by ground flight software systems (e.g., ASIST or ITOS), </w:t>
      </w:r>
      <w:r>
        <w:t xml:space="preserve">the </w:t>
      </w:r>
      <w:r w:rsidR="00985C5D">
        <w:t>E</w:t>
      </w:r>
      <w:r>
        <w:t>vent ID number</w:t>
      </w:r>
      <w:r w:rsidR="00985C5D">
        <w:t>s</w:t>
      </w:r>
      <w:r>
        <w:t xml:space="preserve"> </w:t>
      </w:r>
      <w:r w:rsidR="00985C5D">
        <w:t xml:space="preserve">shown </w:t>
      </w:r>
      <w:r w:rsidR="00812246">
        <w:t xml:space="preserve">in </w:t>
      </w:r>
      <w:r w:rsidR="00CE3CB4">
        <w:t xml:space="preserve">the subsections </w:t>
      </w:r>
      <w:r w:rsidR="00985C5D">
        <w:t xml:space="preserve">below should </w:t>
      </w:r>
      <w:r>
        <w:t xml:space="preserve">appear in </w:t>
      </w:r>
      <w:r w:rsidR="00985C5D">
        <w:t>telemetry</w:t>
      </w:r>
      <w:r w:rsidR="00812246">
        <w:t>,</w:t>
      </w:r>
      <w:r w:rsidR="00493071">
        <w:t xml:space="preserve"> </w:t>
      </w:r>
      <w:r w:rsidR="00985C5D">
        <w:t>no matter the mission</w:t>
      </w:r>
      <w:r>
        <w:t>.</w:t>
      </w:r>
    </w:p>
    <w:p w:rsidR="00B35E66" w:rsidRDefault="00B35E66" w:rsidP="00B35E66">
      <w:pPr>
        <w:sectPr w:rsidR="00B35E66" w:rsidSect="00277FBD">
          <w:headerReference w:type="default" r:id="rId34"/>
          <w:type w:val="continuous"/>
          <w:pgSz w:w="12240" w:h="15840" w:code="1"/>
          <w:pgMar w:top="1440" w:right="1800" w:bottom="1440" w:left="1800" w:header="720" w:footer="720" w:gutter="0"/>
          <w:pgNumType w:start="1"/>
          <w:cols w:space="720"/>
          <w:docGrid w:linePitch="360"/>
        </w:sectPr>
      </w:pPr>
    </w:p>
    <w:p w:rsidR="00B35E66" w:rsidRDefault="00B35E66" w:rsidP="00B35E66"/>
    <w:p w:rsidR="007C6375" w:rsidRDefault="007C6375" w:rsidP="00C42C6A">
      <w:pPr>
        <w:pStyle w:val="Heading9"/>
      </w:pPr>
      <w:bookmarkStart w:id="402" w:name="_Toc409550383"/>
      <w:r>
        <w:t xml:space="preserve">Event Messages - </w:t>
      </w:r>
      <w:r w:rsidR="00F45336">
        <w:t>Critical</w:t>
      </w:r>
      <w:bookmarkEnd w:id="402"/>
    </w:p>
    <w:p w:rsidR="00E22248" w:rsidRPr="00030849" w:rsidRDefault="00E22248" w:rsidP="00C42C6A">
      <w:pPr>
        <w:pStyle w:val="BodyText"/>
      </w:pPr>
      <w:r w:rsidRPr="00030849">
        <w:t xml:space="preserve">The tables in this section show </w:t>
      </w:r>
      <w:r>
        <w:rPr>
          <w:b/>
        </w:rPr>
        <w:t>critical</w:t>
      </w:r>
      <w:r w:rsidRPr="00030849">
        <w:t xml:space="preserve"> event messages for the </w:t>
      </w:r>
      <w:r w:rsidR="00150B67">
        <w:t>DS</w:t>
      </w:r>
      <w:r w:rsidRPr="00030849">
        <w:t xml:space="preserve"> application.</w:t>
      </w:r>
    </w:p>
    <w:p w:rsidR="00E22248" w:rsidRPr="00030849" w:rsidRDefault="00E22248" w:rsidP="00C42C6A"/>
    <w:p w:rsidR="001A4688" w:rsidRDefault="001A4688" w:rsidP="00C42C6A">
      <w:pPr>
        <w:pStyle w:val="CaptionTable"/>
      </w:pPr>
      <w:bookmarkStart w:id="403" w:name="_Toc359589433"/>
      <w:r>
        <w:t xml:space="preserve">Table </w:t>
      </w:r>
      <w:fldSimple w:instr=" SEQ Table \* ARABIC ">
        <w:r w:rsidR="009E2F0B">
          <w:rPr>
            <w:noProof/>
          </w:rPr>
          <w:t>85</w:t>
        </w:r>
      </w:fldSimple>
      <w:r>
        <w:t xml:space="preserve"> Event ID 3 (Critical)</w:t>
      </w:r>
      <w:r w:rsidR="00B84E3A">
        <w:t xml:space="preserve"> - Application Termination</w:t>
      </w:r>
      <w:bookmarkEnd w:id="403"/>
    </w:p>
    <w:tbl>
      <w:tblPr>
        <w:tblStyle w:val="Commandtables"/>
        <w:tblW w:w="9821" w:type="dxa"/>
        <w:jc w:val="center"/>
        <w:tblLayout w:type="fixed"/>
        <w:tblLook w:val="0680" w:firstRow="0" w:lastRow="0" w:firstColumn="1" w:lastColumn="0" w:noHBand="1" w:noVBand="1"/>
      </w:tblPr>
      <w:tblGrid>
        <w:gridCol w:w="2160"/>
        <w:gridCol w:w="7661"/>
      </w:tblGrid>
      <w:tr w:rsidR="001A468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A4688" w:rsidRPr="00700D7E" w:rsidRDefault="001A4688" w:rsidP="00C42C6A">
            <w:r w:rsidRPr="00700D7E">
              <w:t>Event ID Number</w:t>
            </w:r>
          </w:p>
        </w:tc>
        <w:tc>
          <w:tcPr>
            <w:tcW w:w="7661" w:type="dxa"/>
          </w:tcPr>
          <w:p w:rsidR="001A4688" w:rsidRPr="00700D7E" w:rsidRDefault="001A4688" w:rsidP="00C42C6A">
            <w:pPr>
              <w:cnfStyle w:val="000000000000" w:firstRow="0" w:lastRow="0" w:firstColumn="0" w:lastColumn="0" w:oddVBand="0" w:evenVBand="0" w:oddHBand="0" w:evenHBand="0" w:firstRowFirstColumn="0" w:firstRowLastColumn="0" w:lastRowFirstColumn="0" w:lastRowLastColumn="0"/>
            </w:pPr>
            <w:r w:rsidRPr="00700D7E">
              <w:t>3</w:t>
            </w:r>
          </w:p>
        </w:tc>
      </w:tr>
      <w:tr w:rsidR="001A468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A4688" w:rsidRPr="00700D7E" w:rsidRDefault="001A4688" w:rsidP="00C42C6A">
            <w:r w:rsidRPr="00700D7E">
              <w:t>Event Name</w:t>
            </w:r>
          </w:p>
        </w:tc>
        <w:tc>
          <w:tcPr>
            <w:tcW w:w="7661" w:type="dxa"/>
          </w:tcPr>
          <w:p w:rsidR="001A4688" w:rsidRPr="00700D7E" w:rsidRDefault="00B84E3A" w:rsidP="00C42C6A">
            <w:pPr>
              <w:cnfStyle w:val="000000000000" w:firstRow="0" w:lastRow="0" w:firstColumn="0" w:lastColumn="0" w:oddVBand="0" w:evenVBand="0" w:oddHBand="0" w:evenHBand="0" w:firstRowFirstColumn="0" w:firstRowLastColumn="0" w:lastRowFirstColumn="0" w:lastRowLastColumn="0"/>
            </w:pPr>
            <w:r>
              <w:t>'Application Termination Event'</w:t>
            </w:r>
          </w:p>
        </w:tc>
      </w:tr>
      <w:tr w:rsidR="001A468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A4688" w:rsidRPr="00700D7E" w:rsidRDefault="001A4688" w:rsidP="00C42C6A">
            <w:r w:rsidRPr="00700D7E">
              <w:t>Event Message</w:t>
            </w:r>
          </w:p>
        </w:tc>
        <w:tc>
          <w:tcPr>
            <w:tcW w:w="7661" w:type="dxa"/>
          </w:tcPr>
          <w:p w:rsidR="001A4688" w:rsidRPr="00700D7E" w:rsidRDefault="001A4688" w:rsidP="00C42C6A">
            <w:pPr>
              <w:cnfStyle w:val="000000000000" w:firstRow="0" w:lastRow="0" w:firstColumn="0" w:lastColumn="0" w:oddVBand="0" w:evenVBand="0" w:oddHBand="0" w:evenHBand="0" w:firstRowFirstColumn="0" w:firstRowLastColumn="0" w:lastRowFirstColumn="0" w:lastRowLastColumn="0"/>
            </w:pPr>
            <w:r w:rsidRPr="00700D7E">
              <w:t>'Application terminating, err = 0x%08X'</w:t>
            </w:r>
            <w:r w:rsidR="0094456E">
              <w:t xml:space="preserve"> </w:t>
            </w:r>
          </w:p>
        </w:tc>
      </w:tr>
      <w:tr w:rsidR="001A468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A4688" w:rsidRPr="00700D7E" w:rsidRDefault="001A4688" w:rsidP="00C42C6A">
            <w:r w:rsidRPr="00700D7E">
              <w:t>Type</w:t>
            </w:r>
          </w:p>
        </w:tc>
        <w:tc>
          <w:tcPr>
            <w:tcW w:w="7661" w:type="dxa"/>
          </w:tcPr>
          <w:p w:rsidR="001A4688" w:rsidRPr="00700D7E" w:rsidRDefault="001A4688" w:rsidP="00C42C6A">
            <w:pPr>
              <w:cnfStyle w:val="000000000000" w:firstRow="0" w:lastRow="0" w:firstColumn="0" w:lastColumn="0" w:oddVBand="0" w:evenVBand="0" w:oddHBand="0" w:evenHBand="0" w:firstRowFirstColumn="0" w:firstRowLastColumn="0" w:lastRowFirstColumn="0" w:lastRowLastColumn="0"/>
            </w:pPr>
            <w:r w:rsidRPr="00700D7E">
              <w:t>CRITICAL</w:t>
            </w:r>
          </w:p>
        </w:tc>
      </w:tr>
      <w:tr w:rsidR="00AA6C3C" w:rsidRPr="00700D7E" w:rsidTr="000163DD">
        <w:trPr>
          <w:trHeight w:val="16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6C3C" w:rsidRPr="00700D7E" w:rsidRDefault="00AA6C3C" w:rsidP="00C42C6A">
            <w:r w:rsidRPr="00700D7E">
              <w:t>Cause</w:t>
            </w:r>
          </w:p>
        </w:tc>
        <w:tc>
          <w:tcPr>
            <w:tcW w:w="7661" w:type="dxa"/>
          </w:tcPr>
          <w:p w:rsidR="00AA6C3C" w:rsidRPr="00700D7E" w:rsidRDefault="00AA6C3C" w:rsidP="00C44645">
            <w:pPr>
              <w:pStyle w:val="StyleTableCellsVertical16ptBoldKernat16pt"/>
              <w:numPr>
                <w:ilvl w:val="0"/>
                <w:numId w:val="136"/>
              </w:numPr>
              <w:cnfStyle w:val="000000000000" w:firstRow="0" w:lastRow="0" w:firstColumn="0" w:lastColumn="0" w:oddVBand="0" w:evenVBand="0" w:oddHBand="0" w:evenHBand="0" w:firstRowFirstColumn="0" w:firstRowLastColumn="0" w:lastRowFirstColumn="0" w:lastRowLastColumn="0"/>
            </w:pPr>
            <w:r w:rsidRPr="00700D7E">
              <w:t xml:space="preserve">This event message is issued when the application performs a voluntary termination. The termination may be caused by a cFE command requesting the application be terminated - or, the cause may result from the DS application having received an error when invoking a cFE or </w:t>
            </w:r>
            <w:r w:rsidR="00762872">
              <w:t>operating system (</w:t>
            </w:r>
            <w:r w:rsidRPr="00700D7E">
              <w:t>OS</w:t>
            </w:r>
            <w:r w:rsidR="00762872">
              <w:t>)</w:t>
            </w:r>
            <w:r w:rsidRPr="00700D7E">
              <w:t xml:space="preserve"> function necessary for normal operation.</w:t>
            </w:r>
          </w:p>
          <w:p w:rsidR="00AA6C3C" w:rsidRPr="00700D7E" w:rsidRDefault="00AA6C3C" w:rsidP="00C44645">
            <w:pPr>
              <w:pStyle w:val="StyleTableCellsVertical16ptBoldKernat16pt"/>
              <w:numPr>
                <w:ilvl w:val="0"/>
                <w:numId w:val="136"/>
              </w:numPr>
              <w:cnfStyle w:val="000000000000" w:firstRow="0" w:lastRow="0" w:firstColumn="0" w:lastColumn="0" w:oddVBand="0" w:evenVBand="0" w:oddHBand="0" w:evenHBand="0" w:firstRowFirstColumn="0" w:firstRowLastColumn="0" w:lastRowFirstColumn="0" w:lastRowLastColumn="0"/>
            </w:pPr>
            <w:r w:rsidRPr="00700D7E">
              <w:t xml:space="preserve">The value displayed is either zero (if cFE requested the termination) or the return code from the function that failed. </w:t>
            </w:r>
          </w:p>
        </w:tc>
      </w:tr>
    </w:tbl>
    <w:p w:rsidR="001A4688" w:rsidRDefault="001A4688" w:rsidP="00C42C6A"/>
    <w:p w:rsidR="001A4688" w:rsidRPr="0083315A" w:rsidRDefault="001A4688" w:rsidP="00C42C6A">
      <w:pPr>
        <w:pStyle w:val="BodyText"/>
      </w:pPr>
    </w:p>
    <w:p w:rsidR="00E22248" w:rsidRDefault="00E22248" w:rsidP="00C42C6A">
      <w:pPr>
        <w:pStyle w:val="Heading9"/>
      </w:pPr>
      <w:bookmarkStart w:id="404" w:name="_Toc333856014"/>
      <w:bookmarkStart w:id="405" w:name="_Toc409550384"/>
      <w:r>
        <w:t xml:space="preserve">Event Messages - </w:t>
      </w:r>
      <w:bookmarkEnd w:id="404"/>
      <w:r w:rsidR="00F45336">
        <w:t>Error</w:t>
      </w:r>
      <w:bookmarkEnd w:id="405"/>
    </w:p>
    <w:p w:rsidR="00E22248" w:rsidRPr="00030849" w:rsidRDefault="00E22248" w:rsidP="00C42C6A">
      <w:pPr>
        <w:pStyle w:val="BodyText"/>
      </w:pPr>
      <w:r w:rsidRPr="00030849">
        <w:t xml:space="preserve">The tables in this section show </w:t>
      </w:r>
      <w:r w:rsidRPr="00A31774">
        <w:rPr>
          <w:b/>
        </w:rPr>
        <w:t>error</w:t>
      </w:r>
      <w:r w:rsidRPr="00030849">
        <w:t xml:space="preserve"> event messages for the </w:t>
      </w:r>
      <w:r w:rsidR="000F79EF">
        <w:t>DS</w:t>
      </w:r>
      <w:r w:rsidRPr="00030849">
        <w:t xml:space="preserve"> application.</w:t>
      </w:r>
    </w:p>
    <w:p w:rsidR="00E22248" w:rsidRPr="00030849" w:rsidRDefault="00E22248" w:rsidP="00C42C6A">
      <w:pPr>
        <w:pStyle w:val="BodyText"/>
      </w:pPr>
    </w:p>
    <w:p w:rsidR="004E1F5D" w:rsidRDefault="004E1F5D" w:rsidP="00C42C6A">
      <w:pPr>
        <w:pStyle w:val="CaptionTable"/>
      </w:pPr>
      <w:bookmarkStart w:id="406" w:name="_Toc359589434"/>
      <w:bookmarkStart w:id="407" w:name="_Toc333856528"/>
      <w:r>
        <w:t xml:space="preserve">Table </w:t>
      </w:r>
      <w:fldSimple w:instr=" SEQ Table \* ARABIC ">
        <w:r w:rsidR="009E2F0B">
          <w:rPr>
            <w:noProof/>
          </w:rPr>
          <w:t>86</w:t>
        </w:r>
      </w:fldSimple>
      <w:r>
        <w:t xml:space="preserve"> Event ID 2 (Error)</w:t>
      </w:r>
      <w:r w:rsidR="00B84E3A">
        <w:t xml:space="preserve"> - </w:t>
      </w:r>
      <w:r w:rsidR="00B84E3A" w:rsidRPr="005E7BBC">
        <w:t>Appl</w:t>
      </w:r>
      <w:r w:rsidR="00B84E3A">
        <w:t>ication Initialization</w:t>
      </w:r>
      <w:bookmarkEnd w:id="406"/>
    </w:p>
    <w:tbl>
      <w:tblPr>
        <w:tblStyle w:val="Commandtables"/>
        <w:tblW w:w="9821" w:type="dxa"/>
        <w:jc w:val="center"/>
        <w:tblLayout w:type="fixed"/>
        <w:tblLook w:val="0780" w:firstRow="0" w:lastRow="0" w:firstColumn="1" w:lastColumn="1" w:noHBand="1" w:noVBand="1"/>
      </w:tblPr>
      <w:tblGrid>
        <w:gridCol w:w="2160"/>
        <w:gridCol w:w="7661"/>
      </w:tblGrid>
      <w:tr w:rsidR="004E1F5D"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E1F5D" w:rsidRPr="005E7BBC" w:rsidRDefault="004E1F5D"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4E1F5D" w:rsidRPr="005E7BBC" w:rsidRDefault="004E1F5D" w:rsidP="00C42C6A">
            <w:r w:rsidRPr="005E7BBC">
              <w:t>2</w:t>
            </w:r>
          </w:p>
        </w:tc>
      </w:tr>
      <w:tr w:rsidR="004E1F5D"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E1F5D" w:rsidRPr="005E7BBC" w:rsidRDefault="004E1F5D"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4E1F5D" w:rsidRPr="005E7BBC" w:rsidRDefault="004E1F5D" w:rsidP="00C42C6A">
            <w:r w:rsidRPr="005E7BBC">
              <w:t>'Appl</w:t>
            </w:r>
            <w:r w:rsidR="00B84E3A">
              <w:t xml:space="preserve">ication Initialization </w:t>
            </w:r>
            <w:r w:rsidR="00370E1D">
              <w:t>(e</w:t>
            </w:r>
            <w:r w:rsidR="00B84E3A">
              <w:t>rror</w:t>
            </w:r>
            <w:r w:rsidR="00370E1D">
              <w:t>)</w:t>
            </w:r>
            <w:r w:rsidR="00B84E3A">
              <w:t>'</w:t>
            </w:r>
          </w:p>
        </w:tc>
      </w:tr>
      <w:tr w:rsidR="00AA6C3C" w:rsidRPr="005E7BBC" w:rsidTr="000163DD">
        <w:trPr>
          <w:trHeight w:val="119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6C3C" w:rsidRPr="005E7BBC" w:rsidRDefault="00AA6C3C"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AA6C3C" w:rsidRPr="00620140" w:rsidRDefault="00AA6C3C" w:rsidP="00C44645">
            <w:pPr>
              <w:pStyle w:val="StyleTableCellsVertical16ptBoldKernat16pt"/>
              <w:numPr>
                <w:ilvl w:val="0"/>
                <w:numId w:val="134"/>
              </w:numPr>
              <w:rPr>
                <w:bCs w:val="0"/>
                <w:kern w:val="0"/>
              </w:rPr>
            </w:pPr>
            <w:r w:rsidRPr="00620140">
              <w:rPr>
                <w:bCs w:val="0"/>
                <w:kern w:val="0"/>
              </w:rPr>
              <w:t>'Unable to register for EVS services, err = 0x%08X'</w:t>
            </w:r>
            <w:r w:rsidR="0094456E">
              <w:rPr>
                <w:bCs w:val="0"/>
                <w:kern w:val="0"/>
              </w:rPr>
              <w:t xml:space="preserve"> </w:t>
            </w:r>
          </w:p>
          <w:p w:rsidR="00AA6C3C" w:rsidRPr="00620140" w:rsidRDefault="00AA6C3C" w:rsidP="00C44645">
            <w:pPr>
              <w:pStyle w:val="StyleTableCellsVertical16ptBoldKernat16pt"/>
              <w:numPr>
                <w:ilvl w:val="0"/>
                <w:numId w:val="134"/>
              </w:numPr>
              <w:rPr>
                <w:bCs w:val="0"/>
                <w:kern w:val="0"/>
              </w:rPr>
            </w:pPr>
            <w:r w:rsidRPr="00620140">
              <w:rPr>
                <w:bCs w:val="0"/>
                <w:kern w:val="0"/>
              </w:rPr>
              <w:t>'Unable to create input pipe, err = 0x%08X'</w:t>
            </w:r>
            <w:r w:rsidR="0094456E">
              <w:rPr>
                <w:bCs w:val="0"/>
                <w:kern w:val="0"/>
              </w:rPr>
              <w:t xml:space="preserve"> </w:t>
            </w:r>
          </w:p>
          <w:p w:rsidR="00AA6C3C" w:rsidRPr="00620140" w:rsidRDefault="00AA6C3C" w:rsidP="00C44645">
            <w:pPr>
              <w:pStyle w:val="StyleTableCellsVertical16ptBoldKernat16pt"/>
              <w:numPr>
                <w:ilvl w:val="0"/>
                <w:numId w:val="134"/>
              </w:numPr>
              <w:rPr>
                <w:bCs w:val="0"/>
                <w:kern w:val="0"/>
              </w:rPr>
            </w:pPr>
            <w:r w:rsidRPr="00620140">
              <w:rPr>
                <w:bCs w:val="0"/>
                <w:kern w:val="0"/>
              </w:rPr>
              <w:t>'Unable to subscribe to housekeeping request commands, err = 0x%08X'</w:t>
            </w:r>
            <w:r w:rsidR="0094456E">
              <w:rPr>
                <w:bCs w:val="0"/>
                <w:kern w:val="0"/>
              </w:rPr>
              <w:t xml:space="preserve"> </w:t>
            </w:r>
          </w:p>
          <w:p w:rsidR="00AA6C3C" w:rsidRPr="00620140" w:rsidRDefault="00AA6C3C" w:rsidP="00C44645">
            <w:pPr>
              <w:pStyle w:val="StyleTableCellsVertical16ptBoldKernat16pt"/>
              <w:numPr>
                <w:ilvl w:val="0"/>
                <w:numId w:val="134"/>
              </w:numPr>
              <w:rPr>
                <w:bCs w:val="0"/>
                <w:kern w:val="0"/>
              </w:rPr>
            </w:pPr>
            <w:r w:rsidRPr="00620140">
              <w:rPr>
                <w:bCs w:val="0"/>
                <w:kern w:val="0"/>
              </w:rPr>
              <w:t>'Unable to subscribe to 1Hz wakeup commands, err = 0x%08X'</w:t>
            </w:r>
            <w:r w:rsidR="0094456E">
              <w:rPr>
                <w:bCs w:val="0"/>
                <w:kern w:val="0"/>
              </w:rPr>
              <w:t xml:space="preserve"> </w:t>
            </w:r>
          </w:p>
          <w:p w:rsidR="00AA6C3C" w:rsidRPr="005E7BBC" w:rsidRDefault="00AA6C3C" w:rsidP="00C44645">
            <w:pPr>
              <w:pStyle w:val="StyleTableCellsVertical16ptBoldKernat16pt"/>
              <w:numPr>
                <w:ilvl w:val="0"/>
                <w:numId w:val="134"/>
              </w:numPr>
            </w:pPr>
            <w:r w:rsidRPr="00620140">
              <w:rPr>
                <w:bCs w:val="0"/>
                <w:kern w:val="0"/>
              </w:rPr>
              <w:t>'Unable to subscribe to DS commands, err = 0x%08X'</w:t>
            </w:r>
            <w:r w:rsidR="0094456E">
              <w:rPr>
                <w:bCs w:val="0"/>
                <w:kern w:val="0"/>
              </w:rPr>
              <w:t xml:space="preserve"> </w:t>
            </w:r>
          </w:p>
        </w:tc>
      </w:tr>
      <w:tr w:rsidR="004E1F5D"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E1F5D" w:rsidRPr="005E7BBC" w:rsidRDefault="004E1F5D" w:rsidP="00C42C6A">
            <w:r w:rsidRPr="005E7BBC">
              <w:lastRenderedPageBreak/>
              <w:t>Type</w:t>
            </w:r>
          </w:p>
        </w:tc>
        <w:tc>
          <w:tcPr>
            <w:cnfStyle w:val="000100000000" w:firstRow="0" w:lastRow="0" w:firstColumn="0" w:lastColumn="1" w:oddVBand="0" w:evenVBand="0" w:oddHBand="0" w:evenHBand="0" w:firstRowFirstColumn="0" w:firstRowLastColumn="0" w:lastRowFirstColumn="0" w:lastRowLastColumn="0"/>
            <w:tcW w:w="7661" w:type="dxa"/>
          </w:tcPr>
          <w:p w:rsidR="004E1F5D" w:rsidRPr="005E7BBC" w:rsidRDefault="004E1F5D" w:rsidP="00C42C6A">
            <w:r w:rsidRPr="005E7BBC">
              <w:t>ERROR</w:t>
            </w:r>
          </w:p>
        </w:tc>
      </w:tr>
      <w:tr w:rsidR="004E1F5D"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E1F5D" w:rsidRPr="005E7BBC" w:rsidRDefault="004E1F5D"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rsidR="00620140" w:rsidRDefault="004E1F5D" w:rsidP="00C44645">
            <w:pPr>
              <w:pStyle w:val="StyleTableCellsVertical16ptBoldKernat16pt"/>
              <w:numPr>
                <w:ilvl w:val="0"/>
                <w:numId w:val="135"/>
              </w:numPr>
            </w:pPr>
            <w:r w:rsidRPr="005E7BBC">
              <w:t xml:space="preserve">This event message is issued when the application receives an error while performing cFE initialization. </w:t>
            </w:r>
          </w:p>
          <w:p w:rsidR="004E1F5D" w:rsidRPr="005E7BBC" w:rsidRDefault="004E1F5D" w:rsidP="00C44645">
            <w:pPr>
              <w:pStyle w:val="StyleTableCellsVertical16ptBoldKernat16pt"/>
              <w:numPr>
                <w:ilvl w:val="0"/>
                <w:numId w:val="135"/>
              </w:numPr>
            </w:pPr>
            <w:r w:rsidRPr="005E7BBC">
              <w:t xml:space="preserve">The value displayed is the return code from the function that failed. </w:t>
            </w:r>
          </w:p>
        </w:tc>
      </w:tr>
    </w:tbl>
    <w:p w:rsidR="004E1F5D" w:rsidRDefault="004E1F5D" w:rsidP="00C42C6A"/>
    <w:p w:rsidR="0012745A" w:rsidRDefault="0012745A" w:rsidP="00C42C6A">
      <w:pPr>
        <w:pStyle w:val="CaptionTable"/>
      </w:pPr>
      <w:bookmarkStart w:id="408" w:name="_Toc359589435"/>
      <w:r>
        <w:t xml:space="preserve">Table </w:t>
      </w:r>
      <w:fldSimple w:instr=" SEQ Table \* ARABIC ">
        <w:r w:rsidR="009E2F0B">
          <w:rPr>
            <w:noProof/>
          </w:rPr>
          <w:t>87</w:t>
        </w:r>
      </w:fldSimple>
      <w:r>
        <w:t xml:space="preserve"> Event ID 6 (Error)</w:t>
      </w:r>
      <w:r w:rsidR="00B84E3A">
        <w:t xml:space="preserve"> - </w:t>
      </w:r>
      <w:r w:rsidR="00B84E3A" w:rsidRPr="009D3E5C">
        <w:t>Crit</w:t>
      </w:r>
      <w:r w:rsidR="00B84E3A">
        <w:t>ical Data Store Access</w:t>
      </w:r>
      <w:bookmarkEnd w:id="408"/>
    </w:p>
    <w:tbl>
      <w:tblPr>
        <w:tblStyle w:val="Commandtables"/>
        <w:tblW w:w="9821" w:type="dxa"/>
        <w:jc w:val="center"/>
        <w:tblLayout w:type="fixed"/>
        <w:tblLook w:val="04A0" w:firstRow="1" w:lastRow="0" w:firstColumn="1" w:lastColumn="0" w:noHBand="0" w:noVBand="1"/>
      </w:tblPr>
      <w:tblGrid>
        <w:gridCol w:w="2160"/>
        <w:gridCol w:w="7661"/>
      </w:tblGrid>
      <w:tr w:rsidR="0012745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12745A" w:rsidRPr="009D3E5C" w:rsidRDefault="0012745A" w:rsidP="00C42C6A">
            <w:r w:rsidRPr="009D3E5C">
              <w:t>Event ID Number</w:t>
            </w:r>
          </w:p>
        </w:tc>
        <w:tc>
          <w:tcPr>
            <w:tcW w:w="7661" w:type="dxa"/>
          </w:tcPr>
          <w:p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6</w:t>
            </w:r>
          </w:p>
        </w:tc>
      </w:tr>
      <w:tr w:rsidR="0012745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2745A" w:rsidRPr="009D3E5C" w:rsidRDefault="0012745A" w:rsidP="00C42C6A">
            <w:r w:rsidRPr="009D3E5C">
              <w:t>Event Name</w:t>
            </w:r>
          </w:p>
        </w:tc>
        <w:tc>
          <w:tcPr>
            <w:tcW w:w="7661" w:type="dxa"/>
          </w:tcPr>
          <w:p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'Crit</w:t>
            </w:r>
            <w:r w:rsidR="00B84E3A">
              <w:t xml:space="preserve">ical Data Store Access </w:t>
            </w:r>
            <w:r w:rsidR="00370E1D">
              <w:t>(e</w:t>
            </w:r>
            <w:r w:rsidR="00B84E3A">
              <w:t>rror</w:t>
            </w:r>
            <w:r w:rsidR="00370E1D">
              <w:t>)</w:t>
            </w:r>
            <w:r w:rsidR="00B84E3A">
              <w:t>'</w:t>
            </w:r>
          </w:p>
        </w:tc>
      </w:tr>
      <w:tr w:rsidR="0012745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2745A" w:rsidRPr="009D3E5C" w:rsidRDefault="0012745A" w:rsidP="00C42C6A">
            <w:r w:rsidRPr="009D3E5C">
              <w:t>Event Message</w:t>
            </w:r>
          </w:p>
        </w:tc>
        <w:tc>
          <w:tcPr>
            <w:tcW w:w="7661" w:type="dxa"/>
          </w:tcPr>
          <w:p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'Critical Data Store access error = 0x%08X'</w:t>
            </w:r>
            <w:r w:rsidR="0094456E">
              <w:t xml:space="preserve"> </w:t>
            </w:r>
          </w:p>
        </w:tc>
      </w:tr>
      <w:tr w:rsidR="0012745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2745A" w:rsidRPr="009D3E5C" w:rsidRDefault="0012745A" w:rsidP="00C42C6A">
            <w:r w:rsidRPr="009D3E5C">
              <w:t>Type</w:t>
            </w:r>
          </w:p>
        </w:tc>
        <w:tc>
          <w:tcPr>
            <w:tcW w:w="7661" w:type="dxa"/>
          </w:tcPr>
          <w:p w:rsidR="0012745A" w:rsidRPr="009D3E5C" w:rsidRDefault="0012745A"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12745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12745A" w:rsidRPr="009D3E5C" w:rsidRDefault="0012745A" w:rsidP="00C42C6A">
            <w:r w:rsidRPr="009D3E5C">
              <w:t>Cause</w:t>
            </w:r>
          </w:p>
        </w:tc>
        <w:tc>
          <w:tcPr>
            <w:tcW w:w="7661" w:type="dxa"/>
          </w:tcPr>
          <w:p w:rsidR="00620140" w:rsidRDefault="0012745A" w:rsidP="00C44645">
            <w:pPr>
              <w:pStyle w:val="StyleTableCellsVertical16ptBoldKernat16pt"/>
              <w:numPr>
                <w:ilvl w:val="0"/>
                <w:numId w:val="133"/>
              </w:numPr>
              <w:cnfStyle w:val="000000000000" w:firstRow="0" w:lastRow="0" w:firstColumn="0" w:lastColumn="0" w:oddVBand="0" w:evenVBand="0" w:oddHBand="0" w:evenHBand="0" w:firstRowFirstColumn="0" w:firstRowLastColumn="0" w:lastRowFirstColumn="0" w:lastRowLastColumn="0"/>
            </w:pPr>
            <w:r w:rsidRPr="009D3E5C">
              <w:t xml:space="preserve">The DS application stores the current values for Destination Filename sequence counts in the CDS. This ensures that DS will not overwrite old data storage files following a processor reset. </w:t>
            </w:r>
          </w:p>
          <w:p w:rsidR="0012745A" w:rsidRPr="009D3E5C" w:rsidRDefault="0012745A" w:rsidP="00C44645">
            <w:pPr>
              <w:pStyle w:val="StyleTableCellsVertical16ptBoldKernat16pt"/>
              <w:numPr>
                <w:ilvl w:val="0"/>
                <w:numId w:val="133"/>
              </w:numPr>
              <w:cnfStyle w:val="000000000000" w:firstRow="0" w:lastRow="0" w:firstColumn="0" w:lastColumn="0" w:oddVBand="0" w:evenVBand="0" w:oddHBand="0" w:evenHBand="0" w:firstRowFirstColumn="0" w:firstRowLastColumn="0" w:lastRowFirstColumn="0" w:lastRowLastColumn="0"/>
            </w:pPr>
            <w:r w:rsidRPr="009D3E5C">
              <w:t xml:space="preserve">This event indicates an error at startup as DS is initializing access to the </w:t>
            </w:r>
            <w:r w:rsidR="00E269BC">
              <w:t>CDS</w:t>
            </w:r>
            <w:r w:rsidRPr="009D3E5C">
              <w:t xml:space="preserve">. Subsequent CDS errors are ignored by DS. </w:t>
            </w:r>
          </w:p>
        </w:tc>
      </w:tr>
    </w:tbl>
    <w:p w:rsidR="0012745A" w:rsidRDefault="0012745A" w:rsidP="00C42C6A"/>
    <w:p w:rsidR="009978E7" w:rsidRDefault="009978E7" w:rsidP="00C42C6A">
      <w:pPr>
        <w:pStyle w:val="CaptionTable"/>
      </w:pPr>
      <w:bookmarkStart w:id="409" w:name="_Toc359589436"/>
      <w:r>
        <w:t xml:space="preserve">Table </w:t>
      </w:r>
      <w:fldSimple w:instr=" SEQ Table \* ARABIC ">
        <w:r w:rsidR="009E2F0B">
          <w:rPr>
            <w:noProof/>
          </w:rPr>
          <w:t>88</w:t>
        </w:r>
      </w:fldSimple>
      <w:r>
        <w:t xml:space="preserve"> Event ID 8 (Error)</w:t>
      </w:r>
      <w:r w:rsidR="00430863">
        <w:t xml:space="preserve"> - </w:t>
      </w:r>
      <w:r w:rsidR="00430863" w:rsidRPr="00430863">
        <w:t>Table Create</w:t>
      </w:r>
      <w:bookmarkEnd w:id="409"/>
    </w:p>
    <w:tbl>
      <w:tblPr>
        <w:tblStyle w:val="Commandtables"/>
        <w:tblW w:w="9821" w:type="dxa"/>
        <w:jc w:val="center"/>
        <w:tblLayout w:type="fixed"/>
        <w:tblLook w:val="04A0" w:firstRow="1" w:lastRow="0" w:firstColumn="1" w:lastColumn="0" w:noHBand="0" w:noVBand="1"/>
      </w:tblPr>
      <w:tblGrid>
        <w:gridCol w:w="2160"/>
        <w:gridCol w:w="7661"/>
      </w:tblGrid>
      <w:tr w:rsidR="009978E7"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978E7" w:rsidRPr="005E7BBC" w:rsidRDefault="009978E7" w:rsidP="00C42C6A">
            <w:r w:rsidRPr="005E7BBC">
              <w:t>Event ID Number</w:t>
            </w:r>
          </w:p>
        </w:tc>
        <w:tc>
          <w:tcPr>
            <w:tcW w:w="7661" w:type="dxa"/>
          </w:tcPr>
          <w:p w:rsidR="009978E7" w:rsidRPr="005E7BBC" w:rsidRDefault="009978E7" w:rsidP="00C42C6A">
            <w:pPr>
              <w:cnfStyle w:val="000000000000" w:firstRow="0" w:lastRow="0" w:firstColumn="0" w:lastColumn="0" w:oddVBand="0" w:evenVBand="0" w:oddHBand="0" w:evenHBand="0" w:firstRowFirstColumn="0" w:firstRowLastColumn="0" w:lastRowFirstColumn="0" w:lastRowLastColumn="0"/>
            </w:pPr>
            <w:r w:rsidRPr="005E7BBC">
              <w:t>8</w:t>
            </w:r>
          </w:p>
        </w:tc>
      </w:tr>
      <w:tr w:rsidR="009978E7"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978E7" w:rsidRPr="005E7BBC" w:rsidRDefault="009978E7" w:rsidP="00C42C6A">
            <w:r w:rsidRPr="005E7BBC">
              <w:t>Event Name</w:t>
            </w:r>
          </w:p>
        </w:tc>
        <w:tc>
          <w:tcPr>
            <w:tcW w:w="7661" w:type="dxa"/>
          </w:tcPr>
          <w:p w:rsidR="009978E7" w:rsidRPr="005E7BBC" w:rsidRDefault="00E34104" w:rsidP="00C42C6A">
            <w:pPr>
              <w:cnfStyle w:val="000000000000" w:firstRow="0" w:lastRow="0" w:firstColumn="0" w:lastColumn="0" w:oddVBand="0" w:evenVBand="0" w:oddHBand="0" w:evenHBand="0" w:firstRowFirstColumn="0" w:firstRowLastColumn="0" w:lastRowFirstColumn="0" w:lastRowLastColumn="0"/>
            </w:pPr>
            <w:r>
              <w:t>'Table Create</w:t>
            </w:r>
            <w:r w:rsidR="00370E1D">
              <w:t xml:space="preserve"> (error)’</w:t>
            </w:r>
          </w:p>
        </w:tc>
      </w:tr>
      <w:tr w:rsidR="00AA6C3C"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6C3C" w:rsidRPr="005E7BBC" w:rsidRDefault="00AA6C3C" w:rsidP="00C42C6A">
            <w:r w:rsidRPr="005E7BBC">
              <w:t>Event Message</w:t>
            </w:r>
          </w:p>
        </w:tc>
        <w:tc>
          <w:tcPr>
            <w:tcW w:w="7661" w:type="dxa"/>
          </w:tcPr>
          <w:p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register Filter Table: Error = 0x%08X'</w:t>
            </w:r>
            <w:r w:rsidR="0094456E">
              <w:t xml:space="preserve"> </w:t>
            </w:r>
          </w:p>
          <w:p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register Destination File Table: Error = 0x%08X'</w:t>
            </w:r>
            <w:r w:rsidR="0094456E">
              <w:t xml:space="preserve"> </w:t>
            </w:r>
          </w:p>
          <w:p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load default Destination File Table: Filename = '%s', Error = 0x%08X'</w:t>
            </w:r>
            <w:r w:rsidR="0094456E">
              <w:t xml:space="preserve"> </w:t>
            </w:r>
          </w:p>
          <w:p w:rsidR="00AA6C3C" w:rsidRPr="005E7BBC" w:rsidRDefault="00AA6C3C" w:rsidP="00C44645">
            <w:pPr>
              <w:pStyle w:val="StyleTableCellsVertical16ptBoldKernat16pt"/>
              <w:numPr>
                <w:ilvl w:val="0"/>
                <w:numId w:val="131"/>
              </w:numPr>
              <w:cnfStyle w:val="000000000000" w:firstRow="0" w:lastRow="0" w:firstColumn="0" w:lastColumn="0" w:oddVBand="0" w:evenVBand="0" w:oddHBand="0" w:evenHBand="0" w:firstRowFirstColumn="0" w:firstRowLastColumn="0" w:lastRowFirstColumn="0" w:lastRowLastColumn="0"/>
            </w:pPr>
            <w:r w:rsidRPr="005E7BBC">
              <w:t>'Unable to load default Filter Table: Filename = '%s', Error = 0x%08X'</w:t>
            </w:r>
            <w:r w:rsidR="0094456E">
              <w:t xml:space="preserve"> </w:t>
            </w:r>
          </w:p>
        </w:tc>
      </w:tr>
      <w:tr w:rsidR="009978E7"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978E7" w:rsidRPr="005E7BBC" w:rsidRDefault="009978E7" w:rsidP="00C42C6A">
            <w:r w:rsidRPr="005E7BBC">
              <w:t>Type</w:t>
            </w:r>
          </w:p>
        </w:tc>
        <w:tc>
          <w:tcPr>
            <w:tcW w:w="7661" w:type="dxa"/>
          </w:tcPr>
          <w:p w:rsidR="009978E7" w:rsidRPr="005E7BBC" w:rsidRDefault="009978E7"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AA6C3C" w:rsidRPr="005E7BBC" w:rsidTr="000163DD">
        <w:trPr>
          <w:trHeight w:val="18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6C3C" w:rsidRPr="005E7BBC" w:rsidRDefault="00AA6C3C" w:rsidP="00C42C6A">
            <w:r w:rsidRPr="005E7BBC">
              <w:t>Cause</w:t>
            </w:r>
          </w:p>
        </w:tc>
        <w:tc>
          <w:tcPr>
            <w:tcW w:w="7661" w:type="dxa"/>
          </w:tcPr>
          <w:p w:rsidR="00AA6C3C" w:rsidRPr="005E7BBC" w:rsidRDefault="00AA6C3C" w:rsidP="00C44645">
            <w:pPr>
              <w:pStyle w:val="StyleTableCellsVertical16ptBoldKernat16pt"/>
              <w:numPr>
                <w:ilvl w:val="0"/>
                <w:numId w:val="132"/>
              </w:numPr>
              <w:cnfStyle w:val="000000000000" w:firstRow="0" w:lastRow="0" w:firstColumn="0" w:lastColumn="0" w:oddVBand="0" w:evenVBand="0" w:oddHBand="0" w:evenHBand="0" w:firstRowFirstColumn="0" w:firstRowLastColumn="0" w:lastRowFirstColumn="0" w:lastRowLastColumn="0"/>
            </w:pPr>
            <w:r w:rsidRPr="005E7BBC">
              <w:t xml:space="preserve">At startup, the DS application must create both a </w:t>
            </w:r>
            <w:r w:rsidR="00825D72" w:rsidRPr="005E7BBC">
              <w:t xml:space="preserve">Packet Filter Table </w:t>
            </w:r>
            <w:r w:rsidRPr="005E7BBC">
              <w:t xml:space="preserve">and a </w:t>
            </w:r>
            <w:r w:rsidR="00825D72" w:rsidRPr="005E7BBC">
              <w:t>Destination File Table</w:t>
            </w:r>
            <w:r w:rsidRPr="005E7BBC">
              <w:t>. After creating the tables, DS must then load default table data for each of the files. If DS is unable to create either table then the application will terminate. If DS is able to create both tables and is then unable to load both tables then DS will operate in a reduced function mode - thus allowing table load error recovery via the cFE Table Services command interface.</w:t>
            </w:r>
          </w:p>
          <w:p w:rsidR="00AA6C3C" w:rsidRPr="005E7BBC" w:rsidRDefault="00AA6C3C" w:rsidP="00C44645">
            <w:pPr>
              <w:pStyle w:val="StyleTableCellsVertical16ptBoldKernat16pt"/>
              <w:numPr>
                <w:ilvl w:val="0"/>
                <w:numId w:val="132"/>
              </w:numPr>
              <w:cnfStyle w:val="000000000000" w:firstRow="0" w:lastRow="0" w:firstColumn="0" w:lastColumn="0" w:oddVBand="0" w:evenVBand="0" w:oddHBand="0" w:evenHBand="0" w:firstRowFirstColumn="0" w:firstRowLastColumn="0" w:lastRowFirstColumn="0" w:lastRowLastColumn="0"/>
            </w:pPr>
            <w:r w:rsidRPr="005E7BBC">
              <w:t xml:space="preserve">The values displayed indicate the cFE Table Services API function return code and the table filename, if appropriate. </w:t>
            </w:r>
          </w:p>
        </w:tc>
      </w:tr>
    </w:tbl>
    <w:p w:rsidR="009978E7" w:rsidRDefault="009978E7" w:rsidP="00C42C6A"/>
    <w:p w:rsidR="00294A14" w:rsidRDefault="00294A14" w:rsidP="00C42C6A">
      <w:pPr>
        <w:pStyle w:val="CaptionTable"/>
      </w:pPr>
      <w:bookmarkStart w:id="410" w:name="_Toc359589437"/>
      <w:r>
        <w:lastRenderedPageBreak/>
        <w:t xml:space="preserve">Table </w:t>
      </w:r>
      <w:fldSimple w:instr=" SEQ Table \* ARABIC ">
        <w:r w:rsidR="009E2F0B">
          <w:rPr>
            <w:noProof/>
          </w:rPr>
          <w:t>89</w:t>
        </w:r>
      </w:fldSimple>
      <w:r>
        <w:t xml:space="preserve"> Event ID 11 (Error)</w:t>
      </w:r>
      <w:r w:rsidR="00E34104">
        <w:t xml:space="preserve"> - </w:t>
      </w:r>
      <w:r w:rsidR="00E34104" w:rsidRPr="009D3E5C">
        <w:t>Destinatio</w:t>
      </w:r>
      <w:r w:rsidR="00E34104">
        <w:t>n File Validation</w:t>
      </w:r>
      <w:bookmarkEnd w:id="410"/>
    </w:p>
    <w:tbl>
      <w:tblPr>
        <w:tblStyle w:val="Commandtables"/>
        <w:tblW w:w="9821" w:type="dxa"/>
        <w:jc w:val="center"/>
        <w:tblLayout w:type="fixed"/>
        <w:tblLook w:val="0780" w:firstRow="0" w:lastRow="0" w:firstColumn="1" w:lastColumn="1" w:noHBand="1" w:noVBand="1"/>
      </w:tblPr>
      <w:tblGrid>
        <w:gridCol w:w="2160"/>
        <w:gridCol w:w="7661"/>
      </w:tblGrid>
      <w:tr w:rsidR="00294A14"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94A14" w:rsidRPr="009D3E5C" w:rsidRDefault="00294A14"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294A14" w:rsidRPr="009D3E5C" w:rsidRDefault="00294A14" w:rsidP="00C42C6A">
            <w:r w:rsidRPr="009D3E5C">
              <w:t>11</w:t>
            </w:r>
          </w:p>
        </w:tc>
      </w:tr>
      <w:tr w:rsidR="00294A14"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94A14" w:rsidRPr="009D3E5C" w:rsidRDefault="00294A14"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294A14" w:rsidRPr="009D3E5C" w:rsidRDefault="00294A14" w:rsidP="00C42C6A">
            <w:r w:rsidRPr="009D3E5C">
              <w:t>'Destinatio</w:t>
            </w:r>
            <w:r w:rsidR="00E34104">
              <w:t>n File Validation</w:t>
            </w:r>
            <w:r w:rsidR="00370E1D">
              <w:t xml:space="preserve"> (error)’</w:t>
            </w:r>
            <w:r w:rsidRPr="009D3E5C">
              <w:t xml:space="preserve"> </w:t>
            </w:r>
          </w:p>
        </w:tc>
      </w:tr>
      <w:tr w:rsidR="00AE4568"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AE4568" w:rsidRPr="009D3E5C" w:rsidRDefault="00AE4568" w:rsidP="00C44645">
            <w:pPr>
              <w:pStyle w:val="StyleTableCellsVertical16ptBoldKernat16pt"/>
              <w:numPr>
                <w:ilvl w:val="0"/>
                <w:numId w:val="130"/>
              </w:numPr>
            </w:pPr>
            <w:r w:rsidRPr="009D3E5C">
              <w:t>'Destination file table verify err: invalid descriptor text'</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invalid pathname text'</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invalid basename text'</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invalid extension text'</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filename type = %d'</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file enable state = %d'</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max file size = %d'</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max file age = %d'</w:t>
            </w:r>
            <w:r w:rsidR="0094456E">
              <w:t xml:space="preserve"> </w:t>
            </w:r>
          </w:p>
          <w:p w:rsidR="00AE4568" w:rsidRPr="009D3E5C" w:rsidRDefault="00AE4568" w:rsidP="00C44645">
            <w:pPr>
              <w:pStyle w:val="StyleTableCellsVertical16ptBoldKernat16pt"/>
              <w:numPr>
                <w:ilvl w:val="0"/>
                <w:numId w:val="130"/>
              </w:numPr>
            </w:pPr>
            <w:r w:rsidRPr="009D3E5C">
              <w:t>'Destination file table verify err: index = %d, sequence count = %d'</w:t>
            </w:r>
            <w:r w:rsidR="0094456E">
              <w:t xml:space="preserve"> </w:t>
            </w:r>
          </w:p>
        </w:tc>
      </w:tr>
      <w:tr w:rsidR="00294A14"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94A14" w:rsidRPr="009D3E5C" w:rsidRDefault="00294A14"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294A14" w:rsidRPr="009D3E5C" w:rsidRDefault="00294A14" w:rsidP="00C42C6A">
            <w:r w:rsidRPr="009D3E5C">
              <w:t>ERROR</w:t>
            </w:r>
          </w:p>
        </w:tc>
      </w:tr>
      <w:tr w:rsidR="00AE4568" w:rsidRPr="009D3E5C" w:rsidTr="000163DD">
        <w:trPr>
          <w:trHeight w:val="18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AE4568" w:rsidRPr="009D3E5C" w:rsidRDefault="00AE4568" w:rsidP="00C44645">
            <w:pPr>
              <w:pStyle w:val="StyleTableCellsVertical16ptBoldKernat16pt"/>
              <w:numPr>
                <w:ilvl w:val="0"/>
                <w:numId w:val="129"/>
              </w:numPr>
            </w:pPr>
            <w:r w:rsidRPr="009D3E5C">
              <w:t>These are the errors that the DS application might encounter when verifying the contents of a Destination File Table. Note that only the first error detected for each table file will result in an event being generated. The remaining entries are still tested to establish the result counters but no further error events will be generated during this call to the verify function.</w:t>
            </w:r>
          </w:p>
          <w:p w:rsidR="00AE4568" w:rsidRPr="009D3E5C" w:rsidRDefault="00AE4568" w:rsidP="00C44645">
            <w:pPr>
              <w:pStyle w:val="StyleTableCellsVertical16ptBoldKernat16pt"/>
              <w:numPr>
                <w:ilvl w:val="0"/>
                <w:numId w:val="129"/>
              </w:numPr>
            </w:pPr>
            <w:r w:rsidRPr="009D3E5C">
              <w:t xml:space="preserve">The event text will indicate the table index value (where appropriate), the invalid field name and the field value for non-string fields. If a string field is invalid then attempts to display the string could result in other errors. </w:t>
            </w:r>
          </w:p>
        </w:tc>
      </w:tr>
    </w:tbl>
    <w:p w:rsidR="00294A14" w:rsidRDefault="00294A14" w:rsidP="00C42C6A"/>
    <w:p w:rsidR="00370E1D" w:rsidRDefault="00370E1D" w:rsidP="00C42C6A">
      <w:pPr>
        <w:pStyle w:val="CaptionTable"/>
      </w:pPr>
      <w:bookmarkStart w:id="411" w:name="_Toc359589438"/>
      <w:r>
        <w:t xml:space="preserve">Table </w:t>
      </w:r>
      <w:fldSimple w:instr=" SEQ Table \* ARABIC ">
        <w:r w:rsidR="009E2F0B">
          <w:rPr>
            <w:noProof/>
          </w:rPr>
          <w:t>90</w:t>
        </w:r>
      </w:fldSimple>
      <w:r>
        <w:t xml:space="preserve"> Event ID </w:t>
      </w:r>
      <w:r w:rsidR="0077117C">
        <w:t>13</w:t>
      </w:r>
      <w:r>
        <w:t xml:space="preserve"> (Error) </w:t>
      </w:r>
      <w:r w:rsidR="00A1719D">
        <w:t>–</w:t>
      </w:r>
      <w:r>
        <w:t xml:space="preserve"> </w:t>
      </w:r>
      <w:r w:rsidR="00A1719D">
        <w:t xml:space="preserve">Packet </w:t>
      </w:r>
      <w:r w:rsidRPr="00370E1D">
        <w:t>Filter Table Validation</w:t>
      </w:r>
      <w:bookmarkEnd w:id="411"/>
    </w:p>
    <w:tbl>
      <w:tblPr>
        <w:tblStyle w:val="Commandtables"/>
        <w:tblW w:w="9821" w:type="dxa"/>
        <w:jc w:val="center"/>
        <w:tblLayout w:type="fixed"/>
        <w:tblLook w:val="0780" w:firstRow="0" w:lastRow="0" w:firstColumn="1" w:lastColumn="1" w:noHBand="1" w:noVBand="1"/>
      </w:tblPr>
      <w:tblGrid>
        <w:gridCol w:w="2160"/>
        <w:gridCol w:w="7661"/>
      </w:tblGrid>
      <w:tr w:rsidR="0042507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25073" w:rsidRPr="009D3E5C" w:rsidRDefault="00425073"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425073" w:rsidRPr="009D3E5C" w:rsidRDefault="00425073" w:rsidP="00C42C6A">
            <w:r w:rsidRPr="009D3E5C">
              <w:t>13</w:t>
            </w:r>
          </w:p>
        </w:tc>
      </w:tr>
      <w:tr w:rsidR="0042507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25073" w:rsidRPr="009D3E5C" w:rsidRDefault="00425073"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425073" w:rsidRPr="009D3E5C" w:rsidRDefault="00425073" w:rsidP="00C42C6A">
            <w:r w:rsidRPr="009D3E5C">
              <w:t>'</w:t>
            </w:r>
            <w:r w:rsidR="00A1719D">
              <w:t xml:space="preserve">Packet </w:t>
            </w:r>
            <w:r w:rsidRPr="009D3E5C">
              <w:t xml:space="preserve">Filter Table Validation </w:t>
            </w:r>
            <w:r w:rsidR="00370E1D">
              <w:t>(e</w:t>
            </w:r>
            <w:r w:rsidRPr="009D3E5C">
              <w:t>rror</w:t>
            </w:r>
            <w:r w:rsidR="00370E1D">
              <w:t>)</w:t>
            </w:r>
            <w:r w:rsidRPr="009D3E5C">
              <w:t>'</w:t>
            </w:r>
          </w:p>
        </w:tc>
      </w:tr>
      <w:tr w:rsidR="00A63931"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63931" w:rsidRPr="009D3E5C" w:rsidRDefault="00A63931" w:rsidP="00C42C6A">
            <w:r w:rsidRPr="009D3E5C">
              <w:t>Event Message</w:t>
            </w:r>
            <w:r w:rsidR="000879DF">
              <w:t>s</w:t>
            </w:r>
          </w:p>
        </w:tc>
        <w:tc>
          <w:tcPr>
            <w:cnfStyle w:val="000100000000" w:firstRow="0" w:lastRow="0" w:firstColumn="0" w:lastColumn="1" w:oddVBand="0" w:evenVBand="0" w:oddHBand="0" w:evenHBand="0" w:firstRowFirstColumn="0" w:firstRowLastColumn="0" w:lastRowFirstColumn="0" w:lastRowLastColumn="0"/>
            <w:tcW w:w="7661" w:type="dxa"/>
          </w:tcPr>
          <w:p w:rsidR="00A63931" w:rsidRPr="009D3E5C" w:rsidRDefault="00A63931" w:rsidP="00C44645">
            <w:pPr>
              <w:pStyle w:val="StyleTableCellsVertical16ptBoldKernat16pt"/>
              <w:numPr>
                <w:ilvl w:val="0"/>
                <w:numId w:val="160"/>
              </w:numPr>
            </w:pPr>
            <w:r w:rsidRPr="009D3E5C">
              <w:t xml:space="preserve">'Filter table verify err: invalid descriptor text'   </w:t>
            </w:r>
          </w:p>
          <w:p w:rsidR="00A63931" w:rsidRPr="009D3E5C" w:rsidRDefault="00A63931" w:rsidP="00C44645">
            <w:pPr>
              <w:pStyle w:val="StyleTableCellsVertical16ptBoldKernat16pt"/>
              <w:numPr>
                <w:ilvl w:val="0"/>
                <w:numId w:val="160"/>
              </w:numPr>
            </w:pPr>
            <w:r w:rsidRPr="009D3E5C">
              <w:t xml:space="preserve">'Filter table verify err: MID = 0x%04X, index = %d, filter = %d, file table index = %d'   </w:t>
            </w:r>
          </w:p>
          <w:p w:rsidR="00A63931" w:rsidRPr="009D3E5C" w:rsidRDefault="00A63931" w:rsidP="00C44645">
            <w:pPr>
              <w:pStyle w:val="StyleTableCellsVertical16ptBoldKernat16pt"/>
              <w:numPr>
                <w:ilvl w:val="0"/>
                <w:numId w:val="160"/>
              </w:numPr>
            </w:pPr>
            <w:r w:rsidRPr="009D3E5C">
              <w:t xml:space="preserve">'Filter table verify err: MID = 0x%04X, index = %d, filter = %d, filter type = %d'   </w:t>
            </w:r>
          </w:p>
          <w:p w:rsidR="00A63931" w:rsidRPr="009D3E5C" w:rsidRDefault="00A63931" w:rsidP="00C44645">
            <w:pPr>
              <w:pStyle w:val="StyleTableCellsVertical16ptBoldKernat16pt"/>
              <w:numPr>
                <w:ilvl w:val="0"/>
                <w:numId w:val="160"/>
              </w:numPr>
            </w:pPr>
            <w:r w:rsidRPr="009D3E5C">
              <w:t>'Filter table verify err: MID = 0x%04X, index = %d, filter = %d, filter parms N = %d, X = %d, O = %d'</w:t>
            </w:r>
          </w:p>
        </w:tc>
      </w:tr>
      <w:tr w:rsidR="0042507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25073" w:rsidRPr="009D3E5C" w:rsidRDefault="00425073"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425073" w:rsidRPr="009D3E5C" w:rsidRDefault="00425073" w:rsidP="00C42C6A">
            <w:r w:rsidRPr="009D3E5C">
              <w:t>ERROR</w:t>
            </w:r>
          </w:p>
        </w:tc>
      </w:tr>
      <w:tr w:rsidR="00C2791C" w:rsidRPr="009D3E5C" w:rsidTr="000163DD">
        <w:trPr>
          <w:trHeight w:val="202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2791C" w:rsidRPr="009D3E5C" w:rsidRDefault="00C2791C" w:rsidP="00C42C6A">
            <w:r w:rsidRPr="009D3E5C">
              <w:lastRenderedPageBreak/>
              <w:t>Cause</w:t>
            </w:r>
          </w:p>
        </w:tc>
        <w:tc>
          <w:tcPr>
            <w:cnfStyle w:val="000100000000" w:firstRow="0" w:lastRow="0" w:firstColumn="0" w:lastColumn="1" w:oddVBand="0" w:evenVBand="0" w:oddHBand="0" w:evenHBand="0" w:firstRowFirstColumn="0" w:firstRowLastColumn="0" w:lastRowFirstColumn="0" w:lastRowLastColumn="0"/>
            <w:tcW w:w="7661" w:type="dxa"/>
          </w:tcPr>
          <w:p w:rsidR="00C2791C" w:rsidRPr="009D3E5C" w:rsidRDefault="00C2791C" w:rsidP="00C44645">
            <w:pPr>
              <w:pStyle w:val="StyleTableCellsVertical16ptBoldKernat16pt"/>
              <w:numPr>
                <w:ilvl w:val="0"/>
                <w:numId w:val="161"/>
              </w:numPr>
            </w:pPr>
            <w:r w:rsidRPr="009D3E5C">
              <w:t>These are the errors that the DS application might encounter when verifying the contents of a Packet Filter Table. Note that only the first error detected for each table file will result in an event being generated. The remaining entries are still tested to establish the result counters but no further error events will be generated during this call to the verify function.</w:t>
            </w:r>
          </w:p>
          <w:p w:rsidR="00C2791C" w:rsidRPr="009D3E5C" w:rsidRDefault="00C2791C" w:rsidP="00C44645">
            <w:pPr>
              <w:pStyle w:val="StyleTableCellsVertical16ptBoldKernat16pt"/>
              <w:numPr>
                <w:ilvl w:val="0"/>
                <w:numId w:val="161"/>
              </w:numPr>
            </w:pPr>
            <w:r w:rsidRPr="009D3E5C">
              <w:t xml:space="preserve">The event text will indicate the </w:t>
            </w:r>
            <w:r w:rsidR="001144A1">
              <w:t>Message ID</w:t>
            </w:r>
            <w:r w:rsidRPr="009D3E5C">
              <w:t xml:space="preserve">, table index value and filter index value (where appropriate), the field name and the field value for non-string fields. If a string field is invalid then attempts to display the string could result in other errors. </w:t>
            </w:r>
          </w:p>
        </w:tc>
      </w:tr>
    </w:tbl>
    <w:p w:rsidR="00A63931" w:rsidRDefault="00A63931" w:rsidP="00C42C6A"/>
    <w:p w:rsidR="00370E1D" w:rsidRDefault="00370E1D" w:rsidP="00C42C6A">
      <w:pPr>
        <w:pStyle w:val="CaptionTable"/>
      </w:pPr>
      <w:bookmarkStart w:id="412" w:name="_Toc359589439"/>
      <w:r>
        <w:t xml:space="preserve">Table </w:t>
      </w:r>
      <w:fldSimple w:instr=" SEQ Table \* ARABIC ">
        <w:r w:rsidR="009E2F0B">
          <w:rPr>
            <w:noProof/>
          </w:rPr>
          <w:t>91</w:t>
        </w:r>
      </w:fldSimple>
      <w:r>
        <w:t xml:space="preserve"> Event ID </w:t>
      </w:r>
      <w:r w:rsidR="0077117C">
        <w:t>14</w:t>
      </w:r>
      <w:r>
        <w:t xml:space="preserve"> (Error) - </w:t>
      </w:r>
      <w:r w:rsidRPr="00380166">
        <w:t>File</w:t>
      </w:r>
      <w:r>
        <w:t>name</w:t>
      </w:r>
      <w:r w:rsidRPr="00380166">
        <w:t xml:space="preserve"> </w:t>
      </w:r>
      <w:r>
        <w:t>Create</w:t>
      </w:r>
      <w:bookmarkEnd w:id="412"/>
    </w:p>
    <w:tbl>
      <w:tblPr>
        <w:tblStyle w:val="Commandtables"/>
        <w:tblW w:w="9821" w:type="dxa"/>
        <w:jc w:val="center"/>
        <w:tblLayout w:type="fixed"/>
        <w:tblLook w:val="0780" w:firstRow="0" w:lastRow="0" w:firstColumn="1" w:lastColumn="1" w:noHBand="1" w:noVBand="1"/>
      </w:tblPr>
      <w:tblGrid>
        <w:gridCol w:w="2160"/>
        <w:gridCol w:w="7661"/>
      </w:tblGrid>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14</w:t>
            </w:r>
          </w:p>
        </w:tc>
      </w:tr>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370E1D" w:rsidP="00C42C6A">
            <w:r>
              <w:t>'Filename Create (error)'</w:t>
            </w:r>
          </w:p>
        </w:tc>
      </w:tr>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 xml:space="preserve">'FILE NAME error: dest = %d, path = '%s', base = '%s', seq = '%s', ext = '%s''  </w:t>
            </w:r>
          </w:p>
        </w:tc>
      </w:tr>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ERROR</w:t>
            </w:r>
          </w:p>
        </w:tc>
      </w:tr>
      <w:tr w:rsidR="00B91F45" w:rsidRPr="009D3E5C" w:rsidTr="000163DD">
        <w:trPr>
          <w:trHeight w:val="25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91F45" w:rsidRPr="009D3E5C" w:rsidRDefault="00B91F45"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B91F45" w:rsidRPr="009D3E5C" w:rsidRDefault="00B91F45" w:rsidP="00C44645">
            <w:pPr>
              <w:pStyle w:val="StyleTableCellsVertical16ptBoldKernat16pt"/>
              <w:numPr>
                <w:ilvl w:val="0"/>
                <w:numId w:val="162"/>
              </w:numPr>
            </w:pPr>
            <w:r w:rsidRPr="009D3E5C">
              <w:t>This error occurs when an attempt to create a destination filename fails. The expected cause of this error is for the sum of the lengths of each filename element to be invalid, even though each individual element length is valid. Note that each of the individual element strings has been previously verified.</w:t>
            </w:r>
          </w:p>
          <w:p w:rsidR="00B91F45" w:rsidRPr="009D3E5C" w:rsidRDefault="00B91F45" w:rsidP="00C44645">
            <w:pPr>
              <w:pStyle w:val="StyleTableCellsVertical16ptBoldKernat16pt"/>
              <w:numPr>
                <w:ilvl w:val="0"/>
                <w:numId w:val="162"/>
              </w:numPr>
            </w:pPr>
            <w:r w:rsidRPr="009D3E5C">
              <w:t>The event text will indicate the Destination File Table index, the file path string, the file basename string, the filename sequence string and the extension portion of the filename.</w:t>
            </w:r>
          </w:p>
          <w:p w:rsidR="00B91F45" w:rsidRPr="009D3E5C" w:rsidRDefault="00B91F45" w:rsidP="00C44645">
            <w:pPr>
              <w:pStyle w:val="StyleTableCellsVertical16ptBoldKernat16pt"/>
              <w:numPr>
                <w:ilvl w:val="0"/>
                <w:numId w:val="162"/>
              </w:numPr>
            </w:pPr>
            <w:r w:rsidRPr="009D3E5C">
              <w:t xml:space="preserve">Note that the filename create error handler will also disable the destination to prevent the immediate re-occurrence of the error as more packets are written to this destination. </w:t>
            </w:r>
          </w:p>
        </w:tc>
      </w:tr>
    </w:tbl>
    <w:p w:rsidR="00A63931" w:rsidRDefault="00A63931" w:rsidP="00C42C6A"/>
    <w:p w:rsidR="00370E1D" w:rsidRDefault="00370E1D" w:rsidP="00C42C6A">
      <w:pPr>
        <w:pStyle w:val="CaptionTable"/>
      </w:pPr>
      <w:bookmarkStart w:id="413" w:name="_Toc359589440"/>
      <w:r>
        <w:t xml:space="preserve">Table </w:t>
      </w:r>
      <w:fldSimple w:instr=" SEQ Table \* ARABIC ">
        <w:r w:rsidR="009E2F0B">
          <w:rPr>
            <w:noProof/>
          </w:rPr>
          <w:t>92</w:t>
        </w:r>
      </w:fldSimple>
      <w:r>
        <w:t xml:space="preserve"> Event ID </w:t>
      </w:r>
      <w:r w:rsidR="0077117C">
        <w:t>15</w:t>
      </w:r>
      <w:r>
        <w:t xml:space="preserve"> (Error) - </w:t>
      </w:r>
      <w:r w:rsidRPr="00380166">
        <w:t xml:space="preserve">File </w:t>
      </w:r>
      <w:r>
        <w:t>Create</w:t>
      </w:r>
      <w:bookmarkEnd w:id="413"/>
    </w:p>
    <w:tbl>
      <w:tblPr>
        <w:tblStyle w:val="Commandtables"/>
        <w:tblW w:w="9821" w:type="dxa"/>
        <w:jc w:val="center"/>
        <w:tblLayout w:type="fixed"/>
        <w:tblLook w:val="0780" w:firstRow="0" w:lastRow="0" w:firstColumn="1" w:lastColumn="1" w:noHBand="1" w:noVBand="1"/>
      </w:tblPr>
      <w:tblGrid>
        <w:gridCol w:w="2160"/>
        <w:gridCol w:w="7661"/>
      </w:tblGrid>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15</w:t>
            </w:r>
          </w:p>
        </w:tc>
      </w:tr>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 xml:space="preserve">'File Create </w:t>
            </w:r>
            <w:r w:rsidR="00370E1D">
              <w:t>(e</w:t>
            </w:r>
            <w:r w:rsidRPr="009D3E5C">
              <w:t>rror</w:t>
            </w:r>
            <w:r w:rsidR="00370E1D">
              <w:t>)</w:t>
            </w:r>
            <w:r w:rsidRPr="009D3E5C">
              <w:t>'</w:t>
            </w:r>
          </w:p>
        </w:tc>
      </w:tr>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 xml:space="preserve">'FILE CREATE error: result = %d, dest = %d, name = '%s''  </w:t>
            </w:r>
          </w:p>
        </w:tc>
      </w:tr>
      <w:tr w:rsidR="00FA4F3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9D3E5C" w:rsidRDefault="00FA4F3C"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9D3E5C" w:rsidRDefault="00FA4F3C" w:rsidP="00C42C6A">
            <w:r w:rsidRPr="009D3E5C">
              <w:t>ERROR</w:t>
            </w:r>
          </w:p>
        </w:tc>
      </w:tr>
      <w:tr w:rsidR="00B91F45" w:rsidRPr="009D3E5C" w:rsidTr="000163DD">
        <w:trPr>
          <w:trHeight w:val="208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91F45" w:rsidRPr="009D3E5C" w:rsidRDefault="00B91F45" w:rsidP="00C42C6A">
            <w:r w:rsidRPr="009D3E5C">
              <w:lastRenderedPageBreak/>
              <w:t>Cause</w:t>
            </w:r>
          </w:p>
        </w:tc>
        <w:tc>
          <w:tcPr>
            <w:cnfStyle w:val="000100000000" w:firstRow="0" w:lastRow="0" w:firstColumn="0" w:lastColumn="1" w:oddVBand="0" w:evenVBand="0" w:oddHBand="0" w:evenHBand="0" w:firstRowFirstColumn="0" w:firstRowLastColumn="0" w:lastRowFirstColumn="0" w:lastRowLastColumn="0"/>
            <w:tcW w:w="7661" w:type="dxa"/>
          </w:tcPr>
          <w:p w:rsidR="00B91F45" w:rsidRPr="00B91F45" w:rsidRDefault="00B91F45" w:rsidP="00C44645">
            <w:pPr>
              <w:pStyle w:val="ListParagraph"/>
              <w:numPr>
                <w:ilvl w:val="0"/>
                <w:numId w:val="163"/>
              </w:numPr>
            </w:pPr>
            <w:r w:rsidRPr="00B91F45">
              <w:t>This error occurs when an attempt to create a destination file fails. The most common cause of this error is insufficient free space available on the target file system (disk). However, it is possible to specify a filename that is legal but still invalid (i.e. the path string has legal chars but does not exist).</w:t>
            </w:r>
          </w:p>
          <w:p w:rsidR="00B91F45" w:rsidRPr="00B91F45" w:rsidRDefault="00B91F45" w:rsidP="00C44645">
            <w:pPr>
              <w:pStyle w:val="ListParagraph"/>
              <w:numPr>
                <w:ilvl w:val="0"/>
                <w:numId w:val="163"/>
              </w:numPr>
            </w:pPr>
            <w:r w:rsidRPr="00B91F45">
              <w:t>The event text will indicate the result from the system function call to create the file, the Destination File Table index and the filename.</w:t>
            </w:r>
          </w:p>
          <w:p w:rsidR="00B91F45" w:rsidRPr="00B91F45" w:rsidRDefault="00B91F45" w:rsidP="00C44645">
            <w:pPr>
              <w:pStyle w:val="ListParagraph"/>
              <w:numPr>
                <w:ilvl w:val="0"/>
                <w:numId w:val="163"/>
              </w:numPr>
            </w:pPr>
            <w:r w:rsidRPr="00B91F45">
              <w:t xml:space="preserve">Note that the file create error handler will also disable the destination to prevent the immediate re-occurrence of the error as more packets are written to this destination. </w:t>
            </w:r>
          </w:p>
        </w:tc>
      </w:tr>
    </w:tbl>
    <w:p w:rsidR="00A63931" w:rsidRDefault="00A63931" w:rsidP="00C42C6A"/>
    <w:p w:rsidR="00380166" w:rsidRDefault="00380166" w:rsidP="00C42C6A">
      <w:pPr>
        <w:pStyle w:val="CaptionTable"/>
      </w:pPr>
      <w:bookmarkStart w:id="414" w:name="_Toc359589441"/>
      <w:r>
        <w:t xml:space="preserve">Table </w:t>
      </w:r>
      <w:fldSimple w:instr=" SEQ Table \* ARABIC ">
        <w:r w:rsidR="009E2F0B">
          <w:rPr>
            <w:noProof/>
          </w:rPr>
          <w:t>93</w:t>
        </w:r>
      </w:fldSimple>
      <w:r>
        <w:t xml:space="preserve"> Event ID </w:t>
      </w:r>
      <w:r w:rsidR="0077117C">
        <w:t>16</w:t>
      </w:r>
      <w:r>
        <w:t xml:space="preserve"> (Error) - </w:t>
      </w:r>
      <w:r w:rsidRPr="00380166">
        <w:t>File Write</w:t>
      </w:r>
      <w:bookmarkEnd w:id="414"/>
    </w:p>
    <w:tbl>
      <w:tblPr>
        <w:tblStyle w:val="Commandtables"/>
        <w:tblW w:w="9821" w:type="dxa"/>
        <w:jc w:val="center"/>
        <w:tblLayout w:type="fixed"/>
        <w:tblLook w:val="0780" w:firstRow="0" w:lastRow="0" w:firstColumn="1" w:lastColumn="1" w:noHBand="1" w:noVBand="1"/>
      </w:tblPr>
      <w:tblGrid>
        <w:gridCol w:w="2160"/>
        <w:gridCol w:w="7661"/>
      </w:tblGrid>
      <w:tr w:rsidR="00FA4F3C"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A4F3C" w:rsidRPr="005E7BBC" w:rsidRDefault="00FA4F3C"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5E7BBC" w:rsidRDefault="00FA4F3C" w:rsidP="00C42C6A">
            <w:r w:rsidRPr="005E7BBC">
              <w:t>16</w:t>
            </w:r>
          </w:p>
        </w:tc>
      </w:tr>
      <w:tr w:rsidR="00FA4F3C"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5E7BBC" w:rsidRDefault="00FA4F3C"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5E7BBC" w:rsidRDefault="00FA4F3C" w:rsidP="00C42C6A">
            <w:r w:rsidRPr="005E7BBC">
              <w:t xml:space="preserve">‘File Write </w:t>
            </w:r>
            <w:r w:rsidR="00380166">
              <w:t>(e</w:t>
            </w:r>
            <w:r w:rsidRPr="005E7BBC">
              <w:t>rror</w:t>
            </w:r>
            <w:r w:rsidR="00380166">
              <w:t>)</w:t>
            </w:r>
            <w:r w:rsidRPr="005E7BBC">
              <w:t>'</w:t>
            </w:r>
          </w:p>
        </w:tc>
      </w:tr>
      <w:tr w:rsidR="00FA4F3C"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5E7BBC" w:rsidRDefault="00FA4F3C"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5E7BBC" w:rsidRDefault="00FA4F3C" w:rsidP="00C42C6A">
            <w:r w:rsidRPr="005E7BBC">
              <w:t xml:space="preserve">‘FILE WRITE error: result = %d, length = %d, dest = %d, name = '%s''  </w:t>
            </w:r>
          </w:p>
        </w:tc>
      </w:tr>
      <w:tr w:rsidR="00FA4F3C"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A4F3C" w:rsidRPr="005E7BBC" w:rsidRDefault="00FA4F3C" w:rsidP="00C42C6A">
            <w:r w:rsidRPr="005E7BBC">
              <w:t>Type</w:t>
            </w:r>
          </w:p>
        </w:tc>
        <w:tc>
          <w:tcPr>
            <w:cnfStyle w:val="000100000000" w:firstRow="0" w:lastRow="0" w:firstColumn="0" w:lastColumn="1" w:oddVBand="0" w:evenVBand="0" w:oddHBand="0" w:evenHBand="0" w:firstRowFirstColumn="0" w:firstRowLastColumn="0" w:lastRowFirstColumn="0" w:lastRowLastColumn="0"/>
            <w:tcW w:w="7661" w:type="dxa"/>
          </w:tcPr>
          <w:p w:rsidR="00FA4F3C" w:rsidRPr="005E7BBC" w:rsidRDefault="00FA4F3C" w:rsidP="00C42C6A">
            <w:r w:rsidRPr="005E7BBC">
              <w:t>ERROR</w:t>
            </w:r>
          </w:p>
        </w:tc>
      </w:tr>
      <w:tr w:rsidR="00F368A1" w:rsidRPr="005E7BBC" w:rsidTr="000163DD">
        <w:trPr>
          <w:trHeight w:val="237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368A1" w:rsidRPr="005E7BBC" w:rsidRDefault="00F368A1"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rsidR="00F368A1" w:rsidRDefault="00F368A1" w:rsidP="00C44645">
            <w:pPr>
              <w:pStyle w:val="StyleTableCellsVertical16ptBoldKernat16pt"/>
              <w:numPr>
                <w:ilvl w:val="0"/>
                <w:numId w:val="164"/>
              </w:numPr>
            </w:pPr>
            <w:r w:rsidRPr="005E7BBC">
              <w:t xml:space="preserve">This error occurs when an attempt to write to a destination file fails. </w:t>
            </w:r>
          </w:p>
          <w:p w:rsidR="00F368A1" w:rsidRPr="005E7BBC" w:rsidRDefault="00F368A1" w:rsidP="00C44645">
            <w:pPr>
              <w:pStyle w:val="StyleTableCellsVertical16ptBoldKernat16pt"/>
              <w:numPr>
                <w:ilvl w:val="0"/>
                <w:numId w:val="164"/>
              </w:numPr>
            </w:pPr>
            <w:r w:rsidRPr="005E7BBC">
              <w:t>The most common cause of this error is insufficient free space available on the target file system (disk). Other causes for this error imply some sort of operational or file system failure and will require careful analysis.</w:t>
            </w:r>
          </w:p>
          <w:p w:rsidR="00F368A1" w:rsidRPr="005E7BBC" w:rsidRDefault="00F368A1" w:rsidP="00C44645">
            <w:pPr>
              <w:pStyle w:val="StyleTableCellsVertical16ptBoldKernat16pt"/>
              <w:numPr>
                <w:ilvl w:val="0"/>
                <w:numId w:val="164"/>
              </w:numPr>
            </w:pPr>
            <w:r w:rsidRPr="005E7BBC">
              <w:t>The event text will indicate the result from the system function call to write to the file, the Destination File Table index and the filename.</w:t>
            </w:r>
          </w:p>
          <w:p w:rsidR="00F368A1" w:rsidRPr="005E7BBC" w:rsidRDefault="00F368A1" w:rsidP="00C44645">
            <w:pPr>
              <w:pStyle w:val="StyleTableCellsVertical16ptBoldKernat16pt"/>
              <w:numPr>
                <w:ilvl w:val="0"/>
                <w:numId w:val="164"/>
              </w:numPr>
            </w:pPr>
            <w:r w:rsidRPr="005E7BBC">
              <w:t xml:space="preserve">Note that the file write error handler will also close the file and disable the destination to prevent the immediate re-occurrence of the error as more packets are written to this destination. </w:t>
            </w:r>
          </w:p>
        </w:tc>
      </w:tr>
    </w:tbl>
    <w:p w:rsidR="00425073" w:rsidRDefault="00425073" w:rsidP="00C42C6A"/>
    <w:p w:rsidR="003C6117" w:rsidRDefault="003C6117" w:rsidP="00C42C6A">
      <w:pPr>
        <w:pStyle w:val="CaptionTable"/>
      </w:pPr>
      <w:bookmarkStart w:id="415" w:name="_Toc359589442"/>
      <w:r>
        <w:t xml:space="preserve">Table </w:t>
      </w:r>
      <w:fldSimple w:instr=" SEQ Table \* ARABIC ">
        <w:r w:rsidR="009E2F0B">
          <w:rPr>
            <w:noProof/>
          </w:rPr>
          <w:t>94</w:t>
        </w:r>
      </w:fldSimple>
      <w:r>
        <w:t xml:space="preserve"> Event ID 2</w:t>
      </w:r>
      <w:r w:rsidR="0077117C">
        <w:t>1</w:t>
      </w:r>
      <w:r>
        <w:t xml:space="preserve"> (Error) - </w:t>
      </w:r>
      <w:r w:rsidRPr="003C6117">
        <w:t>Invalid Packet</w:t>
      </w:r>
      <w:bookmarkEnd w:id="415"/>
    </w:p>
    <w:tbl>
      <w:tblPr>
        <w:tblStyle w:val="Commandtables"/>
        <w:tblW w:w="9821" w:type="dxa"/>
        <w:jc w:val="center"/>
        <w:tblLayout w:type="fixed"/>
        <w:tblLook w:val="0780" w:firstRow="0" w:lastRow="0" w:firstColumn="1" w:lastColumn="1" w:noHBand="1" w:noVBand="1"/>
      </w:tblPr>
      <w:tblGrid>
        <w:gridCol w:w="2160"/>
        <w:gridCol w:w="7661"/>
      </w:tblGrid>
      <w:tr w:rsidR="00BB665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BB665C" w:rsidRPr="009D3E5C" w:rsidRDefault="00BB665C"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BB665C" w:rsidRPr="009D3E5C" w:rsidRDefault="00BB665C" w:rsidP="00C42C6A">
            <w:r w:rsidRPr="009D3E5C">
              <w:t>21</w:t>
            </w:r>
          </w:p>
        </w:tc>
      </w:tr>
      <w:tr w:rsidR="00BB665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B665C" w:rsidRPr="009D3E5C" w:rsidRDefault="00BB665C"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BB665C" w:rsidRPr="009D3E5C" w:rsidRDefault="00BB665C" w:rsidP="00C42C6A">
            <w:r w:rsidRPr="009D3E5C">
              <w:t xml:space="preserve">'Invalid </w:t>
            </w:r>
            <w:r w:rsidR="003C6117">
              <w:t>P</w:t>
            </w:r>
            <w:r w:rsidRPr="009D3E5C">
              <w:t>acket (command code)'</w:t>
            </w:r>
          </w:p>
        </w:tc>
      </w:tr>
      <w:tr w:rsidR="00BB665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B665C" w:rsidRPr="009D3E5C" w:rsidRDefault="00BB665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BB665C" w:rsidRPr="009D3E5C" w:rsidRDefault="00BB665C" w:rsidP="00C42C6A">
            <w:r w:rsidRPr="009D3E5C">
              <w:t xml:space="preserve">'Invalid command code: MID = 0x%04X, CC = %d'  </w:t>
            </w:r>
          </w:p>
        </w:tc>
      </w:tr>
      <w:tr w:rsidR="00BB665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B665C" w:rsidRPr="009D3E5C" w:rsidRDefault="00BB665C"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BB665C" w:rsidRPr="009D3E5C" w:rsidRDefault="00BB665C" w:rsidP="00C42C6A">
            <w:r w:rsidRPr="009D3E5C">
              <w:t>ERROR</w:t>
            </w:r>
          </w:p>
        </w:tc>
      </w:tr>
      <w:tr w:rsidR="003C6117" w:rsidRPr="009D3E5C" w:rsidTr="000163DD">
        <w:trPr>
          <w:trHeight w:val="13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C6117" w:rsidRPr="009D3E5C" w:rsidRDefault="003C6117"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3C6117" w:rsidRPr="009D3E5C" w:rsidRDefault="003C6117" w:rsidP="00C44645">
            <w:pPr>
              <w:pStyle w:val="StyleTableCellsVertical16ptBoldKernat16pt"/>
              <w:numPr>
                <w:ilvl w:val="0"/>
                <w:numId w:val="165"/>
              </w:numPr>
            </w:pPr>
            <w:r w:rsidRPr="009D3E5C">
              <w:t>This error occurs when a DS application command is received that has an undefined command code (CC). Ground systems generally prevent these errors so the cause is more likely to result from sending "raw" ground commands or on-board stored commands.</w:t>
            </w:r>
          </w:p>
          <w:p w:rsidR="003C6117" w:rsidRPr="009D3E5C" w:rsidRDefault="003C6117" w:rsidP="00C44645">
            <w:pPr>
              <w:pStyle w:val="StyleTableCellsVertical16ptBoldKernat16pt"/>
              <w:numPr>
                <w:ilvl w:val="0"/>
                <w:numId w:val="165"/>
              </w:numPr>
            </w:pPr>
            <w:r w:rsidRPr="009D3E5C">
              <w:t xml:space="preserve">The event text will indicate the </w:t>
            </w:r>
            <w:r w:rsidR="001144A1">
              <w:t>Message ID</w:t>
            </w:r>
            <w:r w:rsidRPr="009D3E5C">
              <w:t xml:space="preserve"> (MID) and command code. </w:t>
            </w:r>
          </w:p>
        </w:tc>
      </w:tr>
    </w:tbl>
    <w:p w:rsidR="0077117C" w:rsidRDefault="0077117C" w:rsidP="00C42C6A"/>
    <w:p w:rsidR="009F74A3" w:rsidRDefault="009F74A3" w:rsidP="00C42C6A">
      <w:pPr>
        <w:pStyle w:val="CaptionTable"/>
      </w:pPr>
      <w:bookmarkStart w:id="416" w:name="_Toc359589443"/>
      <w:r>
        <w:lastRenderedPageBreak/>
        <w:t xml:space="preserve">Table </w:t>
      </w:r>
      <w:fldSimple w:instr=" SEQ Table \* ARABIC ">
        <w:r w:rsidR="009E2F0B">
          <w:rPr>
            <w:noProof/>
          </w:rPr>
          <w:t>95</w:t>
        </w:r>
      </w:fldSimple>
      <w:r>
        <w:t xml:space="preserve"> Event ID 22 (Error)</w:t>
      </w:r>
      <w:r w:rsidR="00E34104">
        <w:t xml:space="preserve"> - Housekeeping Request</w:t>
      </w:r>
      <w:bookmarkEnd w:id="416"/>
    </w:p>
    <w:tbl>
      <w:tblPr>
        <w:tblStyle w:val="Commandtables"/>
        <w:tblW w:w="9821" w:type="dxa"/>
        <w:jc w:val="center"/>
        <w:tblLayout w:type="fixed"/>
        <w:tblLook w:val="04A0" w:firstRow="1" w:lastRow="0" w:firstColumn="1" w:lastColumn="0" w:noHBand="0" w:noVBand="1"/>
      </w:tblPr>
      <w:tblGrid>
        <w:gridCol w:w="2160"/>
        <w:gridCol w:w="7661"/>
      </w:tblGrid>
      <w:tr w:rsidR="009F74A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F74A3" w:rsidRPr="009D3E5C" w:rsidRDefault="009F74A3" w:rsidP="00C42C6A">
            <w:r w:rsidRPr="009D3E5C">
              <w:t>Event ID Number</w:t>
            </w:r>
          </w:p>
        </w:tc>
        <w:tc>
          <w:tcPr>
            <w:tcW w:w="7661" w:type="dxa"/>
          </w:tcPr>
          <w:p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22</w:t>
            </w:r>
          </w:p>
        </w:tc>
      </w:tr>
      <w:tr w:rsidR="009F74A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9D3E5C" w:rsidRDefault="009F74A3" w:rsidP="00C42C6A">
            <w:r w:rsidRPr="009D3E5C">
              <w:t>Event Name</w:t>
            </w:r>
          </w:p>
        </w:tc>
        <w:tc>
          <w:tcPr>
            <w:tcW w:w="7661" w:type="dxa"/>
          </w:tcPr>
          <w:p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w:t>
            </w:r>
            <w:r w:rsidR="00E34104">
              <w:t xml:space="preserve">Housekeeping </w:t>
            </w:r>
            <w:r w:rsidR="003C6117">
              <w:t>R</w:t>
            </w:r>
            <w:r w:rsidR="00E34104">
              <w:t>equest (error)'</w:t>
            </w:r>
          </w:p>
        </w:tc>
      </w:tr>
      <w:tr w:rsidR="009F74A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9D3E5C" w:rsidRDefault="009F74A3" w:rsidP="00C42C6A">
            <w:r w:rsidRPr="009D3E5C">
              <w:t>Event Message</w:t>
            </w:r>
          </w:p>
        </w:tc>
        <w:tc>
          <w:tcPr>
            <w:tcW w:w="7661" w:type="dxa"/>
          </w:tcPr>
          <w:p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'Invalid HK request length: expected = %d, actual = %d'</w:t>
            </w:r>
            <w:r w:rsidR="0094456E">
              <w:t xml:space="preserve"> </w:t>
            </w:r>
          </w:p>
        </w:tc>
      </w:tr>
      <w:tr w:rsidR="009F74A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9D3E5C" w:rsidRDefault="009F74A3" w:rsidP="00C42C6A">
            <w:r w:rsidRPr="009D3E5C">
              <w:t>Type</w:t>
            </w:r>
          </w:p>
        </w:tc>
        <w:tc>
          <w:tcPr>
            <w:tcW w:w="7661" w:type="dxa"/>
          </w:tcPr>
          <w:p w:rsidR="009F74A3" w:rsidRPr="009D3E5C" w:rsidRDefault="009F74A3"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9F74A3"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9D3E5C" w:rsidRDefault="009F74A3" w:rsidP="00C42C6A">
            <w:r w:rsidRPr="009D3E5C">
              <w:t>Cause</w:t>
            </w:r>
          </w:p>
        </w:tc>
        <w:tc>
          <w:tcPr>
            <w:tcW w:w="7661" w:type="dxa"/>
          </w:tcPr>
          <w:p w:rsidR="00B23EFD" w:rsidRDefault="009F74A3" w:rsidP="00C44645">
            <w:pPr>
              <w:pStyle w:val="StyleTableCellsVertical16ptBoldKernat16pt"/>
              <w:numPr>
                <w:ilvl w:val="0"/>
                <w:numId w:val="128"/>
              </w:numPr>
              <w:cnfStyle w:val="000000000000" w:firstRow="0" w:lastRow="0" w:firstColumn="0" w:lastColumn="0" w:oddVBand="0" w:evenVBand="0" w:oddHBand="0" w:evenHBand="0" w:firstRowFirstColumn="0" w:firstRowLastColumn="0" w:lastRowFirstColumn="0" w:lastRowLastColumn="0"/>
            </w:pPr>
            <w:r w:rsidRPr="009D3E5C">
              <w:t>This event signals the failed execution of a HK request command.</w:t>
            </w:r>
          </w:p>
          <w:p w:rsidR="009F74A3" w:rsidRPr="009D3E5C" w:rsidRDefault="009F74A3" w:rsidP="00C44645">
            <w:pPr>
              <w:pStyle w:val="StyleTableCellsVertical16ptBoldKernat16pt"/>
              <w:numPr>
                <w:ilvl w:val="0"/>
                <w:numId w:val="128"/>
              </w:numPr>
              <w:cnfStyle w:val="000000000000" w:firstRow="0" w:lastRow="0" w:firstColumn="0" w:lastColumn="0" w:oddVBand="0" w:evenVBand="0" w:oddHBand="0" w:evenHBand="0" w:firstRowFirstColumn="0" w:firstRowLastColumn="0" w:lastRowFirstColumn="0" w:lastRowLastColumn="0"/>
            </w:pPr>
            <w:r w:rsidRPr="009D3E5C">
              <w:t xml:space="preserve">The cause of the failure is an invalid command packet length. </w:t>
            </w:r>
          </w:p>
        </w:tc>
      </w:tr>
    </w:tbl>
    <w:p w:rsidR="009F74A3" w:rsidRDefault="009F74A3" w:rsidP="00C42C6A"/>
    <w:p w:rsidR="0077117C" w:rsidRDefault="0077117C" w:rsidP="00C42C6A"/>
    <w:p w:rsidR="0077117C" w:rsidRDefault="0077117C" w:rsidP="00C42C6A">
      <w:pPr>
        <w:pStyle w:val="CaptionTable"/>
      </w:pPr>
      <w:bookmarkStart w:id="417" w:name="_Toc359589444"/>
      <w:r>
        <w:t xml:space="preserve">Table </w:t>
      </w:r>
      <w:fldSimple w:instr=" SEQ Table \* ARABIC ">
        <w:r w:rsidR="009E2F0B">
          <w:rPr>
            <w:noProof/>
          </w:rPr>
          <w:t>96</w:t>
        </w:r>
      </w:fldSimple>
      <w:r>
        <w:t xml:space="preserve"> </w:t>
      </w:r>
      <w:r w:rsidRPr="0083315A">
        <w:fldChar w:fldCharType="begin"/>
      </w:r>
      <w:r w:rsidRPr="0083315A">
        <w:instrText>xe "LC_RESET_DBG_EID:lc_events.h"</w:instrText>
      </w:r>
      <w:r w:rsidRPr="0083315A">
        <w:fldChar w:fldCharType="end"/>
      </w:r>
      <w:r w:rsidRPr="0083315A">
        <w:fldChar w:fldCharType="begin"/>
      </w:r>
      <w:r w:rsidRPr="0083315A">
        <w:instrText>xe "lc_events.h:LC_RESET_DBG_EID"</w:instrText>
      </w:r>
      <w:r w:rsidRPr="0083315A">
        <w:fldChar w:fldCharType="end"/>
      </w:r>
      <w:r>
        <w:t>Event ID 32 (Error) - No-op</w:t>
      </w:r>
      <w:bookmarkEnd w:id="417"/>
    </w:p>
    <w:tbl>
      <w:tblPr>
        <w:tblStyle w:val="Commandtables"/>
        <w:tblW w:w="9821" w:type="dxa"/>
        <w:jc w:val="center"/>
        <w:tblLook w:val="0780" w:firstRow="0" w:lastRow="0" w:firstColumn="1" w:lastColumn="1" w:noHBand="1" w:noVBand="1"/>
      </w:tblPr>
      <w:tblGrid>
        <w:gridCol w:w="2160"/>
        <w:gridCol w:w="7661"/>
      </w:tblGrid>
      <w:tr w:rsidR="0077117C" w:rsidRPr="001351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7117C" w:rsidRPr="0013517E" w:rsidRDefault="0077117C" w:rsidP="00C42C6A">
            <w:pPr>
              <w:pStyle w:val="BodyText"/>
            </w:pPr>
            <w:r w:rsidRPr="0013517E">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77117C" w:rsidRPr="0013517E" w:rsidRDefault="0077117C" w:rsidP="00C42C6A">
            <w:pPr>
              <w:pStyle w:val="BodyText"/>
            </w:pPr>
            <w:r w:rsidRPr="0013517E">
              <w:t>32</w:t>
            </w:r>
          </w:p>
        </w:tc>
      </w:tr>
      <w:tr w:rsidR="0077117C" w:rsidRPr="001351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7117C" w:rsidRPr="0013517E" w:rsidRDefault="0077117C" w:rsidP="00C42C6A">
            <w:pPr>
              <w:pStyle w:val="BodyText"/>
            </w:pPr>
            <w:r w:rsidRPr="0013517E">
              <w:t>Event Name</w:t>
            </w:r>
          </w:p>
        </w:tc>
        <w:tc>
          <w:tcPr>
            <w:cnfStyle w:val="000100000000" w:firstRow="0" w:lastRow="0" w:firstColumn="0" w:lastColumn="1" w:oddVBand="0" w:evenVBand="0" w:oddHBand="0" w:evenHBand="0" w:firstRowFirstColumn="0" w:firstRowLastColumn="0" w:lastRowFirstColumn="0" w:lastRowLastColumn="0"/>
            <w:tcW w:w="7661" w:type="dxa"/>
          </w:tcPr>
          <w:p w:rsidR="0077117C" w:rsidRPr="0013517E" w:rsidRDefault="0077117C" w:rsidP="00C42C6A">
            <w:pPr>
              <w:pStyle w:val="BodyText"/>
            </w:pPr>
            <w:r w:rsidRPr="0013517E">
              <w:t xml:space="preserve">'No-op command (error)'   </w:t>
            </w:r>
          </w:p>
        </w:tc>
      </w:tr>
      <w:tr w:rsidR="0077117C" w:rsidRPr="001351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7117C" w:rsidRPr="0013517E" w:rsidRDefault="0077117C" w:rsidP="00C42C6A">
            <w:pPr>
              <w:pStyle w:val="BodyText"/>
            </w:pPr>
            <w:r w:rsidRPr="0013517E">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77117C" w:rsidRPr="0013517E" w:rsidRDefault="0077117C" w:rsidP="00C42C6A">
            <w:pPr>
              <w:pStyle w:val="BodyText"/>
            </w:pPr>
            <w:r w:rsidRPr="0013517E">
              <w:t xml:space="preserve">'Invalid NOOP command length: expected = %d, actual = %d'  </w:t>
            </w:r>
          </w:p>
        </w:tc>
      </w:tr>
      <w:tr w:rsidR="0077117C" w:rsidRPr="001351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7117C" w:rsidRPr="0013517E" w:rsidRDefault="0077117C" w:rsidP="00C42C6A">
            <w:pPr>
              <w:pStyle w:val="BodyText"/>
            </w:pPr>
            <w:r w:rsidRPr="0013517E">
              <w:t>Type</w:t>
            </w:r>
          </w:p>
        </w:tc>
        <w:tc>
          <w:tcPr>
            <w:cnfStyle w:val="000100000000" w:firstRow="0" w:lastRow="0" w:firstColumn="0" w:lastColumn="1" w:oddVBand="0" w:evenVBand="0" w:oddHBand="0" w:evenHBand="0" w:firstRowFirstColumn="0" w:firstRowLastColumn="0" w:lastRowFirstColumn="0" w:lastRowLastColumn="0"/>
            <w:tcW w:w="7661" w:type="dxa"/>
          </w:tcPr>
          <w:p w:rsidR="0077117C" w:rsidRPr="0013517E" w:rsidRDefault="0077117C" w:rsidP="00C42C6A">
            <w:pPr>
              <w:pStyle w:val="BodyText"/>
            </w:pPr>
            <w:r w:rsidRPr="0013517E">
              <w:t>ERROR</w:t>
            </w:r>
          </w:p>
        </w:tc>
      </w:tr>
      <w:tr w:rsidR="0077117C" w:rsidRPr="001351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7117C" w:rsidRPr="0013517E" w:rsidRDefault="0077117C" w:rsidP="00C42C6A">
            <w:pPr>
              <w:pStyle w:val="BodyText"/>
            </w:pPr>
            <w:r w:rsidRPr="0013517E">
              <w:t>Cause</w:t>
            </w:r>
          </w:p>
        </w:tc>
        <w:tc>
          <w:tcPr>
            <w:cnfStyle w:val="000100000000" w:firstRow="0" w:lastRow="0" w:firstColumn="0" w:lastColumn="1" w:oddVBand="0" w:evenVBand="0" w:oddHBand="0" w:evenHBand="0" w:firstRowFirstColumn="0" w:firstRowLastColumn="0" w:lastRowFirstColumn="0" w:lastRowLastColumn="0"/>
            <w:tcW w:w="7661" w:type="dxa"/>
          </w:tcPr>
          <w:p w:rsidR="0077117C" w:rsidRPr="0013517E" w:rsidRDefault="0077117C" w:rsidP="00C42C6A">
            <w:pPr>
              <w:pStyle w:val="BodyText"/>
            </w:pPr>
            <w:r w:rsidRPr="0013517E">
              <w:t xml:space="preserve">This event signals the failed execution of a NOOP command. The cause of the failure is an invalid command packet length. </w:t>
            </w:r>
          </w:p>
        </w:tc>
      </w:tr>
    </w:tbl>
    <w:p w:rsidR="0077117C" w:rsidRDefault="0077117C" w:rsidP="00C42C6A"/>
    <w:p w:rsidR="00BE3871" w:rsidRDefault="00BE3871" w:rsidP="00C42C6A">
      <w:pPr>
        <w:pStyle w:val="CaptionTable"/>
      </w:pPr>
      <w:bookmarkStart w:id="418" w:name="_Toc359589445"/>
      <w:r>
        <w:t xml:space="preserve">Table </w:t>
      </w:r>
      <w:fldSimple w:instr=" SEQ Table \* ARABIC ">
        <w:r w:rsidR="009E2F0B">
          <w:rPr>
            <w:noProof/>
          </w:rPr>
          <w:t>97</w:t>
        </w:r>
      </w:fldSimple>
      <w:r>
        <w:t xml:space="preserve"> </w:t>
      </w:r>
      <w:r w:rsidRPr="0083315A">
        <w:fldChar w:fldCharType="begin"/>
      </w:r>
      <w:r w:rsidRPr="0083315A">
        <w:instrText>xe "LC_RESET_DBG_EID:lc_events.h"</w:instrText>
      </w:r>
      <w:r w:rsidRPr="0083315A">
        <w:fldChar w:fldCharType="end"/>
      </w:r>
      <w:r w:rsidRPr="0083315A">
        <w:fldChar w:fldCharType="begin"/>
      </w:r>
      <w:r w:rsidRPr="0083315A">
        <w:instrText>xe "lc_events.h:LC_RESET_DBG_EID"</w:instrText>
      </w:r>
      <w:r w:rsidRPr="0083315A">
        <w:fldChar w:fldCharType="end"/>
      </w:r>
      <w:r>
        <w:t>Event ID 34 (Error)</w:t>
      </w:r>
      <w:r w:rsidR="00E34104">
        <w:t xml:space="preserve"> - </w:t>
      </w:r>
      <w:r w:rsidR="00E34104" w:rsidRPr="005E7BBC">
        <w:t>Reset Housekeep</w:t>
      </w:r>
      <w:r w:rsidR="00E34104">
        <w:t>ing Counters</w:t>
      </w:r>
      <w:bookmarkEnd w:id="418"/>
    </w:p>
    <w:tbl>
      <w:tblPr>
        <w:tblStyle w:val="Commandtables"/>
        <w:tblW w:w="9821" w:type="dxa"/>
        <w:jc w:val="center"/>
        <w:tblLayout w:type="fixed"/>
        <w:tblLook w:val="04A0" w:firstRow="1" w:lastRow="0" w:firstColumn="1" w:lastColumn="0" w:noHBand="0" w:noVBand="1"/>
      </w:tblPr>
      <w:tblGrid>
        <w:gridCol w:w="2160"/>
        <w:gridCol w:w="7661"/>
      </w:tblGrid>
      <w:tr w:rsidR="00BE3871"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BE3871" w:rsidRPr="005E7BBC" w:rsidRDefault="00BE3871" w:rsidP="00C42C6A">
            <w:r w:rsidRPr="005E7BBC">
              <w:t>Event ID Number</w:t>
            </w:r>
          </w:p>
        </w:tc>
        <w:tc>
          <w:tcPr>
            <w:tcW w:w="7661" w:type="dxa"/>
          </w:tcPr>
          <w:p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34</w:t>
            </w:r>
          </w:p>
        </w:tc>
      </w:tr>
      <w:tr w:rsidR="00BE3871"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E3871" w:rsidRPr="005E7BBC" w:rsidRDefault="00BE3871" w:rsidP="00C42C6A">
            <w:r w:rsidRPr="005E7BBC">
              <w:t>Event Name</w:t>
            </w:r>
          </w:p>
        </w:tc>
        <w:tc>
          <w:tcPr>
            <w:tcW w:w="7661" w:type="dxa"/>
          </w:tcPr>
          <w:p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'Reset Housekeeping Counters command (error)'</w:t>
            </w:r>
            <w:r w:rsidR="0094456E">
              <w:t xml:space="preserve"> </w:t>
            </w:r>
          </w:p>
        </w:tc>
      </w:tr>
      <w:tr w:rsidR="00BE3871"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E3871" w:rsidRPr="005E7BBC" w:rsidRDefault="00BE3871" w:rsidP="00C42C6A">
            <w:r w:rsidRPr="005E7BBC">
              <w:t>Event Message</w:t>
            </w:r>
          </w:p>
        </w:tc>
        <w:tc>
          <w:tcPr>
            <w:tcW w:w="7661" w:type="dxa"/>
          </w:tcPr>
          <w:p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'Invalid RESET command length: expected = %d, actual = %d'</w:t>
            </w:r>
            <w:r w:rsidR="0094456E">
              <w:t xml:space="preserve"> </w:t>
            </w:r>
          </w:p>
        </w:tc>
      </w:tr>
      <w:tr w:rsidR="00BE3871"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E3871" w:rsidRPr="005E7BBC" w:rsidRDefault="00BE3871" w:rsidP="00C42C6A">
            <w:r w:rsidRPr="005E7BBC">
              <w:t>Type</w:t>
            </w:r>
          </w:p>
        </w:tc>
        <w:tc>
          <w:tcPr>
            <w:tcW w:w="7661" w:type="dxa"/>
          </w:tcPr>
          <w:p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E3871"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E3871" w:rsidRPr="005E7BBC" w:rsidRDefault="00BE3871" w:rsidP="00C42C6A">
            <w:r w:rsidRPr="005E7BBC">
              <w:t>Cause</w:t>
            </w:r>
          </w:p>
        </w:tc>
        <w:tc>
          <w:tcPr>
            <w:tcW w:w="7661" w:type="dxa"/>
          </w:tcPr>
          <w:p w:rsidR="00BE3871" w:rsidRPr="005E7BBC" w:rsidRDefault="00BE3871" w:rsidP="00C42C6A">
            <w:p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RESET command. The cause of the failure is an invalid command packet length. </w:t>
            </w:r>
          </w:p>
        </w:tc>
      </w:tr>
    </w:tbl>
    <w:p w:rsidR="00BE3871" w:rsidRDefault="00BE3871" w:rsidP="00C42C6A"/>
    <w:p w:rsidR="00C77D42" w:rsidRDefault="00C77D42" w:rsidP="00C42C6A">
      <w:pPr>
        <w:pStyle w:val="CaptionTable"/>
      </w:pPr>
      <w:bookmarkStart w:id="419" w:name="_Toc359589446"/>
      <w:r>
        <w:t xml:space="preserve">Table </w:t>
      </w:r>
      <w:fldSimple w:instr=" SEQ Table \* ARABIC ">
        <w:r w:rsidR="009E2F0B">
          <w:rPr>
            <w:noProof/>
          </w:rPr>
          <w:t>98</w:t>
        </w:r>
      </w:fldSimple>
      <w:r>
        <w:t xml:space="preserve"> Event ID 36 (Error)</w:t>
      </w:r>
      <w:r w:rsidR="00D809B6">
        <w:t xml:space="preserve"> - </w:t>
      </w:r>
      <w:r w:rsidR="00D809B6" w:rsidRPr="009D3E5C">
        <w:t>Set Application Enable/D</w:t>
      </w:r>
      <w:r w:rsidR="00D809B6">
        <w:t>isable State</w:t>
      </w:r>
      <w:bookmarkEnd w:id="419"/>
    </w:p>
    <w:tbl>
      <w:tblPr>
        <w:tblStyle w:val="Commandtables"/>
        <w:tblW w:w="9821" w:type="dxa"/>
        <w:jc w:val="center"/>
        <w:tblLayout w:type="fixed"/>
        <w:tblLook w:val="0780" w:firstRow="0" w:lastRow="0" w:firstColumn="1" w:lastColumn="1" w:noHBand="1" w:noVBand="1"/>
      </w:tblPr>
      <w:tblGrid>
        <w:gridCol w:w="2160"/>
        <w:gridCol w:w="7661"/>
      </w:tblGrid>
      <w:tr w:rsidR="00C77D4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77D42" w:rsidRPr="009D3E5C" w:rsidRDefault="00C77D42"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C77D42" w:rsidRPr="009D3E5C" w:rsidRDefault="00C77D42" w:rsidP="00C42C6A">
            <w:r w:rsidRPr="009D3E5C">
              <w:t>36</w:t>
            </w:r>
          </w:p>
        </w:tc>
      </w:tr>
      <w:tr w:rsidR="00C77D4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77D42" w:rsidRPr="009D3E5C" w:rsidRDefault="00C77D42"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C77D42" w:rsidRPr="009D3E5C" w:rsidRDefault="00C77D42" w:rsidP="00C42C6A">
            <w:r w:rsidRPr="009D3E5C">
              <w:t xml:space="preserve">'Set Application Enable/Disable State </w:t>
            </w:r>
            <w:r w:rsidR="00C942F4">
              <w:t>C</w:t>
            </w:r>
            <w:r w:rsidRPr="009D3E5C">
              <w:t>ommand (error)'</w:t>
            </w:r>
          </w:p>
        </w:tc>
      </w:tr>
      <w:tr w:rsidR="00AE4568" w:rsidRPr="009D3E5C" w:rsidTr="000163DD">
        <w:trPr>
          <w:trHeight w:val="7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lastRenderedPageBreak/>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AE4568" w:rsidRPr="009D3E5C" w:rsidRDefault="00AE4568" w:rsidP="00C44645">
            <w:pPr>
              <w:pStyle w:val="StyleTableCellsVertical16ptBoldKernat16pt"/>
              <w:numPr>
                <w:ilvl w:val="0"/>
                <w:numId w:val="126"/>
              </w:numPr>
            </w:pPr>
            <w:r w:rsidRPr="009D3E5C">
              <w:t>'Invalid APP STATE command length: expected = %d, actual = %d'</w:t>
            </w:r>
            <w:r w:rsidR="0094456E">
              <w:t xml:space="preserve"> </w:t>
            </w:r>
          </w:p>
          <w:p w:rsidR="00AE4568" w:rsidRPr="009D3E5C" w:rsidRDefault="00AE4568" w:rsidP="00C44645">
            <w:pPr>
              <w:pStyle w:val="StyleTableCellsVertical16ptBoldKernat16pt"/>
              <w:numPr>
                <w:ilvl w:val="0"/>
                <w:numId w:val="126"/>
              </w:numPr>
            </w:pPr>
            <w:r w:rsidRPr="009D3E5C">
              <w:t>'Invalid APP STATE command arg: app state = %d'</w:t>
            </w:r>
            <w:r w:rsidR="0094456E">
              <w:t xml:space="preserve"> </w:t>
            </w:r>
          </w:p>
        </w:tc>
      </w:tr>
      <w:tr w:rsidR="00C77D4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77D42" w:rsidRPr="009D3E5C" w:rsidRDefault="00C77D42"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C77D42" w:rsidRPr="009D3E5C" w:rsidRDefault="00C77D42" w:rsidP="00C42C6A">
            <w:r w:rsidRPr="009D3E5C">
              <w:t>ERROR</w:t>
            </w:r>
          </w:p>
        </w:tc>
      </w:tr>
      <w:tr w:rsidR="00AE4568" w:rsidRPr="009D3E5C" w:rsidTr="000163DD">
        <w:trPr>
          <w:trHeight w:val="11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AE4568" w:rsidRPr="009D3E5C" w:rsidRDefault="00AE4568" w:rsidP="00C44645">
            <w:pPr>
              <w:pStyle w:val="StyleTableCellsVertical16ptBoldKernat16pt"/>
              <w:numPr>
                <w:ilvl w:val="0"/>
                <w:numId w:val="127"/>
              </w:numPr>
            </w:pPr>
            <w:r w:rsidRPr="009D3E5C">
              <w:t>This event signals the failed execution of a command to set the application enable/disable state. The cause of the failure may be an invalid command packet length or an invalid enable/disable state value.</w:t>
            </w:r>
          </w:p>
          <w:p w:rsidR="00AE4568" w:rsidRPr="009D3E5C" w:rsidRDefault="00AE4568" w:rsidP="00C44645">
            <w:pPr>
              <w:pStyle w:val="StyleTableCellsVertical16ptBoldKernat16pt"/>
              <w:numPr>
                <w:ilvl w:val="0"/>
                <w:numId w:val="127"/>
              </w:numPr>
            </w:pPr>
            <w:r w:rsidRPr="009D3E5C">
              <w:t xml:space="preserve">The event text will indicate the cause of the failure. </w:t>
            </w:r>
          </w:p>
        </w:tc>
      </w:tr>
    </w:tbl>
    <w:p w:rsidR="00BE3871" w:rsidRDefault="00BE3871" w:rsidP="00C42C6A"/>
    <w:p w:rsidR="00C77D42" w:rsidRDefault="00C77D42" w:rsidP="00C42C6A">
      <w:pPr>
        <w:pStyle w:val="CaptionTable"/>
      </w:pPr>
      <w:bookmarkStart w:id="420" w:name="_Toc359589447"/>
      <w:r>
        <w:t xml:space="preserve">Table </w:t>
      </w:r>
      <w:fldSimple w:instr=" SEQ Table \* ARABIC ">
        <w:r w:rsidR="009E2F0B">
          <w:rPr>
            <w:noProof/>
          </w:rPr>
          <w:t>99</w:t>
        </w:r>
      </w:fldSimple>
      <w:r>
        <w:t xml:space="preserve"> Event ID 38 (Error)</w:t>
      </w:r>
      <w:r w:rsidR="00E34104">
        <w:t xml:space="preserve"> - </w:t>
      </w:r>
      <w:r w:rsidR="00E34104" w:rsidRPr="009D3E5C">
        <w:t>Set Filte</w:t>
      </w:r>
      <w:r w:rsidR="00E34104">
        <w:t>r File Index</w:t>
      </w:r>
      <w:bookmarkEnd w:id="420"/>
    </w:p>
    <w:tbl>
      <w:tblPr>
        <w:tblStyle w:val="Commandtables"/>
        <w:tblW w:w="9821" w:type="dxa"/>
        <w:jc w:val="center"/>
        <w:tblLayout w:type="fixed"/>
        <w:tblLook w:val="04A0" w:firstRow="1" w:lastRow="0" w:firstColumn="1" w:lastColumn="0" w:noHBand="0" w:noVBand="1"/>
      </w:tblPr>
      <w:tblGrid>
        <w:gridCol w:w="2160"/>
        <w:gridCol w:w="7661"/>
      </w:tblGrid>
      <w:tr w:rsidR="00C77D4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77D42" w:rsidRPr="009D3E5C" w:rsidRDefault="00C77D42" w:rsidP="00C42C6A">
            <w:r w:rsidRPr="009D3E5C">
              <w:t>Event ID Number</w:t>
            </w:r>
          </w:p>
        </w:tc>
        <w:tc>
          <w:tcPr>
            <w:tcW w:w="7661" w:type="dxa"/>
          </w:tcPr>
          <w:p w:rsidR="00C77D42" w:rsidRPr="009D3E5C" w:rsidRDefault="00C77D42" w:rsidP="00C42C6A">
            <w:pPr>
              <w:cnfStyle w:val="000000000000" w:firstRow="0" w:lastRow="0" w:firstColumn="0" w:lastColumn="0" w:oddVBand="0" w:evenVBand="0" w:oddHBand="0" w:evenHBand="0" w:firstRowFirstColumn="0" w:firstRowLastColumn="0" w:lastRowFirstColumn="0" w:lastRowLastColumn="0"/>
            </w:pPr>
            <w:r w:rsidRPr="009D3E5C">
              <w:t>38</w:t>
            </w:r>
          </w:p>
        </w:tc>
      </w:tr>
      <w:tr w:rsidR="00C77D4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77D42" w:rsidRPr="009D3E5C" w:rsidRDefault="00C77D42" w:rsidP="00C42C6A">
            <w:r w:rsidRPr="009D3E5C">
              <w:t>Event Name</w:t>
            </w:r>
          </w:p>
        </w:tc>
        <w:tc>
          <w:tcPr>
            <w:tcW w:w="7661" w:type="dxa"/>
          </w:tcPr>
          <w:p w:rsidR="00C77D42" w:rsidRPr="009D3E5C" w:rsidRDefault="00C77D42" w:rsidP="00C42C6A">
            <w:pPr>
              <w:cnfStyle w:val="000000000000" w:firstRow="0" w:lastRow="0" w:firstColumn="0" w:lastColumn="0" w:oddVBand="0" w:evenVBand="0" w:oddHBand="0" w:evenHBand="0" w:firstRowFirstColumn="0" w:firstRowLastColumn="0" w:lastRowFirstColumn="0" w:lastRowLastColumn="0"/>
            </w:pPr>
            <w:r w:rsidRPr="009D3E5C">
              <w:t>'Set Filte</w:t>
            </w:r>
            <w:r w:rsidR="00E34104">
              <w:t>r File Index command (error)'</w:t>
            </w:r>
          </w:p>
        </w:tc>
      </w:tr>
      <w:tr w:rsidR="00AE4568" w:rsidRPr="009D3E5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Event Message</w:t>
            </w:r>
          </w:p>
        </w:tc>
        <w:tc>
          <w:tcPr>
            <w:tcW w:w="7661" w:type="dxa"/>
          </w:tcPr>
          <w:p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length: expected = %d, actual = %d'</w:t>
            </w:r>
            <w:r w:rsidR="0094456E">
              <w:t xml:space="preserve"> </w:t>
            </w:r>
          </w:p>
          <w:p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arg: invalid messageID = 0x%04X'</w:t>
            </w:r>
            <w:r w:rsidR="0094456E">
              <w:t xml:space="preserve"> </w:t>
            </w:r>
          </w:p>
          <w:p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arg: filter parameters index = %d'</w:t>
            </w:r>
            <w:r w:rsidR="0094456E">
              <w:t xml:space="preserve"> </w:t>
            </w:r>
          </w:p>
          <w:p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arg: file table index = %d'</w:t>
            </w:r>
            <w:r w:rsidR="0094456E">
              <w:t xml:space="preserve"> </w:t>
            </w:r>
          </w:p>
          <w:p w:rsidR="00AE4568" w:rsidRPr="00B23EFD"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packet filter table is not loaded'</w:t>
            </w:r>
            <w:r w:rsidR="0094456E">
              <w:t xml:space="preserve"> </w:t>
            </w:r>
          </w:p>
          <w:p w:rsidR="00AE4568" w:rsidRPr="009D3E5C" w:rsidRDefault="00AE4568" w:rsidP="00C44645">
            <w:pPr>
              <w:pStyle w:val="StyleTableCellsVertical16ptBoldKernat16pt"/>
              <w:numPr>
                <w:ilvl w:val="0"/>
                <w:numId w:val="124"/>
              </w:numPr>
              <w:cnfStyle w:val="000000000000" w:firstRow="0" w:lastRow="0" w:firstColumn="0" w:lastColumn="0" w:oddVBand="0" w:evenVBand="0" w:oddHBand="0" w:evenHBand="0" w:firstRowFirstColumn="0" w:firstRowLastColumn="0" w:lastRowFirstColumn="0" w:lastRowLastColumn="0"/>
            </w:pPr>
            <w:r w:rsidRPr="00B23EFD">
              <w:t>'Invalid FILTER FILE command: Message ID 0x%04X is not in filter table'</w:t>
            </w:r>
            <w:r w:rsidR="0094456E">
              <w:t xml:space="preserve"> </w:t>
            </w:r>
          </w:p>
        </w:tc>
      </w:tr>
      <w:tr w:rsidR="00C77D4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77D42" w:rsidRPr="009D3E5C" w:rsidRDefault="00C77D42" w:rsidP="00C42C6A">
            <w:r w:rsidRPr="009D3E5C">
              <w:t>Type</w:t>
            </w:r>
          </w:p>
        </w:tc>
        <w:tc>
          <w:tcPr>
            <w:tcW w:w="7661" w:type="dxa"/>
          </w:tcPr>
          <w:p w:rsidR="00C77D42" w:rsidRPr="009D3E5C" w:rsidRDefault="00C77D42"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AE4568" w:rsidRPr="009D3E5C" w:rsidTr="000163DD">
        <w:trPr>
          <w:trHeight w:val="18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Cause</w:t>
            </w:r>
          </w:p>
        </w:tc>
        <w:tc>
          <w:tcPr>
            <w:tcW w:w="7661" w:type="dxa"/>
          </w:tcPr>
          <w:p w:rsidR="00AE4568" w:rsidRPr="009D3E5C" w:rsidRDefault="00AE4568" w:rsidP="00C44645">
            <w:pPr>
              <w:pStyle w:val="StyleTableCellsVertical16ptBoldKernat16pt"/>
              <w:numPr>
                <w:ilvl w:val="0"/>
                <w:numId w:val="125"/>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Destination File Table index for a Packet Filter Table entry. The cause of the failure may be an invalid command packet length, an invalid </w:t>
            </w:r>
            <w:r w:rsidR="001144A1">
              <w:t>Message ID</w:t>
            </w:r>
            <w:r w:rsidRPr="009D3E5C">
              <w:t xml:space="preserve"> or an invalid filter parameters index.</w:t>
            </w:r>
          </w:p>
          <w:p w:rsidR="00AE4568" w:rsidRPr="009D3E5C" w:rsidRDefault="00AE4568" w:rsidP="00C44645">
            <w:pPr>
              <w:pStyle w:val="StyleTableCellsVertical16ptBoldKernat16pt"/>
              <w:numPr>
                <w:ilvl w:val="0"/>
                <w:numId w:val="125"/>
              </w:numPr>
              <w:cnfStyle w:val="000000000000" w:firstRow="0" w:lastRow="0" w:firstColumn="0" w:lastColumn="0" w:oddVBand="0" w:evenVBand="0" w:oddHBand="0" w:evenHBand="0" w:firstRowFirstColumn="0" w:firstRowLastColumn="0" w:lastRowFirstColumn="0" w:lastRowLastColumn="0"/>
            </w:pPr>
            <w:r w:rsidRPr="009D3E5C">
              <w:t xml:space="preserve">The failure may also result from not having a Packet Filter Table loaded at the time the command was invoked or because the </w:t>
            </w:r>
            <w:r w:rsidR="001144A1">
              <w:t>Message ID</w:t>
            </w:r>
            <w:r w:rsidRPr="009D3E5C">
              <w:t xml:space="preserve"> was not found in the Packet Filter Table.</w:t>
            </w:r>
          </w:p>
          <w:p w:rsidR="00AE4568" w:rsidRPr="009D3E5C" w:rsidRDefault="00AE4568" w:rsidP="00C44645">
            <w:pPr>
              <w:pStyle w:val="StyleTableCellsVertical16ptBoldKernat16pt"/>
              <w:numPr>
                <w:ilvl w:val="0"/>
                <w:numId w:val="125"/>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rsidR="00C77D42" w:rsidRDefault="00C77D42" w:rsidP="00C42C6A"/>
    <w:p w:rsidR="00E241D4" w:rsidRDefault="00E241D4" w:rsidP="00C42C6A">
      <w:pPr>
        <w:pStyle w:val="CaptionTable"/>
      </w:pPr>
      <w:bookmarkStart w:id="421" w:name="_Toc359589448"/>
      <w:r>
        <w:t xml:space="preserve">Table </w:t>
      </w:r>
      <w:fldSimple w:instr=" SEQ Table \* ARABIC ">
        <w:r w:rsidR="009E2F0B">
          <w:rPr>
            <w:noProof/>
          </w:rPr>
          <w:t>100</w:t>
        </w:r>
      </w:fldSimple>
      <w:r>
        <w:t xml:space="preserve"> Event ID 40 (Error)</w:t>
      </w:r>
      <w:r w:rsidR="00D809B6">
        <w:t xml:space="preserve"> - </w:t>
      </w:r>
      <w:r w:rsidR="00D809B6" w:rsidRPr="009D3E5C">
        <w:t>Set Filter Type</w:t>
      </w:r>
      <w:bookmarkEnd w:id="421"/>
    </w:p>
    <w:tbl>
      <w:tblPr>
        <w:tblStyle w:val="Commandtables"/>
        <w:tblW w:w="9821" w:type="dxa"/>
        <w:jc w:val="center"/>
        <w:tblLayout w:type="fixed"/>
        <w:tblLook w:val="04A0" w:firstRow="1" w:lastRow="0" w:firstColumn="1" w:lastColumn="0" w:noHBand="0" w:noVBand="1"/>
      </w:tblPr>
      <w:tblGrid>
        <w:gridCol w:w="2160"/>
        <w:gridCol w:w="7661"/>
      </w:tblGrid>
      <w:tr w:rsidR="00E241D4"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E241D4" w:rsidRPr="009D3E5C" w:rsidRDefault="00E241D4" w:rsidP="00C42C6A">
            <w:r w:rsidRPr="009D3E5C">
              <w:t>Event ID Number</w:t>
            </w:r>
          </w:p>
        </w:tc>
        <w:tc>
          <w:tcPr>
            <w:tcW w:w="7661" w:type="dxa"/>
          </w:tcPr>
          <w:p w:rsidR="00E241D4" w:rsidRPr="009D3E5C" w:rsidRDefault="00E241D4" w:rsidP="00C42C6A">
            <w:pPr>
              <w:cnfStyle w:val="000000000000" w:firstRow="0" w:lastRow="0" w:firstColumn="0" w:lastColumn="0" w:oddVBand="0" w:evenVBand="0" w:oddHBand="0" w:evenHBand="0" w:firstRowFirstColumn="0" w:firstRowLastColumn="0" w:lastRowFirstColumn="0" w:lastRowLastColumn="0"/>
            </w:pPr>
            <w:r w:rsidRPr="009D3E5C">
              <w:t>40</w:t>
            </w:r>
          </w:p>
        </w:tc>
      </w:tr>
      <w:tr w:rsidR="00E241D4"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E241D4" w:rsidRPr="009D3E5C" w:rsidRDefault="00E241D4" w:rsidP="00C42C6A">
            <w:r w:rsidRPr="009D3E5C">
              <w:t>Event Name</w:t>
            </w:r>
          </w:p>
        </w:tc>
        <w:tc>
          <w:tcPr>
            <w:tcW w:w="7661" w:type="dxa"/>
          </w:tcPr>
          <w:p w:rsidR="00E241D4" w:rsidRPr="009D3E5C" w:rsidRDefault="00E241D4" w:rsidP="00C42C6A">
            <w:pPr>
              <w:cnfStyle w:val="000000000000" w:firstRow="0" w:lastRow="0" w:firstColumn="0" w:lastColumn="0" w:oddVBand="0" w:evenVBand="0" w:oddHBand="0" w:evenHBand="0" w:firstRowFirstColumn="0" w:firstRowLastColumn="0" w:lastRowFirstColumn="0" w:lastRowLastColumn="0"/>
            </w:pPr>
            <w:r w:rsidRPr="009D3E5C">
              <w:t xml:space="preserve">'Set Filter Type </w:t>
            </w:r>
            <w:r w:rsidR="00E34104">
              <w:t>command (error)'</w:t>
            </w:r>
          </w:p>
        </w:tc>
      </w:tr>
      <w:tr w:rsidR="00AE4568" w:rsidRPr="009D3E5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Event Message</w:t>
            </w:r>
          </w:p>
        </w:tc>
        <w:tc>
          <w:tcPr>
            <w:tcW w:w="7661" w:type="dxa"/>
          </w:tcPr>
          <w:p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length: expected = %d, actual = %d'</w:t>
            </w:r>
            <w:r w:rsidR="0094456E">
              <w:t xml:space="preserve"> </w:t>
            </w:r>
          </w:p>
          <w:p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arg: invalid messageID = 0x%04X'</w:t>
            </w:r>
            <w:r w:rsidR="0094456E">
              <w:t xml:space="preserve"> </w:t>
            </w:r>
          </w:p>
          <w:p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arg: filter parameters index = %d'</w:t>
            </w:r>
            <w:r w:rsidR="0094456E">
              <w:t xml:space="preserve"> </w:t>
            </w:r>
          </w:p>
          <w:p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arg: filter type = %d'</w:t>
            </w:r>
            <w:r w:rsidR="0094456E">
              <w:t xml:space="preserve"> </w:t>
            </w:r>
          </w:p>
          <w:p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packet filter table is not loaded'</w:t>
            </w:r>
            <w:r w:rsidR="0094456E">
              <w:t xml:space="preserve"> </w:t>
            </w:r>
          </w:p>
          <w:p w:rsidR="00AE4568" w:rsidRPr="009D3E5C" w:rsidRDefault="00AE4568" w:rsidP="00C44645">
            <w:pPr>
              <w:pStyle w:val="StyleTableCellsVertical16ptBoldKernat16pt"/>
              <w:numPr>
                <w:ilvl w:val="0"/>
                <w:numId w:val="122"/>
              </w:numPr>
              <w:cnfStyle w:val="000000000000" w:firstRow="0" w:lastRow="0" w:firstColumn="0" w:lastColumn="0" w:oddVBand="0" w:evenVBand="0" w:oddHBand="0" w:evenHBand="0" w:firstRowFirstColumn="0" w:firstRowLastColumn="0" w:lastRowFirstColumn="0" w:lastRowLastColumn="0"/>
            </w:pPr>
            <w:r w:rsidRPr="009D3E5C">
              <w:t>'Invalid FILTER TYPE command: Message ID 0x%04X is not in filter table'</w:t>
            </w:r>
            <w:r w:rsidR="0094456E">
              <w:t xml:space="preserve"> </w:t>
            </w:r>
          </w:p>
        </w:tc>
      </w:tr>
      <w:tr w:rsidR="00E241D4"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E241D4" w:rsidRPr="009D3E5C" w:rsidRDefault="00E241D4" w:rsidP="00C42C6A">
            <w:r w:rsidRPr="009D3E5C">
              <w:lastRenderedPageBreak/>
              <w:t>Type</w:t>
            </w:r>
          </w:p>
        </w:tc>
        <w:tc>
          <w:tcPr>
            <w:tcW w:w="7661" w:type="dxa"/>
          </w:tcPr>
          <w:p w:rsidR="00E241D4" w:rsidRPr="009D3E5C" w:rsidRDefault="00E241D4"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AE4568" w:rsidRPr="009D3E5C" w:rsidTr="000163DD">
        <w:trPr>
          <w:trHeight w:val="18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9D3E5C" w:rsidRDefault="00AE4568" w:rsidP="00C42C6A">
            <w:r w:rsidRPr="009D3E5C">
              <w:t>Cause</w:t>
            </w:r>
          </w:p>
        </w:tc>
        <w:tc>
          <w:tcPr>
            <w:tcW w:w="7661" w:type="dxa"/>
          </w:tcPr>
          <w:p w:rsidR="00AE4568" w:rsidRPr="009D3E5C" w:rsidRDefault="00AE4568" w:rsidP="00C44645">
            <w:pPr>
              <w:pStyle w:val="StyleTableCellsVertical16ptBoldKernat16pt"/>
              <w:numPr>
                <w:ilvl w:val="0"/>
                <w:numId w:val="123"/>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filter type for a Packet Filter Table entry. The cause of the failure may be an invalid command packet length, an invalid </w:t>
            </w:r>
            <w:r w:rsidR="001144A1">
              <w:t>Message ID</w:t>
            </w:r>
            <w:r w:rsidRPr="009D3E5C">
              <w:t>, an invalid Filter Parameters index or an invalid filter type.</w:t>
            </w:r>
          </w:p>
          <w:p w:rsidR="00AE4568" w:rsidRPr="009D3E5C" w:rsidRDefault="00AE4568" w:rsidP="00C44645">
            <w:pPr>
              <w:pStyle w:val="StyleTableCellsVertical16ptBoldKernat16pt"/>
              <w:numPr>
                <w:ilvl w:val="0"/>
                <w:numId w:val="123"/>
              </w:numPr>
              <w:cnfStyle w:val="000000000000" w:firstRow="0" w:lastRow="0" w:firstColumn="0" w:lastColumn="0" w:oddVBand="0" w:evenVBand="0" w:oddHBand="0" w:evenHBand="0" w:firstRowFirstColumn="0" w:firstRowLastColumn="0" w:lastRowFirstColumn="0" w:lastRowLastColumn="0"/>
            </w:pPr>
            <w:r w:rsidRPr="009D3E5C">
              <w:t xml:space="preserve">The failure may also result from not having a Packet Filter Table loaded at the time the command was invoked or because the </w:t>
            </w:r>
            <w:r w:rsidR="001144A1">
              <w:t>Message ID</w:t>
            </w:r>
            <w:r w:rsidRPr="009D3E5C">
              <w:t xml:space="preserve"> was not found in the Packet Filter Table.</w:t>
            </w:r>
          </w:p>
          <w:p w:rsidR="00AE4568" w:rsidRPr="009D3E5C" w:rsidRDefault="00AE4568" w:rsidP="00C44645">
            <w:pPr>
              <w:pStyle w:val="StyleTableCellsVertical16ptBoldKernat16pt"/>
              <w:numPr>
                <w:ilvl w:val="0"/>
                <w:numId w:val="123"/>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rsidR="00E241D4" w:rsidRDefault="00E241D4" w:rsidP="00C42C6A"/>
    <w:p w:rsidR="00C969BB" w:rsidRDefault="00C969BB" w:rsidP="00C42C6A">
      <w:pPr>
        <w:pStyle w:val="CaptionTable"/>
      </w:pPr>
      <w:bookmarkStart w:id="422" w:name="_Toc359589449"/>
      <w:r>
        <w:t xml:space="preserve">Table </w:t>
      </w:r>
      <w:fldSimple w:instr=" SEQ Table \* ARABIC ">
        <w:r w:rsidR="009E2F0B">
          <w:rPr>
            <w:noProof/>
          </w:rPr>
          <w:t>101</w:t>
        </w:r>
      </w:fldSimple>
      <w:r>
        <w:t xml:space="preserve"> Event ID 42 (Error)</w:t>
      </w:r>
      <w:r w:rsidR="00D809B6">
        <w:t xml:space="preserve"> - </w:t>
      </w:r>
      <w:r w:rsidR="00D809B6" w:rsidRPr="005E7BBC">
        <w:t>Set Filte</w:t>
      </w:r>
      <w:r w:rsidR="00D809B6">
        <w:t>r Parameters</w:t>
      </w:r>
      <w:bookmarkEnd w:id="422"/>
    </w:p>
    <w:tbl>
      <w:tblPr>
        <w:tblStyle w:val="Commandtables"/>
        <w:tblW w:w="9821" w:type="dxa"/>
        <w:jc w:val="center"/>
        <w:tblLayout w:type="fixed"/>
        <w:tblLook w:val="04A0" w:firstRow="1" w:lastRow="0" w:firstColumn="1" w:lastColumn="0" w:noHBand="0" w:noVBand="1"/>
      </w:tblPr>
      <w:tblGrid>
        <w:gridCol w:w="2160"/>
        <w:gridCol w:w="7661"/>
      </w:tblGrid>
      <w:tr w:rsidR="00C969B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969BB" w:rsidRPr="005E7BBC" w:rsidRDefault="00C969BB" w:rsidP="00C42C6A">
            <w:r w:rsidRPr="005E7BBC">
              <w:t>Event ID Number</w:t>
            </w:r>
          </w:p>
        </w:tc>
        <w:tc>
          <w:tcPr>
            <w:tcW w:w="7661" w:type="dxa"/>
          </w:tcPr>
          <w:p w:rsidR="00C969BB" w:rsidRPr="005E7BBC" w:rsidRDefault="00C969BB" w:rsidP="00C42C6A">
            <w:pPr>
              <w:cnfStyle w:val="000000000000" w:firstRow="0" w:lastRow="0" w:firstColumn="0" w:lastColumn="0" w:oddVBand="0" w:evenVBand="0" w:oddHBand="0" w:evenHBand="0" w:firstRowFirstColumn="0" w:firstRowLastColumn="0" w:lastRowFirstColumn="0" w:lastRowLastColumn="0"/>
            </w:pPr>
            <w:r w:rsidRPr="005E7BBC">
              <w:t>42</w:t>
            </w:r>
          </w:p>
        </w:tc>
      </w:tr>
      <w:tr w:rsidR="00C969B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969BB" w:rsidRPr="005E7BBC" w:rsidRDefault="00C969BB" w:rsidP="00C42C6A">
            <w:r w:rsidRPr="005E7BBC">
              <w:t>Event Name</w:t>
            </w:r>
          </w:p>
        </w:tc>
        <w:tc>
          <w:tcPr>
            <w:tcW w:w="7661" w:type="dxa"/>
          </w:tcPr>
          <w:p w:rsidR="00C969BB" w:rsidRPr="005E7BBC" w:rsidRDefault="00C969BB" w:rsidP="00C42C6A">
            <w:pPr>
              <w:cnfStyle w:val="000000000000" w:firstRow="0" w:lastRow="0" w:firstColumn="0" w:lastColumn="0" w:oddVBand="0" w:evenVBand="0" w:oddHBand="0" w:evenHBand="0" w:firstRowFirstColumn="0" w:firstRowLastColumn="0" w:lastRowFirstColumn="0" w:lastRowLastColumn="0"/>
            </w:pPr>
            <w:r w:rsidRPr="005E7BBC">
              <w:t>'Set Filte</w:t>
            </w:r>
            <w:r w:rsidR="00D809B6">
              <w:t>r Parameters command (error)'</w:t>
            </w:r>
          </w:p>
        </w:tc>
      </w:tr>
      <w:tr w:rsidR="00AE4568" w:rsidRPr="005E7BB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5E7BBC" w:rsidRDefault="00AE4568" w:rsidP="00C42C6A">
            <w:r w:rsidRPr="005E7BBC">
              <w:t>Event Message</w:t>
            </w:r>
          </w:p>
        </w:tc>
        <w:tc>
          <w:tcPr>
            <w:tcW w:w="7661" w:type="dxa"/>
          </w:tcPr>
          <w:p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length: expected = %d, actual = %d'</w:t>
            </w:r>
            <w:r w:rsidR="0094456E">
              <w:t xml:space="preserve"> </w:t>
            </w:r>
          </w:p>
          <w:p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arg: invalid messageID = 0x%04X'</w:t>
            </w:r>
            <w:r w:rsidR="0094456E">
              <w:t xml:space="preserve"> </w:t>
            </w:r>
          </w:p>
          <w:p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arg: filter parameters index = %d'</w:t>
            </w:r>
            <w:r w:rsidR="0094456E">
              <w:t xml:space="preserve"> </w:t>
            </w:r>
          </w:p>
          <w:p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arg: N = %d, X = %d, O = %d'</w:t>
            </w:r>
            <w:r w:rsidR="0094456E">
              <w:t xml:space="preserve"> </w:t>
            </w:r>
          </w:p>
          <w:p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packet filter table is not loaded'</w:t>
            </w:r>
            <w:r w:rsidR="0094456E">
              <w:t xml:space="preserve"> </w:t>
            </w:r>
          </w:p>
          <w:p w:rsidR="00AE4568" w:rsidRPr="005E7BBC" w:rsidRDefault="00AE4568" w:rsidP="00C44645">
            <w:pPr>
              <w:pStyle w:val="StyleTableCellsVertical16ptBoldKernat16pt"/>
              <w:numPr>
                <w:ilvl w:val="0"/>
                <w:numId w:val="120"/>
              </w:numPr>
              <w:cnfStyle w:val="000000000000" w:firstRow="0" w:lastRow="0" w:firstColumn="0" w:lastColumn="0" w:oddVBand="0" w:evenVBand="0" w:oddHBand="0" w:evenHBand="0" w:firstRowFirstColumn="0" w:firstRowLastColumn="0" w:lastRowFirstColumn="0" w:lastRowLastColumn="0"/>
            </w:pPr>
            <w:r w:rsidRPr="005E7BBC">
              <w:t>'Invalid FILTER PARMS command: Message ID 0x%04X is not in filter table'</w:t>
            </w:r>
            <w:r w:rsidR="0094456E">
              <w:t xml:space="preserve"> </w:t>
            </w:r>
          </w:p>
        </w:tc>
      </w:tr>
      <w:tr w:rsidR="00C969B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969BB" w:rsidRPr="005E7BBC" w:rsidRDefault="00C969BB" w:rsidP="00C42C6A">
            <w:r w:rsidRPr="005E7BBC">
              <w:t>Type</w:t>
            </w:r>
          </w:p>
        </w:tc>
        <w:tc>
          <w:tcPr>
            <w:tcW w:w="7661" w:type="dxa"/>
          </w:tcPr>
          <w:p w:rsidR="00C969BB" w:rsidRPr="005E7BBC" w:rsidRDefault="00C969BB" w:rsidP="00C42C6A">
            <w:pPr>
              <w:cnfStyle w:val="000000000000" w:firstRow="0" w:lastRow="0" w:firstColumn="0" w:lastColumn="0" w:oddVBand="0" w:evenVBand="0" w:oddHBand="0" w:evenHBand="0" w:firstRowFirstColumn="0" w:firstRowLastColumn="0" w:lastRowFirstColumn="0" w:lastRowLastColumn="0"/>
            </w:pPr>
            <w:r w:rsidRPr="005E7BBC">
              <w:t>ERROR</w:t>
            </w:r>
            <w:r w:rsidR="000C742A">
              <w:t>3</w:t>
            </w:r>
          </w:p>
        </w:tc>
      </w:tr>
      <w:tr w:rsidR="00AE4568" w:rsidRPr="005E7BBC" w:rsidTr="000163DD">
        <w:trPr>
          <w:trHeight w:val="18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5E7BBC" w:rsidRDefault="00AE4568" w:rsidP="00C42C6A">
            <w:r w:rsidRPr="005E7BBC">
              <w:t>Cause</w:t>
            </w:r>
          </w:p>
        </w:tc>
        <w:tc>
          <w:tcPr>
            <w:tcW w:w="7661" w:type="dxa"/>
          </w:tcPr>
          <w:p w:rsidR="00AE4568" w:rsidRPr="005E7BBC" w:rsidRDefault="00AE4568" w:rsidP="00C44645">
            <w:pPr>
              <w:pStyle w:val="StyleTableCellsVertical16ptBoldKernat16pt"/>
              <w:numPr>
                <w:ilvl w:val="0"/>
                <w:numId w:val="121"/>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filter parameters for a Packet Filter Table entry. The cause of the failure may be an invalid command packet length, an invalid </w:t>
            </w:r>
            <w:r w:rsidR="001144A1">
              <w:t>Message ID</w:t>
            </w:r>
            <w:r w:rsidRPr="005E7BBC">
              <w:t>, an invalid filter parameters index or an invalid filter parameters value (N</w:t>
            </w:r>
            <w:proofErr w:type="gramStart"/>
            <w:r w:rsidRPr="005E7BBC">
              <w:t>,X,O</w:t>
            </w:r>
            <w:proofErr w:type="gramEnd"/>
            <w:r w:rsidRPr="005E7BBC">
              <w:t>).</w:t>
            </w:r>
          </w:p>
          <w:p w:rsidR="00AE4568" w:rsidRPr="005E7BBC" w:rsidRDefault="00AE4568" w:rsidP="00C44645">
            <w:pPr>
              <w:pStyle w:val="StyleTableCellsVertical16ptBoldKernat16pt"/>
              <w:numPr>
                <w:ilvl w:val="0"/>
                <w:numId w:val="121"/>
              </w:numPr>
              <w:cnfStyle w:val="000000000000" w:firstRow="0" w:lastRow="0" w:firstColumn="0" w:lastColumn="0" w:oddVBand="0" w:evenVBand="0" w:oddHBand="0" w:evenHBand="0" w:firstRowFirstColumn="0" w:firstRowLastColumn="0" w:lastRowFirstColumn="0" w:lastRowLastColumn="0"/>
            </w:pPr>
            <w:r w:rsidRPr="005E7BBC">
              <w:t xml:space="preserve">The failure may also result from not having a Packet Filter Table loaded at the time the command was invoked or because the </w:t>
            </w:r>
            <w:r w:rsidR="001144A1">
              <w:t>Message ID</w:t>
            </w:r>
            <w:r w:rsidRPr="005E7BBC">
              <w:t xml:space="preserve"> was not found in the Packet Filter Table.</w:t>
            </w:r>
          </w:p>
          <w:p w:rsidR="00AE4568" w:rsidRPr="005E7BBC" w:rsidRDefault="00AE4568" w:rsidP="00C44645">
            <w:pPr>
              <w:pStyle w:val="StyleTableCellsVertical16ptBoldKernat16pt"/>
              <w:numPr>
                <w:ilvl w:val="0"/>
                <w:numId w:val="121"/>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rsidR="00C969BB" w:rsidRDefault="00C969BB" w:rsidP="00C42C6A"/>
    <w:p w:rsidR="00734356" w:rsidRDefault="00734356" w:rsidP="00C42C6A">
      <w:pPr>
        <w:pStyle w:val="CaptionTable"/>
      </w:pPr>
      <w:bookmarkStart w:id="423" w:name="_Toc359589450"/>
      <w:r>
        <w:t xml:space="preserve">Table </w:t>
      </w:r>
      <w:fldSimple w:instr=" SEQ Table \* ARABIC ">
        <w:r w:rsidR="009E2F0B">
          <w:rPr>
            <w:noProof/>
          </w:rPr>
          <w:t>102</w:t>
        </w:r>
      </w:fldSimple>
      <w:r>
        <w:t xml:space="preserve"> Event ID 44 (Error)</w:t>
      </w:r>
      <w:r w:rsidR="006B11C8">
        <w:t xml:space="preserve"> - Set Filename Type</w:t>
      </w:r>
      <w:bookmarkEnd w:id="423"/>
    </w:p>
    <w:tbl>
      <w:tblPr>
        <w:tblStyle w:val="Commandtables"/>
        <w:tblW w:w="9821" w:type="dxa"/>
        <w:jc w:val="center"/>
        <w:tblLayout w:type="fixed"/>
        <w:tblLook w:val="0780" w:firstRow="0" w:lastRow="0" w:firstColumn="1" w:lastColumn="1" w:noHBand="1" w:noVBand="1"/>
      </w:tblPr>
      <w:tblGrid>
        <w:gridCol w:w="2160"/>
        <w:gridCol w:w="7661"/>
      </w:tblGrid>
      <w:tr w:rsidR="00734356"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34356" w:rsidRPr="005E7BBC" w:rsidRDefault="00734356"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734356" w:rsidRPr="005E7BBC" w:rsidRDefault="00734356" w:rsidP="00C42C6A">
            <w:r w:rsidRPr="005E7BBC">
              <w:t>44</w:t>
            </w:r>
          </w:p>
        </w:tc>
      </w:tr>
      <w:tr w:rsidR="00734356"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34356" w:rsidRPr="005E7BBC" w:rsidRDefault="00734356"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734356" w:rsidRPr="005E7BBC" w:rsidRDefault="00734356" w:rsidP="00C42C6A">
            <w:r w:rsidRPr="005E7BBC">
              <w:t>'Set Filename Type command (error)'</w:t>
            </w:r>
            <w:r w:rsidR="0094456E">
              <w:t xml:space="preserve"> </w:t>
            </w:r>
          </w:p>
        </w:tc>
      </w:tr>
      <w:tr w:rsidR="00AE4568"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5E7BBC" w:rsidRDefault="00AE4568"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AE4568" w:rsidRPr="005E7BBC" w:rsidRDefault="00AE4568" w:rsidP="00C44645">
            <w:pPr>
              <w:pStyle w:val="StyleTableCellsVertical16ptBoldKernat16pt"/>
              <w:numPr>
                <w:ilvl w:val="0"/>
                <w:numId w:val="118"/>
              </w:numPr>
            </w:pPr>
            <w:r w:rsidRPr="005E7BBC">
              <w:t>'Invalid DEST TYPE command length: expected = %d, actual = %d'</w:t>
            </w:r>
            <w:r w:rsidR="0094456E">
              <w:t xml:space="preserve"> </w:t>
            </w:r>
          </w:p>
          <w:p w:rsidR="00AE4568" w:rsidRPr="005E7BBC" w:rsidRDefault="00AE4568" w:rsidP="00C44645">
            <w:pPr>
              <w:pStyle w:val="StyleTableCellsVertical16ptBoldKernat16pt"/>
              <w:numPr>
                <w:ilvl w:val="0"/>
                <w:numId w:val="118"/>
              </w:numPr>
            </w:pPr>
            <w:r w:rsidRPr="005E7BBC">
              <w:t>'Invalid DEST TYPE command arg: file table index = %d'</w:t>
            </w:r>
            <w:r w:rsidR="0094456E">
              <w:t xml:space="preserve"> </w:t>
            </w:r>
          </w:p>
          <w:p w:rsidR="00AE4568" w:rsidRPr="005E7BBC" w:rsidRDefault="00AE4568" w:rsidP="00C44645">
            <w:pPr>
              <w:pStyle w:val="StyleTableCellsVertical16ptBoldKernat16pt"/>
              <w:numPr>
                <w:ilvl w:val="0"/>
                <w:numId w:val="118"/>
              </w:numPr>
            </w:pPr>
            <w:r w:rsidRPr="005E7BBC">
              <w:t>'Invalid DEST TYPE command arg: filename type = %d'</w:t>
            </w:r>
            <w:r w:rsidR="0094456E">
              <w:t xml:space="preserve"> </w:t>
            </w:r>
          </w:p>
          <w:p w:rsidR="00AE4568" w:rsidRPr="005E7BBC" w:rsidRDefault="00AE4568" w:rsidP="00C44645">
            <w:pPr>
              <w:pStyle w:val="StyleTableCellsVertical16ptBoldKernat16pt"/>
              <w:numPr>
                <w:ilvl w:val="0"/>
                <w:numId w:val="118"/>
              </w:numPr>
            </w:pPr>
            <w:r w:rsidRPr="005E7BBC">
              <w:t>'Invalid DEST TYPE command: destination file table is not loaded'</w:t>
            </w:r>
            <w:r w:rsidR="0094456E">
              <w:t xml:space="preserve"> </w:t>
            </w:r>
          </w:p>
        </w:tc>
      </w:tr>
      <w:tr w:rsidR="00734356"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34356" w:rsidRPr="005E7BBC" w:rsidRDefault="00734356" w:rsidP="00C42C6A">
            <w:r w:rsidRPr="005E7BBC">
              <w:lastRenderedPageBreak/>
              <w:t>Type</w:t>
            </w:r>
          </w:p>
        </w:tc>
        <w:tc>
          <w:tcPr>
            <w:cnfStyle w:val="000100000000" w:firstRow="0" w:lastRow="0" w:firstColumn="0" w:lastColumn="1" w:oddVBand="0" w:evenVBand="0" w:oddHBand="0" w:evenHBand="0" w:firstRowFirstColumn="0" w:firstRowLastColumn="0" w:lastRowFirstColumn="0" w:lastRowLastColumn="0"/>
            <w:tcW w:w="7661" w:type="dxa"/>
          </w:tcPr>
          <w:p w:rsidR="00734356" w:rsidRPr="005E7BBC" w:rsidRDefault="00734356" w:rsidP="00C42C6A">
            <w:r w:rsidRPr="005E7BBC">
              <w:t>ERROR</w:t>
            </w:r>
          </w:p>
        </w:tc>
      </w:tr>
      <w:tr w:rsidR="00AE4568" w:rsidRPr="005E7BB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E4568" w:rsidRPr="005E7BBC" w:rsidRDefault="00AE4568"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rsidR="00AE4568" w:rsidRPr="005E7BBC" w:rsidRDefault="00AE4568" w:rsidP="00C44645">
            <w:pPr>
              <w:pStyle w:val="StyleTableCellsVertical16ptBoldKernat16pt"/>
              <w:numPr>
                <w:ilvl w:val="0"/>
                <w:numId w:val="119"/>
              </w:numPr>
            </w:pPr>
            <w:r w:rsidRPr="005E7BBC">
              <w:t xml:space="preserve">This event signals the failed execution of a command to set the filename type for the selected Destination File Table entry. The cause of the failure may be an invalid command packet length, an invalid </w:t>
            </w:r>
            <w:r w:rsidR="004A3AF9">
              <w:t xml:space="preserve">Destination </w:t>
            </w:r>
            <w:r w:rsidR="004A3AF9" w:rsidRPr="005E7BBC">
              <w:t xml:space="preserve">File Table </w:t>
            </w:r>
            <w:r w:rsidRPr="005E7BBC">
              <w:t>index or an invalid filename type.</w:t>
            </w:r>
          </w:p>
          <w:p w:rsidR="00AE4568" w:rsidRPr="005E7BBC" w:rsidRDefault="00AE4568" w:rsidP="00C44645">
            <w:pPr>
              <w:pStyle w:val="StyleTableCellsVertical16ptBoldKernat16pt"/>
              <w:numPr>
                <w:ilvl w:val="0"/>
                <w:numId w:val="119"/>
              </w:numPr>
            </w:pPr>
            <w:r w:rsidRPr="005E7BBC">
              <w:t>The failure may also result from not having a Destination File Table loaded at the time the command was invoked.</w:t>
            </w:r>
          </w:p>
          <w:p w:rsidR="00AE4568" w:rsidRPr="005E7BBC" w:rsidRDefault="00AE4568" w:rsidP="00C44645">
            <w:pPr>
              <w:pStyle w:val="StyleTableCellsVertical16ptBoldKernat16pt"/>
              <w:numPr>
                <w:ilvl w:val="0"/>
                <w:numId w:val="119"/>
              </w:numPr>
            </w:pPr>
            <w:r w:rsidRPr="005E7BBC">
              <w:t xml:space="preserve">The event text will indicate the cause of the failure. </w:t>
            </w:r>
          </w:p>
        </w:tc>
      </w:tr>
    </w:tbl>
    <w:p w:rsidR="00734356" w:rsidRDefault="00734356" w:rsidP="00C42C6A"/>
    <w:p w:rsidR="00734356" w:rsidRDefault="00734356" w:rsidP="00C42C6A">
      <w:pPr>
        <w:pStyle w:val="CaptionTable"/>
      </w:pPr>
      <w:bookmarkStart w:id="424" w:name="_Toc359589451"/>
      <w:r>
        <w:t xml:space="preserve">Table </w:t>
      </w:r>
      <w:fldSimple w:instr=" SEQ Table \* ARABIC ">
        <w:r w:rsidR="009E2F0B">
          <w:rPr>
            <w:noProof/>
          </w:rPr>
          <w:t>103</w:t>
        </w:r>
      </w:fldSimple>
      <w:r>
        <w:t xml:space="preserve"> Event ID 46 (Error)</w:t>
      </w:r>
      <w:r w:rsidR="006B11C8">
        <w:t xml:space="preserve"> - </w:t>
      </w:r>
      <w:r w:rsidR="006B11C8" w:rsidRPr="005E7BBC">
        <w:t>Set File Enable/D</w:t>
      </w:r>
      <w:r w:rsidR="006B11C8">
        <w:t>isable State</w:t>
      </w:r>
      <w:bookmarkEnd w:id="424"/>
    </w:p>
    <w:tbl>
      <w:tblPr>
        <w:tblStyle w:val="Commandtables"/>
        <w:tblW w:w="9821" w:type="dxa"/>
        <w:jc w:val="center"/>
        <w:tblLayout w:type="fixed"/>
        <w:tblLook w:val="04A0" w:firstRow="1" w:lastRow="0" w:firstColumn="1" w:lastColumn="0" w:noHBand="0" w:noVBand="1"/>
      </w:tblPr>
      <w:tblGrid>
        <w:gridCol w:w="2160"/>
        <w:gridCol w:w="7661"/>
      </w:tblGrid>
      <w:tr w:rsidR="00734356"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34356" w:rsidRPr="005E7BBC" w:rsidRDefault="00734356" w:rsidP="00C42C6A">
            <w:r w:rsidRPr="005E7BBC">
              <w:t>Event ID Number</w:t>
            </w:r>
          </w:p>
        </w:tc>
        <w:tc>
          <w:tcPr>
            <w:tcW w:w="7661" w:type="dxa"/>
          </w:tcPr>
          <w:p w:rsidR="00734356" w:rsidRPr="005E7BBC" w:rsidRDefault="00734356" w:rsidP="00C42C6A">
            <w:pPr>
              <w:cnfStyle w:val="000000000000" w:firstRow="0" w:lastRow="0" w:firstColumn="0" w:lastColumn="0" w:oddVBand="0" w:evenVBand="0" w:oddHBand="0" w:evenHBand="0" w:firstRowFirstColumn="0" w:firstRowLastColumn="0" w:lastRowFirstColumn="0" w:lastRowLastColumn="0"/>
            </w:pPr>
            <w:r w:rsidRPr="005E7BBC">
              <w:t>46</w:t>
            </w:r>
          </w:p>
        </w:tc>
      </w:tr>
      <w:tr w:rsidR="00734356"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34356" w:rsidRPr="005E7BBC" w:rsidRDefault="00734356" w:rsidP="00C42C6A">
            <w:r w:rsidRPr="005E7BBC">
              <w:t>Event Name</w:t>
            </w:r>
          </w:p>
        </w:tc>
        <w:tc>
          <w:tcPr>
            <w:tcW w:w="7661" w:type="dxa"/>
          </w:tcPr>
          <w:p w:rsidR="00734356" w:rsidRPr="005E7BBC" w:rsidRDefault="00734356" w:rsidP="00C42C6A">
            <w:pPr>
              <w:cnfStyle w:val="000000000000" w:firstRow="0" w:lastRow="0" w:firstColumn="0" w:lastColumn="0" w:oddVBand="0" w:evenVBand="0" w:oddHBand="0" w:evenHBand="0" w:firstRowFirstColumn="0" w:firstRowLastColumn="0" w:lastRowFirstColumn="0" w:lastRowLastColumn="0"/>
            </w:pPr>
            <w:r w:rsidRPr="005E7BBC">
              <w:t>'Set File Enable/Disable State command (error)'</w:t>
            </w:r>
            <w:r w:rsidR="0094456E">
              <w:t xml:space="preserve"> </w:t>
            </w:r>
          </w:p>
        </w:tc>
      </w:tr>
      <w:tr w:rsidR="00B5236C"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t>Event Message</w:t>
            </w:r>
          </w:p>
        </w:tc>
        <w:tc>
          <w:tcPr>
            <w:tcW w:w="7661" w:type="dxa"/>
          </w:tcPr>
          <w:p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'Invalid DEST STATE command length: expected = %d, actual = %d'</w:t>
            </w:r>
            <w:r w:rsidR="0094456E">
              <w:t xml:space="preserve"> </w:t>
            </w:r>
          </w:p>
          <w:p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'Invalid DEST STATE command arg: file table index = %d'</w:t>
            </w:r>
            <w:r w:rsidR="0094456E">
              <w:t xml:space="preserve"> </w:t>
            </w:r>
          </w:p>
          <w:p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‘Invalid DEST STATE command arg: file state = %d'</w:t>
            </w:r>
            <w:r w:rsidR="0094456E">
              <w:t xml:space="preserve"> </w:t>
            </w:r>
          </w:p>
          <w:p w:rsidR="00B5236C" w:rsidRPr="00B23EFD" w:rsidRDefault="00B5236C" w:rsidP="00C44645">
            <w:pPr>
              <w:pStyle w:val="StyleTableCellsVertical16ptBoldKernat16pt"/>
              <w:numPr>
                <w:ilvl w:val="0"/>
                <w:numId w:val="117"/>
              </w:numPr>
              <w:cnfStyle w:val="000000000000" w:firstRow="0" w:lastRow="0" w:firstColumn="0" w:lastColumn="0" w:oddVBand="0" w:evenVBand="0" w:oddHBand="0" w:evenHBand="0" w:firstRowFirstColumn="0" w:firstRowLastColumn="0" w:lastRowFirstColumn="0" w:lastRowLastColumn="0"/>
            </w:pPr>
            <w:r w:rsidRPr="00B23EFD">
              <w:t>‘Invalid DEST STATE command: destination file table is not loaded'</w:t>
            </w:r>
            <w:r w:rsidR="0094456E">
              <w:t xml:space="preserve"> </w:t>
            </w:r>
          </w:p>
        </w:tc>
      </w:tr>
      <w:tr w:rsidR="00734356"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734356" w:rsidRPr="005E7BBC" w:rsidRDefault="00734356" w:rsidP="00C42C6A">
            <w:r w:rsidRPr="005E7BBC">
              <w:t>Type</w:t>
            </w:r>
          </w:p>
        </w:tc>
        <w:tc>
          <w:tcPr>
            <w:tcW w:w="7661" w:type="dxa"/>
          </w:tcPr>
          <w:p w:rsidR="00734356" w:rsidRPr="005E7BBC" w:rsidRDefault="00734356"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5236C" w:rsidRPr="005E7BBC" w:rsidTr="000163DD">
        <w:trPr>
          <w:trHeight w:val="16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t>Cause</w:t>
            </w:r>
          </w:p>
        </w:tc>
        <w:tc>
          <w:tcPr>
            <w:tcW w:w="7661" w:type="dxa"/>
          </w:tcPr>
          <w:p w:rsidR="00B5236C" w:rsidRPr="005E7BBC" w:rsidRDefault="00B5236C" w:rsidP="00C44645">
            <w:pPr>
              <w:pStyle w:val="StyleTableCellsVertical16ptBoldKernat16pt"/>
              <w:numPr>
                <w:ilvl w:val="0"/>
                <w:numId w:val="116"/>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enable/disable state for the selected Destination File Table entry. The cause of the failure may be an invalid command packet length, an invalid </w:t>
            </w:r>
            <w:r w:rsidR="009B4878">
              <w:t xml:space="preserve">Destination </w:t>
            </w:r>
            <w:r w:rsidR="009B4878" w:rsidRPr="005E7BBC">
              <w:t xml:space="preserve">File Table </w:t>
            </w:r>
            <w:r w:rsidRPr="005E7BBC">
              <w:t>index or an invalid state selection.</w:t>
            </w:r>
          </w:p>
          <w:p w:rsidR="00B5236C" w:rsidRPr="005E7BBC" w:rsidRDefault="00B5236C" w:rsidP="00C44645">
            <w:pPr>
              <w:pStyle w:val="StyleTableCellsVertical16ptBoldKernat16pt"/>
              <w:numPr>
                <w:ilvl w:val="0"/>
                <w:numId w:val="116"/>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rsidR="00B5236C" w:rsidRPr="005E7BBC" w:rsidRDefault="00B5236C" w:rsidP="00C44645">
            <w:pPr>
              <w:pStyle w:val="StyleTableCellsVertical16ptBoldKernat16pt"/>
              <w:numPr>
                <w:ilvl w:val="0"/>
                <w:numId w:val="116"/>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rsidR="00734356" w:rsidRDefault="00734356" w:rsidP="00C42C6A"/>
    <w:p w:rsidR="00D20BCE" w:rsidRDefault="00D20BCE" w:rsidP="00C42C6A">
      <w:pPr>
        <w:pStyle w:val="CaptionTable"/>
      </w:pPr>
      <w:bookmarkStart w:id="425" w:name="_Toc359589452"/>
      <w:r>
        <w:t xml:space="preserve">Table </w:t>
      </w:r>
      <w:fldSimple w:instr=" SEQ Table \* ARABIC ">
        <w:r w:rsidR="009E2F0B">
          <w:rPr>
            <w:noProof/>
          </w:rPr>
          <w:t>104</w:t>
        </w:r>
      </w:fldSimple>
      <w:r>
        <w:t xml:space="preserve"> Event ID 48 (Error)</w:t>
      </w:r>
      <w:r w:rsidR="008C0F88">
        <w:t xml:space="preserve"> - </w:t>
      </w:r>
      <w:r w:rsidR="008C0F88" w:rsidRPr="005E7BBC">
        <w:t>Set Fi</w:t>
      </w:r>
      <w:r w:rsidR="008C0F88">
        <w:t>lename Path</w:t>
      </w:r>
      <w:bookmarkEnd w:id="425"/>
    </w:p>
    <w:tbl>
      <w:tblPr>
        <w:tblStyle w:val="Commandtables"/>
        <w:tblW w:w="9821" w:type="dxa"/>
        <w:jc w:val="center"/>
        <w:tblLayout w:type="fixed"/>
        <w:tblLook w:val="04A0" w:firstRow="1" w:lastRow="0" w:firstColumn="1" w:lastColumn="0" w:noHBand="0" w:noVBand="1"/>
      </w:tblPr>
      <w:tblGrid>
        <w:gridCol w:w="2160"/>
        <w:gridCol w:w="7661"/>
      </w:tblGrid>
      <w:tr w:rsidR="00D20BCE"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20BCE" w:rsidRPr="005E7BBC" w:rsidRDefault="00D20BCE" w:rsidP="00C42C6A">
            <w:r w:rsidRPr="005E7BBC">
              <w:t>Event ID Number</w:t>
            </w:r>
          </w:p>
        </w:tc>
        <w:tc>
          <w:tcPr>
            <w:tcW w:w="7661" w:type="dxa"/>
          </w:tcPr>
          <w:p w:rsidR="00D20BCE" w:rsidRPr="005E7BBC" w:rsidRDefault="00D20BCE" w:rsidP="00C42C6A">
            <w:pPr>
              <w:cnfStyle w:val="000000000000" w:firstRow="0" w:lastRow="0" w:firstColumn="0" w:lastColumn="0" w:oddVBand="0" w:evenVBand="0" w:oddHBand="0" w:evenHBand="0" w:firstRowFirstColumn="0" w:firstRowLastColumn="0" w:lastRowFirstColumn="0" w:lastRowLastColumn="0"/>
            </w:pPr>
            <w:r w:rsidRPr="005E7BBC">
              <w:t>48</w:t>
            </w:r>
          </w:p>
        </w:tc>
      </w:tr>
      <w:tr w:rsidR="00D20BCE"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20BCE" w:rsidRPr="005E7BBC" w:rsidRDefault="00D20BCE" w:rsidP="00C42C6A">
            <w:r w:rsidRPr="005E7BBC">
              <w:t>Event Name</w:t>
            </w:r>
          </w:p>
        </w:tc>
        <w:tc>
          <w:tcPr>
            <w:tcW w:w="7661" w:type="dxa"/>
          </w:tcPr>
          <w:p w:rsidR="00D20BCE" w:rsidRPr="005E7BBC" w:rsidRDefault="00D20BCE" w:rsidP="00C42C6A">
            <w:pPr>
              <w:cnfStyle w:val="000000000000" w:firstRow="0" w:lastRow="0" w:firstColumn="0" w:lastColumn="0" w:oddVBand="0" w:evenVBand="0" w:oddHBand="0" w:evenHBand="0" w:firstRowFirstColumn="0" w:firstRowLastColumn="0" w:lastRowFirstColumn="0" w:lastRowLastColumn="0"/>
            </w:pPr>
            <w:r w:rsidRPr="005E7BBC">
              <w:t>'Set Fi</w:t>
            </w:r>
            <w:r w:rsidR="008C0F88">
              <w:t>lename Path command (error)'</w:t>
            </w:r>
          </w:p>
        </w:tc>
      </w:tr>
      <w:tr w:rsidR="00B5236C"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t>Event Message</w:t>
            </w:r>
          </w:p>
        </w:tc>
        <w:tc>
          <w:tcPr>
            <w:tcW w:w="7661" w:type="dxa"/>
          </w:tcPr>
          <w:p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'Invalid DEST PATH command length: expected = %d, actual = %d'</w:t>
            </w:r>
            <w:r w:rsidR="0094456E">
              <w:t xml:space="preserve"> </w:t>
            </w:r>
          </w:p>
          <w:p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'Invalid DEST PATH command arg: file table index = %d'</w:t>
            </w:r>
            <w:r w:rsidR="0094456E">
              <w:t xml:space="preserve"> </w:t>
            </w:r>
          </w:p>
          <w:p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'Invalid DEST PATH command arg: pathname'</w:t>
            </w:r>
            <w:r w:rsidR="0094456E">
              <w:t xml:space="preserve"> </w:t>
            </w:r>
          </w:p>
          <w:p w:rsidR="00B5236C" w:rsidRPr="005E7BBC" w:rsidRDefault="00B5236C" w:rsidP="00C44645">
            <w:pPr>
              <w:pStyle w:val="StyleTableCellsVertical16ptBoldKernat16pt"/>
              <w:numPr>
                <w:ilvl w:val="0"/>
                <w:numId w:val="114"/>
              </w:numPr>
              <w:cnfStyle w:val="000000000000" w:firstRow="0" w:lastRow="0" w:firstColumn="0" w:lastColumn="0" w:oddVBand="0" w:evenVBand="0" w:oddHBand="0" w:evenHBand="0" w:firstRowFirstColumn="0" w:firstRowLastColumn="0" w:lastRowFirstColumn="0" w:lastRowLastColumn="0"/>
            </w:pPr>
            <w:r w:rsidRPr="005E7BBC">
              <w:t>'Invalid DEST PATH command: destination file table is not loaded'</w:t>
            </w:r>
            <w:r w:rsidR="0094456E">
              <w:t xml:space="preserve"> </w:t>
            </w:r>
          </w:p>
        </w:tc>
      </w:tr>
      <w:tr w:rsidR="00D20BCE"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20BCE" w:rsidRPr="005E7BBC" w:rsidRDefault="00D20BCE" w:rsidP="00C42C6A">
            <w:r w:rsidRPr="005E7BBC">
              <w:t>Type</w:t>
            </w:r>
          </w:p>
        </w:tc>
        <w:tc>
          <w:tcPr>
            <w:tcW w:w="7661" w:type="dxa"/>
          </w:tcPr>
          <w:p w:rsidR="00D20BCE" w:rsidRPr="005E7BBC" w:rsidRDefault="00D20BCE"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5236C" w:rsidRPr="005E7BB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lastRenderedPageBreak/>
              <w:t>Cause</w:t>
            </w:r>
          </w:p>
        </w:tc>
        <w:tc>
          <w:tcPr>
            <w:tcW w:w="7661" w:type="dxa"/>
          </w:tcPr>
          <w:p w:rsidR="00B5236C" w:rsidRPr="005E7BBC" w:rsidRDefault="00B5236C" w:rsidP="00C44645">
            <w:pPr>
              <w:pStyle w:val="StyleTableCellsVertical16ptBoldKernat16pt"/>
              <w:numPr>
                <w:ilvl w:val="0"/>
                <w:numId w:val="115"/>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filename path text for a Destination File Table entry. The cause of the failure may be an invalid command packet length, an invalid </w:t>
            </w:r>
            <w:r w:rsidR="001B782E">
              <w:t xml:space="preserve">Destination </w:t>
            </w:r>
            <w:r w:rsidR="001B782E" w:rsidRPr="005E7BBC">
              <w:t xml:space="preserve">File Table </w:t>
            </w:r>
            <w:r w:rsidRPr="005E7BBC">
              <w:t>index or invalid filename path text.</w:t>
            </w:r>
          </w:p>
          <w:p w:rsidR="00B5236C" w:rsidRPr="005E7BBC" w:rsidRDefault="00B5236C" w:rsidP="00C44645">
            <w:pPr>
              <w:pStyle w:val="StyleTableCellsVertical16ptBoldKernat16pt"/>
              <w:numPr>
                <w:ilvl w:val="0"/>
                <w:numId w:val="115"/>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rsidR="00B5236C" w:rsidRPr="005E7BBC" w:rsidRDefault="00B5236C" w:rsidP="00C44645">
            <w:pPr>
              <w:pStyle w:val="StyleTableCellsVertical16ptBoldKernat16pt"/>
              <w:numPr>
                <w:ilvl w:val="0"/>
                <w:numId w:val="115"/>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rsidR="00D20BCE" w:rsidRDefault="00D20BCE" w:rsidP="00C42C6A"/>
    <w:p w:rsidR="004C767C" w:rsidRDefault="004C767C" w:rsidP="00C42C6A">
      <w:pPr>
        <w:pStyle w:val="CaptionTable"/>
      </w:pPr>
      <w:bookmarkStart w:id="426" w:name="_Toc359589453"/>
      <w:r>
        <w:t xml:space="preserve">Table </w:t>
      </w:r>
      <w:fldSimple w:instr=" SEQ Table \* ARABIC ">
        <w:r w:rsidR="009E2F0B">
          <w:rPr>
            <w:noProof/>
          </w:rPr>
          <w:t>105</w:t>
        </w:r>
      </w:fldSimple>
      <w:r>
        <w:t xml:space="preserve"> Event ID 50 (Error)</w:t>
      </w:r>
      <w:r w:rsidR="00D053EF">
        <w:t xml:space="preserve"> - </w:t>
      </w:r>
      <w:r w:rsidR="00D053EF" w:rsidRPr="009D3E5C">
        <w:t>Set F</w:t>
      </w:r>
      <w:r w:rsidR="00D053EF">
        <w:t>ile Basename</w:t>
      </w:r>
      <w:bookmarkEnd w:id="426"/>
    </w:p>
    <w:tbl>
      <w:tblPr>
        <w:tblStyle w:val="Commandtables"/>
        <w:tblW w:w="9821" w:type="dxa"/>
        <w:jc w:val="center"/>
        <w:tblLayout w:type="fixed"/>
        <w:tblLook w:val="04A0" w:firstRow="1" w:lastRow="0" w:firstColumn="1" w:lastColumn="0" w:noHBand="0" w:noVBand="1"/>
      </w:tblPr>
      <w:tblGrid>
        <w:gridCol w:w="2160"/>
        <w:gridCol w:w="7661"/>
      </w:tblGrid>
      <w:tr w:rsidR="004C767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C767C" w:rsidRPr="009D3E5C" w:rsidRDefault="004C767C" w:rsidP="00C42C6A">
            <w:r w:rsidRPr="009D3E5C">
              <w:t>Event ID Number</w:t>
            </w:r>
          </w:p>
        </w:tc>
        <w:tc>
          <w:tcPr>
            <w:tcW w:w="7661" w:type="dxa"/>
          </w:tcPr>
          <w:p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50</w:t>
            </w:r>
          </w:p>
        </w:tc>
      </w:tr>
      <w:tr w:rsidR="004C767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C767C" w:rsidRPr="009D3E5C" w:rsidRDefault="004C767C" w:rsidP="00C42C6A">
            <w:r w:rsidRPr="009D3E5C">
              <w:t>Event Name</w:t>
            </w:r>
          </w:p>
        </w:tc>
        <w:tc>
          <w:tcPr>
            <w:tcW w:w="7661" w:type="dxa"/>
          </w:tcPr>
          <w:p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'Set File Basename command (error)'</w:t>
            </w:r>
            <w:r w:rsidR="0094456E">
              <w:t xml:space="preserve"> </w:t>
            </w:r>
          </w:p>
        </w:tc>
      </w:tr>
      <w:tr w:rsidR="00B5236C"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9D3E5C" w:rsidRDefault="00B5236C" w:rsidP="00C42C6A">
            <w:r w:rsidRPr="009D3E5C">
              <w:t>Event Message</w:t>
            </w:r>
          </w:p>
        </w:tc>
        <w:tc>
          <w:tcPr>
            <w:tcW w:w="7661" w:type="dxa"/>
          </w:tcPr>
          <w:p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'Invalid DEST BASE command length: expected = %d, actual = %d'</w:t>
            </w:r>
            <w:r w:rsidR="0094456E">
              <w:t xml:space="preserve"> </w:t>
            </w:r>
          </w:p>
          <w:p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'Invalid DEST BASE command arg: file table index = %d'</w:t>
            </w:r>
            <w:r w:rsidR="0094456E">
              <w:t xml:space="preserve"> </w:t>
            </w:r>
          </w:p>
          <w:p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'Invalid DEST BASE command arg: base filename'</w:t>
            </w:r>
            <w:r w:rsidR="0094456E">
              <w:t xml:space="preserve"> </w:t>
            </w:r>
          </w:p>
          <w:p w:rsidR="00B5236C" w:rsidRPr="009D3E5C" w:rsidRDefault="00B5236C" w:rsidP="00C44645">
            <w:pPr>
              <w:pStyle w:val="StyleTableCellsVertical16ptBoldKernat16pt"/>
              <w:numPr>
                <w:ilvl w:val="0"/>
                <w:numId w:val="113"/>
              </w:numPr>
              <w:cnfStyle w:val="000000000000" w:firstRow="0" w:lastRow="0" w:firstColumn="0" w:lastColumn="0" w:oddVBand="0" w:evenVBand="0" w:oddHBand="0" w:evenHBand="0" w:firstRowFirstColumn="0" w:firstRowLastColumn="0" w:lastRowFirstColumn="0" w:lastRowLastColumn="0"/>
            </w:pPr>
            <w:r w:rsidRPr="009D3E5C">
              <w:t>'Invalid DEST BASE command: destination file table is not loaded'</w:t>
            </w:r>
            <w:r w:rsidR="0094456E">
              <w:t xml:space="preserve"> </w:t>
            </w:r>
          </w:p>
        </w:tc>
      </w:tr>
      <w:tr w:rsidR="004C767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C767C" w:rsidRPr="009D3E5C" w:rsidRDefault="004C767C" w:rsidP="00C42C6A">
            <w:r w:rsidRPr="009D3E5C">
              <w:t>Type</w:t>
            </w:r>
          </w:p>
        </w:tc>
        <w:tc>
          <w:tcPr>
            <w:tcW w:w="7661" w:type="dxa"/>
          </w:tcPr>
          <w:p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B5236C" w:rsidRPr="009D3E5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9D3E5C" w:rsidRDefault="00B5236C" w:rsidP="00C42C6A">
            <w:r w:rsidRPr="009D3E5C">
              <w:t>Cause</w:t>
            </w:r>
          </w:p>
        </w:tc>
        <w:tc>
          <w:tcPr>
            <w:tcW w:w="7661" w:type="dxa"/>
          </w:tcPr>
          <w:p w:rsidR="00B5236C" w:rsidRPr="009D3E5C" w:rsidRDefault="00B5236C" w:rsidP="00C44645">
            <w:pPr>
              <w:pStyle w:val="StyleTableCellsVertical16ptBoldKernat16pt"/>
              <w:numPr>
                <w:ilvl w:val="0"/>
                <w:numId w:val="112"/>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base filename text for a Destination File Table entry. The cause of the failure may be an invalid command packet length, an invalid </w:t>
            </w:r>
            <w:r w:rsidR="001162E2">
              <w:t xml:space="preserve">Destination </w:t>
            </w:r>
            <w:r w:rsidR="001162E2" w:rsidRPr="009D3E5C">
              <w:t xml:space="preserve">File Table </w:t>
            </w:r>
            <w:r w:rsidRPr="009D3E5C">
              <w:t>index or invalid base filename text.</w:t>
            </w:r>
          </w:p>
          <w:p w:rsidR="00B5236C" w:rsidRPr="009D3E5C" w:rsidRDefault="00B5236C" w:rsidP="00C44645">
            <w:pPr>
              <w:pStyle w:val="StyleTableCellsVertical16ptBoldKernat16pt"/>
              <w:numPr>
                <w:ilvl w:val="0"/>
                <w:numId w:val="112"/>
              </w:numPr>
              <w:cnfStyle w:val="000000000000" w:firstRow="0" w:lastRow="0" w:firstColumn="0" w:lastColumn="0" w:oddVBand="0" w:evenVBand="0" w:oddHBand="0" w:evenHBand="0" w:firstRowFirstColumn="0" w:firstRowLastColumn="0" w:lastRowFirstColumn="0" w:lastRowLastColumn="0"/>
            </w:pPr>
            <w:r w:rsidRPr="009D3E5C">
              <w:t>The failure may also result from not having a Destination File Table loaded at the time the command was invoked.</w:t>
            </w:r>
          </w:p>
          <w:p w:rsidR="00B5236C" w:rsidRPr="009D3E5C" w:rsidRDefault="00B5236C" w:rsidP="00C44645">
            <w:pPr>
              <w:pStyle w:val="StyleTableCellsVertical16ptBoldKernat16pt"/>
              <w:numPr>
                <w:ilvl w:val="0"/>
                <w:numId w:val="112"/>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rsidR="004C767C" w:rsidRDefault="004C767C" w:rsidP="00C42C6A"/>
    <w:p w:rsidR="004C767C" w:rsidRDefault="004C767C" w:rsidP="00C42C6A">
      <w:pPr>
        <w:pStyle w:val="CaptionTable"/>
      </w:pPr>
      <w:bookmarkStart w:id="427" w:name="_Toc359589454"/>
      <w:r>
        <w:t xml:space="preserve">Table </w:t>
      </w:r>
      <w:fldSimple w:instr=" SEQ Table \* ARABIC ">
        <w:r w:rsidR="009E2F0B">
          <w:rPr>
            <w:noProof/>
          </w:rPr>
          <w:t>106</w:t>
        </w:r>
      </w:fldSimple>
      <w:r>
        <w:t xml:space="preserve"> Event ID 52 (Error)</w:t>
      </w:r>
      <w:r w:rsidR="00D053EF">
        <w:t xml:space="preserve"> - </w:t>
      </w:r>
      <w:r w:rsidR="00D053EF" w:rsidRPr="009D3E5C">
        <w:t>Set Filename Extension</w:t>
      </w:r>
      <w:bookmarkEnd w:id="427"/>
    </w:p>
    <w:tbl>
      <w:tblPr>
        <w:tblStyle w:val="Commandtables"/>
        <w:tblW w:w="9821" w:type="dxa"/>
        <w:jc w:val="center"/>
        <w:tblLayout w:type="fixed"/>
        <w:tblLook w:val="04A0" w:firstRow="1" w:lastRow="0" w:firstColumn="1" w:lastColumn="0" w:noHBand="0" w:noVBand="1"/>
      </w:tblPr>
      <w:tblGrid>
        <w:gridCol w:w="2160"/>
        <w:gridCol w:w="7661"/>
      </w:tblGrid>
      <w:tr w:rsidR="004C767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C767C" w:rsidRPr="009D3E5C" w:rsidRDefault="004C767C" w:rsidP="00C42C6A">
            <w:r w:rsidRPr="009D3E5C">
              <w:t>Event ID Number</w:t>
            </w:r>
          </w:p>
        </w:tc>
        <w:tc>
          <w:tcPr>
            <w:tcW w:w="7661" w:type="dxa"/>
          </w:tcPr>
          <w:p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52</w:t>
            </w:r>
          </w:p>
        </w:tc>
      </w:tr>
      <w:tr w:rsidR="004C767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C767C" w:rsidRPr="009D3E5C" w:rsidRDefault="004C767C" w:rsidP="00C42C6A">
            <w:r w:rsidRPr="009D3E5C">
              <w:t>Event Name</w:t>
            </w:r>
          </w:p>
        </w:tc>
        <w:tc>
          <w:tcPr>
            <w:tcW w:w="7661" w:type="dxa"/>
          </w:tcPr>
          <w:p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'Set Filename Extension command (error)'</w:t>
            </w:r>
            <w:r w:rsidR="0094456E">
              <w:t xml:space="preserve"> </w:t>
            </w:r>
          </w:p>
        </w:tc>
      </w:tr>
      <w:tr w:rsidR="00B5236C"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9D3E5C" w:rsidRDefault="00B5236C" w:rsidP="00C42C6A">
            <w:r w:rsidRPr="009D3E5C">
              <w:t>Event Message</w:t>
            </w:r>
          </w:p>
        </w:tc>
        <w:tc>
          <w:tcPr>
            <w:tcW w:w="7661" w:type="dxa"/>
          </w:tcPr>
          <w:p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'Invalid DEST EXT command length: expected = %d, actual = %d'</w:t>
            </w:r>
            <w:r w:rsidR="0094456E">
              <w:t xml:space="preserve"> </w:t>
            </w:r>
          </w:p>
          <w:p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'Invalid DEST EXT command arg: file table index = %d'</w:t>
            </w:r>
            <w:r w:rsidR="0094456E">
              <w:t xml:space="preserve"> </w:t>
            </w:r>
          </w:p>
          <w:p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'Invalid DEST EXT command arg: extension'</w:t>
            </w:r>
            <w:r w:rsidR="0094456E">
              <w:t xml:space="preserve"> </w:t>
            </w:r>
          </w:p>
          <w:p w:rsidR="00B5236C" w:rsidRPr="009F605F" w:rsidRDefault="00B5236C" w:rsidP="00C44645">
            <w:pPr>
              <w:pStyle w:val="StyleTableCellsVertical16ptBoldKernat16pt"/>
              <w:numPr>
                <w:ilvl w:val="0"/>
                <w:numId w:val="110"/>
              </w:numPr>
              <w:cnfStyle w:val="000000000000" w:firstRow="0" w:lastRow="0" w:firstColumn="0" w:lastColumn="0" w:oddVBand="0" w:evenVBand="0" w:oddHBand="0" w:evenHBand="0" w:firstRowFirstColumn="0" w:firstRowLastColumn="0" w:lastRowFirstColumn="0" w:lastRowLastColumn="0"/>
            </w:pPr>
            <w:r w:rsidRPr="009F605F">
              <w:t>'Invalid DEST EXT command: destination file table is not loaded'</w:t>
            </w:r>
            <w:r w:rsidR="0094456E">
              <w:t xml:space="preserve"> </w:t>
            </w:r>
          </w:p>
        </w:tc>
      </w:tr>
      <w:tr w:rsidR="004C767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C767C" w:rsidRPr="009D3E5C" w:rsidRDefault="004C767C" w:rsidP="00C42C6A">
            <w:r w:rsidRPr="009D3E5C">
              <w:t>Type</w:t>
            </w:r>
          </w:p>
        </w:tc>
        <w:tc>
          <w:tcPr>
            <w:tcW w:w="7661" w:type="dxa"/>
          </w:tcPr>
          <w:p w:rsidR="004C767C" w:rsidRPr="009D3E5C" w:rsidRDefault="004C767C"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B5236C" w:rsidRPr="009D3E5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9D3E5C" w:rsidRDefault="00B5236C" w:rsidP="00C42C6A">
            <w:r w:rsidRPr="009D3E5C">
              <w:lastRenderedPageBreak/>
              <w:t>Cause</w:t>
            </w:r>
          </w:p>
        </w:tc>
        <w:tc>
          <w:tcPr>
            <w:tcW w:w="7661" w:type="dxa"/>
          </w:tcPr>
          <w:p w:rsidR="00B5236C" w:rsidRPr="009D3E5C" w:rsidRDefault="00B5236C" w:rsidP="00C44645">
            <w:pPr>
              <w:pStyle w:val="StyleTableCellsVertical16ptBoldKernat16pt"/>
              <w:numPr>
                <w:ilvl w:val="0"/>
                <w:numId w:val="111"/>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set the filename extension text for a Destination File Table entry. The cause of the failure may be an invalid command packet length, an invalid </w:t>
            </w:r>
            <w:r w:rsidR="00220196">
              <w:t xml:space="preserve">Destination </w:t>
            </w:r>
            <w:r w:rsidR="00220196" w:rsidRPr="009D3E5C">
              <w:t xml:space="preserve">File Table </w:t>
            </w:r>
            <w:r w:rsidRPr="009D3E5C">
              <w:t>index or invalid filename extension text.</w:t>
            </w:r>
          </w:p>
          <w:p w:rsidR="00B5236C" w:rsidRPr="009D3E5C" w:rsidRDefault="00B5236C" w:rsidP="00C44645">
            <w:pPr>
              <w:pStyle w:val="StyleTableCellsVertical16ptBoldKernat16pt"/>
              <w:numPr>
                <w:ilvl w:val="0"/>
                <w:numId w:val="111"/>
              </w:numPr>
              <w:cnfStyle w:val="000000000000" w:firstRow="0" w:lastRow="0" w:firstColumn="0" w:lastColumn="0" w:oddVBand="0" w:evenVBand="0" w:oddHBand="0" w:evenHBand="0" w:firstRowFirstColumn="0" w:firstRowLastColumn="0" w:lastRowFirstColumn="0" w:lastRowLastColumn="0"/>
            </w:pPr>
            <w:r w:rsidRPr="009D3E5C">
              <w:t>The failure may also result from not having a Destination File Table loaded at the time the command was invoked.</w:t>
            </w:r>
          </w:p>
          <w:p w:rsidR="00B5236C" w:rsidRPr="009D3E5C" w:rsidRDefault="00B5236C" w:rsidP="00C44645">
            <w:pPr>
              <w:pStyle w:val="StyleTableCellsVertical16ptBoldKernat16pt"/>
              <w:numPr>
                <w:ilvl w:val="0"/>
                <w:numId w:val="111"/>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rsidR="004C767C" w:rsidRDefault="004C767C" w:rsidP="00C42C6A"/>
    <w:p w:rsidR="0009043A" w:rsidRDefault="0009043A" w:rsidP="00C42C6A">
      <w:pPr>
        <w:pStyle w:val="CaptionTable"/>
      </w:pPr>
      <w:bookmarkStart w:id="428" w:name="_Toc359589455"/>
      <w:r>
        <w:t xml:space="preserve">Table </w:t>
      </w:r>
      <w:fldSimple w:instr=" SEQ Table \* ARABIC ">
        <w:r w:rsidR="009E2F0B">
          <w:rPr>
            <w:noProof/>
          </w:rPr>
          <w:t>107</w:t>
        </w:r>
      </w:fldSimple>
      <w:r>
        <w:t xml:space="preserve"> Event ID 54 (Error)</w:t>
      </w:r>
      <w:r w:rsidR="00CD77BF">
        <w:t xml:space="preserve"> - </w:t>
      </w:r>
      <w:r w:rsidR="00CD77BF" w:rsidRPr="005E7BBC">
        <w:t>Set M</w:t>
      </w:r>
      <w:r w:rsidR="00CD77BF">
        <w:t>ax File Size</w:t>
      </w:r>
      <w:bookmarkEnd w:id="428"/>
    </w:p>
    <w:tbl>
      <w:tblPr>
        <w:tblStyle w:val="Commandtables"/>
        <w:tblW w:w="9821" w:type="dxa"/>
        <w:jc w:val="center"/>
        <w:tblLayout w:type="fixed"/>
        <w:tblLook w:val="04A0" w:firstRow="1" w:lastRow="0" w:firstColumn="1" w:lastColumn="0" w:noHBand="0" w:noVBand="1"/>
      </w:tblPr>
      <w:tblGrid>
        <w:gridCol w:w="2160"/>
        <w:gridCol w:w="7661"/>
      </w:tblGrid>
      <w:tr w:rsidR="0009043A"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9043A" w:rsidRPr="005E7BBC" w:rsidRDefault="0009043A" w:rsidP="00C42C6A">
            <w:r w:rsidRPr="005E7BBC">
              <w:t>Event ID Number</w:t>
            </w:r>
          </w:p>
        </w:tc>
        <w:tc>
          <w:tcPr>
            <w:tcW w:w="7661" w:type="dxa"/>
          </w:tcPr>
          <w:p w:rsidR="0009043A" w:rsidRPr="005E7BBC" w:rsidRDefault="0009043A" w:rsidP="00C42C6A">
            <w:pPr>
              <w:cnfStyle w:val="000000000000" w:firstRow="0" w:lastRow="0" w:firstColumn="0" w:lastColumn="0" w:oddVBand="0" w:evenVBand="0" w:oddHBand="0" w:evenHBand="0" w:firstRowFirstColumn="0" w:firstRowLastColumn="0" w:lastRowFirstColumn="0" w:lastRowLastColumn="0"/>
            </w:pPr>
            <w:r w:rsidRPr="005E7BBC">
              <w:t>54</w:t>
            </w:r>
          </w:p>
        </w:tc>
      </w:tr>
      <w:tr w:rsidR="0009043A"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5E7BBC" w:rsidRDefault="0009043A" w:rsidP="00C42C6A">
            <w:r w:rsidRPr="005E7BBC">
              <w:t>Event Name</w:t>
            </w:r>
          </w:p>
        </w:tc>
        <w:tc>
          <w:tcPr>
            <w:tcW w:w="7661" w:type="dxa"/>
          </w:tcPr>
          <w:p w:rsidR="0009043A" w:rsidRPr="005E7BBC" w:rsidRDefault="0009043A" w:rsidP="00C42C6A">
            <w:pPr>
              <w:cnfStyle w:val="000000000000" w:firstRow="0" w:lastRow="0" w:firstColumn="0" w:lastColumn="0" w:oddVBand="0" w:evenVBand="0" w:oddHBand="0" w:evenHBand="0" w:firstRowFirstColumn="0" w:firstRowLastColumn="0" w:lastRowFirstColumn="0" w:lastRowLastColumn="0"/>
            </w:pPr>
            <w:r w:rsidRPr="005E7BBC">
              <w:t>'Set Max File Size command (error)'</w:t>
            </w:r>
            <w:r w:rsidR="0094456E">
              <w:t xml:space="preserve"> </w:t>
            </w:r>
          </w:p>
        </w:tc>
      </w:tr>
      <w:tr w:rsidR="00B5236C"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t>Event Message</w:t>
            </w:r>
          </w:p>
        </w:tc>
        <w:tc>
          <w:tcPr>
            <w:tcW w:w="7661" w:type="dxa"/>
          </w:tcPr>
          <w:p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'Invalid DEST SIZE command length: expected = %d, actual = %d'</w:t>
            </w:r>
            <w:r w:rsidR="0094456E">
              <w:t xml:space="preserve"> </w:t>
            </w:r>
          </w:p>
          <w:p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'Invalid DEST SIZE command arg: file table index = %d'</w:t>
            </w:r>
            <w:r w:rsidR="0094456E">
              <w:t xml:space="preserve"> </w:t>
            </w:r>
          </w:p>
          <w:p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'Invalid DEST SIZE command arg: size limit = %d'</w:t>
            </w:r>
            <w:r w:rsidR="0094456E">
              <w:t xml:space="preserve"> </w:t>
            </w:r>
          </w:p>
          <w:p w:rsidR="00B5236C" w:rsidRPr="005E7BBC" w:rsidRDefault="00B5236C" w:rsidP="00C44645">
            <w:pPr>
              <w:pStyle w:val="StyleTableCellsVertical16ptBoldKernat16pt"/>
              <w:numPr>
                <w:ilvl w:val="0"/>
                <w:numId w:val="109"/>
              </w:numPr>
              <w:cnfStyle w:val="000000000000" w:firstRow="0" w:lastRow="0" w:firstColumn="0" w:lastColumn="0" w:oddVBand="0" w:evenVBand="0" w:oddHBand="0" w:evenHBand="0" w:firstRowFirstColumn="0" w:firstRowLastColumn="0" w:lastRowFirstColumn="0" w:lastRowLastColumn="0"/>
            </w:pPr>
            <w:r w:rsidRPr="005E7BBC">
              <w:t>'Invalid DEST SIZE command: destination file table is not loaded'</w:t>
            </w:r>
            <w:r w:rsidR="0094456E">
              <w:t xml:space="preserve"> </w:t>
            </w:r>
          </w:p>
        </w:tc>
      </w:tr>
      <w:tr w:rsidR="0009043A"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5E7BBC" w:rsidRDefault="0009043A" w:rsidP="00C42C6A">
            <w:r w:rsidRPr="005E7BBC">
              <w:t>Type</w:t>
            </w:r>
          </w:p>
        </w:tc>
        <w:tc>
          <w:tcPr>
            <w:tcW w:w="7661" w:type="dxa"/>
          </w:tcPr>
          <w:p w:rsidR="0009043A" w:rsidRPr="005E7BBC" w:rsidRDefault="0009043A"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B5236C" w:rsidRPr="005E7BBC" w:rsidTr="000163DD">
        <w:trPr>
          <w:trHeight w:val="14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t>Cause</w:t>
            </w:r>
          </w:p>
        </w:tc>
        <w:tc>
          <w:tcPr>
            <w:tcW w:w="7661" w:type="dxa"/>
          </w:tcPr>
          <w:p w:rsidR="00B5236C" w:rsidRPr="005E7BBC" w:rsidRDefault="00B5236C" w:rsidP="00C44645">
            <w:pPr>
              <w:pStyle w:val="StyleTableCellsVertical16ptBoldKernat16pt"/>
              <w:numPr>
                <w:ilvl w:val="0"/>
                <w:numId w:val="108"/>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file size limit for a Destination File Table entry. The cause of the failure may be an invalid command packet length, an invalid </w:t>
            </w:r>
            <w:r w:rsidR="00D76CE8">
              <w:t xml:space="preserve">Destination </w:t>
            </w:r>
            <w:r w:rsidR="00D76CE8" w:rsidRPr="005E7BBC">
              <w:t xml:space="preserve">File Table </w:t>
            </w:r>
            <w:r w:rsidRPr="005E7BBC">
              <w:t>index or an invalid file size limit.</w:t>
            </w:r>
          </w:p>
          <w:p w:rsidR="00B5236C" w:rsidRPr="005E7BBC" w:rsidRDefault="00B5236C" w:rsidP="00C44645">
            <w:pPr>
              <w:pStyle w:val="StyleTableCellsVertical16ptBoldKernat16pt"/>
              <w:numPr>
                <w:ilvl w:val="0"/>
                <w:numId w:val="108"/>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rsidR="00B5236C" w:rsidRPr="005E7BBC" w:rsidRDefault="00B5236C" w:rsidP="00C44645">
            <w:pPr>
              <w:pStyle w:val="StyleTableCellsVertical16ptBoldKernat16pt"/>
              <w:numPr>
                <w:ilvl w:val="0"/>
                <w:numId w:val="108"/>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rsidR="0009043A" w:rsidRDefault="0009043A" w:rsidP="00C42C6A"/>
    <w:p w:rsidR="0009043A" w:rsidRDefault="0009043A" w:rsidP="00C42C6A">
      <w:pPr>
        <w:pStyle w:val="CaptionTable"/>
      </w:pPr>
      <w:bookmarkStart w:id="429" w:name="_Toc359589456"/>
      <w:r>
        <w:t xml:space="preserve">Table </w:t>
      </w:r>
      <w:fldSimple w:instr=" SEQ Table \* ARABIC ">
        <w:r w:rsidR="009E2F0B">
          <w:rPr>
            <w:noProof/>
          </w:rPr>
          <w:t>108</w:t>
        </w:r>
      </w:fldSimple>
      <w:r>
        <w:t xml:space="preserve"> Event ID 55 (Error)</w:t>
      </w:r>
      <w:r w:rsidR="00F35A20">
        <w:t xml:space="preserve"> - </w:t>
      </w:r>
      <w:r w:rsidR="00F35A20" w:rsidRPr="00E7531B">
        <w:t>Set Max File Age</w:t>
      </w:r>
      <w:bookmarkEnd w:id="429"/>
    </w:p>
    <w:tbl>
      <w:tblPr>
        <w:tblStyle w:val="Commandtables"/>
        <w:tblW w:w="9821" w:type="dxa"/>
        <w:jc w:val="center"/>
        <w:tblLayout w:type="fixed"/>
        <w:tblLook w:val="0780" w:firstRow="0" w:lastRow="0" w:firstColumn="1" w:lastColumn="1" w:noHBand="1" w:noVBand="1"/>
      </w:tblPr>
      <w:tblGrid>
        <w:gridCol w:w="2160"/>
        <w:gridCol w:w="7661"/>
      </w:tblGrid>
      <w:tr w:rsidR="0009043A" w:rsidRPr="00E7531B"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9043A" w:rsidRPr="00E7531B" w:rsidRDefault="0009043A" w:rsidP="00C42C6A">
            <w:r w:rsidRPr="00E7531B">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E7531B" w:rsidRDefault="0009043A" w:rsidP="00C42C6A">
            <w:r w:rsidRPr="00E7531B">
              <w:t>55</w:t>
            </w:r>
          </w:p>
        </w:tc>
      </w:tr>
      <w:tr w:rsidR="0009043A" w:rsidRPr="00E7531B"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E7531B" w:rsidRDefault="0009043A" w:rsidP="00C42C6A">
            <w:r w:rsidRPr="00E7531B">
              <w:t>Event Name</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E7531B" w:rsidRDefault="0009043A" w:rsidP="00C42C6A">
            <w:r w:rsidRPr="00E7531B">
              <w:t xml:space="preserve">'Set Max File Age </w:t>
            </w:r>
            <w:r w:rsidR="0046676F" w:rsidRPr="005E7BBC">
              <w:t>command (error)'</w:t>
            </w:r>
          </w:p>
        </w:tc>
      </w:tr>
      <w:tr w:rsidR="0009043A" w:rsidRPr="00E7531B"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E7531B" w:rsidRDefault="0009043A" w:rsidP="00C42C6A">
            <w:r w:rsidRPr="00E7531B">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E7531B" w:rsidRDefault="0009043A" w:rsidP="00C42C6A">
            <w:r w:rsidRPr="00E7531B">
              <w:t>'DEST AGE command: file table index = %d, age limit = %d'</w:t>
            </w:r>
            <w:r w:rsidR="0094456E">
              <w:t xml:space="preserve"> </w:t>
            </w:r>
          </w:p>
        </w:tc>
      </w:tr>
      <w:tr w:rsidR="0009043A" w:rsidRPr="00E7531B"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E7531B" w:rsidRDefault="0009043A" w:rsidP="00C42C6A">
            <w:r w:rsidRPr="00E7531B">
              <w:t>Type</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E7531B" w:rsidRDefault="0009043A" w:rsidP="00C42C6A">
            <w:r w:rsidRPr="00E7531B">
              <w:t>DEBUG</w:t>
            </w:r>
          </w:p>
        </w:tc>
      </w:tr>
      <w:tr w:rsidR="00B5236C" w:rsidRPr="00E7531B" w:rsidTr="000163DD">
        <w:trPr>
          <w:trHeight w:val="9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E7531B" w:rsidRDefault="00B5236C" w:rsidP="00C42C6A">
            <w:r w:rsidRPr="00E7531B">
              <w:t>Cause</w:t>
            </w:r>
          </w:p>
        </w:tc>
        <w:tc>
          <w:tcPr>
            <w:cnfStyle w:val="000100000000" w:firstRow="0" w:lastRow="0" w:firstColumn="0" w:lastColumn="1" w:oddVBand="0" w:evenVBand="0" w:oddHBand="0" w:evenHBand="0" w:firstRowFirstColumn="0" w:firstRowLastColumn="0" w:lastRowFirstColumn="0" w:lastRowLastColumn="0"/>
            <w:tcW w:w="7661" w:type="dxa"/>
          </w:tcPr>
          <w:p w:rsidR="00B5236C" w:rsidRPr="009F605F" w:rsidRDefault="00B5236C" w:rsidP="00C44645">
            <w:pPr>
              <w:pStyle w:val="StyleTableCellsVertical16ptBoldKernat16pt"/>
              <w:numPr>
                <w:ilvl w:val="0"/>
                <w:numId w:val="107"/>
              </w:numPr>
            </w:pPr>
            <w:r w:rsidRPr="009F605F">
              <w:t>This event signals the successful execution of a command to set the file age limit for a Destination File Table entry.</w:t>
            </w:r>
          </w:p>
          <w:p w:rsidR="00B5236C" w:rsidRPr="00E7531B" w:rsidRDefault="00B5236C" w:rsidP="00C44645">
            <w:pPr>
              <w:pStyle w:val="StyleTableCellsVertical16ptBoldKernat16pt"/>
              <w:numPr>
                <w:ilvl w:val="0"/>
                <w:numId w:val="107"/>
              </w:numPr>
            </w:pPr>
            <w:r w:rsidRPr="009F605F">
              <w:t xml:space="preserve">The event text will indicate the </w:t>
            </w:r>
            <w:r w:rsidR="00AA0645">
              <w:t xml:space="preserve">Destination </w:t>
            </w:r>
            <w:r w:rsidR="00AA0645" w:rsidRPr="009F605F">
              <w:t xml:space="preserve">File Table </w:t>
            </w:r>
            <w:r w:rsidRPr="009F605F">
              <w:t xml:space="preserve">index, and the new file age limit. </w:t>
            </w:r>
          </w:p>
        </w:tc>
      </w:tr>
    </w:tbl>
    <w:p w:rsidR="0009043A" w:rsidRDefault="0009043A" w:rsidP="00C42C6A"/>
    <w:p w:rsidR="0009043A" w:rsidRDefault="0009043A" w:rsidP="00C42C6A">
      <w:pPr>
        <w:pStyle w:val="CaptionTable"/>
      </w:pPr>
      <w:bookmarkStart w:id="430" w:name="_Toc359589457"/>
      <w:r>
        <w:t xml:space="preserve">Table </w:t>
      </w:r>
      <w:fldSimple w:instr=" SEQ Table \* ARABIC ">
        <w:r w:rsidR="009E2F0B">
          <w:rPr>
            <w:noProof/>
          </w:rPr>
          <w:t>109</w:t>
        </w:r>
      </w:fldSimple>
      <w:r>
        <w:t xml:space="preserve"> Event ID 56 (Error)</w:t>
      </w:r>
      <w:r w:rsidR="00F35A20">
        <w:t xml:space="preserve"> - </w:t>
      </w:r>
      <w:r w:rsidR="00F35A20" w:rsidRPr="009D3E5C">
        <w:t xml:space="preserve">Set </w:t>
      </w:r>
      <w:r w:rsidR="00F35A20">
        <w:t>Max File Age</w:t>
      </w:r>
      <w:bookmarkEnd w:id="430"/>
    </w:p>
    <w:tbl>
      <w:tblPr>
        <w:tblStyle w:val="Commandtables"/>
        <w:tblW w:w="9821" w:type="dxa"/>
        <w:jc w:val="center"/>
        <w:tblLayout w:type="fixed"/>
        <w:tblLook w:val="0780" w:firstRow="0" w:lastRow="0" w:firstColumn="1" w:lastColumn="1" w:noHBand="1" w:noVBand="1"/>
      </w:tblPr>
      <w:tblGrid>
        <w:gridCol w:w="2160"/>
        <w:gridCol w:w="7661"/>
      </w:tblGrid>
      <w:tr w:rsidR="0009043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09043A" w:rsidRPr="009D3E5C" w:rsidRDefault="0009043A"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9D3E5C" w:rsidRDefault="0009043A" w:rsidP="00C42C6A">
            <w:r w:rsidRPr="009D3E5C">
              <w:t>56</w:t>
            </w:r>
          </w:p>
        </w:tc>
      </w:tr>
      <w:tr w:rsidR="0009043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9D3E5C" w:rsidRDefault="0009043A" w:rsidP="00C42C6A">
            <w:r w:rsidRPr="009D3E5C">
              <w:lastRenderedPageBreak/>
              <w:t>Event Name</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9D3E5C" w:rsidRDefault="0009043A" w:rsidP="00C42C6A">
            <w:r w:rsidRPr="009D3E5C">
              <w:t>'Set Max File Age command (error)'</w:t>
            </w:r>
            <w:r w:rsidR="0094456E">
              <w:t xml:space="preserve"> </w:t>
            </w:r>
          </w:p>
        </w:tc>
      </w:tr>
      <w:tr w:rsidR="00B5236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9D3E5C" w:rsidRDefault="00B5236C"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B5236C" w:rsidRPr="009D3E5C" w:rsidRDefault="00B5236C" w:rsidP="00C44645">
            <w:pPr>
              <w:pStyle w:val="StyleTableCellsVertical16ptBoldKernat16pt"/>
              <w:numPr>
                <w:ilvl w:val="0"/>
                <w:numId w:val="105"/>
              </w:numPr>
            </w:pPr>
            <w:r w:rsidRPr="009D3E5C">
              <w:t>'Invalid DEST AGE command length: expected = %d, actual = %d'</w:t>
            </w:r>
            <w:r w:rsidR="0094456E">
              <w:t xml:space="preserve"> </w:t>
            </w:r>
          </w:p>
          <w:p w:rsidR="00B5236C" w:rsidRPr="009D3E5C" w:rsidRDefault="00B5236C" w:rsidP="00C44645">
            <w:pPr>
              <w:pStyle w:val="StyleTableCellsVertical16ptBoldKernat16pt"/>
              <w:numPr>
                <w:ilvl w:val="0"/>
                <w:numId w:val="105"/>
              </w:numPr>
            </w:pPr>
            <w:r w:rsidRPr="009D3E5C">
              <w:t>'Invalid DEST AGE command arg: file table index = %d'</w:t>
            </w:r>
            <w:r w:rsidR="0094456E">
              <w:t xml:space="preserve"> </w:t>
            </w:r>
          </w:p>
          <w:p w:rsidR="00B5236C" w:rsidRPr="009D3E5C" w:rsidRDefault="00B5236C" w:rsidP="00C44645">
            <w:pPr>
              <w:pStyle w:val="StyleTableCellsVertical16ptBoldKernat16pt"/>
              <w:numPr>
                <w:ilvl w:val="0"/>
                <w:numId w:val="105"/>
              </w:numPr>
            </w:pPr>
            <w:r w:rsidRPr="009D3E5C">
              <w:t>'Invalid DEST AGE command arg: age limit = %d'</w:t>
            </w:r>
            <w:r w:rsidR="0094456E">
              <w:t xml:space="preserve"> </w:t>
            </w:r>
          </w:p>
          <w:p w:rsidR="00B5236C" w:rsidRPr="009D3E5C" w:rsidRDefault="00B5236C" w:rsidP="00C44645">
            <w:pPr>
              <w:pStyle w:val="StyleTableCellsVertical16ptBoldKernat16pt"/>
              <w:numPr>
                <w:ilvl w:val="0"/>
                <w:numId w:val="105"/>
              </w:numPr>
            </w:pPr>
            <w:r w:rsidRPr="009D3E5C">
              <w:t>'Invalid DEST AGE command: destination file table is not loaded'</w:t>
            </w:r>
            <w:r w:rsidR="0094456E">
              <w:t xml:space="preserve"> </w:t>
            </w:r>
          </w:p>
        </w:tc>
      </w:tr>
      <w:tr w:rsidR="0009043A"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09043A" w:rsidRPr="009D3E5C" w:rsidRDefault="0009043A"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09043A" w:rsidRPr="009D3E5C" w:rsidRDefault="0009043A" w:rsidP="00C42C6A">
            <w:r w:rsidRPr="009D3E5C">
              <w:t>ERROR</w:t>
            </w:r>
          </w:p>
        </w:tc>
      </w:tr>
      <w:tr w:rsidR="00B5236C"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9D3E5C" w:rsidRDefault="00B5236C"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B5236C" w:rsidRPr="009D3E5C" w:rsidRDefault="00B5236C" w:rsidP="00C44645">
            <w:pPr>
              <w:pStyle w:val="StyleTableCellsVertical16ptBoldKernat16pt"/>
              <w:numPr>
                <w:ilvl w:val="0"/>
                <w:numId w:val="106"/>
              </w:numPr>
            </w:pPr>
            <w:r w:rsidRPr="009D3E5C">
              <w:t xml:space="preserve">This event signals the failed execution of a command to set the file age limit for a Destination File Table entry. The cause of the failure may be an invalid command packet length, an invalid </w:t>
            </w:r>
            <w:r w:rsidR="00EB1F8A">
              <w:t xml:space="preserve">Destination </w:t>
            </w:r>
            <w:r w:rsidR="00EB1F8A" w:rsidRPr="009D3E5C">
              <w:t xml:space="preserve">File Table </w:t>
            </w:r>
            <w:r w:rsidRPr="009D3E5C">
              <w:t>index or an invalid file age limit.</w:t>
            </w:r>
          </w:p>
          <w:p w:rsidR="00B5236C" w:rsidRPr="009D3E5C" w:rsidRDefault="00B5236C" w:rsidP="00C44645">
            <w:pPr>
              <w:pStyle w:val="StyleTableCellsVertical16ptBoldKernat16pt"/>
              <w:numPr>
                <w:ilvl w:val="0"/>
                <w:numId w:val="106"/>
              </w:numPr>
            </w:pPr>
            <w:r w:rsidRPr="009D3E5C">
              <w:t>The failure may also result from not having a Destination File Table loaded at the time the command was invoked.</w:t>
            </w:r>
          </w:p>
          <w:p w:rsidR="00B5236C" w:rsidRPr="009D3E5C" w:rsidRDefault="00B5236C" w:rsidP="00C44645">
            <w:pPr>
              <w:pStyle w:val="StyleTableCellsVertical16ptBoldKernat16pt"/>
              <w:numPr>
                <w:ilvl w:val="0"/>
                <w:numId w:val="106"/>
              </w:numPr>
            </w:pPr>
            <w:r w:rsidRPr="009D3E5C">
              <w:t xml:space="preserve">The event text will indicate the cause of the failure. </w:t>
            </w:r>
          </w:p>
        </w:tc>
      </w:tr>
    </w:tbl>
    <w:p w:rsidR="0009043A" w:rsidRDefault="0009043A" w:rsidP="00C42C6A"/>
    <w:p w:rsidR="00674ADF" w:rsidRDefault="00674ADF" w:rsidP="00C42C6A">
      <w:pPr>
        <w:pStyle w:val="CaptionTable"/>
      </w:pPr>
      <w:bookmarkStart w:id="431" w:name="_Toc359589458"/>
      <w:r>
        <w:t xml:space="preserve">Table </w:t>
      </w:r>
      <w:fldSimple w:instr=" SEQ Table \* ARABIC ">
        <w:r w:rsidR="009E2F0B">
          <w:rPr>
            <w:noProof/>
          </w:rPr>
          <w:t>110</w:t>
        </w:r>
      </w:fldSimple>
      <w:r>
        <w:t xml:space="preserve"> Event ID 58 (Error)</w:t>
      </w:r>
      <w:r w:rsidR="00F35A20">
        <w:t xml:space="preserve"> - </w:t>
      </w:r>
      <w:r w:rsidR="00F35A20" w:rsidRPr="005E7BBC">
        <w:t>Set Se</w:t>
      </w:r>
      <w:r w:rsidR="00F35A20">
        <w:t>quence Count</w:t>
      </w:r>
      <w:bookmarkEnd w:id="431"/>
    </w:p>
    <w:tbl>
      <w:tblPr>
        <w:tblStyle w:val="Commandtables"/>
        <w:tblW w:w="9821" w:type="dxa"/>
        <w:jc w:val="center"/>
        <w:tblLayout w:type="fixed"/>
        <w:tblLook w:val="04A0" w:firstRow="1" w:lastRow="0" w:firstColumn="1" w:lastColumn="0" w:noHBand="0" w:noVBand="1"/>
      </w:tblPr>
      <w:tblGrid>
        <w:gridCol w:w="2160"/>
        <w:gridCol w:w="7661"/>
      </w:tblGrid>
      <w:tr w:rsidR="00674ADF"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74ADF" w:rsidRPr="005E7BBC" w:rsidRDefault="00674ADF" w:rsidP="00C42C6A">
            <w:r w:rsidRPr="005E7BBC">
              <w:t>Event ID Number</w:t>
            </w:r>
          </w:p>
        </w:tc>
        <w:tc>
          <w:tcPr>
            <w:tcW w:w="7661" w:type="dxa"/>
          </w:tcPr>
          <w:p w:rsidR="00674ADF" w:rsidRPr="005E7BBC" w:rsidRDefault="00674ADF" w:rsidP="00C42C6A">
            <w:pPr>
              <w:cnfStyle w:val="000000000000" w:firstRow="0" w:lastRow="0" w:firstColumn="0" w:lastColumn="0" w:oddVBand="0" w:evenVBand="0" w:oddHBand="0" w:evenHBand="0" w:firstRowFirstColumn="0" w:firstRowLastColumn="0" w:lastRowFirstColumn="0" w:lastRowLastColumn="0"/>
            </w:pPr>
            <w:r w:rsidRPr="005E7BBC">
              <w:t>58</w:t>
            </w:r>
          </w:p>
        </w:tc>
      </w:tr>
      <w:tr w:rsidR="00674ADF"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74ADF" w:rsidRPr="005E7BBC" w:rsidRDefault="00674ADF" w:rsidP="00C42C6A">
            <w:r w:rsidRPr="005E7BBC">
              <w:t>Event Name</w:t>
            </w:r>
          </w:p>
        </w:tc>
        <w:tc>
          <w:tcPr>
            <w:tcW w:w="7661" w:type="dxa"/>
          </w:tcPr>
          <w:p w:rsidR="00674ADF" w:rsidRPr="005E7BBC" w:rsidRDefault="00674ADF" w:rsidP="00C42C6A">
            <w:pPr>
              <w:cnfStyle w:val="000000000000" w:firstRow="0" w:lastRow="0" w:firstColumn="0" w:lastColumn="0" w:oddVBand="0" w:evenVBand="0" w:oddHBand="0" w:evenHBand="0" w:firstRowFirstColumn="0" w:firstRowLastColumn="0" w:lastRowFirstColumn="0" w:lastRowLastColumn="0"/>
            </w:pPr>
            <w:r w:rsidRPr="005E7BBC">
              <w:t>'Set Sequence Count command (error)'</w:t>
            </w:r>
            <w:r w:rsidR="0094456E">
              <w:t xml:space="preserve"> </w:t>
            </w:r>
          </w:p>
        </w:tc>
      </w:tr>
      <w:tr w:rsidR="00B5236C"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5236C" w:rsidRPr="005E7BBC" w:rsidRDefault="00B5236C" w:rsidP="00C42C6A">
            <w:r w:rsidRPr="005E7BBC">
              <w:t>Event Message</w:t>
            </w:r>
          </w:p>
        </w:tc>
        <w:tc>
          <w:tcPr>
            <w:tcW w:w="7661" w:type="dxa"/>
          </w:tcPr>
          <w:p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'Invalid DEST COUNT command length: expected = %d, actual = %d'</w:t>
            </w:r>
            <w:r w:rsidR="0094456E">
              <w:t xml:space="preserve"> </w:t>
            </w:r>
          </w:p>
          <w:p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'Invalid DEST COUNT command arg: file table index = %d'</w:t>
            </w:r>
            <w:r w:rsidR="0094456E">
              <w:t xml:space="preserve"> </w:t>
            </w:r>
          </w:p>
          <w:p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'Invalid DEST COUNT command arg: sequence count = %d'</w:t>
            </w:r>
            <w:r w:rsidR="0094456E">
              <w:t xml:space="preserve"> </w:t>
            </w:r>
          </w:p>
          <w:p w:rsidR="00B5236C" w:rsidRPr="005E7BBC" w:rsidRDefault="00B5236C" w:rsidP="00C44645">
            <w:pPr>
              <w:pStyle w:val="StyleTableCellsVertical16ptBoldKernat16pt"/>
              <w:numPr>
                <w:ilvl w:val="0"/>
                <w:numId w:val="103"/>
              </w:numPr>
              <w:cnfStyle w:val="000000000000" w:firstRow="0" w:lastRow="0" w:firstColumn="0" w:lastColumn="0" w:oddVBand="0" w:evenVBand="0" w:oddHBand="0" w:evenHBand="0" w:firstRowFirstColumn="0" w:firstRowLastColumn="0" w:lastRowFirstColumn="0" w:lastRowLastColumn="0"/>
            </w:pPr>
            <w:r w:rsidRPr="005E7BBC">
              <w:t>'Invalid DEST COUNT command: destination file table is not loaded'</w:t>
            </w:r>
            <w:r w:rsidR="0094456E">
              <w:t xml:space="preserve"> </w:t>
            </w:r>
          </w:p>
        </w:tc>
      </w:tr>
      <w:tr w:rsidR="00674ADF"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74ADF" w:rsidRPr="005E7BBC" w:rsidRDefault="00674ADF" w:rsidP="00C42C6A">
            <w:r w:rsidRPr="005E7BBC">
              <w:t>Type</w:t>
            </w:r>
          </w:p>
        </w:tc>
        <w:tc>
          <w:tcPr>
            <w:tcW w:w="7661" w:type="dxa"/>
          </w:tcPr>
          <w:p w:rsidR="00674ADF" w:rsidRPr="005E7BBC" w:rsidRDefault="00674ADF"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F43D68" w:rsidRPr="005E7BBC" w:rsidTr="000163DD">
        <w:trPr>
          <w:trHeight w:val="14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43D68" w:rsidRPr="005E7BBC" w:rsidRDefault="00F43D68" w:rsidP="00C42C6A">
            <w:r w:rsidRPr="005E7BBC">
              <w:t>Cause</w:t>
            </w:r>
          </w:p>
        </w:tc>
        <w:tc>
          <w:tcPr>
            <w:tcW w:w="7661" w:type="dxa"/>
          </w:tcPr>
          <w:p w:rsidR="00F43D68" w:rsidRPr="005E7BBC" w:rsidRDefault="00F43D68" w:rsidP="00C44645">
            <w:pPr>
              <w:pStyle w:val="StyleTableCellsVertical16ptBoldKernat16pt"/>
              <w:numPr>
                <w:ilvl w:val="0"/>
                <w:numId w:val="104"/>
              </w:numPr>
              <w:cnfStyle w:val="000000000000" w:firstRow="0" w:lastRow="0" w:firstColumn="0" w:lastColumn="0" w:oddVBand="0" w:evenVBand="0" w:oddHBand="0" w:evenHBand="0" w:firstRowFirstColumn="0" w:firstRowLastColumn="0" w:lastRowFirstColumn="0" w:lastRowLastColumn="0"/>
            </w:pPr>
            <w:r w:rsidRPr="005E7BBC">
              <w:t xml:space="preserve">This event signals the failed execution of a command to set the sequence count for a Destination File Table entry. The cause of the failure may be an invalid command packet length, an invalid </w:t>
            </w:r>
            <w:r w:rsidR="0028110B">
              <w:t xml:space="preserve">Destination </w:t>
            </w:r>
            <w:r w:rsidR="0028110B" w:rsidRPr="005E7BBC">
              <w:t xml:space="preserve">File Table </w:t>
            </w:r>
            <w:r w:rsidRPr="005E7BBC">
              <w:t>index or an invalid sequence count.</w:t>
            </w:r>
          </w:p>
          <w:p w:rsidR="00F43D68" w:rsidRPr="005E7BBC" w:rsidRDefault="00F43D68" w:rsidP="00C44645">
            <w:pPr>
              <w:pStyle w:val="StyleTableCellsVertical16ptBoldKernat16pt"/>
              <w:numPr>
                <w:ilvl w:val="0"/>
                <w:numId w:val="104"/>
              </w:numPr>
              <w:cnfStyle w:val="000000000000" w:firstRow="0" w:lastRow="0" w:firstColumn="0" w:lastColumn="0" w:oddVBand="0" w:evenVBand="0" w:oddHBand="0" w:evenHBand="0" w:firstRowFirstColumn="0" w:firstRowLastColumn="0" w:lastRowFirstColumn="0" w:lastRowLastColumn="0"/>
            </w:pPr>
            <w:r w:rsidRPr="005E7BBC">
              <w:t>The failure may also result from not having a Destination File Table loaded at the time the command was invoked.</w:t>
            </w:r>
          </w:p>
          <w:p w:rsidR="00F43D68" w:rsidRPr="005E7BBC" w:rsidRDefault="00F43D68" w:rsidP="00C44645">
            <w:pPr>
              <w:pStyle w:val="StyleTableCellsVertical16ptBoldKernat16pt"/>
              <w:numPr>
                <w:ilvl w:val="0"/>
                <w:numId w:val="104"/>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rsidR="00674ADF" w:rsidRDefault="00674ADF" w:rsidP="00C42C6A">
      <w:pPr>
        <w:pStyle w:val="BodyText"/>
      </w:pPr>
    </w:p>
    <w:p w:rsidR="003070DF" w:rsidRDefault="003070DF" w:rsidP="00C42C6A">
      <w:pPr>
        <w:pStyle w:val="CaptionTable"/>
      </w:pPr>
      <w:bookmarkStart w:id="432" w:name="_Toc359589459"/>
      <w:r>
        <w:t xml:space="preserve">Table </w:t>
      </w:r>
      <w:fldSimple w:instr=" SEQ Table \* ARABIC ">
        <w:r w:rsidR="009E2F0B">
          <w:rPr>
            <w:noProof/>
          </w:rPr>
          <w:t>111</w:t>
        </w:r>
      </w:fldSimple>
      <w:r>
        <w:t xml:space="preserve"> Event ID 60 (Error)</w:t>
      </w:r>
      <w:r w:rsidR="008222F0">
        <w:t xml:space="preserve"> - </w:t>
      </w:r>
      <w:r w:rsidR="008222F0" w:rsidRPr="009D3E5C">
        <w:t>Close Dest</w:t>
      </w:r>
      <w:r w:rsidR="008222F0">
        <w:t>ination File</w:t>
      </w:r>
      <w:bookmarkEnd w:id="432"/>
    </w:p>
    <w:tbl>
      <w:tblPr>
        <w:tblStyle w:val="Commandtables"/>
        <w:tblW w:w="9821" w:type="dxa"/>
        <w:jc w:val="center"/>
        <w:tblLayout w:type="fixed"/>
        <w:tblLook w:val="06A0" w:firstRow="1" w:lastRow="0" w:firstColumn="1" w:lastColumn="0" w:noHBand="1" w:noVBand="1"/>
      </w:tblPr>
      <w:tblGrid>
        <w:gridCol w:w="2160"/>
        <w:gridCol w:w="7661"/>
      </w:tblGrid>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t>Event ID Number</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60</w:t>
            </w:r>
          </w:p>
        </w:tc>
      </w:tr>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t>Event Name</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'Close Dest</w:t>
            </w:r>
            <w:r w:rsidR="008222F0">
              <w:t>ination File command (error)'</w:t>
            </w:r>
          </w:p>
        </w:tc>
      </w:tr>
      <w:tr w:rsidR="00BD100B"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D100B" w:rsidRPr="009D3E5C" w:rsidRDefault="00BD100B" w:rsidP="00C42C6A">
            <w:r w:rsidRPr="009D3E5C">
              <w:t>Event Message</w:t>
            </w:r>
          </w:p>
        </w:tc>
        <w:tc>
          <w:tcPr>
            <w:tcW w:w="7661" w:type="dxa"/>
          </w:tcPr>
          <w:p w:rsidR="00BD100B" w:rsidRPr="009D3E5C" w:rsidRDefault="00BD100B" w:rsidP="00C44645">
            <w:pPr>
              <w:pStyle w:val="StyleTableCellsVertical16ptBoldKernat16pt"/>
              <w:numPr>
                <w:ilvl w:val="0"/>
                <w:numId w:val="101"/>
              </w:numPr>
              <w:cnfStyle w:val="000000000000" w:firstRow="0" w:lastRow="0" w:firstColumn="0" w:lastColumn="0" w:oddVBand="0" w:evenVBand="0" w:oddHBand="0" w:evenHBand="0" w:firstRowFirstColumn="0" w:firstRowLastColumn="0" w:lastRowFirstColumn="0" w:lastRowLastColumn="0"/>
            </w:pPr>
            <w:r w:rsidRPr="009D3E5C">
              <w:t>'Invalid DEST CLOSE command length: expected = %d, actual = %d'</w:t>
            </w:r>
          </w:p>
          <w:p w:rsidR="00BD100B" w:rsidRPr="009D3E5C" w:rsidRDefault="00BD100B" w:rsidP="00C44645">
            <w:pPr>
              <w:pStyle w:val="StyleTableCellsVertical16ptBoldKernat16pt"/>
              <w:numPr>
                <w:ilvl w:val="0"/>
                <w:numId w:val="101"/>
              </w:numPr>
              <w:cnfStyle w:val="000000000000" w:firstRow="0" w:lastRow="0" w:firstColumn="0" w:lastColumn="0" w:oddVBand="0" w:evenVBand="0" w:oddHBand="0" w:evenHBand="0" w:firstRowFirstColumn="0" w:firstRowLastColumn="0" w:lastRowFirstColumn="0" w:lastRowLastColumn="0"/>
            </w:pPr>
            <w:r w:rsidRPr="009D3E5C">
              <w:t>'Invalid DEST CLOSE command arg: file table index = %d'</w:t>
            </w:r>
            <w:r w:rsidR="0094456E">
              <w:t xml:space="preserve"> </w:t>
            </w:r>
          </w:p>
        </w:tc>
      </w:tr>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lastRenderedPageBreak/>
              <w:t>Type</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F43D68"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43D68" w:rsidRPr="009D3E5C" w:rsidRDefault="00F43D68" w:rsidP="00C42C6A">
            <w:r w:rsidRPr="009D3E5C">
              <w:t>Cause</w:t>
            </w:r>
          </w:p>
        </w:tc>
        <w:tc>
          <w:tcPr>
            <w:tcW w:w="7661" w:type="dxa"/>
          </w:tcPr>
          <w:p w:rsidR="00F43D68" w:rsidRPr="009D3E5C" w:rsidRDefault="00F43D68" w:rsidP="00C44645">
            <w:pPr>
              <w:pStyle w:val="StyleTableCellsVertical16ptBoldKernat16pt"/>
              <w:numPr>
                <w:ilvl w:val="0"/>
                <w:numId w:val="102"/>
              </w:numPr>
              <w:cnfStyle w:val="000000000000" w:firstRow="0" w:lastRow="0" w:firstColumn="0" w:lastColumn="0" w:oddVBand="0" w:evenVBand="0" w:oddHBand="0" w:evenHBand="0" w:firstRowFirstColumn="0" w:firstRowLastColumn="0" w:lastRowFirstColumn="0" w:lastRowLastColumn="0"/>
            </w:pPr>
            <w:r w:rsidRPr="009D3E5C">
              <w:t xml:space="preserve">This event signals the failed execution of a command to close the selected Destination File. The cause of the failure may be an invalid command packet length or an invalid </w:t>
            </w:r>
            <w:r w:rsidR="006A5D5D">
              <w:t xml:space="preserve">Destination </w:t>
            </w:r>
            <w:r w:rsidR="006A5D5D" w:rsidRPr="009D3E5C">
              <w:t xml:space="preserve">File Table </w:t>
            </w:r>
            <w:r w:rsidRPr="009D3E5C">
              <w:t>index.</w:t>
            </w:r>
          </w:p>
          <w:p w:rsidR="00F43D68" w:rsidRPr="009D3E5C" w:rsidRDefault="00F43D68" w:rsidP="00C44645">
            <w:pPr>
              <w:pStyle w:val="StyleTableCellsVertical16ptBoldKernat16pt"/>
              <w:numPr>
                <w:ilvl w:val="0"/>
                <w:numId w:val="102"/>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cause of the failure. </w:t>
            </w:r>
          </w:p>
        </w:tc>
      </w:tr>
    </w:tbl>
    <w:p w:rsidR="003070DF" w:rsidRDefault="003070DF" w:rsidP="00C42C6A"/>
    <w:p w:rsidR="003070DF" w:rsidRDefault="003070DF" w:rsidP="00C42C6A">
      <w:pPr>
        <w:pStyle w:val="CaptionTable"/>
      </w:pPr>
      <w:bookmarkStart w:id="433" w:name="_Toc359589460"/>
      <w:r>
        <w:t xml:space="preserve">Table </w:t>
      </w:r>
      <w:fldSimple w:instr=" SEQ Table \* ARABIC ">
        <w:r w:rsidR="009E2F0B">
          <w:rPr>
            <w:noProof/>
          </w:rPr>
          <w:t>112</w:t>
        </w:r>
      </w:fldSimple>
      <w:r>
        <w:t xml:space="preserve"> Event ID 61 (Error)</w:t>
      </w:r>
      <w:r w:rsidR="00F24D31">
        <w:t xml:space="preserve"> - File Move</w:t>
      </w:r>
      <w:bookmarkEnd w:id="433"/>
    </w:p>
    <w:tbl>
      <w:tblPr>
        <w:tblStyle w:val="Commandtables"/>
        <w:tblW w:w="9821" w:type="dxa"/>
        <w:jc w:val="center"/>
        <w:tblLayout w:type="fixed"/>
        <w:tblLook w:val="04A0" w:firstRow="1" w:lastRow="0" w:firstColumn="1" w:lastColumn="0" w:noHBand="0" w:noVBand="1"/>
      </w:tblPr>
      <w:tblGrid>
        <w:gridCol w:w="2160"/>
        <w:gridCol w:w="7661"/>
      </w:tblGrid>
      <w:tr w:rsidR="003070DF"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070DF" w:rsidRPr="005E7BBC" w:rsidRDefault="003070DF" w:rsidP="00C42C6A">
            <w:r w:rsidRPr="005E7BBC">
              <w:t>Event ID Number</w:t>
            </w:r>
          </w:p>
        </w:tc>
        <w:tc>
          <w:tcPr>
            <w:tcW w:w="7661" w:type="dxa"/>
          </w:tcPr>
          <w:p w:rsidR="003070DF" w:rsidRPr="005E7BBC" w:rsidRDefault="003070DF" w:rsidP="00C42C6A">
            <w:pPr>
              <w:cnfStyle w:val="000000000000" w:firstRow="0" w:lastRow="0" w:firstColumn="0" w:lastColumn="0" w:oddVBand="0" w:evenVBand="0" w:oddHBand="0" w:evenHBand="0" w:firstRowFirstColumn="0" w:firstRowLastColumn="0" w:lastRowFirstColumn="0" w:lastRowLastColumn="0"/>
            </w:pPr>
            <w:r w:rsidRPr="005E7BBC">
              <w:t>61</w:t>
            </w:r>
          </w:p>
        </w:tc>
      </w:tr>
      <w:tr w:rsidR="003070DF"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5E7BBC" w:rsidRDefault="003070DF" w:rsidP="00C42C6A">
            <w:r w:rsidRPr="005E7BBC">
              <w:t>Event Name</w:t>
            </w:r>
          </w:p>
        </w:tc>
        <w:tc>
          <w:tcPr>
            <w:tcW w:w="7661" w:type="dxa"/>
          </w:tcPr>
          <w:p w:rsidR="003070DF" w:rsidRPr="005E7BBC" w:rsidRDefault="00F24D31" w:rsidP="00C42C6A">
            <w:pPr>
              <w:cnfStyle w:val="000000000000" w:firstRow="0" w:lastRow="0" w:firstColumn="0" w:lastColumn="0" w:oddVBand="0" w:evenVBand="0" w:oddHBand="0" w:evenHBand="0" w:firstRowFirstColumn="0" w:firstRowLastColumn="0" w:lastRowFirstColumn="0" w:lastRowLastColumn="0"/>
            </w:pPr>
            <w:r>
              <w:t>'File Move</w:t>
            </w:r>
            <w:r w:rsidR="00370E1D">
              <w:t xml:space="preserve"> (error)’</w:t>
            </w:r>
          </w:p>
        </w:tc>
      </w:tr>
      <w:tr w:rsidR="00BD100B"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D100B" w:rsidRPr="005E7BBC" w:rsidRDefault="00BD100B" w:rsidP="00C42C6A">
            <w:r w:rsidRPr="005E7BBC">
              <w:t>Event Message</w:t>
            </w:r>
          </w:p>
        </w:tc>
        <w:tc>
          <w:tcPr>
            <w:tcW w:w="7661" w:type="dxa"/>
          </w:tcPr>
          <w:p w:rsidR="00BD100B" w:rsidRPr="005E7BBC" w:rsidRDefault="00BD100B" w:rsidP="00C44645">
            <w:pPr>
              <w:pStyle w:val="StyleTableCellsVertical16ptBoldKernat16pt"/>
              <w:numPr>
                <w:ilvl w:val="0"/>
                <w:numId w:val="100"/>
              </w:numPr>
              <w:cnfStyle w:val="000000000000" w:firstRow="0" w:lastRow="0" w:firstColumn="0" w:lastColumn="0" w:oddVBand="0" w:evenVBand="0" w:oddHBand="0" w:evenHBand="0" w:firstRowFirstColumn="0" w:firstRowLastColumn="0" w:lastRowFirstColumn="0" w:lastRowLastColumn="0"/>
            </w:pPr>
            <w:r w:rsidRPr="005E7BBC">
              <w:t>'FILE MOVE error: dir name = '%s', filename = '%s''</w:t>
            </w:r>
            <w:r w:rsidR="0094456E">
              <w:t xml:space="preserve"> </w:t>
            </w:r>
          </w:p>
          <w:p w:rsidR="00BD100B" w:rsidRPr="005E7BBC" w:rsidRDefault="00BD100B" w:rsidP="00C44645">
            <w:pPr>
              <w:pStyle w:val="StyleTableCellsVertical16ptBoldKernat16pt"/>
              <w:numPr>
                <w:ilvl w:val="0"/>
                <w:numId w:val="100"/>
              </w:numPr>
              <w:cnfStyle w:val="000000000000" w:firstRow="0" w:lastRow="0" w:firstColumn="0" w:lastColumn="0" w:oddVBand="0" w:evenVBand="0" w:oddHBand="0" w:evenHBand="0" w:firstRowFirstColumn="0" w:firstRowLastColumn="0" w:lastRowFirstColumn="0" w:lastRowLastColumn="0"/>
            </w:pPr>
            <w:r w:rsidRPr="005E7BBC">
              <w:t>'FILE MOVE error: src = '%s', tgt = '%s', result = %d'</w:t>
            </w:r>
            <w:r w:rsidR="0094456E">
              <w:t xml:space="preserve"> </w:t>
            </w:r>
          </w:p>
        </w:tc>
      </w:tr>
      <w:tr w:rsidR="003070DF"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5E7BBC" w:rsidRDefault="003070DF" w:rsidP="00C42C6A">
            <w:r w:rsidRPr="005E7BBC">
              <w:t>Type</w:t>
            </w:r>
          </w:p>
        </w:tc>
        <w:tc>
          <w:tcPr>
            <w:tcW w:w="7661" w:type="dxa"/>
          </w:tcPr>
          <w:p w:rsidR="003070DF" w:rsidRPr="005E7BBC" w:rsidRDefault="003070DF" w:rsidP="00C42C6A">
            <w:pPr>
              <w:cnfStyle w:val="000000000000" w:firstRow="0" w:lastRow="0" w:firstColumn="0" w:lastColumn="0" w:oddVBand="0" w:evenVBand="0" w:oddHBand="0" w:evenHBand="0" w:firstRowFirstColumn="0" w:firstRowLastColumn="0" w:lastRowFirstColumn="0" w:lastRowLastColumn="0"/>
            </w:pPr>
            <w:r w:rsidRPr="005E7BBC">
              <w:t>ERROR</w:t>
            </w:r>
          </w:p>
        </w:tc>
      </w:tr>
      <w:tr w:rsidR="00F43D68" w:rsidRPr="005E7BBC" w:rsidTr="000163DD">
        <w:trPr>
          <w:trHeight w:val="116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43D68" w:rsidRPr="005E7BBC" w:rsidRDefault="00F43D68" w:rsidP="00C42C6A">
            <w:r w:rsidRPr="005E7BBC">
              <w:t>Cause</w:t>
            </w:r>
          </w:p>
        </w:tc>
        <w:tc>
          <w:tcPr>
            <w:tcW w:w="7661" w:type="dxa"/>
          </w:tcPr>
          <w:p w:rsidR="00F43D68" w:rsidRPr="005E7BBC" w:rsidRDefault="00F43D68" w:rsidP="00C44645">
            <w:pPr>
              <w:pStyle w:val="StyleTableCellsVertical16ptBoldKernat16pt"/>
              <w:numPr>
                <w:ilvl w:val="0"/>
                <w:numId w:val="99"/>
              </w:numPr>
              <w:cnfStyle w:val="000000000000" w:firstRow="0" w:lastRow="0" w:firstColumn="0" w:lastColumn="0" w:oddVBand="0" w:evenVBand="0" w:oddHBand="0" w:evenHBand="0" w:firstRowFirstColumn="0" w:firstRowLastColumn="0" w:lastRowFirstColumn="0" w:lastRowLastColumn="0"/>
            </w:pPr>
            <w:r w:rsidRPr="005E7BBC">
              <w:t>This event signals the failed attempt to move a Data Storage file from the temporary working directory it was created in, to the directory specified in the file definition table. The cause of the failure may be an invalid combined directory and filename length or the system file move function may have returned an error result.</w:t>
            </w:r>
          </w:p>
          <w:p w:rsidR="00F43D68" w:rsidRPr="005E7BBC" w:rsidRDefault="00F43D68" w:rsidP="00C44645">
            <w:pPr>
              <w:pStyle w:val="StyleTableCellsVertical16ptBoldKernat16pt"/>
              <w:numPr>
                <w:ilvl w:val="0"/>
                <w:numId w:val="99"/>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cause of the failure. </w:t>
            </w:r>
          </w:p>
        </w:tc>
      </w:tr>
    </w:tbl>
    <w:p w:rsidR="003070DF" w:rsidRDefault="003070DF" w:rsidP="00C42C6A"/>
    <w:p w:rsidR="003070DF" w:rsidRDefault="003070DF" w:rsidP="00C42C6A">
      <w:pPr>
        <w:pStyle w:val="CaptionTable"/>
      </w:pPr>
      <w:bookmarkStart w:id="434" w:name="_Toc359589461"/>
      <w:r>
        <w:t xml:space="preserve">Table </w:t>
      </w:r>
      <w:fldSimple w:instr=" SEQ Table \* ARABIC ">
        <w:r w:rsidR="009E2F0B">
          <w:rPr>
            <w:noProof/>
          </w:rPr>
          <w:t>113</w:t>
        </w:r>
      </w:fldSimple>
      <w:r>
        <w:t xml:space="preserve"> Event ID 63 (Error)</w:t>
      </w:r>
      <w:r w:rsidR="00F24D31">
        <w:t xml:space="preserve"> - </w:t>
      </w:r>
      <w:r w:rsidR="00F24D31" w:rsidRPr="009D3E5C">
        <w:t>G</w:t>
      </w:r>
      <w:r w:rsidR="00F24D31">
        <w:t>et File Info</w:t>
      </w:r>
      <w:bookmarkEnd w:id="434"/>
    </w:p>
    <w:tbl>
      <w:tblPr>
        <w:tblStyle w:val="Commandtables"/>
        <w:tblW w:w="9821" w:type="dxa"/>
        <w:jc w:val="center"/>
        <w:tblLayout w:type="fixed"/>
        <w:tblLook w:val="04A0" w:firstRow="1" w:lastRow="0" w:firstColumn="1" w:lastColumn="0" w:noHBand="0" w:noVBand="1"/>
      </w:tblPr>
      <w:tblGrid>
        <w:gridCol w:w="2160"/>
        <w:gridCol w:w="7661"/>
      </w:tblGrid>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t>Event ID Number</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63</w:t>
            </w:r>
          </w:p>
        </w:tc>
      </w:tr>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t>Event Name</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'G</w:t>
            </w:r>
            <w:r w:rsidR="00F24D31">
              <w:t>et File Info command (error)'</w:t>
            </w:r>
          </w:p>
        </w:tc>
      </w:tr>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t>Event Message</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'Invalid GET FILE INFO command length: expected = %d, actual = %d'</w:t>
            </w:r>
            <w:r w:rsidR="0094456E">
              <w:t xml:space="preserve"> </w:t>
            </w:r>
          </w:p>
        </w:tc>
      </w:tr>
      <w:tr w:rsidR="003070D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70DF" w:rsidRPr="009D3E5C" w:rsidRDefault="003070DF" w:rsidP="00C42C6A">
            <w:r w:rsidRPr="009D3E5C">
              <w:t>Type</w:t>
            </w:r>
          </w:p>
        </w:tc>
        <w:tc>
          <w:tcPr>
            <w:tcW w:w="7661" w:type="dxa"/>
          </w:tcPr>
          <w:p w:rsidR="003070DF" w:rsidRPr="009D3E5C" w:rsidRDefault="003070DF" w:rsidP="00C42C6A">
            <w:pPr>
              <w:cnfStyle w:val="000000000000" w:firstRow="0" w:lastRow="0" w:firstColumn="0" w:lastColumn="0" w:oddVBand="0" w:evenVBand="0" w:oddHBand="0" w:evenHBand="0" w:firstRowFirstColumn="0" w:firstRowLastColumn="0" w:lastRowFirstColumn="0" w:lastRowLastColumn="0"/>
            </w:pPr>
            <w:r w:rsidRPr="009D3E5C">
              <w:t>ERROR</w:t>
            </w:r>
          </w:p>
        </w:tc>
      </w:tr>
      <w:tr w:rsidR="00F43D68"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F43D68" w:rsidRPr="009D3E5C" w:rsidRDefault="00F43D68" w:rsidP="00C42C6A">
            <w:r w:rsidRPr="009D3E5C">
              <w:t>Cause</w:t>
            </w:r>
          </w:p>
        </w:tc>
        <w:tc>
          <w:tcPr>
            <w:tcW w:w="7661" w:type="dxa"/>
          </w:tcPr>
          <w:p w:rsidR="00F43D68" w:rsidRPr="009D3E5C" w:rsidRDefault="00F43D68" w:rsidP="00C44645">
            <w:pPr>
              <w:pStyle w:val="StyleTableCellsVertical16ptBoldKernat16pt"/>
              <w:numPr>
                <w:ilvl w:val="0"/>
                <w:numId w:val="98"/>
              </w:numPr>
              <w:cnfStyle w:val="000000000000" w:firstRow="0" w:lastRow="0" w:firstColumn="0" w:lastColumn="0" w:oddVBand="0" w:evenVBand="0" w:oddHBand="0" w:evenHBand="0" w:firstRowFirstColumn="0" w:firstRowLastColumn="0" w:lastRowFirstColumn="0" w:lastRowLastColumn="0"/>
            </w:pPr>
            <w:r w:rsidRPr="009D3E5C">
              <w:t>This event signals the failed execution of a command to get the file info diagnostic packet. The cause of the failure is an invalid command packet length.</w:t>
            </w:r>
          </w:p>
          <w:p w:rsidR="00F43D68" w:rsidRPr="009D3E5C" w:rsidRDefault="00F43D68" w:rsidP="00C44645">
            <w:pPr>
              <w:pStyle w:val="StyleTableCellsVertical16ptBoldKernat16pt"/>
              <w:numPr>
                <w:ilvl w:val="0"/>
                <w:numId w:val="98"/>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expected and actual packet size. </w:t>
            </w:r>
          </w:p>
        </w:tc>
      </w:tr>
    </w:tbl>
    <w:p w:rsidR="003070DF" w:rsidRDefault="003070DF" w:rsidP="00C42C6A"/>
    <w:p w:rsidR="006828F5" w:rsidRDefault="006828F5" w:rsidP="00C42C6A">
      <w:pPr>
        <w:pStyle w:val="CaptionTable"/>
      </w:pPr>
      <w:bookmarkStart w:id="435" w:name="_Toc359589462"/>
      <w:r>
        <w:t xml:space="preserve">Table </w:t>
      </w:r>
      <w:fldSimple w:instr=" SEQ Table \* ARABIC ">
        <w:r w:rsidR="009E2F0B">
          <w:rPr>
            <w:noProof/>
          </w:rPr>
          <w:t>114</w:t>
        </w:r>
      </w:fldSimple>
      <w:r>
        <w:t xml:space="preserve"> Event ID 65 (Error)</w:t>
      </w:r>
      <w:r w:rsidR="00F24D31">
        <w:t xml:space="preserve"> - </w:t>
      </w:r>
      <w:r w:rsidR="00F24D31" w:rsidRPr="002359E0">
        <w:t>Add Message</w:t>
      </w:r>
      <w:r w:rsidR="00F24D31">
        <w:t xml:space="preserve"> ID to </w:t>
      </w:r>
      <w:r w:rsidR="002C5150">
        <w:t xml:space="preserve">Packet </w:t>
      </w:r>
      <w:r w:rsidR="00F24D31">
        <w:t>Filter Table</w:t>
      </w:r>
      <w:bookmarkEnd w:id="435"/>
    </w:p>
    <w:tbl>
      <w:tblPr>
        <w:tblStyle w:val="Commandtables"/>
        <w:tblW w:w="9821" w:type="dxa"/>
        <w:jc w:val="center"/>
        <w:tblLayout w:type="fixed"/>
        <w:tblLook w:val="0780" w:firstRow="0" w:lastRow="0" w:firstColumn="1" w:lastColumn="1" w:noHBand="1" w:noVBand="1"/>
      </w:tblPr>
      <w:tblGrid>
        <w:gridCol w:w="2160"/>
        <w:gridCol w:w="7661"/>
      </w:tblGrid>
      <w:tr w:rsidR="006828F5" w:rsidRPr="002359E0"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828F5" w:rsidRPr="002359E0" w:rsidRDefault="006828F5" w:rsidP="00C42C6A">
            <w:r w:rsidRPr="002359E0">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6828F5" w:rsidRPr="002359E0" w:rsidRDefault="006828F5" w:rsidP="00C42C6A">
            <w:r w:rsidRPr="002359E0">
              <w:t>65</w:t>
            </w:r>
          </w:p>
        </w:tc>
      </w:tr>
      <w:tr w:rsidR="006828F5" w:rsidRPr="002359E0"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828F5" w:rsidRPr="002359E0" w:rsidRDefault="006828F5" w:rsidP="00C42C6A">
            <w:r w:rsidRPr="002359E0">
              <w:t>Event Name</w:t>
            </w:r>
          </w:p>
        </w:tc>
        <w:tc>
          <w:tcPr>
            <w:cnfStyle w:val="000100000000" w:firstRow="0" w:lastRow="0" w:firstColumn="0" w:lastColumn="1" w:oddVBand="0" w:evenVBand="0" w:oddHBand="0" w:evenHBand="0" w:firstRowFirstColumn="0" w:firstRowLastColumn="0" w:lastRowFirstColumn="0" w:lastRowLastColumn="0"/>
            <w:tcW w:w="7661" w:type="dxa"/>
          </w:tcPr>
          <w:p w:rsidR="006828F5" w:rsidRPr="002359E0" w:rsidRDefault="006828F5" w:rsidP="00C42C6A">
            <w:r w:rsidRPr="002359E0">
              <w:t xml:space="preserve">'Add Message ID to </w:t>
            </w:r>
            <w:r w:rsidR="002C5150">
              <w:t xml:space="preserve">Packet </w:t>
            </w:r>
            <w:r w:rsidRPr="002359E0">
              <w:t xml:space="preserve">Filter Table command (error)' </w:t>
            </w:r>
          </w:p>
        </w:tc>
      </w:tr>
      <w:tr w:rsidR="00BF60EA" w:rsidRPr="002359E0"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F60EA" w:rsidRPr="002359E0" w:rsidRDefault="00BF60EA" w:rsidP="00C42C6A">
            <w:r w:rsidRPr="002359E0">
              <w:lastRenderedPageBreak/>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BF60EA" w:rsidRPr="002359E0" w:rsidRDefault="00BF60EA" w:rsidP="00C44645">
            <w:pPr>
              <w:pStyle w:val="StyleTableCellsVertical16ptBoldKernat16pt"/>
              <w:numPr>
                <w:ilvl w:val="0"/>
                <w:numId w:val="97"/>
              </w:numPr>
            </w:pPr>
            <w:r w:rsidRPr="002359E0">
              <w:t>'Invalid ADD MID command length: expected = %d, actual = %d'</w:t>
            </w:r>
          </w:p>
          <w:p w:rsidR="00BF60EA" w:rsidRPr="002359E0" w:rsidRDefault="00BF60EA" w:rsidP="00C44645">
            <w:pPr>
              <w:pStyle w:val="StyleTableCellsVertical16ptBoldKernat16pt"/>
              <w:numPr>
                <w:ilvl w:val="0"/>
                <w:numId w:val="97"/>
              </w:numPr>
            </w:pPr>
            <w:r w:rsidRPr="002359E0">
              <w:t xml:space="preserve">'Invalid ADD MID command arg: invalid MID = 0x%4X' </w:t>
            </w:r>
          </w:p>
          <w:p w:rsidR="00BF60EA" w:rsidRPr="002359E0" w:rsidRDefault="00BF60EA" w:rsidP="00C44645">
            <w:pPr>
              <w:pStyle w:val="StyleTableCellsVertical16ptBoldKernat16pt"/>
              <w:numPr>
                <w:ilvl w:val="0"/>
                <w:numId w:val="97"/>
              </w:numPr>
            </w:pPr>
            <w:r w:rsidRPr="002359E0">
              <w:t>'Invalid ADD MID command: filter table is not loaded'</w:t>
            </w:r>
          </w:p>
          <w:p w:rsidR="00BF60EA" w:rsidRPr="002359E0" w:rsidRDefault="00BF60EA" w:rsidP="00C44645">
            <w:pPr>
              <w:pStyle w:val="StyleTableCellsVertical16ptBoldKernat16pt"/>
              <w:numPr>
                <w:ilvl w:val="0"/>
                <w:numId w:val="97"/>
              </w:numPr>
            </w:pPr>
            <w:r w:rsidRPr="002359E0">
              <w:t>'Invalid ADD MID command: MID = 0x%4X is already in filter table at index = %d'</w:t>
            </w:r>
          </w:p>
          <w:p w:rsidR="00BF60EA" w:rsidRPr="002359E0" w:rsidRDefault="00BF60EA" w:rsidP="00C44645">
            <w:pPr>
              <w:pStyle w:val="StyleTableCellsVertical16ptBoldKernat16pt"/>
              <w:numPr>
                <w:ilvl w:val="0"/>
                <w:numId w:val="97"/>
              </w:numPr>
            </w:pPr>
            <w:r w:rsidRPr="002359E0">
              <w:t>'Invalid ADD MID command: filter table is full'</w:t>
            </w:r>
          </w:p>
        </w:tc>
      </w:tr>
      <w:tr w:rsidR="006828F5" w:rsidRPr="002359E0"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828F5" w:rsidRPr="002359E0" w:rsidRDefault="006828F5" w:rsidP="00C42C6A">
            <w:r w:rsidRPr="002359E0">
              <w:t>Type</w:t>
            </w:r>
          </w:p>
        </w:tc>
        <w:tc>
          <w:tcPr>
            <w:cnfStyle w:val="000100000000" w:firstRow="0" w:lastRow="0" w:firstColumn="0" w:lastColumn="1" w:oddVBand="0" w:evenVBand="0" w:oddHBand="0" w:evenHBand="0" w:firstRowFirstColumn="0" w:firstRowLastColumn="0" w:lastRowFirstColumn="0" w:lastRowLastColumn="0"/>
            <w:tcW w:w="7661" w:type="dxa"/>
          </w:tcPr>
          <w:p w:rsidR="006828F5" w:rsidRPr="002359E0" w:rsidRDefault="006828F5" w:rsidP="00C42C6A">
            <w:r w:rsidRPr="002359E0">
              <w:t>ERROR</w:t>
            </w:r>
          </w:p>
        </w:tc>
      </w:tr>
      <w:tr w:rsidR="00BF60EA" w:rsidRPr="002359E0"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F60EA" w:rsidRPr="002359E0" w:rsidRDefault="00BF60EA" w:rsidP="00C42C6A">
            <w:r w:rsidRPr="002359E0">
              <w:t>Cause</w:t>
            </w:r>
          </w:p>
        </w:tc>
        <w:tc>
          <w:tcPr>
            <w:cnfStyle w:val="000100000000" w:firstRow="0" w:lastRow="0" w:firstColumn="0" w:lastColumn="1" w:oddVBand="0" w:evenVBand="0" w:oddHBand="0" w:evenHBand="0" w:firstRowFirstColumn="0" w:firstRowLastColumn="0" w:lastRowFirstColumn="0" w:lastRowLastColumn="0"/>
            <w:tcW w:w="7661" w:type="dxa"/>
          </w:tcPr>
          <w:p w:rsidR="00BF60EA" w:rsidRPr="002359E0" w:rsidRDefault="00BF60EA" w:rsidP="00C44645">
            <w:pPr>
              <w:pStyle w:val="StyleTableCellsVertical16ptBoldKernat16pt"/>
              <w:numPr>
                <w:ilvl w:val="0"/>
                <w:numId w:val="96"/>
              </w:numPr>
            </w:pPr>
            <w:r w:rsidRPr="002359E0">
              <w:t xml:space="preserve">This event signals the failed execution of a command to add a new </w:t>
            </w:r>
            <w:r w:rsidR="001144A1">
              <w:t>Message ID</w:t>
            </w:r>
            <w:r w:rsidRPr="002359E0">
              <w:t xml:space="preserve"> to the Packet Filter Table.</w:t>
            </w:r>
          </w:p>
          <w:p w:rsidR="00BF60EA" w:rsidRPr="002359E0" w:rsidRDefault="00BF60EA" w:rsidP="00C44645">
            <w:pPr>
              <w:pStyle w:val="StyleTableCellsVertical16ptBoldKernat16pt"/>
              <w:numPr>
                <w:ilvl w:val="0"/>
                <w:numId w:val="96"/>
              </w:numPr>
            </w:pPr>
            <w:r w:rsidRPr="002359E0">
              <w:t xml:space="preserve">The cause of the failure may be an invalid command packet length or an invalid </w:t>
            </w:r>
            <w:r w:rsidR="001144A1">
              <w:t>Message ID</w:t>
            </w:r>
            <w:r w:rsidRPr="002359E0">
              <w:t>.</w:t>
            </w:r>
          </w:p>
          <w:p w:rsidR="00BF60EA" w:rsidRPr="002359E0" w:rsidRDefault="00BF60EA" w:rsidP="00C44645">
            <w:pPr>
              <w:pStyle w:val="StyleTableCellsVertical16ptBoldKernat16pt"/>
              <w:numPr>
                <w:ilvl w:val="0"/>
                <w:numId w:val="96"/>
              </w:numPr>
            </w:pPr>
            <w:r w:rsidRPr="002359E0">
              <w:t xml:space="preserve">The failure may also result from not having a Packet Filter Table loaded at the time the command was invoked. The loaded table must have an unused entry available for the new </w:t>
            </w:r>
            <w:r w:rsidR="001144A1">
              <w:t>Message ID</w:t>
            </w:r>
            <w:r w:rsidRPr="002359E0">
              <w:t xml:space="preserve"> and must not already contain the new </w:t>
            </w:r>
            <w:r w:rsidR="001144A1">
              <w:t>Message ID</w:t>
            </w:r>
            <w:r w:rsidRPr="002359E0">
              <w:t>.</w:t>
            </w:r>
          </w:p>
          <w:p w:rsidR="00BF60EA" w:rsidRPr="002359E0" w:rsidRDefault="00BF60EA" w:rsidP="00C44645">
            <w:pPr>
              <w:pStyle w:val="StyleTableCellsVertical16ptBoldKernat16pt"/>
              <w:numPr>
                <w:ilvl w:val="0"/>
                <w:numId w:val="96"/>
              </w:numPr>
            </w:pPr>
            <w:r w:rsidRPr="002359E0">
              <w:t>The event text will indicate the cause of the failure.</w:t>
            </w:r>
          </w:p>
        </w:tc>
      </w:tr>
    </w:tbl>
    <w:p w:rsidR="006828F5" w:rsidRDefault="006828F5" w:rsidP="00C42C6A"/>
    <w:p w:rsidR="006B2025" w:rsidRDefault="006B2025" w:rsidP="00C42C6A">
      <w:pPr>
        <w:pStyle w:val="CaptionTable"/>
      </w:pPr>
      <w:bookmarkStart w:id="436" w:name="_Toc359589463"/>
      <w:r>
        <w:t xml:space="preserve">Table </w:t>
      </w:r>
      <w:fldSimple w:instr=" SEQ Table \* ARABIC ">
        <w:r w:rsidR="009E2F0B">
          <w:rPr>
            <w:noProof/>
          </w:rPr>
          <w:t>115</w:t>
        </w:r>
      </w:fldSimple>
      <w:r>
        <w:t xml:space="preserve"> Event ID 67 (Error)</w:t>
      </w:r>
      <w:r w:rsidR="00576DAB">
        <w:t xml:space="preserve"> - </w:t>
      </w:r>
      <w:r w:rsidR="00576DAB" w:rsidRPr="009D3E5C">
        <w:t>Close All</w:t>
      </w:r>
      <w:r w:rsidR="00576DAB">
        <w:t xml:space="preserve"> Destination Files</w:t>
      </w:r>
      <w:bookmarkEnd w:id="436"/>
    </w:p>
    <w:tbl>
      <w:tblPr>
        <w:tblStyle w:val="Commandtables"/>
        <w:tblW w:w="9821" w:type="dxa"/>
        <w:jc w:val="center"/>
        <w:tblLayout w:type="fixed"/>
        <w:tblLook w:val="0780" w:firstRow="0" w:lastRow="0" w:firstColumn="1" w:lastColumn="1" w:noHBand="1" w:noVBand="1"/>
      </w:tblPr>
      <w:tblGrid>
        <w:gridCol w:w="2160"/>
        <w:gridCol w:w="7661"/>
      </w:tblGrid>
      <w:tr w:rsidR="006B2025"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6B2025" w:rsidRPr="009D3E5C" w:rsidRDefault="006B2025"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6B2025" w:rsidRPr="009D3E5C" w:rsidRDefault="006B2025" w:rsidP="00C42C6A">
            <w:r w:rsidRPr="009D3E5C">
              <w:t>67</w:t>
            </w:r>
          </w:p>
        </w:tc>
      </w:tr>
      <w:tr w:rsidR="006B2025"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B2025" w:rsidRPr="009D3E5C" w:rsidRDefault="006B2025"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6B2025" w:rsidRPr="009D3E5C" w:rsidRDefault="006B2025" w:rsidP="00C42C6A">
            <w:r w:rsidRPr="009D3E5C">
              <w:t>'Close All Destination Files command (error)'</w:t>
            </w:r>
            <w:r w:rsidR="0094456E">
              <w:t xml:space="preserve"> </w:t>
            </w:r>
          </w:p>
        </w:tc>
      </w:tr>
      <w:tr w:rsidR="006B2025"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B2025" w:rsidRPr="009D3E5C" w:rsidRDefault="006B2025"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6B2025" w:rsidRPr="009D3E5C" w:rsidRDefault="006B2025" w:rsidP="00C42C6A">
            <w:r w:rsidRPr="009D3E5C">
              <w:t>'Invalid DEST CLOSE ALL command length: expected = %d, actual = %d'</w:t>
            </w:r>
            <w:r w:rsidR="0094456E">
              <w:t xml:space="preserve"> </w:t>
            </w:r>
          </w:p>
        </w:tc>
      </w:tr>
      <w:tr w:rsidR="006B2025"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6B2025" w:rsidRPr="009D3E5C" w:rsidRDefault="006B2025"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6B2025" w:rsidRPr="009D3E5C" w:rsidRDefault="006B2025" w:rsidP="00C42C6A">
            <w:r w:rsidRPr="009D3E5C">
              <w:t>ERROR</w:t>
            </w:r>
          </w:p>
        </w:tc>
      </w:tr>
      <w:tr w:rsidR="00411D7B"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11D7B" w:rsidRPr="009D3E5C" w:rsidRDefault="00411D7B"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411D7B" w:rsidRPr="009D3E5C" w:rsidRDefault="00411D7B" w:rsidP="00C44645">
            <w:pPr>
              <w:pStyle w:val="StyleTableCellsVertical16ptBoldKernat16pt"/>
              <w:numPr>
                <w:ilvl w:val="0"/>
                <w:numId w:val="95"/>
              </w:numPr>
            </w:pPr>
            <w:r w:rsidRPr="009D3E5C">
              <w:t>This event signals the failed execution of a command to close all open Destination Files. The cause of the failure can only be an invalid command packet length.</w:t>
            </w:r>
          </w:p>
          <w:p w:rsidR="00411D7B" w:rsidRPr="009D3E5C" w:rsidRDefault="00411D7B" w:rsidP="00C44645">
            <w:pPr>
              <w:pStyle w:val="StyleTableCellsVertical16ptBoldKernat16pt"/>
              <w:numPr>
                <w:ilvl w:val="0"/>
                <w:numId w:val="95"/>
              </w:numPr>
            </w:pPr>
            <w:r w:rsidRPr="009D3E5C">
              <w:t xml:space="preserve">The event text will indicate the cause of the failure. </w:t>
            </w:r>
          </w:p>
        </w:tc>
      </w:tr>
    </w:tbl>
    <w:p w:rsidR="006B2025" w:rsidRDefault="006B2025" w:rsidP="00C42C6A"/>
    <w:p w:rsidR="00E22248" w:rsidRDefault="00E22248" w:rsidP="00C42C6A">
      <w:pPr>
        <w:pStyle w:val="Heading9"/>
      </w:pPr>
      <w:bookmarkStart w:id="437" w:name="_Toc333856015"/>
      <w:bookmarkStart w:id="438" w:name="_Toc409550385"/>
      <w:bookmarkEnd w:id="407"/>
      <w:r>
        <w:t xml:space="preserve">Event Messages - </w:t>
      </w:r>
      <w:bookmarkEnd w:id="437"/>
      <w:r w:rsidR="00F45336">
        <w:t>Information</w:t>
      </w:r>
      <w:bookmarkEnd w:id="438"/>
    </w:p>
    <w:p w:rsidR="00E22248" w:rsidRPr="00030849" w:rsidRDefault="00E22248" w:rsidP="00C42C6A">
      <w:pPr>
        <w:pStyle w:val="BodyText"/>
      </w:pPr>
      <w:r w:rsidRPr="00030849">
        <w:t xml:space="preserve">The tables in this section show </w:t>
      </w:r>
      <w:r>
        <w:rPr>
          <w:b/>
        </w:rPr>
        <w:t>information</w:t>
      </w:r>
      <w:r w:rsidRPr="00030849">
        <w:t xml:space="preserve"> type event messages for the </w:t>
      </w:r>
      <w:r w:rsidR="00342CF2">
        <w:t>DS</w:t>
      </w:r>
      <w:r w:rsidRPr="00030849">
        <w:t xml:space="preserve"> application.</w:t>
      </w:r>
    </w:p>
    <w:p w:rsidR="00E22248" w:rsidRPr="00030849" w:rsidRDefault="00E22248" w:rsidP="00C42C6A">
      <w:pPr>
        <w:pStyle w:val="BodyText"/>
      </w:pPr>
    </w:p>
    <w:p w:rsidR="00436A34" w:rsidRDefault="00436A34" w:rsidP="00C42C6A">
      <w:pPr>
        <w:pStyle w:val="CaptionTable"/>
      </w:pPr>
      <w:bookmarkStart w:id="439" w:name="_Toc359589464"/>
      <w:r>
        <w:t xml:space="preserve">Table </w:t>
      </w:r>
      <w:fldSimple w:instr=" SEQ Table \* ARABIC ">
        <w:r w:rsidR="009E2F0B">
          <w:rPr>
            <w:noProof/>
          </w:rPr>
          <w:t>116</w:t>
        </w:r>
      </w:fldSimple>
      <w:r>
        <w:t xml:space="preserve"> Event ID 1 (Informational)</w:t>
      </w:r>
      <w:r w:rsidR="00D809B6">
        <w:t xml:space="preserve"> - </w:t>
      </w:r>
      <w:r w:rsidR="00D809B6" w:rsidRPr="005E7BBC">
        <w:t>Appl</w:t>
      </w:r>
      <w:r w:rsidR="00D809B6">
        <w:t>ication Initialization Event</w:t>
      </w:r>
      <w:bookmarkEnd w:id="439"/>
    </w:p>
    <w:tbl>
      <w:tblPr>
        <w:tblStyle w:val="Commandtables"/>
        <w:tblW w:w="9821" w:type="dxa"/>
        <w:jc w:val="center"/>
        <w:tblLayout w:type="fixed"/>
        <w:tblLook w:val="04A0" w:firstRow="1" w:lastRow="0" w:firstColumn="1" w:lastColumn="0" w:noHBand="0" w:noVBand="1"/>
      </w:tblPr>
      <w:tblGrid>
        <w:gridCol w:w="2160"/>
        <w:gridCol w:w="7661"/>
      </w:tblGrid>
      <w:tr w:rsidR="00436A34"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36A34" w:rsidRPr="005E7BBC" w:rsidRDefault="00436A34" w:rsidP="00C42C6A">
            <w:r w:rsidRPr="005E7BBC">
              <w:t>Event ID Number</w:t>
            </w:r>
          </w:p>
        </w:tc>
        <w:tc>
          <w:tcPr>
            <w:tcW w:w="7661" w:type="dxa"/>
          </w:tcPr>
          <w:p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1</w:t>
            </w:r>
          </w:p>
        </w:tc>
      </w:tr>
      <w:tr w:rsidR="00436A34"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36A34" w:rsidRPr="005E7BBC" w:rsidRDefault="00436A34" w:rsidP="00C42C6A">
            <w:r w:rsidRPr="005E7BBC">
              <w:t>Event Name</w:t>
            </w:r>
          </w:p>
        </w:tc>
        <w:tc>
          <w:tcPr>
            <w:tcW w:w="7661" w:type="dxa"/>
          </w:tcPr>
          <w:p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'Appl</w:t>
            </w:r>
            <w:r w:rsidR="00D809B6">
              <w:t>ication Initialization Event'</w:t>
            </w:r>
          </w:p>
        </w:tc>
      </w:tr>
      <w:tr w:rsidR="00436A34"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36A34" w:rsidRPr="005E7BBC" w:rsidRDefault="00436A34" w:rsidP="00C42C6A">
            <w:r w:rsidRPr="005E7BBC">
              <w:t>Event Message</w:t>
            </w:r>
          </w:p>
        </w:tc>
        <w:tc>
          <w:tcPr>
            <w:tcW w:w="7661" w:type="dxa"/>
          </w:tcPr>
          <w:p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 xml:space="preserve"> 'Application initialized, version %d.%d.%d.%d, data at 0x%08X'</w:t>
            </w:r>
            <w:r w:rsidR="0094456E">
              <w:t xml:space="preserve"> </w:t>
            </w:r>
          </w:p>
        </w:tc>
      </w:tr>
      <w:tr w:rsidR="00436A34"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36A34" w:rsidRPr="005E7BBC" w:rsidRDefault="00436A34" w:rsidP="00C42C6A">
            <w:r w:rsidRPr="005E7BBC">
              <w:lastRenderedPageBreak/>
              <w:t>Type</w:t>
            </w:r>
          </w:p>
        </w:tc>
        <w:tc>
          <w:tcPr>
            <w:tcW w:w="7661" w:type="dxa"/>
          </w:tcPr>
          <w:p w:rsidR="00436A34" w:rsidRPr="005E7BBC" w:rsidRDefault="00436A34" w:rsidP="00C42C6A">
            <w:pPr>
              <w:cnfStyle w:val="000000000000" w:firstRow="0" w:lastRow="0" w:firstColumn="0" w:lastColumn="0" w:oddVBand="0" w:evenVBand="0" w:oddHBand="0" w:evenHBand="0" w:firstRowFirstColumn="0" w:firstRowLastColumn="0" w:lastRowFirstColumn="0" w:lastRowLastColumn="0"/>
            </w:pPr>
            <w:r w:rsidRPr="005E7BBC">
              <w:t>INFORMATION</w:t>
            </w:r>
          </w:p>
        </w:tc>
      </w:tr>
      <w:tr w:rsidR="00411D7B" w:rsidRPr="005E7BBC" w:rsidTr="000163DD">
        <w:trPr>
          <w:trHeight w:val="1554"/>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11D7B" w:rsidRPr="005E7BBC" w:rsidRDefault="00411D7B" w:rsidP="00C42C6A">
            <w:r w:rsidRPr="005E7BBC">
              <w:t>Cause</w:t>
            </w:r>
          </w:p>
        </w:tc>
        <w:tc>
          <w:tcPr>
            <w:tcW w:w="7661" w:type="dxa"/>
          </w:tcPr>
          <w:p w:rsidR="00411D7B" w:rsidRPr="005E7BBC" w:rsidRDefault="00411D7B" w:rsidP="00475343">
            <w:pPr>
              <w:pStyle w:val="StyleTableCellsVertical16ptBoldKernat16pt"/>
              <w:cnfStyle w:val="000000000000" w:firstRow="0" w:lastRow="0" w:firstColumn="0" w:lastColumn="0" w:oddVBand="0" w:evenVBand="0" w:oddHBand="0" w:evenHBand="0" w:firstRowFirstColumn="0" w:firstRowLastColumn="0" w:lastRowFirstColumn="0" w:lastRowLastColumn="0"/>
            </w:pPr>
            <w:r w:rsidRPr="005E7BBC">
              <w:t xml:space="preserve">This event message is issued </w:t>
            </w:r>
            <w:r>
              <w:t xml:space="preserve">when </w:t>
            </w:r>
            <w:r w:rsidRPr="005E7BBC">
              <w:t xml:space="preserve">DS </w:t>
            </w:r>
            <w:r>
              <w:t>has successfully completed</w:t>
            </w:r>
            <w:r w:rsidRPr="005E7BBC">
              <w:t xml:space="preserve"> its initialization.</w:t>
            </w:r>
          </w:p>
          <w:p w:rsidR="00411D7B"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first </w:t>
            </w:r>
            <w:r w:rsidR="00EC593D">
              <w:t>%</w:t>
            </w:r>
            <w:r w:rsidRPr="00D779E1">
              <w:rPr>
                <w:rStyle w:val="Code"/>
              </w:rPr>
              <w:t>d</w:t>
            </w:r>
            <w:r w:rsidRPr="001D24F9">
              <w:t xml:space="preserve"> field contains the App</w:t>
            </w:r>
            <w:r>
              <w:t>lication's Major Version Number.</w:t>
            </w:r>
          </w:p>
          <w:p w:rsidR="00411D7B"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second </w:t>
            </w:r>
            <w:r w:rsidR="00EC593D">
              <w:t>%</w:t>
            </w:r>
            <w:r w:rsidRPr="001A48CE">
              <w:rPr>
                <w:rStyle w:val="Code"/>
              </w:rPr>
              <w:t xml:space="preserve">d </w:t>
            </w:r>
            <w:r w:rsidRPr="001D24F9">
              <w:t>field contains the Application's Minor Version Number</w:t>
            </w:r>
            <w:r>
              <w:t>.</w:t>
            </w:r>
          </w:p>
          <w:p w:rsidR="00411D7B"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third </w:t>
            </w:r>
            <w:r w:rsidR="00EC593D">
              <w:t>%</w:t>
            </w:r>
            <w:r w:rsidRPr="001A48CE">
              <w:rPr>
                <w:rStyle w:val="Code"/>
              </w:rPr>
              <w:t xml:space="preserve">d </w:t>
            </w:r>
            <w:r w:rsidRPr="001D24F9">
              <w:t>field contains th</w:t>
            </w:r>
            <w:r>
              <w:t>e Application's Revision Number.</w:t>
            </w:r>
          </w:p>
          <w:p w:rsidR="00411D7B" w:rsidRPr="005E7BBC" w:rsidRDefault="00411D7B" w:rsidP="00C44645">
            <w:pPr>
              <w:pStyle w:val="StyleTableCellsVertical16ptBoldKernat16pt"/>
              <w:numPr>
                <w:ilvl w:val="0"/>
                <w:numId w:val="94"/>
              </w:numPr>
              <w:cnfStyle w:val="000000000000" w:firstRow="0" w:lastRow="0" w:firstColumn="0" w:lastColumn="0" w:oddVBand="0" w:evenVBand="0" w:oddHBand="0" w:evenHBand="0" w:firstRowFirstColumn="0" w:firstRowLastColumn="0" w:lastRowFirstColumn="0" w:lastRowLastColumn="0"/>
            </w:pPr>
            <w:r w:rsidRPr="001D24F9">
              <w:t xml:space="preserve">The fourth </w:t>
            </w:r>
            <w:r w:rsidR="00EC593D">
              <w:t>%</w:t>
            </w:r>
            <w:r w:rsidRPr="001A48CE">
              <w:rPr>
                <w:rStyle w:val="Code"/>
              </w:rPr>
              <w:t xml:space="preserve">d </w:t>
            </w:r>
            <w:r w:rsidRPr="001D24F9">
              <w:t>field contains the Application's Mission Revision Number</w:t>
            </w:r>
            <w:r>
              <w:t>.</w:t>
            </w:r>
          </w:p>
        </w:tc>
      </w:tr>
    </w:tbl>
    <w:p w:rsidR="00436A34" w:rsidRDefault="00436A34" w:rsidP="00C42C6A"/>
    <w:p w:rsidR="009978E7" w:rsidRDefault="009978E7" w:rsidP="00C42C6A">
      <w:pPr>
        <w:pStyle w:val="CaptionTable"/>
      </w:pPr>
      <w:bookmarkStart w:id="440" w:name="_Toc359589465"/>
      <w:r>
        <w:t xml:space="preserve">Table </w:t>
      </w:r>
      <w:fldSimple w:instr=" SEQ Table \* ARABIC ">
        <w:r w:rsidR="009E2F0B">
          <w:rPr>
            <w:noProof/>
          </w:rPr>
          <w:t>117</w:t>
        </w:r>
      </w:fldSimple>
      <w:r>
        <w:t xml:space="preserve"> Event ID 10 (Informational)</w:t>
      </w:r>
      <w:r w:rsidR="00576DAB">
        <w:t xml:space="preserve"> - </w:t>
      </w:r>
      <w:r w:rsidR="00576DAB" w:rsidRPr="009D3E5C">
        <w:t>Destination F</w:t>
      </w:r>
      <w:r w:rsidR="00576DAB">
        <w:t>ile Table Validation Results</w:t>
      </w:r>
      <w:bookmarkEnd w:id="440"/>
    </w:p>
    <w:tbl>
      <w:tblPr>
        <w:tblStyle w:val="Commandtables"/>
        <w:tblW w:w="9821" w:type="dxa"/>
        <w:jc w:val="center"/>
        <w:tblLayout w:type="fixed"/>
        <w:tblLook w:val="04A0" w:firstRow="1" w:lastRow="0" w:firstColumn="1" w:lastColumn="0" w:noHBand="0" w:noVBand="1"/>
      </w:tblPr>
      <w:tblGrid>
        <w:gridCol w:w="2160"/>
        <w:gridCol w:w="7661"/>
      </w:tblGrid>
      <w:tr w:rsidR="009978E7"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978E7" w:rsidRPr="009D3E5C" w:rsidRDefault="009978E7" w:rsidP="00C42C6A">
            <w:r w:rsidRPr="009D3E5C">
              <w:t>Event ID Number</w:t>
            </w:r>
          </w:p>
        </w:tc>
        <w:tc>
          <w:tcPr>
            <w:tcW w:w="7661" w:type="dxa"/>
          </w:tcPr>
          <w:p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10</w:t>
            </w:r>
          </w:p>
        </w:tc>
      </w:tr>
      <w:tr w:rsidR="009978E7"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978E7" w:rsidRPr="009D3E5C" w:rsidRDefault="009978E7" w:rsidP="00C42C6A">
            <w:r w:rsidRPr="009D3E5C">
              <w:t>Event Name</w:t>
            </w:r>
          </w:p>
        </w:tc>
        <w:tc>
          <w:tcPr>
            <w:tcW w:w="7661" w:type="dxa"/>
          </w:tcPr>
          <w:p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'Destination File Table Validation Results'</w:t>
            </w:r>
            <w:r w:rsidR="0094456E">
              <w:t xml:space="preserve"> </w:t>
            </w:r>
          </w:p>
        </w:tc>
      </w:tr>
      <w:tr w:rsidR="009978E7"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978E7" w:rsidRPr="009D3E5C" w:rsidRDefault="009978E7" w:rsidP="00C42C6A">
            <w:r w:rsidRPr="009D3E5C">
              <w:t>Event Message</w:t>
            </w:r>
          </w:p>
        </w:tc>
        <w:tc>
          <w:tcPr>
            <w:tcW w:w="7661" w:type="dxa"/>
          </w:tcPr>
          <w:p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'Destination file table verify results: desc text = %s, good = %d, bad = %d, unused = %d'</w:t>
            </w:r>
            <w:r w:rsidR="0094456E">
              <w:t xml:space="preserve"> </w:t>
            </w:r>
          </w:p>
        </w:tc>
      </w:tr>
      <w:tr w:rsidR="009978E7"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978E7" w:rsidRPr="009D3E5C" w:rsidRDefault="009978E7" w:rsidP="00C42C6A">
            <w:r w:rsidRPr="009D3E5C">
              <w:t>Type</w:t>
            </w:r>
          </w:p>
        </w:tc>
        <w:tc>
          <w:tcPr>
            <w:tcW w:w="7661" w:type="dxa"/>
          </w:tcPr>
          <w:p w:rsidR="009978E7" w:rsidRPr="009D3E5C" w:rsidRDefault="009978E7" w:rsidP="00C42C6A">
            <w:pPr>
              <w:cnfStyle w:val="000000000000" w:firstRow="0" w:lastRow="0" w:firstColumn="0" w:lastColumn="0" w:oddVBand="0" w:evenVBand="0" w:oddHBand="0" w:evenHBand="0" w:firstRowFirstColumn="0" w:firstRowLastColumn="0" w:lastRowFirstColumn="0" w:lastRowLastColumn="0"/>
            </w:pPr>
            <w:r w:rsidRPr="009D3E5C">
              <w:t>INFORMATION</w:t>
            </w:r>
          </w:p>
        </w:tc>
      </w:tr>
      <w:tr w:rsidR="00475343" w:rsidRPr="009D3E5C" w:rsidTr="000163DD">
        <w:trPr>
          <w:trHeight w:val="23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75343" w:rsidRPr="009D3E5C" w:rsidRDefault="00475343" w:rsidP="00C42C6A">
            <w:r w:rsidRPr="009D3E5C">
              <w:t>Cause</w:t>
            </w:r>
          </w:p>
        </w:tc>
        <w:tc>
          <w:tcPr>
            <w:tcW w:w="7661" w:type="dxa"/>
          </w:tcPr>
          <w:p w:rsidR="00475343" w:rsidRPr="009D3E5C" w:rsidRDefault="00475343" w:rsidP="00C44645">
            <w:pPr>
              <w:pStyle w:val="StyleTableCellsVertical16ptBoldKernat16pt"/>
              <w:numPr>
                <w:ilvl w:val="0"/>
                <w:numId w:val="159"/>
              </w:numPr>
              <w:cnfStyle w:val="000000000000" w:firstRow="0" w:lastRow="0" w:firstColumn="0" w:lastColumn="0" w:oddVBand="0" w:evenVBand="0" w:oddHBand="0" w:evenHBand="0" w:firstRowFirstColumn="0" w:firstRowLastColumn="0" w:lastRowFirstColumn="0" w:lastRowLastColumn="0"/>
            </w:pPr>
            <w:r w:rsidRPr="009D3E5C">
              <w:t>This event describes the results of the Destination File Table validation function. The cFE Table Services Manager will call this function autonomously when the default table is loaded at startup and also whenever a table validate command (that targets this table) is processed.</w:t>
            </w:r>
          </w:p>
          <w:p w:rsidR="00475343" w:rsidRPr="009D3E5C" w:rsidRDefault="00475343" w:rsidP="00C44645">
            <w:pPr>
              <w:pStyle w:val="StyleTableCellsVertical16ptBoldKernat16pt"/>
              <w:numPr>
                <w:ilvl w:val="0"/>
                <w:numId w:val="93"/>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descriptor text verification result (OK or bad), the number of table entries that were verified without error (good), the number of table entries that had one or more errors (bad) and the number of unused table entries (unused). Note that the totals also include the results of the verification test for the table description text. Thus, the sum of good + bad + unused results will equal the number of table entries plus one. </w:t>
            </w:r>
          </w:p>
        </w:tc>
      </w:tr>
    </w:tbl>
    <w:p w:rsidR="002E03D1" w:rsidRDefault="002E03D1" w:rsidP="00C42C6A"/>
    <w:p w:rsidR="003035C2" w:rsidRDefault="003035C2" w:rsidP="00C42C6A">
      <w:pPr>
        <w:pStyle w:val="CaptionTable"/>
      </w:pPr>
      <w:bookmarkStart w:id="441" w:name="_Toc359589466"/>
      <w:r>
        <w:t xml:space="preserve">Table </w:t>
      </w:r>
      <w:fldSimple w:instr=" SEQ Table \* ARABIC ">
        <w:r w:rsidR="009E2F0B">
          <w:rPr>
            <w:noProof/>
          </w:rPr>
          <w:t>118</w:t>
        </w:r>
      </w:fldSimple>
      <w:r>
        <w:t xml:space="preserve"> Event ID 12 (Informational)</w:t>
      </w:r>
      <w:r w:rsidR="00547D45">
        <w:t xml:space="preserve"> </w:t>
      </w:r>
      <w:r w:rsidR="00A1719D">
        <w:t>–</w:t>
      </w:r>
      <w:r w:rsidR="00547D45">
        <w:t xml:space="preserve"> </w:t>
      </w:r>
      <w:r w:rsidR="00A1719D">
        <w:t xml:space="preserve">Packet </w:t>
      </w:r>
      <w:r w:rsidR="00ED026A" w:rsidRPr="009D3E5C">
        <w:t>Fil</w:t>
      </w:r>
      <w:r w:rsidR="00ED026A">
        <w:t>ter Table Validation Results</w:t>
      </w:r>
      <w:bookmarkEnd w:id="441"/>
    </w:p>
    <w:tbl>
      <w:tblPr>
        <w:tblStyle w:val="Commandtables"/>
        <w:tblW w:w="9821" w:type="dxa"/>
        <w:jc w:val="center"/>
        <w:tblLayout w:type="fixed"/>
        <w:tblLook w:val="04A0" w:firstRow="1" w:lastRow="0" w:firstColumn="1" w:lastColumn="0" w:noHBand="0" w:noVBand="1"/>
      </w:tblPr>
      <w:tblGrid>
        <w:gridCol w:w="2160"/>
        <w:gridCol w:w="7661"/>
      </w:tblGrid>
      <w:tr w:rsidR="003035C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035C2" w:rsidRPr="009D3E5C" w:rsidRDefault="003035C2" w:rsidP="00C42C6A">
            <w:r w:rsidRPr="009D3E5C">
              <w:t>Event ID Number</w:t>
            </w:r>
          </w:p>
        </w:tc>
        <w:tc>
          <w:tcPr>
            <w:tcW w:w="7661" w:type="dxa"/>
          </w:tcPr>
          <w:p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12</w:t>
            </w:r>
          </w:p>
        </w:tc>
      </w:tr>
      <w:tr w:rsidR="003035C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35C2" w:rsidRPr="009D3E5C" w:rsidRDefault="003035C2" w:rsidP="00C42C6A">
            <w:r w:rsidRPr="009D3E5C">
              <w:t>Event Name</w:t>
            </w:r>
          </w:p>
        </w:tc>
        <w:tc>
          <w:tcPr>
            <w:tcW w:w="7661" w:type="dxa"/>
          </w:tcPr>
          <w:p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w:t>
            </w:r>
            <w:r w:rsidR="00A775B3">
              <w:t xml:space="preserve">Packet </w:t>
            </w:r>
            <w:r w:rsidRPr="009D3E5C">
              <w:t>Fil</w:t>
            </w:r>
            <w:r w:rsidR="00ED026A">
              <w:t xml:space="preserve">ter Table Validation Results' </w:t>
            </w:r>
          </w:p>
        </w:tc>
      </w:tr>
      <w:tr w:rsidR="003035C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35C2" w:rsidRPr="009D3E5C" w:rsidRDefault="003035C2" w:rsidP="00C42C6A">
            <w:r w:rsidRPr="009D3E5C">
              <w:t>Event Message</w:t>
            </w:r>
          </w:p>
        </w:tc>
        <w:tc>
          <w:tcPr>
            <w:tcW w:w="7661" w:type="dxa"/>
          </w:tcPr>
          <w:p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 xml:space="preserve">'Filter table verify results: desc text = %s, good = %d, bad = %d, unused = %d' </w:t>
            </w:r>
          </w:p>
        </w:tc>
      </w:tr>
      <w:tr w:rsidR="003035C2"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035C2" w:rsidRPr="009D3E5C" w:rsidRDefault="003035C2" w:rsidP="00C42C6A">
            <w:r w:rsidRPr="009D3E5C">
              <w:t>Type</w:t>
            </w:r>
          </w:p>
        </w:tc>
        <w:tc>
          <w:tcPr>
            <w:tcW w:w="7661" w:type="dxa"/>
          </w:tcPr>
          <w:p w:rsidR="003035C2" w:rsidRPr="009D3E5C" w:rsidRDefault="003035C2" w:rsidP="00C42C6A">
            <w:pPr>
              <w:cnfStyle w:val="000000000000" w:firstRow="0" w:lastRow="0" w:firstColumn="0" w:lastColumn="0" w:oddVBand="0" w:evenVBand="0" w:oddHBand="0" w:evenHBand="0" w:firstRowFirstColumn="0" w:firstRowLastColumn="0" w:lastRowFirstColumn="0" w:lastRowLastColumn="0"/>
            </w:pPr>
            <w:r w:rsidRPr="009D3E5C">
              <w:t>INFORMATION</w:t>
            </w:r>
          </w:p>
        </w:tc>
      </w:tr>
      <w:tr w:rsidR="00411D7B" w:rsidRPr="009D3E5C" w:rsidTr="000163DD">
        <w:trPr>
          <w:trHeight w:val="231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11D7B" w:rsidRPr="009D3E5C" w:rsidRDefault="00411D7B" w:rsidP="00C42C6A">
            <w:r w:rsidRPr="009D3E5C">
              <w:lastRenderedPageBreak/>
              <w:t>Cause</w:t>
            </w:r>
          </w:p>
        </w:tc>
        <w:tc>
          <w:tcPr>
            <w:tcW w:w="7661" w:type="dxa"/>
          </w:tcPr>
          <w:p w:rsidR="00411D7B" w:rsidRPr="009D3E5C" w:rsidRDefault="00411D7B" w:rsidP="00C44645">
            <w:pPr>
              <w:pStyle w:val="StyleTableCellsVertical16ptBoldKernat16pt"/>
              <w:numPr>
                <w:ilvl w:val="0"/>
                <w:numId w:val="92"/>
              </w:numPr>
              <w:cnfStyle w:val="000000000000" w:firstRow="0" w:lastRow="0" w:firstColumn="0" w:lastColumn="0" w:oddVBand="0" w:evenVBand="0" w:oddHBand="0" w:evenHBand="0" w:firstRowFirstColumn="0" w:firstRowLastColumn="0" w:lastRowFirstColumn="0" w:lastRowLastColumn="0"/>
            </w:pPr>
            <w:r w:rsidRPr="009D3E5C">
              <w:t>This event describes the results of the Packet Filter Table validation function. The cFE Table Services Manager will call this function autonomously when the default table is loaded at startup and also whenever a table validate command (that targets this table) is processed.</w:t>
            </w:r>
          </w:p>
          <w:p w:rsidR="00411D7B" w:rsidRPr="009D3E5C" w:rsidRDefault="00411D7B" w:rsidP="00C44645">
            <w:pPr>
              <w:pStyle w:val="StyleTableCellsVertical16ptBoldKernat16pt"/>
              <w:numPr>
                <w:ilvl w:val="0"/>
                <w:numId w:val="92"/>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descriptor text verification result (OK or bad), the number of table entries that were verified without error (good), the number of table entries that had one or more errors (bad) and the number of unused table entries (unused). Note that the totals also include the results of the verification test for the table description text. Thus, the sum of good + bad + unused results will equal the number of table entries plus one. </w:t>
            </w:r>
          </w:p>
        </w:tc>
      </w:tr>
    </w:tbl>
    <w:p w:rsidR="003035C2" w:rsidRDefault="003035C2" w:rsidP="00C42C6A"/>
    <w:p w:rsidR="009F74A3" w:rsidRDefault="009F74A3" w:rsidP="00C42C6A">
      <w:pPr>
        <w:pStyle w:val="CaptionTable"/>
      </w:pPr>
      <w:bookmarkStart w:id="442" w:name="_Toc359589467"/>
      <w:r>
        <w:t xml:space="preserve">Table </w:t>
      </w:r>
      <w:fldSimple w:instr=" SEQ Table \* ARABIC ">
        <w:r w:rsidR="009E2F0B">
          <w:rPr>
            <w:noProof/>
          </w:rPr>
          <w:t>119</w:t>
        </w:r>
      </w:fldSimple>
      <w:r>
        <w:t xml:space="preserve"> Event ID 31 (Informational)</w:t>
      </w:r>
      <w:r w:rsidR="00547D45">
        <w:t xml:space="preserve"> - No-op</w:t>
      </w:r>
      <w:bookmarkEnd w:id="442"/>
    </w:p>
    <w:tbl>
      <w:tblPr>
        <w:tblStyle w:val="Commandtables"/>
        <w:tblW w:w="9821" w:type="dxa"/>
        <w:jc w:val="center"/>
        <w:tblLayout w:type="fixed"/>
        <w:tblLook w:val="0780" w:firstRow="0" w:lastRow="0" w:firstColumn="1" w:lastColumn="1" w:noHBand="1" w:noVBand="1"/>
      </w:tblPr>
      <w:tblGrid>
        <w:gridCol w:w="2160"/>
        <w:gridCol w:w="7661"/>
      </w:tblGrid>
      <w:tr w:rsidR="009F74A3"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9F74A3" w:rsidRPr="005E7BBC" w:rsidRDefault="009F74A3"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9F74A3" w:rsidRPr="005E7BBC" w:rsidRDefault="009F74A3" w:rsidP="00C42C6A">
            <w:r w:rsidRPr="005E7BBC">
              <w:t>31</w:t>
            </w:r>
          </w:p>
        </w:tc>
      </w:tr>
      <w:tr w:rsidR="009F74A3"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5E7BBC" w:rsidRDefault="009F74A3"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9F74A3" w:rsidRPr="005E7BBC" w:rsidRDefault="009F74A3" w:rsidP="00C42C6A">
            <w:r w:rsidRPr="005E7BBC">
              <w:t xml:space="preserve">'No-op command (info)' </w:t>
            </w:r>
          </w:p>
        </w:tc>
      </w:tr>
      <w:tr w:rsidR="009F74A3"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5E7BBC" w:rsidRDefault="009F74A3"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9F74A3" w:rsidRPr="005E7BBC" w:rsidRDefault="009F74A3" w:rsidP="00C42C6A">
            <w:r w:rsidRPr="005E7BBC">
              <w:t>'NOOP command, Version %d.%d.%d.%d'</w:t>
            </w:r>
            <w:r w:rsidR="0094456E">
              <w:t xml:space="preserve"> </w:t>
            </w:r>
          </w:p>
        </w:tc>
      </w:tr>
      <w:tr w:rsidR="009F74A3"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9F74A3" w:rsidRPr="005E7BBC" w:rsidRDefault="009F74A3" w:rsidP="00C42C6A">
            <w:r w:rsidRPr="005E7BBC">
              <w:t>Type</w:t>
            </w:r>
          </w:p>
        </w:tc>
        <w:tc>
          <w:tcPr>
            <w:cnfStyle w:val="000100000000" w:firstRow="0" w:lastRow="0" w:firstColumn="0" w:lastColumn="1" w:oddVBand="0" w:evenVBand="0" w:oddHBand="0" w:evenHBand="0" w:firstRowFirstColumn="0" w:firstRowLastColumn="0" w:lastRowFirstColumn="0" w:lastRowLastColumn="0"/>
            <w:tcW w:w="7661" w:type="dxa"/>
          </w:tcPr>
          <w:p w:rsidR="009F74A3" w:rsidRPr="005E7BBC" w:rsidRDefault="009F74A3" w:rsidP="00C42C6A">
            <w:r w:rsidRPr="005E7BBC">
              <w:t>INFORMATION</w:t>
            </w:r>
          </w:p>
        </w:tc>
      </w:tr>
      <w:tr w:rsidR="00411D7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11D7B" w:rsidRPr="005E7BBC" w:rsidRDefault="00411D7B"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rsidR="00411D7B" w:rsidRPr="005E7BBC" w:rsidRDefault="00411D7B" w:rsidP="00C44645">
            <w:pPr>
              <w:pStyle w:val="StyleTableCellsVertical16ptBoldKernat16pt"/>
              <w:numPr>
                <w:ilvl w:val="0"/>
                <w:numId w:val="91"/>
              </w:numPr>
            </w:pPr>
            <w:r w:rsidRPr="005E7BBC">
              <w:t>This event signals the successful execution of an application NOOP command. The command is used primarily as an indicator that the DS application can receive commands and generate telemetry.</w:t>
            </w:r>
          </w:p>
          <w:p w:rsidR="00411D7B" w:rsidRPr="005E7BBC" w:rsidRDefault="00411D7B" w:rsidP="00C44645">
            <w:pPr>
              <w:pStyle w:val="StyleTableCellsVertical16ptBoldKernat16pt"/>
              <w:numPr>
                <w:ilvl w:val="0"/>
                <w:numId w:val="91"/>
              </w:numPr>
            </w:pPr>
            <w:r w:rsidRPr="005E7BBC">
              <w:t xml:space="preserve">The first %d  field contains the Major Version Number </w:t>
            </w:r>
          </w:p>
          <w:p w:rsidR="00411D7B" w:rsidRPr="005E7BBC" w:rsidRDefault="00411D7B" w:rsidP="00C44645">
            <w:pPr>
              <w:pStyle w:val="StyleTableCellsVertical16ptBoldKernat16pt"/>
              <w:numPr>
                <w:ilvl w:val="0"/>
                <w:numId w:val="91"/>
              </w:numPr>
            </w:pPr>
            <w:r w:rsidRPr="005E7BBC">
              <w:t xml:space="preserve">The second %d  field contains the Minor Version Number </w:t>
            </w:r>
          </w:p>
          <w:p w:rsidR="00411D7B" w:rsidRPr="005E7BBC" w:rsidRDefault="00411D7B" w:rsidP="00C44645">
            <w:pPr>
              <w:pStyle w:val="StyleTableCellsVertical16ptBoldKernat16pt"/>
              <w:numPr>
                <w:ilvl w:val="0"/>
                <w:numId w:val="91"/>
              </w:numPr>
            </w:pPr>
            <w:r w:rsidRPr="005E7BBC">
              <w:t xml:space="preserve">The third %d  field contains the Revision Number </w:t>
            </w:r>
          </w:p>
          <w:p w:rsidR="00411D7B" w:rsidRPr="005E7BBC" w:rsidRDefault="00411D7B" w:rsidP="00C44645">
            <w:pPr>
              <w:pStyle w:val="StyleTableCellsVertical16ptBoldKernat16pt"/>
              <w:numPr>
                <w:ilvl w:val="0"/>
                <w:numId w:val="91"/>
              </w:numPr>
            </w:pPr>
            <w:r w:rsidRPr="005E7BBC">
              <w:t>The fourth %</w:t>
            </w:r>
            <w:proofErr w:type="gramStart"/>
            <w:r w:rsidRPr="005E7BBC">
              <w:t>d  field</w:t>
            </w:r>
            <w:proofErr w:type="gramEnd"/>
            <w:r w:rsidRPr="005E7BBC">
              <w:t xml:space="preserve"> contains the Mission Revision Number.</w:t>
            </w:r>
          </w:p>
        </w:tc>
      </w:tr>
    </w:tbl>
    <w:p w:rsidR="0077117C" w:rsidRDefault="0077117C" w:rsidP="00C42C6A">
      <w:bookmarkStart w:id="443" w:name="_Toc333856017"/>
    </w:p>
    <w:p w:rsidR="00E22248" w:rsidRDefault="00E22248" w:rsidP="00C42C6A">
      <w:pPr>
        <w:pStyle w:val="Heading9"/>
      </w:pPr>
      <w:bookmarkStart w:id="444" w:name="_Toc409550386"/>
      <w:r>
        <w:t xml:space="preserve">Event Messages - </w:t>
      </w:r>
      <w:bookmarkEnd w:id="443"/>
      <w:r w:rsidR="00F45336">
        <w:t>Debug</w:t>
      </w:r>
      <w:bookmarkEnd w:id="444"/>
    </w:p>
    <w:p w:rsidR="00E22248" w:rsidRPr="00030849" w:rsidRDefault="00E22248" w:rsidP="00C42C6A">
      <w:pPr>
        <w:pStyle w:val="BodyText"/>
      </w:pPr>
      <w:r w:rsidRPr="00030849">
        <w:t xml:space="preserve">The tables in this section show </w:t>
      </w:r>
      <w:r>
        <w:rPr>
          <w:b/>
        </w:rPr>
        <w:t>debug</w:t>
      </w:r>
      <w:r w:rsidRPr="00030849">
        <w:t xml:space="preserve"> event messages for the </w:t>
      </w:r>
      <w:r w:rsidR="00367CFA">
        <w:t>DS</w:t>
      </w:r>
      <w:r w:rsidRPr="00030849">
        <w:t xml:space="preserve"> application.</w:t>
      </w:r>
    </w:p>
    <w:p w:rsidR="002F57D5" w:rsidRDefault="002F57D5" w:rsidP="00C42C6A"/>
    <w:p w:rsidR="00DD53D4" w:rsidRDefault="00DD53D4" w:rsidP="00C42C6A">
      <w:pPr>
        <w:pStyle w:val="CaptionTable"/>
      </w:pPr>
      <w:bookmarkStart w:id="445" w:name="_Toc359589468"/>
      <w:r>
        <w:t xml:space="preserve">Table </w:t>
      </w:r>
      <w:fldSimple w:instr=" SEQ Table \* ARABIC ">
        <w:r w:rsidR="009E2F0B">
          <w:rPr>
            <w:noProof/>
          </w:rPr>
          <w:t>120</w:t>
        </w:r>
      </w:fldSimple>
      <w:r>
        <w:t xml:space="preserve"> Event ID 7 (Debug)</w:t>
      </w:r>
      <w:bookmarkEnd w:id="445"/>
    </w:p>
    <w:tbl>
      <w:tblPr>
        <w:tblStyle w:val="Commandtables"/>
        <w:tblW w:w="9821" w:type="dxa"/>
        <w:jc w:val="center"/>
        <w:tblLayout w:type="fixed"/>
        <w:tblLook w:val="04A0" w:firstRow="1" w:lastRow="0" w:firstColumn="1" w:lastColumn="0" w:noHBand="0" w:noVBand="1"/>
      </w:tblPr>
      <w:tblGrid>
        <w:gridCol w:w="2160"/>
        <w:gridCol w:w="7661"/>
      </w:tblGrid>
      <w:tr w:rsidR="00B8611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B8611B" w:rsidRPr="005E7BBC" w:rsidRDefault="00B8611B" w:rsidP="00C42C6A">
            <w:r w:rsidRPr="005E7BBC">
              <w:t>Event ID Number</w:t>
            </w:r>
          </w:p>
        </w:tc>
        <w:tc>
          <w:tcPr>
            <w:tcW w:w="7661" w:type="dxa"/>
          </w:tcPr>
          <w:p w:rsidR="00B8611B" w:rsidRPr="005E7BBC" w:rsidRDefault="00B8611B" w:rsidP="00C42C6A">
            <w:pPr>
              <w:cnfStyle w:val="000000000000" w:firstRow="0" w:lastRow="0" w:firstColumn="0" w:lastColumn="0" w:oddVBand="0" w:evenVBand="0" w:oddHBand="0" w:evenHBand="0" w:firstRowFirstColumn="0" w:firstRowLastColumn="0" w:lastRowFirstColumn="0" w:lastRowLastColumn="0"/>
            </w:pPr>
            <w:r w:rsidRPr="005E7BBC">
              <w:t>7</w:t>
            </w:r>
          </w:p>
        </w:tc>
      </w:tr>
      <w:tr w:rsidR="00B8611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8611B" w:rsidRPr="005E7BBC" w:rsidRDefault="00B8611B" w:rsidP="00C42C6A">
            <w:r w:rsidRPr="005E7BBC">
              <w:t>Event Name</w:t>
            </w:r>
          </w:p>
        </w:tc>
        <w:tc>
          <w:tcPr>
            <w:tcW w:w="7661" w:type="dxa"/>
          </w:tcPr>
          <w:p w:rsidR="00B8611B" w:rsidRPr="005E7BBC" w:rsidRDefault="00B8611B" w:rsidP="00C42C6A">
            <w:pPr>
              <w:cnfStyle w:val="000000000000" w:firstRow="0" w:lastRow="0" w:firstColumn="0" w:lastColumn="0" w:oddVBand="0" w:evenVBand="0" w:oddHBand="0" w:evenHBand="0" w:firstRowFirstColumn="0" w:firstRowLastColumn="0" w:lastRowFirstColumn="0" w:lastRowLastColumn="0"/>
            </w:pPr>
            <w:r w:rsidRPr="005E7BBC">
              <w:t>'Table Restored From CDS'</w:t>
            </w:r>
          </w:p>
        </w:tc>
      </w:tr>
      <w:tr w:rsidR="00411D7B" w:rsidRPr="005E7BBC" w:rsidTr="000163DD">
        <w:trPr>
          <w:trHeight w:val="47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411D7B" w:rsidRPr="005E7BBC" w:rsidRDefault="00411D7B" w:rsidP="00C42C6A">
            <w:r w:rsidRPr="005E7BBC">
              <w:t>Event Message</w:t>
            </w:r>
          </w:p>
        </w:tc>
        <w:tc>
          <w:tcPr>
            <w:tcW w:w="7661" w:type="dxa"/>
          </w:tcPr>
          <w:p w:rsidR="00411D7B" w:rsidRPr="005E7BBC" w:rsidRDefault="00411D7B" w:rsidP="00C42C6A">
            <w:pPr>
              <w:cnfStyle w:val="000000000000" w:firstRow="0" w:lastRow="0" w:firstColumn="0" w:lastColumn="0" w:oddVBand="0" w:evenVBand="0" w:oddHBand="0" w:evenHBand="0" w:firstRowFirstColumn="0" w:firstRowLastColumn="0" w:lastRowFirstColumn="0" w:lastRowLastColumn="0"/>
            </w:pPr>
            <w:r w:rsidRPr="005E7BBC">
              <w:t>'Destination File Table data restored from CDS'</w:t>
            </w:r>
            <w:r w:rsidR="00E010D3">
              <w:t xml:space="preserve"> </w:t>
            </w:r>
          </w:p>
          <w:p w:rsidR="00411D7B" w:rsidRPr="005E7BBC" w:rsidRDefault="00411D7B" w:rsidP="00C42C6A">
            <w:pPr>
              <w:cnfStyle w:val="000000000000" w:firstRow="0" w:lastRow="0" w:firstColumn="0" w:lastColumn="0" w:oddVBand="0" w:evenVBand="0" w:oddHBand="0" w:evenHBand="0" w:firstRowFirstColumn="0" w:firstRowLastColumn="0" w:lastRowFirstColumn="0" w:lastRowLastColumn="0"/>
            </w:pPr>
            <w:r w:rsidRPr="005E7BBC">
              <w:t>'Filter Table data restored from CDS'</w:t>
            </w:r>
            <w:r w:rsidR="0094456E">
              <w:t xml:space="preserve"> </w:t>
            </w:r>
          </w:p>
        </w:tc>
      </w:tr>
      <w:tr w:rsidR="00B8611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8611B" w:rsidRPr="005E7BBC" w:rsidRDefault="00B8611B" w:rsidP="00C42C6A">
            <w:r w:rsidRPr="005E7BBC">
              <w:t>Type</w:t>
            </w:r>
          </w:p>
        </w:tc>
        <w:tc>
          <w:tcPr>
            <w:tcW w:w="7661" w:type="dxa"/>
          </w:tcPr>
          <w:p w:rsidR="00B8611B" w:rsidRPr="005E7BBC" w:rsidRDefault="00B8611B"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B8611B"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B8611B" w:rsidRPr="005E7BBC" w:rsidRDefault="00B8611B" w:rsidP="00C42C6A">
            <w:r w:rsidRPr="005E7BBC">
              <w:lastRenderedPageBreak/>
              <w:t>Cause</w:t>
            </w:r>
          </w:p>
        </w:tc>
        <w:tc>
          <w:tcPr>
            <w:tcW w:w="7661" w:type="dxa"/>
          </w:tcPr>
          <w:p w:rsidR="00475343" w:rsidRDefault="00B8611B" w:rsidP="00C44645">
            <w:pPr>
              <w:pStyle w:val="StyleTableCellsVertical16ptBoldKernat16pt"/>
              <w:numPr>
                <w:ilvl w:val="0"/>
                <w:numId w:val="90"/>
              </w:numPr>
              <w:cnfStyle w:val="000000000000" w:firstRow="0" w:lastRow="0" w:firstColumn="0" w:lastColumn="0" w:oddVBand="0" w:evenVBand="0" w:oddHBand="0" w:evenHBand="0" w:firstRowFirstColumn="0" w:firstRowLastColumn="0" w:lastRowFirstColumn="0" w:lastRowLastColumn="0"/>
            </w:pPr>
            <w:r w:rsidRPr="005E7BBC">
              <w:t xml:space="preserve">If configured to make DS tables critical, the DS application will try and recover the table data in use prior to a processor reset. </w:t>
            </w:r>
          </w:p>
          <w:p w:rsidR="00B8611B" w:rsidRPr="005E7BBC" w:rsidRDefault="00B8611B" w:rsidP="00C44645">
            <w:pPr>
              <w:pStyle w:val="StyleTableCellsVertical16ptBoldKernat16pt"/>
              <w:numPr>
                <w:ilvl w:val="0"/>
                <w:numId w:val="90"/>
              </w:numPr>
              <w:cnfStyle w:val="000000000000" w:firstRow="0" w:lastRow="0" w:firstColumn="0" w:lastColumn="0" w:oddVBand="0" w:evenVBand="0" w:oddHBand="0" w:evenHBand="0" w:firstRowFirstColumn="0" w:firstRowLastColumn="0" w:lastRowFirstColumn="0" w:lastRowLastColumn="0"/>
            </w:pPr>
            <w:r w:rsidRPr="005E7BBC">
              <w:t xml:space="preserve">These startup initialization events indicate that the table data has been restored from the CDS. </w:t>
            </w:r>
          </w:p>
        </w:tc>
      </w:tr>
    </w:tbl>
    <w:p w:rsidR="002F57D5" w:rsidRDefault="002F57D5" w:rsidP="00C42C6A"/>
    <w:p w:rsidR="00C3051D" w:rsidRDefault="00C3051D" w:rsidP="00C42C6A"/>
    <w:p w:rsidR="005E1E72" w:rsidRDefault="005E1E72" w:rsidP="00C42C6A">
      <w:pPr>
        <w:pStyle w:val="CaptionTable"/>
      </w:pPr>
      <w:bookmarkStart w:id="446" w:name="_Toc359589469"/>
      <w:r>
        <w:t xml:space="preserve">Table </w:t>
      </w:r>
      <w:fldSimple w:instr=" SEQ Table \* ARABIC ">
        <w:r w:rsidR="009E2F0B">
          <w:rPr>
            <w:noProof/>
          </w:rPr>
          <w:t>121</w:t>
        </w:r>
      </w:fldSimple>
      <w:r>
        <w:t xml:space="preserve"> Event ID 33 (Debug)</w:t>
      </w:r>
      <w:bookmarkEnd w:id="446"/>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33</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'Reset Housekeeping Counters command'</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'Reset counters command'</w:t>
            </w:r>
            <w:r w:rsidR="0094456E">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Type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Cause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 xml:space="preserve">This event signals the successful execution of a RESET housekeeping counters command. The command is used primarily to clear counters that have already been examined. </w:t>
            </w:r>
          </w:p>
        </w:tc>
      </w:tr>
    </w:tbl>
    <w:p w:rsidR="005E1E72" w:rsidRDefault="005E1E72" w:rsidP="00C42C6A"/>
    <w:p w:rsidR="00A46D99" w:rsidRDefault="00A46D99" w:rsidP="00C42C6A">
      <w:pPr>
        <w:pStyle w:val="CaptionTable"/>
      </w:pPr>
      <w:bookmarkStart w:id="447" w:name="_Toc359589470"/>
      <w:r>
        <w:t xml:space="preserve">Table </w:t>
      </w:r>
      <w:fldSimple w:instr=" SEQ Table \* ARABIC ">
        <w:r w:rsidR="009E2F0B">
          <w:rPr>
            <w:noProof/>
          </w:rPr>
          <w:t>122</w:t>
        </w:r>
      </w:fldSimple>
      <w:r>
        <w:t xml:space="preserve"> Event ID 35 (Debug)</w:t>
      </w:r>
      <w:bookmarkEnd w:id="447"/>
    </w:p>
    <w:tbl>
      <w:tblPr>
        <w:tblStyle w:val="Commandtables"/>
        <w:tblW w:w="9821" w:type="dxa"/>
        <w:jc w:val="center"/>
        <w:tblLayout w:type="fixed"/>
        <w:tblLook w:val="0780" w:firstRow="0" w:lastRow="0" w:firstColumn="1" w:lastColumn="1" w:noHBand="1" w:noVBand="1"/>
      </w:tblPr>
      <w:tblGrid>
        <w:gridCol w:w="2160"/>
        <w:gridCol w:w="7661"/>
      </w:tblGrid>
      <w:tr w:rsidR="00A46D9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46D99" w:rsidRPr="009D3E5C" w:rsidRDefault="00A46D99"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A46D99" w:rsidRPr="009D3E5C" w:rsidRDefault="00A46D99" w:rsidP="00C42C6A">
            <w:r w:rsidRPr="009D3E5C">
              <w:t>35</w:t>
            </w:r>
          </w:p>
        </w:tc>
      </w:tr>
      <w:tr w:rsidR="00A46D9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46D99" w:rsidRPr="009D3E5C" w:rsidRDefault="00A46D99"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A46D99" w:rsidRPr="009D3E5C" w:rsidRDefault="00A46D99" w:rsidP="00C42C6A">
            <w:r w:rsidRPr="009D3E5C">
              <w:t>'Set Application Enable/Disable State command'</w:t>
            </w:r>
            <w:r w:rsidR="00E010D3">
              <w:t xml:space="preserve"> </w:t>
            </w:r>
          </w:p>
        </w:tc>
      </w:tr>
      <w:tr w:rsidR="00A46D9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46D99" w:rsidRPr="009D3E5C" w:rsidRDefault="00A46D99"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A46D99" w:rsidRPr="009D3E5C" w:rsidRDefault="00A46D99" w:rsidP="00C42C6A">
            <w:r w:rsidRPr="009D3E5C">
              <w:t>'APP STATE command: state = %d'</w:t>
            </w:r>
            <w:r w:rsidR="0094456E">
              <w:t xml:space="preserve"> </w:t>
            </w:r>
          </w:p>
        </w:tc>
      </w:tr>
      <w:tr w:rsidR="00A46D9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46D99" w:rsidRPr="009D3E5C" w:rsidRDefault="00A46D99"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A46D99" w:rsidRPr="009D3E5C" w:rsidRDefault="00A46D99" w:rsidP="00C42C6A">
            <w:r w:rsidRPr="009D3E5C">
              <w:t>DEBUG</w:t>
            </w:r>
          </w:p>
        </w:tc>
      </w:tr>
      <w:tr w:rsidR="005C12D6" w:rsidRPr="009D3E5C" w:rsidTr="000163DD">
        <w:trPr>
          <w:trHeight w:val="11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C12D6" w:rsidRPr="009D3E5C" w:rsidRDefault="005C12D6"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5C12D6" w:rsidRPr="00475343" w:rsidRDefault="005C12D6" w:rsidP="00C44645">
            <w:pPr>
              <w:pStyle w:val="StyleTableCellsVertical16ptBoldKernat16pt"/>
              <w:numPr>
                <w:ilvl w:val="0"/>
                <w:numId w:val="89"/>
              </w:numPr>
            </w:pPr>
            <w:r w:rsidRPr="009D3E5C">
              <w:t>This event signals the successful execution of a command to set t</w:t>
            </w:r>
            <w:r w:rsidRPr="00475343">
              <w:t>he application enable/disable state for processing data storage packets. The DS application is always enabled to receive and process commands.</w:t>
            </w:r>
          </w:p>
          <w:p w:rsidR="005C12D6" w:rsidRPr="009D3E5C" w:rsidRDefault="005C12D6" w:rsidP="00C44645">
            <w:pPr>
              <w:pStyle w:val="StyleTableCellsVertical16ptBoldKernat16pt"/>
              <w:numPr>
                <w:ilvl w:val="0"/>
                <w:numId w:val="89"/>
              </w:numPr>
            </w:pPr>
            <w:r w:rsidRPr="00475343">
              <w:t>The event text will indicate the new setting for the application enab</w:t>
            </w:r>
            <w:r w:rsidRPr="009D3E5C">
              <w:t xml:space="preserve">le/disable state. </w:t>
            </w:r>
          </w:p>
        </w:tc>
      </w:tr>
    </w:tbl>
    <w:p w:rsidR="00A46D99" w:rsidRDefault="00A46D99" w:rsidP="00C42C6A"/>
    <w:p w:rsidR="00EC55BD" w:rsidRDefault="00EC55BD" w:rsidP="00C42C6A">
      <w:pPr>
        <w:pStyle w:val="CaptionTable"/>
      </w:pPr>
      <w:bookmarkStart w:id="448" w:name="_Toc359589471"/>
      <w:r>
        <w:t xml:space="preserve">Table </w:t>
      </w:r>
      <w:fldSimple w:instr=" SEQ Table \* ARABIC ">
        <w:r w:rsidR="009E2F0B">
          <w:rPr>
            <w:noProof/>
          </w:rPr>
          <w:t>123</w:t>
        </w:r>
      </w:fldSimple>
      <w:r>
        <w:t xml:space="preserve"> Event ID 37 (Debug)</w:t>
      </w:r>
      <w:bookmarkEnd w:id="448"/>
    </w:p>
    <w:tbl>
      <w:tblPr>
        <w:tblStyle w:val="Commandtables"/>
        <w:tblW w:w="9821" w:type="dxa"/>
        <w:jc w:val="center"/>
        <w:tblLayout w:type="fixed"/>
        <w:tblLook w:val="04A0" w:firstRow="1" w:lastRow="0" w:firstColumn="1" w:lastColumn="0" w:noHBand="0" w:noVBand="1"/>
      </w:tblPr>
      <w:tblGrid>
        <w:gridCol w:w="2160"/>
        <w:gridCol w:w="7661"/>
      </w:tblGrid>
      <w:tr w:rsidR="00EC55B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EC55BD" w:rsidRPr="009D3E5C" w:rsidRDefault="00EC55BD" w:rsidP="00C42C6A">
            <w:r w:rsidRPr="009D3E5C">
              <w:t>Event ID Number</w:t>
            </w:r>
          </w:p>
        </w:tc>
        <w:tc>
          <w:tcPr>
            <w:tcW w:w="7661" w:type="dxa"/>
          </w:tcPr>
          <w:p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37</w:t>
            </w:r>
          </w:p>
        </w:tc>
      </w:tr>
      <w:tr w:rsidR="00EC55B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EC55BD" w:rsidRPr="009D3E5C" w:rsidRDefault="00EC55BD" w:rsidP="00C42C6A">
            <w:r w:rsidRPr="009D3E5C">
              <w:t>Event Name</w:t>
            </w:r>
          </w:p>
        </w:tc>
        <w:tc>
          <w:tcPr>
            <w:tcW w:w="7661" w:type="dxa"/>
          </w:tcPr>
          <w:p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'Set Filter File Index command'</w:t>
            </w:r>
          </w:p>
        </w:tc>
      </w:tr>
      <w:tr w:rsidR="00EC55B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EC55BD" w:rsidRPr="009D3E5C" w:rsidRDefault="00EC55BD" w:rsidP="00C42C6A">
            <w:r w:rsidRPr="009D3E5C">
              <w:t>Event Message</w:t>
            </w:r>
          </w:p>
        </w:tc>
        <w:tc>
          <w:tcPr>
            <w:tcW w:w="7661" w:type="dxa"/>
          </w:tcPr>
          <w:p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'FILTER FILE command: MID = 0x%X, index = %d, filter = %d, file = %d'</w:t>
            </w:r>
            <w:r w:rsidR="0094456E">
              <w:t xml:space="preserve"> </w:t>
            </w:r>
          </w:p>
        </w:tc>
      </w:tr>
      <w:tr w:rsidR="00EC55B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EC55BD" w:rsidRPr="009D3E5C" w:rsidRDefault="00EC55BD" w:rsidP="00C42C6A">
            <w:r w:rsidRPr="009D3E5C">
              <w:t>Type</w:t>
            </w:r>
          </w:p>
        </w:tc>
        <w:tc>
          <w:tcPr>
            <w:tcW w:w="7661" w:type="dxa"/>
          </w:tcPr>
          <w:p w:rsidR="00EC55BD" w:rsidRPr="009D3E5C" w:rsidRDefault="00EC55BD"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5C12D6" w:rsidRPr="009D3E5C" w:rsidTr="000163DD">
        <w:trPr>
          <w:trHeight w:val="23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C12D6" w:rsidRPr="009D3E5C" w:rsidRDefault="005C12D6" w:rsidP="00C42C6A">
            <w:r w:rsidRPr="009D3E5C">
              <w:lastRenderedPageBreak/>
              <w:t>Cause</w:t>
            </w:r>
          </w:p>
        </w:tc>
        <w:tc>
          <w:tcPr>
            <w:tcW w:w="7661" w:type="dxa"/>
          </w:tcPr>
          <w:p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 xml:space="preserve">The Packet Filter Table consists of an array of packet structures, with each element in the array representing one packet </w:t>
            </w:r>
            <w:r w:rsidR="001144A1">
              <w:t>Message ID</w:t>
            </w:r>
            <w:r w:rsidRPr="009D3E5C">
              <w:t>.</w:t>
            </w:r>
          </w:p>
          <w:p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Each packet structure contains an array of filter structures, and each filter structure contains a destination file selection. Thus, each packet has multiple filters and each filter selects a file.</w:t>
            </w:r>
          </w:p>
          <w:p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File selections are expressed as an index into the Destination File Table.</w:t>
            </w:r>
          </w:p>
          <w:p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set the destination file index for a single filter entry in the Packet Filter Table.</w:t>
            </w:r>
          </w:p>
          <w:p w:rsidR="005C12D6" w:rsidRPr="009D3E5C" w:rsidRDefault="005C12D6" w:rsidP="00C44645">
            <w:pPr>
              <w:pStyle w:val="StyleTableCellsVertical16ptBoldKernat16pt"/>
              <w:numPr>
                <w:ilvl w:val="0"/>
                <w:numId w:val="88"/>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packet </w:t>
            </w:r>
            <w:r w:rsidR="001144A1">
              <w:t>Message ID</w:t>
            </w:r>
            <w:r w:rsidRPr="009D3E5C">
              <w:t xml:space="preserve">, the </w:t>
            </w:r>
            <w:r w:rsidR="00366565">
              <w:t xml:space="preserve">Packet </w:t>
            </w:r>
            <w:r w:rsidR="00366565" w:rsidRPr="009D3E5C">
              <w:t xml:space="preserve">Filter Table </w:t>
            </w:r>
            <w:r w:rsidRPr="009D3E5C">
              <w:t xml:space="preserve">index, the filter array index and the new </w:t>
            </w:r>
            <w:r w:rsidR="0028110B">
              <w:t xml:space="preserve">Destination </w:t>
            </w:r>
            <w:r w:rsidR="0028110B" w:rsidRPr="009D3E5C">
              <w:t xml:space="preserve">File Table </w:t>
            </w:r>
            <w:r w:rsidRPr="009D3E5C">
              <w:t xml:space="preserve">index selection. </w:t>
            </w:r>
          </w:p>
        </w:tc>
      </w:tr>
    </w:tbl>
    <w:p w:rsidR="00EC55BD" w:rsidRDefault="00EC55BD" w:rsidP="00C42C6A"/>
    <w:p w:rsidR="00C3051D" w:rsidRDefault="00C3051D" w:rsidP="00C42C6A">
      <w:pPr>
        <w:pStyle w:val="CaptionTable"/>
      </w:pPr>
      <w:bookmarkStart w:id="449" w:name="_Toc359589472"/>
      <w:r>
        <w:t xml:space="preserve">Table </w:t>
      </w:r>
      <w:fldSimple w:instr=" SEQ Table \* ARABIC ">
        <w:r w:rsidR="009E2F0B">
          <w:rPr>
            <w:noProof/>
          </w:rPr>
          <w:t>124</w:t>
        </w:r>
      </w:fldSimple>
      <w:r>
        <w:t xml:space="preserve"> Event ID 39 (Debug)</w:t>
      </w:r>
      <w:bookmarkEnd w:id="449"/>
    </w:p>
    <w:tbl>
      <w:tblPr>
        <w:tblStyle w:val="Commandtables"/>
        <w:tblW w:w="9821" w:type="dxa"/>
        <w:jc w:val="center"/>
        <w:tblLayout w:type="fixed"/>
        <w:tblLook w:val="04A0" w:firstRow="1" w:lastRow="0" w:firstColumn="1" w:lastColumn="0" w:noHBand="0" w:noVBand="1"/>
      </w:tblPr>
      <w:tblGrid>
        <w:gridCol w:w="2160"/>
        <w:gridCol w:w="7661"/>
      </w:tblGrid>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Event ID Number</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39</w:t>
            </w:r>
          </w:p>
        </w:tc>
      </w:tr>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Event Name</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'Set Filter Type command'</w:t>
            </w:r>
            <w:r w:rsidR="00E010D3">
              <w:t xml:space="preserve"> </w:t>
            </w:r>
          </w:p>
        </w:tc>
      </w:tr>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Event Message</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'FILTER TYPE command: MID = 0x%04X, index = %d, filter = %d, type = %d'</w:t>
            </w:r>
            <w:r w:rsidR="0094456E">
              <w:t xml:space="preserve"> </w:t>
            </w:r>
          </w:p>
        </w:tc>
      </w:tr>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Type</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5C12D6" w:rsidRPr="009D3E5C" w:rsidTr="000163DD">
        <w:trPr>
          <w:trHeight w:val="207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C12D6" w:rsidRPr="009D3E5C" w:rsidRDefault="005C12D6" w:rsidP="00C42C6A">
            <w:r w:rsidRPr="009D3E5C">
              <w:t>Cause</w:t>
            </w:r>
          </w:p>
        </w:tc>
        <w:tc>
          <w:tcPr>
            <w:tcW w:w="7661" w:type="dxa"/>
          </w:tcPr>
          <w:p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 xml:space="preserve">The Packet Filter Table consists of an array of packet structures, with each element in the array representing one packet </w:t>
            </w:r>
            <w:r w:rsidR="001144A1">
              <w:t>Message ID</w:t>
            </w:r>
            <w:r w:rsidRPr="009D3E5C">
              <w:t>.</w:t>
            </w:r>
          </w:p>
          <w:p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Each packet structure contains an array of filter structures, and each filter structure contains a filter type selection. Thus, each packet has multiple filters and each filter selects a filter type.</w:t>
            </w:r>
          </w:p>
          <w:p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set the filter type for a single filter entry in the Packet Filter Table.</w:t>
            </w:r>
          </w:p>
          <w:p w:rsidR="005C12D6" w:rsidRPr="009D3E5C" w:rsidRDefault="005C12D6" w:rsidP="00C44645">
            <w:pPr>
              <w:pStyle w:val="StyleTableCellsVertical16ptBoldKernat16pt"/>
              <w:numPr>
                <w:ilvl w:val="0"/>
                <w:numId w:val="87"/>
              </w:numPr>
              <w:cnfStyle w:val="000000000000" w:firstRow="0" w:lastRow="0" w:firstColumn="0" w:lastColumn="0" w:oddVBand="0" w:evenVBand="0" w:oddHBand="0" w:evenHBand="0" w:firstRowFirstColumn="0" w:firstRowLastColumn="0" w:lastRowFirstColumn="0" w:lastRowLastColumn="0"/>
            </w:pPr>
            <w:r w:rsidRPr="009D3E5C">
              <w:t xml:space="preserve">The event text will indicate the packet </w:t>
            </w:r>
            <w:r w:rsidR="001144A1">
              <w:t>Message ID</w:t>
            </w:r>
            <w:r w:rsidRPr="009D3E5C">
              <w:t xml:space="preserve">, the </w:t>
            </w:r>
            <w:r w:rsidR="00BC0CDF">
              <w:t xml:space="preserve">Packet </w:t>
            </w:r>
            <w:r w:rsidR="00BC0CDF" w:rsidRPr="009D3E5C">
              <w:t xml:space="preserve">Filter Table </w:t>
            </w:r>
            <w:r w:rsidRPr="009D3E5C">
              <w:t xml:space="preserve">index, the filter array index and the new filter type selection. </w:t>
            </w:r>
          </w:p>
        </w:tc>
      </w:tr>
    </w:tbl>
    <w:p w:rsidR="00C3051D" w:rsidRDefault="005C12D6" w:rsidP="00C42C6A">
      <w:r>
        <w:tab/>
      </w:r>
    </w:p>
    <w:p w:rsidR="005E1E72" w:rsidRDefault="005E1E72" w:rsidP="00C42C6A">
      <w:pPr>
        <w:pStyle w:val="CaptionTable"/>
      </w:pPr>
      <w:bookmarkStart w:id="450" w:name="_Toc359589473"/>
      <w:r>
        <w:t xml:space="preserve">Table </w:t>
      </w:r>
      <w:fldSimple w:instr=" SEQ Table \* ARABIC ">
        <w:r w:rsidR="009E2F0B">
          <w:rPr>
            <w:noProof/>
          </w:rPr>
          <w:t>125</w:t>
        </w:r>
      </w:fldSimple>
      <w:r>
        <w:t xml:space="preserve"> Event ID 41 (Debug)</w:t>
      </w:r>
      <w:bookmarkEnd w:id="450"/>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41</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Filter Parameters command'</w:t>
            </w:r>
            <w:r w:rsidR="00E010D3">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'FILTER PARMS command: MID = 0x%04X, index = %d, filter = %d, N = %d, X = %d, O = %d'</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Type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rsidTr="000163DD">
        <w:trPr>
          <w:trHeight w:val="21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5E7BBC" w:rsidRDefault="00201758" w:rsidP="00C42C6A">
            <w:r w:rsidRPr="005E7BBC">
              <w:lastRenderedPageBreak/>
              <w:t>Cause</w:t>
            </w:r>
          </w:p>
        </w:tc>
        <w:tc>
          <w:tcPr>
            <w:tcW w:w="7661" w:type="dxa"/>
          </w:tcPr>
          <w:p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 xml:space="preserve">The Packet Filter Table consists of an array of packet structures, with each element in the array representing one packet </w:t>
            </w:r>
            <w:r w:rsidR="001144A1">
              <w:t>Message ID</w:t>
            </w:r>
            <w:r w:rsidRPr="005E7BBC">
              <w:t>.</w:t>
            </w:r>
          </w:p>
          <w:p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Each packet structure contains an array of filter structures, and each filter structure contains a set of filter parameters. Thus, each packet has multiple filters and each filter has unique filter parameters.</w:t>
            </w:r>
          </w:p>
          <w:p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filter parameters for a single filter entry in the Packet Filter Table.</w:t>
            </w:r>
          </w:p>
          <w:p w:rsidR="00201758" w:rsidRPr="005E7BBC" w:rsidRDefault="00201758" w:rsidP="00C44645">
            <w:pPr>
              <w:pStyle w:val="StyleTableCellsVertical16ptBoldKernat16pt"/>
              <w:numPr>
                <w:ilvl w:val="0"/>
                <w:numId w:val="86"/>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packet </w:t>
            </w:r>
            <w:r w:rsidR="001144A1">
              <w:t>Message ID</w:t>
            </w:r>
            <w:r w:rsidRPr="005E7BBC">
              <w:t xml:space="preserve">, the </w:t>
            </w:r>
            <w:r w:rsidR="00BC0CDF">
              <w:t xml:space="preserve">Packet </w:t>
            </w:r>
            <w:r w:rsidR="00BC0CDF" w:rsidRPr="005E7BBC">
              <w:t xml:space="preserve">Filter Table </w:t>
            </w:r>
            <w:r w:rsidRPr="005E7BBC">
              <w:t>index, the filter array index and the new filter parameters (N</w:t>
            </w:r>
            <w:proofErr w:type="gramStart"/>
            <w:r w:rsidRPr="005E7BBC">
              <w:t>,X,O</w:t>
            </w:r>
            <w:proofErr w:type="gramEnd"/>
            <w:r w:rsidRPr="005E7BBC">
              <w:t xml:space="preserve">). </w:t>
            </w:r>
          </w:p>
        </w:tc>
      </w:tr>
    </w:tbl>
    <w:p w:rsidR="005E1E72" w:rsidRDefault="005E1E72" w:rsidP="00C42C6A"/>
    <w:p w:rsidR="005E1E72" w:rsidRDefault="005E1E72" w:rsidP="00C42C6A">
      <w:pPr>
        <w:pStyle w:val="CaptionTable"/>
      </w:pPr>
      <w:bookmarkStart w:id="451" w:name="_Toc359589474"/>
      <w:r>
        <w:t xml:space="preserve">Table </w:t>
      </w:r>
      <w:fldSimple w:instr=" SEQ Table \* ARABIC ">
        <w:r w:rsidR="009E2F0B">
          <w:rPr>
            <w:noProof/>
          </w:rPr>
          <w:t>126</w:t>
        </w:r>
      </w:fldSimple>
      <w:r>
        <w:t xml:space="preserve"> Event ID 43 (Debug)</w:t>
      </w:r>
      <w:bookmarkEnd w:id="451"/>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43</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 xml:space="preserve">'Set Filename Type command (debug)'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TYPE command: file table index = %d, filename type = %d'</w:t>
            </w:r>
            <w:r w:rsidR="0094456E">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Type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5E7BBC" w:rsidRDefault="00201758" w:rsidP="00C42C6A">
            <w:r w:rsidRPr="005E7BBC">
              <w:t>Cause</w:t>
            </w:r>
          </w:p>
        </w:tc>
        <w:tc>
          <w:tcPr>
            <w:tcW w:w="7661" w:type="dxa"/>
          </w:tcPr>
          <w:p w:rsidR="00201758" w:rsidRPr="005E7BBC" w:rsidRDefault="00201758" w:rsidP="00C44645">
            <w:pPr>
              <w:pStyle w:val="StyleTableCellsVertical16ptBoldKernat16pt"/>
              <w:numPr>
                <w:ilvl w:val="0"/>
                <w:numId w:val="85"/>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filename type for a Destination File Table entry.</w:t>
            </w:r>
          </w:p>
          <w:p w:rsidR="00201758" w:rsidRPr="005E7BBC" w:rsidRDefault="00201758" w:rsidP="00C44645">
            <w:pPr>
              <w:pStyle w:val="StyleTableCellsVertical16ptBoldKernat16pt"/>
              <w:numPr>
                <w:ilvl w:val="0"/>
                <w:numId w:val="85"/>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28110B">
              <w:t xml:space="preserve">Destination </w:t>
            </w:r>
            <w:r w:rsidR="0028110B" w:rsidRPr="005E7BBC">
              <w:t xml:space="preserve">File Table </w:t>
            </w:r>
            <w:r w:rsidRPr="005E7BBC">
              <w:t xml:space="preserve">index, and the new filename type. </w:t>
            </w:r>
          </w:p>
        </w:tc>
      </w:tr>
    </w:tbl>
    <w:p w:rsidR="005E1E72" w:rsidRDefault="005E1E72" w:rsidP="00C42C6A"/>
    <w:p w:rsidR="005E1E72" w:rsidRDefault="005E1E72" w:rsidP="00C42C6A">
      <w:pPr>
        <w:pStyle w:val="CaptionTable"/>
      </w:pPr>
      <w:bookmarkStart w:id="452" w:name="_Toc359589475"/>
      <w:r>
        <w:t xml:space="preserve">Table </w:t>
      </w:r>
      <w:fldSimple w:instr=" SEQ Table \* ARABIC ">
        <w:r w:rsidR="009E2F0B">
          <w:rPr>
            <w:noProof/>
          </w:rPr>
          <w:t>127</w:t>
        </w:r>
      </w:fldSimple>
      <w:r>
        <w:t xml:space="preserve"> Event ID 45 (Debug)</w:t>
      </w:r>
      <w:bookmarkEnd w:id="452"/>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45</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File Enable/Disable State command'</w:t>
            </w:r>
            <w:r w:rsidR="00E010D3">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STATE command: file table index = %d, file state = %d'</w:t>
            </w:r>
            <w:r w:rsidR="0094456E">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Type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rsidTr="000163DD">
        <w:trPr>
          <w:trHeight w:val="7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5E7BBC" w:rsidRDefault="00201758" w:rsidP="00C42C6A">
            <w:r w:rsidRPr="005E7BBC">
              <w:t>Cause</w:t>
            </w:r>
          </w:p>
        </w:tc>
        <w:tc>
          <w:tcPr>
            <w:tcW w:w="7661" w:type="dxa"/>
          </w:tcPr>
          <w:p w:rsidR="00201758" w:rsidRPr="005E7BBC" w:rsidRDefault="00201758" w:rsidP="00C44645">
            <w:pPr>
              <w:pStyle w:val="StyleTableCellsVertical16ptBoldKernat16pt"/>
              <w:numPr>
                <w:ilvl w:val="0"/>
                <w:numId w:val="84"/>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enable/disable state for a Destination File Table entry.</w:t>
            </w:r>
          </w:p>
          <w:p w:rsidR="00201758" w:rsidRPr="005E7BBC" w:rsidRDefault="00201758" w:rsidP="00C44645">
            <w:pPr>
              <w:pStyle w:val="StyleTableCellsVertical16ptBoldKernat16pt"/>
              <w:numPr>
                <w:ilvl w:val="0"/>
                <w:numId w:val="84"/>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28110B">
              <w:t xml:space="preserve">Destination </w:t>
            </w:r>
            <w:r w:rsidR="0028110B" w:rsidRPr="005E7BBC">
              <w:t xml:space="preserve">File Table </w:t>
            </w:r>
            <w:r w:rsidRPr="005E7BBC">
              <w:t xml:space="preserve">index, and the new file enable/disable state. </w:t>
            </w:r>
          </w:p>
        </w:tc>
      </w:tr>
    </w:tbl>
    <w:p w:rsidR="005E1E72" w:rsidRDefault="005E1E72" w:rsidP="00C42C6A"/>
    <w:p w:rsidR="005E1E72" w:rsidRDefault="005E1E72" w:rsidP="00C42C6A">
      <w:pPr>
        <w:pStyle w:val="CaptionTable"/>
      </w:pPr>
      <w:bookmarkStart w:id="453" w:name="_Toc359589476"/>
      <w:r>
        <w:t xml:space="preserve">Table </w:t>
      </w:r>
      <w:fldSimple w:instr=" SEQ Table \* ARABIC ">
        <w:r w:rsidR="009E2F0B">
          <w:rPr>
            <w:noProof/>
          </w:rPr>
          <w:t>128</w:t>
        </w:r>
      </w:fldSimple>
      <w:r>
        <w:t xml:space="preserve"> Event ID 47 (Debug)</w:t>
      </w:r>
      <w:bookmarkEnd w:id="453"/>
    </w:p>
    <w:tbl>
      <w:tblPr>
        <w:tblStyle w:val="Commandtables"/>
        <w:tblW w:w="9821" w:type="dxa"/>
        <w:jc w:val="center"/>
        <w:tblLayout w:type="fixed"/>
        <w:tblLook w:val="0780" w:firstRow="0" w:lastRow="0" w:firstColumn="1" w:lastColumn="1" w:noHBand="1"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5E1E72" w:rsidRPr="005E7BBC" w:rsidRDefault="005E1E72" w:rsidP="00C42C6A">
            <w:r w:rsidRPr="005E7BBC">
              <w:t>47</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5E1E72" w:rsidRPr="005E7BBC" w:rsidRDefault="005E1E72" w:rsidP="00C42C6A">
            <w:r w:rsidRPr="005E7BBC">
              <w:t>'Set Filename Path command'</w:t>
            </w:r>
            <w:r w:rsidR="00E010D3">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5E1E72" w:rsidRPr="005E7BBC" w:rsidRDefault="005E1E72" w:rsidP="00C42C6A">
            <w:r w:rsidRPr="005E7BBC">
              <w:t>'DEST PATH command: file table index = %d, pathname = '%s''</w:t>
            </w:r>
            <w:r w:rsidR="0094456E">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lastRenderedPageBreak/>
              <w:t>Type</w:t>
            </w:r>
          </w:p>
        </w:tc>
        <w:tc>
          <w:tcPr>
            <w:cnfStyle w:val="000100000000" w:firstRow="0" w:lastRow="0" w:firstColumn="0" w:lastColumn="1" w:oddVBand="0" w:evenVBand="0" w:oddHBand="0" w:evenHBand="0" w:firstRowFirstColumn="0" w:firstRowLastColumn="0" w:lastRowFirstColumn="0" w:lastRowLastColumn="0"/>
            <w:tcW w:w="7661" w:type="dxa"/>
          </w:tcPr>
          <w:p w:rsidR="005E1E72" w:rsidRPr="005E7BBC" w:rsidRDefault="005E1E72" w:rsidP="00C42C6A">
            <w:r w:rsidRPr="005E7BBC">
              <w:t>DEBUG</w:t>
            </w:r>
          </w:p>
        </w:tc>
      </w:tr>
      <w:tr w:rsidR="00201758"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5E7BBC" w:rsidRDefault="00201758" w:rsidP="00C42C6A">
            <w:r w:rsidRPr="005E7BBC">
              <w:t>Cause</w:t>
            </w:r>
          </w:p>
        </w:tc>
        <w:tc>
          <w:tcPr>
            <w:cnfStyle w:val="000100000000" w:firstRow="0" w:lastRow="0" w:firstColumn="0" w:lastColumn="1" w:oddVBand="0" w:evenVBand="0" w:oddHBand="0" w:evenHBand="0" w:firstRowFirstColumn="0" w:firstRowLastColumn="0" w:lastRowFirstColumn="0" w:lastRowLastColumn="0"/>
            <w:tcW w:w="7661" w:type="dxa"/>
          </w:tcPr>
          <w:p w:rsidR="00201758" w:rsidRPr="005E7BBC" w:rsidRDefault="00201758" w:rsidP="00C44645">
            <w:pPr>
              <w:pStyle w:val="StyleTableCellsVertical16ptBoldKernat16pt"/>
              <w:numPr>
                <w:ilvl w:val="0"/>
                <w:numId w:val="83"/>
              </w:numPr>
            </w:pPr>
            <w:r w:rsidRPr="005E7BBC">
              <w:t>This event signals the successful execution of a command to set the path portion of the filename for a Destination File Table entry.</w:t>
            </w:r>
          </w:p>
          <w:p w:rsidR="00201758" w:rsidRPr="005E7BBC" w:rsidRDefault="00201758" w:rsidP="00C44645">
            <w:pPr>
              <w:pStyle w:val="StyleTableCellsVertical16ptBoldKernat16pt"/>
              <w:numPr>
                <w:ilvl w:val="0"/>
                <w:numId w:val="83"/>
              </w:numPr>
            </w:pPr>
            <w:r w:rsidRPr="005E7BBC">
              <w:t xml:space="preserve">The event text will indicate the </w:t>
            </w:r>
            <w:r w:rsidR="0028110B">
              <w:t xml:space="preserve">Destination </w:t>
            </w:r>
            <w:r w:rsidR="0028110B" w:rsidRPr="005E7BBC">
              <w:t xml:space="preserve">File Table </w:t>
            </w:r>
            <w:r w:rsidRPr="005E7BBC">
              <w:t xml:space="preserve">index, and the new filename path text. </w:t>
            </w:r>
          </w:p>
        </w:tc>
      </w:tr>
    </w:tbl>
    <w:p w:rsidR="005E1E72" w:rsidRDefault="005E1E72" w:rsidP="00C42C6A"/>
    <w:p w:rsidR="00AA475F" w:rsidRDefault="00AA475F" w:rsidP="00C42C6A">
      <w:pPr>
        <w:pStyle w:val="CaptionTable"/>
      </w:pPr>
      <w:bookmarkStart w:id="454" w:name="_Toc359589477"/>
      <w:r>
        <w:t xml:space="preserve">Table </w:t>
      </w:r>
      <w:fldSimple w:instr=" SEQ Table \* ARABIC ">
        <w:r w:rsidR="009E2F0B">
          <w:rPr>
            <w:noProof/>
          </w:rPr>
          <w:t>129</w:t>
        </w:r>
      </w:fldSimple>
      <w:r>
        <w:t xml:space="preserve"> Event ID 49 (Debug)</w:t>
      </w:r>
      <w:bookmarkEnd w:id="454"/>
    </w:p>
    <w:tbl>
      <w:tblPr>
        <w:tblStyle w:val="Commandtables"/>
        <w:tblW w:w="9821" w:type="dxa"/>
        <w:jc w:val="center"/>
        <w:tblLayout w:type="fixed"/>
        <w:tblLook w:val="0780" w:firstRow="0" w:lastRow="0" w:firstColumn="1" w:lastColumn="1" w:noHBand="1" w:noVBand="1"/>
      </w:tblPr>
      <w:tblGrid>
        <w:gridCol w:w="2160"/>
        <w:gridCol w:w="7661"/>
      </w:tblGrid>
      <w:tr w:rsidR="00AA475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A475F" w:rsidRPr="009D3E5C" w:rsidRDefault="00AA475F" w:rsidP="00C42C6A">
            <w:r w:rsidRPr="009D3E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AA475F" w:rsidRPr="009D3E5C" w:rsidRDefault="00AA475F" w:rsidP="00C42C6A">
            <w:r w:rsidRPr="009D3E5C">
              <w:t>49</w:t>
            </w:r>
          </w:p>
        </w:tc>
      </w:tr>
      <w:tr w:rsidR="00AA475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475F" w:rsidRPr="009D3E5C" w:rsidRDefault="00AA475F" w:rsidP="00C42C6A">
            <w:r w:rsidRPr="009D3E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AA475F" w:rsidRPr="009D3E5C" w:rsidRDefault="00AA475F" w:rsidP="00C42C6A">
            <w:r w:rsidRPr="009D3E5C">
              <w:t>'Set File Basename command (debug)'</w:t>
            </w:r>
          </w:p>
        </w:tc>
      </w:tr>
      <w:tr w:rsidR="00AA475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475F" w:rsidRPr="009D3E5C" w:rsidRDefault="00AA475F" w:rsidP="00C42C6A">
            <w:r w:rsidRPr="009D3E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AA475F" w:rsidRPr="009D3E5C" w:rsidRDefault="00AA475F" w:rsidP="00C42C6A">
            <w:r w:rsidRPr="009D3E5C">
              <w:t>'DEST BASE command: file table index = %d, base filename = '%s''</w:t>
            </w:r>
            <w:r w:rsidR="0094456E">
              <w:t xml:space="preserve"> </w:t>
            </w:r>
          </w:p>
        </w:tc>
      </w:tr>
      <w:tr w:rsidR="00AA475F"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AA475F" w:rsidRPr="009D3E5C" w:rsidRDefault="00AA475F" w:rsidP="00C42C6A">
            <w:r w:rsidRPr="009D3E5C">
              <w:t>Type</w:t>
            </w:r>
          </w:p>
        </w:tc>
        <w:tc>
          <w:tcPr>
            <w:cnfStyle w:val="000100000000" w:firstRow="0" w:lastRow="0" w:firstColumn="0" w:lastColumn="1" w:oddVBand="0" w:evenVBand="0" w:oddHBand="0" w:evenHBand="0" w:firstRowFirstColumn="0" w:firstRowLastColumn="0" w:lastRowFirstColumn="0" w:lastRowLastColumn="0"/>
            <w:tcW w:w="7661" w:type="dxa"/>
          </w:tcPr>
          <w:p w:rsidR="00AA475F" w:rsidRPr="009D3E5C" w:rsidRDefault="00AA475F" w:rsidP="00C42C6A">
            <w:r w:rsidRPr="009D3E5C">
              <w:t>DEBUG</w:t>
            </w:r>
          </w:p>
        </w:tc>
      </w:tr>
      <w:tr w:rsidR="00201758" w:rsidRPr="009D3E5C" w:rsidTr="000163DD">
        <w:trPr>
          <w:trHeight w:val="94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9D3E5C" w:rsidRDefault="00201758" w:rsidP="00C42C6A">
            <w:r w:rsidRPr="009D3E5C">
              <w:t>Cause</w:t>
            </w:r>
          </w:p>
        </w:tc>
        <w:tc>
          <w:tcPr>
            <w:cnfStyle w:val="000100000000" w:firstRow="0" w:lastRow="0" w:firstColumn="0" w:lastColumn="1" w:oddVBand="0" w:evenVBand="0" w:oddHBand="0" w:evenHBand="0" w:firstRowFirstColumn="0" w:firstRowLastColumn="0" w:lastRowFirstColumn="0" w:lastRowLastColumn="0"/>
            <w:tcW w:w="7661" w:type="dxa"/>
          </w:tcPr>
          <w:p w:rsidR="00201758" w:rsidRPr="009D3E5C" w:rsidRDefault="00201758" w:rsidP="00C44645">
            <w:pPr>
              <w:pStyle w:val="StyleTableCellsVertical16ptBoldKernat16pt"/>
              <w:numPr>
                <w:ilvl w:val="0"/>
                <w:numId w:val="82"/>
              </w:numPr>
            </w:pPr>
            <w:r w:rsidRPr="009D3E5C">
              <w:t>This event signals the successful execution of a command to set the basename portion of the filename for a Destination File Table entry.</w:t>
            </w:r>
          </w:p>
          <w:p w:rsidR="00201758" w:rsidRPr="009D3E5C" w:rsidRDefault="00201758" w:rsidP="00C44645">
            <w:pPr>
              <w:pStyle w:val="StyleTableCellsVertical16ptBoldKernat16pt"/>
              <w:numPr>
                <w:ilvl w:val="0"/>
                <w:numId w:val="82"/>
              </w:numPr>
            </w:pPr>
            <w:r w:rsidRPr="009D3E5C">
              <w:t xml:space="preserve">The event text will indicate the </w:t>
            </w:r>
            <w:r w:rsidR="00040C03">
              <w:t xml:space="preserve">Destination </w:t>
            </w:r>
            <w:r w:rsidR="00040C03" w:rsidRPr="009D3E5C">
              <w:t xml:space="preserve">File Table </w:t>
            </w:r>
            <w:r w:rsidRPr="009D3E5C">
              <w:t xml:space="preserve">index, and the new file basename text. </w:t>
            </w:r>
          </w:p>
        </w:tc>
      </w:tr>
    </w:tbl>
    <w:p w:rsidR="00AA475F" w:rsidRDefault="00AA475F" w:rsidP="00C42C6A"/>
    <w:p w:rsidR="00DE3148" w:rsidRDefault="00DE3148" w:rsidP="00C42C6A">
      <w:pPr>
        <w:pStyle w:val="CaptionTable"/>
      </w:pPr>
      <w:bookmarkStart w:id="455" w:name="_Toc359589478"/>
      <w:r>
        <w:t xml:space="preserve">Table </w:t>
      </w:r>
      <w:fldSimple w:instr=" SEQ Table \* ARABIC ">
        <w:r w:rsidR="009E2F0B">
          <w:rPr>
            <w:noProof/>
          </w:rPr>
          <w:t>130</w:t>
        </w:r>
      </w:fldSimple>
      <w:r>
        <w:t xml:space="preserve"> Event ID 51 (Debug)</w:t>
      </w:r>
      <w:bookmarkEnd w:id="455"/>
    </w:p>
    <w:tbl>
      <w:tblPr>
        <w:tblStyle w:val="Commandtables"/>
        <w:tblW w:w="9821" w:type="dxa"/>
        <w:jc w:val="center"/>
        <w:tblLayout w:type="fixed"/>
        <w:tblLook w:val="04A0" w:firstRow="1" w:lastRow="0" w:firstColumn="1" w:lastColumn="0" w:noHBand="0" w:noVBand="1"/>
      </w:tblPr>
      <w:tblGrid>
        <w:gridCol w:w="2160"/>
        <w:gridCol w:w="7661"/>
      </w:tblGrid>
      <w:tr w:rsidR="00DE314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E3148" w:rsidRPr="00700D7E" w:rsidRDefault="00DE3148" w:rsidP="00C42C6A">
            <w:r w:rsidRPr="00700D7E">
              <w:t>Event ID Number</w:t>
            </w:r>
          </w:p>
        </w:tc>
        <w:tc>
          <w:tcPr>
            <w:tcW w:w="7661" w:type="dxa"/>
          </w:tcPr>
          <w:p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51</w:t>
            </w:r>
          </w:p>
        </w:tc>
      </w:tr>
      <w:tr w:rsidR="00DE314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E3148" w:rsidRPr="00700D7E" w:rsidRDefault="00DE3148" w:rsidP="00C42C6A">
            <w:r w:rsidRPr="00700D7E">
              <w:t>Event Name</w:t>
            </w:r>
          </w:p>
        </w:tc>
        <w:tc>
          <w:tcPr>
            <w:tcW w:w="7661" w:type="dxa"/>
          </w:tcPr>
          <w:p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'Set Filename Extension command'</w:t>
            </w:r>
            <w:r w:rsidR="00E010D3">
              <w:t xml:space="preserve"> </w:t>
            </w:r>
          </w:p>
        </w:tc>
      </w:tr>
      <w:tr w:rsidR="00DE314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E3148" w:rsidRPr="00700D7E" w:rsidRDefault="00DE3148" w:rsidP="00C42C6A">
            <w:r w:rsidRPr="00700D7E">
              <w:t>Event Message</w:t>
            </w:r>
          </w:p>
        </w:tc>
        <w:tc>
          <w:tcPr>
            <w:tcW w:w="7661" w:type="dxa"/>
          </w:tcPr>
          <w:p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'DEST EXT command: file table index = %d, extension = '%s''</w:t>
            </w:r>
          </w:p>
        </w:tc>
      </w:tr>
      <w:tr w:rsidR="00DE3148" w:rsidRPr="00700D7E"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E3148" w:rsidRPr="00700D7E" w:rsidRDefault="00DE3148" w:rsidP="00C42C6A">
            <w:r w:rsidRPr="00700D7E">
              <w:t>Type</w:t>
            </w:r>
          </w:p>
        </w:tc>
        <w:tc>
          <w:tcPr>
            <w:tcW w:w="7661" w:type="dxa"/>
          </w:tcPr>
          <w:p w:rsidR="00DE3148" w:rsidRPr="00700D7E" w:rsidRDefault="00DE3148" w:rsidP="00C42C6A">
            <w:pPr>
              <w:cnfStyle w:val="000000000000" w:firstRow="0" w:lastRow="0" w:firstColumn="0" w:lastColumn="0" w:oddVBand="0" w:evenVBand="0" w:oddHBand="0" w:evenHBand="0" w:firstRowFirstColumn="0" w:firstRowLastColumn="0" w:lastRowFirstColumn="0" w:lastRowLastColumn="0"/>
            </w:pPr>
            <w:r w:rsidRPr="00700D7E">
              <w:t>DEBUG</w:t>
            </w:r>
          </w:p>
        </w:tc>
      </w:tr>
      <w:tr w:rsidR="00201758" w:rsidRPr="00700D7E"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700D7E" w:rsidRDefault="00201758" w:rsidP="00C42C6A">
            <w:r w:rsidRPr="00700D7E">
              <w:t>Cause</w:t>
            </w:r>
          </w:p>
        </w:tc>
        <w:tc>
          <w:tcPr>
            <w:tcW w:w="7661" w:type="dxa"/>
          </w:tcPr>
          <w:p w:rsidR="00201758" w:rsidRPr="00700D7E" w:rsidRDefault="00201758" w:rsidP="00C44645">
            <w:pPr>
              <w:pStyle w:val="StyleTableCellsVertical16ptBoldKernat16pt"/>
              <w:numPr>
                <w:ilvl w:val="0"/>
                <w:numId w:val="81"/>
              </w:numPr>
              <w:cnfStyle w:val="000000000000" w:firstRow="0" w:lastRow="0" w:firstColumn="0" w:lastColumn="0" w:oddVBand="0" w:evenVBand="0" w:oddHBand="0" w:evenHBand="0" w:firstRowFirstColumn="0" w:firstRowLastColumn="0" w:lastRowFirstColumn="0" w:lastRowLastColumn="0"/>
            </w:pPr>
            <w:r w:rsidRPr="00700D7E">
              <w:t>This event signals the successful execution of a command to set the extension portion of the filename for a Destination File Table entry.</w:t>
            </w:r>
          </w:p>
          <w:p w:rsidR="00201758" w:rsidRPr="00700D7E" w:rsidRDefault="00201758" w:rsidP="00C44645">
            <w:pPr>
              <w:pStyle w:val="StyleTableCellsVertical16ptBoldKernat16pt"/>
              <w:numPr>
                <w:ilvl w:val="0"/>
                <w:numId w:val="81"/>
              </w:numPr>
              <w:cnfStyle w:val="000000000000" w:firstRow="0" w:lastRow="0" w:firstColumn="0" w:lastColumn="0" w:oddVBand="0" w:evenVBand="0" w:oddHBand="0" w:evenHBand="0" w:firstRowFirstColumn="0" w:firstRowLastColumn="0" w:lastRowFirstColumn="0" w:lastRowLastColumn="0"/>
            </w:pPr>
            <w:r w:rsidRPr="00700D7E">
              <w:t xml:space="preserve">The event text will indicate the </w:t>
            </w:r>
            <w:r w:rsidR="00B23C2C">
              <w:t xml:space="preserve">Destination </w:t>
            </w:r>
            <w:r w:rsidR="00B23C2C" w:rsidRPr="00700D7E">
              <w:t xml:space="preserve">File Table </w:t>
            </w:r>
            <w:r w:rsidRPr="00700D7E">
              <w:t xml:space="preserve">index, and the new filename extension text. </w:t>
            </w:r>
          </w:p>
        </w:tc>
      </w:tr>
    </w:tbl>
    <w:p w:rsidR="00DE3148" w:rsidRDefault="00DE3148" w:rsidP="00C42C6A"/>
    <w:p w:rsidR="005E1E72" w:rsidRDefault="005E1E72" w:rsidP="00C42C6A"/>
    <w:p w:rsidR="005E1E72" w:rsidRDefault="005E1E72" w:rsidP="00C42C6A">
      <w:pPr>
        <w:pStyle w:val="CaptionTable"/>
      </w:pPr>
      <w:bookmarkStart w:id="456" w:name="_Toc359589479"/>
      <w:r>
        <w:t xml:space="preserve">Table </w:t>
      </w:r>
      <w:fldSimple w:instr=" SEQ Table \* ARABIC ">
        <w:r w:rsidR="009E2F0B">
          <w:rPr>
            <w:noProof/>
          </w:rPr>
          <w:t>131</w:t>
        </w:r>
      </w:fldSimple>
      <w:r>
        <w:t xml:space="preserve"> Event ID 53 (Debug)</w:t>
      </w:r>
      <w:bookmarkEnd w:id="456"/>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53</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Max File Size command'</w:t>
            </w:r>
            <w:r w:rsidR="00E010D3">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SIZE command: file table index = %d, size limit = %d'</w:t>
            </w:r>
            <w:r w:rsidR="0094456E">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lastRenderedPageBreak/>
              <w:t>Type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rsidTr="000163DD">
        <w:trPr>
          <w:trHeight w:val="7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5E7BBC" w:rsidRDefault="00201758" w:rsidP="00C42C6A">
            <w:r w:rsidRPr="005E7BBC">
              <w:t>Cause</w:t>
            </w:r>
          </w:p>
        </w:tc>
        <w:tc>
          <w:tcPr>
            <w:tcW w:w="7661" w:type="dxa"/>
          </w:tcPr>
          <w:p w:rsidR="00201758" w:rsidRPr="005E7BBC" w:rsidRDefault="00201758" w:rsidP="00C44645">
            <w:pPr>
              <w:pStyle w:val="StyleTableCellsVertical16ptBoldKernat16pt"/>
              <w:numPr>
                <w:ilvl w:val="0"/>
                <w:numId w:val="80"/>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file size limit for a Destination File Table entry.</w:t>
            </w:r>
          </w:p>
          <w:p w:rsidR="00201758" w:rsidRPr="005E7BBC" w:rsidRDefault="00201758" w:rsidP="00C44645">
            <w:pPr>
              <w:pStyle w:val="StyleTableCellsVertical16ptBoldKernat16pt"/>
              <w:numPr>
                <w:ilvl w:val="0"/>
                <w:numId w:val="80"/>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113FE5">
              <w:t xml:space="preserve">Destination </w:t>
            </w:r>
            <w:r w:rsidR="00113FE5" w:rsidRPr="005E7BBC">
              <w:t xml:space="preserve">File Table </w:t>
            </w:r>
            <w:r w:rsidRPr="005E7BBC">
              <w:t xml:space="preserve">index, and the new file size limit. </w:t>
            </w:r>
          </w:p>
        </w:tc>
      </w:tr>
    </w:tbl>
    <w:p w:rsidR="005E1E72" w:rsidRDefault="005E1E72" w:rsidP="00C42C6A"/>
    <w:p w:rsidR="00AA475F" w:rsidRDefault="00BB16BA" w:rsidP="00C42C6A">
      <w:r>
        <w:tab/>
      </w:r>
    </w:p>
    <w:p w:rsidR="005E1E72" w:rsidRDefault="005E1E72" w:rsidP="00C42C6A">
      <w:pPr>
        <w:pStyle w:val="CaptionTable"/>
      </w:pPr>
      <w:bookmarkStart w:id="457" w:name="_Toc359589480"/>
      <w:r>
        <w:t xml:space="preserve">Table </w:t>
      </w:r>
      <w:fldSimple w:instr=" SEQ Table \* ARABIC ">
        <w:r w:rsidR="009E2F0B">
          <w:rPr>
            <w:noProof/>
          </w:rPr>
          <w:t>132</w:t>
        </w:r>
      </w:fldSimple>
      <w:r>
        <w:t xml:space="preserve"> Event ID 57 (Debug)</w:t>
      </w:r>
      <w:bookmarkEnd w:id="457"/>
    </w:p>
    <w:tbl>
      <w:tblPr>
        <w:tblStyle w:val="Commandtables"/>
        <w:tblW w:w="9821" w:type="dxa"/>
        <w:jc w:val="center"/>
        <w:tblLayout w:type="fixed"/>
        <w:tblLook w:val="04A0" w:firstRow="1" w:lastRow="0" w:firstColumn="1" w:lastColumn="0" w:noHBand="0" w:noVBand="1"/>
      </w:tblPr>
      <w:tblGrid>
        <w:gridCol w:w="2160"/>
        <w:gridCol w:w="7661"/>
      </w:tblGrid>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ID Number</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57</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Name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'Set Sequence Count command (debug)'</w:t>
            </w:r>
            <w:r w:rsidR="00E010D3">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Event Message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'DEST COUNT command: file table index = %d, sequence count = %d'</w:t>
            </w:r>
            <w:r w:rsidR="0094456E">
              <w:t xml:space="preserve"> </w:t>
            </w:r>
          </w:p>
        </w:tc>
      </w:tr>
      <w:tr w:rsidR="005E1E72" w:rsidRPr="005E7BB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5E1E72" w:rsidRPr="005E7BBC" w:rsidRDefault="005E1E72" w:rsidP="00C42C6A">
            <w:r w:rsidRPr="005E7BBC">
              <w:t>Type</w:t>
            </w:r>
          </w:p>
        </w:tc>
        <w:tc>
          <w:tcPr>
            <w:tcW w:w="7661" w:type="dxa"/>
          </w:tcPr>
          <w:p w:rsidR="005E1E72" w:rsidRPr="005E7BBC" w:rsidRDefault="005E1E72" w:rsidP="00C42C6A">
            <w:pPr>
              <w:cnfStyle w:val="000000000000" w:firstRow="0" w:lastRow="0" w:firstColumn="0" w:lastColumn="0" w:oddVBand="0" w:evenVBand="0" w:oddHBand="0" w:evenHBand="0" w:firstRowFirstColumn="0" w:firstRowLastColumn="0" w:lastRowFirstColumn="0" w:lastRowLastColumn="0"/>
            </w:pPr>
            <w:r w:rsidRPr="005E7BBC">
              <w:t>DEBUG</w:t>
            </w:r>
          </w:p>
        </w:tc>
      </w:tr>
      <w:tr w:rsidR="00201758" w:rsidRPr="005E7BB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5E7BBC" w:rsidRDefault="00201758" w:rsidP="00C42C6A">
            <w:r w:rsidRPr="005E7BBC">
              <w:t>Cause</w:t>
            </w:r>
          </w:p>
        </w:tc>
        <w:tc>
          <w:tcPr>
            <w:tcW w:w="7661" w:type="dxa"/>
          </w:tcPr>
          <w:p w:rsidR="00201758" w:rsidRPr="005E7BBC" w:rsidRDefault="00201758" w:rsidP="00C44645">
            <w:pPr>
              <w:pStyle w:val="StyleTableCellsVertical16ptBoldKernat16pt"/>
              <w:numPr>
                <w:ilvl w:val="0"/>
                <w:numId w:val="79"/>
              </w:numPr>
              <w:cnfStyle w:val="000000000000" w:firstRow="0" w:lastRow="0" w:firstColumn="0" w:lastColumn="0" w:oddVBand="0" w:evenVBand="0" w:oddHBand="0" w:evenHBand="0" w:firstRowFirstColumn="0" w:firstRowLastColumn="0" w:lastRowFirstColumn="0" w:lastRowLastColumn="0"/>
            </w:pPr>
            <w:r w:rsidRPr="005E7BBC">
              <w:t>This event signals the successful execution of a command to set the sequence count for a Destination File Table entry.</w:t>
            </w:r>
          </w:p>
          <w:p w:rsidR="00201758" w:rsidRPr="005E7BBC" w:rsidRDefault="00201758" w:rsidP="00C44645">
            <w:pPr>
              <w:pStyle w:val="StyleTableCellsVertical16ptBoldKernat16pt"/>
              <w:numPr>
                <w:ilvl w:val="0"/>
                <w:numId w:val="79"/>
              </w:numPr>
              <w:cnfStyle w:val="000000000000" w:firstRow="0" w:lastRow="0" w:firstColumn="0" w:lastColumn="0" w:oddVBand="0" w:evenVBand="0" w:oddHBand="0" w:evenHBand="0" w:firstRowFirstColumn="0" w:firstRowLastColumn="0" w:lastRowFirstColumn="0" w:lastRowLastColumn="0"/>
            </w:pPr>
            <w:r w:rsidRPr="005E7BBC">
              <w:t xml:space="preserve">The event text will indicate the </w:t>
            </w:r>
            <w:r w:rsidR="00AD0243">
              <w:t xml:space="preserve">Destination </w:t>
            </w:r>
            <w:r w:rsidR="00AD0243" w:rsidRPr="005E7BBC">
              <w:t xml:space="preserve">File Table </w:t>
            </w:r>
            <w:r w:rsidRPr="005E7BBC">
              <w:t xml:space="preserve">index, and the new sequence count. </w:t>
            </w:r>
          </w:p>
        </w:tc>
      </w:tr>
    </w:tbl>
    <w:p w:rsidR="005E1E72" w:rsidRDefault="005E1E72" w:rsidP="00C42C6A"/>
    <w:p w:rsidR="00326731" w:rsidRDefault="00326731" w:rsidP="00C42C6A">
      <w:pPr>
        <w:pStyle w:val="CaptionTable"/>
      </w:pPr>
      <w:bookmarkStart w:id="458" w:name="_Toc359589481"/>
      <w:r>
        <w:t xml:space="preserve">Table </w:t>
      </w:r>
      <w:fldSimple w:instr=" SEQ Table \* ARABIC ">
        <w:r w:rsidR="009E2F0B">
          <w:rPr>
            <w:noProof/>
          </w:rPr>
          <w:t>133</w:t>
        </w:r>
      </w:fldSimple>
      <w:r>
        <w:t xml:space="preserve"> Event ID 59 (Debug)</w:t>
      </w:r>
      <w:bookmarkEnd w:id="458"/>
    </w:p>
    <w:tbl>
      <w:tblPr>
        <w:tblStyle w:val="Commandtables"/>
        <w:tblW w:w="9821" w:type="dxa"/>
        <w:jc w:val="center"/>
        <w:tblLayout w:type="fixed"/>
        <w:tblLook w:val="04A0" w:firstRow="1" w:lastRow="0" w:firstColumn="1" w:lastColumn="0" w:noHBand="0" w:noVBand="1"/>
      </w:tblPr>
      <w:tblGrid>
        <w:gridCol w:w="2160"/>
        <w:gridCol w:w="7661"/>
      </w:tblGrid>
      <w:tr w:rsidR="00326731"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26731" w:rsidRPr="009D3E5C" w:rsidRDefault="00326731" w:rsidP="00C42C6A">
            <w:r w:rsidRPr="009D3E5C">
              <w:t>Event ID Number</w:t>
            </w:r>
          </w:p>
        </w:tc>
        <w:tc>
          <w:tcPr>
            <w:tcW w:w="7661" w:type="dxa"/>
          </w:tcPr>
          <w:p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59</w:t>
            </w:r>
          </w:p>
        </w:tc>
      </w:tr>
      <w:tr w:rsidR="00326731"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26731" w:rsidRPr="009D3E5C" w:rsidRDefault="00326731" w:rsidP="00C42C6A">
            <w:r w:rsidRPr="009D3E5C">
              <w:t>Event Name</w:t>
            </w:r>
          </w:p>
        </w:tc>
        <w:tc>
          <w:tcPr>
            <w:tcW w:w="7661" w:type="dxa"/>
          </w:tcPr>
          <w:p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'Close Destination File command'</w:t>
            </w:r>
            <w:r w:rsidR="00E010D3">
              <w:t xml:space="preserve"> </w:t>
            </w:r>
          </w:p>
        </w:tc>
      </w:tr>
      <w:tr w:rsidR="00326731"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26731" w:rsidRPr="009D3E5C" w:rsidRDefault="00326731" w:rsidP="00C42C6A">
            <w:r w:rsidRPr="009D3E5C">
              <w:t>Event Message</w:t>
            </w:r>
          </w:p>
        </w:tc>
        <w:tc>
          <w:tcPr>
            <w:tcW w:w="7661" w:type="dxa"/>
          </w:tcPr>
          <w:p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'DEST CLOSE command: file table index = %d'</w:t>
            </w:r>
            <w:r w:rsidR="0094456E">
              <w:t xml:space="preserve"> </w:t>
            </w:r>
          </w:p>
        </w:tc>
      </w:tr>
      <w:tr w:rsidR="00326731"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326731" w:rsidRPr="009D3E5C" w:rsidRDefault="00326731" w:rsidP="00C42C6A">
            <w:r w:rsidRPr="009D3E5C">
              <w:t>Type</w:t>
            </w:r>
          </w:p>
        </w:tc>
        <w:tc>
          <w:tcPr>
            <w:tcW w:w="7661" w:type="dxa"/>
          </w:tcPr>
          <w:p w:rsidR="00326731" w:rsidRPr="009D3E5C" w:rsidRDefault="00326731"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201758" w:rsidRPr="009D3E5C" w:rsidTr="000163DD">
        <w:trPr>
          <w:trHeight w:val="93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9D3E5C" w:rsidRDefault="00201758" w:rsidP="00C42C6A">
            <w:r w:rsidRPr="009D3E5C">
              <w:t>Cause</w:t>
            </w:r>
          </w:p>
        </w:tc>
        <w:tc>
          <w:tcPr>
            <w:tcW w:w="7661" w:type="dxa"/>
          </w:tcPr>
          <w:p w:rsidR="00201758" w:rsidRPr="009D3E5C" w:rsidRDefault="00201758" w:rsidP="00C44645">
            <w:pPr>
              <w:pStyle w:val="StyleTableCellsVertical16ptBoldKernat16pt"/>
              <w:numPr>
                <w:ilvl w:val="0"/>
                <w:numId w:val="78"/>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close the selected Destination File.</w:t>
            </w:r>
          </w:p>
          <w:p w:rsidR="00201758" w:rsidRPr="009D3E5C" w:rsidRDefault="00201758" w:rsidP="00C44645">
            <w:pPr>
              <w:pStyle w:val="StyleTableCellsVertical16ptBoldKernat16pt"/>
              <w:numPr>
                <w:ilvl w:val="0"/>
                <w:numId w:val="78"/>
              </w:numPr>
              <w:cnfStyle w:val="000000000000" w:firstRow="0" w:lastRow="0" w:firstColumn="0" w:lastColumn="0" w:oddVBand="0" w:evenVBand="0" w:oddHBand="0" w:evenHBand="0" w:firstRowFirstColumn="0" w:firstRowLastColumn="0" w:lastRowFirstColumn="0" w:lastRowLastColumn="0"/>
            </w:pPr>
            <w:r w:rsidRPr="009D3E5C">
              <w:t xml:space="preserve">This command will succeed if the </w:t>
            </w:r>
            <w:r w:rsidR="00AD0243">
              <w:t xml:space="preserve">Destination </w:t>
            </w:r>
            <w:r w:rsidR="00AD0243" w:rsidRPr="009D3E5C">
              <w:t xml:space="preserve">File Table </w:t>
            </w:r>
            <w:r w:rsidRPr="009D3E5C">
              <w:t xml:space="preserve">index is valid, regardless of whether there was an open file. </w:t>
            </w:r>
          </w:p>
        </w:tc>
      </w:tr>
    </w:tbl>
    <w:p w:rsidR="00326731" w:rsidRDefault="00326731" w:rsidP="00C42C6A"/>
    <w:p w:rsidR="00C3051D" w:rsidRDefault="00C3051D" w:rsidP="00C42C6A">
      <w:pPr>
        <w:pStyle w:val="CaptionTable"/>
      </w:pPr>
      <w:bookmarkStart w:id="459" w:name="_Toc359589482"/>
      <w:r>
        <w:t xml:space="preserve">Table </w:t>
      </w:r>
      <w:fldSimple w:instr=" SEQ Table \* ARABIC ">
        <w:r w:rsidR="009E2F0B">
          <w:rPr>
            <w:noProof/>
          </w:rPr>
          <w:t>134</w:t>
        </w:r>
      </w:fldSimple>
      <w:r>
        <w:t xml:space="preserve"> Event ID 62 (Debug)</w:t>
      </w:r>
      <w:bookmarkEnd w:id="459"/>
    </w:p>
    <w:tbl>
      <w:tblPr>
        <w:tblStyle w:val="Commandtables"/>
        <w:tblW w:w="9821" w:type="dxa"/>
        <w:jc w:val="center"/>
        <w:tblLayout w:type="fixed"/>
        <w:tblLook w:val="04A0" w:firstRow="1" w:lastRow="0" w:firstColumn="1" w:lastColumn="0" w:noHBand="0" w:noVBand="1"/>
      </w:tblPr>
      <w:tblGrid>
        <w:gridCol w:w="2160"/>
        <w:gridCol w:w="7661"/>
      </w:tblGrid>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Event ID Number</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62</w:t>
            </w:r>
          </w:p>
        </w:tc>
      </w:tr>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Event Name</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'Get File Info command'</w:t>
            </w:r>
            <w:r w:rsidR="00E010D3">
              <w:t xml:space="preserve"> </w:t>
            </w:r>
          </w:p>
        </w:tc>
      </w:tr>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t>Event Message</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'GET FILE INFO command'</w:t>
            </w:r>
            <w:r w:rsidR="0094456E">
              <w:t xml:space="preserve"> </w:t>
            </w:r>
          </w:p>
        </w:tc>
      </w:tr>
      <w:tr w:rsidR="00C3051D"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C3051D" w:rsidRPr="009D3E5C" w:rsidRDefault="00C3051D" w:rsidP="00C42C6A">
            <w:r w:rsidRPr="009D3E5C">
              <w:lastRenderedPageBreak/>
              <w:t>Type</w:t>
            </w:r>
          </w:p>
        </w:tc>
        <w:tc>
          <w:tcPr>
            <w:tcW w:w="7661" w:type="dxa"/>
          </w:tcPr>
          <w:p w:rsidR="00C3051D" w:rsidRPr="009D3E5C" w:rsidRDefault="00C3051D"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201758"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9D3E5C" w:rsidRDefault="00201758" w:rsidP="00C42C6A">
            <w:r w:rsidRPr="009D3E5C">
              <w:t>Cause</w:t>
            </w:r>
          </w:p>
        </w:tc>
        <w:tc>
          <w:tcPr>
            <w:tcW w:w="7661" w:type="dxa"/>
          </w:tcPr>
          <w:p w:rsidR="000D5EF8" w:rsidRDefault="000D5EF8" w:rsidP="00C44645">
            <w:pPr>
              <w:pStyle w:val="StyleTableCellsVertical16ptBoldKernat16pt"/>
              <w:numPr>
                <w:ilvl w:val="0"/>
                <w:numId w:val="77"/>
              </w:numPr>
              <w:cnfStyle w:val="000000000000" w:firstRow="0" w:lastRow="0" w:firstColumn="0" w:lastColumn="0" w:oddVBand="0" w:evenVBand="0" w:oddHBand="0" w:evenHBand="0" w:firstRowFirstColumn="0" w:firstRowLastColumn="0" w:lastRowFirstColumn="0" w:lastRowLastColumn="0"/>
            </w:pPr>
            <w:r>
              <w:t>This event signals the successful execution of a command to get the file info diagnostic packet.</w:t>
            </w:r>
          </w:p>
          <w:p w:rsidR="00201758" w:rsidRPr="009D3E5C" w:rsidRDefault="000D5EF8" w:rsidP="00C44645">
            <w:pPr>
              <w:pStyle w:val="StyleTableCellsVertical16ptBoldKernat16pt"/>
              <w:numPr>
                <w:ilvl w:val="0"/>
                <w:numId w:val="77"/>
              </w:numPr>
              <w:cnfStyle w:val="000000000000" w:firstRow="0" w:lastRow="0" w:firstColumn="0" w:lastColumn="0" w:oddVBand="0" w:evenVBand="0" w:oddHBand="0" w:evenHBand="0" w:firstRowFirstColumn="0" w:firstRowLastColumn="0" w:lastRowFirstColumn="0" w:lastRowLastColumn="0"/>
              <w:rPr>
                <w:rFonts w:eastAsiaTheme="minorEastAsia"/>
                <w:sz w:val="22"/>
                <w:szCs w:val="22"/>
              </w:rPr>
            </w:pPr>
            <w:r>
              <w:t>The event text will indicate the expected and actual packet size.</w:t>
            </w:r>
          </w:p>
        </w:tc>
      </w:tr>
    </w:tbl>
    <w:p w:rsidR="00C3051D" w:rsidRDefault="00C3051D" w:rsidP="00C42C6A"/>
    <w:p w:rsidR="00DB0349" w:rsidRDefault="00DB0349" w:rsidP="00C42C6A">
      <w:pPr>
        <w:pStyle w:val="CaptionTable"/>
      </w:pPr>
      <w:bookmarkStart w:id="460" w:name="_Toc359589483"/>
      <w:r>
        <w:t xml:space="preserve">Table </w:t>
      </w:r>
      <w:fldSimple w:instr=" SEQ Table \* ARABIC ">
        <w:r w:rsidR="009E2F0B">
          <w:rPr>
            <w:noProof/>
          </w:rPr>
          <w:t>135</w:t>
        </w:r>
      </w:fldSimple>
      <w:r>
        <w:t xml:space="preserve"> Event ID 64 (Debug)</w:t>
      </w:r>
      <w:bookmarkEnd w:id="460"/>
    </w:p>
    <w:tbl>
      <w:tblPr>
        <w:tblStyle w:val="Commandtables"/>
        <w:tblW w:w="9821" w:type="dxa"/>
        <w:jc w:val="center"/>
        <w:tblLayout w:type="fixed"/>
        <w:tblLook w:val="0780" w:firstRow="0" w:lastRow="0" w:firstColumn="1" w:lastColumn="1" w:noHBand="1" w:noVBand="1"/>
      </w:tblPr>
      <w:tblGrid>
        <w:gridCol w:w="2160"/>
        <w:gridCol w:w="7661"/>
      </w:tblGrid>
      <w:tr w:rsidR="00DB0349" w:rsidRPr="00D90A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B0349" w:rsidRPr="00D90A5C" w:rsidRDefault="00DB0349" w:rsidP="00C42C6A">
            <w:r w:rsidRPr="00D90A5C">
              <w:t>Event ID Number</w:t>
            </w:r>
          </w:p>
        </w:tc>
        <w:tc>
          <w:tcPr>
            <w:cnfStyle w:val="000100000000" w:firstRow="0" w:lastRow="0" w:firstColumn="0" w:lastColumn="1" w:oddVBand="0" w:evenVBand="0" w:oddHBand="0" w:evenHBand="0" w:firstRowFirstColumn="0" w:firstRowLastColumn="0" w:lastRowFirstColumn="0" w:lastRowLastColumn="0"/>
            <w:tcW w:w="7661" w:type="dxa"/>
          </w:tcPr>
          <w:p w:rsidR="00DB0349" w:rsidRPr="00D90A5C" w:rsidRDefault="00DB0349" w:rsidP="00C42C6A">
            <w:r w:rsidRPr="00D90A5C">
              <w:t>64</w:t>
            </w:r>
          </w:p>
        </w:tc>
      </w:tr>
      <w:tr w:rsidR="00DB0349" w:rsidRPr="00D90A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B0349" w:rsidRPr="00D90A5C" w:rsidRDefault="00DB0349" w:rsidP="00C42C6A">
            <w:r w:rsidRPr="00D90A5C">
              <w:t>Event Name</w:t>
            </w:r>
          </w:p>
        </w:tc>
        <w:tc>
          <w:tcPr>
            <w:cnfStyle w:val="000100000000" w:firstRow="0" w:lastRow="0" w:firstColumn="0" w:lastColumn="1" w:oddVBand="0" w:evenVBand="0" w:oddHBand="0" w:evenHBand="0" w:firstRowFirstColumn="0" w:firstRowLastColumn="0" w:lastRowFirstColumn="0" w:lastRowLastColumn="0"/>
            <w:tcW w:w="7661" w:type="dxa"/>
          </w:tcPr>
          <w:p w:rsidR="00DB0349" w:rsidRPr="00D90A5C" w:rsidRDefault="00DB0349" w:rsidP="00C42C6A">
            <w:r w:rsidRPr="00D90A5C">
              <w:t xml:space="preserve">'Add Message ID to </w:t>
            </w:r>
            <w:r w:rsidR="003501A5">
              <w:t xml:space="preserve">Packet </w:t>
            </w:r>
            <w:r w:rsidRPr="00D90A5C">
              <w:t>Filter Table command'</w:t>
            </w:r>
            <w:r w:rsidR="00E010D3">
              <w:t xml:space="preserve"> </w:t>
            </w:r>
          </w:p>
        </w:tc>
      </w:tr>
      <w:tr w:rsidR="00DB0349" w:rsidRPr="00D90A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B0349" w:rsidRPr="00D90A5C" w:rsidRDefault="00DB0349" w:rsidP="00C42C6A">
            <w:r w:rsidRPr="00D90A5C">
              <w:t>Event Message</w:t>
            </w:r>
          </w:p>
        </w:tc>
        <w:tc>
          <w:tcPr>
            <w:cnfStyle w:val="000100000000" w:firstRow="0" w:lastRow="0" w:firstColumn="0" w:lastColumn="1" w:oddVBand="0" w:evenVBand="0" w:oddHBand="0" w:evenHBand="0" w:firstRowFirstColumn="0" w:firstRowLastColumn="0" w:lastRowFirstColumn="0" w:lastRowLastColumn="0"/>
            <w:tcW w:w="7661" w:type="dxa"/>
          </w:tcPr>
          <w:p w:rsidR="00DB0349" w:rsidRPr="00D90A5C" w:rsidRDefault="00DB0349" w:rsidP="00C42C6A">
            <w:r w:rsidRPr="00D90A5C">
              <w:t>'ADD MID command: MID = 0x%04X, index = %d'</w:t>
            </w:r>
            <w:r w:rsidR="0094456E">
              <w:t xml:space="preserve"> </w:t>
            </w:r>
          </w:p>
        </w:tc>
      </w:tr>
      <w:tr w:rsidR="00DB0349" w:rsidRPr="00D90A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B0349" w:rsidRPr="00D90A5C" w:rsidRDefault="00DB0349" w:rsidP="00C42C6A">
            <w:r w:rsidRPr="00D90A5C">
              <w:t>Type</w:t>
            </w:r>
          </w:p>
        </w:tc>
        <w:tc>
          <w:tcPr>
            <w:cnfStyle w:val="000100000000" w:firstRow="0" w:lastRow="0" w:firstColumn="0" w:lastColumn="1" w:oddVBand="0" w:evenVBand="0" w:oddHBand="0" w:evenHBand="0" w:firstRowFirstColumn="0" w:firstRowLastColumn="0" w:lastRowFirstColumn="0" w:lastRowLastColumn="0"/>
            <w:tcW w:w="7661" w:type="dxa"/>
          </w:tcPr>
          <w:p w:rsidR="00DB0349" w:rsidRPr="00D90A5C" w:rsidRDefault="00DB0349" w:rsidP="00C42C6A">
            <w:r w:rsidRPr="00D90A5C">
              <w:t>DEBUG</w:t>
            </w:r>
          </w:p>
        </w:tc>
      </w:tr>
      <w:tr w:rsidR="00201758" w:rsidRPr="00D90A5C" w:rsidTr="000163DD">
        <w:trPr>
          <w:trHeight w:val="140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D90A5C" w:rsidRDefault="00201758" w:rsidP="00C42C6A">
            <w:r w:rsidRPr="00D90A5C">
              <w:t>Cause</w:t>
            </w:r>
          </w:p>
        </w:tc>
        <w:tc>
          <w:tcPr>
            <w:cnfStyle w:val="000100000000" w:firstRow="0" w:lastRow="0" w:firstColumn="0" w:lastColumn="1" w:oddVBand="0" w:evenVBand="0" w:oddHBand="0" w:evenHBand="0" w:firstRowFirstColumn="0" w:firstRowLastColumn="0" w:lastRowFirstColumn="0" w:lastRowLastColumn="0"/>
            <w:tcW w:w="7661" w:type="dxa"/>
          </w:tcPr>
          <w:p w:rsidR="00201758" w:rsidRPr="00D90A5C" w:rsidRDefault="00201758" w:rsidP="00C44645">
            <w:pPr>
              <w:pStyle w:val="StyleTableCellsVertical16ptBoldKernat16pt"/>
              <w:numPr>
                <w:ilvl w:val="0"/>
                <w:numId w:val="76"/>
              </w:numPr>
            </w:pPr>
            <w:r w:rsidRPr="00D90A5C">
              <w:t xml:space="preserve">This event signals the successful execution of a command to add a new </w:t>
            </w:r>
            <w:r w:rsidR="001144A1">
              <w:t>Message ID</w:t>
            </w:r>
            <w:r w:rsidRPr="00D90A5C">
              <w:t xml:space="preserve"> to the Packet Filter Table.</w:t>
            </w:r>
          </w:p>
          <w:p w:rsidR="00201758" w:rsidRPr="00D90A5C" w:rsidRDefault="00201758" w:rsidP="00C44645">
            <w:pPr>
              <w:pStyle w:val="StyleTableCellsVertical16ptBoldKernat16pt"/>
              <w:numPr>
                <w:ilvl w:val="0"/>
                <w:numId w:val="76"/>
              </w:numPr>
            </w:pPr>
            <w:r w:rsidRPr="00D90A5C">
              <w:t xml:space="preserve">The Packet Filter Table must be loaded and have an unused entry available for adding the new </w:t>
            </w:r>
            <w:r w:rsidR="001144A1">
              <w:t>Message ID</w:t>
            </w:r>
            <w:r w:rsidRPr="00D90A5C">
              <w:t xml:space="preserve">. The new </w:t>
            </w:r>
            <w:r w:rsidR="001144A1">
              <w:t>Message ID</w:t>
            </w:r>
            <w:r w:rsidRPr="00D90A5C">
              <w:t xml:space="preserve"> must not be zero and must not already exist in the table. </w:t>
            </w:r>
          </w:p>
        </w:tc>
      </w:tr>
    </w:tbl>
    <w:p w:rsidR="00DB0349" w:rsidRDefault="00BB16BA" w:rsidP="00C42C6A">
      <w:r>
        <w:tab/>
      </w:r>
      <w:r>
        <w:tab/>
      </w:r>
      <w:r>
        <w:tab/>
      </w:r>
      <w:r>
        <w:tab/>
      </w:r>
      <w:r>
        <w:tab/>
      </w:r>
      <w:r>
        <w:tab/>
      </w:r>
      <w:r>
        <w:tab/>
      </w:r>
      <w:r>
        <w:tab/>
      </w:r>
      <w:r>
        <w:tab/>
      </w:r>
      <w:r>
        <w:tab/>
      </w:r>
      <w:r>
        <w:tab/>
      </w:r>
      <w:r>
        <w:tab/>
      </w:r>
    </w:p>
    <w:p w:rsidR="00DB0349" w:rsidRDefault="00DB0349" w:rsidP="00C42C6A">
      <w:pPr>
        <w:pStyle w:val="CaptionTable"/>
      </w:pPr>
      <w:bookmarkStart w:id="461" w:name="_Toc359589484"/>
      <w:r>
        <w:t xml:space="preserve">Table </w:t>
      </w:r>
      <w:fldSimple w:instr=" SEQ Table \* ARABIC ">
        <w:r w:rsidR="009E2F0B">
          <w:rPr>
            <w:noProof/>
          </w:rPr>
          <w:t>136</w:t>
        </w:r>
      </w:fldSimple>
      <w:r>
        <w:t xml:space="preserve"> Event ID 66 (Debug)</w:t>
      </w:r>
      <w:bookmarkEnd w:id="461"/>
    </w:p>
    <w:tbl>
      <w:tblPr>
        <w:tblStyle w:val="Commandtables"/>
        <w:tblW w:w="9821" w:type="dxa"/>
        <w:jc w:val="center"/>
        <w:tblLayout w:type="fixed"/>
        <w:tblLook w:val="0680" w:firstRow="0" w:lastRow="0" w:firstColumn="1" w:lastColumn="0" w:noHBand="1" w:noVBand="1"/>
      </w:tblPr>
      <w:tblGrid>
        <w:gridCol w:w="2160"/>
        <w:gridCol w:w="7661"/>
      </w:tblGrid>
      <w:tr w:rsidR="00DB034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B0349" w:rsidRPr="009D3E5C" w:rsidRDefault="00DB0349" w:rsidP="00C42C6A">
            <w:r w:rsidRPr="009D3E5C">
              <w:t>Event ID Number</w:t>
            </w:r>
          </w:p>
        </w:tc>
        <w:tc>
          <w:tcPr>
            <w:tcW w:w="7661" w:type="dxa"/>
          </w:tcPr>
          <w:p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66</w:t>
            </w:r>
          </w:p>
        </w:tc>
      </w:tr>
      <w:tr w:rsidR="00DB034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B0349" w:rsidRPr="009D3E5C" w:rsidRDefault="00DB0349" w:rsidP="00C42C6A">
            <w:r w:rsidRPr="009D3E5C">
              <w:t>Event Name</w:t>
            </w:r>
          </w:p>
        </w:tc>
        <w:tc>
          <w:tcPr>
            <w:tcW w:w="7661" w:type="dxa"/>
          </w:tcPr>
          <w:p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'Close All Destination Files command (debug)'</w:t>
            </w:r>
          </w:p>
        </w:tc>
      </w:tr>
      <w:tr w:rsidR="00DB034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B0349" w:rsidRPr="009D3E5C" w:rsidRDefault="00DB0349" w:rsidP="00C42C6A">
            <w:r w:rsidRPr="009D3E5C">
              <w:t>Event Message</w:t>
            </w:r>
          </w:p>
        </w:tc>
        <w:tc>
          <w:tcPr>
            <w:tcW w:w="7661" w:type="dxa"/>
          </w:tcPr>
          <w:p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'DEST CLOSE ALL command'</w:t>
            </w:r>
            <w:r w:rsidR="0094456E">
              <w:t xml:space="preserve"> </w:t>
            </w:r>
          </w:p>
        </w:tc>
      </w:tr>
      <w:tr w:rsidR="00DB0349" w:rsidRPr="009D3E5C" w:rsidTr="000163DD">
        <w:trPr>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DB0349" w:rsidRPr="009D3E5C" w:rsidRDefault="00DB0349" w:rsidP="00C42C6A">
            <w:r w:rsidRPr="009D3E5C">
              <w:t>Type</w:t>
            </w:r>
          </w:p>
        </w:tc>
        <w:tc>
          <w:tcPr>
            <w:tcW w:w="7661" w:type="dxa"/>
          </w:tcPr>
          <w:p w:rsidR="00DB0349" w:rsidRPr="009D3E5C" w:rsidRDefault="00DB0349" w:rsidP="00C42C6A">
            <w:pPr>
              <w:cnfStyle w:val="000000000000" w:firstRow="0" w:lastRow="0" w:firstColumn="0" w:lastColumn="0" w:oddVBand="0" w:evenVBand="0" w:oddHBand="0" w:evenHBand="0" w:firstRowFirstColumn="0" w:firstRowLastColumn="0" w:lastRowFirstColumn="0" w:lastRowLastColumn="0"/>
            </w:pPr>
            <w:r w:rsidRPr="009D3E5C">
              <w:t>DEBUG</w:t>
            </w:r>
          </w:p>
        </w:tc>
      </w:tr>
      <w:tr w:rsidR="00201758" w:rsidRPr="009D3E5C" w:rsidTr="000163DD">
        <w:trPr>
          <w:trHeight w:val="950"/>
          <w:jc w:val="center"/>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right w:val="none" w:sz="0" w:space="0" w:color="auto"/>
              <w:tl2br w:val="none" w:sz="0" w:space="0" w:color="auto"/>
              <w:tr2bl w:val="none" w:sz="0" w:space="0" w:color="auto"/>
            </w:tcBorders>
          </w:tcPr>
          <w:p w:rsidR="00201758" w:rsidRPr="009D3E5C" w:rsidRDefault="00201758" w:rsidP="00C42C6A">
            <w:r w:rsidRPr="009D3E5C">
              <w:t>Cause</w:t>
            </w:r>
          </w:p>
        </w:tc>
        <w:tc>
          <w:tcPr>
            <w:tcW w:w="7661" w:type="dxa"/>
          </w:tcPr>
          <w:p w:rsidR="00201758" w:rsidRPr="009D3E5C" w:rsidRDefault="00201758" w:rsidP="00C44645">
            <w:pPr>
              <w:pStyle w:val="StyleTableCellsVertical16ptBoldKernat16pt"/>
              <w:numPr>
                <w:ilvl w:val="0"/>
                <w:numId w:val="75"/>
              </w:numPr>
              <w:cnfStyle w:val="000000000000" w:firstRow="0" w:lastRow="0" w:firstColumn="0" w:lastColumn="0" w:oddVBand="0" w:evenVBand="0" w:oddHBand="0" w:evenHBand="0" w:firstRowFirstColumn="0" w:firstRowLastColumn="0" w:lastRowFirstColumn="0" w:lastRowLastColumn="0"/>
            </w:pPr>
            <w:r w:rsidRPr="009D3E5C">
              <w:t>This event signals the successful execution of a command to close all open Destination Files.</w:t>
            </w:r>
          </w:p>
          <w:p w:rsidR="00201758" w:rsidRPr="009D3E5C" w:rsidRDefault="00201758" w:rsidP="00C44645">
            <w:pPr>
              <w:pStyle w:val="StyleTableCellsVertical16ptBoldKernat16pt"/>
              <w:numPr>
                <w:ilvl w:val="0"/>
                <w:numId w:val="75"/>
              </w:numPr>
              <w:cnfStyle w:val="000000000000" w:firstRow="0" w:lastRow="0" w:firstColumn="0" w:lastColumn="0" w:oddVBand="0" w:evenVBand="0" w:oddHBand="0" w:evenHBand="0" w:firstRowFirstColumn="0" w:firstRowLastColumn="0" w:lastRowFirstColumn="0" w:lastRowLastColumn="0"/>
            </w:pPr>
            <w:r w:rsidRPr="009D3E5C">
              <w:t xml:space="preserve">This command will succeed regardless of whether there was an open file. </w:t>
            </w:r>
          </w:p>
        </w:tc>
      </w:tr>
    </w:tbl>
    <w:p w:rsidR="00DB0349" w:rsidRDefault="00DB0349" w:rsidP="00C42C6A"/>
    <w:p w:rsidR="000561D0" w:rsidRDefault="000561D0" w:rsidP="00C42C6A">
      <w:pPr>
        <w:sectPr w:rsidR="000561D0" w:rsidSect="00DE3F11">
          <w:type w:val="continuous"/>
          <w:pgSz w:w="12240" w:h="15840" w:code="1"/>
          <w:pgMar w:top="1440" w:right="1800" w:bottom="1440" w:left="1800" w:header="720" w:footer="720" w:gutter="0"/>
          <w:cols w:space="720"/>
          <w:docGrid w:linePitch="360"/>
        </w:sectPr>
      </w:pPr>
    </w:p>
    <w:p w:rsidR="00EE2824" w:rsidRDefault="00EE2824" w:rsidP="00C42C6A">
      <w:pPr>
        <w:pStyle w:val="Heading7"/>
      </w:pPr>
      <w:bookmarkStart w:id="462" w:name="_Toc358981770"/>
      <w:bookmarkStart w:id="463" w:name="_Toc409550387"/>
      <w:bookmarkEnd w:id="314"/>
      <w:bookmarkEnd w:id="315"/>
      <w:r>
        <w:lastRenderedPageBreak/>
        <w:t>Document Notes</w:t>
      </w:r>
      <w:bookmarkEnd w:id="462"/>
      <w:bookmarkEnd w:id="463"/>
    </w:p>
    <w:p w:rsidR="000A3FC0" w:rsidRPr="000A3FC0" w:rsidRDefault="000A3FC0" w:rsidP="00C42C6A">
      <w:pPr>
        <w:pStyle w:val="Heading8"/>
      </w:pPr>
      <w:bookmarkStart w:id="464" w:name="_Toc409550388"/>
      <w:r>
        <w:t>Mission-Specific Conventions</w:t>
      </w:r>
      <w:bookmarkEnd w:id="464"/>
    </w:p>
    <w:p w:rsidR="004858B1" w:rsidRDefault="004858B1" w:rsidP="00C42C6A">
      <w:pPr>
        <w:pStyle w:val="BodyText"/>
        <w:numPr>
          <w:ilvl w:val="0"/>
          <w:numId w:val="1"/>
        </w:numPr>
      </w:pPr>
      <w:r>
        <w:t xml:space="preserve">This document presents selected </w:t>
      </w:r>
      <w:r w:rsidRPr="00277FBD">
        <w:rPr>
          <w:i/>
          <w:iCs/>
          <w:color w:val="E36C0A" w:themeColor="accent6" w:themeShade="BF"/>
        </w:rPr>
        <w:t xml:space="preserve">information </w:t>
      </w:r>
      <w:r w:rsidR="00B847B6" w:rsidRPr="00277FBD">
        <w:rPr>
          <w:i/>
          <w:iCs/>
          <w:color w:val="E36C0A" w:themeColor="accent6" w:themeShade="BF"/>
        </w:rPr>
        <w:t>in this dark orange font</w:t>
      </w:r>
      <w:r w:rsidR="00B847B6">
        <w:t xml:space="preserve"> </w:t>
      </w:r>
      <w:r>
        <w:t>that should be removed when tailoring this document for a mission.</w:t>
      </w:r>
    </w:p>
    <w:p w:rsidR="004858B1" w:rsidRPr="00091E4D" w:rsidRDefault="004858B1" w:rsidP="00C42C6A">
      <w:pPr>
        <w:pStyle w:val="BodyText"/>
        <w:numPr>
          <w:ilvl w:val="0"/>
          <w:numId w:val="1"/>
        </w:numPr>
      </w:pPr>
      <w:r w:rsidRPr="00E64C23">
        <w:t xml:space="preserve">Command and Telemetry mnemonics are </w:t>
      </w:r>
      <w:r>
        <w:t>mission-specific</w:t>
      </w:r>
      <w:r w:rsidRPr="00E64C23">
        <w:t>. This document as delivered has “suggested” names that may or may not be used by the mission when the MOT creates the ground system database. In particular, the sugge</w:t>
      </w:r>
      <w:r>
        <w:t xml:space="preserve">sted names start with </w:t>
      </w:r>
      <w:r w:rsidRPr="00AD7328">
        <w:t>$sc_$cpu_</w:t>
      </w:r>
      <w:r w:rsidR="00402D60">
        <w:t>DS</w:t>
      </w:r>
      <w:r w:rsidRPr="00AD7328">
        <w:t xml:space="preserve"> </w:t>
      </w:r>
      <w:r w:rsidRPr="00E64C23">
        <w:t>which indicate a global setting for spacecraft</w:t>
      </w:r>
      <w:r>
        <w:t xml:space="preserve">, </w:t>
      </w:r>
      <w:r w:rsidRPr="00E64C23">
        <w:t>processor selection</w:t>
      </w:r>
      <w:r>
        <w:t xml:space="preserve">, and the </w:t>
      </w:r>
      <w:r w:rsidR="00402D60">
        <w:t>DS</w:t>
      </w:r>
      <w:r>
        <w:t xml:space="preserve"> subsystem</w:t>
      </w:r>
      <w:r w:rsidRPr="00E64C23">
        <w:t>.</w:t>
      </w:r>
      <w:r>
        <w:t xml:space="preserve"> </w:t>
      </w:r>
      <w:r w:rsidRPr="00091E4D">
        <w:t xml:space="preserve">This has meaning if the mission has multiple spacecraft, each with a copy of </w:t>
      </w:r>
      <w:r w:rsidR="00416205">
        <w:t>c</w:t>
      </w:r>
      <w:r w:rsidRPr="00091E4D">
        <w:t>FE/CFS apps being executed, and/or multiple processors per s</w:t>
      </w:r>
      <w:r w:rsidR="00416205">
        <w:t>pacecraft, each with a copy of c</w:t>
      </w:r>
      <w:r w:rsidRPr="00091E4D">
        <w:t>FE/CFS apps being executed. Most missions have neither and they do not prepend a $</w:t>
      </w:r>
      <w:r>
        <w:t>sc_</w:t>
      </w:r>
      <w:r w:rsidRPr="00091E4D">
        <w:t>$cpu</w:t>
      </w:r>
      <w:r>
        <w:t>_</w:t>
      </w:r>
      <w:r w:rsidRPr="00091E4D">
        <w:t xml:space="preserve"> selection to the front of the command name. However it is common for missions to differentiate the spacecraft subsystem commands from instrument commands by prepending a couple of characters (e.g. pw for power system) to all the command and telemetry names for that subsystem. </w:t>
      </w:r>
    </w:p>
    <w:p w:rsidR="004858B1" w:rsidRPr="003E3876" w:rsidRDefault="004858B1" w:rsidP="00C42C6A">
      <w:pPr>
        <w:pStyle w:val="BodyText"/>
        <w:numPr>
          <w:ilvl w:val="0"/>
          <w:numId w:val="1"/>
        </w:numPr>
      </w:pPr>
      <w:r>
        <w:t>The nomenclature of command and telemetry mnemonics is highly mission-specific,</w:t>
      </w:r>
      <w:r w:rsidRPr="00E64C23">
        <w:t xml:space="preserve"> so this document does not attempt to include the actual </w:t>
      </w:r>
      <w:r>
        <w:t xml:space="preserve">command and telemetry </w:t>
      </w:r>
      <w:r w:rsidRPr="00E64C23">
        <w:t>database names in advance.</w:t>
      </w:r>
      <w:r>
        <w:t xml:space="preserve"> </w:t>
      </w:r>
      <w:r w:rsidRPr="00F46DA1">
        <w:t>For example, for MMS the telemetry mnemonics are defined in a</w:t>
      </w:r>
      <w:r w:rsidR="00E1765C">
        <w:t>n</w:t>
      </w:r>
      <w:r w:rsidRPr="00F46DA1">
        <w:t xml:space="preserve"> RDL file for ASIST, and they </w:t>
      </w:r>
      <w:r>
        <w:t xml:space="preserve">will </w:t>
      </w:r>
      <w:r w:rsidRPr="00F46DA1">
        <w:t xml:space="preserve">not </w:t>
      </w:r>
      <w:r>
        <w:t xml:space="preserve">exactly </w:t>
      </w:r>
      <w:r w:rsidRPr="00F46DA1">
        <w:t xml:space="preserve">match </w:t>
      </w:r>
      <w:r>
        <w:t xml:space="preserve">the </w:t>
      </w:r>
      <w:r w:rsidRPr="00F46DA1">
        <w:t>mnemonics in this Guide.</w:t>
      </w:r>
    </w:p>
    <w:p w:rsidR="00567ECA" w:rsidRDefault="001B1DAF" w:rsidP="00C42C6A">
      <w:pPr>
        <w:pStyle w:val="Heading8"/>
      </w:pPr>
      <w:bookmarkStart w:id="465" w:name="_Toc409550389"/>
      <w:r>
        <w:t xml:space="preserve">Tailoring </w:t>
      </w:r>
      <w:r w:rsidR="00567ECA">
        <w:t>This Document</w:t>
      </w:r>
      <w:bookmarkEnd w:id="465"/>
    </w:p>
    <w:p w:rsidR="00567ECA" w:rsidRDefault="00567ECA" w:rsidP="00C42C6A">
      <w:pPr>
        <w:pStyle w:val="BodyText"/>
      </w:pPr>
      <w:r w:rsidRPr="005E0C64">
        <w:t xml:space="preserve">This </w:t>
      </w:r>
      <w:r>
        <w:t xml:space="preserve">section is for anyone </w:t>
      </w:r>
      <w:r w:rsidR="001B1DAF">
        <w:t xml:space="preserve">tailoring </w:t>
      </w:r>
      <w:r>
        <w:t xml:space="preserve">this Guide </w:t>
      </w:r>
      <w:r w:rsidR="001B1DAF">
        <w:t>for a specific mission.</w:t>
      </w:r>
    </w:p>
    <w:p w:rsidR="0010446F" w:rsidRDefault="00567ECA" w:rsidP="00C42C6A">
      <w:pPr>
        <w:pStyle w:val="BodyText"/>
      </w:pPr>
      <w:r>
        <w:t>When tailoring this document for a particular mission</w:t>
      </w:r>
      <w:r w:rsidR="0010446F">
        <w:t>:</w:t>
      </w:r>
    </w:p>
    <w:p w:rsidR="00567ECA" w:rsidRPr="006C0236" w:rsidRDefault="0010446F" w:rsidP="00C44645">
      <w:pPr>
        <w:pStyle w:val="BodyText"/>
        <w:numPr>
          <w:ilvl w:val="0"/>
          <w:numId w:val="173"/>
        </w:numPr>
        <w:rPr>
          <w:i/>
          <w:iCs/>
          <w:color w:val="E36C0A" w:themeColor="accent6" w:themeShade="BF"/>
        </w:rPr>
      </w:pPr>
      <w:r>
        <w:rPr>
          <w:i/>
          <w:iCs/>
          <w:color w:val="E36C0A" w:themeColor="accent6" w:themeShade="BF"/>
        </w:rPr>
        <w:t>R</w:t>
      </w:r>
      <w:r w:rsidR="00567ECA" w:rsidRPr="006C0236">
        <w:rPr>
          <w:i/>
          <w:iCs/>
          <w:color w:val="E36C0A" w:themeColor="accent6" w:themeShade="BF"/>
        </w:rPr>
        <w:t xml:space="preserve">emove </w:t>
      </w:r>
      <w:r w:rsidR="00772FC3">
        <w:rPr>
          <w:i/>
          <w:iCs/>
          <w:color w:val="E36C0A" w:themeColor="accent6" w:themeShade="BF"/>
        </w:rPr>
        <w:t xml:space="preserve">or replace </w:t>
      </w:r>
      <w:r w:rsidR="00567ECA" w:rsidRPr="006C0236">
        <w:rPr>
          <w:i/>
          <w:iCs/>
          <w:color w:val="E36C0A" w:themeColor="accent6" w:themeShade="BF"/>
        </w:rPr>
        <w:t>text appearing in this dark orange font</w:t>
      </w:r>
      <w:r w:rsidR="00772FC3">
        <w:rPr>
          <w:i/>
          <w:iCs/>
          <w:color w:val="E36C0A" w:themeColor="accent6" w:themeShade="BF"/>
        </w:rPr>
        <w:t>, with mission-specific values</w:t>
      </w:r>
      <w:r w:rsidR="00567ECA" w:rsidRPr="006C0236">
        <w:rPr>
          <w:i/>
          <w:iCs/>
          <w:color w:val="E36C0A" w:themeColor="accent6" w:themeShade="BF"/>
        </w:rPr>
        <w:t>.</w:t>
      </w:r>
    </w:p>
    <w:p w:rsidR="00567ECA" w:rsidRDefault="00567ECA" w:rsidP="00C42C6A">
      <w:pPr>
        <w:pStyle w:val="BodyText"/>
        <w:numPr>
          <w:ilvl w:val="0"/>
          <w:numId w:val="2"/>
        </w:numPr>
      </w:pPr>
      <w:r>
        <w:t xml:space="preserve">Review figures to be sure there </w:t>
      </w:r>
      <w:r w:rsidR="0010446F">
        <w:t xml:space="preserve">are </w:t>
      </w:r>
      <w:r>
        <w:t>no conflict</w:t>
      </w:r>
      <w:r w:rsidR="0010446F">
        <w:t>s</w:t>
      </w:r>
      <w:r>
        <w:t xml:space="preserve"> with mission configurations. Edit figures with MS Visio </w:t>
      </w:r>
      <w:r w:rsidR="00364465">
        <w:t xml:space="preserve">or MS PowerPoint </w:t>
      </w:r>
      <w:r>
        <w:t xml:space="preserve">if necessary. </w:t>
      </w:r>
    </w:p>
    <w:p w:rsidR="00567ECA" w:rsidRDefault="00AC27CA" w:rsidP="00C42C6A">
      <w:pPr>
        <w:pStyle w:val="BodyText"/>
        <w:numPr>
          <w:ilvl w:val="0"/>
          <w:numId w:val="2"/>
        </w:numPr>
      </w:pPr>
      <w:r>
        <w:t>Replace CFS defaults with m</w:t>
      </w:r>
      <w:r w:rsidR="00567ECA" w:rsidRPr="00BD202F">
        <w:t xml:space="preserve">ission </w:t>
      </w:r>
      <w:r>
        <w:t>d</w:t>
      </w:r>
      <w:r w:rsidR="00567ECA" w:rsidRPr="00BD202F">
        <w:t xml:space="preserve">efined </w:t>
      </w:r>
      <w:r w:rsidR="00567ECA">
        <w:t xml:space="preserve">values in Appendix A. </w:t>
      </w:r>
    </w:p>
    <w:p w:rsidR="00567ECA" w:rsidRDefault="00567ECA" w:rsidP="00F55BF3">
      <w:pPr>
        <w:pStyle w:val="BodyText"/>
        <w:numPr>
          <w:ilvl w:val="0"/>
          <w:numId w:val="2"/>
        </w:numPr>
      </w:pPr>
      <w:r>
        <w:t>Regenerate the table of contents (TOC); add Appendix page prefixes to TOC as needed.</w:t>
      </w:r>
      <w:r w:rsidR="00F55BF3">
        <w:t xml:space="preserve"> </w:t>
      </w:r>
      <w:r w:rsidR="00F55BF3" w:rsidRPr="00F55BF3">
        <w:t>Table of Contents, Figures, and Tables can be updated automatically, but the letter prefix for Appendix pages must be added manually after update. To update all figure and table references in the document, when using the PC version of Word, select all, then choose F9.</w:t>
      </w:r>
    </w:p>
    <w:p w:rsidR="00772FC3" w:rsidRPr="001641D4" w:rsidRDefault="00772FC3" w:rsidP="00F55BF3">
      <w:pPr>
        <w:pStyle w:val="BodyText"/>
        <w:numPr>
          <w:ilvl w:val="0"/>
          <w:numId w:val="2"/>
        </w:numPr>
      </w:pPr>
      <w:r>
        <w:t>When complete, remove Appendix B.</w:t>
      </w:r>
    </w:p>
    <w:p w:rsidR="00567ECA" w:rsidRDefault="00567ECA" w:rsidP="00C42C6A">
      <w:pPr>
        <w:pStyle w:val="BodyText"/>
      </w:pPr>
      <w:r>
        <w:t xml:space="preserve">This Guide is </w:t>
      </w:r>
      <w:r w:rsidRPr="005E0C64">
        <w:t xml:space="preserve">formatted using Microsoft Word styles. When </w:t>
      </w:r>
      <w:r>
        <w:t xml:space="preserve">adding new sections to </w:t>
      </w:r>
      <w:r w:rsidRPr="005E0C64">
        <w:t xml:space="preserve">the </w:t>
      </w:r>
      <w:r>
        <w:t>Guide</w:t>
      </w:r>
      <w:r w:rsidRPr="005E0C64">
        <w:t>, assign paragraphs to the styles shown in</w:t>
      </w:r>
      <w:r>
        <w:t xml:space="preserve"> the table below</w:t>
      </w:r>
      <w:r w:rsidRPr="005E0C64">
        <w:t xml:space="preserve">. </w:t>
      </w:r>
      <w:r>
        <w:t>C</w:t>
      </w:r>
      <w:r w:rsidRPr="005E0C64">
        <w:t xml:space="preserve">enter tables and figures horizontally on </w:t>
      </w:r>
      <w:r w:rsidRPr="005E0C64">
        <w:lastRenderedPageBreak/>
        <w:t>the page.</w:t>
      </w:r>
      <w:r>
        <w:t xml:space="preserve"> Use 15% grayscale in new table headings.</w:t>
      </w:r>
      <w:r w:rsidR="00591A0D">
        <w:t xml:space="preserve"> For bullets in tables, assign the style shown below to set vertical spacing, then assign bullets</w:t>
      </w:r>
      <w:r w:rsidR="0085073D">
        <w:t xml:space="preserve"> using the bullet icons menu</w:t>
      </w:r>
      <w:r w:rsidR="00591A0D">
        <w:t>.</w:t>
      </w:r>
    </w:p>
    <w:p w:rsidR="00567ECA" w:rsidRDefault="00567ECA" w:rsidP="00C42C6A">
      <w:pPr>
        <w:pStyle w:val="BodyText"/>
      </w:pPr>
    </w:p>
    <w:p w:rsidR="00567ECA" w:rsidRDefault="00567ECA" w:rsidP="00C42C6A">
      <w:pPr>
        <w:pStyle w:val="CaptionTable"/>
      </w:pPr>
      <w:bookmarkStart w:id="466" w:name="_Toc359589485"/>
      <w:r>
        <w:t xml:space="preserve">Table </w:t>
      </w:r>
      <w:r w:rsidR="00362920">
        <w:fldChar w:fldCharType="begin"/>
      </w:r>
      <w:r w:rsidR="00C506C2">
        <w:instrText xml:space="preserve"> SEQ Table \* ARABIC </w:instrText>
      </w:r>
      <w:r w:rsidR="00362920">
        <w:fldChar w:fldCharType="separate"/>
      </w:r>
      <w:r w:rsidR="009E2F0B">
        <w:rPr>
          <w:noProof/>
        </w:rPr>
        <w:t>137</w:t>
      </w:r>
      <w:r w:rsidR="00362920">
        <w:rPr>
          <w:noProof/>
        </w:rPr>
        <w:fldChar w:fldCharType="end"/>
      </w:r>
      <w:r>
        <w:t xml:space="preserve"> Internal Document Styles</w:t>
      </w:r>
      <w:bookmarkEnd w:id="4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3282"/>
        <w:gridCol w:w="1912"/>
      </w:tblGrid>
      <w:tr w:rsidR="00567ECA" w:rsidRPr="006F5853" w:rsidTr="000163DD">
        <w:trPr>
          <w:cantSplit/>
          <w:tblHeader/>
          <w:jc w:val="center"/>
        </w:trPr>
        <w:tc>
          <w:tcPr>
            <w:tcW w:w="2474" w:type="dxa"/>
            <w:shd w:val="clear" w:color="auto" w:fill="D9D9D9" w:themeFill="background1" w:themeFillShade="D9"/>
          </w:tcPr>
          <w:p w:rsidR="00567ECA" w:rsidRPr="006F5853" w:rsidRDefault="00567ECA" w:rsidP="001153DA">
            <w:pPr>
              <w:pStyle w:val="TABLEHEADER"/>
            </w:pPr>
            <w:bookmarkStart w:id="467" w:name="OLE_LINK35"/>
            <w:bookmarkStart w:id="468" w:name="OLE_LINK36"/>
            <w:r w:rsidRPr="006F5853">
              <w:t>Type</w:t>
            </w:r>
          </w:p>
        </w:tc>
        <w:tc>
          <w:tcPr>
            <w:tcW w:w="3282" w:type="dxa"/>
            <w:shd w:val="clear" w:color="auto" w:fill="D9D9D9" w:themeFill="background1" w:themeFillShade="D9"/>
          </w:tcPr>
          <w:p w:rsidR="00567ECA" w:rsidRPr="006F5853" w:rsidRDefault="00567ECA" w:rsidP="001153DA">
            <w:pPr>
              <w:pStyle w:val="TABLEHEADER"/>
            </w:pPr>
            <w:r w:rsidRPr="006F5853">
              <w:t>Style to be Used</w:t>
            </w:r>
          </w:p>
        </w:tc>
        <w:tc>
          <w:tcPr>
            <w:tcW w:w="1912" w:type="dxa"/>
            <w:shd w:val="clear" w:color="auto" w:fill="D9D9D9" w:themeFill="background1" w:themeFillShade="D9"/>
          </w:tcPr>
          <w:p w:rsidR="00567ECA" w:rsidRPr="006F5853" w:rsidRDefault="00567ECA" w:rsidP="001153DA">
            <w:pPr>
              <w:pStyle w:val="TABLEHEADER"/>
            </w:pPr>
            <w:r>
              <w:t>Justification</w:t>
            </w:r>
          </w:p>
        </w:tc>
      </w:tr>
      <w:tr w:rsidR="00567ECA" w:rsidRPr="00585158" w:rsidTr="000163DD">
        <w:trPr>
          <w:cantSplit/>
          <w:jc w:val="center"/>
        </w:trPr>
        <w:tc>
          <w:tcPr>
            <w:tcW w:w="2474" w:type="dxa"/>
          </w:tcPr>
          <w:p w:rsidR="00567ECA" w:rsidRPr="0093106D" w:rsidRDefault="00567ECA" w:rsidP="001153DA">
            <w:pPr>
              <w:pStyle w:val="TABLECELLS"/>
            </w:pPr>
            <w:r w:rsidRPr="0093106D">
              <w:t>Chapter titles, subtitles, and subsections.</w:t>
            </w:r>
          </w:p>
        </w:tc>
        <w:tc>
          <w:tcPr>
            <w:tcW w:w="3282" w:type="dxa"/>
          </w:tcPr>
          <w:p w:rsidR="00567ECA" w:rsidRPr="0093106D" w:rsidRDefault="00567ECA" w:rsidP="001153DA">
            <w:pPr>
              <w:pStyle w:val="TABLECELLS"/>
            </w:pPr>
            <w:r w:rsidRPr="0093106D">
              <w:t>Heading 1 through 6</w:t>
            </w:r>
          </w:p>
        </w:tc>
        <w:tc>
          <w:tcPr>
            <w:tcW w:w="1912" w:type="dxa"/>
          </w:tcPr>
          <w:p w:rsidR="00567ECA" w:rsidRPr="0093106D" w:rsidRDefault="00567ECA" w:rsidP="001153DA">
            <w:pPr>
              <w:pStyle w:val="TABLECELLS"/>
            </w:pPr>
            <w:r>
              <w:t>Left</w:t>
            </w:r>
          </w:p>
        </w:tc>
      </w:tr>
      <w:tr w:rsidR="00567ECA" w:rsidRPr="0093106D" w:rsidTr="000163DD">
        <w:trPr>
          <w:cantSplit/>
          <w:jc w:val="center"/>
        </w:trPr>
        <w:tc>
          <w:tcPr>
            <w:tcW w:w="2474" w:type="dxa"/>
          </w:tcPr>
          <w:p w:rsidR="00567ECA" w:rsidRPr="0093106D" w:rsidRDefault="00567ECA" w:rsidP="001153DA">
            <w:pPr>
              <w:pStyle w:val="TABLECELLS"/>
            </w:pPr>
            <w:bookmarkStart w:id="469" w:name="_Hlk333932710"/>
            <w:r w:rsidRPr="0093106D">
              <w:t>First level bullets</w:t>
            </w:r>
          </w:p>
        </w:tc>
        <w:tc>
          <w:tcPr>
            <w:tcW w:w="3282" w:type="dxa"/>
          </w:tcPr>
          <w:p w:rsidR="00567ECA" w:rsidRPr="0093106D" w:rsidRDefault="00567ECA" w:rsidP="001153DA">
            <w:pPr>
              <w:pStyle w:val="TABLECELLS"/>
            </w:pPr>
            <w:r w:rsidRPr="0093106D">
              <w:t>“</w:t>
            </w:r>
            <w:r>
              <w:t>List Bullet 1</w:t>
            </w:r>
            <w:r w:rsidRPr="0093106D">
              <w:t>” style.</w:t>
            </w:r>
          </w:p>
        </w:tc>
        <w:tc>
          <w:tcPr>
            <w:tcW w:w="1912" w:type="dxa"/>
          </w:tcPr>
          <w:p w:rsidR="00567ECA" w:rsidRPr="0093106D" w:rsidRDefault="00567ECA" w:rsidP="001153DA">
            <w:pPr>
              <w:pStyle w:val="TABLECELLS"/>
            </w:pPr>
            <w:r>
              <w:t>Left</w:t>
            </w:r>
          </w:p>
        </w:tc>
      </w:tr>
      <w:tr w:rsidR="00567ECA" w:rsidRPr="00585158" w:rsidTr="000163DD">
        <w:trPr>
          <w:cantSplit/>
          <w:jc w:val="center"/>
        </w:trPr>
        <w:tc>
          <w:tcPr>
            <w:tcW w:w="2474" w:type="dxa"/>
          </w:tcPr>
          <w:p w:rsidR="00567ECA" w:rsidRPr="0093106D" w:rsidRDefault="00567ECA" w:rsidP="001153DA">
            <w:pPr>
              <w:pStyle w:val="TABLECELLS"/>
            </w:pPr>
            <w:r w:rsidRPr="0093106D">
              <w:t>Second level bullets</w:t>
            </w:r>
          </w:p>
        </w:tc>
        <w:tc>
          <w:tcPr>
            <w:tcW w:w="3282" w:type="dxa"/>
          </w:tcPr>
          <w:p w:rsidR="00567ECA" w:rsidRPr="0093106D" w:rsidRDefault="00567ECA" w:rsidP="001153DA">
            <w:pPr>
              <w:pStyle w:val="TABLECELLS"/>
            </w:pPr>
            <w:r w:rsidRPr="0093106D">
              <w:t>“</w:t>
            </w:r>
            <w:r>
              <w:t>List Bullet 2</w:t>
            </w:r>
            <w:r w:rsidRPr="0093106D">
              <w:t>”</w:t>
            </w:r>
            <w:r>
              <w:t xml:space="preserve"> style</w:t>
            </w:r>
          </w:p>
        </w:tc>
        <w:tc>
          <w:tcPr>
            <w:tcW w:w="1912" w:type="dxa"/>
          </w:tcPr>
          <w:p w:rsidR="00567ECA" w:rsidRPr="0093106D" w:rsidRDefault="00567ECA" w:rsidP="001153DA">
            <w:pPr>
              <w:pStyle w:val="TABLECELLS"/>
            </w:pPr>
            <w:r>
              <w:t>Left</w:t>
            </w:r>
          </w:p>
        </w:tc>
      </w:tr>
      <w:bookmarkEnd w:id="469"/>
      <w:tr w:rsidR="00567ECA" w:rsidRPr="0093106D" w:rsidTr="000163DD">
        <w:trPr>
          <w:cantSplit/>
          <w:jc w:val="center"/>
        </w:trPr>
        <w:tc>
          <w:tcPr>
            <w:tcW w:w="2474" w:type="dxa"/>
          </w:tcPr>
          <w:p w:rsidR="00567ECA" w:rsidRPr="0093106D" w:rsidRDefault="00567ECA" w:rsidP="001153DA">
            <w:pPr>
              <w:pStyle w:val="TABLECELLS"/>
            </w:pPr>
            <w:r w:rsidRPr="0093106D">
              <w:t>Numbered lists</w:t>
            </w:r>
          </w:p>
        </w:tc>
        <w:tc>
          <w:tcPr>
            <w:tcW w:w="3282" w:type="dxa"/>
          </w:tcPr>
          <w:p w:rsidR="00567ECA" w:rsidRPr="0093106D" w:rsidRDefault="00567ECA" w:rsidP="001153DA">
            <w:pPr>
              <w:pStyle w:val="TABLECELLS"/>
            </w:pPr>
            <w:r w:rsidRPr="0093106D">
              <w:t>“Style List Enum 0”</w:t>
            </w:r>
          </w:p>
        </w:tc>
        <w:tc>
          <w:tcPr>
            <w:tcW w:w="1912" w:type="dxa"/>
          </w:tcPr>
          <w:p w:rsidR="00567ECA" w:rsidRPr="0093106D" w:rsidRDefault="00567ECA" w:rsidP="001153DA">
            <w:pPr>
              <w:pStyle w:val="TABLECELLS"/>
            </w:pPr>
            <w:r>
              <w:t>Left</w:t>
            </w:r>
          </w:p>
        </w:tc>
      </w:tr>
      <w:tr w:rsidR="00567ECA" w:rsidRPr="00585158" w:rsidTr="000163DD">
        <w:trPr>
          <w:cantSplit/>
          <w:jc w:val="center"/>
        </w:trPr>
        <w:tc>
          <w:tcPr>
            <w:tcW w:w="2474" w:type="dxa"/>
          </w:tcPr>
          <w:p w:rsidR="00567ECA" w:rsidRDefault="00567ECA" w:rsidP="001153DA">
            <w:pPr>
              <w:pStyle w:val="TABLECELLS"/>
            </w:pPr>
            <w:r>
              <w:t>Names of code modules</w:t>
            </w:r>
          </w:p>
        </w:tc>
        <w:tc>
          <w:tcPr>
            <w:tcW w:w="3282" w:type="dxa"/>
          </w:tcPr>
          <w:p w:rsidR="00567ECA" w:rsidRDefault="00567ECA" w:rsidP="001153DA">
            <w:pPr>
              <w:pStyle w:val="TABLECELLS"/>
            </w:pPr>
            <w:r>
              <w:t>Code</w:t>
            </w:r>
          </w:p>
        </w:tc>
        <w:tc>
          <w:tcPr>
            <w:tcW w:w="1912" w:type="dxa"/>
          </w:tcPr>
          <w:p w:rsidR="00567ECA" w:rsidRDefault="00567ECA" w:rsidP="001153DA">
            <w:pPr>
              <w:pStyle w:val="TABLECELLS"/>
            </w:pPr>
            <w:r>
              <w:t>N/A</w:t>
            </w:r>
          </w:p>
        </w:tc>
      </w:tr>
      <w:tr w:rsidR="00567ECA" w:rsidRPr="00585158" w:rsidTr="000163DD">
        <w:trPr>
          <w:cantSplit/>
          <w:jc w:val="center"/>
        </w:trPr>
        <w:tc>
          <w:tcPr>
            <w:tcW w:w="2474" w:type="dxa"/>
          </w:tcPr>
          <w:p w:rsidR="00567ECA" w:rsidRPr="0093106D" w:rsidRDefault="00567ECA" w:rsidP="001153DA">
            <w:pPr>
              <w:pStyle w:val="TABLECELLS"/>
            </w:pPr>
            <w:r w:rsidRPr="0093106D">
              <w:t>All text not otherwise tagged</w:t>
            </w:r>
          </w:p>
        </w:tc>
        <w:tc>
          <w:tcPr>
            <w:tcW w:w="3282" w:type="dxa"/>
          </w:tcPr>
          <w:p w:rsidR="00567ECA" w:rsidRPr="00585158" w:rsidRDefault="00567ECA" w:rsidP="001153DA">
            <w:pPr>
              <w:pStyle w:val="TABLECELLS"/>
            </w:pPr>
            <w:r w:rsidRPr="0093106D">
              <w:t>“Body Text”</w:t>
            </w:r>
          </w:p>
        </w:tc>
        <w:tc>
          <w:tcPr>
            <w:tcW w:w="1912" w:type="dxa"/>
          </w:tcPr>
          <w:p w:rsidR="00567ECA" w:rsidRPr="0093106D" w:rsidRDefault="00567ECA" w:rsidP="001153DA">
            <w:pPr>
              <w:pStyle w:val="TABLECELLS"/>
            </w:pPr>
            <w:r>
              <w:t>Full justification</w:t>
            </w:r>
          </w:p>
        </w:tc>
      </w:tr>
      <w:tr w:rsidR="00567ECA" w:rsidRPr="00585158" w:rsidTr="000163DD">
        <w:trPr>
          <w:cantSplit/>
          <w:jc w:val="center"/>
        </w:trPr>
        <w:tc>
          <w:tcPr>
            <w:tcW w:w="7668" w:type="dxa"/>
            <w:gridSpan w:val="3"/>
          </w:tcPr>
          <w:p w:rsidR="00567ECA" w:rsidRDefault="00567ECA" w:rsidP="001153DA">
            <w:pPr>
              <w:pStyle w:val="TABLECELLS"/>
            </w:pPr>
            <w:r w:rsidRPr="00EE6FB0">
              <w:rPr>
                <w:b/>
              </w:rPr>
              <w:t>Tables</w:t>
            </w:r>
            <w:r>
              <w:rPr>
                <w:b/>
              </w:rPr>
              <w:t xml:space="preserve"> &amp; Figures</w:t>
            </w:r>
          </w:p>
        </w:tc>
      </w:tr>
      <w:tr w:rsidR="00567ECA" w:rsidRPr="00585158" w:rsidTr="000163DD">
        <w:trPr>
          <w:cantSplit/>
          <w:jc w:val="center"/>
        </w:trPr>
        <w:tc>
          <w:tcPr>
            <w:tcW w:w="2474" w:type="dxa"/>
          </w:tcPr>
          <w:p w:rsidR="00567ECA" w:rsidRPr="0093106D" w:rsidRDefault="00567ECA" w:rsidP="001153DA">
            <w:pPr>
              <w:pStyle w:val="TABLECELLS"/>
            </w:pPr>
            <w:r>
              <w:t>First row of tables</w:t>
            </w:r>
          </w:p>
        </w:tc>
        <w:tc>
          <w:tcPr>
            <w:tcW w:w="3282" w:type="dxa"/>
          </w:tcPr>
          <w:p w:rsidR="00567ECA" w:rsidRPr="0093106D" w:rsidRDefault="00567ECA" w:rsidP="001153DA">
            <w:pPr>
              <w:pStyle w:val="TABLECELLS"/>
            </w:pPr>
            <w:r>
              <w:t>Table Header</w:t>
            </w:r>
          </w:p>
        </w:tc>
        <w:tc>
          <w:tcPr>
            <w:tcW w:w="1912" w:type="dxa"/>
          </w:tcPr>
          <w:p w:rsidR="00567ECA" w:rsidRDefault="00567ECA" w:rsidP="001153DA">
            <w:pPr>
              <w:pStyle w:val="TABLECELLS"/>
            </w:pPr>
            <w:r>
              <w:t>Center</w:t>
            </w:r>
          </w:p>
        </w:tc>
      </w:tr>
      <w:tr w:rsidR="00567ECA" w:rsidRPr="00585158" w:rsidTr="000163DD">
        <w:trPr>
          <w:cantSplit/>
          <w:jc w:val="center"/>
        </w:trPr>
        <w:tc>
          <w:tcPr>
            <w:tcW w:w="2474" w:type="dxa"/>
          </w:tcPr>
          <w:p w:rsidR="00567ECA" w:rsidRDefault="00567ECA" w:rsidP="001153DA">
            <w:pPr>
              <w:pStyle w:val="TABLECELLS"/>
            </w:pPr>
            <w:r>
              <w:t>All other cells of tables</w:t>
            </w:r>
          </w:p>
        </w:tc>
        <w:tc>
          <w:tcPr>
            <w:tcW w:w="3282" w:type="dxa"/>
          </w:tcPr>
          <w:p w:rsidR="00567ECA" w:rsidRDefault="00567ECA" w:rsidP="001153DA">
            <w:pPr>
              <w:pStyle w:val="TABLECELLS"/>
            </w:pPr>
            <w:r>
              <w:t>Table Cells</w:t>
            </w:r>
          </w:p>
        </w:tc>
        <w:tc>
          <w:tcPr>
            <w:tcW w:w="1912" w:type="dxa"/>
          </w:tcPr>
          <w:p w:rsidR="00567ECA" w:rsidRDefault="00567ECA" w:rsidP="001153DA">
            <w:pPr>
              <w:pStyle w:val="TABLECELLS"/>
            </w:pPr>
            <w:r>
              <w:t>Left</w:t>
            </w:r>
          </w:p>
        </w:tc>
      </w:tr>
      <w:tr w:rsidR="00567ECA" w:rsidRPr="00585158" w:rsidTr="000163DD">
        <w:trPr>
          <w:cantSplit/>
          <w:jc w:val="center"/>
        </w:trPr>
        <w:tc>
          <w:tcPr>
            <w:tcW w:w="2474" w:type="dxa"/>
          </w:tcPr>
          <w:p w:rsidR="00567ECA" w:rsidRDefault="00567ECA" w:rsidP="001153DA">
            <w:pPr>
              <w:pStyle w:val="TABLECELLS"/>
            </w:pPr>
            <w:r>
              <w:t>Figure captions</w:t>
            </w:r>
          </w:p>
        </w:tc>
        <w:tc>
          <w:tcPr>
            <w:tcW w:w="3282" w:type="dxa"/>
          </w:tcPr>
          <w:p w:rsidR="00567ECA" w:rsidRDefault="00567ECA" w:rsidP="001153DA">
            <w:pPr>
              <w:pStyle w:val="TABLECELLS"/>
            </w:pPr>
            <w:r>
              <w:t>Caption Figure</w:t>
            </w:r>
          </w:p>
        </w:tc>
        <w:tc>
          <w:tcPr>
            <w:tcW w:w="1912" w:type="dxa"/>
          </w:tcPr>
          <w:p w:rsidR="00567ECA" w:rsidRDefault="00567ECA" w:rsidP="001153DA">
            <w:pPr>
              <w:pStyle w:val="TABLECELLS"/>
            </w:pPr>
            <w:r>
              <w:t>Center</w:t>
            </w:r>
          </w:p>
        </w:tc>
      </w:tr>
      <w:tr w:rsidR="00567ECA" w:rsidRPr="00585158" w:rsidTr="000163DD">
        <w:trPr>
          <w:cantSplit/>
          <w:jc w:val="center"/>
        </w:trPr>
        <w:tc>
          <w:tcPr>
            <w:tcW w:w="2474" w:type="dxa"/>
          </w:tcPr>
          <w:p w:rsidR="00567ECA" w:rsidRDefault="00567ECA" w:rsidP="001153DA">
            <w:pPr>
              <w:pStyle w:val="TABLECELLS"/>
            </w:pPr>
            <w:r>
              <w:t>Table captions</w:t>
            </w:r>
          </w:p>
        </w:tc>
        <w:tc>
          <w:tcPr>
            <w:tcW w:w="3282" w:type="dxa"/>
          </w:tcPr>
          <w:p w:rsidR="00567ECA" w:rsidRDefault="00567ECA" w:rsidP="001153DA">
            <w:pPr>
              <w:pStyle w:val="TABLECELLS"/>
            </w:pPr>
            <w:r>
              <w:t>Caption Table</w:t>
            </w:r>
          </w:p>
        </w:tc>
        <w:tc>
          <w:tcPr>
            <w:tcW w:w="1912" w:type="dxa"/>
          </w:tcPr>
          <w:p w:rsidR="00567ECA" w:rsidRDefault="00567ECA" w:rsidP="001153DA">
            <w:pPr>
              <w:pStyle w:val="TABLECELLS"/>
            </w:pPr>
            <w:r>
              <w:t>Center</w:t>
            </w:r>
          </w:p>
        </w:tc>
      </w:tr>
      <w:tr w:rsidR="000C051C" w:rsidRPr="0093106D" w:rsidTr="000163DD">
        <w:trPr>
          <w:cantSplit/>
          <w:jc w:val="center"/>
        </w:trPr>
        <w:tc>
          <w:tcPr>
            <w:tcW w:w="2474" w:type="dxa"/>
          </w:tcPr>
          <w:p w:rsidR="000C051C" w:rsidRPr="0093106D" w:rsidRDefault="000C051C" w:rsidP="00A63931">
            <w:pPr>
              <w:pStyle w:val="TABLECELLS"/>
            </w:pPr>
            <w:r>
              <w:t>B</w:t>
            </w:r>
            <w:r w:rsidRPr="0093106D">
              <w:t>ullets</w:t>
            </w:r>
            <w:r>
              <w:t xml:space="preserve"> in table cells</w:t>
            </w:r>
          </w:p>
        </w:tc>
        <w:tc>
          <w:tcPr>
            <w:tcW w:w="3282" w:type="dxa"/>
          </w:tcPr>
          <w:p w:rsidR="000C051C" w:rsidRPr="0093106D" w:rsidRDefault="000C051C" w:rsidP="00A63931">
            <w:pPr>
              <w:pStyle w:val="TABLECELLS"/>
            </w:pPr>
            <w:r>
              <w:t>“Style Table Cells Vertical” + bullet</w:t>
            </w:r>
          </w:p>
        </w:tc>
        <w:tc>
          <w:tcPr>
            <w:tcW w:w="1912" w:type="dxa"/>
          </w:tcPr>
          <w:p w:rsidR="000C051C" w:rsidRPr="0093106D" w:rsidRDefault="000C051C" w:rsidP="00A63931">
            <w:pPr>
              <w:pStyle w:val="TABLECELLS"/>
            </w:pPr>
            <w:r>
              <w:t>Left</w:t>
            </w:r>
          </w:p>
        </w:tc>
      </w:tr>
      <w:bookmarkEnd w:id="467"/>
      <w:bookmarkEnd w:id="468"/>
    </w:tbl>
    <w:p w:rsidR="006B28A2" w:rsidRDefault="006B28A2" w:rsidP="00C42C6A">
      <w:pPr>
        <w:pStyle w:val="BodyText"/>
      </w:pPr>
    </w:p>
    <w:p w:rsidR="00567ECA" w:rsidRPr="00BB28C6" w:rsidRDefault="00567ECA" w:rsidP="00C42C6A">
      <w:pPr>
        <w:pStyle w:val="BodyText"/>
      </w:pPr>
    </w:p>
    <w:sectPr w:rsidR="00567ECA" w:rsidRPr="00BB28C6" w:rsidSect="00847DB1">
      <w:headerReference w:type="default" r:id="rId3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102" w:rsidRDefault="00D53102" w:rsidP="00C42C6A">
      <w:r>
        <w:separator/>
      </w:r>
    </w:p>
    <w:p w:rsidR="00D53102" w:rsidRDefault="00D53102" w:rsidP="00C42C6A"/>
  </w:endnote>
  <w:endnote w:type="continuationSeparator" w:id="0">
    <w:p w:rsidR="00D53102" w:rsidRDefault="00D53102" w:rsidP="00C42C6A">
      <w:r>
        <w:continuationSeparator/>
      </w:r>
    </w:p>
    <w:p w:rsidR="00D53102" w:rsidRDefault="00D53102" w:rsidP="00C42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Default="005F2091" w:rsidP="00CF48C7">
    <w:pPr>
      <w:jc w:val="center"/>
      <w:rPr>
        <w:i/>
      </w:rPr>
    </w:pPr>
    <w:r w:rsidRPr="00CA4C4A">
      <w:rPr>
        <w:i/>
      </w:rPr>
      <w:t>The controlled copy</w:t>
    </w:r>
    <w:r>
      <w:rPr>
        <w:i/>
      </w:rPr>
      <w:t xml:space="preserve"> of this document is located on</w:t>
    </w:r>
    <w:r w:rsidRPr="00CA4C4A">
      <w:rPr>
        <w:i/>
      </w:rPr>
      <w:t>line at</w:t>
    </w:r>
    <w:r>
      <w:rPr>
        <w:i/>
      </w:rPr>
      <w:t xml:space="preserve"> </w:t>
    </w:r>
    <w:r w:rsidRPr="00E6221E">
      <w:rPr>
        <w:i/>
        <w:iCs/>
        <w:color w:val="E36C0A" w:themeColor="accent6" w:themeShade="BF"/>
      </w:rPr>
      <w:t>https://fsb.gsfc.nasa.gov/</w:t>
    </w:r>
    <w:r>
      <w:rPr>
        <w:i/>
        <w:iCs/>
        <w:color w:val="E36C0A" w:themeColor="accent6" w:themeShade="BF"/>
      </w:rPr>
      <w:t>CFS/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Default="005F2091">
    <w:pP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Default="005F2091" w:rsidP="00C42C6A">
    <w:r w:rsidRPr="00CA4C4A">
      <w:t>The controlled copy</w:t>
    </w:r>
    <w:r>
      <w:t xml:space="preserve"> of this document is located on</w:t>
    </w:r>
    <w:r w:rsidRPr="00CA4C4A">
      <w:t>line at</w:t>
    </w:r>
    <w:r>
      <w:t xml:space="preserve"> </w:t>
    </w:r>
    <w:r w:rsidRPr="00E6221E">
      <w:rPr>
        <w:iCs/>
        <w:color w:val="E36C0A" w:themeColor="accent6" w:themeShade="BF"/>
      </w:rPr>
      <w:t>https://fsb.gsfc.nasa.gov/</w:t>
    </w:r>
    <w:r>
      <w:rPr>
        <w:iCs/>
        <w:color w:val="E36C0A" w:themeColor="accent6" w:themeShade="BF"/>
      </w:rPr>
      <w:t>CFS/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Default="005F2091" w:rsidP="00C42C6A">
    <w:r w:rsidRPr="00CA4C4A">
      <w:t>The controlled copy</w:t>
    </w:r>
    <w:r>
      <w:t xml:space="preserve"> of this document is located on</w:t>
    </w:r>
    <w:r w:rsidRPr="00CA4C4A">
      <w:t>line at</w:t>
    </w:r>
    <w:r>
      <w:t xml:space="preserve"> </w:t>
    </w:r>
    <w:r w:rsidRPr="00E6221E">
      <w:rPr>
        <w:iCs/>
        <w:color w:val="E36C0A" w:themeColor="accent6" w:themeShade="BF"/>
      </w:rPr>
      <w:t>https://fsb.gsfc.nasa.gov/</w:t>
    </w:r>
    <w:r>
      <w:rPr>
        <w:iCs/>
        <w:color w:val="E36C0A" w:themeColor="accent6" w:themeShade="BF"/>
      </w:rPr>
      <w:t>CFS/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Default="005F2091" w:rsidP="00053050">
    <w:pPr>
      <w:jc w:val="center"/>
      <w:rPr>
        <w:i/>
      </w:rPr>
    </w:pPr>
  </w:p>
  <w:p w:rsidR="005F2091" w:rsidRDefault="005F2091" w:rsidP="00053050">
    <w:pPr>
      <w:jc w:val="center"/>
      <w:rPr>
        <w:i/>
      </w:rPr>
    </w:pPr>
    <w:r w:rsidRPr="00CA4C4A">
      <w:rPr>
        <w:i/>
      </w:rPr>
      <w:t>The controlled copy</w:t>
    </w:r>
    <w:r>
      <w:rPr>
        <w:i/>
      </w:rPr>
      <w:t xml:space="preserve"> of this document is located on</w:t>
    </w:r>
    <w:r w:rsidRPr="00CA4C4A">
      <w:rPr>
        <w:i/>
      </w:rPr>
      <w:t>line at</w:t>
    </w:r>
    <w:r>
      <w:rPr>
        <w:i/>
      </w:rPr>
      <w:t xml:space="preserve"> </w:t>
    </w:r>
    <w:r w:rsidRPr="00E6221E">
      <w:rPr>
        <w:i/>
        <w:iCs/>
        <w:color w:val="E36C0A" w:themeColor="accent6" w:themeShade="BF"/>
      </w:rPr>
      <w:t>https://fsb.gsfc.nasa.gov/</w:t>
    </w:r>
    <w:r>
      <w:rPr>
        <w:i/>
        <w:iCs/>
        <w:color w:val="E36C0A" w:themeColor="accent6" w:themeShade="BF"/>
      </w:rPr>
      <w:t>CFS/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102" w:rsidRDefault="00D53102" w:rsidP="00C42C6A">
      <w:r>
        <w:separator/>
      </w:r>
    </w:p>
    <w:p w:rsidR="00D53102" w:rsidRDefault="00D53102" w:rsidP="00C42C6A"/>
  </w:footnote>
  <w:footnote w:type="continuationSeparator" w:id="0">
    <w:p w:rsidR="00D53102" w:rsidRDefault="00D53102" w:rsidP="00C42C6A">
      <w:r>
        <w:continuationSeparator/>
      </w:r>
    </w:p>
    <w:p w:rsidR="00D53102" w:rsidRDefault="00D53102" w:rsidP="00C42C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620180" w:rsidRDefault="005F2091" w:rsidP="00D255F8">
    <w:pPr>
      <w:jc w:val="center"/>
      <w:rPr>
        <w:i/>
      </w:rPr>
    </w:pPr>
    <w:r w:rsidRPr="00D754BA">
      <w:rPr>
        <w:i/>
      </w:rPr>
      <w:t xml:space="preserve">CFS </w:t>
    </w:r>
    <w:r>
      <w:rPr>
        <w:i/>
      </w:rPr>
      <w:t>LC</w:t>
    </w:r>
    <w:r w:rsidRPr="00970261">
      <w:rPr>
        <w:i/>
      </w:rPr>
      <w:t xml:space="preserve"> </w:t>
    </w:r>
    <w:r w:rsidRPr="00762590">
      <w:rPr>
        <w:i/>
      </w:rPr>
      <w:t xml:space="preserve">APPLICATION USER’S GUIDE - </w:t>
    </w:r>
    <w:r>
      <w:rPr>
        <w:b/>
        <w:i/>
        <w:color w:val="E36C0A" w:themeColor="accent6" w:themeShade="BF"/>
      </w:rPr>
      <w:t>582-2012-004</w:t>
    </w:r>
    <w:r w:rsidRPr="00970261">
      <w:rPr>
        <w:b/>
        <w:i/>
        <w:color w:val="E36C0A" w:themeColor="accent6" w:themeShade="BF"/>
      </w:rPr>
      <w:t xml:space="preserve"> –</w:t>
    </w:r>
    <w:r>
      <w:rPr>
        <w:b/>
        <w:i/>
        <w:color w:val="E36C0A" w:themeColor="accent6" w:themeShade="BF"/>
      </w:rPr>
      <w:t xml:space="preserve"> Ver.</w:t>
    </w:r>
    <w:r w:rsidRPr="00970261">
      <w:rPr>
        <w:b/>
        <w:i/>
        <w:color w:val="E36C0A" w:themeColor="accent6" w:themeShade="BF"/>
      </w:rPr>
      <w:t xml:space="preserve"> </w:t>
    </w:r>
    <w:r>
      <w:rPr>
        <w:b/>
        <w:i/>
        <w:color w:val="E36C0A" w:themeColor="accent6" w:themeShade="BF"/>
      </w:rPr>
      <w:t>1.0</w:t>
    </w:r>
    <w:r w:rsidRPr="00970261">
      <w:rPr>
        <w:b/>
        <w:i/>
        <w:color w:val="E36C0A" w:themeColor="accent6" w:themeShade="BF"/>
      </w:rPr>
      <w:t xml:space="preserve"> –</w:t>
    </w:r>
    <w:r>
      <w:rPr>
        <w:b/>
        <w:i/>
        <w:color w:val="E36C0A" w:themeColor="accent6" w:themeShade="BF"/>
      </w:rPr>
      <w:t xml:space="preserve"> 09/19/12</w:t>
    </w:r>
    <w:r w:rsidRPr="00E2152D">
      <w:rPr>
        <w:b/>
        <w:i/>
      </w:rPr>
      <w:t xml:space="preserve"> </w:t>
    </w:r>
    <w:r>
      <w:rPr>
        <w:b/>
        <w:i/>
      </w:rPr>
      <w:t>-</w:t>
    </w:r>
    <w:r w:rsidRPr="00E2152D">
      <w:rPr>
        <w:b/>
        <w:i/>
      </w:rPr>
      <w:t xml:space="preserve"> </w:t>
    </w:r>
    <w:r w:rsidRPr="002A7B16">
      <w:rPr>
        <w:b/>
        <w:i/>
      </w:rPr>
      <w:t xml:space="preserve">Page </w:t>
    </w:r>
    <w:r w:rsidRPr="002A7B16">
      <w:rPr>
        <w:b/>
        <w:i/>
      </w:rPr>
      <w:fldChar w:fldCharType="begin"/>
    </w:r>
    <w:r w:rsidRPr="002A7B16">
      <w:rPr>
        <w:b/>
        <w:i/>
      </w:rPr>
      <w:instrText xml:space="preserve"> PAGE </w:instrText>
    </w:r>
    <w:r w:rsidRPr="002A7B16">
      <w:rPr>
        <w:b/>
        <w:i/>
      </w:rPr>
      <w:fldChar w:fldCharType="separate"/>
    </w:r>
    <w:r>
      <w:rPr>
        <w:b/>
        <w:i/>
        <w:noProof/>
      </w:rPr>
      <w:t>ii</w:t>
    </w:r>
    <w:r w:rsidRPr="002A7B16">
      <w:rPr>
        <w:b/>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ED2A83" w:rsidRDefault="005F2091" w:rsidP="00C42C6A">
    <w:pPr>
      <w:rPr>
        <w:i/>
      </w:rPr>
    </w:pPr>
    <w:r w:rsidRPr="00ED2A83">
      <w:rPr>
        <w:i/>
      </w:rPr>
      <w:t xml:space="preserve">CFS DS APPLICATION USER’S GUIDE - </w:t>
    </w:r>
    <w:r w:rsidRPr="00ED2A83">
      <w:rPr>
        <w:i/>
        <w:color w:val="E36C0A" w:themeColor="accent6" w:themeShade="BF"/>
      </w:rPr>
      <w:t xml:space="preserve">582-2013-001 – Ver. 1.0 – </w:t>
    </w:r>
    <w:r>
      <w:rPr>
        <w:i/>
        <w:color w:val="E36C0A" w:themeColor="accent6" w:themeShade="BF"/>
      </w:rPr>
      <w:t>06/24/13</w:t>
    </w:r>
    <w:r w:rsidRPr="00ED2A83">
      <w:rPr>
        <w:i/>
      </w:rPr>
      <w:t xml:space="preserve"> - Page </w:t>
    </w:r>
    <w:r w:rsidRPr="00ED2A83">
      <w:rPr>
        <w:i/>
      </w:rPr>
      <w:fldChar w:fldCharType="begin"/>
    </w:r>
    <w:r w:rsidRPr="00ED2A83">
      <w:rPr>
        <w:i/>
      </w:rPr>
      <w:instrText xml:space="preserve"> PAGE </w:instrText>
    </w:r>
    <w:r w:rsidRPr="00ED2A83">
      <w:rPr>
        <w:i/>
      </w:rPr>
      <w:fldChar w:fldCharType="separate"/>
    </w:r>
    <w:r w:rsidR="009E2F0B">
      <w:rPr>
        <w:i/>
        <w:noProof/>
      </w:rPr>
      <w:t>ii</w:t>
    </w:r>
    <w:r w:rsidRPr="00ED2A83">
      <w:rPr>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0E2F69" w:rsidRDefault="005F2091" w:rsidP="000E2F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ED2A83" w:rsidRDefault="005F2091" w:rsidP="00C42C6A">
    <w:pPr>
      <w:rPr>
        <w:i/>
      </w:rPr>
    </w:pPr>
    <w:r w:rsidRPr="00ED2A83">
      <w:rPr>
        <w:i/>
      </w:rPr>
      <w:t xml:space="preserve">CFS DS APPLICATION USER’S GUIDE - </w:t>
    </w:r>
    <w:r w:rsidRPr="00ED2A83">
      <w:rPr>
        <w:i/>
        <w:color w:val="E36C0A" w:themeColor="accent6" w:themeShade="BF"/>
      </w:rPr>
      <w:t xml:space="preserve">582-2013-001 – Ver. 1.0 – </w:t>
    </w:r>
    <w:r>
      <w:rPr>
        <w:i/>
        <w:color w:val="E36C0A" w:themeColor="accent6" w:themeShade="BF"/>
      </w:rPr>
      <w:t>06/24/13</w:t>
    </w:r>
    <w:r w:rsidRPr="00ED2A83">
      <w:rPr>
        <w:i/>
      </w:rPr>
      <w:t xml:space="preserve"> - Page </w:t>
    </w:r>
    <w:r w:rsidRPr="00ED2A83">
      <w:rPr>
        <w:i/>
      </w:rPr>
      <w:fldChar w:fldCharType="begin"/>
    </w:r>
    <w:r w:rsidRPr="00ED2A83">
      <w:rPr>
        <w:i/>
      </w:rPr>
      <w:instrText xml:space="preserve"> PAGE </w:instrText>
    </w:r>
    <w:r w:rsidRPr="00ED2A83">
      <w:rPr>
        <w:i/>
      </w:rPr>
      <w:fldChar w:fldCharType="separate"/>
    </w:r>
    <w:r w:rsidR="009E2F0B">
      <w:rPr>
        <w:i/>
        <w:noProof/>
      </w:rPr>
      <w:t>x</w:t>
    </w:r>
    <w:r w:rsidRPr="00ED2A83">
      <w:rPr>
        <w:i/>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926F46" w:rsidRDefault="005F2091" w:rsidP="00C42C6A">
    <w:pPr>
      <w:rPr>
        <w:i/>
      </w:rPr>
    </w:pPr>
    <w:r w:rsidRPr="00926F46">
      <w:rPr>
        <w:i/>
      </w:rPr>
      <w:t xml:space="preserve">CFS DS APPLICATION USER’S GUIDE - </w:t>
    </w:r>
    <w:r w:rsidRPr="00926F46">
      <w:rPr>
        <w:i/>
        <w:color w:val="E36C0A" w:themeColor="accent6" w:themeShade="BF"/>
      </w:rPr>
      <w:t xml:space="preserve">582-2013-001 – Ver. 1.0 – </w:t>
    </w:r>
    <w:r>
      <w:rPr>
        <w:i/>
        <w:color w:val="E36C0A" w:themeColor="accent6" w:themeShade="BF"/>
      </w:rPr>
      <w:t>06/24/13</w:t>
    </w:r>
    <w:r w:rsidRPr="00926F46">
      <w:rPr>
        <w:i/>
      </w:rPr>
      <w:t xml:space="preserve"> - Page </w:t>
    </w:r>
    <w:r w:rsidRPr="00926F46">
      <w:rPr>
        <w:i/>
      </w:rPr>
      <w:fldChar w:fldCharType="begin"/>
    </w:r>
    <w:r w:rsidRPr="00926F46">
      <w:rPr>
        <w:i/>
      </w:rPr>
      <w:instrText xml:space="preserve"> PAGE </w:instrText>
    </w:r>
    <w:r w:rsidRPr="00926F46">
      <w:rPr>
        <w:i/>
      </w:rPr>
      <w:fldChar w:fldCharType="separate"/>
    </w:r>
    <w:r w:rsidR="009E2F0B">
      <w:rPr>
        <w:i/>
        <w:noProof/>
      </w:rPr>
      <w:t>1-6</w:t>
    </w:r>
    <w:r w:rsidRPr="00926F46">
      <w:rPr>
        <w:i/>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620180" w:rsidRDefault="005F2091" w:rsidP="00D255F8">
    <w:pPr>
      <w:jc w:val="center"/>
      <w:rPr>
        <w:i/>
      </w:rPr>
    </w:pPr>
    <w:r w:rsidRPr="00ED2A83">
      <w:rPr>
        <w:i/>
      </w:rPr>
      <w:t xml:space="preserve">CFS DS APPLICATION USER’S GUIDE - </w:t>
    </w:r>
    <w:r w:rsidRPr="00ED2A83">
      <w:rPr>
        <w:i/>
        <w:color w:val="E36C0A" w:themeColor="accent6" w:themeShade="BF"/>
      </w:rPr>
      <w:t>582-2013-001 – Ver. 1.0 – 0</w:t>
    </w:r>
    <w:r>
      <w:rPr>
        <w:i/>
        <w:color w:val="E36C0A" w:themeColor="accent6" w:themeShade="BF"/>
      </w:rPr>
      <w:t>6</w:t>
    </w:r>
    <w:r w:rsidRPr="00ED2A83">
      <w:rPr>
        <w:i/>
        <w:color w:val="E36C0A" w:themeColor="accent6" w:themeShade="BF"/>
      </w:rPr>
      <w:t>/</w:t>
    </w:r>
    <w:r>
      <w:rPr>
        <w:i/>
        <w:color w:val="E36C0A" w:themeColor="accent6" w:themeShade="BF"/>
      </w:rPr>
      <w:t>24</w:t>
    </w:r>
    <w:r w:rsidRPr="00ED2A83">
      <w:rPr>
        <w:i/>
        <w:color w:val="E36C0A" w:themeColor="accent6" w:themeShade="BF"/>
      </w:rPr>
      <w:t>/13</w:t>
    </w:r>
    <w:r w:rsidRPr="00ED2A83">
      <w:rPr>
        <w:i/>
      </w:rPr>
      <w:t xml:space="preserve"> - </w:t>
    </w:r>
    <w:r w:rsidRPr="002A7B16">
      <w:rPr>
        <w:b/>
        <w:i/>
      </w:rPr>
      <w:t xml:space="preserve">Page </w:t>
    </w:r>
    <w:r w:rsidRPr="002A7B16">
      <w:rPr>
        <w:b/>
        <w:i/>
      </w:rPr>
      <w:fldChar w:fldCharType="begin"/>
    </w:r>
    <w:r w:rsidRPr="002A7B16">
      <w:rPr>
        <w:b/>
        <w:i/>
      </w:rPr>
      <w:instrText xml:space="preserve"> PAGE </w:instrText>
    </w:r>
    <w:r w:rsidRPr="002A7B16">
      <w:rPr>
        <w:b/>
        <w:i/>
      </w:rPr>
      <w:fldChar w:fldCharType="separate"/>
    </w:r>
    <w:r w:rsidR="009E2F0B">
      <w:rPr>
        <w:b/>
        <w:i/>
        <w:noProof/>
      </w:rPr>
      <w:t>2-5</w:t>
    </w:r>
    <w:r w:rsidRPr="002A7B16">
      <w:rPr>
        <w:b/>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926F46" w:rsidRDefault="005F2091" w:rsidP="00C42C6A">
    <w:pPr>
      <w:rPr>
        <w:i/>
      </w:rPr>
    </w:pPr>
    <w:r w:rsidRPr="00926F46">
      <w:rPr>
        <w:i/>
      </w:rPr>
      <w:t xml:space="preserve">CFS DS APPLICATION USER’S GUIDE - </w:t>
    </w:r>
    <w:r w:rsidRPr="00926F46">
      <w:rPr>
        <w:i/>
        <w:color w:val="E36C0A" w:themeColor="accent6" w:themeShade="BF"/>
      </w:rPr>
      <w:t>582-2013-001 – Ver. 1.0 – 0</w:t>
    </w:r>
    <w:r>
      <w:rPr>
        <w:i/>
        <w:color w:val="E36C0A" w:themeColor="accent6" w:themeShade="BF"/>
      </w:rPr>
      <w:t>6</w:t>
    </w:r>
    <w:r w:rsidRPr="00926F46">
      <w:rPr>
        <w:i/>
        <w:color w:val="E36C0A" w:themeColor="accent6" w:themeShade="BF"/>
      </w:rPr>
      <w:t>/</w:t>
    </w:r>
    <w:r>
      <w:rPr>
        <w:i/>
        <w:color w:val="E36C0A" w:themeColor="accent6" w:themeShade="BF"/>
      </w:rPr>
      <w:t>24</w:t>
    </w:r>
    <w:r w:rsidRPr="00926F46">
      <w:rPr>
        <w:i/>
        <w:color w:val="E36C0A" w:themeColor="accent6" w:themeShade="BF"/>
      </w:rPr>
      <w:t>/13</w:t>
    </w:r>
    <w:r w:rsidRPr="00926F46">
      <w:rPr>
        <w:i/>
      </w:rPr>
      <w:t xml:space="preserve"> - Page A-</w:t>
    </w:r>
    <w:r w:rsidRPr="00926F46">
      <w:rPr>
        <w:i/>
      </w:rPr>
      <w:fldChar w:fldCharType="begin"/>
    </w:r>
    <w:r w:rsidRPr="00926F46">
      <w:rPr>
        <w:i/>
      </w:rPr>
      <w:instrText xml:space="preserve"> PAGE </w:instrText>
    </w:r>
    <w:r w:rsidRPr="00926F46">
      <w:rPr>
        <w:i/>
      </w:rPr>
      <w:fldChar w:fldCharType="separate"/>
    </w:r>
    <w:r w:rsidR="009E2F0B">
      <w:rPr>
        <w:i/>
        <w:noProof/>
      </w:rPr>
      <w:t>56</w:t>
    </w:r>
    <w:r w:rsidRPr="00926F46">
      <w:rPr>
        <w:i/>
      </w:rPr>
      <w:fldChar w:fldCharType="end"/>
    </w:r>
  </w:p>
  <w:p w:rsidR="005F2091" w:rsidRDefault="005F2091" w:rsidP="00C42C6A"/>
  <w:p w:rsidR="005F2091" w:rsidRDefault="005F2091" w:rsidP="00C42C6A"/>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091" w:rsidRPr="00012137" w:rsidRDefault="005F2091" w:rsidP="00C42C6A">
    <w:pPr>
      <w:rPr>
        <w:i/>
      </w:rPr>
    </w:pPr>
    <w:r w:rsidRPr="00012137">
      <w:rPr>
        <w:i/>
      </w:rPr>
      <w:t xml:space="preserve">CFS DS APPLICATION USER’S GUIDE - </w:t>
    </w:r>
    <w:r w:rsidRPr="00012137">
      <w:rPr>
        <w:i/>
        <w:color w:val="E36C0A" w:themeColor="accent6" w:themeShade="BF"/>
      </w:rPr>
      <w:t>582-2013-001 – Ver. 1.0 – 0</w:t>
    </w:r>
    <w:r>
      <w:rPr>
        <w:i/>
        <w:color w:val="E36C0A" w:themeColor="accent6" w:themeShade="BF"/>
      </w:rPr>
      <w:t>6</w:t>
    </w:r>
    <w:r w:rsidRPr="00012137">
      <w:rPr>
        <w:i/>
        <w:color w:val="E36C0A" w:themeColor="accent6" w:themeShade="BF"/>
      </w:rPr>
      <w:t>/</w:t>
    </w:r>
    <w:r>
      <w:rPr>
        <w:i/>
        <w:color w:val="E36C0A" w:themeColor="accent6" w:themeShade="BF"/>
      </w:rPr>
      <w:t>24</w:t>
    </w:r>
    <w:r w:rsidRPr="00012137">
      <w:rPr>
        <w:i/>
        <w:color w:val="E36C0A" w:themeColor="accent6" w:themeShade="BF"/>
      </w:rPr>
      <w:t>/13</w:t>
    </w:r>
    <w:r w:rsidRPr="00012137">
      <w:rPr>
        <w:i/>
      </w:rPr>
      <w:t xml:space="preserve"> - Page </w:t>
    </w:r>
    <w:r>
      <w:rPr>
        <w:i/>
      </w:rPr>
      <w:t>B</w:t>
    </w:r>
    <w:r w:rsidRPr="00012137">
      <w:rPr>
        <w:i/>
      </w:rPr>
      <w:t>-</w:t>
    </w:r>
    <w:r w:rsidRPr="00012137">
      <w:rPr>
        <w:i/>
      </w:rPr>
      <w:fldChar w:fldCharType="begin"/>
    </w:r>
    <w:r w:rsidRPr="00012137">
      <w:rPr>
        <w:i/>
      </w:rPr>
      <w:instrText xml:space="preserve"> PAGE </w:instrText>
    </w:r>
    <w:r w:rsidRPr="00012137">
      <w:rPr>
        <w:i/>
      </w:rPr>
      <w:fldChar w:fldCharType="separate"/>
    </w:r>
    <w:r w:rsidR="009E2F0B">
      <w:rPr>
        <w:i/>
        <w:noProof/>
      </w:rPr>
      <w:t>2</w:t>
    </w:r>
    <w:r w:rsidRPr="00012137">
      <w:rPr>
        <w:i/>
      </w:rPr>
      <w:fldChar w:fldCharType="end"/>
    </w:r>
  </w:p>
  <w:p w:rsidR="005F2091" w:rsidRDefault="005F2091" w:rsidP="00C42C6A"/>
  <w:p w:rsidR="005F2091" w:rsidRDefault="005F2091" w:rsidP="00C42C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0E21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00AE3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AE657E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84096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2A8C871E"/>
    <w:lvl w:ilvl="0">
      <w:start w:val="1"/>
      <w:numFmt w:val="bullet"/>
      <w:pStyle w:val="ListBullet3"/>
      <w:lvlText w:val=""/>
      <w:lvlJc w:val="left"/>
      <w:pPr>
        <w:tabs>
          <w:tab w:val="num" w:pos="1800"/>
        </w:tabs>
        <w:ind w:left="1800" w:hanging="360"/>
      </w:pPr>
      <w:rPr>
        <w:rFonts w:ascii="Symbol" w:hAnsi="Symbol" w:hint="default"/>
      </w:rPr>
    </w:lvl>
  </w:abstractNum>
  <w:abstractNum w:abstractNumId="5">
    <w:nsid w:val="FFFFFF81"/>
    <w:multiLevelType w:val="singleLevel"/>
    <w:tmpl w:val="FD08E06E"/>
    <w:lvl w:ilvl="0">
      <w:start w:val="1"/>
      <w:numFmt w:val="bullet"/>
      <w:pStyle w:val="ListBullet2"/>
      <w:lvlText w:val=""/>
      <w:lvlJc w:val="left"/>
      <w:pPr>
        <w:tabs>
          <w:tab w:val="num" w:pos="1440"/>
        </w:tabs>
        <w:ind w:left="1440" w:hanging="360"/>
      </w:pPr>
      <w:rPr>
        <w:rFonts w:ascii="Symbol" w:hAnsi="Symbol" w:hint="default"/>
      </w:rPr>
    </w:lvl>
  </w:abstractNum>
  <w:abstractNum w:abstractNumId="6">
    <w:nsid w:val="FFFFFF82"/>
    <w:multiLevelType w:val="singleLevel"/>
    <w:tmpl w:val="2A4E4106"/>
    <w:lvl w:ilvl="0">
      <w:start w:val="1"/>
      <w:numFmt w:val="bullet"/>
      <w:pStyle w:val="ListBullet1"/>
      <w:lvlText w:val=""/>
      <w:lvlJc w:val="left"/>
      <w:pPr>
        <w:tabs>
          <w:tab w:val="num" w:pos="1080"/>
        </w:tabs>
        <w:ind w:left="1080" w:hanging="360"/>
      </w:pPr>
      <w:rPr>
        <w:rFonts w:ascii="Symbol" w:hAnsi="Symbol" w:hint="default"/>
      </w:rPr>
    </w:lvl>
  </w:abstractNum>
  <w:abstractNum w:abstractNumId="7">
    <w:nsid w:val="FFFFFF83"/>
    <w:multiLevelType w:val="singleLevel"/>
    <w:tmpl w:val="41F81508"/>
    <w:lvl w:ilvl="0">
      <w:start w:val="1"/>
      <w:numFmt w:val="bullet"/>
      <w:pStyle w:val="ListBullet0"/>
      <w:lvlText w:val=""/>
      <w:lvlJc w:val="left"/>
      <w:pPr>
        <w:tabs>
          <w:tab w:val="num" w:pos="720"/>
        </w:tabs>
        <w:ind w:left="720" w:hanging="360"/>
      </w:pPr>
      <w:rPr>
        <w:rFonts w:ascii="Symbol" w:hAnsi="Symbol" w:hint="default"/>
      </w:rPr>
    </w:lvl>
  </w:abstractNum>
  <w:abstractNum w:abstractNumId="8">
    <w:nsid w:val="FFFFFF88"/>
    <w:multiLevelType w:val="singleLevel"/>
    <w:tmpl w:val="0C14B5CE"/>
    <w:lvl w:ilvl="0">
      <w:start w:val="1"/>
      <w:numFmt w:val="decimal"/>
      <w:pStyle w:val="ListNumber"/>
      <w:lvlText w:val="%1."/>
      <w:lvlJc w:val="left"/>
      <w:pPr>
        <w:tabs>
          <w:tab w:val="num" w:pos="360"/>
        </w:tabs>
        <w:ind w:left="360" w:hanging="360"/>
      </w:pPr>
    </w:lvl>
  </w:abstractNum>
  <w:abstractNum w:abstractNumId="9">
    <w:nsid w:val="FFFFFF89"/>
    <w:multiLevelType w:val="singleLevel"/>
    <w:tmpl w:val="FD2C2A3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78D"/>
    <w:multiLevelType w:val="hybridMultilevel"/>
    <w:tmpl w:val="7094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641E73"/>
    <w:multiLevelType w:val="hybridMultilevel"/>
    <w:tmpl w:val="A90E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E44B95"/>
    <w:multiLevelType w:val="hybridMultilevel"/>
    <w:tmpl w:val="D60C2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6E6353"/>
    <w:multiLevelType w:val="hybridMultilevel"/>
    <w:tmpl w:val="7836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82721"/>
    <w:multiLevelType w:val="hybridMultilevel"/>
    <w:tmpl w:val="A72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722B79"/>
    <w:multiLevelType w:val="hybridMultilevel"/>
    <w:tmpl w:val="FAE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110C25"/>
    <w:multiLevelType w:val="hybridMultilevel"/>
    <w:tmpl w:val="4D64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165637"/>
    <w:multiLevelType w:val="hybridMultilevel"/>
    <w:tmpl w:val="A814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7903AD"/>
    <w:multiLevelType w:val="hybridMultilevel"/>
    <w:tmpl w:val="554A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8C92892"/>
    <w:multiLevelType w:val="hybridMultilevel"/>
    <w:tmpl w:val="5E22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9506046"/>
    <w:multiLevelType w:val="hybridMultilevel"/>
    <w:tmpl w:val="42F2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A1440C4"/>
    <w:multiLevelType w:val="hybridMultilevel"/>
    <w:tmpl w:val="E72E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A464738"/>
    <w:multiLevelType w:val="hybridMultilevel"/>
    <w:tmpl w:val="C6ECF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ACA0F90"/>
    <w:multiLevelType w:val="hybridMultilevel"/>
    <w:tmpl w:val="7F48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2A7E21"/>
    <w:multiLevelType w:val="hybridMultilevel"/>
    <w:tmpl w:val="1FAE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304673"/>
    <w:multiLevelType w:val="hybridMultilevel"/>
    <w:tmpl w:val="203E5940"/>
    <w:lvl w:ilvl="0" w:tplc="186A1968">
      <w:numFmt w:val="bullet"/>
      <w:lvlText w:val="•"/>
      <w:lvlJc w:val="left"/>
      <w:pPr>
        <w:ind w:left="1080" w:hanging="72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CA42322"/>
    <w:multiLevelType w:val="hybridMultilevel"/>
    <w:tmpl w:val="2A10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CDF667E"/>
    <w:multiLevelType w:val="hybridMultilevel"/>
    <w:tmpl w:val="6D8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CE44672"/>
    <w:multiLevelType w:val="hybridMultilevel"/>
    <w:tmpl w:val="AC42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D2863B4"/>
    <w:multiLevelType w:val="hybridMultilevel"/>
    <w:tmpl w:val="8924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D5067A0"/>
    <w:multiLevelType w:val="hybridMultilevel"/>
    <w:tmpl w:val="685C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E080D66"/>
    <w:multiLevelType w:val="hybridMultilevel"/>
    <w:tmpl w:val="82FA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16743D8"/>
    <w:multiLevelType w:val="hybridMultilevel"/>
    <w:tmpl w:val="0AD2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18314B2"/>
    <w:multiLevelType w:val="hybridMultilevel"/>
    <w:tmpl w:val="5AE0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1DE142F"/>
    <w:multiLevelType w:val="hybridMultilevel"/>
    <w:tmpl w:val="1F9E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2E92450"/>
    <w:multiLevelType w:val="hybridMultilevel"/>
    <w:tmpl w:val="8DAA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30840F1"/>
    <w:multiLevelType w:val="hybridMultilevel"/>
    <w:tmpl w:val="4E0E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3710D21"/>
    <w:multiLevelType w:val="hybridMultilevel"/>
    <w:tmpl w:val="BF9C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43A32FE"/>
    <w:multiLevelType w:val="hybridMultilevel"/>
    <w:tmpl w:val="0C02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72C3720"/>
    <w:multiLevelType w:val="hybridMultilevel"/>
    <w:tmpl w:val="11A0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73342AA"/>
    <w:multiLevelType w:val="hybridMultilevel"/>
    <w:tmpl w:val="878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73E50D4"/>
    <w:multiLevelType w:val="hybridMultilevel"/>
    <w:tmpl w:val="299E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C453AE"/>
    <w:multiLevelType w:val="hybridMultilevel"/>
    <w:tmpl w:val="FEA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9B56770"/>
    <w:multiLevelType w:val="hybridMultilevel"/>
    <w:tmpl w:val="91D0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9DB22F9"/>
    <w:multiLevelType w:val="hybridMultilevel"/>
    <w:tmpl w:val="E36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061CD9"/>
    <w:multiLevelType w:val="hybridMultilevel"/>
    <w:tmpl w:val="F53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AB121AE"/>
    <w:multiLevelType w:val="hybridMultilevel"/>
    <w:tmpl w:val="9B7E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CD5317"/>
    <w:multiLevelType w:val="hybridMultilevel"/>
    <w:tmpl w:val="DE16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B6D628C"/>
    <w:multiLevelType w:val="hybridMultilevel"/>
    <w:tmpl w:val="C46C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BAC57EB"/>
    <w:multiLevelType w:val="hybridMultilevel"/>
    <w:tmpl w:val="44B8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CA81E7A"/>
    <w:multiLevelType w:val="hybridMultilevel"/>
    <w:tmpl w:val="D1AE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F93B93"/>
    <w:multiLevelType w:val="hybridMultilevel"/>
    <w:tmpl w:val="568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D3A64F0"/>
    <w:multiLevelType w:val="hybridMultilevel"/>
    <w:tmpl w:val="13C0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D7A7893"/>
    <w:multiLevelType w:val="hybridMultilevel"/>
    <w:tmpl w:val="CDC4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1666A4"/>
    <w:multiLevelType w:val="hybridMultilevel"/>
    <w:tmpl w:val="EBCA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6D012B"/>
    <w:multiLevelType w:val="hybridMultilevel"/>
    <w:tmpl w:val="12B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FA24FC6"/>
    <w:multiLevelType w:val="hybridMultilevel"/>
    <w:tmpl w:val="4A6EF37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7">
    <w:nsid w:val="1FAF21B7"/>
    <w:multiLevelType w:val="hybridMultilevel"/>
    <w:tmpl w:val="3F34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03539EA"/>
    <w:multiLevelType w:val="hybridMultilevel"/>
    <w:tmpl w:val="2BE8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0DA0B98"/>
    <w:multiLevelType w:val="hybridMultilevel"/>
    <w:tmpl w:val="CBB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061C22"/>
    <w:multiLevelType w:val="hybridMultilevel"/>
    <w:tmpl w:val="F82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1266BAD"/>
    <w:multiLevelType w:val="hybridMultilevel"/>
    <w:tmpl w:val="8F32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14F7E41"/>
    <w:multiLevelType w:val="hybridMultilevel"/>
    <w:tmpl w:val="AE40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17F4E32"/>
    <w:multiLevelType w:val="multilevel"/>
    <w:tmpl w:val="7D8260CA"/>
    <w:lvl w:ilvl="0">
      <w:start w:val="1"/>
      <w:numFmt w:val="decimal"/>
      <w:pStyle w:val="Heading1"/>
      <w:lvlText w:val="Chapter %1."/>
      <w:lvlJc w:val="left"/>
      <w:pPr>
        <w:tabs>
          <w:tab w:val="num" w:pos="432"/>
        </w:tabs>
        <w:ind w:left="432" w:hanging="432"/>
      </w:pPr>
      <w:rPr>
        <w:rFonts w:hint="default"/>
        <w:b w:val="0"/>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
      <w:lvlJc w:val="left"/>
      <w:pPr>
        <w:tabs>
          <w:tab w:val="num" w:pos="2160"/>
        </w:tabs>
        <w:ind w:left="1296" w:hanging="1296"/>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7">
      <w:start w:val="1"/>
      <w:numFmt w:val="decimal"/>
      <w:pStyle w:val="Heading8"/>
      <w:lvlText w:val="%7.%8"/>
      <w:lvlJc w:val="left"/>
      <w:pPr>
        <w:tabs>
          <w:tab w:val="num" w:pos="1440"/>
        </w:tabs>
        <w:ind w:left="1440" w:hanging="1440"/>
      </w:pPr>
      <w:rPr>
        <w:rFonts w:hint="default"/>
      </w:rPr>
    </w:lvl>
    <w:lvl w:ilvl="8">
      <w:start w:val="1"/>
      <w:numFmt w:val="decimal"/>
      <w:pStyle w:val="Heading9"/>
      <w:lvlText w:val="%7.%8.%9"/>
      <w:lvlJc w:val="left"/>
      <w:pPr>
        <w:tabs>
          <w:tab w:val="num" w:pos="1584"/>
        </w:tabs>
        <w:ind w:left="1584" w:hanging="1584"/>
      </w:pPr>
      <w:rPr>
        <w:rFonts w:hint="default"/>
      </w:rPr>
    </w:lvl>
  </w:abstractNum>
  <w:abstractNum w:abstractNumId="64">
    <w:nsid w:val="22112CAA"/>
    <w:multiLevelType w:val="hybridMultilevel"/>
    <w:tmpl w:val="78F0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34302B4"/>
    <w:multiLevelType w:val="hybridMultilevel"/>
    <w:tmpl w:val="D626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3617A2A"/>
    <w:multiLevelType w:val="hybridMultilevel"/>
    <w:tmpl w:val="DF1C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47420E7"/>
    <w:multiLevelType w:val="hybridMultilevel"/>
    <w:tmpl w:val="0192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4C60B2C"/>
    <w:multiLevelType w:val="hybridMultilevel"/>
    <w:tmpl w:val="9D4E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5060642"/>
    <w:multiLevelType w:val="hybridMultilevel"/>
    <w:tmpl w:val="887A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51A7CEB"/>
    <w:multiLevelType w:val="hybridMultilevel"/>
    <w:tmpl w:val="2CFE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7355E63"/>
    <w:multiLevelType w:val="hybridMultilevel"/>
    <w:tmpl w:val="9A96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78B46E7"/>
    <w:multiLevelType w:val="hybridMultilevel"/>
    <w:tmpl w:val="BE2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88F39AD"/>
    <w:multiLevelType w:val="hybridMultilevel"/>
    <w:tmpl w:val="E1B4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8F90B42"/>
    <w:multiLevelType w:val="hybridMultilevel"/>
    <w:tmpl w:val="1074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92C43CC"/>
    <w:multiLevelType w:val="hybridMultilevel"/>
    <w:tmpl w:val="76CC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A4F5B33"/>
    <w:multiLevelType w:val="hybridMultilevel"/>
    <w:tmpl w:val="0E205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B0107FF"/>
    <w:multiLevelType w:val="hybridMultilevel"/>
    <w:tmpl w:val="CD72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B4003E1"/>
    <w:multiLevelType w:val="hybridMultilevel"/>
    <w:tmpl w:val="047E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DA83E47"/>
    <w:multiLevelType w:val="hybridMultilevel"/>
    <w:tmpl w:val="E5B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FCD0EA6"/>
    <w:multiLevelType w:val="hybridMultilevel"/>
    <w:tmpl w:val="4D2C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22D1B93"/>
    <w:multiLevelType w:val="hybridMultilevel"/>
    <w:tmpl w:val="0464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26F1019"/>
    <w:multiLevelType w:val="hybridMultilevel"/>
    <w:tmpl w:val="9CE2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41D0829"/>
    <w:multiLevelType w:val="hybridMultilevel"/>
    <w:tmpl w:val="8D04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4974004"/>
    <w:multiLevelType w:val="hybridMultilevel"/>
    <w:tmpl w:val="3E1C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5344F4E"/>
    <w:multiLevelType w:val="hybridMultilevel"/>
    <w:tmpl w:val="73FA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5844D61"/>
    <w:multiLevelType w:val="hybridMultilevel"/>
    <w:tmpl w:val="7AF4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5D0295C"/>
    <w:multiLevelType w:val="hybridMultilevel"/>
    <w:tmpl w:val="B40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27655E"/>
    <w:multiLevelType w:val="hybridMultilevel"/>
    <w:tmpl w:val="2F82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AB85DA0"/>
    <w:multiLevelType w:val="hybridMultilevel"/>
    <w:tmpl w:val="FEC6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BE046A8"/>
    <w:multiLevelType w:val="hybridMultilevel"/>
    <w:tmpl w:val="C0D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C845189"/>
    <w:multiLevelType w:val="hybridMultilevel"/>
    <w:tmpl w:val="92C2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D95466E"/>
    <w:multiLevelType w:val="hybridMultilevel"/>
    <w:tmpl w:val="39C0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EC41645"/>
    <w:multiLevelType w:val="hybridMultilevel"/>
    <w:tmpl w:val="353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ECA1D7B"/>
    <w:multiLevelType w:val="hybridMultilevel"/>
    <w:tmpl w:val="3A84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8F7384"/>
    <w:multiLevelType w:val="hybridMultilevel"/>
    <w:tmpl w:val="CD40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20B64CF"/>
    <w:multiLevelType w:val="hybridMultilevel"/>
    <w:tmpl w:val="361E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253729"/>
    <w:multiLevelType w:val="hybridMultilevel"/>
    <w:tmpl w:val="CC10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3380EFF"/>
    <w:multiLevelType w:val="hybridMultilevel"/>
    <w:tmpl w:val="E45A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3997AD8"/>
    <w:multiLevelType w:val="hybridMultilevel"/>
    <w:tmpl w:val="EFB4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39D27B1"/>
    <w:multiLevelType w:val="hybridMultilevel"/>
    <w:tmpl w:val="B764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826D02"/>
    <w:multiLevelType w:val="hybridMultilevel"/>
    <w:tmpl w:val="8DAE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4A128FF"/>
    <w:multiLevelType w:val="hybridMultilevel"/>
    <w:tmpl w:val="0222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8214D04"/>
    <w:multiLevelType w:val="hybridMultilevel"/>
    <w:tmpl w:val="A93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83E4361"/>
    <w:multiLevelType w:val="hybridMultilevel"/>
    <w:tmpl w:val="619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A159FE"/>
    <w:multiLevelType w:val="hybridMultilevel"/>
    <w:tmpl w:val="36B6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9C30CD6"/>
    <w:multiLevelType w:val="hybridMultilevel"/>
    <w:tmpl w:val="53DC6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4A2E16CD"/>
    <w:multiLevelType w:val="hybridMultilevel"/>
    <w:tmpl w:val="47388902"/>
    <w:lvl w:ilvl="0" w:tplc="4372FA76">
      <w:start w:val="1"/>
      <w:numFmt w:val="decimal"/>
      <w:pStyle w:val="ListEnum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B4D052E"/>
    <w:multiLevelType w:val="hybridMultilevel"/>
    <w:tmpl w:val="CEF2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BAF3B9D"/>
    <w:multiLevelType w:val="hybridMultilevel"/>
    <w:tmpl w:val="79BE0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DC3748B"/>
    <w:multiLevelType w:val="hybridMultilevel"/>
    <w:tmpl w:val="9ED6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69472D"/>
    <w:multiLevelType w:val="hybridMultilevel"/>
    <w:tmpl w:val="919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F0826A9"/>
    <w:multiLevelType w:val="hybridMultilevel"/>
    <w:tmpl w:val="E582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0B035A4"/>
    <w:multiLevelType w:val="hybridMultilevel"/>
    <w:tmpl w:val="15E2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C36D8F"/>
    <w:multiLevelType w:val="hybridMultilevel"/>
    <w:tmpl w:val="A94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DE4806"/>
    <w:multiLevelType w:val="hybridMultilevel"/>
    <w:tmpl w:val="C422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3A703DE"/>
    <w:multiLevelType w:val="multilevel"/>
    <w:tmpl w:val="38A6BCF4"/>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7">
    <w:nsid w:val="53D550FA"/>
    <w:multiLevelType w:val="hybridMultilevel"/>
    <w:tmpl w:val="BF20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4A3350C"/>
    <w:multiLevelType w:val="hybridMultilevel"/>
    <w:tmpl w:val="ACE2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5A72CEF"/>
    <w:multiLevelType w:val="hybridMultilevel"/>
    <w:tmpl w:val="1824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6873D08"/>
    <w:multiLevelType w:val="hybridMultilevel"/>
    <w:tmpl w:val="3B2A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71757C2"/>
    <w:multiLevelType w:val="hybridMultilevel"/>
    <w:tmpl w:val="FE58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7481D90"/>
    <w:multiLevelType w:val="hybridMultilevel"/>
    <w:tmpl w:val="8FAA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922336A"/>
    <w:multiLevelType w:val="hybridMultilevel"/>
    <w:tmpl w:val="7108D020"/>
    <w:lvl w:ilvl="0" w:tplc="1566704E">
      <w:start w:val="1"/>
      <w:numFmt w:val="bullet"/>
      <w:pStyle w:val="ListParagraph"/>
      <w:lvlText w:val=""/>
      <w:lvlJc w:val="left"/>
      <w:rPr>
        <w:rFonts w:ascii="Symbol" w:hAnsi="Symbol" w:hint="default"/>
        <w:sz w:val="20"/>
      </w:rPr>
    </w:lvl>
    <w:lvl w:ilvl="1" w:tplc="7684312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A926158"/>
    <w:multiLevelType w:val="hybridMultilevel"/>
    <w:tmpl w:val="86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B423B00"/>
    <w:multiLevelType w:val="hybridMultilevel"/>
    <w:tmpl w:val="72C6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B7262E2"/>
    <w:multiLevelType w:val="hybridMultilevel"/>
    <w:tmpl w:val="7F5E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BB8614B"/>
    <w:multiLevelType w:val="hybridMultilevel"/>
    <w:tmpl w:val="7B3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D123A9C"/>
    <w:multiLevelType w:val="hybridMultilevel"/>
    <w:tmpl w:val="73A0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DAC69DA"/>
    <w:multiLevelType w:val="hybridMultilevel"/>
    <w:tmpl w:val="53B8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DE264F6"/>
    <w:multiLevelType w:val="hybridMultilevel"/>
    <w:tmpl w:val="DDE2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E4308DB"/>
    <w:multiLevelType w:val="hybridMultilevel"/>
    <w:tmpl w:val="F22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F953382"/>
    <w:multiLevelType w:val="hybridMultilevel"/>
    <w:tmpl w:val="68A4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FF75737"/>
    <w:multiLevelType w:val="hybridMultilevel"/>
    <w:tmpl w:val="3BC6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62A05385"/>
    <w:multiLevelType w:val="hybridMultilevel"/>
    <w:tmpl w:val="9688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3045EE9"/>
    <w:multiLevelType w:val="hybridMultilevel"/>
    <w:tmpl w:val="AB9E7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63894F96"/>
    <w:multiLevelType w:val="hybridMultilevel"/>
    <w:tmpl w:val="D4B4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38E101A"/>
    <w:multiLevelType w:val="hybridMultilevel"/>
    <w:tmpl w:val="B70E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64B25A3B"/>
    <w:multiLevelType w:val="hybridMultilevel"/>
    <w:tmpl w:val="AEA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5652C90"/>
    <w:multiLevelType w:val="hybridMultilevel"/>
    <w:tmpl w:val="A412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661D411F"/>
    <w:multiLevelType w:val="hybridMultilevel"/>
    <w:tmpl w:val="1F2E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66AE62E0"/>
    <w:multiLevelType w:val="hybridMultilevel"/>
    <w:tmpl w:val="11BA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6B45D8A"/>
    <w:multiLevelType w:val="hybridMultilevel"/>
    <w:tmpl w:val="9F3E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87520EB"/>
    <w:multiLevelType w:val="hybridMultilevel"/>
    <w:tmpl w:val="2358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8CF2595"/>
    <w:multiLevelType w:val="hybridMultilevel"/>
    <w:tmpl w:val="124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A517F58"/>
    <w:multiLevelType w:val="hybridMultilevel"/>
    <w:tmpl w:val="5808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BAA18D9"/>
    <w:multiLevelType w:val="hybridMultilevel"/>
    <w:tmpl w:val="E89E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CB35B4C"/>
    <w:multiLevelType w:val="hybridMultilevel"/>
    <w:tmpl w:val="7A28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D8D07FF"/>
    <w:multiLevelType w:val="hybridMultilevel"/>
    <w:tmpl w:val="BF4C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DB75681"/>
    <w:multiLevelType w:val="hybridMultilevel"/>
    <w:tmpl w:val="C20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3056445"/>
    <w:multiLevelType w:val="hybridMultilevel"/>
    <w:tmpl w:val="FB26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74104D4D"/>
    <w:multiLevelType w:val="hybridMultilevel"/>
    <w:tmpl w:val="7946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741F1F8B"/>
    <w:multiLevelType w:val="hybridMultilevel"/>
    <w:tmpl w:val="954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4B8122B"/>
    <w:multiLevelType w:val="hybridMultilevel"/>
    <w:tmpl w:val="3A3A0FC4"/>
    <w:lvl w:ilvl="0" w:tplc="120C9A9E">
      <w:start w:val="1"/>
      <w:numFmt w:val="decimal"/>
      <w:pStyle w:val="StyleListEnum0"/>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4D5504C"/>
    <w:multiLevelType w:val="hybridMultilevel"/>
    <w:tmpl w:val="7FA6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75510075"/>
    <w:multiLevelType w:val="hybridMultilevel"/>
    <w:tmpl w:val="924E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61B4241"/>
    <w:multiLevelType w:val="hybridMultilevel"/>
    <w:tmpl w:val="E176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76934118"/>
    <w:multiLevelType w:val="hybridMultilevel"/>
    <w:tmpl w:val="F2C8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69D4495"/>
    <w:multiLevelType w:val="hybridMultilevel"/>
    <w:tmpl w:val="9296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769E6803"/>
    <w:multiLevelType w:val="hybridMultilevel"/>
    <w:tmpl w:val="F24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778B5B7B"/>
    <w:multiLevelType w:val="hybridMultilevel"/>
    <w:tmpl w:val="8CE83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790337D"/>
    <w:multiLevelType w:val="hybridMultilevel"/>
    <w:tmpl w:val="B178B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8373AFB"/>
    <w:multiLevelType w:val="hybridMultilevel"/>
    <w:tmpl w:val="DD2A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78EF4971"/>
    <w:multiLevelType w:val="hybridMultilevel"/>
    <w:tmpl w:val="5738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AC41316"/>
    <w:multiLevelType w:val="hybridMultilevel"/>
    <w:tmpl w:val="DE72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AFB3737"/>
    <w:multiLevelType w:val="hybridMultilevel"/>
    <w:tmpl w:val="D072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BFC4065"/>
    <w:multiLevelType w:val="hybridMultilevel"/>
    <w:tmpl w:val="6544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7CCF6126"/>
    <w:multiLevelType w:val="hybridMultilevel"/>
    <w:tmpl w:val="6A56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D0A3293"/>
    <w:multiLevelType w:val="hybridMultilevel"/>
    <w:tmpl w:val="BADA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D1E3064"/>
    <w:multiLevelType w:val="hybridMultilevel"/>
    <w:tmpl w:val="4632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DC00E94"/>
    <w:multiLevelType w:val="hybridMultilevel"/>
    <w:tmpl w:val="0BA2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E763FD2"/>
    <w:multiLevelType w:val="hybridMultilevel"/>
    <w:tmpl w:val="193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EEB4AA8"/>
    <w:multiLevelType w:val="hybridMultilevel"/>
    <w:tmpl w:val="9760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4"/>
  </w:num>
  <w:num w:numId="2">
    <w:abstractNumId w:val="124"/>
  </w:num>
  <w:num w:numId="3">
    <w:abstractNumId w:val="153"/>
    <w:lvlOverride w:ilvl="0">
      <w:startOverride w:val="1"/>
    </w:lvlOverride>
  </w:num>
  <w:num w:numId="4">
    <w:abstractNumId w:val="133"/>
  </w:num>
  <w:num w:numId="5">
    <w:abstractNumId w:val="153"/>
    <w:lvlOverride w:ilvl="0">
      <w:startOverride w:val="1"/>
    </w:lvlOverride>
  </w:num>
  <w:num w:numId="6">
    <w:abstractNumId w:val="112"/>
  </w:num>
  <w:num w:numId="7">
    <w:abstractNumId w:val="63"/>
  </w:num>
  <w:num w:numId="8">
    <w:abstractNumId w:val="9"/>
  </w:num>
  <w:num w:numId="9">
    <w:abstractNumId w:val="7"/>
  </w:num>
  <w:num w:numId="10">
    <w:abstractNumId w:val="6"/>
  </w:num>
  <w:num w:numId="11">
    <w:abstractNumId w:val="5"/>
  </w:num>
  <w:num w:numId="12">
    <w:abstractNumId w:val="4"/>
  </w:num>
  <w:num w:numId="13">
    <w:abstractNumId w:val="116"/>
  </w:num>
  <w:num w:numId="14">
    <w:abstractNumId w:val="8"/>
  </w:num>
  <w:num w:numId="15">
    <w:abstractNumId w:val="3"/>
  </w:num>
  <w:num w:numId="16">
    <w:abstractNumId w:val="2"/>
  </w:num>
  <w:num w:numId="17">
    <w:abstractNumId w:val="1"/>
  </w:num>
  <w:num w:numId="18">
    <w:abstractNumId w:val="0"/>
  </w:num>
  <w:num w:numId="19">
    <w:abstractNumId w:val="123"/>
  </w:num>
  <w:num w:numId="20">
    <w:abstractNumId w:val="153"/>
  </w:num>
  <w:num w:numId="21">
    <w:abstractNumId w:val="107"/>
  </w:num>
  <w:num w:numId="22">
    <w:abstractNumId w:val="17"/>
  </w:num>
  <w:num w:numId="23">
    <w:abstractNumId w:val="19"/>
  </w:num>
  <w:num w:numId="24">
    <w:abstractNumId w:val="161"/>
  </w:num>
  <w:num w:numId="25">
    <w:abstractNumId w:val="40"/>
  </w:num>
  <w:num w:numId="26">
    <w:abstractNumId w:val="86"/>
  </w:num>
  <w:num w:numId="27">
    <w:abstractNumId w:val="90"/>
  </w:num>
  <w:num w:numId="28">
    <w:abstractNumId w:val="113"/>
  </w:num>
  <w:num w:numId="29">
    <w:abstractNumId w:val="120"/>
  </w:num>
  <w:num w:numId="30">
    <w:abstractNumId w:val="77"/>
  </w:num>
  <w:num w:numId="31">
    <w:abstractNumId w:val="48"/>
  </w:num>
  <w:num w:numId="32">
    <w:abstractNumId w:val="67"/>
  </w:num>
  <w:num w:numId="33">
    <w:abstractNumId w:val="104"/>
  </w:num>
  <w:num w:numId="34">
    <w:abstractNumId w:val="147"/>
  </w:num>
  <w:num w:numId="35">
    <w:abstractNumId w:val="117"/>
  </w:num>
  <w:num w:numId="36">
    <w:abstractNumId w:val="53"/>
  </w:num>
  <w:num w:numId="37">
    <w:abstractNumId w:val="32"/>
  </w:num>
  <w:num w:numId="38">
    <w:abstractNumId w:val="158"/>
  </w:num>
  <w:num w:numId="39">
    <w:abstractNumId w:val="155"/>
  </w:num>
  <w:num w:numId="40">
    <w:abstractNumId w:val="16"/>
  </w:num>
  <w:num w:numId="41">
    <w:abstractNumId w:val="172"/>
  </w:num>
  <w:num w:numId="42">
    <w:abstractNumId w:val="87"/>
  </w:num>
  <w:num w:numId="43">
    <w:abstractNumId w:val="168"/>
  </w:num>
  <w:num w:numId="44">
    <w:abstractNumId w:val="136"/>
  </w:num>
  <w:num w:numId="45">
    <w:abstractNumId w:val="13"/>
  </w:num>
  <w:num w:numId="46">
    <w:abstractNumId w:val="46"/>
  </w:num>
  <w:num w:numId="47">
    <w:abstractNumId w:val="14"/>
  </w:num>
  <w:num w:numId="48">
    <w:abstractNumId w:val="171"/>
  </w:num>
  <w:num w:numId="49">
    <w:abstractNumId w:val="160"/>
  </w:num>
  <w:num w:numId="50">
    <w:abstractNumId w:val="110"/>
  </w:num>
  <w:num w:numId="51">
    <w:abstractNumId w:val="21"/>
  </w:num>
  <w:num w:numId="52">
    <w:abstractNumId w:val="33"/>
  </w:num>
  <w:num w:numId="53">
    <w:abstractNumId w:val="114"/>
  </w:num>
  <w:num w:numId="54">
    <w:abstractNumId w:val="96"/>
  </w:num>
  <w:num w:numId="55">
    <w:abstractNumId w:val="121"/>
  </w:num>
  <w:num w:numId="56">
    <w:abstractNumId w:val="163"/>
  </w:num>
  <w:num w:numId="57">
    <w:abstractNumId w:val="89"/>
  </w:num>
  <w:num w:numId="58">
    <w:abstractNumId w:val="127"/>
  </w:num>
  <w:num w:numId="59">
    <w:abstractNumId w:val="73"/>
  </w:num>
  <w:num w:numId="60">
    <w:abstractNumId w:val="50"/>
  </w:num>
  <w:num w:numId="61">
    <w:abstractNumId w:val="75"/>
  </w:num>
  <w:num w:numId="62">
    <w:abstractNumId w:val="69"/>
  </w:num>
  <w:num w:numId="63">
    <w:abstractNumId w:val="57"/>
  </w:num>
  <w:num w:numId="64">
    <w:abstractNumId w:val="43"/>
  </w:num>
  <w:num w:numId="65">
    <w:abstractNumId w:val="128"/>
  </w:num>
  <w:num w:numId="66">
    <w:abstractNumId w:val="150"/>
  </w:num>
  <w:num w:numId="67">
    <w:abstractNumId w:val="49"/>
  </w:num>
  <w:num w:numId="68">
    <w:abstractNumId w:val="111"/>
  </w:num>
  <w:num w:numId="69">
    <w:abstractNumId w:val="27"/>
  </w:num>
  <w:num w:numId="70">
    <w:abstractNumId w:val="78"/>
  </w:num>
  <w:num w:numId="71">
    <w:abstractNumId w:val="164"/>
  </w:num>
  <w:num w:numId="72">
    <w:abstractNumId w:val="102"/>
  </w:num>
  <w:num w:numId="73">
    <w:abstractNumId w:val="156"/>
  </w:num>
  <w:num w:numId="74">
    <w:abstractNumId w:val="12"/>
  </w:num>
  <w:num w:numId="75">
    <w:abstractNumId w:val="99"/>
  </w:num>
  <w:num w:numId="76">
    <w:abstractNumId w:val="42"/>
  </w:num>
  <w:num w:numId="77">
    <w:abstractNumId w:val="98"/>
  </w:num>
  <w:num w:numId="78">
    <w:abstractNumId w:val="64"/>
  </w:num>
  <w:num w:numId="79">
    <w:abstractNumId w:val="166"/>
  </w:num>
  <w:num w:numId="80">
    <w:abstractNumId w:val="170"/>
  </w:num>
  <w:num w:numId="81">
    <w:abstractNumId w:val="92"/>
  </w:num>
  <w:num w:numId="82">
    <w:abstractNumId w:val="38"/>
  </w:num>
  <w:num w:numId="83">
    <w:abstractNumId w:val="165"/>
  </w:num>
  <w:num w:numId="84">
    <w:abstractNumId w:val="100"/>
  </w:num>
  <w:num w:numId="85">
    <w:abstractNumId w:val="109"/>
  </w:num>
  <w:num w:numId="86">
    <w:abstractNumId w:val="20"/>
  </w:num>
  <w:num w:numId="87">
    <w:abstractNumId w:val="34"/>
  </w:num>
  <w:num w:numId="88">
    <w:abstractNumId w:val="31"/>
  </w:num>
  <w:num w:numId="89">
    <w:abstractNumId w:val="37"/>
  </w:num>
  <w:num w:numId="90">
    <w:abstractNumId w:val="10"/>
  </w:num>
  <w:num w:numId="91">
    <w:abstractNumId w:val="94"/>
  </w:num>
  <w:num w:numId="92">
    <w:abstractNumId w:val="24"/>
  </w:num>
  <w:num w:numId="93">
    <w:abstractNumId w:val="44"/>
  </w:num>
  <w:num w:numId="94">
    <w:abstractNumId w:val="95"/>
  </w:num>
  <w:num w:numId="95">
    <w:abstractNumId w:val="139"/>
  </w:num>
  <w:num w:numId="96">
    <w:abstractNumId w:val="88"/>
  </w:num>
  <w:num w:numId="97">
    <w:abstractNumId w:val="151"/>
  </w:num>
  <w:num w:numId="98">
    <w:abstractNumId w:val="74"/>
  </w:num>
  <w:num w:numId="99">
    <w:abstractNumId w:val="167"/>
  </w:num>
  <w:num w:numId="100">
    <w:abstractNumId w:val="80"/>
  </w:num>
  <w:num w:numId="101">
    <w:abstractNumId w:val="146"/>
  </w:num>
  <w:num w:numId="102">
    <w:abstractNumId w:val="36"/>
  </w:num>
  <w:num w:numId="103">
    <w:abstractNumId w:val="47"/>
  </w:num>
  <w:num w:numId="104">
    <w:abstractNumId w:val="39"/>
  </w:num>
  <w:num w:numId="105">
    <w:abstractNumId w:val="105"/>
  </w:num>
  <w:num w:numId="106">
    <w:abstractNumId w:val="138"/>
  </w:num>
  <w:num w:numId="107">
    <w:abstractNumId w:val="103"/>
  </w:num>
  <w:num w:numId="108">
    <w:abstractNumId w:val="131"/>
  </w:num>
  <w:num w:numId="109">
    <w:abstractNumId w:val="72"/>
  </w:num>
  <w:num w:numId="110">
    <w:abstractNumId w:val="51"/>
  </w:num>
  <w:num w:numId="111">
    <w:abstractNumId w:val="126"/>
  </w:num>
  <w:num w:numId="112">
    <w:abstractNumId w:val="157"/>
  </w:num>
  <w:num w:numId="113">
    <w:abstractNumId w:val="29"/>
  </w:num>
  <w:num w:numId="114">
    <w:abstractNumId w:val="143"/>
  </w:num>
  <w:num w:numId="115">
    <w:abstractNumId w:val="93"/>
  </w:num>
  <w:num w:numId="116">
    <w:abstractNumId w:val="18"/>
  </w:num>
  <w:num w:numId="117">
    <w:abstractNumId w:val="145"/>
  </w:num>
  <w:num w:numId="118">
    <w:abstractNumId w:val="81"/>
  </w:num>
  <w:num w:numId="119">
    <w:abstractNumId w:val="15"/>
  </w:num>
  <w:num w:numId="120">
    <w:abstractNumId w:val="55"/>
  </w:num>
  <w:num w:numId="121">
    <w:abstractNumId w:val="11"/>
  </w:num>
  <w:num w:numId="122">
    <w:abstractNumId w:val="70"/>
  </w:num>
  <w:num w:numId="123">
    <w:abstractNumId w:val="101"/>
  </w:num>
  <w:num w:numId="124">
    <w:abstractNumId w:val="35"/>
  </w:num>
  <w:num w:numId="125">
    <w:abstractNumId w:val="140"/>
  </w:num>
  <w:num w:numId="126">
    <w:abstractNumId w:val="162"/>
  </w:num>
  <w:num w:numId="127">
    <w:abstractNumId w:val="68"/>
  </w:num>
  <w:num w:numId="128">
    <w:abstractNumId w:val="23"/>
  </w:num>
  <w:num w:numId="129">
    <w:abstractNumId w:val="135"/>
  </w:num>
  <w:num w:numId="130">
    <w:abstractNumId w:val="119"/>
  </w:num>
  <w:num w:numId="131">
    <w:abstractNumId w:val="154"/>
  </w:num>
  <w:num w:numId="132">
    <w:abstractNumId w:val="59"/>
  </w:num>
  <w:num w:numId="133">
    <w:abstractNumId w:val="108"/>
  </w:num>
  <w:num w:numId="134">
    <w:abstractNumId w:val="45"/>
  </w:num>
  <w:num w:numId="135">
    <w:abstractNumId w:val="79"/>
  </w:num>
  <w:num w:numId="136">
    <w:abstractNumId w:val="148"/>
  </w:num>
  <w:num w:numId="137">
    <w:abstractNumId w:val="152"/>
  </w:num>
  <w:num w:numId="138">
    <w:abstractNumId w:val="91"/>
  </w:num>
  <w:num w:numId="139">
    <w:abstractNumId w:val="132"/>
  </w:num>
  <w:num w:numId="140">
    <w:abstractNumId w:val="22"/>
  </w:num>
  <w:num w:numId="141">
    <w:abstractNumId w:val="76"/>
  </w:num>
  <w:num w:numId="142">
    <w:abstractNumId w:val="60"/>
  </w:num>
  <w:num w:numId="143">
    <w:abstractNumId w:val="169"/>
  </w:num>
  <w:num w:numId="144">
    <w:abstractNumId w:val="115"/>
  </w:num>
  <w:num w:numId="145">
    <w:abstractNumId w:val="129"/>
  </w:num>
  <w:num w:numId="146">
    <w:abstractNumId w:val="97"/>
  </w:num>
  <w:num w:numId="147">
    <w:abstractNumId w:val="58"/>
  </w:num>
  <w:num w:numId="148">
    <w:abstractNumId w:val="84"/>
  </w:num>
  <w:num w:numId="149">
    <w:abstractNumId w:val="125"/>
  </w:num>
  <w:num w:numId="150">
    <w:abstractNumId w:val="61"/>
  </w:num>
  <w:num w:numId="151">
    <w:abstractNumId w:val="28"/>
  </w:num>
  <w:num w:numId="152">
    <w:abstractNumId w:val="30"/>
  </w:num>
  <w:num w:numId="153">
    <w:abstractNumId w:val="141"/>
  </w:num>
  <w:num w:numId="154">
    <w:abstractNumId w:val="122"/>
  </w:num>
  <w:num w:numId="155">
    <w:abstractNumId w:val="159"/>
  </w:num>
  <w:num w:numId="156">
    <w:abstractNumId w:val="118"/>
  </w:num>
  <w:num w:numId="157">
    <w:abstractNumId w:val="85"/>
  </w:num>
  <w:num w:numId="158">
    <w:abstractNumId w:val="142"/>
  </w:num>
  <w:num w:numId="159">
    <w:abstractNumId w:val="65"/>
  </w:num>
  <w:num w:numId="160">
    <w:abstractNumId w:val="130"/>
  </w:num>
  <w:num w:numId="161">
    <w:abstractNumId w:val="137"/>
  </w:num>
  <w:num w:numId="162">
    <w:abstractNumId w:val="144"/>
  </w:num>
  <w:num w:numId="163">
    <w:abstractNumId w:val="66"/>
  </w:num>
  <w:num w:numId="164">
    <w:abstractNumId w:val="83"/>
  </w:num>
  <w:num w:numId="165">
    <w:abstractNumId w:val="62"/>
  </w:num>
  <w:num w:numId="166">
    <w:abstractNumId w:val="82"/>
  </w:num>
  <w:num w:numId="167">
    <w:abstractNumId w:val="106"/>
  </w:num>
  <w:num w:numId="168">
    <w:abstractNumId w:val="52"/>
  </w:num>
  <w:num w:numId="169">
    <w:abstractNumId w:val="71"/>
  </w:num>
  <w:num w:numId="170">
    <w:abstractNumId w:val="26"/>
  </w:num>
  <w:num w:numId="171">
    <w:abstractNumId w:val="54"/>
  </w:num>
  <w:num w:numId="172">
    <w:abstractNumId w:val="56"/>
  </w:num>
  <w:num w:numId="173">
    <w:abstractNumId w:val="41"/>
  </w:num>
  <w:num w:numId="174">
    <w:abstractNumId w:val="149"/>
  </w:num>
  <w:num w:numId="175">
    <w:abstractNumId w:val="25"/>
  </w:num>
  <w:num w:numId="176">
    <w:abstractNumId w:val="63"/>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A"/>
    <w:rsid w:val="000003E9"/>
    <w:rsid w:val="00000D62"/>
    <w:rsid w:val="000012F4"/>
    <w:rsid w:val="000015ED"/>
    <w:rsid w:val="00001A3A"/>
    <w:rsid w:val="000027B3"/>
    <w:rsid w:val="000032B4"/>
    <w:rsid w:val="00004185"/>
    <w:rsid w:val="0000435F"/>
    <w:rsid w:val="00004E3F"/>
    <w:rsid w:val="00005265"/>
    <w:rsid w:val="000052B0"/>
    <w:rsid w:val="00005A2B"/>
    <w:rsid w:val="00005E90"/>
    <w:rsid w:val="00005E91"/>
    <w:rsid w:val="00006834"/>
    <w:rsid w:val="00007445"/>
    <w:rsid w:val="000108BB"/>
    <w:rsid w:val="00010DA7"/>
    <w:rsid w:val="00011020"/>
    <w:rsid w:val="00011573"/>
    <w:rsid w:val="00012137"/>
    <w:rsid w:val="00012E66"/>
    <w:rsid w:val="000148FA"/>
    <w:rsid w:val="00014C83"/>
    <w:rsid w:val="00015365"/>
    <w:rsid w:val="00015414"/>
    <w:rsid w:val="00015FC4"/>
    <w:rsid w:val="000163DD"/>
    <w:rsid w:val="000164B5"/>
    <w:rsid w:val="00016C2C"/>
    <w:rsid w:val="000170AD"/>
    <w:rsid w:val="0001733F"/>
    <w:rsid w:val="000173CE"/>
    <w:rsid w:val="000175F9"/>
    <w:rsid w:val="0001786F"/>
    <w:rsid w:val="000178C4"/>
    <w:rsid w:val="00017B74"/>
    <w:rsid w:val="00017C03"/>
    <w:rsid w:val="00017CFE"/>
    <w:rsid w:val="00020018"/>
    <w:rsid w:val="00021663"/>
    <w:rsid w:val="00021BA4"/>
    <w:rsid w:val="00021F73"/>
    <w:rsid w:val="00022289"/>
    <w:rsid w:val="00023AA4"/>
    <w:rsid w:val="00024577"/>
    <w:rsid w:val="00024617"/>
    <w:rsid w:val="0002499A"/>
    <w:rsid w:val="00024A56"/>
    <w:rsid w:val="00025B91"/>
    <w:rsid w:val="000264A1"/>
    <w:rsid w:val="000269D5"/>
    <w:rsid w:val="00026AC2"/>
    <w:rsid w:val="0002733D"/>
    <w:rsid w:val="00027FDC"/>
    <w:rsid w:val="00030849"/>
    <w:rsid w:val="00030BF2"/>
    <w:rsid w:val="0003122E"/>
    <w:rsid w:val="00031787"/>
    <w:rsid w:val="00031ACB"/>
    <w:rsid w:val="000320BD"/>
    <w:rsid w:val="000326E0"/>
    <w:rsid w:val="0003364C"/>
    <w:rsid w:val="0003369D"/>
    <w:rsid w:val="00033A86"/>
    <w:rsid w:val="00033B1A"/>
    <w:rsid w:val="00033CAE"/>
    <w:rsid w:val="00035079"/>
    <w:rsid w:val="00035727"/>
    <w:rsid w:val="000358C2"/>
    <w:rsid w:val="00035B56"/>
    <w:rsid w:val="00035BCF"/>
    <w:rsid w:val="00036C86"/>
    <w:rsid w:val="00036EED"/>
    <w:rsid w:val="0003759F"/>
    <w:rsid w:val="00037697"/>
    <w:rsid w:val="0003775E"/>
    <w:rsid w:val="00040636"/>
    <w:rsid w:val="00040B46"/>
    <w:rsid w:val="00040C03"/>
    <w:rsid w:val="00041A99"/>
    <w:rsid w:val="00041B8C"/>
    <w:rsid w:val="00041DBF"/>
    <w:rsid w:val="00041FC2"/>
    <w:rsid w:val="00042590"/>
    <w:rsid w:val="000427F9"/>
    <w:rsid w:val="000430F9"/>
    <w:rsid w:val="00043544"/>
    <w:rsid w:val="0004380F"/>
    <w:rsid w:val="00043D88"/>
    <w:rsid w:val="000440D1"/>
    <w:rsid w:val="00044D34"/>
    <w:rsid w:val="00044EBE"/>
    <w:rsid w:val="0004501E"/>
    <w:rsid w:val="00045116"/>
    <w:rsid w:val="000457D5"/>
    <w:rsid w:val="00045A3D"/>
    <w:rsid w:val="00046339"/>
    <w:rsid w:val="000463E0"/>
    <w:rsid w:val="000466A4"/>
    <w:rsid w:val="00046A0B"/>
    <w:rsid w:val="00046B1E"/>
    <w:rsid w:val="00047857"/>
    <w:rsid w:val="000500E1"/>
    <w:rsid w:val="00050E27"/>
    <w:rsid w:val="00051985"/>
    <w:rsid w:val="00051EB1"/>
    <w:rsid w:val="00052363"/>
    <w:rsid w:val="00053050"/>
    <w:rsid w:val="00053564"/>
    <w:rsid w:val="0005380F"/>
    <w:rsid w:val="00053910"/>
    <w:rsid w:val="00053C59"/>
    <w:rsid w:val="00054D60"/>
    <w:rsid w:val="00055472"/>
    <w:rsid w:val="000554E2"/>
    <w:rsid w:val="000555AC"/>
    <w:rsid w:val="00055767"/>
    <w:rsid w:val="00056063"/>
    <w:rsid w:val="000560B6"/>
    <w:rsid w:val="000561D0"/>
    <w:rsid w:val="0005624A"/>
    <w:rsid w:val="0005625D"/>
    <w:rsid w:val="0005641A"/>
    <w:rsid w:val="00056491"/>
    <w:rsid w:val="0005725F"/>
    <w:rsid w:val="000574C5"/>
    <w:rsid w:val="000604F7"/>
    <w:rsid w:val="0006136E"/>
    <w:rsid w:val="000613E6"/>
    <w:rsid w:val="000619A3"/>
    <w:rsid w:val="000619D6"/>
    <w:rsid w:val="00061E83"/>
    <w:rsid w:val="00061F3C"/>
    <w:rsid w:val="00061F53"/>
    <w:rsid w:val="000639F0"/>
    <w:rsid w:val="00063C91"/>
    <w:rsid w:val="00063F93"/>
    <w:rsid w:val="00064B29"/>
    <w:rsid w:val="000652B4"/>
    <w:rsid w:val="000654BE"/>
    <w:rsid w:val="000663D1"/>
    <w:rsid w:val="00066A91"/>
    <w:rsid w:val="000670E4"/>
    <w:rsid w:val="0006755E"/>
    <w:rsid w:val="00067E8A"/>
    <w:rsid w:val="000704B9"/>
    <w:rsid w:val="00070D48"/>
    <w:rsid w:val="000716EF"/>
    <w:rsid w:val="0007242C"/>
    <w:rsid w:val="00072AD5"/>
    <w:rsid w:val="000731A1"/>
    <w:rsid w:val="00073E9B"/>
    <w:rsid w:val="00073FD1"/>
    <w:rsid w:val="000741C5"/>
    <w:rsid w:val="000743F4"/>
    <w:rsid w:val="000747FC"/>
    <w:rsid w:val="00074871"/>
    <w:rsid w:val="00075185"/>
    <w:rsid w:val="0007692B"/>
    <w:rsid w:val="00076979"/>
    <w:rsid w:val="00076B6E"/>
    <w:rsid w:val="00076BEC"/>
    <w:rsid w:val="0007741D"/>
    <w:rsid w:val="0007742B"/>
    <w:rsid w:val="0007776C"/>
    <w:rsid w:val="00077DF8"/>
    <w:rsid w:val="0008010D"/>
    <w:rsid w:val="0008069F"/>
    <w:rsid w:val="000807D1"/>
    <w:rsid w:val="00080A49"/>
    <w:rsid w:val="000819B4"/>
    <w:rsid w:val="00081A76"/>
    <w:rsid w:val="00081CB3"/>
    <w:rsid w:val="00081EB8"/>
    <w:rsid w:val="00081EC4"/>
    <w:rsid w:val="00083372"/>
    <w:rsid w:val="00083477"/>
    <w:rsid w:val="00083BD4"/>
    <w:rsid w:val="0008430B"/>
    <w:rsid w:val="00084B01"/>
    <w:rsid w:val="00085195"/>
    <w:rsid w:val="000854A1"/>
    <w:rsid w:val="00085BB6"/>
    <w:rsid w:val="00085E23"/>
    <w:rsid w:val="00087360"/>
    <w:rsid w:val="000879DF"/>
    <w:rsid w:val="0009043A"/>
    <w:rsid w:val="0009084A"/>
    <w:rsid w:val="00090933"/>
    <w:rsid w:val="00090ABD"/>
    <w:rsid w:val="00091738"/>
    <w:rsid w:val="0009185A"/>
    <w:rsid w:val="000918A5"/>
    <w:rsid w:val="00091C0D"/>
    <w:rsid w:val="00091D89"/>
    <w:rsid w:val="00091E4D"/>
    <w:rsid w:val="00091EC2"/>
    <w:rsid w:val="00092166"/>
    <w:rsid w:val="0009267F"/>
    <w:rsid w:val="00093799"/>
    <w:rsid w:val="000943CB"/>
    <w:rsid w:val="000958B7"/>
    <w:rsid w:val="00095BCA"/>
    <w:rsid w:val="00096118"/>
    <w:rsid w:val="00096BD6"/>
    <w:rsid w:val="0009715F"/>
    <w:rsid w:val="00097A8B"/>
    <w:rsid w:val="00097D9B"/>
    <w:rsid w:val="000A053B"/>
    <w:rsid w:val="000A0A0F"/>
    <w:rsid w:val="000A0B16"/>
    <w:rsid w:val="000A1AF3"/>
    <w:rsid w:val="000A1BBE"/>
    <w:rsid w:val="000A214B"/>
    <w:rsid w:val="000A26A9"/>
    <w:rsid w:val="000A2B6E"/>
    <w:rsid w:val="000A31DC"/>
    <w:rsid w:val="000A3FC0"/>
    <w:rsid w:val="000A4363"/>
    <w:rsid w:val="000A4F8C"/>
    <w:rsid w:val="000A503D"/>
    <w:rsid w:val="000A639A"/>
    <w:rsid w:val="000A6641"/>
    <w:rsid w:val="000A6C5C"/>
    <w:rsid w:val="000A7B68"/>
    <w:rsid w:val="000A7C0D"/>
    <w:rsid w:val="000B00F2"/>
    <w:rsid w:val="000B01D6"/>
    <w:rsid w:val="000B023D"/>
    <w:rsid w:val="000B02D0"/>
    <w:rsid w:val="000B181A"/>
    <w:rsid w:val="000B1959"/>
    <w:rsid w:val="000B1F7C"/>
    <w:rsid w:val="000B2B0A"/>
    <w:rsid w:val="000B2B1C"/>
    <w:rsid w:val="000B345F"/>
    <w:rsid w:val="000B368D"/>
    <w:rsid w:val="000B42DC"/>
    <w:rsid w:val="000B47AF"/>
    <w:rsid w:val="000B47EF"/>
    <w:rsid w:val="000B53B6"/>
    <w:rsid w:val="000B5485"/>
    <w:rsid w:val="000B5D05"/>
    <w:rsid w:val="000B6D57"/>
    <w:rsid w:val="000B7295"/>
    <w:rsid w:val="000B763D"/>
    <w:rsid w:val="000B7C8C"/>
    <w:rsid w:val="000B7E6B"/>
    <w:rsid w:val="000C0282"/>
    <w:rsid w:val="000C051C"/>
    <w:rsid w:val="000C0757"/>
    <w:rsid w:val="000C0DCE"/>
    <w:rsid w:val="000C149B"/>
    <w:rsid w:val="000C1BA6"/>
    <w:rsid w:val="000C1E11"/>
    <w:rsid w:val="000C22CB"/>
    <w:rsid w:val="000C2A30"/>
    <w:rsid w:val="000C42DB"/>
    <w:rsid w:val="000C5B12"/>
    <w:rsid w:val="000C6168"/>
    <w:rsid w:val="000C6406"/>
    <w:rsid w:val="000C649F"/>
    <w:rsid w:val="000C66D4"/>
    <w:rsid w:val="000C6862"/>
    <w:rsid w:val="000C68EF"/>
    <w:rsid w:val="000C6DC7"/>
    <w:rsid w:val="000C742A"/>
    <w:rsid w:val="000C755C"/>
    <w:rsid w:val="000C7833"/>
    <w:rsid w:val="000C7ACF"/>
    <w:rsid w:val="000C7C75"/>
    <w:rsid w:val="000D03B3"/>
    <w:rsid w:val="000D094C"/>
    <w:rsid w:val="000D09B3"/>
    <w:rsid w:val="000D1F6B"/>
    <w:rsid w:val="000D26BD"/>
    <w:rsid w:val="000D2E0E"/>
    <w:rsid w:val="000D35F6"/>
    <w:rsid w:val="000D4425"/>
    <w:rsid w:val="000D4C62"/>
    <w:rsid w:val="000D4DD4"/>
    <w:rsid w:val="000D4EFA"/>
    <w:rsid w:val="000D5222"/>
    <w:rsid w:val="000D5893"/>
    <w:rsid w:val="000D5EF8"/>
    <w:rsid w:val="000D6065"/>
    <w:rsid w:val="000D7AD2"/>
    <w:rsid w:val="000D7DD5"/>
    <w:rsid w:val="000E010F"/>
    <w:rsid w:val="000E12B8"/>
    <w:rsid w:val="000E157C"/>
    <w:rsid w:val="000E1A58"/>
    <w:rsid w:val="000E1A93"/>
    <w:rsid w:val="000E1BFC"/>
    <w:rsid w:val="000E2487"/>
    <w:rsid w:val="000E2E02"/>
    <w:rsid w:val="000E2F69"/>
    <w:rsid w:val="000E2F7A"/>
    <w:rsid w:val="000E2FB3"/>
    <w:rsid w:val="000E3060"/>
    <w:rsid w:val="000E33A2"/>
    <w:rsid w:val="000E3D59"/>
    <w:rsid w:val="000E3E47"/>
    <w:rsid w:val="000E464E"/>
    <w:rsid w:val="000E50C1"/>
    <w:rsid w:val="000E5778"/>
    <w:rsid w:val="000E5814"/>
    <w:rsid w:val="000E5E7B"/>
    <w:rsid w:val="000E6148"/>
    <w:rsid w:val="000E6E46"/>
    <w:rsid w:val="000E6E69"/>
    <w:rsid w:val="000E75B2"/>
    <w:rsid w:val="000E7C8C"/>
    <w:rsid w:val="000E7F65"/>
    <w:rsid w:val="000F00BA"/>
    <w:rsid w:val="000F072F"/>
    <w:rsid w:val="000F0978"/>
    <w:rsid w:val="000F13B9"/>
    <w:rsid w:val="000F2392"/>
    <w:rsid w:val="000F2718"/>
    <w:rsid w:val="000F2C57"/>
    <w:rsid w:val="000F2C9F"/>
    <w:rsid w:val="000F3927"/>
    <w:rsid w:val="000F4791"/>
    <w:rsid w:val="000F543A"/>
    <w:rsid w:val="000F550C"/>
    <w:rsid w:val="000F5974"/>
    <w:rsid w:val="000F5E46"/>
    <w:rsid w:val="000F5FC9"/>
    <w:rsid w:val="000F6735"/>
    <w:rsid w:val="000F7556"/>
    <w:rsid w:val="000F79EF"/>
    <w:rsid w:val="000F7DB8"/>
    <w:rsid w:val="001002BE"/>
    <w:rsid w:val="00100413"/>
    <w:rsid w:val="00100624"/>
    <w:rsid w:val="001015C0"/>
    <w:rsid w:val="00102402"/>
    <w:rsid w:val="00103043"/>
    <w:rsid w:val="001031CA"/>
    <w:rsid w:val="00103203"/>
    <w:rsid w:val="00103230"/>
    <w:rsid w:val="0010399A"/>
    <w:rsid w:val="00103D4D"/>
    <w:rsid w:val="001040CD"/>
    <w:rsid w:val="0010446F"/>
    <w:rsid w:val="0010449E"/>
    <w:rsid w:val="00104EEB"/>
    <w:rsid w:val="00104F44"/>
    <w:rsid w:val="0010516C"/>
    <w:rsid w:val="001055F2"/>
    <w:rsid w:val="00106015"/>
    <w:rsid w:val="001060D8"/>
    <w:rsid w:val="00106414"/>
    <w:rsid w:val="0010675C"/>
    <w:rsid w:val="001077FD"/>
    <w:rsid w:val="00107A81"/>
    <w:rsid w:val="00107B6B"/>
    <w:rsid w:val="00110748"/>
    <w:rsid w:val="001108F3"/>
    <w:rsid w:val="00110E39"/>
    <w:rsid w:val="0011151F"/>
    <w:rsid w:val="00111F36"/>
    <w:rsid w:val="00111FD8"/>
    <w:rsid w:val="00112C39"/>
    <w:rsid w:val="00113C49"/>
    <w:rsid w:val="00113C50"/>
    <w:rsid w:val="00113FE5"/>
    <w:rsid w:val="001144A1"/>
    <w:rsid w:val="00114943"/>
    <w:rsid w:val="00114C76"/>
    <w:rsid w:val="001151E0"/>
    <w:rsid w:val="001153DA"/>
    <w:rsid w:val="0011568D"/>
    <w:rsid w:val="00115762"/>
    <w:rsid w:val="001162E2"/>
    <w:rsid w:val="00116A29"/>
    <w:rsid w:val="00117496"/>
    <w:rsid w:val="00117C7B"/>
    <w:rsid w:val="0012000D"/>
    <w:rsid w:val="0012002C"/>
    <w:rsid w:val="0012007E"/>
    <w:rsid w:val="001209A9"/>
    <w:rsid w:val="00120BF8"/>
    <w:rsid w:val="00120F03"/>
    <w:rsid w:val="00120F06"/>
    <w:rsid w:val="00121250"/>
    <w:rsid w:val="00121783"/>
    <w:rsid w:val="00121D1D"/>
    <w:rsid w:val="00122808"/>
    <w:rsid w:val="0012286E"/>
    <w:rsid w:val="001229BF"/>
    <w:rsid w:val="00123010"/>
    <w:rsid w:val="00123325"/>
    <w:rsid w:val="00123A19"/>
    <w:rsid w:val="001240B2"/>
    <w:rsid w:val="00124E3E"/>
    <w:rsid w:val="001252A2"/>
    <w:rsid w:val="001252C1"/>
    <w:rsid w:val="00125693"/>
    <w:rsid w:val="001256B9"/>
    <w:rsid w:val="00125DB0"/>
    <w:rsid w:val="00126082"/>
    <w:rsid w:val="001264D4"/>
    <w:rsid w:val="00126B90"/>
    <w:rsid w:val="00126BFF"/>
    <w:rsid w:val="0012745A"/>
    <w:rsid w:val="001301AE"/>
    <w:rsid w:val="0013080B"/>
    <w:rsid w:val="00130A8D"/>
    <w:rsid w:val="00130C0D"/>
    <w:rsid w:val="00131521"/>
    <w:rsid w:val="00131DC0"/>
    <w:rsid w:val="00132B38"/>
    <w:rsid w:val="001331FA"/>
    <w:rsid w:val="00133378"/>
    <w:rsid w:val="00134BF6"/>
    <w:rsid w:val="001350CB"/>
    <w:rsid w:val="0013517E"/>
    <w:rsid w:val="00135207"/>
    <w:rsid w:val="00135A41"/>
    <w:rsid w:val="00135B36"/>
    <w:rsid w:val="0013642B"/>
    <w:rsid w:val="00136B0F"/>
    <w:rsid w:val="0013711D"/>
    <w:rsid w:val="001371D8"/>
    <w:rsid w:val="0013747A"/>
    <w:rsid w:val="00137752"/>
    <w:rsid w:val="001378C3"/>
    <w:rsid w:val="00137ED1"/>
    <w:rsid w:val="00140817"/>
    <w:rsid w:val="00140842"/>
    <w:rsid w:val="001409F3"/>
    <w:rsid w:val="00141278"/>
    <w:rsid w:val="00141910"/>
    <w:rsid w:val="00141E21"/>
    <w:rsid w:val="00141F09"/>
    <w:rsid w:val="00142600"/>
    <w:rsid w:val="0014346E"/>
    <w:rsid w:val="00143FA7"/>
    <w:rsid w:val="0014408E"/>
    <w:rsid w:val="00144375"/>
    <w:rsid w:val="00144791"/>
    <w:rsid w:val="00144D1F"/>
    <w:rsid w:val="00145853"/>
    <w:rsid w:val="00145EEB"/>
    <w:rsid w:val="00147167"/>
    <w:rsid w:val="0014768C"/>
    <w:rsid w:val="001476F9"/>
    <w:rsid w:val="00147922"/>
    <w:rsid w:val="0015016D"/>
    <w:rsid w:val="00150468"/>
    <w:rsid w:val="00150979"/>
    <w:rsid w:val="00150B67"/>
    <w:rsid w:val="00150CF0"/>
    <w:rsid w:val="00151123"/>
    <w:rsid w:val="00152272"/>
    <w:rsid w:val="0015229F"/>
    <w:rsid w:val="0015265D"/>
    <w:rsid w:val="00152735"/>
    <w:rsid w:val="001528E7"/>
    <w:rsid w:val="001531D3"/>
    <w:rsid w:val="001532C3"/>
    <w:rsid w:val="00153321"/>
    <w:rsid w:val="0015349C"/>
    <w:rsid w:val="00153A84"/>
    <w:rsid w:val="00154CE1"/>
    <w:rsid w:val="00155370"/>
    <w:rsid w:val="00155C76"/>
    <w:rsid w:val="00155F10"/>
    <w:rsid w:val="001565F7"/>
    <w:rsid w:val="001566CD"/>
    <w:rsid w:val="001572DC"/>
    <w:rsid w:val="00157FAD"/>
    <w:rsid w:val="00160954"/>
    <w:rsid w:val="0016108A"/>
    <w:rsid w:val="00161D37"/>
    <w:rsid w:val="00162896"/>
    <w:rsid w:val="00162DFB"/>
    <w:rsid w:val="00162E2C"/>
    <w:rsid w:val="0016348C"/>
    <w:rsid w:val="00163662"/>
    <w:rsid w:val="00163F47"/>
    <w:rsid w:val="001641D4"/>
    <w:rsid w:val="0016471E"/>
    <w:rsid w:val="0016507D"/>
    <w:rsid w:val="001650B0"/>
    <w:rsid w:val="001650E5"/>
    <w:rsid w:val="001651B5"/>
    <w:rsid w:val="00165821"/>
    <w:rsid w:val="001666C6"/>
    <w:rsid w:val="0016682C"/>
    <w:rsid w:val="00166F47"/>
    <w:rsid w:val="00167684"/>
    <w:rsid w:val="0017058F"/>
    <w:rsid w:val="001707F0"/>
    <w:rsid w:val="00170A32"/>
    <w:rsid w:val="0017132C"/>
    <w:rsid w:val="00171976"/>
    <w:rsid w:val="00171999"/>
    <w:rsid w:val="00171F35"/>
    <w:rsid w:val="001727BC"/>
    <w:rsid w:val="0017287C"/>
    <w:rsid w:val="001739CD"/>
    <w:rsid w:val="00174042"/>
    <w:rsid w:val="00174442"/>
    <w:rsid w:val="00174B90"/>
    <w:rsid w:val="00174B9F"/>
    <w:rsid w:val="00174D57"/>
    <w:rsid w:val="00175BA0"/>
    <w:rsid w:val="0017660A"/>
    <w:rsid w:val="001766B6"/>
    <w:rsid w:val="00176CD0"/>
    <w:rsid w:val="00176D3A"/>
    <w:rsid w:val="00176F8D"/>
    <w:rsid w:val="0017701F"/>
    <w:rsid w:val="0017708E"/>
    <w:rsid w:val="0017749D"/>
    <w:rsid w:val="00177687"/>
    <w:rsid w:val="00177888"/>
    <w:rsid w:val="001801AC"/>
    <w:rsid w:val="00180989"/>
    <w:rsid w:val="00180D4F"/>
    <w:rsid w:val="00181679"/>
    <w:rsid w:val="00182EE5"/>
    <w:rsid w:val="0018315B"/>
    <w:rsid w:val="00183799"/>
    <w:rsid w:val="001839C3"/>
    <w:rsid w:val="001839E0"/>
    <w:rsid w:val="0018405C"/>
    <w:rsid w:val="001840B7"/>
    <w:rsid w:val="001842DC"/>
    <w:rsid w:val="001843AE"/>
    <w:rsid w:val="00184A79"/>
    <w:rsid w:val="00185165"/>
    <w:rsid w:val="001852EC"/>
    <w:rsid w:val="001854F4"/>
    <w:rsid w:val="0018582B"/>
    <w:rsid w:val="00185C6E"/>
    <w:rsid w:val="00185F13"/>
    <w:rsid w:val="00186532"/>
    <w:rsid w:val="001868B7"/>
    <w:rsid w:val="00186B2D"/>
    <w:rsid w:val="0018745A"/>
    <w:rsid w:val="00190139"/>
    <w:rsid w:val="00190295"/>
    <w:rsid w:val="00190F14"/>
    <w:rsid w:val="00191073"/>
    <w:rsid w:val="00191126"/>
    <w:rsid w:val="0019167A"/>
    <w:rsid w:val="001935DD"/>
    <w:rsid w:val="00193A5D"/>
    <w:rsid w:val="00194594"/>
    <w:rsid w:val="00194643"/>
    <w:rsid w:val="00194D90"/>
    <w:rsid w:val="00195690"/>
    <w:rsid w:val="001958A2"/>
    <w:rsid w:val="00195A41"/>
    <w:rsid w:val="001966CE"/>
    <w:rsid w:val="00196973"/>
    <w:rsid w:val="00196FDC"/>
    <w:rsid w:val="00197771"/>
    <w:rsid w:val="001979FE"/>
    <w:rsid w:val="00197E7D"/>
    <w:rsid w:val="00197F09"/>
    <w:rsid w:val="001A01BA"/>
    <w:rsid w:val="001A0CB4"/>
    <w:rsid w:val="001A147E"/>
    <w:rsid w:val="001A1758"/>
    <w:rsid w:val="001A30A6"/>
    <w:rsid w:val="001A329C"/>
    <w:rsid w:val="001A40ED"/>
    <w:rsid w:val="001A4688"/>
    <w:rsid w:val="001A48CE"/>
    <w:rsid w:val="001A4972"/>
    <w:rsid w:val="001A5061"/>
    <w:rsid w:val="001A50A3"/>
    <w:rsid w:val="001A5461"/>
    <w:rsid w:val="001A561F"/>
    <w:rsid w:val="001A600F"/>
    <w:rsid w:val="001A6772"/>
    <w:rsid w:val="001A6D27"/>
    <w:rsid w:val="001A7764"/>
    <w:rsid w:val="001B0013"/>
    <w:rsid w:val="001B07E9"/>
    <w:rsid w:val="001B0E77"/>
    <w:rsid w:val="001B10BD"/>
    <w:rsid w:val="001B144A"/>
    <w:rsid w:val="001B185A"/>
    <w:rsid w:val="001B1DAF"/>
    <w:rsid w:val="001B2239"/>
    <w:rsid w:val="001B227B"/>
    <w:rsid w:val="001B30C4"/>
    <w:rsid w:val="001B34D0"/>
    <w:rsid w:val="001B395F"/>
    <w:rsid w:val="001B3A5C"/>
    <w:rsid w:val="001B3B28"/>
    <w:rsid w:val="001B41E4"/>
    <w:rsid w:val="001B4389"/>
    <w:rsid w:val="001B4472"/>
    <w:rsid w:val="001B484B"/>
    <w:rsid w:val="001B55C4"/>
    <w:rsid w:val="001B5C93"/>
    <w:rsid w:val="001B6285"/>
    <w:rsid w:val="001B62B1"/>
    <w:rsid w:val="001B65C9"/>
    <w:rsid w:val="001B6A72"/>
    <w:rsid w:val="001B7265"/>
    <w:rsid w:val="001B782E"/>
    <w:rsid w:val="001B7E2F"/>
    <w:rsid w:val="001C02A8"/>
    <w:rsid w:val="001C0A71"/>
    <w:rsid w:val="001C11B0"/>
    <w:rsid w:val="001C1330"/>
    <w:rsid w:val="001C25B0"/>
    <w:rsid w:val="001C28F7"/>
    <w:rsid w:val="001C367F"/>
    <w:rsid w:val="001C3EE9"/>
    <w:rsid w:val="001C440F"/>
    <w:rsid w:val="001C597B"/>
    <w:rsid w:val="001C5D13"/>
    <w:rsid w:val="001C5DF5"/>
    <w:rsid w:val="001C6169"/>
    <w:rsid w:val="001C65CA"/>
    <w:rsid w:val="001C6D2B"/>
    <w:rsid w:val="001C6E97"/>
    <w:rsid w:val="001C7C97"/>
    <w:rsid w:val="001C7F8B"/>
    <w:rsid w:val="001D0790"/>
    <w:rsid w:val="001D0FA2"/>
    <w:rsid w:val="001D1134"/>
    <w:rsid w:val="001D2039"/>
    <w:rsid w:val="001D28CF"/>
    <w:rsid w:val="001D2FE3"/>
    <w:rsid w:val="001D34D6"/>
    <w:rsid w:val="001D3868"/>
    <w:rsid w:val="001D3981"/>
    <w:rsid w:val="001D3DCB"/>
    <w:rsid w:val="001D4EFC"/>
    <w:rsid w:val="001D5393"/>
    <w:rsid w:val="001D58D2"/>
    <w:rsid w:val="001D5CB3"/>
    <w:rsid w:val="001D64A8"/>
    <w:rsid w:val="001D65C6"/>
    <w:rsid w:val="001D73F7"/>
    <w:rsid w:val="001D744E"/>
    <w:rsid w:val="001D7464"/>
    <w:rsid w:val="001D7489"/>
    <w:rsid w:val="001D770B"/>
    <w:rsid w:val="001D7F02"/>
    <w:rsid w:val="001E0AF9"/>
    <w:rsid w:val="001E136D"/>
    <w:rsid w:val="001E1AFC"/>
    <w:rsid w:val="001E1F0F"/>
    <w:rsid w:val="001E2FA3"/>
    <w:rsid w:val="001E44E3"/>
    <w:rsid w:val="001E4576"/>
    <w:rsid w:val="001E46FE"/>
    <w:rsid w:val="001E4929"/>
    <w:rsid w:val="001E4CF1"/>
    <w:rsid w:val="001E5961"/>
    <w:rsid w:val="001E5B92"/>
    <w:rsid w:val="001E6885"/>
    <w:rsid w:val="001E6A0E"/>
    <w:rsid w:val="001E6AC1"/>
    <w:rsid w:val="001E6B0D"/>
    <w:rsid w:val="001E700A"/>
    <w:rsid w:val="001E7118"/>
    <w:rsid w:val="001E7765"/>
    <w:rsid w:val="001F0664"/>
    <w:rsid w:val="001F0974"/>
    <w:rsid w:val="001F0BCA"/>
    <w:rsid w:val="001F0C59"/>
    <w:rsid w:val="001F1794"/>
    <w:rsid w:val="001F1F53"/>
    <w:rsid w:val="001F2CC7"/>
    <w:rsid w:val="001F3063"/>
    <w:rsid w:val="001F33AB"/>
    <w:rsid w:val="001F34E7"/>
    <w:rsid w:val="001F3849"/>
    <w:rsid w:val="001F3DA8"/>
    <w:rsid w:val="001F4AA1"/>
    <w:rsid w:val="001F4FE5"/>
    <w:rsid w:val="001F5619"/>
    <w:rsid w:val="001F5B46"/>
    <w:rsid w:val="001F65FE"/>
    <w:rsid w:val="001F6859"/>
    <w:rsid w:val="001F6A62"/>
    <w:rsid w:val="001F6FD2"/>
    <w:rsid w:val="001F769A"/>
    <w:rsid w:val="001F7802"/>
    <w:rsid w:val="00200A53"/>
    <w:rsid w:val="00200A78"/>
    <w:rsid w:val="00200F1E"/>
    <w:rsid w:val="00201758"/>
    <w:rsid w:val="00201A66"/>
    <w:rsid w:val="00202375"/>
    <w:rsid w:val="002026C4"/>
    <w:rsid w:val="00202734"/>
    <w:rsid w:val="00202F4B"/>
    <w:rsid w:val="002034F5"/>
    <w:rsid w:val="002035D5"/>
    <w:rsid w:val="00203C6E"/>
    <w:rsid w:val="002042B5"/>
    <w:rsid w:val="0020459E"/>
    <w:rsid w:val="002053FB"/>
    <w:rsid w:val="0020589C"/>
    <w:rsid w:val="002068C4"/>
    <w:rsid w:val="00206CA0"/>
    <w:rsid w:val="00207CB6"/>
    <w:rsid w:val="0021068D"/>
    <w:rsid w:val="0021084D"/>
    <w:rsid w:val="0021101C"/>
    <w:rsid w:val="0021103E"/>
    <w:rsid w:val="002110CD"/>
    <w:rsid w:val="00212140"/>
    <w:rsid w:val="0021232E"/>
    <w:rsid w:val="00212FAA"/>
    <w:rsid w:val="002130DC"/>
    <w:rsid w:val="002133FD"/>
    <w:rsid w:val="002136BA"/>
    <w:rsid w:val="00214498"/>
    <w:rsid w:val="00214532"/>
    <w:rsid w:val="00214845"/>
    <w:rsid w:val="00214B93"/>
    <w:rsid w:val="002153D4"/>
    <w:rsid w:val="00215540"/>
    <w:rsid w:val="00216461"/>
    <w:rsid w:val="00216DB6"/>
    <w:rsid w:val="00216FF1"/>
    <w:rsid w:val="00217931"/>
    <w:rsid w:val="00220196"/>
    <w:rsid w:val="002204F7"/>
    <w:rsid w:val="00220772"/>
    <w:rsid w:val="00220969"/>
    <w:rsid w:val="00220B64"/>
    <w:rsid w:val="00221524"/>
    <w:rsid w:val="00221C1C"/>
    <w:rsid w:val="002221F1"/>
    <w:rsid w:val="002225E7"/>
    <w:rsid w:val="00222983"/>
    <w:rsid w:val="002229DC"/>
    <w:rsid w:val="00222F19"/>
    <w:rsid w:val="00222F5A"/>
    <w:rsid w:val="00223127"/>
    <w:rsid w:val="00223960"/>
    <w:rsid w:val="00223E59"/>
    <w:rsid w:val="00225185"/>
    <w:rsid w:val="002255A0"/>
    <w:rsid w:val="00225B2C"/>
    <w:rsid w:val="00225CB5"/>
    <w:rsid w:val="002262C0"/>
    <w:rsid w:val="002274E6"/>
    <w:rsid w:val="002277D7"/>
    <w:rsid w:val="00227A00"/>
    <w:rsid w:val="00230634"/>
    <w:rsid w:val="00230B00"/>
    <w:rsid w:val="00230C06"/>
    <w:rsid w:val="00230C0D"/>
    <w:rsid w:val="00230C80"/>
    <w:rsid w:val="002316D5"/>
    <w:rsid w:val="00232274"/>
    <w:rsid w:val="002324BF"/>
    <w:rsid w:val="00232676"/>
    <w:rsid w:val="00232967"/>
    <w:rsid w:val="00232A76"/>
    <w:rsid w:val="00233759"/>
    <w:rsid w:val="00233B75"/>
    <w:rsid w:val="00234026"/>
    <w:rsid w:val="00234484"/>
    <w:rsid w:val="002345CD"/>
    <w:rsid w:val="00234881"/>
    <w:rsid w:val="00234B51"/>
    <w:rsid w:val="00234CC7"/>
    <w:rsid w:val="00234E86"/>
    <w:rsid w:val="0023605D"/>
    <w:rsid w:val="002365F8"/>
    <w:rsid w:val="00236798"/>
    <w:rsid w:val="00237CCE"/>
    <w:rsid w:val="002400AC"/>
    <w:rsid w:val="00240280"/>
    <w:rsid w:val="00240F59"/>
    <w:rsid w:val="002419CB"/>
    <w:rsid w:val="002419FC"/>
    <w:rsid w:val="00241C15"/>
    <w:rsid w:val="002421FE"/>
    <w:rsid w:val="0024266E"/>
    <w:rsid w:val="00242A89"/>
    <w:rsid w:val="00242EB6"/>
    <w:rsid w:val="00242F30"/>
    <w:rsid w:val="00243002"/>
    <w:rsid w:val="002433DF"/>
    <w:rsid w:val="00243516"/>
    <w:rsid w:val="00243C28"/>
    <w:rsid w:val="00243FE2"/>
    <w:rsid w:val="002447D6"/>
    <w:rsid w:val="00244891"/>
    <w:rsid w:val="00244A9D"/>
    <w:rsid w:val="00244AF8"/>
    <w:rsid w:val="002451BB"/>
    <w:rsid w:val="0024568A"/>
    <w:rsid w:val="002457EF"/>
    <w:rsid w:val="00245A85"/>
    <w:rsid w:val="00245B42"/>
    <w:rsid w:val="00245BCA"/>
    <w:rsid w:val="00245BD9"/>
    <w:rsid w:val="00246D2D"/>
    <w:rsid w:val="002474B9"/>
    <w:rsid w:val="002505DB"/>
    <w:rsid w:val="00250DA8"/>
    <w:rsid w:val="00251950"/>
    <w:rsid w:val="0025204D"/>
    <w:rsid w:val="00252AAC"/>
    <w:rsid w:val="00252D52"/>
    <w:rsid w:val="00254081"/>
    <w:rsid w:val="002541CA"/>
    <w:rsid w:val="0025484B"/>
    <w:rsid w:val="00254BF2"/>
    <w:rsid w:val="00254E2B"/>
    <w:rsid w:val="0025549E"/>
    <w:rsid w:val="00255506"/>
    <w:rsid w:val="00255B28"/>
    <w:rsid w:val="00255CF0"/>
    <w:rsid w:val="00255EA7"/>
    <w:rsid w:val="00256D62"/>
    <w:rsid w:val="00257248"/>
    <w:rsid w:val="0025786A"/>
    <w:rsid w:val="00257F8D"/>
    <w:rsid w:val="0026070F"/>
    <w:rsid w:val="00260F69"/>
    <w:rsid w:val="00261290"/>
    <w:rsid w:val="0026156E"/>
    <w:rsid w:val="00261938"/>
    <w:rsid w:val="00261F41"/>
    <w:rsid w:val="00261FA1"/>
    <w:rsid w:val="00262027"/>
    <w:rsid w:val="00262655"/>
    <w:rsid w:val="00264E28"/>
    <w:rsid w:val="00266557"/>
    <w:rsid w:val="00266578"/>
    <w:rsid w:val="0026678F"/>
    <w:rsid w:val="002671A5"/>
    <w:rsid w:val="00267A86"/>
    <w:rsid w:val="00267F82"/>
    <w:rsid w:val="00270995"/>
    <w:rsid w:val="00270AF2"/>
    <w:rsid w:val="00270C55"/>
    <w:rsid w:val="00270C7F"/>
    <w:rsid w:val="00271053"/>
    <w:rsid w:val="00271893"/>
    <w:rsid w:val="00272D38"/>
    <w:rsid w:val="00273131"/>
    <w:rsid w:val="00274524"/>
    <w:rsid w:val="00274945"/>
    <w:rsid w:val="00275178"/>
    <w:rsid w:val="0027519F"/>
    <w:rsid w:val="002754A9"/>
    <w:rsid w:val="00275598"/>
    <w:rsid w:val="00276057"/>
    <w:rsid w:val="002766FD"/>
    <w:rsid w:val="00276F02"/>
    <w:rsid w:val="00277ECE"/>
    <w:rsid w:val="00277FBD"/>
    <w:rsid w:val="00277FF5"/>
    <w:rsid w:val="00280097"/>
    <w:rsid w:val="002804FA"/>
    <w:rsid w:val="00280D8D"/>
    <w:rsid w:val="00280E86"/>
    <w:rsid w:val="0028110B"/>
    <w:rsid w:val="0028150B"/>
    <w:rsid w:val="0028160E"/>
    <w:rsid w:val="00281693"/>
    <w:rsid w:val="002823C9"/>
    <w:rsid w:val="00282B00"/>
    <w:rsid w:val="00282FAC"/>
    <w:rsid w:val="0028319B"/>
    <w:rsid w:val="0028375D"/>
    <w:rsid w:val="0028393F"/>
    <w:rsid w:val="00283DE9"/>
    <w:rsid w:val="00284093"/>
    <w:rsid w:val="002840B5"/>
    <w:rsid w:val="0028437C"/>
    <w:rsid w:val="00284C56"/>
    <w:rsid w:val="00284C6B"/>
    <w:rsid w:val="00284FEE"/>
    <w:rsid w:val="00284FFA"/>
    <w:rsid w:val="00285478"/>
    <w:rsid w:val="0028581F"/>
    <w:rsid w:val="002866DD"/>
    <w:rsid w:val="00286D6D"/>
    <w:rsid w:val="00286E8A"/>
    <w:rsid w:val="002910C5"/>
    <w:rsid w:val="00291ABB"/>
    <w:rsid w:val="002924A7"/>
    <w:rsid w:val="002928BF"/>
    <w:rsid w:val="00293ABB"/>
    <w:rsid w:val="00293B6E"/>
    <w:rsid w:val="00293E0F"/>
    <w:rsid w:val="00294A14"/>
    <w:rsid w:val="00295492"/>
    <w:rsid w:val="00295E18"/>
    <w:rsid w:val="00297852"/>
    <w:rsid w:val="002A0C6A"/>
    <w:rsid w:val="002A21A6"/>
    <w:rsid w:val="002A26D6"/>
    <w:rsid w:val="002A3A72"/>
    <w:rsid w:val="002A3CA5"/>
    <w:rsid w:val="002A47C6"/>
    <w:rsid w:val="002A47E4"/>
    <w:rsid w:val="002A4F5A"/>
    <w:rsid w:val="002A5139"/>
    <w:rsid w:val="002A51BD"/>
    <w:rsid w:val="002A54D3"/>
    <w:rsid w:val="002A54E4"/>
    <w:rsid w:val="002A5D3D"/>
    <w:rsid w:val="002A7305"/>
    <w:rsid w:val="002A7641"/>
    <w:rsid w:val="002A7A53"/>
    <w:rsid w:val="002A7B16"/>
    <w:rsid w:val="002A7C76"/>
    <w:rsid w:val="002B03F1"/>
    <w:rsid w:val="002B0905"/>
    <w:rsid w:val="002B0D51"/>
    <w:rsid w:val="002B0DF7"/>
    <w:rsid w:val="002B13FF"/>
    <w:rsid w:val="002B2395"/>
    <w:rsid w:val="002B24E0"/>
    <w:rsid w:val="002B2AD6"/>
    <w:rsid w:val="002B2FA6"/>
    <w:rsid w:val="002B302F"/>
    <w:rsid w:val="002B34CB"/>
    <w:rsid w:val="002B3648"/>
    <w:rsid w:val="002B4009"/>
    <w:rsid w:val="002B409F"/>
    <w:rsid w:val="002B4146"/>
    <w:rsid w:val="002B56D3"/>
    <w:rsid w:val="002B5991"/>
    <w:rsid w:val="002B5ADD"/>
    <w:rsid w:val="002B6BAB"/>
    <w:rsid w:val="002B726A"/>
    <w:rsid w:val="002B73C6"/>
    <w:rsid w:val="002B7A4B"/>
    <w:rsid w:val="002B7D9A"/>
    <w:rsid w:val="002C024A"/>
    <w:rsid w:val="002C056F"/>
    <w:rsid w:val="002C0B6C"/>
    <w:rsid w:val="002C0DB0"/>
    <w:rsid w:val="002C0E54"/>
    <w:rsid w:val="002C1365"/>
    <w:rsid w:val="002C225A"/>
    <w:rsid w:val="002C29B1"/>
    <w:rsid w:val="002C3610"/>
    <w:rsid w:val="002C389B"/>
    <w:rsid w:val="002C40B9"/>
    <w:rsid w:val="002C4ACB"/>
    <w:rsid w:val="002C4DAF"/>
    <w:rsid w:val="002C50B5"/>
    <w:rsid w:val="002C50E4"/>
    <w:rsid w:val="002C5150"/>
    <w:rsid w:val="002C670D"/>
    <w:rsid w:val="002C68A3"/>
    <w:rsid w:val="002C6EB3"/>
    <w:rsid w:val="002C6F97"/>
    <w:rsid w:val="002C710C"/>
    <w:rsid w:val="002C715C"/>
    <w:rsid w:val="002C7382"/>
    <w:rsid w:val="002C7EE3"/>
    <w:rsid w:val="002D0754"/>
    <w:rsid w:val="002D0C54"/>
    <w:rsid w:val="002D0E3F"/>
    <w:rsid w:val="002D0FE0"/>
    <w:rsid w:val="002D1181"/>
    <w:rsid w:val="002D1E75"/>
    <w:rsid w:val="002D1E76"/>
    <w:rsid w:val="002D2123"/>
    <w:rsid w:val="002D218E"/>
    <w:rsid w:val="002D24FF"/>
    <w:rsid w:val="002D2E16"/>
    <w:rsid w:val="002D2F60"/>
    <w:rsid w:val="002D327F"/>
    <w:rsid w:val="002D35C9"/>
    <w:rsid w:val="002D454E"/>
    <w:rsid w:val="002D4EE3"/>
    <w:rsid w:val="002D50CC"/>
    <w:rsid w:val="002D530F"/>
    <w:rsid w:val="002D53C6"/>
    <w:rsid w:val="002D5411"/>
    <w:rsid w:val="002D560E"/>
    <w:rsid w:val="002D56C3"/>
    <w:rsid w:val="002D64F2"/>
    <w:rsid w:val="002D799E"/>
    <w:rsid w:val="002E03D1"/>
    <w:rsid w:val="002E0BB8"/>
    <w:rsid w:val="002E1352"/>
    <w:rsid w:val="002E2F32"/>
    <w:rsid w:val="002E30FE"/>
    <w:rsid w:val="002E3EAF"/>
    <w:rsid w:val="002E3EC1"/>
    <w:rsid w:val="002E4CD7"/>
    <w:rsid w:val="002E57E5"/>
    <w:rsid w:val="002E5DF6"/>
    <w:rsid w:val="002E6026"/>
    <w:rsid w:val="002E6742"/>
    <w:rsid w:val="002E6A9E"/>
    <w:rsid w:val="002E6F47"/>
    <w:rsid w:val="002E6F9E"/>
    <w:rsid w:val="002F0A8C"/>
    <w:rsid w:val="002F0D81"/>
    <w:rsid w:val="002F1188"/>
    <w:rsid w:val="002F140F"/>
    <w:rsid w:val="002F16C5"/>
    <w:rsid w:val="002F1BA7"/>
    <w:rsid w:val="002F1C5C"/>
    <w:rsid w:val="002F2A45"/>
    <w:rsid w:val="002F2C9F"/>
    <w:rsid w:val="002F2D9E"/>
    <w:rsid w:val="002F3429"/>
    <w:rsid w:val="002F41F5"/>
    <w:rsid w:val="002F4386"/>
    <w:rsid w:val="002F4768"/>
    <w:rsid w:val="002F57D5"/>
    <w:rsid w:val="002F60BB"/>
    <w:rsid w:val="002F610D"/>
    <w:rsid w:val="002F6A02"/>
    <w:rsid w:val="002F7A69"/>
    <w:rsid w:val="002F7BF5"/>
    <w:rsid w:val="003002AA"/>
    <w:rsid w:val="00300311"/>
    <w:rsid w:val="00300655"/>
    <w:rsid w:val="00301495"/>
    <w:rsid w:val="003019A4"/>
    <w:rsid w:val="0030356D"/>
    <w:rsid w:val="003035C2"/>
    <w:rsid w:val="00303BDD"/>
    <w:rsid w:val="00304791"/>
    <w:rsid w:val="00304E76"/>
    <w:rsid w:val="00305A5C"/>
    <w:rsid w:val="003061C2"/>
    <w:rsid w:val="00306376"/>
    <w:rsid w:val="0030673D"/>
    <w:rsid w:val="00306C2A"/>
    <w:rsid w:val="00306D75"/>
    <w:rsid w:val="003070DF"/>
    <w:rsid w:val="0030746B"/>
    <w:rsid w:val="003076A8"/>
    <w:rsid w:val="003079D7"/>
    <w:rsid w:val="00307B51"/>
    <w:rsid w:val="00307F35"/>
    <w:rsid w:val="00310207"/>
    <w:rsid w:val="00310881"/>
    <w:rsid w:val="00310E0E"/>
    <w:rsid w:val="00311965"/>
    <w:rsid w:val="003120C7"/>
    <w:rsid w:val="00312640"/>
    <w:rsid w:val="0031269A"/>
    <w:rsid w:val="003127C9"/>
    <w:rsid w:val="00312B70"/>
    <w:rsid w:val="00312BB4"/>
    <w:rsid w:val="00312C08"/>
    <w:rsid w:val="00313856"/>
    <w:rsid w:val="003139DF"/>
    <w:rsid w:val="00313CD5"/>
    <w:rsid w:val="00313E78"/>
    <w:rsid w:val="003140ED"/>
    <w:rsid w:val="00314BE8"/>
    <w:rsid w:val="00314CC4"/>
    <w:rsid w:val="00314E49"/>
    <w:rsid w:val="00315A2A"/>
    <w:rsid w:val="00315B37"/>
    <w:rsid w:val="003162B0"/>
    <w:rsid w:val="00316F11"/>
    <w:rsid w:val="00317874"/>
    <w:rsid w:val="00317E78"/>
    <w:rsid w:val="00320BAB"/>
    <w:rsid w:val="003210B9"/>
    <w:rsid w:val="00321138"/>
    <w:rsid w:val="0032182A"/>
    <w:rsid w:val="00322142"/>
    <w:rsid w:val="00322AFA"/>
    <w:rsid w:val="00322B82"/>
    <w:rsid w:val="00322DE2"/>
    <w:rsid w:val="003239A0"/>
    <w:rsid w:val="00323A8B"/>
    <w:rsid w:val="00325317"/>
    <w:rsid w:val="00325919"/>
    <w:rsid w:val="00325D81"/>
    <w:rsid w:val="00326731"/>
    <w:rsid w:val="00326E9B"/>
    <w:rsid w:val="003270C1"/>
    <w:rsid w:val="003275EF"/>
    <w:rsid w:val="00327D16"/>
    <w:rsid w:val="003301E2"/>
    <w:rsid w:val="00330D46"/>
    <w:rsid w:val="003312F0"/>
    <w:rsid w:val="00331CE0"/>
    <w:rsid w:val="0033206F"/>
    <w:rsid w:val="003323AC"/>
    <w:rsid w:val="00332775"/>
    <w:rsid w:val="0033277A"/>
    <w:rsid w:val="003327C7"/>
    <w:rsid w:val="0033330B"/>
    <w:rsid w:val="00333656"/>
    <w:rsid w:val="003336EF"/>
    <w:rsid w:val="00334309"/>
    <w:rsid w:val="00334523"/>
    <w:rsid w:val="00335773"/>
    <w:rsid w:val="00335C8C"/>
    <w:rsid w:val="003361CE"/>
    <w:rsid w:val="003366DD"/>
    <w:rsid w:val="00336E08"/>
    <w:rsid w:val="003372C3"/>
    <w:rsid w:val="0034071B"/>
    <w:rsid w:val="00340B78"/>
    <w:rsid w:val="00341191"/>
    <w:rsid w:val="003411B5"/>
    <w:rsid w:val="0034136B"/>
    <w:rsid w:val="0034193B"/>
    <w:rsid w:val="00341BF8"/>
    <w:rsid w:val="003428B5"/>
    <w:rsid w:val="00342CF2"/>
    <w:rsid w:val="00342E90"/>
    <w:rsid w:val="003433F7"/>
    <w:rsid w:val="00343879"/>
    <w:rsid w:val="003441C9"/>
    <w:rsid w:val="00344229"/>
    <w:rsid w:val="00344481"/>
    <w:rsid w:val="00344520"/>
    <w:rsid w:val="00345B42"/>
    <w:rsid w:val="00346113"/>
    <w:rsid w:val="003464CF"/>
    <w:rsid w:val="00346AAC"/>
    <w:rsid w:val="00346C03"/>
    <w:rsid w:val="003471D2"/>
    <w:rsid w:val="003471F1"/>
    <w:rsid w:val="00347BAA"/>
    <w:rsid w:val="00347C32"/>
    <w:rsid w:val="003501A5"/>
    <w:rsid w:val="00350290"/>
    <w:rsid w:val="003509D2"/>
    <w:rsid w:val="00350B30"/>
    <w:rsid w:val="00350E93"/>
    <w:rsid w:val="003519A2"/>
    <w:rsid w:val="00351CBE"/>
    <w:rsid w:val="00351F98"/>
    <w:rsid w:val="00351F9A"/>
    <w:rsid w:val="0035319B"/>
    <w:rsid w:val="00353240"/>
    <w:rsid w:val="00353DCF"/>
    <w:rsid w:val="003547FC"/>
    <w:rsid w:val="003549F6"/>
    <w:rsid w:val="00355496"/>
    <w:rsid w:val="003557A9"/>
    <w:rsid w:val="00356152"/>
    <w:rsid w:val="003574AC"/>
    <w:rsid w:val="00357A8D"/>
    <w:rsid w:val="00360220"/>
    <w:rsid w:val="003602A7"/>
    <w:rsid w:val="003619F2"/>
    <w:rsid w:val="00361AFD"/>
    <w:rsid w:val="00362543"/>
    <w:rsid w:val="0036288D"/>
    <w:rsid w:val="00362920"/>
    <w:rsid w:val="003629AE"/>
    <w:rsid w:val="00362C37"/>
    <w:rsid w:val="00363370"/>
    <w:rsid w:val="0036362E"/>
    <w:rsid w:val="00363769"/>
    <w:rsid w:val="003642A8"/>
    <w:rsid w:val="00364357"/>
    <w:rsid w:val="0036444D"/>
    <w:rsid w:val="00364465"/>
    <w:rsid w:val="003645FD"/>
    <w:rsid w:val="00364BA4"/>
    <w:rsid w:val="00364EED"/>
    <w:rsid w:val="00365D93"/>
    <w:rsid w:val="00366555"/>
    <w:rsid w:val="00366565"/>
    <w:rsid w:val="00366A8F"/>
    <w:rsid w:val="003674ED"/>
    <w:rsid w:val="003676ED"/>
    <w:rsid w:val="00367AD3"/>
    <w:rsid w:val="00367CFA"/>
    <w:rsid w:val="00370E1D"/>
    <w:rsid w:val="00370FFD"/>
    <w:rsid w:val="00371E89"/>
    <w:rsid w:val="00371EAB"/>
    <w:rsid w:val="00373816"/>
    <w:rsid w:val="00374F8B"/>
    <w:rsid w:val="00374FCC"/>
    <w:rsid w:val="0037525C"/>
    <w:rsid w:val="003755E3"/>
    <w:rsid w:val="003759AE"/>
    <w:rsid w:val="003761A1"/>
    <w:rsid w:val="0037644E"/>
    <w:rsid w:val="00376D49"/>
    <w:rsid w:val="003771C8"/>
    <w:rsid w:val="00377BE9"/>
    <w:rsid w:val="00377C3B"/>
    <w:rsid w:val="0038000C"/>
    <w:rsid w:val="00380166"/>
    <w:rsid w:val="00380C7E"/>
    <w:rsid w:val="00381322"/>
    <w:rsid w:val="0038170F"/>
    <w:rsid w:val="003828C1"/>
    <w:rsid w:val="00382C92"/>
    <w:rsid w:val="00382DD6"/>
    <w:rsid w:val="003831CE"/>
    <w:rsid w:val="00383427"/>
    <w:rsid w:val="00383711"/>
    <w:rsid w:val="0038392B"/>
    <w:rsid w:val="00383B37"/>
    <w:rsid w:val="0038535A"/>
    <w:rsid w:val="00385813"/>
    <w:rsid w:val="00385D86"/>
    <w:rsid w:val="003863DC"/>
    <w:rsid w:val="003864B3"/>
    <w:rsid w:val="0038672F"/>
    <w:rsid w:val="003869C8"/>
    <w:rsid w:val="00387662"/>
    <w:rsid w:val="00387B9F"/>
    <w:rsid w:val="00390211"/>
    <w:rsid w:val="00390A3F"/>
    <w:rsid w:val="00391DD9"/>
    <w:rsid w:val="003921D2"/>
    <w:rsid w:val="00392EBF"/>
    <w:rsid w:val="00392FA5"/>
    <w:rsid w:val="003935A9"/>
    <w:rsid w:val="0039444F"/>
    <w:rsid w:val="00395931"/>
    <w:rsid w:val="00395CBA"/>
    <w:rsid w:val="00395DAA"/>
    <w:rsid w:val="00396071"/>
    <w:rsid w:val="003964FD"/>
    <w:rsid w:val="00396538"/>
    <w:rsid w:val="00396816"/>
    <w:rsid w:val="00396F11"/>
    <w:rsid w:val="00396F7C"/>
    <w:rsid w:val="00397AD4"/>
    <w:rsid w:val="003A0CFC"/>
    <w:rsid w:val="003A0F92"/>
    <w:rsid w:val="003A1634"/>
    <w:rsid w:val="003A1867"/>
    <w:rsid w:val="003A1C23"/>
    <w:rsid w:val="003A1EEC"/>
    <w:rsid w:val="003A2342"/>
    <w:rsid w:val="003A280D"/>
    <w:rsid w:val="003A2AB4"/>
    <w:rsid w:val="003A2ED9"/>
    <w:rsid w:val="003A2F07"/>
    <w:rsid w:val="003A3F26"/>
    <w:rsid w:val="003A3F80"/>
    <w:rsid w:val="003A48FA"/>
    <w:rsid w:val="003A4CEA"/>
    <w:rsid w:val="003A59B5"/>
    <w:rsid w:val="003A6049"/>
    <w:rsid w:val="003A6436"/>
    <w:rsid w:val="003A6D93"/>
    <w:rsid w:val="003A6E65"/>
    <w:rsid w:val="003A6F8B"/>
    <w:rsid w:val="003A750C"/>
    <w:rsid w:val="003A7681"/>
    <w:rsid w:val="003A774F"/>
    <w:rsid w:val="003A78E5"/>
    <w:rsid w:val="003A7A4F"/>
    <w:rsid w:val="003B01B9"/>
    <w:rsid w:val="003B028E"/>
    <w:rsid w:val="003B05C5"/>
    <w:rsid w:val="003B09EA"/>
    <w:rsid w:val="003B0DBE"/>
    <w:rsid w:val="003B10FC"/>
    <w:rsid w:val="003B13E2"/>
    <w:rsid w:val="003B14D8"/>
    <w:rsid w:val="003B181F"/>
    <w:rsid w:val="003B2EB7"/>
    <w:rsid w:val="003B308B"/>
    <w:rsid w:val="003B3AC8"/>
    <w:rsid w:val="003B43A7"/>
    <w:rsid w:val="003B44E7"/>
    <w:rsid w:val="003B47BD"/>
    <w:rsid w:val="003B4B08"/>
    <w:rsid w:val="003B4FC7"/>
    <w:rsid w:val="003B5319"/>
    <w:rsid w:val="003B6378"/>
    <w:rsid w:val="003B670E"/>
    <w:rsid w:val="003B6880"/>
    <w:rsid w:val="003B6CC2"/>
    <w:rsid w:val="003B6D09"/>
    <w:rsid w:val="003B774C"/>
    <w:rsid w:val="003C129C"/>
    <w:rsid w:val="003C18F3"/>
    <w:rsid w:val="003C235A"/>
    <w:rsid w:val="003C278C"/>
    <w:rsid w:val="003C2D60"/>
    <w:rsid w:val="003C2E83"/>
    <w:rsid w:val="003C394C"/>
    <w:rsid w:val="003C3CB8"/>
    <w:rsid w:val="003C3CBF"/>
    <w:rsid w:val="003C3FA6"/>
    <w:rsid w:val="003C40CC"/>
    <w:rsid w:val="003C4E72"/>
    <w:rsid w:val="003C5456"/>
    <w:rsid w:val="003C57DA"/>
    <w:rsid w:val="003C5BD2"/>
    <w:rsid w:val="003C6117"/>
    <w:rsid w:val="003C61DE"/>
    <w:rsid w:val="003C6743"/>
    <w:rsid w:val="003C6E34"/>
    <w:rsid w:val="003D07C4"/>
    <w:rsid w:val="003D0845"/>
    <w:rsid w:val="003D096B"/>
    <w:rsid w:val="003D0998"/>
    <w:rsid w:val="003D0DF3"/>
    <w:rsid w:val="003D115D"/>
    <w:rsid w:val="003D15FB"/>
    <w:rsid w:val="003D1DA3"/>
    <w:rsid w:val="003D1FA5"/>
    <w:rsid w:val="003D26D0"/>
    <w:rsid w:val="003D2A7A"/>
    <w:rsid w:val="003D2B89"/>
    <w:rsid w:val="003D36E9"/>
    <w:rsid w:val="003D4229"/>
    <w:rsid w:val="003D4449"/>
    <w:rsid w:val="003D55FD"/>
    <w:rsid w:val="003D59B7"/>
    <w:rsid w:val="003D5A17"/>
    <w:rsid w:val="003D6005"/>
    <w:rsid w:val="003D647F"/>
    <w:rsid w:val="003D6D76"/>
    <w:rsid w:val="003D7BE4"/>
    <w:rsid w:val="003E0A42"/>
    <w:rsid w:val="003E0ABF"/>
    <w:rsid w:val="003E2574"/>
    <w:rsid w:val="003E27EC"/>
    <w:rsid w:val="003E3021"/>
    <w:rsid w:val="003E3876"/>
    <w:rsid w:val="003E408C"/>
    <w:rsid w:val="003E45A8"/>
    <w:rsid w:val="003E4DAB"/>
    <w:rsid w:val="003E57ED"/>
    <w:rsid w:val="003E5E2A"/>
    <w:rsid w:val="003E6830"/>
    <w:rsid w:val="003E71E0"/>
    <w:rsid w:val="003E720F"/>
    <w:rsid w:val="003F03ED"/>
    <w:rsid w:val="003F04C6"/>
    <w:rsid w:val="003F05E4"/>
    <w:rsid w:val="003F0634"/>
    <w:rsid w:val="003F078D"/>
    <w:rsid w:val="003F0D07"/>
    <w:rsid w:val="003F114F"/>
    <w:rsid w:val="003F11B9"/>
    <w:rsid w:val="003F1E24"/>
    <w:rsid w:val="003F20AF"/>
    <w:rsid w:val="003F300D"/>
    <w:rsid w:val="003F3228"/>
    <w:rsid w:val="003F4A78"/>
    <w:rsid w:val="003F4E53"/>
    <w:rsid w:val="003F5A63"/>
    <w:rsid w:val="003F6391"/>
    <w:rsid w:val="003F6CEB"/>
    <w:rsid w:val="003F7BEB"/>
    <w:rsid w:val="003F7DB0"/>
    <w:rsid w:val="00400209"/>
    <w:rsid w:val="00400A35"/>
    <w:rsid w:val="0040107A"/>
    <w:rsid w:val="00401496"/>
    <w:rsid w:val="004015B4"/>
    <w:rsid w:val="004029E6"/>
    <w:rsid w:val="00402D60"/>
    <w:rsid w:val="004031E1"/>
    <w:rsid w:val="00403440"/>
    <w:rsid w:val="004035BF"/>
    <w:rsid w:val="00403B0A"/>
    <w:rsid w:val="00404B5E"/>
    <w:rsid w:val="004056AF"/>
    <w:rsid w:val="00405C49"/>
    <w:rsid w:val="004065F6"/>
    <w:rsid w:val="004070D5"/>
    <w:rsid w:val="0040715B"/>
    <w:rsid w:val="00407CBE"/>
    <w:rsid w:val="004100DD"/>
    <w:rsid w:val="004106CA"/>
    <w:rsid w:val="00411D7B"/>
    <w:rsid w:val="00412182"/>
    <w:rsid w:val="004129ED"/>
    <w:rsid w:val="00413B22"/>
    <w:rsid w:val="0041419A"/>
    <w:rsid w:val="00414483"/>
    <w:rsid w:val="00414562"/>
    <w:rsid w:val="00414961"/>
    <w:rsid w:val="0041528D"/>
    <w:rsid w:val="00416205"/>
    <w:rsid w:val="00416301"/>
    <w:rsid w:val="00416543"/>
    <w:rsid w:val="00416D0D"/>
    <w:rsid w:val="00417347"/>
    <w:rsid w:val="0041743C"/>
    <w:rsid w:val="00417601"/>
    <w:rsid w:val="00417AB1"/>
    <w:rsid w:val="004212C2"/>
    <w:rsid w:val="0042130B"/>
    <w:rsid w:val="004215AB"/>
    <w:rsid w:val="00421A73"/>
    <w:rsid w:val="004225DB"/>
    <w:rsid w:val="0042307A"/>
    <w:rsid w:val="00423B2C"/>
    <w:rsid w:val="00423E7A"/>
    <w:rsid w:val="00424B0C"/>
    <w:rsid w:val="00424BFE"/>
    <w:rsid w:val="00424CAF"/>
    <w:rsid w:val="00424D65"/>
    <w:rsid w:val="00425073"/>
    <w:rsid w:val="0042523E"/>
    <w:rsid w:val="004256D8"/>
    <w:rsid w:val="0042587C"/>
    <w:rsid w:val="00425C37"/>
    <w:rsid w:val="00425C3C"/>
    <w:rsid w:val="004263C0"/>
    <w:rsid w:val="00426AA7"/>
    <w:rsid w:val="00426B4D"/>
    <w:rsid w:val="00427FC4"/>
    <w:rsid w:val="00430086"/>
    <w:rsid w:val="004303F2"/>
    <w:rsid w:val="00430863"/>
    <w:rsid w:val="004316F4"/>
    <w:rsid w:val="00431A9D"/>
    <w:rsid w:val="0043200C"/>
    <w:rsid w:val="004320E3"/>
    <w:rsid w:val="00432B61"/>
    <w:rsid w:val="00432C1C"/>
    <w:rsid w:val="004336C0"/>
    <w:rsid w:val="004339EA"/>
    <w:rsid w:val="00433DD5"/>
    <w:rsid w:val="00433F79"/>
    <w:rsid w:val="004340C9"/>
    <w:rsid w:val="00434101"/>
    <w:rsid w:val="004349CA"/>
    <w:rsid w:val="00434B72"/>
    <w:rsid w:val="0043521C"/>
    <w:rsid w:val="0043605B"/>
    <w:rsid w:val="00436A34"/>
    <w:rsid w:val="00437814"/>
    <w:rsid w:val="00437FC5"/>
    <w:rsid w:val="00440A63"/>
    <w:rsid w:val="00440F5D"/>
    <w:rsid w:val="004412EB"/>
    <w:rsid w:val="004413EF"/>
    <w:rsid w:val="0044176D"/>
    <w:rsid w:val="004422C9"/>
    <w:rsid w:val="00442BDC"/>
    <w:rsid w:val="004437A3"/>
    <w:rsid w:val="004438E7"/>
    <w:rsid w:val="00443951"/>
    <w:rsid w:val="004439A8"/>
    <w:rsid w:val="00443F50"/>
    <w:rsid w:val="004458F3"/>
    <w:rsid w:val="00445981"/>
    <w:rsid w:val="004459D7"/>
    <w:rsid w:val="00445A00"/>
    <w:rsid w:val="004461CF"/>
    <w:rsid w:val="00446577"/>
    <w:rsid w:val="004466D0"/>
    <w:rsid w:val="0044726C"/>
    <w:rsid w:val="00447715"/>
    <w:rsid w:val="00447A0F"/>
    <w:rsid w:val="00447ECC"/>
    <w:rsid w:val="00447FAA"/>
    <w:rsid w:val="00450048"/>
    <w:rsid w:val="00450569"/>
    <w:rsid w:val="00450D70"/>
    <w:rsid w:val="00450E0A"/>
    <w:rsid w:val="00451145"/>
    <w:rsid w:val="004512E8"/>
    <w:rsid w:val="004513D0"/>
    <w:rsid w:val="00451609"/>
    <w:rsid w:val="00451EDF"/>
    <w:rsid w:val="00451FC6"/>
    <w:rsid w:val="00452C43"/>
    <w:rsid w:val="00452D12"/>
    <w:rsid w:val="00452FA9"/>
    <w:rsid w:val="004532BF"/>
    <w:rsid w:val="00453661"/>
    <w:rsid w:val="004537CC"/>
    <w:rsid w:val="004538E0"/>
    <w:rsid w:val="0045395B"/>
    <w:rsid w:val="00453978"/>
    <w:rsid w:val="00453E49"/>
    <w:rsid w:val="0045478D"/>
    <w:rsid w:val="0045490F"/>
    <w:rsid w:val="00454997"/>
    <w:rsid w:val="00454B49"/>
    <w:rsid w:val="00454E8E"/>
    <w:rsid w:val="00455589"/>
    <w:rsid w:val="004556FC"/>
    <w:rsid w:val="004557F9"/>
    <w:rsid w:val="00455AE2"/>
    <w:rsid w:val="00455F5B"/>
    <w:rsid w:val="00456669"/>
    <w:rsid w:val="00456948"/>
    <w:rsid w:val="004569CE"/>
    <w:rsid w:val="00456C19"/>
    <w:rsid w:val="00456E79"/>
    <w:rsid w:val="00457324"/>
    <w:rsid w:val="00457DD1"/>
    <w:rsid w:val="00457EA0"/>
    <w:rsid w:val="00460329"/>
    <w:rsid w:val="004609EB"/>
    <w:rsid w:val="00460CAC"/>
    <w:rsid w:val="00461C05"/>
    <w:rsid w:val="00462AD4"/>
    <w:rsid w:val="00462C06"/>
    <w:rsid w:val="00462F3D"/>
    <w:rsid w:val="004631C8"/>
    <w:rsid w:val="00463586"/>
    <w:rsid w:val="00464269"/>
    <w:rsid w:val="004643B7"/>
    <w:rsid w:val="0046453A"/>
    <w:rsid w:val="00464CD8"/>
    <w:rsid w:val="00464D37"/>
    <w:rsid w:val="004654B5"/>
    <w:rsid w:val="00465E36"/>
    <w:rsid w:val="004660C0"/>
    <w:rsid w:val="004663BD"/>
    <w:rsid w:val="00466542"/>
    <w:rsid w:val="00466568"/>
    <w:rsid w:val="0046676F"/>
    <w:rsid w:val="00466C18"/>
    <w:rsid w:val="0046726F"/>
    <w:rsid w:val="004678BD"/>
    <w:rsid w:val="00467F14"/>
    <w:rsid w:val="00470EC5"/>
    <w:rsid w:val="00470FD8"/>
    <w:rsid w:val="004712A3"/>
    <w:rsid w:val="004717EF"/>
    <w:rsid w:val="00471EF7"/>
    <w:rsid w:val="004720B6"/>
    <w:rsid w:val="00473480"/>
    <w:rsid w:val="004737C8"/>
    <w:rsid w:val="004739B4"/>
    <w:rsid w:val="00474ADD"/>
    <w:rsid w:val="00474B70"/>
    <w:rsid w:val="00474F68"/>
    <w:rsid w:val="0047511C"/>
    <w:rsid w:val="00475343"/>
    <w:rsid w:val="0047606D"/>
    <w:rsid w:val="0047645C"/>
    <w:rsid w:val="00476B73"/>
    <w:rsid w:val="00477AE3"/>
    <w:rsid w:val="00477E6F"/>
    <w:rsid w:val="0048002B"/>
    <w:rsid w:val="00480074"/>
    <w:rsid w:val="004804DC"/>
    <w:rsid w:val="004804DE"/>
    <w:rsid w:val="0048093F"/>
    <w:rsid w:val="004809FB"/>
    <w:rsid w:val="00481054"/>
    <w:rsid w:val="00481235"/>
    <w:rsid w:val="00481813"/>
    <w:rsid w:val="00481BCE"/>
    <w:rsid w:val="00482531"/>
    <w:rsid w:val="00482F16"/>
    <w:rsid w:val="00483067"/>
    <w:rsid w:val="00483369"/>
    <w:rsid w:val="00483389"/>
    <w:rsid w:val="0048348C"/>
    <w:rsid w:val="00484514"/>
    <w:rsid w:val="00485323"/>
    <w:rsid w:val="004858B1"/>
    <w:rsid w:val="00485E66"/>
    <w:rsid w:val="0048643D"/>
    <w:rsid w:val="00486AEE"/>
    <w:rsid w:val="0048708B"/>
    <w:rsid w:val="00490D64"/>
    <w:rsid w:val="00491461"/>
    <w:rsid w:val="00491593"/>
    <w:rsid w:val="00493071"/>
    <w:rsid w:val="00493420"/>
    <w:rsid w:val="004942DB"/>
    <w:rsid w:val="0049431B"/>
    <w:rsid w:val="004948F9"/>
    <w:rsid w:val="00494D48"/>
    <w:rsid w:val="00494E4E"/>
    <w:rsid w:val="0049526F"/>
    <w:rsid w:val="00495DDF"/>
    <w:rsid w:val="004965D4"/>
    <w:rsid w:val="004969B1"/>
    <w:rsid w:val="00496D22"/>
    <w:rsid w:val="00496D9A"/>
    <w:rsid w:val="00497897"/>
    <w:rsid w:val="00497D39"/>
    <w:rsid w:val="004A04B2"/>
    <w:rsid w:val="004A1727"/>
    <w:rsid w:val="004A19A8"/>
    <w:rsid w:val="004A207C"/>
    <w:rsid w:val="004A2A4E"/>
    <w:rsid w:val="004A3AF9"/>
    <w:rsid w:val="004A3D70"/>
    <w:rsid w:val="004A4E4E"/>
    <w:rsid w:val="004A4F9E"/>
    <w:rsid w:val="004A5662"/>
    <w:rsid w:val="004A5A47"/>
    <w:rsid w:val="004A6FC2"/>
    <w:rsid w:val="004A743C"/>
    <w:rsid w:val="004A7C46"/>
    <w:rsid w:val="004B002B"/>
    <w:rsid w:val="004B0558"/>
    <w:rsid w:val="004B0B7E"/>
    <w:rsid w:val="004B1202"/>
    <w:rsid w:val="004B133B"/>
    <w:rsid w:val="004B1471"/>
    <w:rsid w:val="004B171B"/>
    <w:rsid w:val="004B1721"/>
    <w:rsid w:val="004B1733"/>
    <w:rsid w:val="004B1A1A"/>
    <w:rsid w:val="004B1D7B"/>
    <w:rsid w:val="004B2A7B"/>
    <w:rsid w:val="004B304F"/>
    <w:rsid w:val="004B39DD"/>
    <w:rsid w:val="004B49F9"/>
    <w:rsid w:val="004B4F0A"/>
    <w:rsid w:val="004B57AF"/>
    <w:rsid w:val="004B6B72"/>
    <w:rsid w:val="004B79DD"/>
    <w:rsid w:val="004B7F8C"/>
    <w:rsid w:val="004C090F"/>
    <w:rsid w:val="004C135E"/>
    <w:rsid w:val="004C13F9"/>
    <w:rsid w:val="004C1413"/>
    <w:rsid w:val="004C14D6"/>
    <w:rsid w:val="004C1A6B"/>
    <w:rsid w:val="004C1E71"/>
    <w:rsid w:val="004C2656"/>
    <w:rsid w:val="004C267C"/>
    <w:rsid w:val="004C2698"/>
    <w:rsid w:val="004C2AFD"/>
    <w:rsid w:val="004C30F3"/>
    <w:rsid w:val="004C31A3"/>
    <w:rsid w:val="004C388C"/>
    <w:rsid w:val="004C3FCD"/>
    <w:rsid w:val="004C4056"/>
    <w:rsid w:val="004C4A5A"/>
    <w:rsid w:val="004C4D75"/>
    <w:rsid w:val="004C4E5F"/>
    <w:rsid w:val="004C4EB8"/>
    <w:rsid w:val="004C514C"/>
    <w:rsid w:val="004C519C"/>
    <w:rsid w:val="004C767C"/>
    <w:rsid w:val="004C77BA"/>
    <w:rsid w:val="004D029E"/>
    <w:rsid w:val="004D0350"/>
    <w:rsid w:val="004D0615"/>
    <w:rsid w:val="004D07DE"/>
    <w:rsid w:val="004D0B80"/>
    <w:rsid w:val="004D12B3"/>
    <w:rsid w:val="004D188A"/>
    <w:rsid w:val="004D209D"/>
    <w:rsid w:val="004D2A24"/>
    <w:rsid w:val="004D2F63"/>
    <w:rsid w:val="004D3BC5"/>
    <w:rsid w:val="004D3CC8"/>
    <w:rsid w:val="004D3E16"/>
    <w:rsid w:val="004D3E7D"/>
    <w:rsid w:val="004D409F"/>
    <w:rsid w:val="004D53C8"/>
    <w:rsid w:val="004D561B"/>
    <w:rsid w:val="004D5C61"/>
    <w:rsid w:val="004D5ECF"/>
    <w:rsid w:val="004D628A"/>
    <w:rsid w:val="004D6444"/>
    <w:rsid w:val="004D65FC"/>
    <w:rsid w:val="004D706F"/>
    <w:rsid w:val="004D70F1"/>
    <w:rsid w:val="004D76EA"/>
    <w:rsid w:val="004D7784"/>
    <w:rsid w:val="004D7AD0"/>
    <w:rsid w:val="004D7B98"/>
    <w:rsid w:val="004E064F"/>
    <w:rsid w:val="004E066B"/>
    <w:rsid w:val="004E0E91"/>
    <w:rsid w:val="004E1F5D"/>
    <w:rsid w:val="004E20D5"/>
    <w:rsid w:val="004E2B18"/>
    <w:rsid w:val="004E2F12"/>
    <w:rsid w:val="004E345E"/>
    <w:rsid w:val="004E39DF"/>
    <w:rsid w:val="004E3BA0"/>
    <w:rsid w:val="004E48D7"/>
    <w:rsid w:val="004E58F8"/>
    <w:rsid w:val="004E5F7B"/>
    <w:rsid w:val="004E63A5"/>
    <w:rsid w:val="004E75AB"/>
    <w:rsid w:val="004F03BF"/>
    <w:rsid w:val="004F048E"/>
    <w:rsid w:val="004F048F"/>
    <w:rsid w:val="004F0B95"/>
    <w:rsid w:val="004F0CA9"/>
    <w:rsid w:val="004F121C"/>
    <w:rsid w:val="004F269D"/>
    <w:rsid w:val="004F26D2"/>
    <w:rsid w:val="004F2B6B"/>
    <w:rsid w:val="004F3DDE"/>
    <w:rsid w:val="004F494C"/>
    <w:rsid w:val="004F5F1A"/>
    <w:rsid w:val="004F66CC"/>
    <w:rsid w:val="004F698E"/>
    <w:rsid w:val="004F6BE5"/>
    <w:rsid w:val="004F6C20"/>
    <w:rsid w:val="004F6FE6"/>
    <w:rsid w:val="004F73E5"/>
    <w:rsid w:val="004F7962"/>
    <w:rsid w:val="004F7EB5"/>
    <w:rsid w:val="004F7F71"/>
    <w:rsid w:val="005002FE"/>
    <w:rsid w:val="005007EE"/>
    <w:rsid w:val="00500B96"/>
    <w:rsid w:val="00501179"/>
    <w:rsid w:val="005014F5"/>
    <w:rsid w:val="005019D3"/>
    <w:rsid w:val="00501D28"/>
    <w:rsid w:val="0050258A"/>
    <w:rsid w:val="00503572"/>
    <w:rsid w:val="00503578"/>
    <w:rsid w:val="00503A07"/>
    <w:rsid w:val="00504281"/>
    <w:rsid w:val="00505129"/>
    <w:rsid w:val="00505CC4"/>
    <w:rsid w:val="00506037"/>
    <w:rsid w:val="005060F5"/>
    <w:rsid w:val="005061DC"/>
    <w:rsid w:val="0050663B"/>
    <w:rsid w:val="0050693A"/>
    <w:rsid w:val="00506EB2"/>
    <w:rsid w:val="005070FC"/>
    <w:rsid w:val="005071B6"/>
    <w:rsid w:val="00507944"/>
    <w:rsid w:val="00507C23"/>
    <w:rsid w:val="0051092A"/>
    <w:rsid w:val="00510F61"/>
    <w:rsid w:val="0051124C"/>
    <w:rsid w:val="005117D0"/>
    <w:rsid w:val="00511906"/>
    <w:rsid w:val="00511A4C"/>
    <w:rsid w:val="005120FA"/>
    <w:rsid w:val="00512AE1"/>
    <w:rsid w:val="00512C38"/>
    <w:rsid w:val="00512CFA"/>
    <w:rsid w:val="00513161"/>
    <w:rsid w:val="00513858"/>
    <w:rsid w:val="00514AFF"/>
    <w:rsid w:val="00514FFD"/>
    <w:rsid w:val="00515A72"/>
    <w:rsid w:val="00515CB0"/>
    <w:rsid w:val="00516842"/>
    <w:rsid w:val="00516AF6"/>
    <w:rsid w:val="00516D79"/>
    <w:rsid w:val="00516E24"/>
    <w:rsid w:val="0052017E"/>
    <w:rsid w:val="00521FC2"/>
    <w:rsid w:val="00522179"/>
    <w:rsid w:val="0052219A"/>
    <w:rsid w:val="0052234D"/>
    <w:rsid w:val="005228DA"/>
    <w:rsid w:val="00523BAB"/>
    <w:rsid w:val="00524B8A"/>
    <w:rsid w:val="00524C6E"/>
    <w:rsid w:val="005262CB"/>
    <w:rsid w:val="005264EF"/>
    <w:rsid w:val="005279BB"/>
    <w:rsid w:val="00527A0A"/>
    <w:rsid w:val="00530433"/>
    <w:rsid w:val="005307F5"/>
    <w:rsid w:val="005318B6"/>
    <w:rsid w:val="00531DBF"/>
    <w:rsid w:val="005323C3"/>
    <w:rsid w:val="005329F4"/>
    <w:rsid w:val="00532E40"/>
    <w:rsid w:val="00533133"/>
    <w:rsid w:val="0053329F"/>
    <w:rsid w:val="00533764"/>
    <w:rsid w:val="00533AB6"/>
    <w:rsid w:val="00533AC2"/>
    <w:rsid w:val="00534214"/>
    <w:rsid w:val="00534BDD"/>
    <w:rsid w:val="00534D18"/>
    <w:rsid w:val="00534DE9"/>
    <w:rsid w:val="00534F6C"/>
    <w:rsid w:val="005358AD"/>
    <w:rsid w:val="00536333"/>
    <w:rsid w:val="00536346"/>
    <w:rsid w:val="00536407"/>
    <w:rsid w:val="0053666D"/>
    <w:rsid w:val="0053705C"/>
    <w:rsid w:val="005371AD"/>
    <w:rsid w:val="00537420"/>
    <w:rsid w:val="00537458"/>
    <w:rsid w:val="005376A3"/>
    <w:rsid w:val="00540611"/>
    <w:rsid w:val="00540660"/>
    <w:rsid w:val="00540AE1"/>
    <w:rsid w:val="00541537"/>
    <w:rsid w:val="0054176D"/>
    <w:rsid w:val="00541B0E"/>
    <w:rsid w:val="00541DA8"/>
    <w:rsid w:val="00542073"/>
    <w:rsid w:val="00542879"/>
    <w:rsid w:val="00542CEB"/>
    <w:rsid w:val="00543A0C"/>
    <w:rsid w:val="00543BE0"/>
    <w:rsid w:val="00543CCE"/>
    <w:rsid w:val="00544290"/>
    <w:rsid w:val="00544B1B"/>
    <w:rsid w:val="00544CFF"/>
    <w:rsid w:val="00544D3D"/>
    <w:rsid w:val="00545472"/>
    <w:rsid w:val="00545659"/>
    <w:rsid w:val="005456A7"/>
    <w:rsid w:val="00545774"/>
    <w:rsid w:val="00545C52"/>
    <w:rsid w:val="005461E2"/>
    <w:rsid w:val="00546B23"/>
    <w:rsid w:val="00546CC4"/>
    <w:rsid w:val="00546D89"/>
    <w:rsid w:val="00546FCF"/>
    <w:rsid w:val="005473D3"/>
    <w:rsid w:val="00547567"/>
    <w:rsid w:val="00547D45"/>
    <w:rsid w:val="005501BD"/>
    <w:rsid w:val="005503DE"/>
    <w:rsid w:val="00550897"/>
    <w:rsid w:val="005509AB"/>
    <w:rsid w:val="00550FC4"/>
    <w:rsid w:val="00551161"/>
    <w:rsid w:val="00551949"/>
    <w:rsid w:val="00551A84"/>
    <w:rsid w:val="00552258"/>
    <w:rsid w:val="005526E1"/>
    <w:rsid w:val="005527FD"/>
    <w:rsid w:val="00552B55"/>
    <w:rsid w:val="005532CE"/>
    <w:rsid w:val="00553A2F"/>
    <w:rsid w:val="00553B86"/>
    <w:rsid w:val="00553EA1"/>
    <w:rsid w:val="005541CD"/>
    <w:rsid w:val="00554532"/>
    <w:rsid w:val="00554777"/>
    <w:rsid w:val="00555284"/>
    <w:rsid w:val="00555570"/>
    <w:rsid w:val="005556AB"/>
    <w:rsid w:val="00555B1B"/>
    <w:rsid w:val="00555C42"/>
    <w:rsid w:val="00555EC9"/>
    <w:rsid w:val="00556169"/>
    <w:rsid w:val="005561B4"/>
    <w:rsid w:val="00556646"/>
    <w:rsid w:val="00556996"/>
    <w:rsid w:val="00556D3D"/>
    <w:rsid w:val="005578F6"/>
    <w:rsid w:val="00557AA9"/>
    <w:rsid w:val="0056003D"/>
    <w:rsid w:val="00560450"/>
    <w:rsid w:val="00560FF3"/>
    <w:rsid w:val="00561253"/>
    <w:rsid w:val="00561763"/>
    <w:rsid w:val="00561825"/>
    <w:rsid w:val="00561902"/>
    <w:rsid w:val="00561E34"/>
    <w:rsid w:val="00561FEE"/>
    <w:rsid w:val="0056225F"/>
    <w:rsid w:val="0056374C"/>
    <w:rsid w:val="00563909"/>
    <w:rsid w:val="00564617"/>
    <w:rsid w:val="0056466F"/>
    <w:rsid w:val="00565083"/>
    <w:rsid w:val="005653DE"/>
    <w:rsid w:val="005658BF"/>
    <w:rsid w:val="00565B1D"/>
    <w:rsid w:val="005670BC"/>
    <w:rsid w:val="00567583"/>
    <w:rsid w:val="00567D58"/>
    <w:rsid w:val="00567ECA"/>
    <w:rsid w:val="0057011F"/>
    <w:rsid w:val="00570425"/>
    <w:rsid w:val="00571152"/>
    <w:rsid w:val="0057159B"/>
    <w:rsid w:val="0057168D"/>
    <w:rsid w:val="00572119"/>
    <w:rsid w:val="00572180"/>
    <w:rsid w:val="00573427"/>
    <w:rsid w:val="005734D1"/>
    <w:rsid w:val="0057372E"/>
    <w:rsid w:val="00573C28"/>
    <w:rsid w:val="00573E06"/>
    <w:rsid w:val="00573FC2"/>
    <w:rsid w:val="005744EA"/>
    <w:rsid w:val="00574619"/>
    <w:rsid w:val="005746B5"/>
    <w:rsid w:val="0057486F"/>
    <w:rsid w:val="005749C4"/>
    <w:rsid w:val="00574A7F"/>
    <w:rsid w:val="005752C7"/>
    <w:rsid w:val="00575442"/>
    <w:rsid w:val="00576038"/>
    <w:rsid w:val="005768CF"/>
    <w:rsid w:val="00576DAB"/>
    <w:rsid w:val="005776AD"/>
    <w:rsid w:val="00577A1E"/>
    <w:rsid w:val="00577C6F"/>
    <w:rsid w:val="005800E9"/>
    <w:rsid w:val="00580E03"/>
    <w:rsid w:val="0058246E"/>
    <w:rsid w:val="00582D57"/>
    <w:rsid w:val="00582FA8"/>
    <w:rsid w:val="00583E4A"/>
    <w:rsid w:val="00584014"/>
    <w:rsid w:val="00584AB1"/>
    <w:rsid w:val="00584DF5"/>
    <w:rsid w:val="00584F60"/>
    <w:rsid w:val="00585158"/>
    <w:rsid w:val="00585297"/>
    <w:rsid w:val="0058572C"/>
    <w:rsid w:val="0058597F"/>
    <w:rsid w:val="00585E9C"/>
    <w:rsid w:val="0058622A"/>
    <w:rsid w:val="005866AB"/>
    <w:rsid w:val="0058677F"/>
    <w:rsid w:val="00587028"/>
    <w:rsid w:val="00587CEC"/>
    <w:rsid w:val="00590272"/>
    <w:rsid w:val="0059033C"/>
    <w:rsid w:val="00590EE5"/>
    <w:rsid w:val="005918BC"/>
    <w:rsid w:val="00591A0D"/>
    <w:rsid w:val="00591D90"/>
    <w:rsid w:val="00591FB6"/>
    <w:rsid w:val="00592401"/>
    <w:rsid w:val="005929AA"/>
    <w:rsid w:val="00592A3B"/>
    <w:rsid w:val="0059304F"/>
    <w:rsid w:val="00593A13"/>
    <w:rsid w:val="00593D47"/>
    <w:rsid w:val="005948D6"/>
    <w:rsid w:val="00594992"/>
    <w:rsid w:val="00594F2F"/>
    <w:rsid w:val="00594FEB"/>
    <w:rsid w:val="0059505E"/>
    <w:rsid w:val="0059532A"/>
    <w:rsid w:val="005960DD"/>
    <w:rsid w:val="00596B15"/>
    <w:rsid w:val="00596EC9"/>
    <w:rsid w:val="00597C6F"/>
    <w:rsid w:val="005A02FF"/>
    <w:rsid w:val="005A06EB"/>
    <w:rsid w:val="005A0D97"/>
    <w:rsid w:val="005A0EE9"/>
    <w:rsid w:val="005A0EF8"/>
    <w:rsid w:val="005A2391"/>
    <w:rsid w:val="005A28EA"/>
    <w:rsid w:val="005A2B20"/>
    <w:rsid w:val="005A2B9C"/>
    <w:rsid w:val="005A3392"/>
    <w:rsid w:val="005A4439"/>
    <w:rsid w:val="005A45A8"/>
    <w:rsid w:val="005A4770"/>
    <w:rsid w:val="005A4E18"/>
    <w:rsid w:val="005A5196"/>
    <w:rsid w:val="005A541F"/>
    <w:rsid w:val="005A5632"/>
    <w:rsid w:val="005A615D"/>
    <w:rsid w:val="005A640B"/>
    <w:rsid w:val="005A6A38"/>
    <w:rsid w:val="005A7777"/>
    <w:rsid w:val="005A79A7"/>
    <w:rsid w:val="005B03D0"/>
    <w:rsid w:val="005B09FB"/>
    <w:rsid w:val="005B0F98"/>
    <w:rsid w:val="005B1495"/>
    <w:rsid w:val="005B1D55"/>
    <w:rsid w:val="005B2007"/>
    <w:rsid w:val="005B2247"/>
    <w:rsid w:val="005B2696"/>
    <w:rsid w:val="005B2828"/>
    <w:rsid w:val="005B2969"/>
    <w:rsid w:val="005B2C7C"/>
    <w:rsid w:val="005B31B7"/>
    <w:rsid w:val="005B329F"/>
    <w:rsid w:val="005B3651"/>
    <w:rsid w:val="005B370B"/>
    <w:rsid w:val="005B3A32"/>
    <w:rsid w:val="005B3BA9"/>
    <w:rsid w:val="005B4B36"/>
    <w:rsid w:val="005B4D33"/>
    <w:rsid w:val="005B5123"/>
    <w:rsid w:val="005B6807"/>
    <w:rsid w:val="005B6D21"/>
    <w:rsid w:val="005B6D3A"/>
    <w:rsid w:val="005B787D"/>
    <w:rsid w:val="005C084A"/>
    <w:rsid w:val="005C12D6"/>
    <w:rsid w:val="005C1DD5"/>
    <w:rsid w:val="005C1ED8"/>
    <w:rsid w:val="005C203B"/>
    <w:rsid w:val="005C29B7"/>
    <w:rsid w:val="005C2F55"/>
    <w:rsid w:val="005C2F5E"/>
    <w:rsid w:val="005C3322"/>
    <w:rsid w:val="005C3E7B"/>
    <w:rsid w:val="005C42C8"/>
    <w:rsid w:val="005C4473"/>
    <w:rsid w:val="005C496F"/>
    <w:rsid w:val="005C49FF"/>
    <w:rsid w:val="005C4A86"/>
    <w:rsid w:val="005C5929"/>
    <w:rsid w:val="005C5FB9"/>
    <w:rsid w:val="005C6C77"/>
    <w:rsid w:val="005C7747"/>
    <w:rsid w:val="005C7F8D"/>
    <w:rsid w:val="005D00AC"/>
    <w:rsid w:val="005D06F4"/>
    <w:rsid w:val="005D09BB"/>
    <w:rsid w:val="005D0C30"/>
    <w:rsid w:val="005D12BF"/>
    <w:rsid w:val="005D145C"/>
    <w:rsid w:val="005D1700"/>
    <w:rsid w:val="005D1DE4"/>
    <w:rsid w:val="005D1FD1"/>
    <w:rsid w:val="005D29E5"/>
    <w:rsid w:val="005D2D1A"/>
    <w:rsid w:val="005D2DD0"/>
    <w:rsid w:val="005D33FC"/>
    <w:rsid w:val="005D4509"/>
    <w:rsid w:val="005D468E"/>
    <w:rsid w:val="005D4FC1"/>
    <w:rsid w:val="005D55E2"/>
    <w:rsid w:val="005D57BE"/>
    <w:rsid w:val="005D5809"/>
    <w:rsid w:val="005D59C0"/>
    <w:rsid w:val="005D6133"/>
    <w:rsid w:val="005D76B5"/>
    <w:rsid w:val="005D7A3A"/>
    <w:rsid w:val="005E084F"/>
    <w:rsid w:val="005E0C64"/>
    <w:rsid w:val="005E0ED9"/>
    <w:rsid w:val="005E1020"/>
    <w:rsid w:val="005E1022"/>
    <w:rsid w:val="005E1156"/>
    <w:rsid w:val="005E170D"/>
    <w:rsid w:val="005E1E72"/>
    <w:rsid w:val="005E21EE"/>
    <w:rsid w:val="005E2FDB"/>
    <w:rsid w:val="005E3C6A"/>
    <w:rsid w:val="005E3ED6"/>
    <w:rsid w:val="005E4823"/>
    <w:rsid w:val="005E4DE9"/>
    <w:rsid w:val="005E4E53"/>
    <w:rsid w:val="005E5543"/>
    <w:rsid w:val="005E5D4A"/>
    <w:rsid w:val="005E6566"/>
    <w:rsid w:val="005E6901"/>
    <w:rsid w:val="005F12ED"/>
    <w:rsid w:val="005F17AD"/>
    <w:rsid w:val="005F2091"/>
    <w:rsid w:val="005F25F9"/>
    <w:rsid w:val="005F2933"/>
    <w:rsid w:val="005F2A2B"/>
    <w:rsid w:val="005F2A56"/>
    <w:rsid w:val="005F2CE5"/>
    <w:rsid w:val="005F311E"/>
    <w:rsid w:val="005F3448"/>
    <w:rsid w:val="005F3795"/>
    <w:rsid w:val="005F39C7"/>
    <w:rsid w:val="005F3C13"/>
    <w:rsid w:val="005F3FBC"/>
    <w:rsid w:val="005F4124"/>
    <w:rsid w:val="005F44F6"/>
    <w:rsid w:val="005F469B"/>
    <w:rsid w:val="005F491C"/>
    <w:rsid w:val="005F4F60"/>
    <w:rsid w:val="005F5109"/>
    <w:rsid w:val="005F5C44"/>
    <w:rsid w:val="005F5F56"/>
    <w:rsid w:val="005F6A07"/>
    <w:rsid w:val="005F7328"/>
    <w:rsid w:val="005F7388"/>
    <w:rsid w:val="005F7E30"/>
    <w:rsid w:val="00600D18"/>
    <w:rsid w:val="00602D4F"/>
    <w:rsid w:val="00602E9F"/>
    <w:rsid w:val="0060380F"/>
    <w:rsid w:val="00603CF2"/>
    <w:rsid w:val="00604223"/>
    <w:rsid w:val="00604294"/>
    <w:rsid w:val="00604C3E"/>
    <w:rsid w:val="00605337"/>
    <w:rsid w:val="006061D2"/>
    <w:rsid w:val="006063F7"/>
    <w:rsid w:val="00606E58"/>
    <w:rsid w:val="0060742E"/>
    <w:rsid w:val="00607453"/>
    <w:rsid w:val="006077B1"/>
    <w:rsid w:val="00607ECB"/>
    <w:rsid w:val="00610EF1"/>
    <w:rsid w:val="0061118F"/>
    <w:rsid w:val="00611ACF"/>
    <w:rsid w:val="00611D3E"/>
    <w:rsid w:val="00611D5A"/>
    <w:rsid w:val="006124CD"/>
    <w:rsid w:val="006125BC"/>
    <w:rsid w:val="00612723"/>
    <w:rsid w:val="0061306D"/>
    <w:rsid w:val="006130BC"/>
    <w:rsid w:val="006134FC"/>
    <w:rsid w:val="00614761"/>
    <w:rsid w:val="0061624A"/>
    <w:rsid w:val="00620140"/>
    <w:rsid w:val="006206A9"/>
    <w:rsid w:val="00621858"/>
    <w:rsid w:val="006219FC"/>
    <w:rsid w:val="00621D72"/>
    <w:rsid w:val="00621FD9"/>
    <w:rsid w:val="00622F86"/>
    <w:rsid w:val="006231A9"/>
    <w:rsid w:val="00623261"/>
    <w:rsid w:val="006254FF"/>
    <w:rsid w:val="00625CF2"/>
    <w:rsid w:val="00626EB1"/>
    <w:rsid w:val="006271F0"/>
    <w:rsid w:val="00627C8E"/>
    <w:rsid w:val="0063192F"/>
    <w:rsid w:val="00631C5B"/>
    <w:rsid w:val="006320E3"/>
    <w:rsid w:val="00632473"/>
    <w:rsid w:val="00632A29"/>
    <w:rsid w:val="00633371"/>
    <w:rsid w:val="00633402"/>
    <w:rsid w:val="00633BE5"/>
    <w:rsid w:val="00634A08"/>
    <w:rsid w:val="00634C92"/>
    <w:rsid w:val="00635DF8"/>
    <w:rsid w:val="0063613F"/>
    <w:rsid w:val="006362AA"/>
    <w:rsid w:val="00636ECD"/>
    <w:rsid w:val="00637125"/>
    <w:rsid w:val="00637212"/>
    <w:rsid w:val="006377B7"/>
    <w:rsid w:val="0063787F"/>
    <w:rsid w:val="0063791D"/>
    <w:rsid w:val="006406F3"/>
    <w:rsid w:val="0064078D"/>
    <w:rsid w:val="006412A0"/>
    <w:rsid w:val="00641CF7"/>
    <w:rsid w:val="00642296"/>
    <w:rsid w:val="00642410"/>
    <w:rsid w:val="00642D6C"/>
    <w:rsid w:val="00642EAD"/>
    <w:rsid w:val="00643710"/>
    <w:rsid w:val="00644885"/>
    <w:rsid w:val="00644D3D"/>
    <w:rsid w:val="00645343"/>
    <w:rsid w:val="00645575"/>
    <w:rsid w:val="006457E4"/>
    <w:rsid w:val="00645E5E"/>
    <w:rsid w:val="00646D69"/>
    <w:rsid w:val="006470DA"/>
    <w:rsid w:val="00647451"/>
    <w:rsid w:val="006474DB"/>
    <w:rsid w:val="0064790C"/>
    <w:rsid w:val="0064797F"/>
    <w:rsid w:val="0065027D"/>
    <w:rsid w:val="00650805"/>
    <w:rsid w:val="00650C05"/>
    <w:rsid w:val="006515BB"/>
    <w:rsid w:val="00651B7C"/>
    <w:rsid w:val="00652D0E"/>
    <w:rsid w:val="00652D8A"/>
    <w:rsid w:val="00653423"/>
    <w:rsid w:val="00653A19"/>
    <w:rsid w:val="00653C79"/>
    <w:rsid w:val="00654894"/>
    <w:rsid w:val="0065585F"/>
    <w:rsid w:val="00655A31"/>
    <w:rsid w:val="0065657C"/>
    <w:rsid w:val="0065704B"/>
    <w:rsid w:val="00657A81"/>
    <w:rsid w:val="006600DF"/>
    <w:rsid w:val="006608C7"/>
    <w:rsid w:val="00660E00"/>
    <w:rsid w:val="0066279D"/>
    <w:rsid w:val="00662946"/>
    <w:rsid w:val="00662F02"/>
    <w:rsid w:val="00663024"/>
    <w:rsid w:val="00663164"/>
    <w:rsid w:val="00663179"/>
    <w:rsid w:val="00663411"/>
    <w:rsid w:val="00663F03"/>
    <w:rsid w:val="006644CB"/>
    <w:rsid w:val="0066466B"/>
    <w:rsid w:val="0066590A"/>
    <w:rsid w:val="0066590C"/>
    <w:rsid w:val="00666363"/>
    <w:rsid w:val="00666530"/>
    <w:rsid w:val="00666907"/>
    <w:rsid w:val="006669C6"/>
    <w:rsid w:val="00666DAD"/>
    <w:rsid w:val="0066705E"/>
    <w:rsid w:val="00667332"/>
    <w:rsid w:val="0066780F"/>
    <w:rsid w:val="00667AA6"/>
    <w:rsid w:val="006713C5"/>
    <w:rsid w:val="006714B1"/>
    <w:rsid w:val="00671E27"/>
    <w:rsid w:val="0067236A"/>
    <w:rsid w:val="00672713"/>
    <w:rsid w:val="00673443"/>
    <w:rsid w:val="006737BC"/>
    <w:rsid w:val="006738DB"/>
    <w:rsid w:val="0067499F"/>
    <w:rsid w:val="00674ADF"/>
    <w:rsid w:val="00674AE1"/>
    <w:rsid w:val="006752F2"/>
    <w:rsid w:val="006758E9"/>
    <w:rsid w:val="00676024"/>
    <w:rsid w:val="0067719D"/>
    <w:rsid w:val="0067727F"/>
    <w:rsid w:val="00677322"/>
    <w:rsid w:val="006805B9"/>
    <w:rsid w:val="00681741"/>
    <w:rsid w:val="00681A61"/>
    <w:rsid w:val="00682503"/>
    <w:rsid w:val="006828F5"/>
    <w:rsid w:val="00682B79"/>
    <w:rsid w:val="0068338F"/>
    <w:rsid w:val="00683D07"/>
    <w:rsid w:val="006841C5"/>
    <w:rsid w:val="006844BB"/>
    <w:rsid w:val="00684617"/>
    <w:rsid w:val="00685851"/>
    <w:rsid w:val="00685DF0"/>
    <w:rsid w:val="0068637F"/>
    <w:rsid w:val="006865BB"/>
    <w:rsid w:val="0068705C"/>
    <w:rsid w:val="00687F7B"/>
    <w:rsid w:val="00690DDA"/>
    <w:rsid w:val="00691145"/>
    <w:rsid w:val="006913A1"/>
    <w:rsid w:val="00691498"/>
    <w:rsid w:val="006916C0"/>
    <w:rsid w:val="0069170B"/>
    <w:rsid w:val="00691841"/>
    <w:rsid w:val="006918F9"/>
    <w:rsid w:val="00691D2E"/>
    <w:rsid w:val="00691FFC"/>
    <w:rsid w:val="00692602"/>
    <w:rsid w:val="00694254"/>
    <w:rsid w:val="006947C7"/>
    <w:rsid w:val="006947F6"/>
    <w:rsid w:val="00694DDA"/>
    <w:rsid w:val="006953E9"/>
    <w:rsid w:val="0069581F"/>
    <w:rsid w:val="00695D70"/>
    <w:rsid w:val="00695E5F"/>
    <w:rsid w:val="00695FE5"/>
    <w:rsid w:val="006963D9"/>
    <w:rsid w:val="006974A2"/>
    <w:rsid w:val="006975E7"/>
    <w:rsid w:val="00697E5F"/>
    <w:rsid w:val="006A01A3"/>
    <w:rsid w:val="006A033A"/>
    <w:rsid w:val="006A0846"/>
    <w:rsid w:val="006A0A87"/>
    <w:rsid w:val="006A0AAA"/>
    <w:rsid w:val="006A1350"/>
    <w:rsid w:val="006A1621"/>
    <w:rsid w:val="006A1CB1"/>
    <w:rsid w:val="006A1FC1"/>
    <w:rsid w:val="006A343D"/>
    <w:rsid w:val="006A3529"/>
    <w:rsid w:val="006A3551"/>
    <w:rsid w:val="006A3DC9"/>
    <w:rsid w:val="006A4D69"/>
    <w:rsid w:val="006A511A"/>
    <w:rsid w:val="006A5279"/>
    <w:rsid w:val="006A5791"/>
    <w:rsid w:val="006A5D5D"/>
    <w:rsid w:val="006A5E30"/>
    <w:rsid w:val="006A6131"/>
    <w:rsid w:val="006A6379"/>
    <w:rsid w:val="006A67A2"/>
    <w:rsid w:val="006B03E9"/>
    <w:rsid w:val="006B0C80"/>
    <w:rsid w:val="006B1142"/>
    <w:rsid w:val="006B11C8"/>
    <w:rsid w:val="006B1206"/>
    <w:rsid w:val="006B185C"/>
    <w:rsid w:val="006B19DB"/>
    <w:rsid w:val="006B1C79"/>
    <w:rsid w:val="006B2025"/>
    <w:rsid w:val="006B2482"/>
    <w:rsid w:val="006B2825"/>
    <w:rsid w:val="006B28A2"/>
    <w:rsid w:val="006B31F7"/>
    <w:rsid w:val="006B3AE4"/>
    <w:rsid w:val="006B4167"/>
    <w:rsid w:val="006B4180"/>
    <w:rsid w:val="006B4449"/>
    <w:rsid w:val="006B5078"/>
    <w:rsid w:val="006B5F22"/>
    <w:rsid w:val="006B67EC"/>
    <w:rsid w:val="006B6B56"/>
    <w:rsid w:val="006B6EA0"/>
    <w:rsid w:val="006B7014"/>
    <w:rsid w:val="006B7C70"/>
    <w:rsid w:val="006B7FA4"/>
    <w:rsid w:val="006C0146"/>
    <w:rsid w:val="006C0236"/>
    <w:rsid w:val="006C039E"/>
    <w:rsid w:val="006C0554"/>
    <w:rsid w:val="006C0BA9"/>
    <w:rsid w:val="006C0CBA"/>
    <w:rsid w:val="006C0DF5"/>
    <w:rsid w:val="006C1B11"/>
    <w:rsid w:val="006C2455"/>
    <w:rsid w:val="006C2634"/>
    <w:rsid w:val="006C26A4"/>
    <w:rsid w:val="006C2CEF"/>
    <w:rsid w:val="006C2DB5"/>
    <w:rsid w:val="006C3027"/>
    <w:rsid w:val="006C31C1"/>
    <w:rsid w:val="006C3904"/>
    <w:rsid w:val="006C3AA1"/>
    <w:rsid w:val="006C5EE4"/>
    <w:rsid w:val="006C6712"/>
    <w:rsid w:val="006C6AB7"/>
    <w:rsid w:val="006C732A"/>
    <w:rsid w:val="006C7868"/>
    <w:rsid w:val="006C795C"/>
    <w:rsid w:val="006D0957"/>
    <w:rsid w:val="006D09FF"/>
    <w:rsid w:val="006D107B"/>
    <w:rsid w:val="006D1428"/>
    <w:rsid w:val="006D1B97"/>
    <w:rsid w:val="006D2054"/>
    <w:rsid w:val="006D2DD3"/>
    <w:rsid w:val="006D2FE9"/>
    <w:rsid w:val="006D37E5"/>
    <w:rsid w:val="006D4526"/>
    <w:rsid w:val="006D46B5"/>
    <w:rsid w:val="006D49D2"/>
    <w:rsid w:val="006D4A28"/>
    <w:rsid w:val="006D52CB"/>
    <w:rsid w:val="006D52CF"/>
    <w:rsid w:val="006D5FAC"/>
    <w:rsid w:val="006D6AE4"/>
    <w:rsid w:val="006D6B03"/>
    <w:rsid w:val="006D6B7B"/>
    <w:rsid w:val="006D7631"/>
    <w:rsid w:val="006D7D5E"/>
    <w:rsid w:val="006D7E66"/>
    <w:rsid w:val="006E07D4"/>
    <w:rsid w:val="006E0C35"/>
    <w:rsid w:val="006E0F1D"/>
    <w:rsid w:val="006E122E"/>
    <w:rsid w:val="006E12A6"/>
    <w:rsid w:val="006E19A8"/>
    <w:rsid w:val="006E1CA5"/>
    <w:rsid w:val="006E2290"/>
    <w:rsid w:val="006E2609"/>
    <w:rsid w:val="006E274E"/>
    <w:rsid w:val="006E27CC"/>
    <w:rsid w:val="006E2FBE"/>
    <w:rsid w:val="006E321D"/>
    <w:rsid w:val="006E34CF"/>
    <w:rsid w:val="006E4086"/>
    <w:rsid w:val="006E4FB7"/>
    <w:rsid w:val="006E4FC8"/>
    <w:rsid w:val="006E525C"/>
    <w:rsid w:val="006E5275"/>
    <w:rsid w:val="006E5505"/>
    <w:rsid w:val="006E55F9"/>
    <w:rsid w:val="006E565C"/>
    <w:rsid w:val="006E582A"/>
    <w:rsid w:val="006E5881"/>
    <w:rsid w:val="006E58A6"/>
    <w:rsid w:val="006E5A84"/>
    <w:rsid w:val="006E5B1D"/>
    <w:rsid w:val="006E67DF"/>
    <w:rsid w:val="006E6AE6"/>
    <w:rsid w:val="006E6F3D"/>
    <w:rsid w:val="006E7717"/>
    <w:rsid w:val="006E7CB4"/>
    <w:rsid w:val="006F0667"/>
    <w:rsid w:val="006F16EE"/>
    <w:rsid w:val="006F26C8"/>
    <w:rsid w:val="006F2A99"/>
    <w:rsid w:val="006F4151"/>
    <w:rsid w:val="006F4E08"/>
    <w:rsid w:val="006F51A9"/>
    <w:rsid w:val="006F5853"/>
    <w:rsid w:val="006F5B3D"/>
    <w:rsid w:val="006F5BF5"/>
    <w:rsid w:val="006F5E2C"/>
    <w:rsid w:val="006F5EED"/>
    <w:rsid w:val="006F5FEE"/>
    <w:rsid w:val="006F616F"/>
    <w:rsid w:val="006F6F14"/>
    <w:rsid w:val="006F72EC"/>
    <w:rsid w:val="00700042"/>
    <w:rsid w:val="007002DF"/>
    <w:rsid w:val="00700BBE"/>
    <w:rsid w:val="007012E9"/>
    <w:rsid w:val="00701581"/>
    <w:rsid w:val="00701ACA"/>
    <w:rsid w:val="007020F7"/>
    <w:rsid w:val="00702641"/>
    <w:rsid w:val="0070283A"/>
    <w:rsid w:val="00702CE2"/>
    <w:rsid w:val="007034AC"/>
    <w:rsid w:val="00703CE1"/>
    <w:rsid w:val="007040A1"/>
    <w:rsid w:val="007041EF"/>
    <w:rsid w:val="0070462E"/>
    <w:rsid w:val="007047D3"/>
    <w:rsid w:val="007049DC"/>
    <w:rsid w:val="00705B9C"/>
    <w:rsid w:val="00705E27"/>
    <w:rsid w:val="007063B2"/>
    <w:rsid w:val="007065B8"/>
    <w:rsid w:val="0070695A"/>
    <w:rsid w:val="00706991"/>
    <w:rsid w:val="00706E4F"/>
    <w:rsid w:val="00707962"/>
    <w:rsid w:val="00707DD2"/>
    <w:rsid w:val="00710EEB"/>
    <w:rsid w:val="007110D9"/>
    <w:rsid w:val="0071155E"/>
    <w:rsid w:val="0071205D"/>
    <w:rsid w:val="00712443"/>
    <w:rsid w:val="00712669"/>
    <w:rsid w:val="00712E62"/>
    <w:rsid w:val="007130A2"/>
    <w:rsid w:val="007135ED"/>
    <w:rsid w:val="007139B0"/>
    <w:rsid w:val="00714049"/>
    <w:rsid w:val="00716B13"/>
    <w:rsid w:val="00717142"/>
    <w:rsid w:val="00717186"/>
    <w:rsid w:val="00717BD1"/>
    <w:rsid w:val="00717F59"/>
    <w:rsid w:val="007201D1"/>
    <w:rsid w:val="007203A2"/>
    <w:rsid w:val="00720487"/>
    <w:rsid w:val="00720779"/>
    <w:rsid w:val="00720952"/>
    <w:rsid w:val="007213B1"/>
    <w:rsid w:val="00721897"/>
    <w:rsid w:val="00722458"/>
    <w:rsid w:val="0072265E"/>
    <w:rsid w:val="007238C0"/>
    <w:rsid w:val="007252D8"/>
    <w:rsid w:val="00725350"/>
    <w:rsid w:val="0072577F"/>
    <w:rsid w:val="00725ACF"/>
    <w:rsid w:val="00725E65"/>
    <w:rsid w:val="007262C5"/>
    <w:rsid w:val="00726507"/>
    <w:rsid w:val="00726B11"/>
    <w:rsid w:val="00726ED6"/>
    <w:rsid w:val="007275E0"/>
    <w:rsid w:val="00727700"/>
    <w:rsid w:val="00727855"/>
    <w:rsid w:val="007300D5"/>
    <w:rsid w:val="007302B9"/>
    <w:rsid w:val="007304B7"/>
    <w:rsid w:val="0073077F"/>
    <w:rsid w:val="0073093A"/>
    <w:rsid w:val="00730DE4"/>
    <w:rsid w:val="007313F8"/>
    <w:rsid w:val="00731D69"/>
    <w:rsid w:val="00732310"/>
    <w:rsid w:val="00732FE2"/>
    <w:rsid w:val="00733025"/>
    <w:rsid w:val="007339E8"/>
    <w:rsid w:val="00733D49"/>
    <w:rsid w:val="00734356"/>
    <w:rsid w:val="00734ED7"/>
    <w:rsid w:val="00735769"/>
    <w:rsid w:val="00735C53"/>
    <w:rsid w:val="00735F9F"/>
    <w:rsid w:val="0073701F"/>
    <w:rsid w:val="0073737C"/>
    <w:rsid w:val="007377F2"/>
    <w:rsid w:val="00737C55"/>
    <w:rsid w:val="0074064E"/>
    <w:rsid w:val="00740766"/>
    <w:rsid w:val="0074083D"/>
    <w:rsid w:val="00740918"/>
    <w:rsid w:val="00740F2F"/>
    <w:rsid w:val="0074129B"/>
    <w:rsid w:val="007413F4"/>
    <w:rsid w:val="007417EA"/>
    <w:rsid w:val="00741A8A"/>
    <w:rsid w:val="007420B5"/>
    <w:rsid w:val="007424B1"/>
    <w:rsid w:val="00742B2B"/>
    <w:rsid w:val="00742F75"/>
    <w:rsid w:val="00743435"/>
    <w:rsid w:val="0074377B"/>
    <w:rsid w:val="00743F97"/>
    <w:rsid w:val="00744BEA"/>
    <w:rsid w:val="00744EDC"/>
    <w:rsid w:val="007456A9"/>
    <w:rsid w:val="00745D70"/>
    <w:rsid w:val="007463C1"/>
    <w:rsid w:val="00746C97"/>
    <w:rsid w:val="00750122"/>
    <w:rsid w:val="00750137"/>
    <w:rsid w:val="0075014A"/>
    <w:rsid w:val="00750A13"/>
    <w:rsid w:val="00750C78"/>
    <w:rsid w:val="00750E95"/>
    <w:rsid w:val="00751ECA"/>
    <w:rsid w:val="00752593"/>
    <w:rsid w:val="0075281C"/>
    <w:rsid w:val="00752A60"/>
    <w:rsid w:val="007542CB"/>
    <w:rsid w:val="00754CD1"/>
    <w:rsid w:val="00754D7C"/>
    <w:rsid w:val="0075693E"/>
    <w:rsid w:val="007573EA"/>
    <w:rsid w:val="007579F8"/>
    <w:rsid w:val="00757B48"/>
    <w:rsid w:val="0076049D"/>
    <w:rsid w:val="00760C9A"/>
    <w:rsid w:val="00760CF8"/>
    <w:rsid w:val="007621BC"/>
    <w:rsid w:val="00762590"/>
    <w:rsid w:val="00762702"/>
    <w:rsid w:val="00762872"/>
    <w:rsid w:val="00762CF5"/>
    <w:rsid w:val="00762D51"/>
    <w:rsid w:val="00763515"/>
    <w:rsid w:val="00764799"/>
    <w:rsid w:val="00764EAF"/>
    <w:rsid w:val="00764EFE"/>
    <w:rsid w:val="00764F5F"/>
    <w:rsid w:val="00765261"/>
    <w:rsid w:val="0076548D"/>
    <w:rsid w:val="007656B1"/>
    <w:rsid w:val="00765954"/>
    <w:rsid w:val="00765A55"/>
    <w:rsid w:val="00765FE8"/>
    <w:rsid w:val="00766286"/>
    <w:rsid w:val="00766878"/>
    <w:rsid w:val="0077117C"/>
    <w:rsid w:val="00771987"/>
    <w:rsid w:val="0077287D"/>
    <w:rsid w:val="00772FC3"/>
    <w:rsid w:val="00773218"/>
    <w:rsid w:val="0077323D"/>
    <w:rsid w:val="007737AB"/>
    <w:rsid w:val="00773D67"/>
    <w:rsid w:val="007744F2"/>
    <w:rsid w:val="007750E1"/>
    <w:rsid w:val="00775154"/>
    <w:rsid w:val="0077520D"/>
    <w:rsid w:val="0077593D"/>
    <w:rsid w:val="00775E9A"/>
    <w:rsid w:val="00776225"/>
    <w:rsid w:val="007767AF"/>
    <w:rsid w:val="00776AAE"/>
    <w:rsid w:val="00776B57"/>
    <w:rsid w:val="00776EEB"/>
    <w:rsid w:val="007773DA"/>
    <w:rsid w:val="00777876"/>
    <w:rsid w:val="00780440"/>
    <w:rsid w:val="007809E0"/>
    <w:rsid w:val="00780BF7"/>
    <w:rsid w:val="00780E0A"/>
    <w:rsid w:val="00781C18"/>
    <w:rsid w:val="00782320"/>
    <w:rsid w:val="007826CE"/>
    <w:rsid w:val="00783EDC"/>
    <w:rsid w:val="00784204"/>
    <w:rsid w:val="00784C49"/>
    <w:rsid w:val="00785771"/>
    <w:rsid w:val="0078585D"/>
    <w:rsid w:val="007859D7"/>
    <w:rsid w:val="00785C4A"/>
    <w:rsid w:val="00786145"/>
    <w:rsid w:val="00786674"/>
    <w:rsid w:val="007906BD"/>
    <w:rsid w:val="00790ACC"/>
    <w:rsid w:val="00790B79"/>
    <w:rsid w:val="00790BC0"/>
    <w:rsid w:val="00790C63"/>
    <w:rsid w:val="0079148D"/>
    <w:rsid w:val="0079169A"/>
    <w:rsid w:val="00791AFF"/>
    <w:rsid w:val="007923BB"/>
    <w:rsid w:val="007927CC"/>
    <w:rsid w:val="00793717"/>
    <w:rsid w:val="007945F4"/>
    <w:rsid w:val="0079555A"/>
    <w:rsid w:val="00795864"/>
    <w:rsid w:val="007968A4"/>
    <w:rsid w:val="007A1770"/>
    <w:rsid w:val="007A1784"/>
    <w:rsid w:val="007A1AD0"/>
    <w:rsid w:val="007A2B03"/>
    <w:rsid w:val="007A2FE8"/>
    <w:rsid w:val="007A339C"/>
    <w:rsid w:val="007A3A77"/>
    <w:rsid w:val="007A3B98"/>
    <w:rsid w:val="007A43B6"/>
    <w:rsid w:val="007A43BA"/>
    <w:rsid w:val="007A5D6B"/>
    <w:rsid w:val="007A6728"/>
    <w:rsid w:val="007A728C"/>
    <w:rsid w:val="007A74CA"/>
    <w:rsid w:val="007A76B0"/>
    <w:rsid w:val="007A76FF"/>
    <w:rsid w:val="007A7708"/>
    <w:rsid w:val="007B001B"/>
    <w:rsid w:val="007B0EA4"/>
    <w:rsid w:val="007B0FA1"/>
    <w:rsid w:val="007B1609"/>
    <w:rsid w:val="007B214E"/>
    <w:rsid w:val="007B23C6"/>
    <w:rsid w:val="007B23D1"/>
    <w:rsid w:val="007B2645"/>
    <w:rsid w:val="007B279E"/>
    <w:rsid w:val="007B32AD"/>
    <w:rsid w:val="007B3698"/>
    <w:rsid w:val="007B3943"/>
    <w:rsid w:val="007B441A"/>
    <w:rsid w:val="007B47E7"/>
    <w:rsid w:val="007B4DE4"/>
    <w:rsid w:val="007B5461"/>
    <w:rsid w:val="007B5509"/>
    <w:rsid w:val="007B5AE9"/>
    <w:rsid w:val="007B6419"/>
    <w:rsid w:val="007B68F1"/>
    <w:rsid w:val="007B7083"/>
    <w:rsid w:val="007B741B"/>
    <w:rsid w:val="007C034D"/>
    <w:rsid w:val="007C0590"/>
    <w:rsid w:val="007C07E4"/>
    <w:rsid w:val="007C0A74"/>
    <w:rsid w:val="007C0E94"/>
    <w:rsid w:val="007C1105"/>
    <w:rsid w:val="007C16DA"/>
    <w:rsid w:val="007C1CB1"/>
    <w:rsid w:val="007C1D79"/>
    <w:rsid w:val="007C1DDE"/>
    <w:rsid w:val="007C2520"/>
    <w:rsid w:val="007C2B1E"/>
    <w:rsid w:val="007C2D12"/>
    <w:rsid w:val="007C4AA3"/>
    <w:rsid w:val="007C5688"/>
    <w:rsid w:val="007C615F"/>
    <w:rsid w:val="007C6375"/>
    <w:rsid w:val="007C6C1B"/>
    <w:rsid w:val="007C7348"/>
    <w:rsid w:val="007C74FF"/>
    <w:rsid w:val="007C7D0D"/>
    <w:rsid w:val="007C7FC8"/>
    <w:rsid w:val="007D0485"/>
    <w:rsid w:val="007D04A2"/>
    <w:rsid w:val="007D09CF"/>
    <w:rsid w:val="007D0B8C"/>
    <w:rsid w:val="007D0F77"/>
    <w:rsid w:val="007D1203"/>
    <w:rsid w:val="007D1F3E"/>
    <w:rsid w:val="007D2FEB"/>
    <w:rsid w:val="007D31D2"/>
    <w:rsid w:val="007D3AA1"/>
    <w:rsid w:val="007D3B9E"/>
    <w:rsid w:val="007D4086"/>
    <w:rsid w:val="007D40EF"/>
    <w:rsid w:val="007D4179"/>
    <w:rsid w:val="007D4691"/>
    <w:rsid w:val="007D6E1A"/>
    <w:rsid w:val="007D709C"/>
    <w:rsid w:val="007D7383"/>
    <w:rsid w:val="007D75AC"/>
    <w:rsid w:val="007D7B11"/>
    <w:rsid w:val="007E014D"/>
    <w:rsid w:val="007E0FAD"/>
    <w:rsid w:val="007E1C65"/>
    <w:rsid w:val="007E2DDF"/>
    <w:rsid w:val="007E308E"/>
    <w:rsid w:val="007E322B"/>
    <w:rsid w:val="007E3C4D"/>
    <w:rsid w:val="007E3D7B"/>
    <w:rsid w:val="007E442A"/>
    <w:rsid w:val="007E4AE4"/>
    <w:rsid w:val="007E4D5A"/>
    <w:rsid w:val="007E52D0"/>
    <w:rsid w:val="007E57D4"/>
    <w:rsid w:val="007E5F47"/>
    <w:rsid w:val="007E6671"/>
    <w:rsid w:val="007E6B6F"/>
    <w:rsid w:val="007E6D39"/>
    <w:rsid w:val="007E74AB"/>
    <w:rsid w:val="007E7D2A"/>
    <w:rsid w:val="007F0312"/>
    <w:rsid w:val="007F09F4"/>
    <w:rsid w:val="007F1EF7"/>
    <w:rsid w:val="007F229A"/>
    <w:rsid w:val="007F33B3"/>
    <w:rsid w:val="007F38EE"/>
    <w:rsid w:val="007F3F0A"/>
    <w:rsid w:val="007F6066"/>
    <w:rsid w:val="007F6F8C"/>
    <w:rsid w:val="007F7367"/>
    <w:rsid w:val="008000CC"/>
    <w:rsid w:val="00800127"/>
    <w:rsid w:val="00800327"/>
    <w:rsid w:val="008007FC"/>
    <w:rsid w:val="0080082F"/>
    <w:rsid w:val="008019D5"/>
    <w:rsid w:val="008019F5"/>
    <w:rsid w:val="00801D24"/>
    <w:rsid w:val="00801DF1"/>
    <w:rsid w:val="00801E7D"/>
    <w:rsid w:val="00801FB1"/>
    <w:rsid w:val="00802248"/>
    <w:rsid w:val="008026DB"/>
    <w:rsid w:val="008029ED"/>
    <w:rsid w:val="00802DDB"/>
    <w:rsid w:val="00802DF8"/>
    <w:rsid w:val="00802E4C"/>
    <w:rsid w:val="00803055"/>
    <w:rsid w:val="008048DC"/>
    <w:rsid w:val="00804A42"/>
    <w:rsid w:val="00804CA8"/>
    <w:rsid w:val="0080525C"/>
    <w:rsid w:val="008053F4"/>
    <w:rsid w:val="00805894"/>
    <w:rsid w:val="00805B77"/>
    <w:rsid w:val="00805DC6"/>
    <w:rsid w:val="00805FC1"/>
    <w:rsid w:val="008069DD"/>
    <w:rsid w:val="00806C04"/>
    <w:rsid w:val="00807581"/>
    <w:rsid w:val="0081000C"/>
    <w:rsid w:val="00811164"/>
    <w:rsid w:val="00811798"/>
    <w:rsid w:val="00811A23"/>
    <w:rsid w:val="00812246"/>
    <w:rsid w:val="008123EC"/>
    <w:rsid w:val="00812676"/>
    <w:rsid w:val="00812716"/>
    <w:rsid w:val="008128AA"/>
    <w:rsid w:val="00812A40"/>
    <w:rsid w:val="00813460"/>
    <w:rsid w:val="00813662"/>
    <w:rsid w:val="008140AE"/>
    <w:rsid w:val="008143E3"/>
    <w:rsid w:val="00814723"/>
    <w:rsid w:val="00814903"/>
    <w:rsid w:val="008156B8"/>
    <w:rsid w:val="00815B3F"/>
    <w:rsid w:val="00816372"/>
    <w:rsid w:val="008165C8"/>
    <w:rsid w:val="0081665B"/>
    <w:rsid w:val="00816B43"/>
    <w:rsid w:val="00816B96"/>
    <w:rsid w:val="00816E2F"/>
    <w:rsid w:val="008174F5"/>
    <w:rsid w:val="00817970"/>
    <w:rsid w:val="00820AAD"/>
    <w:rsid w:val="00820C5C"/>
    <w:rsid w:val="00820E26"/>
    <w:rsid w:val="008210D2"/>
    <w:rsid w:val="00821665"/>
    <w:rsid w:val="00821A14"/>
    <w:rsid w:val="00821F8E"/>
    <w:rsid w:val="008222F0"/>
    <w:rsid w:val="00822540"/>
    <w:rsid w:val="00822831"/>
    <w:rsid w:val="00823FB1"/>
    <w:rsid w:val="00825D72"/>
    <w:rsid w:val="00825ED8"/>
    <w:rsid w:val="008272DE"/>
    <w:rsid w:val="00827956"/>
    <w:rsid w:val="00830827"/>
    <w:rsid w:val="008308D8"/>
    <w:rsid w:val="00830B53"/>
    <w:rsid w:val="00830ED7"/>
    <w:rsid w:val="0083167E"/>
    <w:rsid w:val="00831DF7"/>
    <w:rsid w:val="00832196"/>
    <w:rsid w:val="008327D5"/>
    <w:rsid w:val="0083293A"/>
    <w:rsid w:val="0083296E"/>
    <w:rsid w:val="00832B9F"/>
    <w:rsid w:val="00832ED8"/>
    <w:rsid w:val="00832F11"/>
    <w:rsid w:val="0083319F"/>
    <w:rsid w:val="0083335D"/>
    <w:rsid w:val="0083348A"/>
    <w:rsid w:val="00833A21"/>
    <w:rsid w:val="00833D94"/>
    <w:rsid w:val="00834007"/>
    <w:rsid w:val="008340DA"/>
    <w:rsid w:val="00834300"/>
    <w:rsid w:val="00834676"/>
    <w:rsid w:val="008348EF"/>
    <w:rsid w:val="00834B5D"/>
    <w:rsid w:val="00835ADC"/>
    <w:rsid w:val="00835E61"/>
    <w:rsid w:val="008362C3"/>
    <w:rsid w:val="008363CB"/>
    <w:rsid w:val="008369BE"/>
    <w:rsid w:val="008372FE"/>
    <w:rsid w:val="008375CE"/>
    <w:rsid w:val="00840683"/>
    <w:rsid w:val="00840715"/>
    <w:rsid w:val="00840A00"/>
    <w:rsid w:val="00840A10"/>
    <w:rsid w:val="008414E9"/>
    <w:rsid w:val="0084189B"/>
    <w:rsid w:val="00841E02"/>
    <w:rsid w:val="008424F4"/>
    <w:rsid w:val="00842B19"/>
    <w:rsid w:val="00842E56"/>
    <w:rsid w:val="00843761"/>
    <w:rsid w:val="0084451F"/>
    <w:rsid w:val="008449E0"/>
    <w:rsid w:val="00844C75"/>
    <w:rsid w:val="00844D65"/>
    <w:rsid w:val="008456A2"/>
    <w:rsid w:val="00845F30"/>
    <w:rsid w:val="00846FB1"/>
    <w:rsid w:val="00847434"/>
    <w:rsid w:val="0084786E"/>
    <w:rsid w:val="008479A3"/>
    <w:rsid w:val="008479E9"/>
    <w:rsid w:val="00847DB1"/>
    <w:rsid w:val="0085073D"/>
    <w:rsid w:val="008516E4"/>
    <w:rsid w:val="00851F29"/>
    <w:rsid w:val="008522B8"/>
    <w:rsid w:val="00852C94"/>
    <w:rsid w:val="00852DFB"/>
    <w:rsid w:val="00852E3D"/>
    <w:rsid w:val="00853C5E"/>
    <w:rsid w:val="00853C94"/>
    <w:rsid w:val="00853F3A"/>
    <w:rsid w:val="00854152"/>
    <w:rsid w:val="00854453"/>
    <w:rsid w:val="0085462D"/>
    <w:rsid w:val="00854BAE"/>
    <w:rsid w:val="00855EC6"/>
    <w:rsid w:val="008561B7"/>
    <w:rsid w:val="00856779"/>
    <w:rsid w:val="00856925"/>
    <w:rsid w:val="00857097"/>
    <w:rsid w:val="0085742F"/>
    <w:rsid w:val="00857A39"/>
    <w:rsid w:val="00857A3A"/>
    <w:rsid w:val="0086014F"/>
    <w:rsid w:val="0086067B"/>
    <w:rsid w:val="008608B3"/>
    <w:rsid w:val="008608E8"/>
    <w:rsid w:val="00860F19"/>
    <w:rsid w:val="00861200"/>
    <w:rsid w:val="00861719"/>
    <w:rsid w:val="00861A08"/>
    <w:rsid w:val="00861B75"/>
    <w:rsid w:val="00862C09"/>
    <w:rsid w:val="00863E34"/>
    <w:rsid w:val="008649E4"/>
    <w:rsid w:val="00864A88"/>
    <w:rsid w:val="00864BF6"/>
    <w:rsid w:val="00864DFE"/>
    <w:rsid w:val="008650BF"/>
    <w:rsid w:val="00865717"/>
    <w:rsid w:val="00865A5E"/>
    <w:rsid w:val="00866696"/>
    <w:rsid w:val="0086675A"/>
    <w:rsid w:val="0086691C"/>
    <w:rsid w:val="0086739D"/>
    <w:rsid w:val="008714B3"/>
    <w:rsid w:val="008714F0"/>
    <w:rsid w:val="0087181A"/>
    <w:rsid w:val="008723F0"/>
    <w:rsid w:val="00872889"/>
    <w:rsid w:val="00872C80"/>
    <w:rsid w:val="008736E0"/>
    <w:rsid w:val="00873AD3"/>
    <w:rsid w:val="00873C70"/>
    <w:rsid w:val="00873CE3"/>
    <w:rsid w:val="00873D6D"/>
    <w:rsid w:val="00874116"/>
    <w:rsid w:val="0087452A"/>
    <w:rsid w:val="00874642"/>
    <w:rsid w:val="00874E79"/>
    <w:rsid w:val="00875ACD"/>
    <w:rsid w:val="00875D5C"/>
    <w:rsid w:val="00875F0E"/>
    <w:rsid w:val="00876286"/>
    <w:rsid w:val="00876356"/>
    <w:rsid w:val="0087680B"/>
    <w:rsid w:val="008775C8"/>
    <w:rsid w:val="0087769E"/>
    <w:rsid w:val="008777C2"/>
    <w:rsid w:val="00877BFB"/>
    <w:rsid w:val="0088091D"/>
    <w:rsid w:val="00880F9C"/>
    <w:rsid w:val="008817D2"/>
    <w:rsid w:val="008821DB"/>
    <w:rsid w:val="00882A7D"/>
    <w:rsid w:val="008830C3"/>
    <w:rsid w:val="008842D0"/>
    <w:rsid w:val="00884354"/>
    <w:rsid w:val="008845E7"/>
    <w:rsid w:val="00884F33"/>
    <w:rsid w:val="00887358"/>
    <w:rsid w:val="00887CA3"/>
    <w:rsid w:val="00887E43"/>
    <w:rsid w:val="00890060"/>
    <w:rsid w:val="00890190"/>
    <w:rsid w:val="008902B3"/>
    <w:rsid w:val="008904FC"/>
    <w:rsid w:val="008907EF"/>
    <w:rsid w:val="00890B9F"/>
    <w:rsid w:val="00890C59"/>
    <w:rsid w:val="00891791"/>
    <w:rsid w:val="0089190E"/>
    <w:rsid w:val="00891E83"/>
    <w:rsid w:val="00891ED8"/>
    <w:rsid w:val="00892056"/>
    <w:rsid w:val="00892736"/>
    <w:rsid w:val="00892BAD"/>
    <w:rsid w:val="00892DB0"/>
    <w:rsid w:val="00893016"/>
    <w:rsid w:val="00893121"/>
    <w:rsid w:val="008943B1"/>
    <w:rsid w:val="00894A6B"/>
    <w:rsid w:val="00894D7A"/>
    <w:rsid w:val="00895020"/>
    <w:rsid w:val="008957BA"/>
    <w:rsid w:val="00895BAF"/>
    <w:rsid w:val="00895F26"/>
    <w:rsid w:val="00896BFB"/>
    <w:rsid w:val="008970F3"/>
    <w:rsid w:val="0089737A"/>
    <w:rsid w:val="0089768A"/>
    <w:rsid w:val="008979FF"/>
    <w:rsid w:val="00897F05"/>
    <w:rsid w:val="008A05DE"/>
    <w:rsid w:val="008A0B7A"/>
    <w:rsid w:val="008A0CFF"/>
    <w:rsid w:val="008A0EA6"/>
    <w:rsid w:val="008A11BC"/>
    <w:rsid w:val="008A14F8"/>
    <w:rsid w:val="008A21FA"/>
    <w:rsid w:val="008A338E"/>
    <w:rsid w:val="008A343F"/>
    <w:rsid w:val="008A354C"/>
    <w:rsid w:val="008A3571"/>
    <w:rsid w:val="008A3722"/>
    <w:rsid w:val="008A4096"/>
    <w:rsid w:val="008A5BC9"/>
    <w:rsid w:val="008A5C0E"/>
    <w:rsid w:val="008A5C17"/>
    <w:rsid w:val="008A6138"/>
    <w:rsid w:val="008A6749"/>
    <w:rsid w:val="008A6AF7"/>
    <w:rsid w:val="008A6DE3"/>
    <w:rsid w:val="008A6EEE"/>
    <w:rsid w:val="008A7624"/>
    <w:rsid w:val="008B0679"/>
    <w:rsid w:val="008B06DA"/>
    <w:rsid w:val="008B09F3"/>
    <w:rsid w:val="008B11C8"/>
    <w:rsid w:val="008B2134"/>
    <w:rsid w:val="008B26F3"/>
    <w:rsid w:val="008B31D3"/>
    <w:rsid w:val="008B3256"/>
    <w:rsid w:val="008B3399"/>
    <w:rsid w:val="008B39F4"/>
    <w:rsid w:val="008B5108"/>
    <w:rsid w:val="008B539F"/>
    <w:rsid w:val="008B62FF"/>
    <w:rsid w:val="008B67D8"/>
    <w:rsid w:val="008B6CBA"/>
    <w:rsid w:val="008B70D3"/>
    <w:rsid w:val="008B7565"/>
    <w:rsid w:val="008C0382"/>
    <w:rsid w:val="008C0718"/>
    <w:rsid w:val="008C0A48"/>
    <w:rsid w:val="008C0F88"/>
    <w:rsid w:val="008C14AC"/>
    <w:rsid w:val="008C1A7C"/>
    <w:rsid w:val="008C1F4A"/>
    <w:rsid w:val="008C2475"/>
    <w:rsid w:val="008C2EE9"/>
    <w:rsid w:val="008C31DB"/>
    <w:rsid w:val="008C3EDB"/>
    <w:rsid w:val="008C48CC"/>
    <w:rsid w:val="008C4F1F"/>
    <w:rsid w:val="008C4F9F"/>
    <w:rsid w:val="008C4FB3"/>
    <w:rsid w:val="008C516E"/>
    <w:rsid w:val="008C53BA"/>
    <w:rsid w:val="008C61DC"/>
    <w:rsid w:val="008C6A99"/>
    <w:rsid w:val="008C6BAC"/>
    <w:rsid w:val="008C6C66"/>
    <w:rsid w:val="008C6C8D"/>
    <w:rsid w:val="008C73EB"/>
    <w:rsid w:val="008C797E"/>
    <w:rsid w:val="008D0F5D"/>
    <w:rsid w:val="008D13E9"/>
    <w:rsid w:val="008D1B95"/>
    <w:rsid w:val="008D229F"/>
    <w:rsid w:val="008D30A6"/>
    <w:rsid w:val="008D30A8"/>
    <w:rsid w:val="008D3456"/>
    <w:rsid w:val="008D3765"/>
    <w:rsid w:val="008D3E56"/>
    <w:rsid w:val="008D3FC6"/>
    <w:rsid w:val="008D4C03"/>
    <w:rsid w:val="008D60A2"/>
    <w:rsid w:val="008D6A19"/>
    <w:rsid w:val="008D6DCE"/>
    <w:rsid w:val="008D75C3"/>
    <w:rsid w:val="008D7CD5"/>
    <w:rsid w:val="008E00F6"/>
    <w:rsid w:val="008E028C"/>
    <w:rsid w:val="008E04E9"/>
    <w:rsid w:val="008E067B"/>
    <w:rsid w:val="008E0AD8"/>
    <w:rsid w:val="008E0CAC"/>
    <w:rsid w:val="008E11B5"/>
    <w:rsid w:val="008E1867"/>
    <w:rsid w:val="008E1B3E"/>
    <w:rsid w:val="008E1EF0"/>
    <w:rsid w:val="008E20BB"/>
    <w:rsid w:val="008E227D"/>
    <w:rsid w:val="008E2566"/>
    <w:rsid w:val="008E2CF2"/>
    <w:rsid w:val="008E2D33"/>
    <w:rsid w:val="008E365A"/>
    <w:rsid w:val="008E3914"/>
    <w:rsid w:val="008E3A25"/>
    <w:rsid w:val="008E4DE5"/>
    <w:rsid w:val="008E5031"/>
    <w:rsid w:val="008E6732"/>
    <w:rsid w:val="008E6775"/>
    <w:rsid w:val="008E6944"/>
    <w:rsid w:val="008F0117"/>
    <w:rsid w:val="008F038D"/>
    <w:rsid w:val="008F05C1"/>
    <w:rsid w:val="008F0651"/>
    <w:rsid w:val="008F07F1"/>
    <w:rsid w:val="008F09A2"/>
    <w:rsid w:val="008F0C44"/>
    <w:rsid w:val="008F106E"/>
    <w:rsid w:val="008F15D7"/>
    <w:rsid w:val="008F1EE2"/>
    <w:rsid w:val="008F2BF3"/>
    <w:rsid w:val="008F2CF5"/>
    <w:rsid w:val="008F3166"/>
    <w:rsid w:val="008F3185"/>
    <w:rsid w:val="008F3992"/>
    <w:rsid w:val="008F3A67"/>
    <w:rsid w:val="008F4643"/>
    <w:rsid w:val="008F587D"/>
    <w:rsid w:val="008F5970"/>
    <w:rsid w:val="008F62EA"/>
    <w:rsid w:val="008F75DB"/>
    <w:rsid w:val="008F7987"/>
    <w:rsid w:val="00900704"/>
    <w:rsid w:val="009013D6"/>
    <w:rsid w:val="0090144B"/>
    <w:rsid w:val="00903021"/>
    <w:rsid w:val="0090310F"/>
    <w:rsid w:val="00903332"/>
    <w:rsid w:val="00903CBF"/>
    <w:rsid w:val="00904499"/>
    <w:rsid w:val="0090453F"/>
    <w:rsid w:val="009047BD"/>
    <w:rsid w:val="00904EB8"/>
    <w:rsid w:val="00904F57"/>
    <w:rsid w:val="009056D9"/>
    <w:rsid w:val="00905B90"/>
    <w:rsid w:val="00905FA3"/>
    <w:rsid w:val="00906644"/>
    <w:rsid w:val="0090703A"/>
    <w:rsid w:val="0090710B"/>
    <w:rsid w:val="00907AC8"/>
    <w:rsid w:val="00907C84"/>
    <w:rsid w:val="00910301"/>
    <w:rsid w:val="0091034C"/>
    <w:rsid w:val="0091039B"/>
    <w:rsid w:val="00910A88"/>
    <w:rsid w:val="00910B38"/>
    <w:rsid w:val="00911493"/>
    <w:rsid w:val="0091236E"/>
    <w:rsid w:val="00913085"/>
    <w:rsid w:val="0091349A"/>
    <w:rsid w:val="00913D89"/>
    <w:rsid w:val="0091445B"/>
    <w:rsid w:val="00914822"/>
    <w:rsid w:val="00914927"/>
    <w:rsid w:val="00914AE8"/>
    <w:rsid w:val="00914D8F"/>
    <w:rsid w:val="00915637"/>
    <w:rsid w:val="0091568E"/>
    <w:rsid w:val="00915E50"/>
    <w:rsid w:val="0091673C"/>
    <w:rsid w:val="00916DB2"/>
    <w:rsid w:val="00916F82"/>
    <w:rsid w:val="00916FFC"/>
    <w:rsid w:val="00917451"/>
    <w:rsid w:val="00917DAF"/>
    <w:rsid w:val="009200DB"/>
    <w:rsid w:val="00920939"/>
    <w:rsid w:val="00920D16"/>
    <w:rsid w:val="00920ED2"/>
    <w:rsid w:val="00921172"/>
    <w:rsid w:val="00921B37"/>
    <w:rsid w:val="00921E10"/>
    <w:rsid w:val="009222C5"/>
    <w:rsid w:val="00922307"/>
    <w:rsid w:val="009228FC"/>
    <w:rsid w:val="00922FC2"/>
    <w:rsid w:val="00923760"/>
    <w:rsid w:val="00923C3F"/>
    <w:rsid w:val="009249A2"/>
    <w:rsid w:val="00924ECD"/>
    <w:rsid w:val="00925971"/>
    <w:rsid w:val="009263BC"/>
    <w:rsid w:val="00926F46"/>
    <w:rsid w:val="009302D1"/>
    <w:rsid w:val="00930892"/>
    <w:rsid w:val="00930930"/>
    <w:rsid w:val="0093106D"/>
    <w:rsid w:val="00931B78"/>
    <w:rsid w:val="00932B32"/>
    <w:rsid w:val="00933646"/>
    <w:rsid w:val="00933E42"/>
    <w:rsid w:val="009344C6"/>
    <w:rsid w:val="00934715"/>
    <w:rsid w:val="00934A9B"/>
    <w:rsid w:val="00934F49"/>
    <w:rsid w:val="00935B2D"/>
    <w:rsid w:val="00935F7E"/>
    <w:rsid w:val="009365A7"/>
    <w:rsid w:val="00936DF6"/>
    <w:rsid w:val="00937720"/>
    <w:rsid w:val="00937AB5"/>
    <w:rsid w:val="00937D49"/>
    <w:rsid w:val="00937DA3"/>
    <w:rsid w:val="00940637"/>
    <w:rsid w:val="00940A79"/>
    <w:rsid w:val="0094102D"/>
    <w:rsid w:val="009418F3"/>
    <w:rsid w:val="009419A8"/>
    <w:rsid w:val="00941B38"/>
    <w:rsid w:val="00942233"/>
    <w:rsid w:val="00942331"/>
    <w:rsid w:val="00942F6D"/>
    <w:rsid w:val="009430AB"/>
    <w:rsid w:val="009430FF"/>
    <w:rsid w:val="0094357B"/>
    <w:rsid w:val="00943A97"/>
    <w:rsid w:val="0094456E"/>
    <w:rsid w:val="0094475C"/>
    <w:rsid w:val="009462C8"/>
    <w:rsid w:val="00946441"/>
    <w:rsid w:val="00946A7D"/>
    <w:rsid w:val="009471FE"/>
    <w:rsid w:val="00947E56"/>
    <w:rsid w:val="00951383"/>
    <w:rsid w:val="00951406"/>
    <w:rsid w:val="009516D2"/>
    <w:rsid w:val="00952CF6"/>
    <w:rsid w:val="00952E08"/>
    <w:rsid w:val="009532A6"/>
    <w:rsid w:val="0095381B"/>
    <w:rsid w:val="00953ED4"/>
    <w:rsid w:val="0095412D"/>
    <w:rsid w:val="009545F2"/>
    <w:rsid w:val="0095496A"/>
    <w:rsid w:val="009550FE"/>
    <w:rsid w:val="00955FAF"/>
    <w:rsid w:val="00956B8C"/>
    <w:rsid w:val="00956DF9"/>
    <w:rsid w:val="00956F50"/>
    <w:rsid w:val="00956F8A"/>
    <w:rsid w:val="00957308"/>
    <w:rsid w:val="0095777F"/>
    <w:rsid w:val="00957984"/>
    <w:rsid w:val="009607ED"/>
    <w:rsid w:val="00960EA7"/>
    <w:rsid w:val="009610E1"/>
    <w:rsid w:val="00961AE2"/>
    <w:rsid w:val="00962B2C"/>
    <w:rsid w:val="00962C22"/>
    <w:rsid w:val="00963252"/>
    <w:rsid w:val="009635E7"/>
    <w:rsid w:val="0096375E"/>
    <w:rsid w:val="0096388C"/>
    <w:rsid w:val="009639D9"/>
    <w:rsid w:val="00963CF4"/>
    <w:rsid w:val="00963D07"/>
    <w:rsid w:val="00963E94"/>
    <w:rsid w:val="009641A8"/>
    <w:rsid w:val="00965429"/>
    <w:rsid w:val="00965840"/>
    <w:rsid w:val="009658BE"/>
    <w:rsid w:val="00965D41"/>
    <w:rsid w:val="0096644B"/>
    <w:rsid w:val="00966E21"/>
    <w:rsid w:val="00966F83"/>
    <w:rsid w:val="00967DFC"/>
    <w:rsid w:val="00967EA7"/>
    <w:rsid w:val="00970261"/>
    <w:rsid w:val="00970DAA"/>
    <w:rsid w:val="0097122D"/>
    <w:rsid w:val="00971A3B"/>
    <w:rsid w:val="00971B22"/>
    <w:rsid w:val="00972365"/>
    <w:rsid w:val="00972BF0"/>
    <w:rsid w:val="00972EF9"/>
    <w:rsid w:val="00972F78"/>
    <w:rsid w:val="0097364C"/>
    <w:rsid w:val="00973813"/>
    <w:rsid w:val="00974330"/>
    <w:rsid w:val="0097518D"/>
    <w:rsid w:val="009753A7"/>
    <w:rsid w:val="009753CF"/>
    <w:rsid w:val="00976F2B"/>
    <w:rsid w:val="009801D9"/>
    <w:rsid w:val="009807BF"/>
    <w:rsid w:val="009808C5"/>
    <w:rsid w:val="0098106E"/>
    <w:rsid w:val="0098129F"/>
    <w:rsid w:val="00981ACD"/>
    <w:rsid w:val="00981CA9"/>
    <w:rsid w:val="00982011"/>
    <w:rsid w:val="00982A77"/>
    <w:rsid w:val="00982ADA"/>
    <w:rsid w:val="0098351E"/>
    <w:rsid w:val="009835C3"/>
    <w:rsid w:val="00984038"/>
    <w:rsid w:val="009843F9"/>
    <w:rsid w:val="0098487C"/>
    <w:rsid w:val="00984B7A"/>
    <w:rsid w:val="00985C5D"/>
    <w:rsid w:val="00985FDA"/>
    <w:rsid w:val="00986610"/>
    <w:rsid w:val="00986B75"/>
    <w:rsid w:val="00986F74"/>
    <w:rsid w:val="00987D63"/>
    <w:rsid w:val="00990005"/>
    <w:rsid w:val="00990121"/>
    <w:rsid w:val="00990A22"/>
    <w:rsid w:val="00990A53"/>
    <w:rsid w:val="00990E82"/>
    <w:rsid w:val="009911A7"/>
    <w:rsid w:val="00992034"/>
    <w:rsid w:val="009923AE"/>
    <w:rsid w:val="009926A0"/>
    <w:rsid w:val="00992798"/>
    <w:rsid w:val="00992FED"/>
    <w:rsid w:val="00993686"/>
    <w:rsid w:val="009942FE"/>
    <w:rsid w:val="00994781"/>
    <w:rsid w:val="00994D95"/>
    <w:rsid w:val="00994DD9"/>
    <w:rsid w:val="009957F9"/>
    <w:rsid w:val="00996AEB"/>
    <w:rsid w:val="00996D22"/>
    <w:rsid w:val="009977D3"/>
    <w:rsid w:val="009978E7"/>
    <w:rsid w:val="00997B3B"/>
    <w:rsid w:val="009A0040"/>
    <w:rsid w:val="009A10F3"/>
    <w:rsid w:val="009A1377"/>
    <w:rsid w:val="009A18D6"/>
    <w:rsid w:val="009A1E6F"/>
    <w:rsid w:val="009A229D"/>
    <w:rsid w:val="009A24AB"/>
    <w:rsid w:val="009A2FAD"/>
    <w:rsid w:val="009A33E6"/>
    <w:rsid w:val="009A4166"/>
    <w:rsid w:val="009A4184"/>
    <w:rsid w:val="009A4A6C"/>
    <w:rsid w:val="009A4C12"/>
    <w:rsid w:val="009A4C77"/>
    <w:rsid w:val="009A4D74"/>
    <w:rsid w:val="009A5532"/>
    <w:rsid w:val="009A62AC"/>
    <w:rsid w:val="009A6929"/>
    <w:rsid w:val="009A6AEC"/>
    <w:rsid w:val="009A776B"/>
    <w:rsid w:val="009A79B8"/>
    <w:rsid w:val="009A7ABD"/>
    <w:rsid w:val="009A7F10"/>
    <w:rsid w:val="009B0159"/>
    <w:rsid w:val="009B025F"/>
    <w:rsid w:val="009B0E3C"/>
    <w:rsid w:val="009B1819"/>
    <w:rsid w:val="009B1847"/>
    <w:rsid w:val="009B1FA8"/>
    <w:rsid w:val="009B215E"/>
    <w:rsid w:val="009B2DE8"/>
    <w:rsid w:val="009B32D8"/>
    <w:rsid w:val="009B3596"/>
    <w:rsid w:val="009B3FA3"/>
    <w:rsid w:val="009B41AE"/>
    <w:rsid w:val="009B41EC"/>
    <w:rsid w:val="009B430C"/>
    <w:rsid w:val="009B4878"/>
    <w:rsid w:val="009B5343"/>
    <w:rsid w:val="009B5BAF"/>
    <w:rsid w:val="009B630F"/>
    <w:rsid w:val="009B6632"/>
    <w:rsid w:val="009B6A8F"/>
    <w:rsid w:val="009B6AEE"/>
    <w:rsid w:val="009B6E75"/>
    <w:rsid w:val="009B7038"/>
    <w:rsid w:val="009C0083"/>
    <w:rsid w:val="009C04C8"/>
    <w:rsid w:val="009C0981"/>
    <w:rsid w:val="009C0B23"/>
    <w:rsid w:val="009C0E58"/>
    <w:rsid w:val="009C188B"/>
    <w:rsid w:val="009C1B45"/>
    <w:rsid w:val="009C1E48"/>
    <w:rsid w:val="009C2172"/>
    <w:rsid w:val="009C23A7"/>
    <w:rsid w:val="009C2BCE"/>
    <w:rsid w:val="009C3121"/>
    <w:rsid w:val="009C3211"/>
    <w:rsid w:val="009C32F9"/>
    <w:rsid w:val="009C3DDA"/>
    <w:rsid w:val="009C4016"/>
    <w:rsid w:val="009C414D"/>
    <w:rsid w:val="009C42E7"/>
    <w:rsid w:val="009C4541"/>
    <w:rsid w:val="009C525C"/>
    <w:rsid w:val="009C527F"/>
    <w:rsid w:val="009C585D"/>
    <w:rsid w:val="009C5A38"/>
    <w:rsid w:val="009C5E09"/>
    <w:rsid w:val="009C6816"/>
    <w:rsid w:val="009C7223"/>
    <w:rsid w:val="009D073D"/>
    <w:rsid w:val="009D0ABE"/>
    <w:rsid w:val="009D0B46"/>
    <w:rsid w:val="009D0D52"/>
    <w:rsid w:val="009D11D4"/>
    <w:rsid w:val="009D142B"/>
    <w:rsid w:val="009D17B5"/>
    <w:rsid w:val="009D2346"/>
    <w:rsid w:val="009D23E7"/>
    <w:rsid w:val="009D2C3C"/>
    <w:rsid w:val="009D2C88"/>
    <w:rsid w:val="009D2CB8"/>
    <w:rsid w:val="009D2EDD"/>
    <w:rsid w:val="009D2EF6"/>
    <w:rsid w:val="009D3DEF"/>
    <w:rsid w:val="009D41B0"/>
    <w:rsid w:val="009D4F1F"/>
    <w:rsid w:val="009D63A9"/>
    <w:rsid w:val="009D63EF"/>
    <w:rsid w:val="009D6DA0"/>
    <w:rsid w:val="009D7C46"/>
    <w:rsid w:val="009D7C4C"/>
    <w:rsid w:val="009E0F71"/>
    <w:rsid w:val="009E100D"/>
    <w:rsid w:val="009E1076"/>
    <w:rsid w:val="009E1742"/>
    <w:rsid w:val="009E1BF8"/>
    <w:rsid w:val="009E1CCF"/>
    <w:rsid w:val="009E1FE5"/>
    <w:rsid w:val="009E2DD3"/>
    <w:rsid w:val="009E2F0B"/>
    <w:rsid w:val="009E3141"/>
    <w:rsid w:val="009E329D"/>
    <w:rsid w:val="009E3D8C"/>
    <w:rsid w:val="009E3F2E"/>
    <w:rsid w:val="009E4A62"/>
    <w:rsid w:val="009E4D33"/>
    <w:rsid w:val="009E4DFC"/>
    <w:rsid w:val="009E600F"/>
    <w:rsid w:val="009E60C2"/>
    <w:rsid w:val="009E634F"/>
    <w:rsid w:val="009E6F6A"/>
    <w:rsid w:val="009E7BE7"/>
    <w:rsid w:val="009E7CA1"/>
    <w:rsid w:val="009E7E91"/>
    <w:rsid w:val="009F0231"/>
    <w:rsid w:val="009F066C"/>
    <w:rsid w:val="009F0813"/>
    <w:rsid w:val="009F0E7E"/>
    <w:rsid w:val="009F1293"/>
    <w:rsid w:val="009F1658"/>
    <w:rsid w:val="009F1EDE"/>
    <w:rsid w:val="009F21E3"/>
    <w:rsid w:val="009F2A05"/>
    <w:rsid w:val="009F3784"/>
    <w:rsid w:val="009F38DD"/>
    <w:rsid w:val="009F3D96"/>
    <w:rsid w:val="009F4250"/>
    <w:rsid w:val="009F441F"/>
    <w:rsid w:val="009F4B18"/>
    <w:rsid w:val="009F5181"/>
    <w:rsid w:val="009F5248"/>
    <w:rsid w:val="009F5700"/>
    <w:rsid w:val="009F5D3A"/>
    <w:rsid w:val="009F6030"/>
    <w:rsid w:val="009F605F"/>
    <w:rsid w:val="009F6170"/>
    <w:rsid w:val="009F677A"/>
    <w:rsid w:val="009F68F4"/>
    <w:rsid w:val="009F74A3"/>
    <w:rsid w:val="009F7559"/>
    <w:rsid w:val="009F79D4"/>
    <w:rsid w:val="00A001AA"/>
    <w:rsid w:val="00A01497"/>
    <w:rsid w:val="00A019D7"/>
    <w:rsid w:val="00A01F7D"/>
    <w:rsid w:val="00A025B8"/>
    <w:rsid w:val="00A027C4"/>
    <w:rsid w:val="00A028B1"/>
    <w:rsid w:val="00A02A49"/>
    <w:rsid w:val="00A02C5C"/>
    <w:rsid w:val="00A044C4"/>
    <w:rsid w:val="00A0453E"/>
    <w:rsid w:val="00A047D8"/>
    <w:rsid w:val="00A050EE"/>
    <w:rsid w:val="00A05227"/>
    <w:rsid w:val="00A052BD"/>
    <w:rsid w:val="00A05365"/>
    <w:rsid w:val="00A05A67"/>
    <w:rsid w:val="00A065F4"/>
    <w:rsid w:val="00A06DCF"/>
    <w:rsid w:val="00A07180"/>
    <w:rsid w:val="00A101DF"/>
    <w:rsid w:val="00A10295"/>
    <w:rsid w:val="00A108DC"/>
    <w:rsid w:val="00A10A5F"/>
    <w:rsid w:val="00A11344"/>
    <w:rsid w:val="00A11C3C"/>
    <w:rsid w:val="00A11C5C"/>
    <w:rsid w:val="00A12C39"/>
    <w:rsid w:val="00A139B7"/>
    <w:rsid w:val="00A13A35"/>
    <w:rsid w:val="00A13F51"/>
    <w:rsid w:val="00A155F8"/>
    <w:rsid w:val="00A1687F"/>
    <w:rsid w:val="00A16B40"/>
    <w:rsid w:val="00A1719D"/>
    <w:rsid w:val="00A17576"/>
    <w:rsid w:val="00A21621"/>
    <w:rsid w:val="00A21F16"/>
    <w:rsid w:val="00A21F25"/>
    <w:rsid w:val="00A222A7"/>
    <w:rsid w:val="00A223A6"/>
    <w:rsid w:val="00A22541"/>
    <w:rsid w:val="00A22772"/>
    <w:rsid w:val="00A23015"/>
    <w:rsid w:val="00A24695"/>
    <w:rsid w:val="00A25347"/>
    <w:rsid w:val="00A2582E"/>
    <w:rsid w:val="00A25E19"/>
    <w:rsid w:val="00A26552"/>
    <w:rsid w:val="00A27258"/>
    <w:rsid w:val="00A2796B"/>
    <w:rsid w:val="00A30425"/>
    <w:rsid w:val="00A3045A"/>
    <w:rsid w:val="00A30ED9"/>
    <w:rsid w:val="00A31774"/>
    <w:rsid w:val="00A3208E"/>
    <w:rsid w:val="00A32212"/>
    <w:rsid w:val="00A32380"/>
    <w:rsid w:val="00A324D5"/>
    <w:rsid w:val="00A32CA9"/>
    <w:rsid w:val="00A3306B"/>
    <w:rsid w:val="00A3395F"/>
    <w:rsid w:val="00A3498E"/>
    <w:rsid w:val="00A34C49"/>
    <w:rsid w:val="00A34C53"/>
    <w:rsid w:val="00A36478"/>
    <w:rsid w:val="00A365C6"/>
    <w:rsid w:val="00A405B7"/>
    <w:rsid w:val="00A40924"/>
    <w:rsid w:val="00A4125D"/>
    <w:rsid w:val="00A42A37"/>
    <w:rsid w:val="00A43495"/>
    <w:rsid w:val="00A44A53"/>
    <w:rsid w:val="00A44AD9"/>
    <w:rsid w:val="00A44CEA"/>
    <w:rsid w:val="00A452FD"/>
    <w:rsid w:val="00A45D09"/>
    <w:rsid w:val="00A45FFB"/>
    <w:rsid w:val="00A460AB"/>
    <w:rsid w:val="00A469D0"/>
    <w:rsid w:val="00A46D99"/>
    <w:rsid w:val="00A5023D"/>
    <w:rsid w:val="00A50FA9"/>
    <w:rsid w:val="00A51A07"/>
    <w:rsid w:val="00A51D32"/>
    <w:rsid w:val="00A51FE1"/>
    <w:rsid w:val="00A529A3"/>
    <w:rsid w:val="00A52F0A"/>
    <w:rsid w:val="00A53BFD"/>
    <w:rsid w:val="00A53F9D"/>
    <w:rsid w:val="00A5435B"/>
    <w:rsid w:val="00A54D4E"/>
    <w:rsid w:val="00A54F4F"/>
    <w:rsid w:val="00A55736"/>
    <w:rsid w:val="00A55CAB"/>
    <w:rsid w:val="00A562EF"/>
    <w:rsid w:val="00A56995"/>
    <w:rsid w:val="00A570CE"/>
    <w:rsid w:val="00A57B5B"/>
    <w:rsid w:val="00A60310"/>
    <w:rsid w:val="00A60A2B"/>
    <w:rsid w:val="00A60E22"/>
    <w:rsid w:val="00A61553"/>
    <w:rsid w:val="00A6175B"/>
    <w:rsid w:val="00A619EE"/>
    <w:rsid w:val="00A62040"/>
    <w:rsid w:val="00A62112"/>
    <w:rsid w:val="00A6238B"/>
    <w:rsid w:val="00A62509"/>
    <w:rsid w:val="00A62703"/>
    <w:rsid w:val="00A63573"/>
    <w:rsid w:val="00A63931"/>
    <w:rsid w:val="00A639EF"/>
    <w:rsid w:val="00A63C97"/>
    <w:rsid w:val="00A63E6F"/>
    <w:rsid w:val="00A64DF3"/>
    <w:rsid w:val="00A6519B"/>
    <w:rsid w:val="00A65F22"/>
    <w:rsid w:val="00A666F8"/>
    <w:rsid w:val="00A66838"/>
    <w:rsid w:val="00A66E41"/>
    <w:rsid w:val="00A6721B"/>
    <w:rsid w:val="00A67CBF"/>
    <w:rsid w:val="00A70190"/>
    <w:rsid w:val="00A70228"/>
    <w:rsid w:val="00A70776"/>
    <w:rsid w:val="00A70E57"/>
    <w:rsid w:val="00A7100E"/>
    <w:rsid w:val="00A71480"/>
    <w:rsid w:val="00A71736"/>
    <w:rsid w:val="00A71827"/>
    <w:rsid w:val="00A71A25"/>
    <w:rsid w:val="00A71B0F"/>
    <w:rsid w:val="00A720D1"/>
    <w:rsid w:val="00A724AB"/>
    <w:rsid w:val="00A72643"/>
    <w:rsid w:val="00A7294D"/>
    <w:rsid w:val="00A72980"/>
    <w:rsid w:val="00A72A22"/>
    <w:rsid w:val="00A72B7E"/>
    <w:rsid w:val="00A72CC0"/>
    <w:rsid w:val="00A72EF5"/>
    <w:rsid w:val="00A73927"/>
    <w:rsid w:val="00A745D0"/>
    <w:rsid w:val="00A75B35"/>
    <w:rsid w:val="00A763AA"/>
    <w:rsid w:val="00A772B8"/>
    <w:rsid w:val="00A775B3"/>
    <w:rsid w:val="00A7796A"/>
    <w:rsid w:val="00A77984"/>
    <w:rsid w:val="00A77D55"/>
    <w:rsid w:val="00A801F6"/>
    <w:rsid w:val="00A8024D"/>
    <w:rsid w:val="00A803D5"/>
    <w:rsid w:val="00A80440"/>
    <w:rsid w:val="00A8068B"/>
    <w:rsid w:val="00A8078C"/>
    <w:rsid w:val="00A80D58"/>
    <w:rsid w:val="00A81F7B"/>
    <w:rsid w:val="00A8242C"/>
    <w:rsid w:val="00A82BC1"/>
    <w:rsid w:val="00A82D7C"/>
    <w:rsid w:val="00A82EBF"/>
    <w:rsid w:val="00A8397D"/>
    <w:rsid w:val="00A83B10"/>
    <w:rsid w:val="00A83DA4"/>
    <w:rsid w:val="00A83E3E"/>
    <w:rsid w:val="00A84469"/>
    <w:rsid w:val="00A84F26"/>
    <w:rsid w:val="00A85081"/>
    <w:rsid w:val="00A86FDF"/>
    <w:rsid w:val="00A87211"/>
    <w:rsid w:val="00A8747B"/>
    <w:rsid w:val="00A87AC5"/>
    <w:rsid w:val="00A900F8"/>
    <w:rsid w:val="00A90607"/>
    <w:rsid w:val="00A90887"/>
    <w:rsid w:val="00A90980"/>
    <w:rsid w:val="00A90A7D"/>
    <w:rsid w:val="00A923BF"/>
    <w:rsid w:val="00A932E5"/>
    <w:rsid w:val="00A935E1"/>
    <w:rsid w:val="00A9385C"/>
    <w:rsid w:val="00A93E15"/>
    <w:rsid w:val="00A9417F"/>
    <w:rsid w:val="00A941C6"/>
    <w:rsid w:val="00A947A8"/>
    <w:rsid w:val="00A95397"/>
    <w:rsid w:val="00A9659E"/>
    <w:rsid w:val="00A96C07"/>
    <w:rsid w:val="00A96EFF"/>
    <w:rsid w:val="00A970E6"/>
    <w:rsid w:val="00AA0456"/>
    <w:rsid w:val="00AA0578"/>
    <w:rsid w:val="00AA0645"/>
    <w:rsid w:val="00AA1A26"/>
    <w:rsid w:val="00AA26D2"/>
    <w:rsid w:val="00AA2AC8"/>
    <w:rsid w:val="00AA3FF1"/>
    <w:rsid w:val="00AA430A"/>
    <w:rsid w:val="00AA4626"/>
    <w:rsid w:val="00AA475F"/>
    <w:rsid w:val="00AA48B6"/>
    <w:rsid w:val="00AA4A99"/>
    <w:rsid w:val="00AA4E76"/>
    <w:rsid w:val="00AA5B2B"/>
    <w:rsid w:val="00AA5D2B"/>
    <w:rsid w:val="00AA681B"/>
    <w:rsid w:val="00AA6A05"/>
    <w:rsid w:val="00AA6A98"/>
    <w:rsid w:val="00AA6C3C"/>
    <w:rsid w:val="00AA6FFB"/>
    <w:rsid w:val="00AA70AD"/>
    <w:rsid w:val="00AB09A2"/>
    <w:rsid w:val="00AB0DAC"/>
    <w:rsid w:val="00AB18D9"/>
    <w:rsid w:val="00AB1A1C"/>
    <w:rsid w:val="00AB1E40"/>
    <w:rsid w:val="00AB2009"/>
    <w:rsid w:val="00AB24DE"/>
    <w:rsid w:val="00AB25BB"/>
    <w:rsid w:val="00AB28BC"/>
    <w:rsid w:val="00AB47EE"/>
    <w:rsid w:val="00AB485F"/>
    <w:rsid w:val="00AB4A16"/>
    <w:rsid w:val="00AB4CA7"/>
    <w:rsid w:val="00AB5335"/>
    <w:rsid w:val="00AB5731"/>
    <w:rsid w:val="00AB57F9"/>
    <w:rsid w:val="00AB5BD2"/>
    <w:rsid w:val="00AB5DDA"/>
    <w:rsid w:val="00AB766C"/>
    <w:rsid w:val="00AB7C01"/>
    <w:rsid w:val="00AC05D2"/>
    <w:rsid w:val="00AC06B2"/>
    <w:rsid w:val="00AC1057"/>
    <w:rsid w:val="00AC137A"/>
    <w:rsid w:val="00AC1C4D"/>
    <w:rsid w:val="00AC1F8E"/>
    <w:rsid w:val="00AC2367"/>
    <w:rsid w:val="00AC24BA"/>
    <w:rsid w:val="00AC2790"/>
    <w:rsid w:val="00AC27CA"/>
    <w:rsid w:val="00AC2EB1"/>
    <w:rsid w:val="00AC3349"/>
    <w:rsid w:val="00AC3D55"/>
    <w:rsid w:val="00AC4BB8"/>
    <w:rsid w:val="00AC4F89"/>
    <w:rsid w:val="00AC50A9"/>
    <w:rsid w:val="00AC5DE7"/>
    <w:rsid w:val="00AC6065"/>
    <w:rsid w:val="00AC6475"/>
    <w:rsid w:val="00AC7097"/>
    <w:rsid w:val="00AC72C6"/>
    <w:rsid w:val="00AC7362"/>
    <w:rsid w:val="00AC73C6"/>
    <w:rsid w:val="00AC7F70"/>
    <w:rsid w:val="00AD0243"/>
    <w:rsid w:val="00AD107E"/>
    <w:rsid w:val="00AD1258"/>
    <w:rsid w:val="00AD13C7"/>
    <w:rsid w:val="00AD1A95"/>
    <w:rsid w:val="00AD23F9"/>
    <w:rsid w:val="00AD26DE"/>
    <w:rsid w:val="00AD2722"/>
    <w:rsid w:val="00AD2C31"/>
    <w:rsid w:val="00AD2F63"/>
    <w:rsid w:val="00AD3C42"/>
    <w:rsid w:val="00AD3CFC"/>
    <w:rsid w:val="00AD457A"/>
    <w:rsid w:val="00AD4AFD"/>
    <w:rsid w:val="00AD56F3"/>
    <w:rsid w:val="00AD6413"/>
    <w:rsid w:val="00AD7328"/>
    <w:rsid w:val="00AD797F"/>
    <w:rsid w:val="00AE04C9"/>
    <w:rsid w:val="00AE0513"/>
    <w:rsid w:val="00AE1213"/>
    <w:rsid w:val="00AE1CF7"/>
    <w:rsid w:val="00AE2C87"/>
    <w:rsid w:val="00AE2DD5"/>
    <w:rsid w:val="00AE3892"/>
    <w:rsid w:val="00AE431F"/>
    <w:rsid w:val="00AE4548"/>
    <w:rsid w:val="00AE4568"/>
    <w:rsid w:val="00AE47BD"/>
    <w:rsid w:val="00AE5171"/>
    <w:rsid w:val="00AE61C7"/>
    <w:rsid w:val="00AE637B"/>
    <w:rsid w:val="00AE6F46"/>
    <w:rsid w:val="00AE71AE"/>
    <w:rsid w:val="00AE722C"/>
    <w:rsid w:val="00AF0154"/>
    <w:rsid w:val="00AF06E2"/>
    <w:rsid w:val="00AF130C"/>
    <w:rsid w:val="00AF1749"/>
    <w:rsid w:val="00AF19A8"/>
    <w:rsid w:val="00AF1FC3"/>
    <w:rsid w:val="00AF21BC"/>
    <w:rsid w:val="00AF2330"/>
    <w:rsid w:val="00AF2336"/>
    <w:rsid w:val="00AF2759"/>
    <w:rsid w:val="00AF3A68"/>
    <w:rsid w:val="00AF400D"/>
    <w:rsid w:val="00AF45B6"/>
    <w:rsid w:val="00AF4990"/>
    <w:rsid w:val="00AF4B58"/>
    <w:rsid w:val="00AF4DF5"/>
    <w:rsid w:val="00AF5158"/>
    <w:rsid w:val="00AF5171"/>
    <w:rsid w:val="00AF51CB"/>
    <w:rsid w:val="00AF5853"/>
    <w:rsid w:val="00AF5CB2"/>
    <w:rsid w:val="00AF5F5D"/>
    <w:rsid w:val="00AF65FB"/>
    <w:rsid w:val="00AF6B42"/>
    <w:rsid w:val="00AF73E9"/>
    <w:rsid w:val="00AF783F"/>
    <w:rsid w:val="00B0012C"/>
    <w:rsid w:val="00B00307"/>
    <w:rsid w:val="00B00946"/>
    <w:rsid w:val="00B00BE4"/>
    <w:rsid w:val="00B00E99"/>
    <w:rsid w:val="00B01A32"/>
    <w:rsid w:val="00B01C9A"/>
    <w:rsid w:val="00B0223B"/>
    <w:rsid w:val="00B02A9F"/>
    <w:rsid w:val="00B02BC0"/>
    <w:rsid w:val="00B02E19"/>
    <w:rsid w:val="00B02E1C"/>
    <w:rsid w:val="00B02E22"/>
    <w:rsid w:val="00B0314C"/>
    <w:rsid w:val="00B03B4D"/>
    <w:rsid w:val="00B03E74"/>
    <w:rsid w:val="00B04800"/>
    <w:rsid w:val="00B04F5C"/>
    <w:rsid w:val="00B05D6F"/>
    <w:rsid w:val="00B061D1"/>
    <w:rsid w:val="00B06413"/>
    <w:rsid w:val="00B067CE"/>
    <w:rsid w:val="00B0682B"/>
    <w:rsid w:val="00B0682D"/>
    <w:rsid w:val="00B06B43"/>
    <w:rsid w:val="00B06FFF"/>
    <w:rsid w:val="00B102AB"/>
    <w:rsid w:val="00B10571"/>
    <w:rsid w:val="00B12393"/>
    <w:rsid w:val="00B1268E"/>
    <w:rsid w:val="00B12B32"/>
    <w:rsid w:val="00B1323B"/>
    <w:rsid w:val="00B1328C"/>
    <w:rsid w:val="00B137E9"/>
    <w:rsid w:val="00B1411E"/>
    <w:rsid w:val="00B1422E"/>
    <w:rsid w:val="00B1492D"/>
    <w:rsid w:val="00B14962"/>
    <w:rsid w:val="00B14D76"/>
    <w:rsid w:val="00B15080"/>
    <w:rsid w:val="00B1541E"/>
    <w:rsid w:val="00B15BB2"/>
    <w:rsid w:val="00B16027"/>
    <w:rsid w:val="00B160FF"/>
    <w:rsid w:val="00B161C2"/>
    <w:rsid w:val="00B163F7"/>
    <w:rsid w:val="00B1659F"/>
    <w:rsid w:val="00B16BB1"/>
    <w:rsid w:val="00B1720B"/>
    <w:rsid w:val="00B175BE"/>
    <w:rsid w:val="00B17BB1"/>
    <w:rsid w:val="00B17D1E"/>
    <w:rsid w:val="00B17FCD"/>
    <w:rsid w:val="00B20047"/>
    <w:rsid w:val="00B2126F"/>
    <w:rsid w:val="00B21337"/>
    <w:rsid w:val="00B21480"/>
    <w:rsid w:val="00B21B36"/>
    <w:rsid w:val="00B21C94"/>
    <w:rsid w:val="00B21E7B"/>
    <w:rsid w:val="00B220EF"/>
    <w:rsid w:val="00B22304"/>
    <w:rsid w:val="00B22993"/>
    <w:rsid w:val="00B229FE"/>
    <w:rsid w:val="00B22A24"/>
    <w:rsid w:val="00B22CDB"/>
    <w:rsid w:val="00B23C2C"/>
    <w:rsid w:val="00B23DE6"/>
    <w:rsid w:val="00B23EFD"/>
    <w:rsid w:val="00B23F53"/>
    <w:rsid w:val="00B250DF"/>
    <w:rsid w:val="00B25635"/>
    <w:rsid w:val="00B2587E"/>
    <w:rsid w:val="00B25D1E"/>
    <w:rsid w:val="00B2703F"/>
    <w:rsid w:val="00B304CF"/>
    <w:rsid w:val="00B308A6"/>
    <w:rsid w:val="00B30EAF"/>
    <w:rsid w:val="00B318B8"/>
    <w:rsid w:val="00B31DC9"/>
    <w:rsid w:val="00B32226"/>
    <w:rsid w:val="00B3230F"/>
    <w:rsid w:val="00B32AD8"/>
    <w:rsid w:val="00B32BB6"/>
    <w:rsid w:val="00B32D8F"/>
    <w:rsid w:val="00B32E6E"/>
    <w:rsid w:val="00B33714"/>
    <w:rsid w:val="00B33F6F"/>
    <w:rsid w:val="00B346D3"/>
    <w:rsid w:val="00B3471E"/>
    <w:rsid w:val="00B34DB1"/>
    <w:rsid w:val="00B35864"/>
    <w:rsid w:val="00B35A0D"/>
    <w:rsid w:val="00B35E66"/>
    <w:rsid w:val="00B3610E"/>
    <w:rsid w:val="00B3653E"/>
    <w:rsid w:val="00B369D9"/>
    <w:rsid w:val="00B36EEE"/>
    <w:rsid w:val="00B377D0"/>
    <w:rsid w:val="00B4025E"/>
    <w:rsid w:val="00B40738"/>
    <w:rsid w:val="00B407C7"/>
    <w:rsid w:val="00B411DD"/>
    <w:rsid w:val="00B411F6"/>
    <w:rsid w:val="00B4181F"/>
    <w:rsid w:val="00B42058"/>
    <w:rsid w:val="00B42073"/>
    <w:rsid w:val="00B42491"/>
    <w:rsid w:val="00B42496"/>
    <w:rsid w:val="00B428A5"/>
    <w:rsid w:val="00B42DFE"/>
    <w:rsid w:val="00B43801"/>
    <w:rsid w:val="00B439BA"/>
    <w:rsid w:val="00B443A7"/>
    <w:rsid w:val="00B4457D"/>
    <w:rsid w:val="00B44B51"/>
    <w:rsid w:val="00B45582"/>
    <w:rsid w:val="00B4594F"/>
    <w:rsid w:val="00B46561"/>
    <w:rsid w:val="00B4684E"/>
    <w:rsid w:val="00B4684F"/>
    <w:rsid w:val="00B46E2A"/>
    <w:rsid w:val="00B46E50"/>
    <w:rsid w:val="00B46EEB"/>
    <w:rsid w:val="00B472BE"/>
    <w:rsid w:val="00B47414"/>
    <w:rsid w:val="00B47F15"/>
    <w:rsid w:val="00B500A0"/>
    <w:rsid w:val="00B50A9C"/>
    <w:rsid w:val="00B50ABA"/>
    <w:rsid w:val="00B51354"/>
    <w:rsid w:val="00B51C78"/>
    <w:rsid w:val="00B5236C"/>
    <w:rsid w:val="00B52DC7"/>
    <w:rsid w:val="00B533AD"/>
    <w:rsid w:val="00B533F5"/>
    <w:rsid w:val="00B53AAB"/>
    <w:rsid w:val="00B53C4B"/>
    <w:rsid w:val="00B53DE6"/>
    <w:rsid w:val="00B53FA9"/>
    <w:rsid w:val="00B54859"/>
    <w:rsid w:val="00B55BCB"/>
    <w:rsid w:val="00B55C0E"/>
    <w:rsid w:val="00B56683"/>
    <w:rsid w:val="00B569CF"/>
    <w:rsid w:val="00B56D95"/>
    <w:rsid w:val="00B600EE"/>
    <w:rsid w:val="00B605EA"/>
    <w:rsid w:val="00B6172A"/>
    <w:rsid w:val="00B624C4"/>
    <w:rsid w:val="00B626C9"/>
    <w:rsid w:val="00B62A0C"/>
    <w:rsid w:val="00B62B24"/>
    <w:rsid w:val="00B632BD"/>
    <w:rsid w:val="00B63703"/>
    <w:rsid w:val="00B63714"/>
    <w:rsid w:val="00B63C21"/>
    <w:rsid w:val="00B65787"/>
    <w:rsid w:val="00B65939"/>
    <w:rsid w:val="00B667F1"/>
    <w:rsid w:val="00B66E12"/>
    <w:rsid w:val="00B6771E"/>
    <w:rsid w:val="00B67F76"/>
    <w:rsid w:val="00B70851"/>
    <w:rsid w:val="00B72492"/>
    <w:rsid w:val="00B72804"/>
    <w:rsid w:val="00B738AB"/>
    <w:rsid w:val="00B74A34"/>
    <w:rsid w:val="00B74FD8"/>
    <w:rsid w:val="00B75060"/>
    <w:rsid w:val="00B75297"/>
    <w:rsid w:val="00B75DB4"/>
    <w:rsid w:val="00B7603A"/>
    <w:rsid w:val="00B761B5"/>
    <w:rsid w:val="00B76D9C"/>
    <w:rsid w:val="00B77CBA"/>
    <w:rsid w:val="00B8000C"/>
    <w:rsid w:val="00B803DF"/>
    <w:rsid w:val="00B80521"/>
    <w:rsid w:val="00B80BF3"/>
    <w:rsid w:val="00B80EBE"/>
    <w:rsid w:val="00B81BC5"/>
    <w:rsid w:val="00B821CD"/>
    <w:rsid w:val="00B82409"/>
    <w:rsid w:val="00B82954"/>
    <w:rsid w:val="00B82C07"/>
    <w:rsid w:val="00B84188"/>
    <w:rsid w:val="00B847B6"/>
    <w:rsid w:val="00B84B60"/>
    <w:rsid w:val="00B84C73"/>
    <w:rsid w:val="00B84DCB"/>
    <w:rsid w:val="00B84E3A"/>
    <w:rsid w:val="00B85E45"/>
    <w:rsid w:val="00B85E7C"/>
    <w:rsid w:val="00B8611B"/>
    <w:rsid w:val="00B86836"/>
    <w:rsid w:val="00B86C53"/>
    <w:rsid w:val="00B872CE"/>
    <w:rsid w:val="00B87B81"/>
    <w:rsid w:val="00B90174"/>
    <w:rsid w:val="00B9031E"/>
    <w:rsid w:val="00B905BC"/>
    <w:rsid w:val="00B908F1"/>
    <w:rsid w:val="00B916A3"/>
    <w:rsid w:val="00B91F45"/>
    <w:rsid w:val="00B92043"/>
    <w:rsid w:val="00B928D1"/>
    <w:rsid w:val="00B92B78"/>
    <w:rsid w:val="00B92DE1"/>
    <w:rsid w:val="00B92EC6"/>
    <w:rsid w:val="00B9352C"/>
    <w:rsid w:val="00B94238"/>
    <w:rsid w:val="00B94286"/>
    <w:rsid w:val="00B94580"/>
    <w:rsid w:val="00B94D76"/>
    <w:rsid w:val="00B95534"/>
    <w:rsid w:val="00B95A00"/>
    <w:rsid w:val="00B95E04"/>
    <w:rsid w:val="00B95ED7"/>
    <w:rsid w:val="00B95F36"/>
    <w:rsid w:val="00B966BE"/>
    <w:rsid w:val="00B96DEA"/>
    <w:rsid w:val="00B971A3"/>
    <w:rsid w:val="00BA07DD"/>
    <w:rsid w:val="00BA09B4"/>
    <w:rsid w:val="00BA13E1"/>
    <w:rsid w:val="00BA16FC"/>
    <w:rsid w:val="00BA1D5B"/>
    <w:rsid w:val="00BA23BB"/>
    <w:rsid w:val="00BA249E"/>
    <w:rsid w:val="00BA35AC"/>
    <w:rsid w:val="00BA365D"/>
    <w:rsid w:val="00BA38B5"/>
    <w:rsid w:val="00BA3C12"/>
    <w:rsid w:val="00BA53B1"/>
    <w:rsid w:val="00BA5EAF"/>
    <w:rsid w:val="00BA5F63"/>
    <w:rsid w:val="00BA6311"/>
    <w:rsid w:val="00BA64BB"/>
    <w:rsid w:val="00BA6996"/>
    <w:rsid w:val="00BA6BBE"/>
    <w:rsid w:val="00BA76B7"/>
    <w:rsid w:val="00BA7A05"/>
    <w:rsid w:val="00BB0749"/>
    <w:rsid w:val="00BB0BB3"/>
    <w:rsid w:val="00BB108A"/>
    <w:rsid w:val="00BB16BA"/>
    <w:rsid w:val="00BB2175"/>
    <w:rsid w:val="00BB24EB"/>
    <w:rsid w:val="00BB2555"/>
    <w:rsid w:val="00BB28C6"/>
    <w:rsid w:val="00BB2E0C"/>
    <w:rsid w:val="00BB2EF3"/>
    <w:rsid w:val="00BB3022"/>
    <w:rsid w:val="00BB321A"/>
    <w:rsid w:val="00BB3C7C"/>
    <w:rsid w:val="00BB3F37"/>
    <w:rsid w:val="00BB4B10"/>
    <w:rsid w:val="00BB5689"/>
    <w:rsid w:val="00BB5C10"/>
    <w:rsid w:val="00BB5D9A"/>
    <w:rsid w:val="00BB5E49"/>
    <w:rsid w:val="00BB63E4"/>
    <w:rsid w:val="00BB6628"/>
    <w:rsid w:val="00BB665C"/>
    <w:rsid w:val="00BB73A5"/>
    <w:rsid w:val="00BB7E71"/>
    <w:rsid w:val="00BC0187"/>
    <w:rsid w:val="00BC07F9"/>
    <w:rsid w:val="00BC0A71"/>
    <w:rsid w:val="00BC0BEC"/>
    <w:rsid w:val="00BC0CDF"/>
    <w:rsid w:val="00BC15C6"/>
    <w:rsid w:val="00BC17FA"/>
    <w:rsid w:val="00BC182B"/>
    <w:rsid w:val="00BC21A7"/>
    <w:rsid w:val="00BC3316"/>
    <w:rsid w:val="00BC33F3"/>
    <w:rsid w:val="00BC377C"/>
    <w:rsid w:val="00BC3BC2"/>
    <w:rsid w:val="00BC3E9E"/>
    <w:rsid w:val="00BC48E2"/>
    <w:rsid w:val="00BC4DFD"/>
    <w:rsid w:val="00BC514D"/>
    <w:rsid w:val="00BC5151"/>
    <w:rsid w:val="00BC5446"/>
    <w:rsid w:val="00BC5B32"/>
    <w:rsid w:val="00BC5C14"/>
    <w:rsid w:val="00BC5DA6"/>
    <w:rsid w:val="00BC62BB"/>
    <w:rsid w:val="00BC6A2D"/>
    <w:rsid w:val="00BC6CC6"/>
    <w:rsid w:val="00BC72FA"/>
    <w:rsid w:val="00BC7544"/>
    <w:rsid w:val="00BC78A2"/>
    <w:rsid w:val="00BC7939"/>
    <w:rsid w:val="00BD0919"/>
    <w:rsid w:val="00BD0F72"/>
    <w:rsid w:val="00BD100B"/>
    <w:rsid w:val="00BD141E"/>
    <w:rsid w:val="00BD1504"/>
    <w:rsid w:val="00BD1680"/>
    <w:rsid w:val="00BD18AF"/>
    <w:rsid w:val="00BD1947"/>
    <w:rsid w:val="00BD202F"/>
    <w:rsid w:val="00BD221F"/>
    <w:rsid w:val="00BD22B7"/>
    <w:rsid w:val="00BD22E3"/>
    <w:rsid w:val="00BD2356"/>
    <w:rsid w:val="00BD25BE"/>
    <w:rsid w:val="00BD2D8C"/>
    <w:rsid w:val="00BD2E90"/>
    <w:rsid w:val="00BD2FF4"/>
    <w:rsid w:val="00BD309C"/>
    <w:rsid w:val="00BD3183"/>
    <w:rsid w:val="00BD3432"/>
    <w:rsid w:val="00BD39EF"/>
    <w:rsid w:val="00BD45E2"/>
    <w:rsid w:val="00BD4BC7"/>
    <w:rsid w:val="00BD5526"/>
    <w:rsid w:val="00BD55A0"/>
    <w:rsid w:val="00BD580A"/>
    <w:rsid w:val="00BD5EB3"/>
    <w:rsid w:val="00BD61FC"/>
    <w:rsid w:val="00BD6905"/>
    <w:rsid w:val="00BD6B36"/>
    <w:rsid w:val="00BD78B9"/>
    <w:rsid w:val="00BD78F8"/>
    <w:rsid w:val="00BD7905"/>
    <w:rsid w:val="00BE033A"/>
    <w:rsid w:val="00BE07F8"/>
    <w:rsid w:val="00BE0B1B"/>
    <w:rsid w:val="00BE185F"/>
    <w:rsid w:val="00BE199F"/>
    <w:rsid w:val="00BE1F4A"/>
    <w:rsid w:val="00BE23B0"/>
    <w:rsid w:val="00BE3020"/>
    <w:rsid w:val="00BE33D2"/>
    <w:rsid w:val="00BE3696"/>
    <w:rsid w:val="00BE3871"/>
    <w:rsid w:val="00BE4382"/>
    <w:rsid w:val="00BE4452"/>
    <w:rsid w:val="00BE4A3A"/>
    <w:rsid w:val="00BE4DC1"/>
    <w:rsid w:val="00BE529C"/>
    <w:rsid w:val="00BE5892"/>
    <w:rsid w:val="00BE5EAA"/>
    <w:rsid w:val="00BE5F80"/>
    <w:rsid w:val="00BE5FEF"/>
    <w:rsid w:val="00BE6652"/>
    <w:rsid w:val="00BE7B22"/>
    <w:rsid w:val="00BF0352"/>
    <w:rsid w:val="00BF1BA6"/>
    <w:rsid w:val="00BF2632"/>
    <w:rsid w:val="00BF3631"/>
    <w:rsid w:val="00BF43BA"/>
    <w:rsid w:val="00BF446D"/>
    <w:rsid w:val="00BF497A"/>
    <w:rsid w:val="00BF4A6D"/>
    <w:rsid w:val="00BF4DEC"/>
    <w:rsid w:val="00BF5E82"/>
    <w:rsid w:val="00BF60BC"/>
    <w:rsid w:val="00BF60EA"/>
    <w:rsid w:val="00BF6A2F"/>
    <w:rsid w:val="00BF6D1B"/>
    <w:rsid w:val="00BF7314"/>
    <w:rsid w:val="00C00C64"/>
    <w:rsid w:val="00C0112C"/>
    <w:rsid w:val="00C01F5D"/>
    <w:rsid w:val="00C02120"/>
    <w:rsid w:val="00C02531"/>
    <w:rsid w:val="00C02640"/>
    <w:rsid w:val="00C026F6"/>
    <w:rsid w:val="00C02CB4"/>
    <w:rsid w:val="00C03262"/>
    <w:rsid w:val="00C036C8"/>
    <w:rsid w:val="00C040C0"/>
    <w:rsid w:val="00C04454"/>
    <w:rsid w:val="00C04B72"/>
    <w:rsid w:val="00C04E73"/>
    <w:rsid w:val="00C05025"/>
    <w:rsid w:val="00C059E0"/>
    <w:rsid w:val="00C05EBA"/>
    <w:rsid w:val="00C05FF8"/>
    <w:rsid w:val="00C06179"/>
    <w:rsid w:val="00C061CD"/>
    <w:rsid w:val="00C06B44"/>
    <w:rsid w:val="00C07733"/>
    <w:rsid w:val="00C1067F"/>
    <w:rsid w:val="00C10BF0"/>
    <w:rsid w:val="00C10F7F"/>
    <w:rsid w:val="00C11B2E"/>
    <w:rsid w:val="00C120D9"/>
    <w:rsid w:val="00C1277A"/>
    <w:rsid w:val="00C1286A"/>
    <w:rsid w:val="00C128D8"/>
    <w:rsid w:val="00C12CE0"/>
    <w:rsid w:val="00C1397B"/>
    <w:rsid w:val="00C14236"/>
    <w:rsid w:val="00C14426"/>
    <w:rsid w:val="00C14604"/>
    <w:rsid w:val="00C152A6"/>
    <w:rsid w:val="00C153B2"/>
    <w:rsid w:val="00C154A4"/>
    <w:rsid w:val="00C15615"/>
    <w:rsid w:val="00C15CB2"/>
    <w:rsid w:val="00C16326"/>
    <w:rsid w:val="00C16AFB"/>
    <w:rsid w:val="00C16BF6"/>
    <w:rsid w:val="00C17317"/>
    <w:rsid w:val="00C17B71"/>
    <w:rsid w:val="00C20C12"/>
    <w:rsid w:val="00C215DE"/>
    <w:rsid w:val="00C21ABD"/>
    <w:rsid w:val="00C21D22"/>
    <w:rsid w:val="00C21E76"/>
    <w:rsid w:val="00C2267E"/>
    <w:rsid w:val="00C226D7"/>
    <w:rsid w:val="00C22838"/>
    <w:rsid w:val="00C229B9"/>
    <w:rsid w:val="00C23118"/>
    <w:rsid w:val="00C23E39"/>
    <w:rsid w:val="00C23E4E"/>
    <w:rsid w:val="00C242A5"/>
    <w:rsid w:val="00C248C0"/>
    <w:rsid w:val="00C2523D"/>
    <w:rsid w:val="00C2547F"/>
    <w:rsid w:val="00C254EB"/>
    <w:rsid w:val="00C25A45"/>
    <w:rsid w:val="00C25FF4"/>
    <w:rsid w:val="00C2685D"/>
    <w:rsid w:val="00C26C23"/>
    <w:rsid w:val="00C270CF"/>
    <w:rsid w:val="00C274C2"/>
    <w:rsid w:val="00C27542"/>
    <w:rsid w:val="00C278FC"/>
    <w:rsid w:val="00C2791C"/>
    <w:rsid w:val="00C3051D"/>
    <w:rsid w:val="00C30B2E"/>
    <w:rsid w:val="00C31BFA"/>
    <w:rsid w:val="00C32B78"/>
    <w:rsid w:val="00C32F7C"/>
    <w:rsid w:val="00C33108"/>
    <w:rsid w:val="00C33564"/>
    <w:rsid w:val="00C33742"/>
    <w:rsid w:val="00C3456E"/>
    <w:rsid w:val="00C34C59"/>
    <w:rsid w:val="00C34D64"/>
    <w:rsid w:val="00C34EAA"/>
    <w:rsid w:val="00C35EF0"/>
    <w:rsid w:val="00C36FEE"/>
    <w:rsid w:val="00C37FDB"/>
    <w:rsid w:val="00C40013"/>
    <w:rsid w:val="00C40AD0"/>
    <w:rsid w:val="00C41CF0"/>
    <w:rsid w:val="00C420A2"/>
    <w:rsid w:val="00C42C1D"/>
    <w:rsid w:val="00C42C6A"/>
    <w:rsid w:val="00C4365F"/>
    <w:rsid w:val="00C43693"/>
    <w:rsid w:val="00C4375F"/>
    <w:rsid w:val="00C440C2"/>
    <w:rsid w:val="00C44645"/>
    <w:rsid w:val="00C4586C"/>
    <w:rsid w:val="00C45AE0"/>
    <w:rsid w:val="00C45CE5"/>
    <w:rsid w:val="00C460FE"/>
    <w:rsid w:val="00C466CD"/>
    <w:rsid w:val="00C4687F"/>
    <w:rsid w:val="00C4716C"/>
    <w:rsid w:val="00C47F4C"/>
    <w:rsid w:val="00C500EB"/>
    <w:rsid w:val="00C50173"/>
    <w:rsid w:val="00C506C2"/>
    <w:rsid w:val="00C509D5"/>
    <w:rsid w:val="00C513C1"/>
    <w:rsid w:val="00C51C94"/>
    <w:rsid w:val="00C51ED4"/>
    <w:rsid w:val="00C53509"/>
    <w:rsid w:val="00C55004"/>
    <w:rsid w:val="00C55581"/>
    <w:rsid w:val="00C56412"/>
    <w:rsid w:val="00C56B0B"/>
    <w:rsid w:val="00C6028C"/>
    <w:rsid w:val="00C60DAF"/>
    <w:rsid w:val="00C610C6"/>
    <w:rsid w:val="00C611EE"/>
    <w:rsid w:val="00C61634"/>
    <w:rsid w:val="00C6336C"/>
    <w:rsid w:val="00C63410"/>
    <w:rsid w:val="00C63781"/>
    <w:rsid w:val="00C63B9A"/>
    <w:rsid w:val="00C63F6A"/>
    <w:rsid w:val="00C6454D"/>
    <w:rsid w:val="00C645F2"/>
    <w:rsid w:val="00C64D3F"/>
    <w:rsid w:val="00C651D8"/>
    <w:rsid w:val="00C651F3"/>
    <w:rsid w:val="00C65738"/>
    <w:rsid w:val="00C658F3"/>
    <w:rsid w:val="00C65AE6"/>
    <w:rsid w:val="00C6657A"/>
    <w:rsid w:val="00C667BC"/>
    <w:rsid w:val="00C67039"/>
    <w:rsid w:val="00C6732D"/>
    <w:rsid w:val="00C675B7"/>
    <w:rsid w:val="00C67D32"/>
    <w:rsid w:val="00C704DB"/>
    <w:rsid w:val="00C70A58"/>
    <w:rsid w:val="00C70C0A"/>
    <w:rsid w:val="00C71A55"/>
    <w:rsid w:val="00C71A78"/>
    <w:rsid w:val="00C71BE0"/>
    <w:rsid w:val="00C72611"/>
    <w:rsid w:val="00C72CE0"/>
    <w:rsid w:val="00C737E3"/>
    <w:rsid w:val="00C743C9"/>
    <w:rsid w:val="00C747D6"/>
    <w:rsid w:val="00C74816"/>
    <w:rsid w:val="00C7529C"/>
    <w:rsid w:val="00C7569B"/>
    <w:rsid w:val="00C759D2"/>
    <w:rsid w:val="00C7686A"/>
    <w:rsid w:val="00C76C52"/>
    <w:rsid w:val="00C76E37"/>
    <w:rsid w:val="00C7767C"/>
    <w:rsid w:val="00C77D42"/>
    <w:rsid w:val="00C77E5F"/>
    <w:rsid w:val="00C80279"/>
    <w:rsid w:val="00C80EC8"/>
    <w:rsid w:val="00C8126D"/>
    <w:rsid w:val="00C81AD5"/>
    <w:rsid w:val="00C81B8D"/>
    <w:rsid w:val="00C81E5C"/>
    <w:rsid w:val="00C823E2"/>
    <w:rsid w:val="00C8291E"/>
    <w:rsid w:val="00C82BC8"/>
    <w:rsid w:val="00C82C01"/>
    <w:rsid w:val="00C82F00"/>
    <w:rsid w:val="00C83438"/>
    <w:rsid w:val="00C83479"/>
    <w:rsid w:val="00C83F36"/>
    <w:rsid w:val="00C84F72"/>
    <w:rsid w:val="00C8525E"/>
    <w:rsid w:val="00C85BC8"/>
    <w:rsid w:val="00C86C68"/>
    <w:rsid w:val="00C871D6"/>
    <w:rsid w:val="00C87B44"/>
    <w:rsid w:val="00C87F6F"/>
    <w:rsid w:val="00C9020D"/>
    <w:rsid w:val="00C905A0"/>
    <w:rsid w:val="00C90B36"/>
    <w:rsid w:val="00C9206F"/>
    <w:rsid w:val="00C92727"/>
    <w:rsid w:val="00C93253"/>
    <w:rsid w:val="00C93326"/>
    <w:rsid w:val="00C93385"/>
    <w:rsid w:val="00C9391D"/>
    <w:rsid w:val="00C93B5F"/>
    <w:rsid w:val="00C93D70"/>
    <w:rsid w:val="00C942F4"/>
    <w:rsid w:val="00C94869"/>
    <w:rsid w:val="00C94D21"/>
    <w:rsid w:val="00C95691"/>
    <w:rsid w:val="00C95D03"/>
    <w:rsid w:val="00C96018"/>
    <w:rsid w:val="00C969BB"/>
    <w:rsid w:val="00C97012"/>
    <w:rsid w:val="00C97633"/>
    <w:rsid w:val="00C97923"/>
    <w:rsid w:val="00C97D1E"/>
    <w:rsid w:val="00CA05FD"/>
    <w:rsid w:val="00CA2904"/>
    <w:rsid w:val="00CA2DB3"/>
    <w:rsid w:val="00CA33FD"/>
    <w:rsid w:val="00CA3553"/>
    <w:rsid w:val="00CA3BE1"/>
    <w:rsid w:val="00CA3C16"/>
    <w:rsid w:val="00CA421C"/>
    <w:rsid w:val="00CA4C4A"/>
    <w:rsid w:val="00CA54DB"/>
    <w:rsid w:val="00CA5A8C"/>
    <w:rsid w:val="00CA5FC8"/>
    <w:rsid w:val="00CA6620"/>
    <w:rsid w:val="00CA794C"/>
    <w:rsid w:val="00CB0FD5"/>
    <w:rsid w:val="00CB150A"/>
    <w:rsid w:val="00CB18E9"/>
    <w:rsid w:val="00CB1A00"/>
    <w:rsid w:val="00CB206E"/>
    <w:rsid w:val="00CB29F0"/>
    <w:rsid w:val="00CB2DC9"/>
    <w:rsid w:val="00CB309A"/>
    <w:rsid w:val="00CB3371"/>
    <w:rsid w:val="00CB33CB"/>
    <w:rsid w:val="00CB365B"/>
    <w:rsid w:val="00CB40DB"/>
    <w:rsid w:val="00CB46CF"/>
    <w:rsid w:val="00CB4802"/>
    <w:rsid w:val="00CB480F"/>
    <w:rsid w:val="00CB4A2C"/>
    <w:rsid w:val="00CB4DE3"/>
    <w:rsid w:val="00CB57BF"/>
    <w:rsid w:val="00CB5AB8"/>
    <w:rsid w:val="00CB62E6"/>
    <w:rsid w:val="00CB65FF"/>
    <w:rsid w:val="00CB6D0F"/>
    <w:rsid w:val="00CB6F0A"/>
    <w:rsid w:val="00CB7165"/>
    <w:rsid w:val="00CB7920"/>
    <w:rsid w:val="00CB7AEA"/>
    <w:rsid w:val="00CB7C8F"/>
    <w:rsid w:val="00CC0F04"/>
    <w:rsid w:val="00CC114C"/>
    <w:rsid w:val="00CC13E8"/>
    <w:rsid w:val="00CC2365"/>
    <w:rsid w:val="00CC27C1"/>
    <w:rsid w:val="00CC2B9E"/>
    <w:rsid w:val="00CC3305"/>
    <w:rsid w:val="00CC383E"/>
    <w:rsid w:val="00CC388D"/>
    <w:rsid w:val="00CC4304"/>
    <w:rsid w:val="00CC436F"/>
    <w:rsid w:val="00CC4B83"/>
    <w:rsid w:val="00CC5078"/>
    <w:rsid w:val="00CC51A7"/>
    <w:rsid w:val="00CC57D2"/>
    <w:rsid w:val="00CC5A59"/>
    <w:rsid w:val="00CC6055"/>
    <w:rsid w:val="00CC684B"/>
    <w:rsid w:val="00CC701E"/>
    <w:rsid w:val="00CC79E3"/>
    <w:rsid w:val="00CD023D"/>
    <w:rsid w:val="00CD1BD7"/>
    <w:rsid w:val="00CD1C46"/>
    <w:rsid w:val="00CD1CB3"/>
    <w:rsid w:val="00CD1E71"/>
    <w:rsid w:val="00CD200C"/>
    <w:rsid w:val="00CD3C3A"/>
    <w:rsid w:val="00CD466E"/>
    <w:rsid w:val="00CD57FA"/>
    <w:rsid w:val="00CD681F"/>
    <w:rsid w:val="00CD6C41"/>
    <w:rsid w:val="00CD6E61"/>
    <w:rsid w:val="00CD738D"/>
    <w:rsid w:val="00CD77BF"/>
    <w:rsid w:val="00CD7E4A"/>
    <w:rsid w:val="00CE000F"/>
    <w:rsid w:val="00CE0276"/>
    <w:rsid w:val="00CE1816"/>
    <w:rsid w:val="00CE2E6A"/>
    <w:rsid w:val="00CE3265"/>
    <w:rsid w:val="00CE37B2"/>
    <w:rsid w:val="00CE3CB4"/>
    <w:rsid w:val="00CE4473"/>
    <w:rsid w:val="00CE4679"/>
    <w:rsid w:val="00CE4CFA"/>
    <w:rsid w:val="00CE4D7E"/>
    <w:rsid w:val="00CE504F"/>
    <w:rsid w:val="00CE5119"/>
    <w:rsid w:val="00CE5849"/>
    <w:rsid w:val="00CE5ED6"/>
    <w:rsid w:val="00CE61BA"/>
    <w:rsid w:val="00CE6FFF"/>
    <w:rsid w:val="00CE7AE5"/>
    <w:rsid w:val="00CE7FE5"/>
    <w:rsid w:val="00CF00A3"/>
    <w:rsid w:val="00CF0258"/>
    <w:rsid w:val="00CF0641"/>
    <w:rsid w:val="00CF18C3"/>
    <w:rsid w:val="00CF2294"/>
    <w:rsid w:val="00CF25E9"/>
    <w:rsid w:val="00CF27A7"/>
    <w:rsid w:val="00CF29A1"/>
    <w:rsid w:val="00CF2FF2"/>
    <w:rsid w:val="00CF35D7"/>
    <w:rsid w:val="00CF3A2B"/>
    <w:rsid w:val="00CF3C0C"/>
    <w:rsid w:val="00CF3F5D"/>
    <w:rsid w:val="00CF48C7"/>
    <w:rsid w:val="00CF5381"/>
    <w:rsid w:val="00CF5522"/>
    <w:rsid w:val="00CF6120"/>
    <w:rsid w:val="00CF6428"/>
    <w:rsid w:val="00CF65A7"/>
    <w:rsid w:val="00CF66DD"/>
    <w:rsid w:val="00CF69F6"/>
    <w:rsid w:val="00CF6C26"/>
    <w:rsid w:val="00CF7A3C"/>
    <w:rsid w:val="00CF7BB5"/>
    <w:rsid w:val="00CF7C91"/>
    <w:rsid w:val="00D00357"/>
    <w:rsid w:val="00D004D3"/>
    <w:rsid w:val="00D00BB8"/>
    <w:rsid w:val="00D00BFB"/>
    <w:rsid w:val="00D00E12"/>
    <w:rsid w:val="00D0184E"/>
    <w:rsid w:val="00D01A77"/>
    <w:rsid w:val="00D01DA9"/>
    <w:rsid w:val="00D02148"/>
    <w:rsid w:val="00D03923"/>
    <w:rsid w:val="00D04E44"/>
    <w:rsid w:val="00D053EF"/>
    <w:rsid w:val="00D05F15"/>
    <w:rsid w:val="00D06887"/>
    <w:rsid w:val="00D0755F"/>
    <w:rsid w:val="00D07E55"/>
    <w:rsid w:val="00D10399"/>
    <w:rsid w:val="00D1046C"/>
    <w:rsid w:val="00D10548"/>
    <w:rsid w:val="00D112D0"/>
    <w:rsid w:val="00D11812"/>
    <w:rsid w:val="00D11D11"/>
    <w:rsid w:val="00D11E64"/>
    <w:rsid w:val="00D11E8D"/>
    <w:rsid w:val="00D1238B"/>
    <w:rsid w:val="00D123FA"/>
    <w:rsid w:val="00D1272A"/>
    <w:rsid w:val="00D129BA"/>
    <w:rsid w:val="00D12C2C"/>
    <w:rsid w:val="00D12E4D"/>
    <w:rsid w:val="00D1361F"/>
    <w:rsid w:val="00D1363F"/>
    <w:rsid w:val="00D13694"/>
    <w:rsid w:val="00D13BAC"/>
    <w:rsid w:val="00D144C4"/>
    <w:rsid w:val="00D14512"/>
    <w:rsid w:val="00D14594"/>
    <w:rsid w:val="00D14618"/>
    <w:rsid w:val="00D148C9"/>
    <w:rsid w:val="00D149C1"/>
    <w:rsid w:val="00D14A4F"/>
    <w:rsid w:val="00D14B95"/>
    <w:rsid w:val="00D1577B"/>
    <w:rsid w:val="00D15D07"/>
    <w:rsid w:val="00D15F36"/>
    <w:rsid w:val="00D1626E"/>
    <w:rsid w:val="00D16314"/>
    <w:rsid w:val="00D16750"/>
    <w:rsid w:val="00D16B1E"/>
    <w:rsid w:val="00D16C96"/>
    <w:rsid w:val="00D16F26"/>
    <w:rsid w:val="00D16FBD"/>
    <w:rsid w:val="00D173C3"/>
    <w:rsid w:val="00D17446"/>
    <w:rsid w:val="00D20140"/>
    <w:rsid w:val="00D202A3"/>
    <w:rsid w:val="00D202FC"/>
    <w:rsid w:val="00D205FE"/>
    <w:rsid w:val="00D20BCE"/>
    <w:rsid w:val="00D20D93"/>
    <w:rsid w:val="00D21771"/>
    <w:rsid w:val="00D21F39"/>
    <w:rsid w:val="00D229F7"/>
    <w:rsid w:val="00D22CCF"/>
    <w:rsid w:val="00D23A80"/>
    <w:rsid w:val="00D2434C"/>
    <w:rsid w:val="00D246C0"/>
    <w:rsid w:val="00D24DFC"/>
    <w:rsid w:val="00D255F8"/>
    <w:rsid w:val="00D25698"/>
    <w:rsid w:val="00D25A18"/>
    <w:rsid w:val="00D26030"/>
    <w:rsid w:val="00D26445"/>
    <w:rsid w:val="00D2684A"/>
    <w:rsid w:val="00D26A6D"/>
    <w:rsid w:val="00D2738B"/>
    <w:rsid w:val="00D27AE0"/>
    <w:rsid w:val="00D27DB3"/>
    <w:rsid w:val="00D27FE4"/>
    <w:rsid w:val="00D30D1B"/>
    <w:rsid w:val="00D31AF2"/>
    <w:rsid w:val="00D31C47"/>
    <w:rsid w:val="00D32391"/>
    <w:rsid w:val="00D328A3"/>
    <w:rsid w:val="00D32C99"/>
    <w:rsid w:val="00D3360C"/>
    <w:rsid w:val="00D33D5E"/>
    <w:rsid w:val="00D33D7A"/>
    <w:rsid w:val="00D344BB"/>
    <w:rsid w:val="00D34AEB"/>
    <w:rsid w:val="00D34E4B"/>
    <w:rsid w:val="00D35024"/>
    <w:rsid w:val="00D3595D"/>
    <w:rsid w:val="00D35B59"/>
    <w:rsid w:val="00D35BC9"/>
    <w:rsid w:val="00D36321"/>
    <w:rsid w:val="00D36992"/>
    <w:rsid w:val="00D3711F"/>
    <w:rsid w:val="00D37653"/>
    <w:rsid w:val="00D37E7F"/>
    <w:rsid w:val="00D408F3"/>
    <w:rsid w:val="00D409F4"/>
    <w:rsid w:val="00D40CB2"/>
    <w:rsid w:val="00D413DE"/>
    <w:rsid w:val="00D41581"/>
    <w:rsid w:val="00D41876"/>
    <w:rsid w:val="00D42321"/>
    <w:rsid w:val="00D427B3"/>
    <w:rsid w:val="00D42985"/>
    <w:rsid w:val="00D429A4"/>
    <w:rsid w:val="00D429B2"/>
    <w:rsid w:val="00D42D00"/>
    <w:rsid w:val="00D43304"/>
    <w:rsid w:val="00D43A85"/>
    <w:rsid w:val="00D45410"/>
    <w:rsid w:val="00D456DA"/>
    <w:rsid w:val="00D45B63"/>
    <w:rsid w:val="00D45DE8"/>
    <w:rsid w:val="00D460E8"/>
    <w:rsid w:val="00D4636D"/>
    <w:rsid w:val="00D4653A"/>
    <w:rsid w:val="00D4661A"/>
    <w:rsid w:val="00D46ABD"/>
    <w:rsid w:val="00D46E23"/>
    <w:rsid w:val="00D47721"/>
    <w:rsid w:val="00D479F5"/>
    <w:rsid w:val="00D47E21"/>
    <w:rsid w:val="00D47E68"/>
    <w:rsid w:val="00D50050"/>
    <w:rsid w:val="00D500C1"/>
    <w:rsid w:val="00D501CE"/>
    <w:rsid w:val="00D50E2D"/>
    <w:rsid w:val="00D517F4"/>
    <w:rsid w:val="00D52648"/>
    <w:rsid w:val="00D530CF"/>
    <w:rsid w:val="00D53102"/>
    <w:rsid w:val="00D5312C"/>
    <w:rsid w:val="00D53377"/>
    <w:rsid w:val="00D539E4"/>
    <w:rsid w:val="00D542A0"/>
    <w:rsid w:val="00D548C3"/>
    <w:rsid w:val="00D54DCF"/>
    <w:rsid w:val="00D5522D"/>
    <w:rsid w:val="00D5531C"/>
    <w:rsid w:val="00D5598E"/>
    <w:rsid w:val="00D55F43"/>
    <w:rsid w:val="00D560C7"/>
    <w:rsid w:val="00D565B2"/>
    <w:rsid w:val="00D567B0"/>
    <w:rsid w:val="00D56B64"/>
    <w:rsid w:val="00D56E88"/>
    <w:rsid w:val="00D5736D"/>
    <w:rsid w:val="00D57D05"/>
    <w:rsid w:val="00D60859"/>
    <w:rsid w:val="00D6088F"/>
    <w:rsid w:val="00D60DC2"/>
    <w:rsid w:val="00D6177C"/>
    <w:rsid w:val="00D61C97"/>
    <w:rsid w:val="00D61F43"/>
    <w:rsid w:val="00D623C8"/>
    <w:rsid w:val="00D624FC"/>
    <w:rsid w:val="00D62E1A"/>
    <w:rsid w:val="00D62E40"/>
    <w:rsid w:val="00D6392F"/>
    <w:rsid w:val="00D6402F"/>
    <w:rsid w:val="00D64364"/>
    <w:rsid w:val="00D64A1B"/>
    <w:rsid w:val="00D653A0"/>
    <w:rsid w:val="00D656C9"/>
    <w:rsid w:val="00D657E4"/>
    <w:rsid w:val="00D65B06"/>
    <w:rsid w:val="00D67110"/>
    <w:rsid w:val="00D67298"/>
    <w:rsid w:val="00D673DB"/>
    <w:rsid w:val="00D703F5"/>
    <w:rsid w:val="00D70B47"/>
    <w:rsid w:val="00D710FF"/>
    <w:rsid w:val="00D71BAD"/>
    <w:rsid w:val="00D71F70"/>
    <w:rsid w:val="00D7285C"/>
    <w:rsid w:val="00D72918"/>
    <w:rsid w:val="00D72994"/>
    <w:rsid w:val="00D72DA9"/>
    <w:rsid w:val="00D7358F"/>
    <w:rsid w:val="00D739EE"/>
    <w:rsid w:val="00D73B7F"/>
    <w:rsid w:val="00D73CD0"/>
    <w:rsid w:val="00D749C6"/>
    <w:rsid w:val="00D74CE9"/>
    <w:rsid w:val="00D74DF2"/>
    <w:rsid w:val="00D754BA"/>
    <w:rsid w:val="00D7570C"/>
    <w:rsid w:val="00D765C8"/>
    <w:rsid w:val="00D7675C"/>
    <w:rsid w:val="00D76AA4"/>
    <w:rsid w:val="00D76C3C"/>
    <w:rsid w:val="00D76CE8"/>
    <w:rsid w:val="00D77071"/>
    <w:rsid w:val="00D77205"/>
    <w:rsid w:val="00D778AC"/>
    <w:rsid w:val="00D8061B"/>
    <w:rsid w:val="00D80801"/>
    <w:rsid w:val="00D809B6"/>
    <w:rsid w:val="00D80A31"/>
    <w:rsid w:val="00D80A5C"/>
    <w:rsid w:val="00D81364"/>
    <w:rsid w:val="00D82BE0"/>
    <w:rsid w:val="00D82C53"/>
    <w:rsid w:val="00D83D50"/>
    <w:rsid w:val="00D84056"/>
    <w:rsid w:val="00D842FF"/>
    <w:rsid w:val="00D84344"/>
    <w:rsid w:val="00D84595"/>
    <w:rsid w:val="00D84A89"/>
    <w:rsid w:val="00D84B72"/>
    <w:rsid w:val="00D84CCD"/>
    <w:rsid w:val="00D85139"/>
    <w:rsid w:val="00D85EC6"/>
    <w:rsid w:val="00D861EB"/>
    <w:rsid w:val="00D8644C"/>
    <w:rsid w:val="00D86B92"/>
    <w:rsid w:val="00D8735C"/>
    <w:rsid w:val="00D87561"/>
    <w:rsid w:val="00D879B0"/>
    <w:rsid w:val="00D87EFA"/>
    <w:rsid w:val="00D9010C"/>
    <w:rsid w:val="00D9074C"/>
    <w:rsid w:val="00D90BCE"/>
    <w:rsid w:val="00D90D1A"/>
    <w:rsid w:val="00D91AB4"/>
    <w:rsid w:val="00D91C56"/>
    <w:rsid w:val="00D92FA3"/>
    <w:rsid w:val="00D93358"/>
    <w:rsid w:val="00D93F0D"/>
    <w:rsid w:val="00D94EA5"/>
    <w:rsid w:val="00D955F0"/>
    <w:rsid w:val="00D95BE2"/>
    <w:rsid w:val="00D963E3"/>
    <w:rsid w:val="00D96BE2"/>
    <w:rsid w:val="00D96ECE"/>
    <w:rsid w:val="00D96EDB"/>
    <w:rsid w:val="00D9772E"/>
    <w:rsid w:val="00D97ADC"/>
    <w:rsid w:val="00D97BD2"/>
    <w:rsid w:val="00D97E6C"/>
    <w:rsid w:val="00DA03CC"/>
    <w:rsid w:val="00DA0756"/>
    <w:rsid w:val="00DA089F"/>
    <w:rsid w:val="00DA1C13"/>
    <w:rsid w:val="00DA1E96"/>
    <w:rsid w:val="00DA20A0"/>
    <w:rsid w:val="00DA2CAE"/>
    <w:rsid w:val="00DA47B3"/>
    <w:rsid w:val="00DA498E"/>
    <w:rsid w:val="00DA4C9B"/>
    <w:rsid w:val="00DA559B"/>
    <w:rsid w:val="00DA599B"/>
    <w:rsid w:val="00DA5A57"/>
    <w:rsid w:val="00DA6701"/>
    <w:rsid w:val="00DA76ED"/>
    <w:rsid w:val="00DA7B87"/>
    <w:rsid w:val="00DA7D5A"/>
    <w:rsid w:val="00DB00AF"/>
    <w:rsid w:val="00DB0349"/>
    <w:rsid w:val="00DB0983"/>
    <w:rsid w:val="00DB1635"/>
    <w:rsid w:val="00DB1829"/>
    <w:rsid w:val="00DB187A"/>
    <w:rsid w:val="00DB1B8C"/>
    <w:rsid w:val="00DB2237"/>
    <w:rsid w:val="00DB2A58"/>
    <w:rsid w:val="00DB2AD8"/>
    <w:rsid w:val="00DB2CDA"/>
    <w:rsid w:val="00DB346C"/>
    <w:rsid w:val="00DB366D"/>
    <w:rsid w:val="00DB36CC"/>
    <w:rsid w:val="00DB37E3"/>
    <w:rsid w:val="00DB3DB6"/>
    <w:rsid w:val="00DB4017"/>
    <w:rsid w:val="00DB4238"/>
    <w:rsid w:val="00DB442D"/>
    <w:rsid w:val="00DB46E2"/>
    <w:rsid w:val="00DB47DA"/>
    <w:rsid w:val="00DB4EA3"/>
    <w:rsid w:val="00DB5052"/>
    <w:rsid w:val="00DB5515"/>
    <w:rsid w:val="00DB587A"/>
    <w:rsid w:val="00DB58DA"/>
    <w:rsid w:val="00DB5C9F"/>
    <w:rsid w:val="00DB6434"/>
    <w:rsid w:val="00DB645F"/>
    <w:rsid w:val="00DB6F58"/>
    <w:rsid w:val="00DB7115"/>
    <w:rsid w:val="00DB720A"/>
    <w:rsid w:val="00DB74B0"/>
    <w:rsid w:val="00DB76EE"/>
    <w:rsid w:val="00DB7920"/>
    <w:rsid w:val="00DC151E"/>
    <w:rsid w:val="00DC161C"/>
    <w:rsid w:val="00DC1CC4"/>
    <w:rsid w:val="00DC2077"/>
    <w:rsid w:val="00DC23F9"/>
    <w:rsid w:val="00DC2469"/>
    <w:rsid w:val="00DC2490"/>
    <w:rsid w:val="00DC2A96"/>
    <w:rsid w:val="00DC3451"/>
    <w:rsid w:val="00DC3F4A"/>
    <w:rsid w:val="00DC486B"/>
    <w:rsid w:val="00DC4A94"/>
    <w:rsid w:val="00DC4E97"/>
    <w:rsid w:val="00DC54FF"/>
    <w:rsid w:val="00DC5B76"/>
    <w:rsid w:val="00DC5BF4"/>
    <w:rsid w:val="00DC5C8C"/>
    <w:rsid w:val="00DC65DC"/>
    <w:rsid w:val="00DC661C"/>
    <w:rsid w:val="00DC69DF"/>
    <w:rsid w:val="00DC6E16"/>
    <w:rsid w:val="00DC718A"/>
    <w:rsid w:val="00DC7ADC"/>
    <w:rsid w:val="00DC7AF2"/>
    <w:rsid w:val="00DD058C"/>
    <w:rsid w:val="00DD08CB"/>
    <w:rsid w:val="00DD0927"/>
    <w:rsid w:val="00DD09C7"/>
    <w:rsid w:val="00DD0DAE"/>
    <w:rsid w:val="00DD12BF"/>
    <w:rsid w:val="00DD159C"/>
    <w:rsid w:val="00DD1624"/>
    <w:rsid w:val="00DD1ECA"/>
    <w:rsid w:val="00DD29F5"/>
    <w:rsid w:val="00DD2A20"/>
    <w:rsid w:val="00DD2B15"/>
    <w:rsid w:val="00DD2B2E"/>
    <w:rsid w:val="00DD2BA3"/>
    <w:rsid w:val="00DD339B"/>
    <w:rsid w:val="00DD39F7"/>
    <w:rsid w:val="00DD3E35"/>
    <w:rsid w:val="00DD3F29"/>
    <w:rsid w:val="00DD44F5"/>
    <w:rsid w:val="00DD4DC9"/>
    <w:rsid w:val="00DD5022"/>
    <w:rsid w:val="00DD53D4"/>
    <w:rsid w:val="00DD5733"/>
    <w:rsid w:val="00DD5958"/>
    <w:rsid w:val="00DD5964"/>
    <w:rsid w:val="00DD5D93"/>
    <w:rsid w:val="00DD68E0"/>
    <w:rsid w:val="00DD6D50"/>
    <w:rsid w:val="00DD70DD"/>
    <w:rsid w:val="00DD7780"/>
    <w:rsid w:val="00DD7EDB"/>
    <w:rsid w:val="00DD7FA2"/>
    <w:rsid w:val="00DE00CC"/>
    <w:rsid w:val="00DE0554"/>
    <w:rsid w:val="00DE05F2"/>
    <w:rsid w:val="00DE06CD"/>
    <w:rsid w:val="00DE0C3D"/>
    <w:rsid w:val="00DE2199"/>
    <w:rsid w:val="00DE2201"/>
    <w:rsid w:val="00DE24DF"/>
    <w:rsid w:val="00DE3148"/>
    <w:rsid w:val="00DE3150"/>
    <w:rsid w:val="00DE36F3"/>
    <w:rsid w:val="00DE393E"/>
    <w:rsid w:val="00DE3F11"/>
    <w:rsid w:val="00DE410A"/>
    <w:rsid w:val="00DE56A6"/>
    <w:rsid w:val="00DE5CA0"/>
    <w:rsid w:val="00DE60EF"/>
    <w:rsid w:val="00DE6807"/>
    <w:rsid w:val="00DE6E9E"/>
    <w:rsid w:val="00DE716C"/>
    <w:rsid w:val="00DE7C6A"/>
    <w:rsid w:val="00DF0305"/>
    <w:rsid w:val="00DF0BC1"/>
    <w:rsid w:val="00DF0D82"/>
    <w:rsid w:val="00DF0F7E"/>
    <w:rsid w:val="00DF1434"/>
    <w:rsid w:val="00DF17B7"/>
    <w:rsid w:val="00DF271A"/>
    <w:rsid w:val="00DF273C"/>
    <w:rsid w:val="00DF2B0E"/>
    <w:rsid w:val="00DF3662"/>
    <w:rsid w:val="00DF3917"/>
    <w:rsid w:val="00DF39CE"/>
    <w:rsid w:val="00DF4DA4"/>
    <w:rsid w:val="00DF54A1"/>
    <w:rsid w:val="00DF55F6"/>
    <w:rsid w:val="00DF5AEA"/>
    <w:rsid w:val="00DF5B81"/>
    <w:rsid w:val="00DF616B"/>
    <w:rsid w:val="00DF6698"/>
    <w:rsid w:val="00DF69E7"/>
    <w:rsid w:val="00DF6F28"/>
    <w:rsid w:val="00DF6F9C"/>
    <w:rsid w:val="00DF77C2"/>
    <w:rsid w:val="00E008AF"/>
    <w:rsid w:val="00E00AB9"/>
    <w:rsid w:val="00E00DB3"/>
    <w:rsid w:val="00E010D3"/>
    <w:rsid w:val="00E0134C"/>
    <w:rsid w:val="00E01BCD"/>
    <w:rsid w:val="00E01C17"/>
    <w:rsid w:val="00E01C9B"/>
    <w:rsid w:val="00E02528"/>
    <w:rsid w:val="00E029C1"/>
    <w:rsid w:val="00E02AC2"/>
    <w:rsid w:val="00E02CDC"/>
    <w:rsid w:val="00E03485"/>
    <w:rsid w:val="00E03868"/>
    <w:rsid w:val="00E03F3F"/>
    <w:rsid w:val="00E053D0"/>
    <w:rsid w:val="00E05C0F"/>
    <w:rsid w:val="00E06001"/>
    <w:rsid w:val="00E06417"/>
    <w:rsid w:val="00E0689B"/>
    <w:rsid w:val="00E06976"/>
    <w:rsid w:val="00E06A32"/>
    <w:rsid w:val="00E06C30"/>
    <w:rsid w:val="00E07F1C"/>
    <w:rsid w:val="00E101D2"/>
    <w:rsid w:val="00E1032D"/>
    <w:rsid w:val="00E1082B"/>
    <w:rsid w:val="00E10A23"/>
    <w:rsid w:val="00E10D37"/>
    <w:rsid w:val="00E110E4"/>
    <w:rsid w:val="00E1126A"/>
    <w:rsid w:val="00E115C5"/>
    <w:rsid w:val="00E11770"/>
    <w:rsid w:val="00E1196D"/>
    <w:rsid w:val="00E11CA0"/>
    <w:rsid w:val="00E12FCF"/>
    <w:rsid w:val="00E1309C"/>
    <w:rsid w:val="00E1422F"/>
    <w:rsid w:val="00E142D9"/>
    <w:rsid w:val="00E14A3D"/>
    <w:rsid w:val="00E14BA6"/>
    <w:rsid w:val="00E1765C"/>
    <w:rsid w:val="00E17EC4"/>
    <w:rsid w:val="00E204D9"/>
    <w:rsid w:val="00E20901"/>
    <w:rsid w:val="00E21082"/>
    <w:rsid w:val="00E2152D"/>
    <w:rsid w:val="00E22248"/>
    <w:rsid w:val="00E22529"/>
    <w:rsid w:val="00E22647"/>
    <w:rsid w:val="00E227B6"/>
    <w:rsid w:val="00E23D5C"/>
    <w:rsid w:val="00E241D4"/>
    <w:rsid w:val="00E2469C"/>
    <w:rsid w:val="00E24826"/>
    <w:rsid w:val="00E24C58"/>
    <w:rsid w:val="00E250B2"/>
    <w:rsid w:val="00E2563E"/>
    <w:rsid w:val="00E257D6"/>
    <w:rsid w:val="00E25CCE"/>
    <w:rsid w:val="00E269BC"/>
    <w:rsid w:val="00E26D12"/>
    <w:rsid w:val="00E26DB8"/>
    <w:rsid w:val="00E26E5F"/>
    <w:rsid w:val="00E26F9F"/>
    <w:rsid w:val="00E2714E"/>
    <w:rsid w:val="00E27178"/>
    <w:rsid w:val="00E27376"/>
    <w:rsid w:val="00E3012E"/>
    <w:rsid w:val="00E3046B"/>
    <w:rsid w:val="00E30730"/>
    <w:rsid w:val="00E309B8"/>
    <w:rsid w:val="00E30C2E"/>
    <w:rsid w:val="00E30D3F"/>
    <w:rsid w:val="00E30D72"/>
    <w:rsid w:val="00E30E07"/>
    <w:rsid w:val="00E3143C"/>
    <w:rsid w:val="00E319F7"/>
    <w:rsid w:val="00E31B16"/>
    <w:rsid w:val="00E31BB9"/>
    <w:rsid w:val="00E32875"/>
    <w:rsid w:val="00E32ACE"/>
    <w:rsid w:val="00E32C7C"/>
    <w:rsid w:val="00E32CB0"/>
    <w:rsid w:val="00E32E69"/>
    <w:rsid w:val="00E34104"/>
    <w:rsid w:val="00E34504"/>
    <w:rsid w:val="00E34596"/>
    <w:rsid w:val="00E3478B"/>
    <w:rsid w:val="00E3504B"/>
    <w:rsid w:val="00E351D2"/>
    <w:rsid w:val="00E3560A"/>
    <w:rsid w:val="00E35B2C"/>
    <w:rsid w:val="00E35E91"/>
    <w:rsid w:val="00E3682D"/>
    <w:rsid w:val="00E36C45"/>
    <w:rsid w:val="00E36F66"/>
    <w:rsid w:val="00E3713D"/>
    <w:rsid w:val="00E378CA"/>
    <w:rsid w:val="00E4022F"/>
    <w:rsid w:val="00E40331"/>
    <w:rsid w:val="00E40434"/>
    <w:rsid w:val="00E405B7"/>
    <w:rsid w:val="00E40CB7"/>
    <w:rsid w:val="00E41776"/>
    <w:rsid w:val="00E420DB"/>
    <w:rsid w:val="00E42779"/>
    <w:rsid w:val="00E43577"/>
    <w:rsid w:val="00E439BC"/>
    <w:rsid w:val="00E43FB7"/>
    <w:rsid w:val="00E44139"/>
    <w:rsid w:val="00E441C9"/>
    <w:rsid w:val="00E44E41"/>
    <w:rsid w:val="00E45123"/>
    <w:rsid w:val="00E454E7"/>
    <w:rsid w:val="00E45E54"/>
    <w:rsid w:val="00E45F62"/>
    <w:rsid w:val="00E461F8"/>
    <w:rsid w:val="00E46792"/>
    <w:rsid w:val="00E46DF1"/>
    <w:rsid w:val="00E46EF2"/>
    <w:rsid w:val="00E471EB"/>
    <w:rsid w:val="00E4743F"/>
    <w:rsid w:val="00E4745A"/>
    <w:rsid w:val="00E50343"/>
    <w:rsid w:val="00E50427"/>
    <w:rsid w:val="00E5107C"/>
    <w:rsid w:val="00E51518"/>
    <w:rsid w:val="00E51535"/>
    <w:rsid w:val="00E51601"/>
    <w:rsid w:val="00E51F80"/>
    <w:rsid w:val="00E5273C"/>
    <w:rsid w:val="00E528A4"/>
    <w:rsid w:val="00E52DC8"/>
    <w:rsid w:val="00E5365F"/>
    <w:rsid w:val="00E537ED"/>
    <w:rsid w:val="00E5396E"/>
    <w:rsid w:val="00E542AB"/>
    <w:rsid w:val="00E54441"/>
    <w:rsid w:val="00E5473F"/>
    <w:rsid w:val="00E548C5"/>
    <w:rsid w:val="00E54B5A"/>
    <w:rsid w:val="00E55BCC"/>
    <w:rsid w:val="00E55C7C"/>
    <w:rsid w:val="00E55FF9"/>
    <w:rsid w:val="00E56299"/>
    <w:rsid w:val="00E56656"/>
    <w:rsid w:val="00E567D8"/>
    <w:rsid w:val="00E57626"/>
    <w:rsid w:val="00E578F0"/>
    <w:rsid w:val="00E57D5C"/>
    <w:rsid w:val="00E6070C"/>
    <w:rsid w:val="00E62090"/>
    <w:rsid w:val="00E620E5"/>
    <w:rsid w:val="00E6221E"/>
    <w:rsid w:val="00E62DCF"/>
    <w:rsid w:val="00E637C4"/>
    <w:rsid w:val="00E641F0"/>
    <w:rsid w:val="00E64210"/>
    <w:rsid w:val="00E64C23"/>
    <w:rsid w:val="00E65231"/>
    <w:rsid w:val="00E65FD7"/>
    <w:rsid w:val="00E66593"/>
    <w:rsid w:val="00E66E90"/>
    <w:rsid w:val="00E6707E"/>
    <w:rsid w:val="00E672E5"/>
    <w:rsid w:val="00E67878"/>
    <w:rsid w:val="00E67A73"/>
    <w:rsid w:val="00E67E86"/>
    <w:rsid w:val="00E702D9"/>
    <w:rsid w:val="00E710D1"/>
    <w:rsid w:val="00E71D50"/>
    <w:rsid w:val="00E7234E"/>
    <w:rsid w:val="00E726D0"/>
    <w:rsid w:val="00E729FC"/>
    <w:rsid w:val="00E72C9E"/>
    <w:rsid w:val="00E72F13"/>
    <w:rsid w:val="00E73A9E"/>
    <w:rsid w:val="00E744F8"/>
    <w:rsid w:val="00E748A9"/>
    <w:rsid w:val="00E75540"/>
    <w:rsid w:val="00E76E2A"/>
    <w:rsid w:val="00E8064B"/>
    <w:rsid w:val="00E819D3"/>
    <w:rsid w:val="00E825CF"/>
    <w:rsid w:val="00E82FB0"/>
    <w:rsid w:val="00E8315A"/>
    <w:rsid w:val="00E835DF"/>
    <w:rsid w:val="00E83990"/>
    <w:rsid w:val="00E83C63"/>
    <w:rsid w:val="00E83CFA"/>
    <w:rsid w:val="00E83F36"/>
    <w:rsid w:val="00E8461F"/>
    <w:rsid w:val="00E846D2"/>
    <w:rsid w:val="00E847BF"/>
    <w:rsid w:val="00E84D23"/>
    <w:rsid w:val="00E856AC"/>
    <w:rsid w:val="00E859BA"/>
    <w:rsid w:val="00E864E1"/>
    <w:rsid w:val="00E86516"/>
    <w:rsid w:val="00E86535"/>
    <w:rsid w:val="00E86777"/>
    <w:rsid w:val="00E869CE"/>
    <w:rsid w:val="00E86EEF"/>
    <w:rsid w:val="00E87151"/>
    <w:rsid w:val="00E8751D"/>
    <w:rsid w:val="00E8775E"/>
    <w:rsid w:val="00E87773"/>
    <w:rsid w:val="00E877A7"/>
    <w:rsid w:val="00E87F62"/>
    <w:rsid w:val="00E90161"/>
    <w:rsid w:val="00E9170D"/>
    <w:rsid w:val="00E91830"/>
    <w:rsid w:val="00E91B64"/>
    <w:rsid w:val="00E91B8A"/>
    <w:rsid w:val="00E91E49"/>
    <w:rsid w:val="00E920A6"/>
    <w:rsid w:val="00E930C6"/>
    <w:rsid w:val="00E93C8A"/>
    <w:rsid w:val="00E94186"/>
    <w:rsid w:val="00E94F30"/>
    <w:rsid w:val="00E94F35"/>
    <w:rsid w:val="00E97234"/>
    <w:rsid w:val="00EA0502"/>
    <w:rsid w:val="00EA117D"/>
    <w:rsid w:val="00EA17D4"/>
    <w:rsid w:val="00EA20A1"/>
    <w:rsid w:val="00EA21DA"/>
    <w:rsid w:val="00EA2E1B"/>
    <w:rsid w:val="00EA319E"/>
    <w:rsid w:val="00EA3A2D"/>
    <w:rsid w:val="00EA3FAA"/>
    <w:rsid w:val="00EA4341"/>
    <w:rsid w:val="00EA4683"/>
    <w:rsid w:val="00EA5091"/>
    <w:rsid w:val="00EA5229"/>
    <w:rsid w:val="00EA537A"/>
    <w:rsid w:val="00EA5E69"/>
    <w:rsid w:val="00EA5F4A"/>
    <w:rsid w:val="00EA5F6A"/>
    <w:rsid w:val="00EA6652"/>
    <w:rsid w:val="00EA68AF"/>
    <w:rsid w:val="00EA68E8"/>
    <w:rsid w:val="00EA6F6C"/>
    <w:rsid w:val="00EA7536"/>
    <w:rsid w:val="00EA7A2C"/>
    <w:rsid w:val="00EA7E26"/>
    <w:rsid w:val="00EB038C"/>
    <w:rsid w:val="00EB0BA7"/>
    <w:rsid w:val="00EB1F8A"/>
    <w:rsid w:val="00EB2226"/>
    <w:rsid w:val="00EB254A"/>
    <w:rsid w:val="00EB3010"/>
    <w:rsid w:val="00EB36D9"/>
    <w:rsid w:val="00EB4AEA"/>
    <w:rsid w:val="00EB4DCC"/>
    <w:rsid w:val="00EB4FF1"/>
    <w:rsid w:val="00EB5218"/>
    <w:rsid w:val="00EB54B9"/>
    <w:rsid w:val="00EB58A3"/>
    <w:rsid w:val="00EB5D32"/>
    <w:rsid w:val="00EB62F7"/>
    <w:rsid w:val="00EB690D"/>
    <w:rsid w:val="00EB7BF0"/>
    <w:rsid w:val="00EC060A"/>
    <w:rsid w:val="00EC3273"/>
    <w:rsid w:val="00EC359C"/>
    <w:rsid w:val="00EC39DC"/>
    <w:rsid w:val="00EC3A40"/>
    <w:rsid w:val="00EC4FC0"/>
    <w:rsid w:val="00EC4FD2"/>
    <w:rsid w:val="00EC501C"/>
    <w:rsid w:val="00EC55BD"/>
    <w:rsid w:val="00EC593D"/>
    <w:rsid w:val="00EC5C7E"/>
    <w:rsid w:val="00EC5F5E"/>
    <w:rsid w:val="00EC608C"/>
    <w:rsid w:val="00EC617C"/>
    <w:rsid w:val="00EC66D7"/>
    <w:rsid w:val="00EC68F0"/>
    <w:rsid w:val="00ED003C"/>
    <w:rsid w:val="00ED026A"/>
    <w:rsid w:val="00ED03A6"/>
    <w:rsid w:val="00ED04D6"/>
    <w:rsid w:val="00ED1D12"/>
    <w:rsid w:val="00ED26B4"/>
    <w:rsid w:val="00ED27D8"/>
    <w:rsid w:val="00ED2A83"/>
    <w:rsid w:val="00ED3329"/>
    <w:rsid w:val="00ED35DE"/>
    <w:rsid w:val="00ED3ABC"/>
    <w:rsid w:val="00ED3E1C"/>
    <w:rsid w:val="00ED534B"/>
    <w:rsid w:val="00ED5A70"/>
    <w:rsid w:val="00ED5F48"/>
    <w:rsid w:val="00ED6A4A"/>
    <w:rsid w:val="00ED6A55"/>
    <w:rsid w:val="00ED6AE0"/>
    <w:rsid w:val="00ED7163"/>
    <w:rsid w:val="00ED7272"/>
    <w:rsid w:val="00ED7A1F"/>
    <w:rsid w:val="00ED7D11"/>
    <w:rsid w:val="00ED7EAE"/>
    <w:rsid w:val="00EE0252"/>
    <w:rsid w:val="00EE0B25"/>
    <w:rsid w:val="00EE0C5F"/>
    <w:rsid w:val="00EE0F53"/>
    <w:rsid w:val="00EE1334"/>
    <w:rsid w:val="00EE1373"/>
    <w:rsid w:val="00EE13F5"/>
    <w:rsid w:val="00EE1403"/>
    <w:rsid w:val="00EE1AAD"/>
    <w:rsid w:val="00EE1BBA"/>
    <w:rsid w:val="00EE1CBC"/>
    <w:rsid w:val="00EE2278"/>
    <w:rsid w:val="00EE250D"/>
    <w:rsid w:val="00EE2824"/>
    <w:rsid w:val="00EE2A39"/>
    <w:rsid w:val="00EE2D98"/>
    <w:rsid w:val="00EE33E0"/>
    <w:rsid w:val="00EE38EE"/>
    <w:rsid w:val="00EE3C23"/>
    <w:rsid w:val="00EE3CB9"/>
    <w:rsid w:val="00EE3E1D"/>
    <w:rsid w:val="00EE4567"/>
    <w:rsid w:val="00EE48E7"/>
    <w:rsid w:val="00EE553E"/>
    <w:rsid w:val="00EE64A3"/>
    <w:rsid w:val="00EE6614"/>
    <w:rsid w:val="00EE69BD"/>
    <w:rsid w:val="00EE6FB0"/>
    <w:rsid w:val="00EE75E4"/>
    <w:rsid w:val="00EE76A8"/>
    <w:rsid w:val="00EE79BC"/>
    <w:rsid w:val="00EE7FAE"/>
    <w:rsid w:val="00EF0904"/>
    <w:rsid w:val="00EF0B67"/>
    <w:rsid w:val="00EF14B7"/>
    <w:rsid w:val="00EF2DE7"/>
    <w:rsid w:val="00EF328E"/>
    <w:rsid w:val="00EF331F"/>
    <w:rsid w:val="00EF378E"/>
    <w:rsid w:val="00EF42C0"/>
    <w:rsid w:val="00EF4CF9"/>
    <w:rsid w:val="00EF55EA"/>
    <w:rsid w:val="00EF5A65"/>
    <w:rsid w:val="00EF6063"/>
    <w:rsid w:val="00EF6FBC"/>
    <w:rsid w:val="00EF77A9"/>
    <w:rsid w:val="00EF7805"/>
    <w:rsid w:val="00EF7C27"/>
    <w:rsid w:val="00EF7ED2"/>
    <w:rsid w:val="00EF7EF4"/>
    <w:rsid w:val="00F00C0B"/>
    <w:rsid w:val="00F00E9D"/>
    <w:rsid w:val="00F0138D"/>
    <w:rsid w:val="00F01FDC"/>
    <w:rsid w:val="00F02E94"/>
    <w:rsid w:val="00F03A8E"/>
    <w:rsid w:val="00F03D01"/>
    <w:rsid w:val="00F03D5D"/>
    <w:rsid w:val="00F06B0D"/>
    <w:rsid w:val="00F06D96"/>
    <w:rsid w:val="00F07050"/>
    <w:rsid w:val="00F079BC"/>
    <w:rsid w:val="00F07E2D"/>
    <w:rsid w:val="00F102C7"/>
    <w:rsid w:val="00F118D3"/>
    <w:rsid w:val="00F11F3A"/>
    <w:rsid w:val="00F12B38"/>
    <w:rsid w:val="00F12BDA"/>
    <w:rsid w:val="00F12E23"/>
    <w:rsid w:val="00F1359B"/>
    <w:rsid w:val="00F13761"/>
    <w:rsid w:val="00F14B0E"/>
    <w:rsid w:val="00F15412"/>
    <w:rsid w:val="00F15BD5"/>
    <w:rsid w:val="00F15CC3"/>
    <w:rsid w:val="00F1633D"/>
    <w:rsid w:val="00F164AB"/>
    <w:rsid w:val="00F16843"/>
    <w:rsid w:val="00F172C6"/>
    <w:rsid w:val="00F17A37"/>
    <w:rsid w:val="00F17E3A"/>
    <w:rsid w:val="00F20580"/>
    <w:rsid w:val="00F20897"/>
    <w:rsid w:val="00F20C1D"/>
    <w:rsid w:val="00F21504"/>
    <w:rsid w:val="00F21553"/>
    <w:rsid w:val="00F21C43"/>
    <w:rsid w:val="00F21D44"/>
    <w:rsid w:val="00F22250"/>
    <w:rsid w:val="00F22801"/>
    <w:rsid w:val="00F230C8"/>
    <w:rsid w:val="00F23304"/>
    <w:rsid w:val="00F238EB"/>
    <w:rsid w:val="00F23F52"/>
    <w:rsid w:val="00F24A89"/>
    <w:rsid w:val="00F24D31"/>
    <w:rsid w:val="00F266C6"/>
    <w:rsid w:val="00F26A16"/>
    <w:rsid w:val="00F30032"/>
    <w:rsid w:val="00F30CD2"/>
    <w:rsid w:val="00F31BC7"/>
    <w:rsid w:val="00F32F31"/>
    <w:rsid w:val="00F3404D"/>
    <w:rsid w:val="00F34315"/>
    <w:rsid w:val="00F34FCB"/>
    <w:rsid w:val="00F351AC"/>
    <w:rsid w:val="00F35759"/>
    <w:rsid w:val="00F359F8"/>
    <w:rsid w:val="00F35A20"/>
    <w:rsid w:val="00F360E2"/>
    <w:rsid w:val="00F368A1"/>
    <w:rsid w:val="00F37293"/>
    <w:rsid w:val="00F37376"/>
    <w:rsid w:val="00F37398"/>
    <w:rsid w:val="00F402AC"/>
    <w:rsid w:val="00F404E6"/>
    <w:rsid w:val="00F40A27"/>
    <w:rsid w:val="00F40B09"/>
    <w:rsid w:val="00F40B94"/>
    <w:rsid w:val="00F41813"/>
    <w:rsid w:val="00F424CC"/>
    <w:rsid w:val="00F425BD"/>
    <w:rsid w:val="00F42969"/>
    <w:rsid w:val="00F435E6"/>
    <w:rsid w:val="00F437EE"/>
    <w:rsid w:val="00F43921"/>
    <w:rsid w:val="00F43C8A"/>
    <w:rsid w:val="00F43D68"/>
    <w:rsid w:val="00F44C35"/>
    <w:rsid w:val="00F450E5"/>
    <w:rsid w:val="00F452E0"/>
    <w:rsid w:val="00F45336"/>
    <w:rsid w:val="00F45B62"/>
    <w:rsid w:val="00F45ECC"/>
    <w:rsid w:val="00F45EE6"/>
    <w:rsid w:val="00F45F41"/>
    <w:rsid w:val="00F467EC"/>
    <w:rsid w:val="00F46C22"/>
    <w:rsid w:val="00F46DA1"/>
    <w:rsid w:val="00F46E9D"/>
    <w:rsid w:val="00F477F5"/>
    <w:rsid w:val="00F50F6E"/>
    <w:rsid w:val="00F51559"/>
    <w:rsid w:val="00F527AA"/>
    <w:rsid w:val="00F5291D"/>
    <w:rsid w:val="00F52BC8"/>
    <w:rsid w:val="00F52CC2"/>
    <w:rsid w:val="00F52F3A"/>
    <w:rsid w:val="00F530D1"/>
    <w:rsid w:val="00F53504"/>
    <w:rsid w:val="00F53B6D"/>
    <w:rsid w:val="00F53DB3"/>
    <w:rsid w:val="00F53F06"/>
    <w:rsid w:val="00F54172"/>
    <w:rsid w:val="00F541C2"/>
    <w:rsid w:val="00F54790"/>
    <w:rsid w:val="00F54F47"/>
    <w:rsid w:val="00F550E3"/>
    <w:rsid w:val="00F55187"/>
    <w:rsid w:val="00F556C5"/>
    <w:rsid w:val="00F55B4D"/>
    <w:rsid w:val="00F55BF3"/>
    <w:rsid w:val="00F5660F"/>
    <w:rsid w:val="00F5778F"/>
    <w:rsid w:val="00F6034C"/>
    <w:rsid w:val="00F603D5"/>
    <w:rsid w:val="00F60873"/>
    <w:rsid w:val="00F60A45"/>
    <w:rsid w:val="00F60BE2"/>
    <w:rsid w:val="00F60C04"/>
    <w:rsid w:val="00F60C62"/>
    <w:rsid w:val="00F60D53"/>
    <w:rsid w:val="00F6131A"/>
    <w:rsid w:val="00F61F8C"/>
    <w:rsid w:val="00F62643"/>
    <w:rsid w:val="00F636BE"/>
    <w:rsid w:val="00F64024"/>
    <w:rsid w:val="00F640C0"/>
    <w:rsid w:val="00F646C2"/>
    <w:rsid w:val="00F648DA"/>
    <w:rsid w:val="00F64ED6"/>
    <w:rsid w:val="00F65217"/>
    <w:rsid w:val="00F652CF"/>
    <w:rsid w:val="00F6532E"/>
    <w:rsid w:val="00F656CF"/>
    <w:rsid w:val="00F65BE4"/>
    <w:rsid w:val="00F65C64"/>
    <w:rsid w:val="00F65D18"/>
    <w:rsid w:val="00F6667F"/>
    <w:rsid w:val="00F666B9"/>
    <w:rsid w:val="00F66F2C"/>
    <w:rsid w:val="00F673EC"/>
    <w:rsid w:val="00F6767C"/>
    <w:rsid w:val="00F677A2"/>
    <w:rsid w:val="00F6787C"/>
    <w:rsid w:val="00F67911"/>
    <w:rsid w:val="00F67A11"/>
    <w:rsid w:val="00F67ABD"/>
    <w:rsid w:val="00F67D43"/>
    <w:rsid w:val="00F70064"/>
    <w:rsid w:val="00F7035B"/>
    <w:rsid w:val="00F71D25"/>
    <w:rsid w:val="00F723E5"/>
    <w:rsid w:val="00F72E03"/>
    <w:rsid w:val="00F7307A"/>
    <w:rsid w:val="00F7313F"/>
    <w:rsid w:val="00F731B7"/>
    <w:rsid w:val="00F73B4A"/>
    <w:rsid w:val="00F73E34"/>
    <w:rsid w:val="00F740D1"/>
    <w:rsid w:val="00F740F6"/>
    <w:rsid w:val="00F7412D"/>
    <w:rsid w:val="00F7428F"/>
    <w:rsid w:val="00F74407"/>
    <w:rsid w:val="00F74434"/>
    <w:rsid w:val="00F74ECF"/>
    <w:rsid w:val="00F75675"/>
    <w:rsid w:val="00F75804"/>
    <w:rsid w:val="00F760CF"/>
    <w:rsid w:val="00F761BD"/>
    <w:rsid w:val="00F76602"/>
    <w:rsid w:val="00F767D9"/>
    <w:rsid w:val="00F76C3C"/>
    <w:rsid w:val="00F76D5F"/>
    <w:rsid w:val="00F76E2D"/>
    <w:rsid w:val="00F76F90"/>
    <w:rsid w:val="00F77A44"/>
    <w:rsid w:val="00F80298"/>
    <w:rsid w:val="00F8037E"/>
    <w:rsid w:val="00F80D46"/>
    <w:rsid w:val="00F815FB"/>
    <w:rsid w:val="00F81617"/>
    <w:rsid w:val="00F81812"/>
    <w:rsid w:val="00F81A38"/>
    <w:rsid w:val="00F81B05"/>
    <w:rsid w:val="00F81D13"/>
    <w:rsid w:val="00F82590"/>
    <w:rsid w:val="00F83726"/>
    <w:rsid w:val="00F8400F"/>
    <w:rsid w:val="00F8423C"/>
    <w:rsid w:val="00F859A1"/>
    <w:rsid w:val="00F85A03"/>
    <w:rsid w:val="00F86255"/>
    <w:rsid w:val="00F86520"/>
    <w:rsid w:val="00F86EF0"/>
    <w:rsid w:val="00F871A4"/>
    <w:rsid w:val="00F91C78"/>
    <w:rsid w:val="00F9251A"/>
    <w:rsid w:val="00F92F09"/>
    <w:rsid w:val="00F93194"/>
    <w:rsid w:val="00F933C1"/>
    <w:rsid w:val="00F93D4F"/>
    <w:rsid w:val="00F9527C"/>
    <w:rsid w:val="00F95AC9"/>
    <w:rsid w:val="00F95F03"/>
    <w:rsid w:val="00F96A00"/>
    <w:rsid w:val="00F96B2F"/>
    <w:rsid w:val="00F96D76"/>
    <w:rsid w:val="00F97B18"/>
    <w:rsid w:val="00FA0156"/>
    <w:rsid w:val="00FA11EC"/>
    <w:rsid w:val="00FA1298"/>
    <w:rsid w:val="00FA1F7A"/>
    <w:rsid w:val="00FA2262"/>
    <w:rsid w:val="00FA2C5E"/>
    <w:rsid w:val="00FA2F13"/>
    <w:rsid w:val="00FA31D6"/>
    <w:rsid w:val="00FA3A1A"/>
    <w:rsid w:val="00FA3BDA"/>
    <w:rsid w:val="00FA4453"/>
    <w:rsid w:val="00FA4DC1"/>
    <w:rsid w:val="00FA4F3C"/>
    <w:rsid w:val="00FA4FC4"/>
    <w:rsid w:val="00FA51F0"/>
    <w:rsid w:val="00FA53E5"/>
    <w:rsid w:val="00FA5578"/>
    <w:rsid w:val="00FA5CD4"/>
    <w:rsid w:val="00FA6119"/>
    <w:rsid w:val="00FA635E"/>
    <w:rsid w:val="00FA6857"/>
    <w:rsid w:val="00FA70E1"/>
    <w:rsid w:val="00FA7FC2"/>
    <w:rsid w:val="00FB047E"/>
    <w:rsid w:val="00FB070D"/>
    <w:rsid w:val="00FB0CEA"/>
    <w:rsid w:val="00FB0FB3"/>
    <w:rsid w:val="00FB1046"/>
    <w:rsid w:val="00FB1440"/>
    <w:rsid w:val="00FB15FB"/>
    <w:rsid w:val="00FB311D"/>
    <w:rsid w:val="00FB347F"/>
    <w:rsid w:val="00FB3E2A"/>
    <w:rsid w:val="00FB4187"/>
    <w:rsid w:val="00FB4528"/>
    <w:rsid w:val="00FB4731"/>
    <w:rsid w:val="00FB4A83"/>
    <w:rsid w:val="00FB4EC6"/>
    <w:rsid w:val="00FB50EB"/>
    <w:rsid w:val="00FB5511"/>
    <w:rsid w:val="00FB63D7"/>
    <w:rsid w:val="00FB6762"/>
    <w:rsid w:val="00FB7DD0"/>
    <w:rsid w:val="00FC0291"/>
    <w:rsid w:val="00FC0C0A"/>
    <w:rsid w:val="00FC14C5"/>
    <w:rsid w:val="00FC1D77"/>
    <w:rsid w:val="00FC308D"/>
    <w:rsid w:val="00FC3853"/>
    <w:rsid w:val="00FC39AC"/>
    <w:rsid w:val="00FC4A8B"/>
    <w:rsid w:val="00FC4B88"/>
    <w:rsid w:val="00FC4EEF"/>
    <w:rsid w:val="00FC56B3"/>
    <w:rsid w:val="00FC5C12"/>
    <w:rsid w:val="00FC6277"/>
    <w:rsid w:val="00FC698C"/>
    <w:rsid w:val="00FC6FEE"/>
    <w:rsid w:val="00FC7056"/>
    <w:rsid w:val="00FC7B46"/>
    <w:rsid w:val="00FC7B7E"/>
    <w:rsid w:val="00FD07D5"/>
    <w:rsid w:val="00FD0BFF"/>
    <w:rsid w:val="00FD0C12"/>
    <w:rsid w:val="00FD12F3"/>
    <w:rsid w:val="00FD1857"/>
    <w:rsid w:val="00FD2291"/>
    <w:rsid w:val="00FD2487"/>
    <w:rsid w:val="00FD26EE"/>
    <w:rsid w:val="00FD27EF"/>
    <w:rsid w:val="00FD2EAB"/>
    <w:rsid w:val="00FD3300"/>
    <w:rsid w:val="00FD38E4"/>
    <w:rsid w:val="00FD39C3"/>
    <w:rsid w:val="00FD4091"/>
    <w:rsid w:val="00FD4194"/>
    <w:rsid w:val="00FD45B4"/>
    <w:rsid w:val="00FD4694"/>
    <w:rsid w:val="00FD4928"/>
    <w:rsid w:val="00FD549F"/>
    <w:rsid w:val="00FD6847"/>
    <w:rsid w:val="00FD7048"/>
    <w:rsid w:val="00FD77DD"/>
    <w:rsid w:val="00FD782C"/>
    <w:rsid w:val="00FE0768"/>
    <w:rsid w:val="00FE1351"/>
    <w:rsid w:val="00FE144B"/>
    <w:rsid w:val="00FE1530"/>
    <w:rsid w:val="00FE1754"/>
    <w:rsid w:val="00FE18E9"/>
    <w:rsid w:val="00FE21E5"/>
    <w:rsid w:val="00FE23AE"/>
    <w:rsid w:val="00FE2E24"/>
    <w:rsid w:val="00FE30D9"/>
    <w:rsid w:val="00FE31CA"/>
    <w:rsid w:val="00FE32C1"/>
    <w:rsid w:val="00FE33D0"/>
    <w:rsid w:val="00FE38DD"/>
    <w:rsid w:val="00FE458A"/>
    <w:rsid w:val="00FE53EF"/>
    <w:rsid w:val="00FE5520"/>
    <w:rsid w:val="00FE5856"/>
    <w:rsid w:val="00FE5869"/>
    <w:rsid w:val="00FE5BBB"/>
    <w:rsid w:val="00FE62BA"/>
    <w:rsid w:val="00FE6B7F"/>
    <w:rsid w:val="00FE76E3"/>
    <w:rsid w:val="00FE774E"/>
    <w:rsid w:val="00FE77FD"/>
    <w:rsid w:val="00FE7FAC"/>
    <w:rsid w:val="00FE7FEC"/>
    <w:rsid w:val="00FF0409"/>
    <w:rsid w:val="00FF08B5"/>
    <w:rsid w:val="00FF0900"/>
    <w:rsid w:val="00FF0EA5"/>
    <w:rsid w:val="00FF1B05"/>
    <w:rsid w:val="00FF1D43"/>
    <w:rsid w:val="00FF20A2"/>
    <w:rsid w:val="00FF2199"/>
    <w:rsid w:val="00FF22D9"/>
    <w:rsid w:val="00FF266C"/>
    <w:rsid w:val="00FF2830"/>
    <w:rsid w:val="00FF2C26"/>
    <w:rsid w:val="00FF2D4B"/>
    <w:rsid w:val="00FF3301"/>
    <w:rsid w:val="00FF3D9F"/>
    <w:rsid w:val="00FF4BF7"/>
    <w:rsid w:val="00FF5444"/>
    <w:rsid w:val="00FF5A34"/>
    <w:rsid w:val="00FF5EB6"/>
    <w:rsid w:val="00FF63C3"/>
    <w:rsid w:val="00FF64FF"/>
    <w:rsid w:val="00FF6AA1"/>
    <w:rsid w:val="00FF7553"/>
    <w:rsid w:val="00FF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FD692C-7802-45B1-AA7D-5B088E6F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C6A"/>
    <w:pPr>
      <w:spacing w:after="120"/>
    </w:pPr>
    <w:rPr>
      <w:rFonts w:eastAsia="MS PGothic"/>
      <w:sz w:val="22"/>
      <w:szCs w:val="22"/>
    </w:rPr>
  </w:style>
  <w:style w:type="paragraph" w:styleId="Heading1">
    <w:name w:val="heading 1"/>
    <w:basedOn w:val="Normal"/>
    <w:next w:val="Normal"/>
    <w:link w:val="Heading1Char"/>
    <w:uiPriority w:val="99"/>
    <w:qFormat/>
    <w:rsid w:val="003A7A4F"/>
    <w:pPr>
      <w:keepNext/>
      <w:pageBreakBefore/>
      <w:numPr>
        <w:numId w:val="7"/>
      </w:numPr>
      <w:tabs>
        <w:tab w:val="clear" w:pos="432"/>
        <w:tab w:val="num" w:pos="2160"/>
      </w:tabs>
      <w:spacing w:before="1320" w:after="600"/>
      <w:ind w:left="2160" w:hanging="2160"/>
      <w:outlineLvl w:val="0"/>
    </w:pPr>
    <w:rPr>
      <w:rFonts w:ascii="Arial" w:hAnsi="Arial"/>
      <w:b/>
      <w:kern w:val="32"/>
      <w:sz w:val="36"/>
    </w:rPr>
  </w:style>
  <w:style w:type="paragraph" w:styleId="Heading2">
    <w:name w:val="heading 2"/>
    <w:basedOn w:val="Normal"/>
    <w:next w:val="BodyText"/>
    <w:link w:val="Heading2Char"/>
    <w:uiPriority w:val="99"/>
    <w:qFormat/>
    <w:rsid w:val="00676024"/>
    <w:pPr>
      <w:keepNext/>
      <w:numPr>
        <w:ilvl w:val="1"/>
        <w:numId w:val="7"/>
      </w:numPr>
      <w:spacing w:before="480" w:after="60"/>
      <w:outlineLvl w:val="1"/>
    </w:pPr>
    <w:rPr>
      <w:rFonts w:ascii="Arial" w:hAnsi="Arial"/>
      <w:b/>
      <w:i/>
      <w:sz w:val="28"/>
    </w:rPr>
  </w:style>
  <w:style w:type="paragraph" w:styleId="Heading3">
    <w:name w:val="heading 3"/>
    <w:basedOn w:val="Normal"/>
    <w:next w:val="BodyText"/>
    <w:link w:val="Heading3Char"/>
    <w:uiPriority w:val="99"/>
    <w:qFormat/>
    <w:rsid w:val="00676024"/>
    <w:pPr>
      <w:keepNext/>
      <w:numPr>
        <w:ilvl w:val="2"/>
        <w:numId w:val="7"/>
      </w:numPr>
      <w:spacing w:before="240" w:after="60"/>
      <w:outlineLvl w:val="2"/>
    </w:pPr>
    <w:rPr>
      <w:rFonts w:ascii="Arial" w:hAnsi="Arial"/>
      <w:b/>
      <w:sz w:val="26"/>
    </w:rPr>
  </w:style>
  <w:style w:type="paragraph" w:styleId="Heading4">
    <w:name w:val="heading 4"/>
    <w:basedOn w:val="Normal"/>
    <w:next w:val="BodyText"/>
    <w:link w:val="Heading4Char"/>
    <w:uiPriority w:val="99"/>
    <w:qFormat/>
    <w:rsid w:val="00676024"/>
    <w:pPr>
      <w:keepNext/>
      <w:numPr>
        <w:ilvl w:val="3"/>
        <w:numId w:val="7"/>
      </w:numPr>
      <w:spacing w:before="240" w:after="60"/>
      <w:outlineLvl w:val="3"/>
    </w:pPr>
    <w:rPr>
      <w:rFonts w:ascii="Arial" w:hAnsi="Arial"/>
      <w:b/>
      <w:sz w:val="26"/>
    </w:rPr>
  </w:style>
  <w:style w:type="paragraph" w:styleId="Heading5">
    <w:name w:val="heading 5"/>
    <w:basedOn w:val="Normal"/>
    <w:next w:val="Normal"/>
    <w:link w:val="Heading5Char"/>
    <w:uiPriority w:val="99"/>
    <w:qFormat/>
    <w:rsid w:val="00676024"/>
    <w:pPr>
      <w:keepNext/>
      <w:numPr>
        <w:ilvl w:val="4"/>
        <w:numId w:val="7"/>
      </w:numPr>
      <w:spacing w:before="240" w:after="60"/>
      <w:outlineLvl w:val="4"/>
    </w:pPr>
    <w:rPr>
      <w:b/>
      <w:i/>
      <w:sz w:val="26"/>
    </w:rPr>
  </w:style>
  <w:style w:type="paragraph" w:styleId="Heading6">
    <w:name w:val="heading 6"/>
    <w:basedOn w:val="Normal"/>
    <w:next w:val="Normal"/>
    <w:link w:val="Heading6Char"/>
    <w:qFormat/>
    <w:rsid w:val="00676024"/>
    <w:pPr>
      <w:keepNext/>
      <w:numPr>
        <w:ilvl w:val="5"/>
        <w:numId w:val="7"/>
      </w:numPr>
      <w:spacing w:before="240" w:after="60"/>
      <w:outlineLvl w:val="5"/>
    </w:pPr>
    <w:rPr>
      <w:b/>
    </w:rPr>
  </w:style>
  <w:style w:type="paragraph" w:styleId="Heading7">
    <w:name w:val="heading 7"/>
    <w:basedOn w:val="Normal"/>
    <w:next w:val="Normal"/>
    <w:link w:val="Heading7Char"/>
    <w:qFormat/>
    <w:rsid w:val="00676024"/>
    <w:pPr>
      <w:keepNext/>
      <w:pageBreakBefore/>
      <w:numPr>
        <w:ilvl w:val="6"/>
        <w:numId w:val="7"/>
      </w:numPr>
      <w:spacing w:before="1320" w:after="600"/>
      <w:outlineLvl w:val="6"/>
    </w:pPr>
    <w:rPr>
      <w:rFonts w:ascii="Arial" w:hAnsi="Arial"/>
      <w:b/>
      <w:sz w:val="32"/>
    </w:rPr>
  </w:style>
  <w:style w:type="paragraph" w:styleId="Heading8">
    <w:name w:val="heading 8"/>
    <w:basedOn w:val="Normal"/>
    <w:next w:val="Normal"/>
    <w:link w:val="Heading8Char"/>
    <w:qFormat/>
    <w:rsid w:val="00676024"/>
    <w:pPr>
      <w:keepNext/>
      <w:numPr>
        <w:ilvl w:val="7"/>
        <w:numId w:val="7"/>
      </w:numPr>
      <w:spacing w:before="240" w:after="60"/>
      <w:outlineLvl w:val="7"/>
    </w:pPr>
    <w:rPr>
      <w:rFonts w:ascii="Arial" w:hAnsi="Arial"/>
      <w:b/>
      <w:i/>
      <w:sz w:val="28"/>
    </w:rPr>
  </w:style>
  <w:style w:type="paragraph" w:styleId="Heading9">
    <w:name w:val="heading 9"/>
    <w:basedOn w:val="Heading8"/>
    <w:next w:val="Normal"/>
    <w:link w:val="Heading9Char"/>
    <w:qFormat/>
    <w:rsid w:val="0067602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A7A4F"/>
    <w:rPr>
      <w:rFonts w:ascii="Arial" w:eastAsia="MS PGothic" w:hAnsi="Arial"/>
      <w:b/>
      <w:kern w:val="32"/>
      <w:sz w:val="36"/>
      <w:szCs w:val="22"/>
    </w:rPr>
  </w:style>
  <w:style w:type="paragraph" w:styleId="BodyText">
    <w:name w:val="Body Text"/>
    <w:basedOn w:val="BodyText0"/>
    <w:link w:val="BodyTextChar"/>
    <w:rsid w:val="00676024"/>
  </w:style>
  <w:style w:type="paragraph" w:customStyle="1" w:styleId="BodyText0">
    <w:name w:val="BodyText"/>
    <w:basedOn w:val="Normal"/>
    <w:uiPriority w:val="99"/>
    <w:rsid w:val="00676024"/>
    <w:pPr>
      <w:autoSpaceDE w:val="0"/>
      <w:autoSpaceDN w:val="0"/>
      <w:adjustRightInd w:val="0"/>
      <w:spacing w:before="120"/>
      <w:jc w:val="both"/>
    </w:pPr>
  </w:style>
  <w:style w:type="character" w:customStyle="1" w:styleId="Heading2Char">
    <w:name w:val="Heading 2 Char"/>
    <w:basedOn w:val="DefaultParagraphFont"/>
    <w:link w:val="Heading2"/>
    <w:uiPriority w:val="99"/>
    <w:rsid w:val="00676024"/>
    <w:rPr>
      <w:rFonts w:ascii="Arial" w:eastAsia="MS PGothic" w:hAnsi="Arial"/>
      <w:b/>
      <w:i/>
      <w:sz w:val="28"/>
      <w:szCs w:val="22"/>
    </w:rPr>
  </w:style>
  <w:style w:type="character" w:customStyle="1" w:styleId="Heading3Char">
    <w:name w:val="Heading 3 Char"/>
    <w:basedOn w:val="DefaultParagraphFont"/>
    <w:link w:val="Heading3"/>
    <w:uiPriority w:val="99"/>
    <w:rsid w:val="00676024"/>
    <w:rPr>
      <w:rFonts w:ascii="Arial" w:eastAsia="MS PGothic" w:hAnsi="Arial"/>
      <w:b/>
      <w:sz w:val="26"/>
      <w:szCs w:val="22"/>
    </w:rPr>
  </w:style>
  <w:style w:type="character" w:customStyle="1" w:styleId="Heading4Char">
    <w:name w:val="Heading 4 Char"/>
    <w:basedOn w:val="DefaultParagraphFont"/>
    <w:link w:val="Heading4"/>
    <w:uiPriority w:val="99"/>
    <w:rsid w:val="00676024"/>
    <w:rPr>
      <w:rFonts w:ascii="Arial" w:eastAsia="MS PGothic" w:hAnsi="Arial"/>
      <w:b/>
      <w:sz w:val="26"/>
      <w:szCs w:val="22"/>
    </w:rPr>
  </w:style>
  <w:style w:type="character" w:customStyle="1" w:styleId="Heading5Char">
    <w:name w:val="Heading 5 Char"/>
    <w:basedOn w:val="DefaultParagraphFont"/>
    <w:link w:val="Heading5"/>
    <w:uiPriority w:val="99"/>
    <w:rsid w:val="00676024"/>
    <w:rPr>
      <w:rFonts w:eastAsia="MS PGothic"/>
      <w:b/>
      <w:i/>
      <w:sz w:val="26"/>
      <w:szCs w:val="22"/>
    </w:rPr>
  </w:style>
  <w:style w:type="character" w:customStyle="1" w:styleId="Heading6Char">
    <w:name w:val="Heading 6 Char"/>
    <w:basedOn w:val="DefaultParagraphFont"/>
    <w:link w:val="Heading6"/>
    <w:rsid w:val="00676024"/>
    <w:rPr>
      <w:rFonts w:eastAsia="MS PGothic"/>
      <w:b/>
      <w:sz w:val="22"/>
      <w:szCs w:val="22"/>
    </w:rPr>
  </w:style>
  <w:style w:type="character" w:customStyle="1" w:styleId="Heading7Char">
    <w:name w:val="Heading 7 Char"/>
    <w:basedOn w:val="DefaultParagraphFont"/>
    <w:link w:val="Heading7"/>
    <w:rsid w:val="00676024"/>
    <w:rPr>
      <w:rFonts w:ascii="Arial" w:eastAsia="MS PGothic" w:hAnsi="Arial"/>
      <w:b/>
      <w:sz w:val="32"/>
      <w:szCs w:val="22"/>
    </w:rPr>
  </w:style>
  <w:style w:type="character" w:customStyle="1" w:styleId="Heading8Char">
    <w:name w:val="Heading 8 Char"/>
    <w:basedOn w:val="DefaultParagraphFont"/>
    <w:link w:val="Heading8"/>
    <w:rsid w:val="00676024"/>
    <w:rPr>
      <w:rFonts w:ascii="Arial" w:eastAsia="MS PGothic" w:hAnsi="Arial"/>
      <w:b/>
      <w:i/>
      <w:sz w:val="28"/>
      <w:szCs w:val="22"/>
    </w:rPr>
  </w:style>
  <w:style w:type="character" w:customStyle="1" w:styleId="Heading9Char">
    <w:name w:val="Heading 9 Char"/>
    <w:basedOn w:val="DefaultParagraphFont"/>
    <w:link w:val="Heading9"/>
    <w:rsid w:val="00676024"/>
    <w:rPr>
      <w:rFonts w:ascii="Arial" w:eastAsia="MS PGothic" w:hAnsi="Arial"/>
      <w:b/>
      <w:i/>
      <w:sz w:val="28"/>
      <w:szCs w:val="22"/>
    </w:rPr>
  </w:style>
  <w:style w:type="paragraph" w:styleId="TOC1">
    <w:name w:val="toc 1"/>
    <w:basedOn w:val="Normal"/>
    <w:next w:val="Normal"/>
    <w:uiPriority w:val="39"/>
    <w:rsid w:val="00676024"/>
    <w:pPr>
      <w:tabs>
        <w:tab w:val="left" w:pos="1710"/>
        <w:tab w:val="right" w:leader="dot" w:pos="8630"/>
      </w:tabs>
      <w:spacing w:before="360"/>
      <w:ind w:left="1710" w:hanging="1710"/>
    </w:pPr>
    <w:rPr>
      <w:rFonts w:ascii="Arial" w:hAnsi="Arial" w:cs="Arial"/>
      <w:b/>
      <w:bCs/>
      <w:caps/>
      <w:noProof/>
      <w:sz w:val="24"/>
      <w:szCs w:val="24"/>
    </w:rPr>
  </w:style>
  <w:style w:type="paragraph" w:styleId="DocumentMap">
    <w:name w:val="Document Map"/>
    <w:basedOn w:val="Normal"/>
    <w:link w:val="DocumentMapChar"/>
    <w:rsid w:val="00676024"/>
    <w:pPr>
      <w:shd w:val="clear" w:color="auto" w:fill="000080"/>
    </w:pPr>
    <w:rPr>
      <w:rFonts w:ascii="Tahoma" w:hAnsi="Tahoma"/>
    </w:rPr>
  </w:style>
  <w:style w:type="character" w:customStyle="1" w:styleId="DocumentMapChar">
    <w:name w:val="Document Map Char"/>
    <w:basedOn w:val="DefaultParagraphFont"/>
    <w:link w:val="DocumentMap"/>
    <w:rsid w:val="00676024"/>
    <w:rPr>
      <w:rFonts w:ascii="Tahoma" w:hAnsi="Tahoma"/>
      <w:shd w:val="clear" w:color="auto" w:fill="000080"/>
    </w:rPr>
  </w:style>
  <w:style w:type="character" w:styleId="Hyperlink">
    <w:name w:val="Hyperlink"/>
    <w:uiPriority w:val="99"/>
    <w:rsid w:val="00676024"/>
    <w:rPr>
      <w:color w:val="0000FF"/>
      <w:u w:val="single"/>
    </w:rPr>
  </w:style>
  <w:style w:type="paragraph" w:styleId="TOC2">
    <w:name w:val="toc 2"/>
    <w:basedOn w:val="Normal"/>
    <w:next w:val="Normal"/>
    <w:autoRedefine/>
    <w:uiPriority w:val="39"/>
    <w:rsid w:val="003B14D8"/>
    <w:pPr>
      <w:tabs>
        <w:tab w:val="left" w:pos="1710"/>
        <w:tab w:val="right" w:leader="dot" w:pos="8630"/>
      </w:tabs>
      <w:spacing w:before="240"/>
      <w:ind w:left="1710" w:hanging="1710"/>
    </w:pPr>
    <w:rPr>
      <w:b/>
      <w:bCs/>
    </w:rPr>
  </w:style>
  <w:style w:type="character" w:styleId="PageNumber">
    <w:name w:val="page number"/>
    <w:basedOn w:val="DefaultParagraphFont"/>
    <w:rsid w:val="00676024"/>
  </w:style>
  <w:style w:type="paragraph" w:styleId="TOC3">
    <w:name w:val="toc 3"/>
    <w:basedOn w:val="Normal"/>
    <w:next w:val="Normal"/>
    <w:autoRedefine/>
    <w:uiPriority w:val="39"/>
    <w:rsid w:val="00E87773"/>
    <w:pPr>
      <w:tabs>
        <w:tab w:val="left" w:pos="1710"/>
        <w:tab w:val="right" w:leader="dot" w:pos="8630"/>
      </w:tabs>
      <w:spacing w:after="0"/>
      <w:ind w:left="1713" w:hanging="1526"/>
    </w:pPr>
  </w:style>
  <w:style w:type="paragraph" w:styleId="TOC4">
    <w:name w:val="toc 4"/>
    <w:basedOn w:val="Normal"/>
    <w:next w:val="Normal"/>
    <w:autoRedefine/>
    <w:uiPriority w:val="39"/>
    <w:rsid w:val="00642D6C"/>
    <w:pPr>
      <w:tabs>
        <w:tab w:val="left" w:pos="1980"/>
        <w:tab w:val="right" w:leader="dot" w:pos="8630"/>
      </w:tabs>
      <w:spacing w:after="0"/>
      <w:ind w:left="403"/>
    </w:pPr>
    <w:rPr>
      <w:noProof/>
    </w:rPr>
  </w:style>
  <w:style w:type="paragraph" w:styleId="TOC5">
    <w:name w:val="toc 5"/>
    <w:basedOn w:val="Normal"/>
    <w:next w:val="Normal"/>
    <w:uiPriority w:val="39"/>
    <w:rsid w:val="00642D6C"/>
    <w:pPr>
      <w:tabs>
        <w:tab w:val="left" w:pos="2340"/>
        <w:tab w:val="right" w:leader="dot" w:pos="8630"/>
      </w:tabs>
      <w:spacing w:after="0"/>
      <w:ind w:left="605"/>
    </w:pPr>
    <w:rPr>
      <w:noProof/>
    </w:rPr>
  </w:style>
  <w:style w:type="paragraph" w:styleId="TOC6">
    <w:name w:val="toc 6"/>
    <w:basedOn w:val="Normal"/>
    <w:next w:val="Normal"/>
    <w:autoRedefine/>
    <w:uiPriority w:val="39"/>
    <w:rsid w:val="00676024"/>
    <w:pPr>
      <w:ind w:left="800"/>
    </w:pPr>
  </w:style>
  <w:style w:type="paragraph" w:styleId="TOC7">
    <w:name w:val="toc 7"/>
    <w:basedOn w:val="TOC1"/>
    <w:next w:val="Normal"/>
    <w:autoRedefine/>
    <w:uiPriority w:val="39"/>
    <w:rsid w:val="00676024"/>
    <w:pPr>
      <w:tabs>
        <w:tab w:val="left" w:pos="400"/>
      </w:tabs>
    </w:pPr>
  </w:style>
  <w:style w:type="paragraph" w:styleId="TOC8">
    <w:name w:val="toc 8"/>
    <w:basedOn w:val="TOC2"/>
    <w:next w:val="Normal"/>
    <w:autoRedefine/>
    <w:uiPriority w:val="39"/>
    <w:rsid w:val="00676024"/>
    <w:pPr>
      <w:tabs>
        <w:tab w:val="clear" w:pos="1710"/>
        <w:tab w:val="left" w:pos="600"/>
        <w:tab w:val="left" w:pos="1260"/>
      </w:tabs>
      <w:ind w:left="1170" w:hanging="1170"/>
    </w:pPr>
    <w:rPr>
      <w:noProof/>
    </w:rPr>
  </w:style>
  <w:style w:type="paragraph" w:styleId="TOC9">
    <w:name w:val="toc 9"/>
    <w:basedOn w:val="TOC3"/>
    <w:next w:val="Normal"/>
    <w:autoRedefine/>
    <w:uiPriority w:val="39"/>
    <w:rsid w:val="00676024"/>
    <w:pPr>
      <w:tabs>
        <w:tab w:val="left" w:pos="990"/>
      </w:tabs>
      <w:ind w:left="990" w:hanging="790"/>
    </w:pPr>
    <w:rPr>
      <w:noProof/>
    </w:rPr>
  </w:style>
  <w:style w:type="paragraph" w:styleId="TableofFigures">
    <w:name w:val="table of figures"/>
    <w:basedOn w:val="Normal"/>
    <w:next w:val="Normal"/>
    <w:uiPriority w:val="99"/>
    <w:rsid w:val="00F76F90"/>
    <w:pPr>
      <w:spacing w:after="0"/>
      <w:ind w:left="403" w:hanging="403"/>
    </w:pPr>
  </w:style>
  <w:style w:type="character" w:styleId="FootnoteReference">
    <w:name w:val="footnote reference"/>
    <w:rsid w:val="00676024"/>
    <w:rPr>
      <w:vertAlign w:val="superscript"/>
    </w:rPr>
  </w:style>
  <w:style w:type="paragraph" w:styleId="FootnoteText">
    <w:name w:val="footnote text"/>
    <w:basedOn w:val="Normal"/>
    <w:link w:val="FootnoteTextChar"/>
    <w:rsid w:val="00676024"/>
    <w:rPr>
      <w:sz w:val="24"/>
    </w:rPr>
  </w:style>
  <w:style w:type="character" w:customStyle="1" w:styleId="FootnoteTextChar">
    <w:name w:val="Footnote Text Char"/>
    <w:basedOn w:val="DefaultParagraphFont"/>
    <w:link w:val="FootnoteText"/>
    <w:rsid w:val="00676024"/>
    <w:rPr>
      <w:sz w:val="24"/>
    </w:rPr>
  </w:style>
  <w:style w:type="paragraph" w:customStyle="1" w:styleId="HEADING1NOTOC">
    <w:name w:val="HEADING 1 NO TOC"/>
    <w:basedOn w:val="Normal"/>
    <w:next w:val="Normal"/>
    <w:rsid w:val="00676024"/>
    <w:pPr>
      <w:keepNext/>
      <w:pBdr>
        <w:bottom w:val="single" w:sz="2" w:space="1" w:color="auto"/>
      </w:pBdr>
      <w:tabs>
        <w:tab w:val="left" w:pos="720"/>
      </w:tabs>
      <w:spacing w:after="240" w:line="240" w:lineRule="exact"/>
      <w:ind w:left="720" w:hanging="720"/>
      <w:jc w:val="both"/>
    </w:pPr>
    <w:rPr>
      <w:rFonts w:ascii="Arial Black" w:hAnsi="Arial Black"/>
      <w:caps/>
      <w:lang w:val="fr-FR"/>
    </w:rPr>
  </w:style>
  <w:style w:type="paragraph" w:styleId="BalloonText">
    <w:name w:val="Balloon Text"/>
    <w:basedOn w:val="Normal"/>
    <w:link w:val="BalloonTextChar"/>
    <w:uiPriority w:val="99"/>
    <w:rsid w:val="00676024"/>
    <w:rPr>
      <w:rFonts w:ascii="Tahoma" w:hAnsi="Tahoma" w:cs="Tahoma"/>
      <w:sz w:val="16"/>
      <w:szCs w:val="16"/>
    </w:rPr>
  </w:style>
  <w:style w:type="character" w:customStyle="1" w:styleId="BalloonTextChar">
    <w:name w:val="Balloon Text Char"/>
    <w:basedOn w:val="DefaultParagraphFont"/>
    <w:link w:val="BalloonText"/>
    <w:uiPriority w:val="99"/>
    <w:rsid w:val="00676024"/>
    <w:rPr>
      <w:rFonts w:ascii="Tahoma" w:hAnsi="Tahoma" w:cs="Tahoma"/>
      <w:sz w:val="16"/>
      <w:szCs w:val="16"/>
    </w:rPr>
  </w:style>
  <w:style w:type="paragraph" w:customStyle="1" w:styleId="TAILORINGADVICE">
    <w:name w:val="TAILORING ADVICE"/>
    <w:basedOn w:val="Normal"/>
    <w:link w:val="TAILORINGADVICEChar1"/>
    <w:rsid w:val="00676024"/>
    <w:pPr>
      <w:spacing w:after="240" w:line="240" w:lineRule="exact"/>
      <w:jc w:val="both"/>
    </w:pPr>
    <w:rPr>
      <w:rFonts w:ascii="Arial" w:hAnsi="Arial"/>
      <w:color w:val="0000FF"/>
      <w:sz w:val="18"/>
    </w:rPr>
  </w:style>
  <w:style w:type="character" w:customStyle="1" w:styleId="TAILORINGADVICEChar1">
    <w:name w:val="TAILORING ADVICE Char1"/>
    <w:link w:val="TAILORINGADVICE"/>
    <w:rsid w:val="00676024"/>
    <w:rPr>
      <w:rFonts w:ascii="Arial" w:hAnsi="Arial"/>
      <w:color w:val="0000FF"/>
      <w:sz w:val="18"/>
    </w:rPr>
  </w:style>
  <w:style w:type="paragraph" w:customStyle="1" w:styleId="COVERFOOTER">
    <w:name w:val="COVER FOOTER"/>
    <w:basedOn w:val="Normal"/>
    <w:rsid w:val="00676024"/>
    <w:pPr>
      <w:spacing w:after="40"/>
      <w:ind w:left="-18"/>
      <w:jc w:val="center"/>
    </w:pPr>
    <w:rPr>
      <w:rFonts w:ascii="Arial" w:hAnsi="Arial"/>
      <w:b/>
      <w:color w:val="969696"/>
      <w:szCs w:val="24"/>
    </w:rPr>
  </w:style>
  <w:style w:type="paragraph" w:customStyle="1" w:styleId="TABLEHEADER">
    <w:name w:val="TABLE HEADER"/>
    <w:rsid w:val="00676024"/>
    <w:pPr>
      <w:spacing w:before="120" w:after="120" w:line="240" w:lineRule="exact"/>
      <w:jc w:val="center"/>
    </w:pPr>
    <w:rPr>
      <w:rFonts w:ascii="Arial" w:hAnsi="Arial"/>
      <w:b/>
    </w:rPr>
  </w:style>
  <w:style w:type="paragraph" w:customStyle="1" w:styleId="TABLECELLS">
    <w:name w:val="TABLE CELLS"/>
    <w:link w:val="TABLECELLSChar"/>
    <w:rsid w:val="00676024"/>
    <w:pPr>
      <w:spacing w:before="60" w:after="60" w:line="200" w:lineRule="atLeast"/>
    </w:pPr>
    <w:rPr>
      <w:rFonts w:ascii="Arial" w:hAnsi="Arial"/>
    </w:rPr>
  </w:style>
  <w:style w:type="character" w:customStyle="1" w:styleId="TABLECELLSChar">
    <w:name w:val="TABLE CELLS Char"/>
    <w:link w:val="TABLECELLS"/>
    <w:rsid w:val="00676024"/>
    <w:rPr>
      <w:rFonts w:ascii="Arial" w:hAnsi="Arial"/>
    </w:rPr>
  </w:style>
  <w:style w:type="paragraph" w:styleId="TOCHeading">
    <w:name w:val="TOC Heading"/>
    <w:basedOn w:val="Heading1"/>
    <w:next w:val="Normal"/>
    <w:uiPriority w:val="39"/>
    <w:unhideWhenUsed/>
    <w:qFormat/>
    <w:rsid w:val="00676024"/>
    <w:pPr>
      <w:keepLines/>
      <w:numPr>
        <w:numId w:val="0"/>
      </w:numPr>
      <w:spacing w:before="480" w:after="0" w:line="276" w:lineRule="auto"/>
      <w:outlineLvl w:val="9"/>
    </w:pPr>
    <w:rPr>
      <w:rFonts w:ascii="Cambria" w:hAnsi="Cambria"/>
      <w:bCs/>
      <w:color w:val="365F91"/>
      <w:kern w:val="0"/>
      <w:sz w:val="28"/>
      <w:szCs w:val="28"/>
    </w:rPr>
  </w:style>
  <w:style w:type="paragraph" w:customStyle="1" w:styleId="TableText">
    <w:name w:val="TableText"/>
    <w:basedOn w:val="BodyText"/>
    <w:qFormat/>
    <w:rsid w:val="00676024"/>
    <w:pPr>
      <w:spacing w:before="60" w:after="60"/>
      <w:jc w:val="left"/>
    </w:pPr>
    <w:rPr>
      <w:rFonts w:ascii="Arial" w:hAnsi="Arial" w:cs="Arial"/>
    </w:rPr>
  </w:style>
  <w:style w:type="table" w:styleId="TableGrid">
    <w:name w:val="Table Grid"/>
    <w:basedOn w:val="TableNormal"/>
    <w:uiPriority w:val="59"/>
    <w:rsid w:val="00676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024"/>
    <w:pPr>
      <w:numPr>
        <w:numId w:val="19"/>
      </w:numPr>
      <w:contextualSpacing/>
    </w:pPr>
  </w:style>
  <w:style w:type="paragraph" w:customStyle="1" w:styleId="StyleListEnum0">
    <w:name w:val="Style List Enum 0"/>
    <w:basedOn w:val="Normal"/>
    <w:rsid w:val="00676024"/>
    <w:pPr>
      <w:numPr>
        <w:numId w:val="20"/>
      </w:numPr>
      <w:autoSpaceDE w:val="0"/>
      <w:autoSpaceDN w:val="0"/>
      <w:adjustRightInd w:val="0"/>
    </w:pPr>
  </w:style>
  <w:style w:type="paragraph" w:customStyle="1" w:styleId="TableTitle">
    <w:name w:val="TableTitle"/>
    <w:basedOn w:val="TABLEHEADER"/>
    <w:rsid w:val="00676024"/>
  </w:style>
  <w:style w:type="paragraph" w:customStyle="1" w:styleId="CaptionFigure">
    <w:name w:val="Caption Figure"/>
    <w:basedOn w:val="Normal"/>
    <w:qFormat/>
    <w:rsid w:val="00676024"/>
    <w:pPr>
      <w:keepNext/>
      <w:jc w:val="center"/>
    </w:pPr>
    <w:rPr>
      <w:b/>
    </w:rPr>
  </w:style>
  <w:style w:type="paragraph" w:customStyle="1" w:styleId="CaptionTable">
    <w:name w:val="Caption Table"/>
    <w:basedOn w:val="Normal"/>
    <w:qFormat/>
    <w:rsid w:val="00676024"/>
    <w:pPr>
      <w:keepNext/>
      <w:jc w:val="center"/>
    </w:pPr>
    <w:rPr>
      <w:b/>
    </w:rPr>
  </w:style>
  <w:style w:type="character" w:styleId="CommentReference">
    <w:name w:val="annotation reference"/>
    <w:basedOn w:val="DefaultParagraphFont"/>
    <w:rsid w:val="00676024"/>
    <w:rPr>
      <w:sz w:val="16"/>
      <w:szCs w:val="16"/>
    </w:rPr>
  </w:style>
  <w:style w:type="paragraph" w:styleId="CommentText">
    <w:name w:val="annotation text"/>
    <w:basedOn w:val="Normal"/>
    <w:link w:val="CommentTextChar"/>
    <w:rsid w:val="00676024"/>
  </w:style>
  <w:style w:type="character" w:customStyle="1" w:styleId="CommentTextChar">
    <w:name w:val="Comment Text Char"/>
    <w:basedOn w:val="DefaultParagraphFont"/>
    <w:link w:val="CommentText"/>
    <w:rsid w:val="00676024"/>
  </w:style>
  <w:style w:type="paragraph" w:styleId="CommentSubject">
    <w:name w:val="annotation subject"/>
    <w:basedOn w:val="CommentText"/>
    <w:next w:val="CommentText"/>
    <w:link w:val="CommentSubjectChar"/>
    <w:rsid w:val="00676024"/>
    <w:rPr>
      <w:b/>
      <w:bCs/>
    </w:rPr>
  </w:style>
  <w:style w:type="character" w:customStyle="1" w:styleId="CommentSubjectChar">
    <w:name w:val="Comment Subject Char"/>
    <w:basedOn w:val="CommentTextChar"/>
    <w:link w:val="CommentSubject"/>
    <w:rsid w:val="00676024"/>
    <w:rPr>
      <w:b/>
      <w:bCs/>
    </w:rPr>
  </w:style>
  <w:style w:type="paragraph" w:customStyle="1" w:styleId="TableCellsVertical">
    <w:name w:val="Table Cells Vertical"/>
    <w:basedOn w:val="TABLECELLS"/>
    <w:qFormat/>
    <w:rsid w:val="00676024"/>
  </w:style>
  <w:style w:type="paragraph" w:styleId="Title">
    <w:name w:val="Title"/>
    <w:basedOn w:val="Normal"/>
    <w:link w:val="TitleChar"/>
    <w:uiPriority w:val="99"/>
    <w:qFormat/>
    <w:rsid w:val="0067602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676024"/>
    <w:rPr>
      <w:rFonts w:ascii="Arial" w:hAnsi="Arial" w:cs="Arial"/>
      <w:b/>
      <w:bCs/>
      <w:kern w:val="28"/>
      <w:sz w:val="32"/>
      <w:szCs w:val="32"/>
    </w:rPr>
  </w:style>
  <w:style w:type="paragraph" w:customStyle="1" w:styleId="ListEnum0">
    <w:name w:val="List Enum 0"/>
    <w:basedOn w:val="Normal"/>
    <w:next w:val="ListEnum1"/>
    <w:autoRedefine/>
    <w:uiPriority w:val="99"/>
    <w:rsid w:val="00676024"/>
    <w:pPr>
      <w:adjustRightInd w:val="0"/>
      <w:ind w:left="360" w:hanging="360"/>
    </w:pPr>
  </w:style>
  <w:style w:type="paragraph" w:customStyle="1" w:styleId="ListEnum1">
    <w:name w:val="List Enum 1"/>
    <w:basedOn w:val="Normal"/>
    <w:next w:val="Normal"/>
    <w:uiPriority w:val="99"/>
    <w:rsid w:val="00676024"/>
    <w:pPr>
      <w:numPr>
        <w:numId w:val="21"/>
      </w:numPr>
      <w:adjustRightInd w:val="0"/>
    </w:pPr>
  </w:style>
  <w:style w:type="paragraph" w:styleId="Header">
    <w:name w:val="header"/>
    <w:basedOn w:val="Normal"/>
    <w:link w:val="HeaderChar"/>
    <w:uiPriority w:val="99"/>
    <w:rsid w:val="00676024"/>
    <w:pPr>
      <w:tabs>
        <w:tab w:val="center" w:pos="4680"/>
        <w:tab w:val="right" w:pos="9360"/>
      </w:tabs>
    </w:pPr>
  </w:style>
  <w:style w:type="character" w:customStyle="1" w:styleId="HeaderChar">
    <w:name w:val="Header Char"/>
    <w:basedOn w:val="DefaultParagraphFont"/>
    <w:link w:val="Header"/>
    <w:uiPriority w:val="99"/>
    <w:rsid w:val="00676024"/>
  </w:style>
  <w:style w:type="paragraph" w:styleId="Footer">
    <w:name w:val="footer"/>
    <w:basedOn w:val="Normal"/>
    <w:link w:val="FooterChar"/>
    <w:uiPriority w:val="99"/>
    <w:rsid w:val="00676024"/>
    <w:pPr>
      <w:tabs>
        <w:tab w:val="center" w:pos="4680"/>
        <w:tab w:val="right" w:pos="9360"/>
      </w:tabs>
    </w:pPr>
  </w:style>
  <w:style w:type="character" w:customStyle="1" w:styleId="FooterChar">
    <w:name w:val="Footer Char"/>
    <w:basedOn w:val="DefaultParagraphFont"/>
    <w:link w:val="Footer"/>
    <w:uiPriority w:val="99"/>
    <w:rsid w:val="00676024"/>
  </w:style>
  <w:style w:type="character" w:customStyle="1" w:styleId="BodyTextChar">
    <w:name w:val="Body Text Char"/>
    <w:basedOn w:val="DefaultParagraphFont"/>
    <w:link w:val="BodyText"/>
    <w:rsid w:val="00676024"/>
    <w:rPr>
      <w:rFonts w:eastAsia="MS PGothic"/>
      <w:sz w:val="22"/>
      <w:szCs w:val="22"/>
    </w:rPr>
  </w:style>
  <w:style w:type="paragraph" w:customStyle="1" w:styleId="StyleTableCellsVertical16ptBoldKernat16pt">
    <w:name w:val="Style Table Cells Vertical + 16 pt Bold Kern at 16 pt"/>
    <w:basedOn w:val="TableCellsVertical"/>
    <w:next w:val="TableCellsVertical"/>
    <w:rsid w:val="00676024"/>
    <w:rPr>
      <w:bCs/>
      <w:kern w:val="32"/>
    </w:rPr>
  </w:style>
  <w:style w:type="paragraph" w:customStyle="1" w:styleId="StyleTableCellsVertical16ptBoldKernat16pt1">
    <w:name w:val="Style Table Cells Vertical + 16 pt Bold Kern at 16 pt1"/>
    <w:basedOn w:val="TableCellsVertical"/>
    <w:rsid w:val="00676024"/>
    <w:rPr>
      <w:bCs/>
      <w:kern w:val="32"/>
    </w:rPr>
  </w:style>
  <w:style w:type="paragraph" w:customStyle="1" w:styleId="StyleTableCellsVertical16ptBoldKernat16pt2">
    <w:name w:val="Style Table Cells Vertical + 16 pt Bold Kern at 16 pt2"/>
    <w:basedOn w:val="TableCellsVertical"/>
    <w:rsid w:val="00676024"/>
    <w:rPr>
      <w:bCs/>
      <w:kern w:val="32"/>
    </w:rPr>
  </w:style>
  <w:style w:type="character" w:customStyle="1" w:styleId="Code">
    <w:name w:val="Code"/>
    <w:basedOn w:val="DefaultParagraphFont"/>
    <w:uiPriority w:val="1"/>
    <w:qFormat/>
    <w:rsid w:val="00676024"/>
    <w:rPr>
      <w:rFonts w:ascii="Courier" w:hAnsi="Courier"/>
      <w:b/>
    </w:rPr>
  </w:style>
  <w:style w:type="paragraph" w:customStyle="1" w:styleId="ListContinue1">
    <w:name w:val="List Continue 1"/>
    <w:basedOn w:val="Normal"/>
    <w:next w:val="ListContinue2"/>
    <w:uiPriority w:val="99"/>
    <w:rsid w:val="00676024"/>
    <w:pPr>
      <w:autoSpaceDE w:val="0"/>
      <w:autoSpaceDN w:val="0"/>
      <w:spacing w:before="30" w:after="60"/>
      <w:ind w:left="360"/>
      <w:jc w:val="both"/>
    </w:pPr>
    <w:rPr>
      <w:rFonts w:eastAsiaTheme="minorEastAsia"/>
    </w:rPr>
  </w:style>
  <w:style w:type="paragraph" w:customStyle="1" w:styleId="DescContinue2">
    <w:name w:val="DescContinue 2"/>
    <w:basedOn w:val="Normal"/>
    <w:next w:val="Normal"/>
    <w:uiPriority w:val="99"/>
    <w:rsid w:val="00676024"/>
    <w:pPr>
      <w:autoSpaceDE w:val="0"/>
      <w:autoSpaceDN w:val="0"/>
      <w:ind w:left="720"/>
    </w:pPr>
    <w:rPr>
      <w:rFonts w:eastAsiaTheme="minorEastAsia"/>
    </w:rPr>
  </w:style>
  <w:style w:type="paragraph" w:customStyle="1" w:styleId="ListBullet0">
    <w:name w:val="List Bullet 0"/>
    <w:basedOn w:val="Normal"/>
    <w:next w:val="Normal"/>
    <w:autoRedefine/>
    <w:uiPriority w:val="99"/>
    <w:rsid w:val="00676024"/>
    <w:pPr>
      <w:numPr>
        <w:numId w:val="9"/>
      </w:numPr>
      <w:autoSpaceDE w:val="0"/>
      <w:autoSpaceDN w:val="0"/>
    </w:pPr>
    <w:rPr>
      <w:rFonts w:eastAsiaTheme="minorEastAsia"/>
    </w:rPr>
  </w:style>
  <w:style w:type="paragraph" w:styleId="ListBullet4">
    <w:name w:val="List Bullet 4"/>
    <w:basedOn w:val="Normal"/>
    <w:next w:val="ListBullet5"/>
    <w:autoRedefine/>
    <w:uiPriority w:val="99"/>
    <w:rsid w:val="00676024"/>
    <w:pPr>
      <w:numPr>
        <w:numId w:val="13"/>
      </w:numPr>
      <w:autoSpaceDE w:val="0"/>
      <w:autoSpaceDN w:val="0"/>
    </w:pPr>
    <w:rPr>
      <w:rFonts w:eastAsiaTheme="minorEastAsia"/>
    </w:rPr>
  </w:style>
  <w:style w:type="paragraph" w:styleId="ListContinue2">
    <w:name w:val="List Continue 2"/>
    <w:basedOn w:val="Normal"/>
    <w:uiPriority w:val="99"/>
    <w:rsid w:val="00676024"/>
    <w:pPr>
      <w:ind w:left="720"/>
      <w:contextualSpacing/>
    </w:pPr>
  </w:style>
  <w:style w:type="paragraph" w:styleId="ListBullet5">
    <w:name w:val="List Bullet 5"/>
    <w:basedOn w:val="Normal"/>
    <w:uiPriority w:val="99"/>
    <w:rsid w:val="00676024"/>
    <w:pPr>
      <w:tabs>
        <w:tab w:val="num" w:pos="1080"/>
      </w:tabs>
      <w:ind w:left="1080" w:hanging="360"/>
      <w:contextualSpacing/>
    </w:pPr>
  </w:style>
  <w:style w:type="paragraph" w:styleId="Subtitle">
    <w:name w:val="Subtitle"/>
    <w:basedOn w:val="Normal"/>
    <w:link w:val="SubtitleChar"/>
    <w:uiPriority w:val="99"/>
    <w:qFormat/>
    <w:rsid w:val="00676024"/>
    <w:pPr>
      <w:autoSpaceDE w:val="0"/>
      <w:autoSpaceDN w:val="0"/>
      <w:spacing w:after="60"/>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76024"/>
    <w:rPr>
      <w:rFonts w:ascii="Arial" w:eastAsiaTheme="minorEastAsia" w:hAnsi="Arial" w:cs="Arial"/>
      <w:sz w:val="24"/>
      <w:szCs w:val="24"/>
    </w:rPr>
  </w:style>
  <w:style w:type="paragraph" w:customStyle="1" w:styleId="DenseText">
    <w:name w:val="DenseText"/>
    <w:basedOn w:val="Normal"/>
    <w:uiPriority w:val="99"/>
    <w:rsid w:val="00676024"/>
    <w:pPr>
      <w:autoSpaceDE w:val="0"/>
      <w:autoSpaceDN w:val="0"/>
      <w:adjustRightInd w:val="0"/>
    </w:pPr>
    <w:rPr>
      <w:rFonts w:eastAsiaTheme="minorEastAsia"/>
    </w:rPr>
  </w:style>
  <w:style w:type="paragraph" w:customStyle="1" w:styleId="GroupHeader">
    <w:name w:val="GroupHeader"/>
    <w:basedOn w:val="Normal"/>
    <w:uiPriority w:val="99"/>
    <w:rsid w:val="00676024"/>
    <w:pPr>
      <w:keepNext/>
      <w:autoSpaceDE w:val="0"/>
      <w:autoSpaceDN w:val="0"/>
      <w:spacing w:before="120" w:after="60"/>
      <w:ind w:left="360"/>
    </w:pPr>
    <w:rPr>
      <w:rFonts w:ascii="Arial" w:eastAsiaTheme="minorEastAsia" w:hAnsi="Arial" w:cs="Arial"/>
      <w:b/>
      <w:bCs/>
    </w:rPr>
  </w:style>
  <w:style w:type="paragraph" w:customStyle="1" w:styleId="CodeExample0">
    <w:name w:val="Code Example 0"/>
    <w:basedOn w:val="Normal"/>
    <w:next w:val="CodeExample1"/>
    <w:uiPriority w:val="99"/>
    <w:rsid w:val="00676024"/>
    <w:pPr>
      <w:shd w:val="pct10" w:color="auto" w:fill="FFFFFF"/>
      <w:autoSpaceDE w:val="0"/>
      <w:autoSpaceDN w:val="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676024"/>
    <w:pPr>
      <w:shd w:val="pct10" w:color="auto" w:fill="FFFFFF"/>
      <w:autoSpaceDE w:val="0"/>
      <w:autoSpaceDN w:val="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676024"/>
    <w:pPr>
      <w:shd w:val="pct10" w:color="auto" w:fill="FFFFFF"/>
      <w:autoSpaceDE w:val="0"/>
      <w:autoSpaceDN w:val="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676024"/>
    <w:pPr>
      <w:shd w:val="pct10" w:color="auto" w:fill="FFFFFF"/>
      <w:autoSpaceDE w:val="0"/>
      <w:autoSpaceDN w:val="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676024"/>
    <w:pPr>
      <w:shd w:val="pct10" w:color="auto" w:fill="FFFFFF"/>
      <w:autoSpaceDE w:val="0"/>
      <w:autoSpaceDN w:val="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676024"/>
    <w:pPr>
      <w:shd w:val="pct10" w:color="auto" w:fill="FFFFFF"/>
      <w:autoSpaceDE w:val="0"/>
      <w:autoSpaceDN w:val="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676024"/>
    <w:pPr>
      <w:shd w:val="pct10" w:color="auto" w:fill="FFFFFF"/>
      <w:autoSpaceDE w:val="0"/>
      <w:autoSpaceDN w:val="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676024"/>
    <w:pPr>
      <w:shd w:val="pct10" w:color="auto" w:fill="FFFFFF"/>
      <w:autoSpaceDE w:val="0"/>
      <w:autoSpaceDN w:val="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676024"/>
    <w:pPr>
      <w:shd w:val="pct10" w:color="auto" w:fill="FFFFFF"/>
      <w:autoSpaceDE w:val="0"/>
      <w:autoSpaceDN w:val="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676024"/>
    <w:pPr>
      <w:shd w:val="pct10" w:color="auto" w:fill="FFFFFF"/>
      <w:autoSpaceDE w:val="0"/>
      <w:autoSpaceDN w:val="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676024"/>
    <w:pPr>
      <w:autoSpaceDE w:val="0"/>
      <w:autoSpaceDN w:val="0"/>
      <w:spacing w:before="30" w:after="60"/>
      <w:jc w:val="both"/>
    </w:pPr>
    <w:rPr>
      <w:rFonts w:eastAsiaTheme="minorEastAsia"/>
    </w:rPr>
  </w:style>
  <w:style w:type="paragraph" w:styleId="ListContinue3">
    <w:name w:val="List Continue 3"/>
    <w:basedOn w:val="Normal"/>
    <w:next w:val="ListContinue4"/>
    <w:uiPriority w:val="99"/>
    <w:rsid w:val="00676024"/>
    <w:pPr>
      <w:autoSpaceDE w:val="0"/>
      <w:autoSpaceDN w:val="0"/>
      <w:spacing w:before="30" w:after="60"/>
      <w:ind w:left="1080"/>
      <w:jc w:val="both"/>
    </w:pPr>
    <w:rPr>
      <w:rFonts w:eastAsiaTheme="minorEastAsia"/>
    </w:rPr>
  </w:style>
  <w:style w:type="paragraph" w:styleId="ListContinue4">
    <w:name w:val="List Continue 4"/>
    <w:basedOn w:val="Normal"/>
    <w:next w:val="ListContinue5"/>
    <w:uiPriority w:val="99"/>
    <w:rsid w:val="00676024"/>
    <w:pPr>
      <w:autoSpaceDE w:val="0"/>
      <w:autoSpaceDN w:val="0"/>
      <w:spacing w:before="30" w:after="60"/>
      <w:ind w:left="1440"/>
      <w:jc w:val="both"/>
    </w:pPr>
    <w:rPr>
      <w:rFonts w:eastAsiaTheme="minorEastAsia"/>
    </w:rPr>
  </w:style>
  <w:style w:type="paragraph" w:styleId="ListContinue5">
    <w:name w:val="List Continue 5"/>
    <w:basedOn w:val="Normal"/>
    <w:next w:val="ListContinue6"/>
    <w:uiPriority w:val="99"/>
    <w:rsid w:val="00676024"/>
    <w:pPr>
      <w:autoSpaceDE w:val="0"/>
      <w:autoSpaceDN w:val="0"/>
      <w:spacing w:before="30" w:after="60"/>
      <w:ind w:left="1800"/>
      <w:jc w:val="both"/>
    </w:pPr>
    <w:rPr>
      <w:rFonts w:eastAsiaTheme="minorEastAsia"/>
    </w:rPr>
  </w:style>
  <w:style w:type="paragraph" w:customStyle="1" w:styleId="ListContinue6">
    <w:name w:val="List Continue 6"/>
    <w:basedOn w:val="Normal"/>
    <w:next w:val="ListContinue7"/>
    <w:uiPriority w:val="99"/>
    <w:rsid w:val="00676024"/>
    <w:pPr>
      <w:autoSpaceDE w:val="0"/>
      <w:autoSpaceDN w:val="0"/>
      <w:spacing w:before="30" w:after="60"/>
      <w:ind w:left="2160"/>
      <w:jc w:val="both"/>
    </w:pPr>
    <w:rPr>
      <w:rFonts w:eastAsiaTheme="minorEastAsia"/>
    </w:rPr>
  </w:style>
  <w:style w:type="paragraph" w:customStyle="1" w:styleId="ListContinue7">
    <w:name w:val="List Continue 7"/>
    <w:basedOn w:val="Normal"/>
    <w:next w:val="ListContinue8"/>
    <w:uiPriority w:val="99"/>
    <w:rsid w:val="00676024"/>
    <w:pPr>
      <w:autoSpaceDE w:val="0"/>
      <w:autoSpaceDN w:val="0"/>
      <w:spacing w:before="30" w:after="60"/>
      <w:ind w:left="2520"/>
      <w:jc w:val="both"/>
    </w:pPr>
    <w:rPr>
      <w:rFonts w:eastAsiaTheme="minorEastAsia"/>
    </w:rPr>
  </w:style>
  <w:style w:type="paragraph" w:customStyle="1" w:styleId="ListContinue8">
    <w:name w:val="List Continue 8"/>
    <w:basedOn w:val="Normal"/>
    <w:next w:val="ListContinue9"/>
    <w:uiPriority w:val="99"/>
    <w:rsid w:val="00676024"/>
    <w:pPr>
      <w:autoSpaceDE w:val="0"/>
      <w:autoSpaceDN w:val="0"/>
      <w:spacing w:before="30" w:after="60"/>
      <w:ind w:left="2880"/>
      <w:jc w:val="both"/>
    </w:pPr>
    <w:rPr>
      <w:rFonts w:eastAsiaTheme="minorEastAsia"/>
    </w:rPr>
  </w:style>
  <w:style w:type="paragraph" w:customStyle="1" w:styleId="ListContinue9">
    <w:name w:val="List Continue 9"/>
    <w:basedOn w:val="Normal"/>
    <w:uiPriority w:val="99"/>
    <w:rsid w:val="00676024"/>
    <w:pPr>
      <w:autoSpaceDE w:val="0"/>
      <w:autoSpaceDN w:val="0"/>
      <w:spacing w:before="30" w:after="60"/>
      <w:ind w:left="3240"/>
      <w:jc w:val="both"/>
    </w:pPr>
    <w:rPr>
      <w:rFonts w:eastAsiaTheme="minorEastAsia"/>
    </w:rPr>
  </w:style>
  <w:style w:type="paragraph" w:customStyle="1" w:styleId="DescContinue0">
    <w:name w:val="DescContinue 0"/>
    <w:basedOn w:val="Normal"/>
    <w:next w:val="DescContinue1"/>
    <w:uiPriority w:val="99"/>
    <w:rsid w:val="00676024"/>
    <w:pPr>
      <w:autoSpaceDE w:val="0"/>
      <w:autoSpaceDN w:val="0"/>
    </w:pPr>
    <w:rPr>
      <w:rFonts w:eastAsiaTheme="minorEastAsia"/>
    </w:rPr>
  </w:style>
  <w:style w:type="paragraph" w:customStyle="1" w:styleId="DescContinue1">
    <w:name w:val="DescContinue 1"/>
    <w:basedOn w:val="Normal"/>
    <w:next w:val="DescContinue2"/>
    <w:uiPriority w:val="99"/>
    <w:rsid w:val="00676024"/>
    <w:pPr>
      <w:autoSpaceDE w:val="0"/>
      <w:autoSpaceDN w:val="0"/>
      <w:ind w:left="360"/>
    </w:pPr>
    <w:rPr>
      <w:rFonts w:eastAsiaTheme="minorEastAsia"/>
    </w:rPr>
  </w:style>
  <w:style w:type="paragraph" w:customStyle="1" w:styleId="DescContinue3">
    <w:name w:val="DescContinue 3"/>
    <w:basedOn w:val="Normal"/>
    <w:next w:val="DescContinue4"/>
    <w:uiPriority w:val="99"/>
    <w:rsid w:val="00676024"/>
    <w:pPr>
      <w:autoSpaceDE w:val="0"/>
      <w:autoSpaceDN w:val="0"/>
      <w:ind w:left="1080"/>
    </w:pPr>
    <w:rPr>
      <w:rFonts w:eastAsiaTheme="minorEastAsia"/>
    </w:rPr>
  </w:style>
  <w:style w:type="paragraph" w:customStyle="1" w:styleId="DescContinue4">
    <w:name w:val="DescContinue 4"/>
    <w:basedOn w:val="Normal"/>
    <w:next w:val="DescContinue5"/>
    <w:uiPriority w:val="99"/>
    <w:rsid w:val="00676024"/>
    <w:pPr>
      <w:autoSpaceDE w:val="0"/>
      <w:autoSpaceDN w:val="0"/>
      <w:ind w:left="1440"/>
    </w:pPr>
    <w:rPr>
      <w:rFonts w:eastAsiaTheme="minorEastAsia"/>
    </w:rPr>
  </w:style>
  <w:style w:type="paragraph" w:customStyle="1" w:styleId="DescContinue5">
    <w:name w:val="DescContinue 5"/>
    <w:basedOn w:val="Normal"/>
    <w:next w:val="DescContinue6"/>
    <w:uiPriority w:val="99"/>
    <w:rsid w:val="00676024"/>
    <w:pPr>
      <w:autoSpaceDE w:val="0"/>
      <w:autoSpaceDN w:val="0"/>
      <w:ind w:left="1800"/>
    </w:pPr>
    <w:rPr>
      <w:rFonts w:eastAsiaTheme="minorEastAsia"/>
    </w:rPr>
  </w:style>
  <w:style w:type="paragraph" w:customStyle="1" w:styleId="DescContinue6">
    <w:name w:val="DescContinue 6"/>
    <w:basedOn w:val="Normal"/>
    <w:next w:val="DescContinue7"/>
    <w:uiPriority w:val="99"/>
    <w:rsid w:val="00676024"/>
    <w:pPr>
      <w:autoSpaceDE w:val="0"/>
      <w:autoSpaceDN w:val="0"/>
      <w:ind w:left="2160"/>
    </w:pPr>
    <w:rPr>
      <w:rFonts w:eastAsiaTheme="minorEastAsia"/>
    </w:rPr>
  </w:style>
  <w:style w:type="paragraph" w:customStyle="1" w:styleId="DescContinue7">
    <w:name w:val="DescContinue 7"/>
    <w:basedOn w:val="Normal"/>
    <w:next w:val="DescContinue8"/>
    <w:uiPriority w:val="99"/>
    <w:rsid w:val="00676024"/>
    <w:pPr>
      <w:autoSpaceDE w:val="0"/>
      <w:autoSpaceDN w:val="0"/>
      <w:ind w:left="2520"/>
    </w:pPr>
    <w:rPr>
      <w:rFonts w:eastAsiaTheme="minorEastAsia"/>
    </w:rPr>
  </w:style>
  <w:style w:type="paragraph" w:customStyle="1" w:styleId="DescContinue8">
    <w:name w:val="DescContinue 8"/>
    <w:basedOn w:val="Normal"/>
    <w:next w:val="DescContinue9"/>
    <w:uiPriority w:val="99"/>
    <w:rsid w:val="00676024"/>
    <w:pPr>
      <w:autoSpaceDE w:val="0"/>
      <w:autoSpaceDN w:val="0"/>
      <w:ind w:left="2880"/>
    </w:pPr>
    <w:rPr>
      <w:rFonts w:eastAsiaTheme="minorEastAsia"/>
    </w:rPr>
  </w:style>
  <w:style w:type="paragraph" w:customStyle="1" w:styleId="DescContinue9">
    <w:name w:val="DescContinue 9"/>
    <w:basedOn w:val="Normal"/>
    <w:uiPriority w:val="99"/>
    <w:rsid w:val="00676024"/>
    <w:pPr>
      <w:autoSpaceDE w:val="0"/>
      <w:autoSpaceDN w:val="0"/>
      <w:ind w:left="3240"/>
    </w:pPr>
    <w:rPr>
      <w:rFonts w:eastAsiaTheme="minorEastAsia"/>
    </w:rPr>
  </w:style>
  <w:style w:type="paragraph" w:customStyle="1" w:styleId="LatexTOC0">
    <w:name w:val="LatexTOC 0"/>
    <w:basedOn w:val="Normal"/>
    <w:next w:val="ListBullet1"/>
    <w:uiPriority w:val="99"/>
    <w:rsid w:val="00676024"/>
    <w:pPr>
      <w:tabs>
        <w:tab w:val="right" w:leader="dot" w:pos="8640"/>
      </w:tabs>
      <w:autoSpaceDE w:val="0"/>
      <w:autoSpaceDN w:val="0"/>
      <w:spacing w:before="30" w:after="30"/>
    </w:pPr>
    <w:rPr>
      <w:rFonts w:eastAsiaTheme="minorEastAsia"/>
    </w:rPr>
  </w:style>
  <w:style w:type="paragraph" w:customStyle="1" w:styleId="LatexTOC1">
    <w:name w:val="LatexTOC 1"/>
    <w:basedOn w:val="Normal"/>
    <w:next w:val="ListBullet2"/>
    <w:uiPriority w:val="99"/>
    <w:rsid w:val="00676024"/>
    <w:pPr>
      <w:tabs>
        <w:tab w:val="right" w:leader="dot" w:pos="8640"/>
      </w:tabs>
      <w:autoSpaceDE w:val="0"/>
      <w:autoSpaceDN w:val="0"/>
      <w:spacing w:before="27" w:after="27"/>
      <w:ind w:left="360"/>
    </w:pPr>
    <w:rPr>
      <w:rFonts w:eastAsiaTheme="minorEastAsia"/>
    </w:rPr>
  </w:style>
  <w:style w:type="paragraph" w:customStyle="1" w:styleId="LatexTOC2">
    <w:name w:val="LatexTOC 2"/>
    <w:basedOn w:val="Normal"/>
    <w:next w:val="ListBullet3"/>
    <w:uiPriority w:val="99"/>
    <w:rsid w:val="00676024"/>
    <w:pPr>
      <w:tabs>
        <w:tab w:val="right" w:leader="dot" w:pos="8640"/>
      </w:tabs>
      <w:autoSpaceDE w:val="0"/>
      <w:autoSpaceDN w:val="0"/>
      <w:spacing w:before="24" w:after="24"/>
      <w:ind w:left="720"/>
    </w:pPr>
    <w:rPr>
      <w:rFonts w:eastAsiaTheme="minorEastAsia"/>
    </w:rPr>
  </w:style>
  <w:style w:type="paragraph" w:customStyle="1" w:styleId="LatexTOC3">
    <w:name w:val="LatexTOC 3"/>
    <w:basedOn w:val="Normal"/>
    <w:next w:val="ListBullet4"/>
    <w:uiPriority w:val="99"/>
    <w:rsid w:val="00676024"/>
    <w:pPr>
      <w:tabs>
        <w:tab w:val="right" w:leader="dot" w:pos="8640"/>
      </w:tabs>
      <w:autoSpaceDE w:val="0"/>
      <w:autoSpaceDN w:val="0"/>
      <w:spacing w:before="21" w:after="21"/>
      <w:ind w:left="1080"/>
    </w:pPr>
    <w:rPr>
      <w:rFonts w:eastAsiaTheme="minorEastAsia"/>
    </w:rPr>
  </w:style>
  <w:style w:type="paragraph" w:customStyle="1" w:styleId="LatexTOC4">
    <w:name w:val="LatexTOC 4"/>
    <w:basedOn w:val="Normal"/>
    <w:next w:val="ListBullet5"/>
    <w:uiPriority w:val="99"/>
    <w:rsid w:val="00676024"/>
    <w:pPr>
      <w:tabs>
        <w:tab w:val="right" w:leader="dot" w:pos="8640"/>
      </w:tabs>
      <w:autoSpaceDE w:val="0"/>
      <w:autoSpaceDN w:val="0"/>
      <w:spacing w:before="18" w:after="18"/>
      <w:ind w:left="1440"/>
    </w:pPr>
    <w:rPr>
      <w:rFonts w:eastAsiaTheme="minorEastAsia"/>
    </w:rPr>
  </w:style>
  <w:style w:type="paragraph" w:customStyle="1" w:styleId="LatexTOC5">
    <w:name w:val="LatexTOC 5"/>
    <w:basedOn w:val="Normal"/>
    <w:next w:val="ListBullet6"/>
    <w:uiPriority w:val="99"/>
    <w:rsid w:val="00676024"/>
    <w:pPr>
      <w:tabs>
        <w:tab w:val="right" w:leader="dot" w:pos="8640"/>
      </w:tabs>
      <w:autoSpaceDE w:val="0"/>
      <w:autoSpaceDN w:val="0"/>
      <w:spacing w:before="15" w:after="15"/>
      <w:ind w:left="1800"/>
    </w:pPr>
    <w:rPr>
      <w:rFonts w:eastAsiaTheme="minorEastAsia"/>
    </w:rPr>
  </w:style>
  <w:style w:type="paragraph" w:customStyle="1" w:styleId="LatexTOC6">
    <w:name w:val="LatexTOC 6"/>
    <w:basedOn w:val="Normal"/>
    <w:next w:val="ListBullet7"/>
    <w:uiPriority w:val="99"/>
    <w:rsid w:val="00676024"/>
    <w:pPr>
      <w:tabs>
        <w:tab w:val="right" w:leader="dot" w:pos="8640"/>
      </w:tabs>
      <w:autoSpaceDE w:val="0"/>
      <w:autoSpaceDN w:val="0"/>
      <w:spacing w:before="12" w:after="12"/>
      <w:ind w:left="2160"/>
    </w:pPr>
    <w:rPr>
      <w:rFonts w:eastAsiaTheme="minorEastAsia"/>
    </w:rPr>
  </w:style>
  <w:style w:type="paragraph" w:customStyle="1" w:styleId="LatexTOC7">
    <w:name w:val="LatexTOC 7"/>
    <w:basedOn w:val="Normal"/>
    <w:next w:val="ListBullet8"/>
    <w:uiPriority w:val="99"/>
    <w:rsid w:val="00676024"/>
    <w:pPr>
      <w:tabs>
        <w:tab w:val="right" w:leader="dot" w:pos="8640"/>
      </w:tabs>
      <w:autoSpaceDE w:val="0"/>
      <w:autoSpaceDN w:val="0"/>
      <w:spacing w:before="9" w:after="9"/>
      <w:ind w:left="2520"/>
    </w:pPr>
    <w:rPr>
      <w:rFonts w:eastAsiaTheme="minorEastAsia"/>
    </w:rPr>
  </w:style>
  <w:style w:type="paragraph" w:customStyle="1" w:styleId="LatexTOC8">
    <w:name w:val="LatexTOC 8"/>
    <w:basedOn w:val="Normal"/>
    <w:next w:val="ListBullet9"/>
    <w:uiPriority w:val="99"/>
    <w:rsid w:val="00676024"/>
    <w:pPr>
      <w:tabs>
        <w:tab w:val="right" w:leader="dot" w:pos="8640"/>
      </w:tabs>
      <w:autoSpaceDE w:val="0"/>
      <w:autoSpaceDN w:val="0"/>
      <w:spacing w:before="6" w:after="6"/>
      <w:ind w:left="2880"/>
    </w:pPr>
    <w:rPr>
      <w:rFonts w:eastAsiaTheme="minorEastAsia"/>
    </w:rPr>
  </w:style>
  <w:style w:type="paragraph" w:customStyle="1" w:styleId="LatexTOC9">
    <w:name w:val="LatexTOC 9"/>
    <w:basedOn w:val="Normal"/>
    <w:next w:val="ListBullet9"/>
    <w:uiPriority w:val="99"/>
    <w:rsid w:val="00676024"/>
    <w:pPr>
      <w:tabs>
        <w:tab w:val="right" w:leader="dot" w:pos="8640"/>
      </w:tabs>
      <w:autoSpaceDE w:val="0"/>
      <w:autoSpaceDN w:val="0"/>
      <w:spacing w:before="3" w:after="3"/>
      <w:ind w:left="3240"/>
    </w:pPr>
    <w:rPr>
      <w:rFonts w:eastAsiaTheme="minorEastAsia"/>
    </w:rPr>
  </w:style>
  <w:style w:type="paragraph" w:customStyle="1" w:styleId="ListBullet1">
    <w:name w:val="List Bullet 1"/>
    <w:basedOn w:val="Normal"/>
    <w:next w:val="ListBullet2"/>
    <w:autoRedefine/>
    <w:uiPriority w:val="99"/>
    <w:rsid w:val="00676024"/>
    <w:pPr>
      <w:numPr>
        <w:numId w:val="10"/>
      </w:numPr>
      <w:autoSpaceDE w:val="0"/>
      <w:autoSpaceDN w:val="0"/>
    </w:pPr>
    <w:rPr>
      <w:rFonts w:eastAsiaTheme="minorEastAsia"/>
    </w:rPr>
  </w:style>
  <w:style w:type="paragraph" w:styleId="ListBullet2">
    <w:name w:val="List Bullet 2"/>
    <w:basedOn w:val="Normal"/>
    <w:next w:val="ListBullet3"/>
    <w:autoRedefine/>
    <w:uiPriority w:val="99"/>
    <w:rsid w:val="00937AB5"/>
    <w:pPr>
      <w:numPr>
        <w:numId w:val="11"/>
      </w:numPr>
      <w:tabs>
        <w:tab w:val="clear" w:pos="1440"/>
        <w:tab w:val="num" w:pos="1080"/>
      </w:tabs>
      <w:autoSpaceDE w:val="0"/>
      <w:autoSpaceDN w:val="0"/>
      <w:ind w:left="1080"/>
    </w:pPr>
    <w:rPr>
      <w:rFonts w:eastAsiaTheme="minorEastAsia"/>
    </w:rPr>
  </w:style>
  <w:style w:type="paragraph" w:styleId="ListBullet3">
    <w:name w:val="List Bullet 3"/>
    <w:basedOn w:val="Normal"/>
    <w:next w:val="ListBullet4"/>
    <w:autoRedefine/>
    <w:uiPriority w:val="99"/>
    <w:rsid w:val="00A60A2B"/>
    <w:pPr>
      <w:numPr>
        <w:numId w:val="12"/>
      </w:numPr>
      <w:tabs>
        <w:tab w:val="clear" w:pos="1800"/>
        <w:tab w:val="num" w:pos="1080"/>
      </w:tabs>
      <w:autoSpaceDE w:val="0"/>
      <w:autoSpaceDN w:val="0"/>
      <w:ind w:left="1080"/>
    </w:pPr>
    <w:rPr>
      <w:rFonts w:eastAsiaTheme="minorEastAsia"/>
    </w:rPr>
  </w:style>
  <w:style w:type="paragraph" w:customStyle="1" w:styleId="ListBullet6">
    <w:name w:val="List Bullet 6"/>
    <w:basedOn w:val="Normal"/>
    <w:next w:val="ListBullet7"/>
    <w:autoRedefine/>
    <w:uiPriority w:val="99"/>
    <w:rsid w:val="00676024"/>
    <w:pPr>
      <w:tabs>
        <w:tab w:val="num" w:pos="720"/>
        <w:tab w:val="num" w:pos="2520"/>
      </w:tabs>
      <w:autoSpaceDE w:val="0"/>
      <w:autoSpaceDN w:val="0"/>
      <w:ind w:left="2520" w:hanging="360"/>
    </w:pPr>
    <w:rPr>
      <w:rFonts w:eastAsiaTheme="minorEastAsia"/>
    </w:rPr>
  </w:style>
  <w:style w:type="paragraph" w:customStyle="1" w:styleId="ListBullet7">
    <w:name w:val="List Bullet 7"/>
    <w:basedOn w:val="Normal"/>
    <w:next w:val="ListBullet8"/>
    <w:autoRedefine/>
    <w:uiPriority w:val="99"/>
    <w:rsid w:val="00676024"/>
    <w:pPr>
      <w:tabs>
        <w:tab w:val="num" w:pos="720"/>
        <w:tab w:val="num" w:pos="2880"/>
      </w:tabs>
      <w:autoSpaceDE w:val="0"/>
      <w:autoSpaceDN w:val="0"/>
      <w:ind w:left="2880" w:hanging="360"/>
    </w:pPr>
    <w:rPr>
      <w:rFonts w:eastAsiaTheme="minorEastAsia"/>
    </w:rPr>
  </w:style>
  <w:style w:type="paragraph" w:customStyle="1" w:styleId="ListBullet8">
    <w:name w:val="List Bullet 8"/>
    <w:basedOn w:val="Normal"/>
    <w:next w:val="ListBullet9"/>
    <w:autoRedefine/>
    <w:uiPriority w:val="99"/>
    <w:rsid w:val="00676024"/>
    <w:pPr>
      <w:tabs>
        <w:tab w:val="num" w:pos="720"/>
        <w:tab w:val="num" w:pos="3240"/>
      </w:tabs>
      <w:autoSpaceDE w:val="0"/>
      <w:autoSpaceDN w:val="0"/>
      <w:ind w:left="3240" w:hanging="360"/>
    </w:pPr>
    <w:rPr>
      <w:rFonts w:eastAsiaTheme="minorEastAsia"/>
    </w:rPr>
  </w:style>
  <w:style w:type="paragraph" w:customStyle="1" w:styleId="ListBullet9">
    <w:name w:val="List Bullet 9"/>
    <w:basedOn w:val="Normal"/>
    <w:autoRedefine/>
    <w:uiPriority w:val="99"/>
    <w:rsid w:val="00676024"/>
    <w:pPr>
      <w:tabs>
        <w:tab w:val="num" w:pos="720"/>
        <w:tab w:val="num" w:pos="3600"/>
      </w:tabs>
      <w:autoSpaceDE w:val="0"/>
      <w:autoSpaceDN w:val="0"/>
      <w:ind w:left="3600" w:hanging="360"/>
    </w:pPr>
    <w:rPr>
      <w:rFonts w:eastAsiaTheme="minorEastAsia"/>
    </w:rPr>
  </w:style>
  <w:style w:type="paragraph" w:customStyle="1" w:styleId="ListEnum2">
    <w:name w:val="List Enum 2"/>
    <w:basedOn w:val="Normal"/>
    <w:next w:val="ListEnum3"/>
    <w:autoRedefine/>
    <w:uiPriority w:val="99"/>
    <w:rsid w:val="00676024"/>
    <w:pPr>
      <w:autoSpaceDE w:val="0"/>
      <w:autoSpaceDN w:val="0"/>
      <w:adjustRightInd w:val="0"/>
      <w:ind w:left="1080" w:hanging="360"/>
    </w:pPr>
    <w:rPr>
      <w:rFonts w:eastAsiaTheme="minorEastAsia"/>
    </w:rPr>
  </w:style>
  <w:style w:type="paragraph" w:customStyle="1" w:styleId="ListEnum3">
    <w:name w:val="List Enum 3"/>
    <w:basedOn w:val="Normal"/>
    <w:next w:val="ListEnum4"/>
    <w:autoRedefine/>
    <w:uiPriority w:val="99"/>
    <w:rsid w:val="00676024"/>
    <w:pPr>
      <w:autoSpaceDE w:val="0"/>
      <w:autoSpaceDN w:val="0"/>
      <w:adjustRightInd w:val="0"/>
      <w:ind w:left="1440" w:hanging="360"/>
    </w:pPr>
    <w:rPr>
      <w:rFonts w:eastAsiaTheme="minorEastAsia"/>
    </w:rPr>
  </w:style>
  <w:style w:type="paragraph" w:customStyle="1" w:styleId="ListEnum4">
    <w:name w:val="List Enum 4"/>
    <w:basedOn w:val="Normal"/>
    <w:next w:val="ListEnum5"/>
    <w:autoRedefine/>
    <w:uiPriority w:val="99"/>
    <w:rsid w:val="00676024"/>
    <w:pPr>
      <w:autoSpaceDE w:val="0"/>
      <w:autoSpaceDN w:val="0"/>
      <w:adjustRightInd w:val="0"/>
      <w:ind w:left="1800" w:hanging="360"/>
    </w:pPr>
    <w:rPr>
      <w:rFonts w:eastAsiaTheme="minorEastAsia"/>
    </w:rPr>
  </w:style>
  <w:style w:type="paragraph" w:customStyle="1" w:styleId="ListEnum5">
    <w:name w:val="List Enum 5"/>
    <w:basedOn w:val="Normal"/>
    <w:next w:val="ListEnum51"/>
    <w:autoRedefine/>
    <w:uiPriority w:val="99"/>
    <w:rsid w:val="00676024"/>
    <w:pPr>
      <w:autoSpaceDE w:val="0"/>
      <w:autoSpaceDN w:val="0"/>
      <w:adjustRightInd w:val="0"/>
      <w:ind w:left="2160" w:hanging="360"/>
    </w:pPr>
    <w:rPr>
      <w:rFonts w:eastAsiaTheme="minorEastAsia"/>
    </w:rPr>
  </w:style>
  <w:style w:type="paragraph" w:customStyle="1" w:styleId="ListEnum51">
    <w:name w:val="List Enum 51"/>
    <w:basedOn w:val="Normal"/>
    <w:autoRedefine/>
    <w:uiPriority w:val="99"/>
    <w:rsid w:val="00676024"/>
    <w:pPr>
      <w:autoSpaceDE w:val="0"/>
      <w:autoSpaceDN w:val="0"/>
      <w:adjustRightInd w:val="0"/>
      <w:ind w:left="2520" w:hanging="360"/>
    </w:pPr>
    <w:rPr>
      <w:rFonts w:eastAsiaTheme="minorEastAsia"/>
    </w:rPr>
  </w:style>
  <w:style w:type="paragraph" w:customStyle="1" w:styleId="ListEnum7">
    <w:name w:val="List Enum 7"/>
    <w:basedOn w:val="Normal"/>
    <w:next w:val="ListEnum8"/>
    <w:autoRedefine/>
    <w:uiPriority w:val="99"/>
    <w:rsid w:val="00676024"/>
    <w:pPr>
      <w:autoSpaceDE w:val="0"/>
      <w:autoSpaceDN w:val="0"/>
      <w:adjustRightInd w:val="0"/>
      <w:ind w:left="2880" w:hanging="360"/>
    </w:pPr>
    <w:rPr>
      <w:rFonts w:eastAsiaTheme="minorEastAsia"/>
    </w:rPr>
  </w:style>
  <w:style w:type="paragraph" w:customStyle="1" w:styleId="ListEnum8">
    <w:name w:val="List Enum 8"/>
    <w:basedOn w:val="Normal"/>
    <w:next w:val="ListEnum9"/>
    <w:autoRedefine/>
    <w:uiPriority w:val="99"/>
    <w:rsid w:val="00676024"/>
    <w:pPr>
      <w:autoSpaceDE w:val="0"/>
      <w:autoSpaceDN w:val="0"/>
      <w:adjustRightInd w:val="0"/>
      <w:ind w:left="3240" w:hanging="360"/>
    </w:pPr>
    <w:rPr>
      <w:rFonts w:eastAsiaTheme="minorEastAsia"/>
    </w:rPr>
  </w:style>
  <w:style w:type="paragraph" w:customStyle="1" w:styleId="ListEnum9">
    <w:name w:val="List Enum 9"/>
    <w:basedOn w:val="Normal"/>
    <w:autoRedefine/>
    <w:uiPriority w:val="99"/>
    <w:rsid w:val="00676024"/>
    <w:pPr>
      <w:autoSpaceDE w:val="0"/>
      <w:autoSpaceDN w:val="0"/>
      <w:adjustRightInd w:val="0"/>
      <w:ind w:left="3600" w:hanging="360"/>
    </w:pPr>
    <w:rPr>
      <w:rFonts w:eastAsiaTheme="minorEastAsia"/>
    </w:rPr>
  </w:style>
  <w:style w:type="paragraph" w:customStyle="1" w:styleId="ListParagraphTables">
    <w:name w:val="List Paragraph Tables"/>
    <w:basedOn w:val="ListParagraph"/>
    <w:qFormat/>
    <w:rsid w:val="00676024"/>
    <w:pPr>
      <w:numPr>
        <w:numId w:val="0"/>
      </w:numPr>
      <w:ind w:left="720" w:hanging="360"/>
    </w:pPr>
    <w:rPr>
      <w:rFonts w:ascii="Arial" w:hAnsi="Arial"/>
      <w:sz w:val="20"/>
    </w:rPr>
  </w:style>
  <w:style w:type="paragraph" w:customStyle="1" w:styleId="StyleListEnum1Left05Firstline0">
    <w:name w:val="Style List Enum 1 + Left:  0.5&quot; First line:  0&quot;"/>
    <w:basedOn w:val="ListEnum1"/>
    <w:next w:val="Normal"/>
    <w:rsid w:val="00676024"/>
    <w:pPr>
      <w:numPr>
        <w:numId w:val="0"/>
      </w:numPr>
    </w:pPr>
    <w:rPr>
      <w:szCs w:val="20"/>
    </w:rPr>
  </w:style>
  <w:style w:type="paragraph" w:customStyle="1" w:styleId="tablecells0">
    <w:name w:val="tablecells"/>
    <w:basedOn w:val="Normal"/>
    <w:rsid w:val="00676024"/>
    <w:pPr>
      <w:spacing w:before="60" w:after="60" w:line="200" w:lineRule="atLeast"/>
    </w:pPr>
    <w:rPr>
      <w:rFonts w:ascii="Arial" w:hAnsi="Arial" w:cs="Arial"/>
    </w:rPr>
  </w:style>
  <w:style w:type="paragraph" w:styleId="Bibliography">
    <w:name w:val="Bibliography"/>
    <w:basedOn w:val="Normal"/>
    <w:next w:val="Normal"/>
    <w:uiPriority w:val="37"/>
    <w:semiHidden/>
    <w:unhideWhenUsed/>
    <w:rsid w:val="00676024"/>
  </w:style>
  <w:style w:type="paragraph" w:styleId="BlockText">
    <w:name w:val="Block Text"/>
    <w:basedOn w:val="Normal"/>
    <w:rsid w:val="0067602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676024"/>
    <w:pPr>
      <w:spacing w:line="480" w:lineRule="auto"/>
    </w:pPr>
  </w:style>
  <w:style w:type="character" w:customStyle="1" w:styleId="BodyText2Char">
    <w:name w:val="Body Text 2 Char"/>
    <w:basedOn w:val="DefaultParagraphFont"/>
    <w:link w:val="BodyText2"/>
    <w:rsid w:val="00676024"/>
  </w:style>
  <w:style w:type="paragraph" w:styleId="BodyText3">
    <w:name w:val="Body Text 3"/>
    <w:basedOn w:val="Normal"/>
    <w:link w:val="BodyText3Char"/>
    <w:rsid w:val="00676024"/>
    <w:rPr>
      <w:sz w:val="16"/>
      <w:szCs w:val="16"/>
    </w:rPr>
  </w:style>
  <w:style w:type="character" w:customStyle="1" w:styleId="BodyText3Char">
    <w:name w:val="Body Text 3 Char"/>
    <w:basedOn w:val="DefaultParagraphFont"/>
    <w:link w:val="BodyText3"/>
    <w:rsid w:val="00676024"/>
    <w:rPr>
      <w:sz w:val="16"/>
      <w:szCs w:val="16"/>
    </w:rPr>
  </w:style>
  <w:style w:type="paragraph" w:styleId="BodyTextFirstIndent">
    <w:name w:val="Body Text First Indent"/>
    <w:basedOn w:val="BodyText"/>
    <w:link w:val="BodyTextFirstIndentChar"/>
    <w:rsid w:val="00676024"/>
    <w:pPr>
      <w:autoSpaceDE/>
      <w:autoSpaceDN/>
      <w:adjustRightInd/>
      <w:spacing w:before="0" w:after="0"/>
      <w:ind w:firstLine="360"/>
      <w:jc w:val="left"/>
    </w:pPr>
  </w:style>
  <w:style w:type="character" w:customStyle="1" w:styleId="BodyTextFirstIndentChar">
    <w:name w:val="Body Text First Indent Char"/>
    <w:basedOn w:val="BodyTextChar"/>
    <w:link w:val="BodyTextFirstIndent"/>
    <w:rsid w:val="00676024"/>
    <w:rPr>
      <w:rFonts w:eastAsia="MS PGothic"/>
      <w:sz w:val="22"/>
      <w:szCs w:val="22"/>
    </w:rPr>
  </w:style>
  <w:style w:type="paragraph" w:styleId="BodyTextIndent">
    <w:name w:val="Body Text Indent"/>
    <w:basedOn w:val="Normal"/>
    <w:link w:val="BodyTextIndentChar"/>
    <w:rsid w:val="00676024"/>
    <w:pPr>
      <w:ind w:left="360"/>
    </w:pPr>
  </w:style>
  <w:style w:type="character" w:customStyle="1" w:styleId="BodyTextIndentChar">
    <w:name w:val="Body Text Indent Char"/>
    <w:basedOn w:val="DefaultParagraphFont"/>
    <w:link w:val="BodyTextIndent"/>
    <w:rsid w:val="00676024"/>
  </w:style>
  <w:style w:type="paragraph" w:styleId="BodyTextFirstIndent2">
    <w:name w:val="Body Text First Indent 2"/>
    <w:basedOn w:val="BodyTextIndent"/>
    <w:link w:val="BodyTextFirstIndent2Char"/>
    <w:rsid w:val="00676024"/>
    <w:pPr>
      <w:spacing w:after="0"/>
      <w:ind w:firstLine="360"/>
    </w:pPr>
  </w:style>
  <w:style w:type="character" w:customStyle="1" w:styleId="BodyTextFirstIndent2Char">
    <w:name w:val="Body Text First Indent 2 Char"/>
    <w:basedOn w:val="BodyTextIndentChar"/>
    <w:link w:val="BodyTextFirstIndent2"/>
    <w:rsid w:val="00676024"/>
  </w:style>
  <w:style w:type="paragraph" w:styleId="BodyTextIndent2">
    <w:name w:val="Body Text Indent 2"/>
    <w:basedOn w:val="Normal"/>
    <w:link w:val="BodyTextIndent2Char"/>
    <w:rsid w:val="00676024"/>
    <w:pPr>
      <w:spacing w:line="480" w:lineRule="auto"/>
      <w:ind w:left="360"/>
    </w:pPr>
  </w:style>
  <w:style w:type="character" w:customStyle="1" w:styleId="BodyTextIndent2Char">
    <w:name w:val="Body Text Indent 2 Char"/>
    <w:basedOn w:val="DefaultParagraphFont"/>
    <w:link w:val="BodyTextIndent2"/>
    <w:rsid w:val="00676024"/>
  </w:style>
  <w:style w:type="paragraph" w:styleId="BodyTextIndent3">
    <w:name w:val="Body Text Indent 3"/>
    <w:basedOn w:val="Normal"/>
    <w:link w:val="BodyTextIndent3Char"/>
    <w:rsid w:val="00676024"/>
    <w:pPr>
      <w:ind w:left="360"/>
    </w:pPr>
    <w:rPr>
      <w:sz w:val="16"/>
      <w:szCs w:val="16"/>
    </w:rPr>
  </w:style>
  <w:style w:type="character" w:customStyle="1" w:styleId="BodyTextIndent3Char">
    <w:name w:val="Body Text Indent 3 Char"/>
    <w:basedOn w:val="DefaultParagraphFont"/>
    <w:link w:val="BodyTextIndent3"/>
    <w:rsid w:val="00676024"/>
    <w:rPr>
      <w:sz w:val="16"/>
      <w:szCs w:val="16"/>
    </w:rPr>
  </w:style>
  <w:style w:type="paragraph" w:styleId="Caption">
    <w:name w:val="caption"/>
    <w:basedOn w:val="Normal"/>
    <w:next w:val="Normal"/>
    <w:qFormat/>
    <w:rsid w:val="00676024"/>
    <w:pPr>
      <w:spacing w:after="200"/>
    </w:pPr>
    <w:rPr>
      <w:b/>
      <w:bCs/>
      <w:color w:val="4F81BD" w:themeColor="accent1"/>
      <w:sz w:val="18"/>
      <w:szCs w:val="18"/>
    </w:rPr>
  </w:style>
  <w:style w:type="paragraph" w:styleId="Closing">
    <w:name w:val="Closing"/>
    <w:basedOn w:val="Normal"/>
    <w:link w:val="ClosingChar"/>
    <w:rsid w:val="00676024"/>
    <w:pPr>
      <w:ind w:left="4320"/>
    </w:pPr>
  </w:style>
  <w:style w:type="character" w:customStyle="1" w:styleId="ClosingChar">
    <w:name w:val="Closing Char"/>
    <w:basedOn w:val="DefaultParagraphFont"/>
    <w:link w:val="Closing"/>
    <w:rsid w:val="00676024"/>
  </w:style>
  <w:style w:type="paragraph" w:styleId="Date">
    <w:name w:val="Date"/>
    <w:basedOn w:val="Normal"/>
    <w:next w:val="Normal"/>
    <w:link w:val="DateChar"/>
    <w:rsid w:val="00676024"/>
  </w:style>
  <w:style w:type="character" w:customStyle="1" w:styleId="DateChar">
    <w:name w:val="Date Char"/>
    <w:basedOn w:val="DefaultParagraphFont"/>
    <w:link w:val="Date"/>
    <w:rsid w:val="00676024"/>
  </w:style>
  <w:style w:type="paragraph" w:styleId="E-mailSignature">
    <w:name w:val="E-mail Signature"/>
    <w:basedOn w:val="Normal"/>
    <w:link w:val="E-mailSignatureChar"/>
    <w:rsid w:val="00676024"/>
  </w:style>
  <w:style w:type="character" w:customStyle="1" w:styleId="E-mailSignatureChar">
    <w:name w:val="E-mail Signature Char"/>
    <w:basedOn w:val="DefaultParagraphFont"/>
    <w:link w:val="E-mailSignature"/>
    <w:rsid w:val="00676024"/>
  </w:style>
  <w:style w:type="paragraph" w:styleId="EndnoteText">
    <w:name w:val="endnote text"/>
    <w:basedOn w:val="Normal"/>
    <w:link w:val="EndnoteTextChar"/>
    <w:rsid w:val="00676024"/>
  </w:style>
  <w:style w:type="character" w:customStyle="1" w:styleId="EndnoteTextChar">
    <w:name w:val="Endnote Text Char"/>
    <w:basedOn w:val="DefaultParagraphFont"/>
    <w:link w:val="EndnoteText"/>
    <w:rsid w:val="00676024"/>
  </w:style>
  <w:style w:type="paragraph" w:styleId="EnvelopeAddress">
    <w:name w:val="envelope address"/>
    <w:basedOn w:val="Normal"/>
    <w:rsid w:val="0067602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676024"/>
    <w:rPr>
      <w:rFonts w:asciiTheme="majorHAnsi" w:eastAsiaTheme="majorEastAsia" w:hAnsiTheme="majorHAnsi" w:cstheme="majorBidi"/>
    </w:rPr>
  </w:style>
  <w:style w:type="paragraph" w:styleId="HTMLAddress">
    <w:name w:val="HTML Address"/>
    <w:basedOn w:val="Normal"/>
    <w:link w:val="HTMLAddressChar"/>
    <w:rsid w:val="00676024"/>
    <w:rPr>
      <w:i/>
      <w:iCs/>
    </w:rPr>
  </w:style>
  <w:style w:type="character" w:customStyle="1" w:styleId="HTMLAddressChar">
    <w:name w:val="HTML Address Char"/>
    <w:basedOn w:val="DefaultParagraphFont"/>
    <w:link w:val="HTMLAddress"/>
    <w:rsid w:val="00676024"/>
    <w:rPr>
      <w:i/>
      <w:iCs/>
    </w:rPr>
  </w:style>
  <w:style w:type="paragraph" w:styleId="HTMLPreformatted">
    <w:name w:val="HTML Preformatted"/>
    <w:basedOn w:val="Normal"/>
    <w:link w:val="HTMLPreformattedChar"/>
    <w:rsid w:val="00676024"/>
    <w:rPr>
      <w:rFonts w:ascii="Consolas" w:hAnsi="Consolas"/>
    </w:rPr>
  </w:style>
  <w:style w:type="character" w:customStyle="1" w:styleId="HTMLPreformattedChar">
    <w:name w:val="HTML Preformatted Char"/>
    <w:basedOn w:val="DefaultParagraphFont"/>
    <w:link w:val="HTMLPreformatted"/>
    <w:rsid w:val="00676024"/>
    <w:rPr>
      <w:rFonts w:ascii="Consolas" w:hAnsi="Consolas"/>
    </w:rPr>
  </w:style>
  <w:style w:type="paragraph" w:styleId="Index1">
    <w:name w:val="index 1"/>
    <w:basedOn w:val="Normal"/>
    <w:next w:val="Normal"/>
    <w:autoRedefine/>
    <w:rsid w:val="00676024"/>
    <w:pPr>
      <w:ind w:left="200" w:hanging="200"/>
    </w:pPr>
  </w:style>
  <w:style w:type="paragraph" w:styleId="Index2">
    <w:name w:val="index 2"/>
    <w:basedOn w:val="Normal"/>
    <w:next w:val="Normal"/>
    <w:autoRedefine/>
    <w:rsid w:val="00676024"/>
    <w:pPr>
      <w:ind w:left="400" w:hanging="200"/>
    </w:pPr>
  </w:style>
  <w:style w:type="paragraph" w:styleId="Index3">
    <w:name w:val="index 3"/>
    <w:basedOn w:val="Normal"/>
    <w:next w:val="Normal"/>
    <w:autoRedefine/>
    <w:rsid w:val="00676024"/>
    <w:pPr>
      <w:ind w:left="600" w:hanging="200"/>
    </w:pPr>
  </w:style>
  <w:style w:type="paragraph" w:styleId="Index4">
    <w:name w:val="index 4"/>
    <w:basedOn w:val="Normal"/>
    <w:next w:val="Normal"/>
    <w:autoRedefine/>
    <w:rsid w:val="00676024"/>
    <w:pPr>
      <w:ind w:left="800" w:hanging="200"/>
    </w:pPr>
  </w:style>
  <w:style w:type="paragraph" w:styleId="Index5">
    <w:name w:val="index 5"/>
    <w:basedOn w:val="Normal"/>
    <w:next w:val="Normal"/>
    <w:autoRedefine/>
    <w:rsid w:val="00676024"/>
    <w:pPr>
      <w:ind w:left="1000" w:hanging="200"/>
    </w:pPr>
  </w:style>
  <w:style w:type="paragraph" w:styleId="Index6">
    <w:name w:val="index 6"/>
    <w:basedOn w:val="Normal"/>
    <w:next w:val="Normal"/>
    <w:autoRedefine/>
    <w:rsid w:val="00676024"/>
    <w:pPr>
      <w:ind w:left="1200" w:hanging="200"/>
    </w:pPr>
  </w:style>
  <w:style w:type="paragraph" w:styleId="Index7">
    <w:name w:val="index 7"/>
    <w:basedOn w:val="Normal"/>
    <w:next w:val="Normal"/>
    <w:autoRedefine/>
    <w:rsid w:val="00676024"/>
    <w:pPr>
      <w:ind w:left="1400" w:hanging="200"/>
    </w:pPr>
  </w:style>
  <w:style w:type="paragraph" w:styleId="Index8">
    <w:name w:val="index 8"/>
    <w:basedOn w:val="Normal"/>
    <w:next w:val="Normal"/>
    <w:autoRedefine/>
    <w:rsid w:val="00676024"/>
    <w:pPr>
      <w:ind w:left="1600" w:hanging="200"/>
    </w:pPr>
  </w:style>
  <w:style w:type="paragraph" w:styleId="Index9">
    <w:name w:val="index 9"/>
    <w:basedOn w:val="Normal"/>
    <w:next w:val="Normal"/>
    <w:autoRedefine/>
    <w:rsid w:val="00676024"/>
    <w:pPr>
      <w:ind w:left="1800" w:hanging="200"/>
    </w:pPr>
  </w:style>
  <w:style w:type="paragraph" w:styleId="IndexHeading">
    <w:name w:val="index heading"/>
    <w:basedOn w:val="Normal"/>
    <w:next w:val="Index1"/>
    <w:rsid w:val="0067602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60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6024"/>
    <w:rPr>
      <w:b/>
      <w:bCs/>
      <w:i/>
      <w:iCs/>
      <w:color w:val="4F81BD" w:themeColor="accent1"/>
    </w:rPr>
  </w:style>
  <w:style w:type="paragraph" w:styleId="List">
    <w:name w:val="List"/>
    <w:basedOn w:val="Normal"/>
    <w:rsid w:val="00676024"/>
    <w:pPr>
      <w:ind w:left="360" w:hanging="360"/>
      <w:contextualSpacing/>
    </w:pPr>
  </w:style>
  <w:style w:type="paragraph" w:styleId="List2">
    <w:name w:val="List 2"/>
    <w:basedOn w:val="Normal"/>
    <w:rsid w:val="00676024"/>
    <w:pPr>
      <w:ind w:left="720" w:hanging="360"/>
      <w:contextualSpacing/>
    </w:pPr>
  </w:style>
  <w:style w:type="paragraph" w:styleId="List3">
    <w:name w:val="List 3"/>
    <w:basedOn w:val="Normal"/>
    <w:rsid w:val="00676024"/>
    <w:pPr>
      <w:ind w:left="1080" w:hanging="360"/>
      <w:contextualSpacing/>
    </w:pPr>
  </w:style>
  <w:style w:type="paragraph" w:styleId="List4">
    <w:name w:val="List 4"/>
    <w:basedOn w:val="Normal"/>
    <w:rsid w:val="00676024"/>
    <w:pPr>
      <w:ind w:left="1440" w:hanging="360"/>
      <w:contextualSpacing/>
    </w:pPr>
  </w:style>
  <w:style w:type="paragraph" w:styleId="List5">
    <w:name w:val="List 5"/>
    <w:basedOn w:val="Normal"/>
    <w:rsid w:val="00676024"/>
    <w:pPr>
      <w:ind w:left="1800" w:hanging="360"/>
      <w:contextualSpacing/>
    </w:pPr>
  </w:style>
  <w:style w:type="paragraph" w:styleId="ListBullet">
    <w:name w:val="List Bullet"/>
    <w:basedOn w:val="Normal"/>
    <w:rsid w:val="00676024"/>
    <w:pPr>
      <w:numPr>
        <w:numId w:val="8"/>
      </w:numPr>
      <w:contextualSpacing/>
    </w:pPr>
  </w:style>
  <w:style w:type="paragraph" w:styleId="ListContinue">
    <w:name w:val="List Continue"/>
    <w:basedOn w:val="Normal"/>
    <w:rsid w:val="00676024"/>
    <w:pPr>
      <w:ind w:left="360"/>
      <w:contextualSpacing/>
    </w:pPr>
  </w:style>
  <w:style w:type="paragraph" w:styleId="ListNumber">
    <w:name w:val="List Number"/>
    <w:basedOn w:val="Normal"/>
    <w:rsid w:val="00676024"/>
    <w:pPr>
      <w:numPr>
        <w:numId w:val="14"/>
      </w:numPr>
      <w:contextualSpacing/>
    </w:pPr>
  </w:style>
  <w:style w:type="paragraph" w:styleId="ListNumber2">
    <w:name w:val="List Number 2"/>
    <w:basedOn w:val="Normal"/>
    <w:rsid w:val="00676024"/>
    <w:pPr>
      <w:numPr>
        <w:numId w:val="15"/>
      </w:numPr>
      <w:contextualSpacing/>
    </w:pPr>
  </w:style>
  <w:style w:type="paragraph" w:styleId="ListNumber3">
    <w:name w:val="List Number 3"/>
    <w:basedOn w:val="Normal"/>
    <w:rsid w:val="00676024"/>
    <w:pPr>
      <w:numPr>
        <w:numId w:val="16"/>
      </w:numPr>
      <w:contextualSpacing/>
    </w:pPr>
  </w:style>
  <w:style w:type="paragraph" w:styleId="ListNumber4">
    <w:name w:val="List Number 4"/>
    <w:basedOn w:val="Normal"/>
    <w:rsid w:val="00676024"/>
    <w:pPr>
      <w:numPr>
        <w:numId w:val="17"/>
      </w:numPr>
      <w:contextualSpacing/>
    </w:pPr>
  </w:style>
  <w:style w:type="paragraph" w:styleId="ListNumber5">
    <w:name w:val="List Number 5"/>
    <w:basedOn w:val="Normal"/>
    <w:rsid w:val="00676024"/>
    <w:pPr>
      <w:numPr>
        <w:numId w:val="18"/>
      </w:numPr>
      <w:contextualSpacing/>
    </w:pPr>
  </w:style>
  <w:style w:type="paragraph" w:styleId="MacroText">
    <w:name w:val="macro"/>
    <w:link w:val="MacroTextChar"/>
    <w:rsid w:val="0067602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676024"/>
    <w:rPr>
      <w:rFonts w:ascii="Consolas" w:hAnsi="Consolas"/>
    </w:rPr>
  </w:style>
  <w:style w:type="paragraph" w:styleId="MessageHeader">
    <w:name w:val="Message Header"/>
    <w:basedOn w:val="Normal"/>
    <w:link w:val="MessageHeaderChar"/>
    <w:rsid w:val="0067602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76024"/>
    <w:rPr>
      <w:rFonts w:asciiTheme="majorHAnsi" w:eastAsiaTheme="majorEastAsia" w:hAnsiTheme="majorHAnsi" w:cstheme="majorBidi"/>
      <w:sz w:val="24"/>
      <w:szCs w:val="24"/>
      <w:shd w:val="pct20" w:color="auto" w:fill="auto"/>
    </w:rPr>
  </w:style>
  <w:style w:type="paragraph" w:styleId="NoSpacing">
    <w:name w:val="No Spacing"/>
    <w:uiPriority w:val="1"/>
    <w:qFormat/>
    <w:rsid w:val="00676024"/>
  </w:style>
  <w:style w:type="paragraph" w:styleId="NormalWeb">
    <w:name w:val="Normal (Web)"/>
    <w:basedOn w:val="Normal"/>
    <w:uiPriority w:val="99"/>
    <w:rsid w:val="00676024"/>
    <w:rPr>
      <w:sz w:val="24"/>
      <w:szCs w:val="24"/>
    </w:rPr>
  </w:style>
  <w:style w:type="paragraph" w:styleId="NormalIndent">
    <w:name w:val="Normal Indent"/>
    <w:basedOn w:val="Normal"/>
    <w:rsid w:val="00676024"/>
    <w:pPr>
      <w:ind w:left="720"/>
    </w:pPr>
  </w:style>
  <w:style w:type="paragraph" w:styleId="NoteHeading">
    <w:name w:val="Note Heading"/>
    <w:basedOn w:val="Normal"/>
    <w:next w:val="Normal"/>
    <w:link w:val="NoteHeadingChar"/>
    <w:rsid w:val="00676024"/>
  </w:style>
  <w:style w:type="character" w:customStyle="1" w:styleId="NoteHeadingChar">
    <w:name w:val="Note Heading Char"/>
    <w:basedOn w:val="DefaultParagraphFont"/>
    <w:link w:val="NoteHeading"/>
    <w:rsid w:val="00676024"/>
  </w:style>
  <w:style w:type="paragraph" w:styleId="PlainText">
    <w:name w:val="Plain Text"/>
    <w:basedOn w:val="Normal"/>
    <w:link w:val="PlainTextChar"/>
    <w:rsid w:val="00676024"/>
    <w:rPr>
      <w:rFonts w:ascii="Consolas" w:hAnsi="Consolas"/>
      <w:sz w:val="21"/>
      <w:szCs w:val="21"/>
    </w:rPr>
  </w:style>
  <w:style w:type="character" w:customStyle="1" w:styleId="PlainTextChar">
    <w:name w:val="Plain Text Char"/>
    <w:basedOn w:val="DefaultParagraphFont"/>
    <w:link w:val="PlainText"/>
    <w:rsid w:val="00676024"/>
    <w:rPr>
      <w:rFonts w:ascii="Consolas" w:hAnsi="Consolas"/>
      <w:sz w:val="21"/>
      <w:szCs w:val="21"/>
    </w:rPr>
  </w:style>
  <w:style w:type="paragraph" w:styleId="Quote">
    <w:name w:val="Quote"/>
    <w:basedOn w:val="Normal"/>
    <w:next w:val="Normal"/>
    <w:link w:val="QuoteChar"/>
    <w:uiPriority w:val="29"/>
    <w:qFormat/>
    <w:rsid w:val="00676024"/>
    <w:rPr>
      <w:i/>
      <w:iCs/>
      <w:color w:val="000000" w:themeColor="text1"/>
    </w:rPr>
  </w:style>
  <w:style w:type="character" w:customStyle="1" w:styleId="QuoteChar">
    <w:name w:val="Quote Char"/>
    <w:basedOn w:val="DefaultParagraphFont"/>
    <w:link w:val="Quote"/>
    <w:uiPriority w:val="29"/>
    <w:rsid w:val="00676024"/>
    <w:rPr>
      <w:i/>
      <w:iCs/>
      <w:color w:val="000000" w:themeColor="text1"/>
    </w:rPr>
  </w:style>
  <w:style w:type="paragraph" w:styleId="Salutation">
    <w:name w:val="Salutation"/>
    <w:basedOn w:val="Normal"/>
    <w:next w:val="Normal"/>
    <w:link w:val="SalutationChar"/>
    <w:rsid w:val="00676024"/>
  </w:style>
  <w:style w:type="character" w:customStyle="1" w:styleId="SalutationChar">
    <w:name w:val="Salutation Char"/>
    <w:basedOn w:val="DefaultParagraphFont"/>
    <w:link w:val="Salutation"/>
    <w:rsid w:val="00676024"/>
  </w:style>
  <w:style w:type="paragraph" w:styleId="Signature">
    <w:name w:val="Signature"/>
    <w:basedOn w:val="Normal"/>
    <w:link w:val="SignatureChar"/>
    <w:rsid w:val="00676024"/>
    <w:pPr>
      <w:ind w:left="4320"/>
    </w:pPr>
  </w:style>
  <w:style w:type="character" w:customStyle="1" w:styleId="SignatureChar">
    <w:name w:val="Signature Char"/>
    <w:basedOn w:val="DefaultParagraphFont"/>
    <w:link w:val="Signature"/>
    <w:rsid w:val="00676024"/>
  </w:style>
  <w:style w:type="paragraph" w:styleId="TableofAuthorities">
    <w:name w:val="table of authorities"/>
    <w:basedOn w:val="Normal"/>
    <w:next w:val="Normal"/>
    <w:rsid w:val="00676024"/>
    <w:pPr>
      <w:ind w:left="200" w:hanging="200"/>
    </w:pPr>
  </w:style>
  <w:style w:type="paragraph" w:styleId="TOAHeading">
    <w:name w:val="toa heading"/>
    <w:basedOn w:val="Normal"/>
    <w:next w:val="Normal"/>
    <w:rsid w:val="00676024"/>
    <w:pPr>
      <w:spacing w:before="120"/>
    </w:pPr>
    <w:rPr>
      <w:rFonts w:asciiTheme="majorHAnsi" w:eastAsiaTheme="majorEastAsia" w:hAnsiTheme="majorHAnsi" w:cstheme="majorBidi"/>
      <w:b/>
      <w:bCs/>
      <w:sz w:val="24"/>
      <w:szCs w:val="24"/>
    </w:rPr>
  </w:style>
  <w:style w:type="table" w:customStyle="1" w:styleId="Commandtables">
    <w:name w:val="Command_tables"/>
    <w:basedOn w:val="TableNormal"/>
    <w:uiPriority w:val="99"/>
    <w:rsid w:val="002E03D1"/>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Col">
      <w:pPr>
        <w:wordWrap/>
        <w:spacing w:beforeLines="0" w:before="120" w:beforeAutospacing="0" w:afterLines="0" w:after="120" w:afterAutospacing="0"/>
        <w:jc w:val="center"/>
      </w:pPr>
      <w:rPr>
        <w:rFonts w:ascii="Arial" w:hAnsi="Arial"/>
        <w:b/>
        <w:i w:val="0"/>
        <w:color w:val="auto"/>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hemeFill="background1" w:themeFillShade="D9"/>
      </w:tcPr>
    </w:tblStylePr>
    <w:tblStylePr w:type="lastCol">
      <w:pPr>
        <w:wordWrap/>
        <w:spacing w:beforeLines="0" w:before="60" w:beforeAutospacing="0" w:afterLines="0" w:after="60" w:afterAutospacing="0"/>
        <w:jc w:val="left"/>
      </w:pPr>
      <w:tblPr/>
      <w:tcPr>
        <w:vAlign w:val="center"/>
      </w:tcPr>
    </w:tblStylePr>
  </w:style>
  <w:style w:type="table" w:styleId="TableClassic4">
    <w:name w:val="Table Classic 4"/>
    <w:basedOn w:val="TableNormal"/>
    <w:rsid w:val="00666DA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666DA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MediumList1">
    <w:name w:val="Medium List 1"/>
    <w:basedOn w:val="TableNormal"/>
    <w:uiPriority w:val="65"/>
    <w:rsid w:val="009103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3">
    <w:name w:val="Table Columns 3"/>
    <w:basedOn w:val="TableNormal"/>
    <w:rsid w:val="0091039B"/>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Simple3">
    <w:name w:val="Table Simple 3"/>
    <w:basedOn w:val="TableNormal"/>
    <w:rsid w:val="0091039B"/>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91039B"/>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Professional">
    <w:name w:val="Table Professional"/>
    <w:basedOn w:val="TableNormal"/>
    <w:rsid w:val="009103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1039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5">
    <w:name w:val="Table List 5"/>
    <w:basedOn w:val="TableNormal"/>
    <w:rsid w:val="00246D2D"/>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246D2D"/>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2906">
      <w:bodyDiv w:val="1"/>
      <w:marLeft w:val="0"/>
      <w:marRight w:val="0"/>
      <w:marTop w:val="0"/>
      <w:marBottom w:val="0"/>
      <w:divBdr>
        <w:top w:val="none" w:sz="0" w:space="0" w:color="auto"/>
        <w:left w:val="none" w:sz="0" w:space="0" w:color="auto"/>
        <w:bottom w:val="none" w:sz="0" w:space="0" w:color="auto"/>
        <w:right w:val="none" w:sz="0" w:space="0" w:color="auto"/>
      </w:divBdr>
    </w:div>
    <w:div w:id="167642741">
      <w:bodyDiv w:val="1"/>
      <w:marLeft w:val="0"/>
      <w:marRight w:val="0"/>
      <w:marTop w:val="0"/>
      <w:marBottom w:val="0"/>
      <w:divBdr>
        <w:top w:val="none" w:sz="0" w:space="0" w:color="auto"/>
        <w:left w:val="none" w:sz="0" w:space="0" w:color="auto"/>
        <w:bottom w:val="none" w:sz="0" w:space="0" w:color="auto"/>
        <w:right w:val="none" w:sz="0" w:space="0" w:color="auto"/>
      </w:divBdr>
    </w:div>
    <w:div w:id="183059021">
      <w:bodyDiv w:val="1"/>
      <w:marLeft w:val="0"/>
      <w:marRight w:val="0"/>
      <w:marTop w:val="0"/>
      <w:marBottom w:val="0"/>
      <w:divBdr>
        <w:top w:val="none" w:sz="0" w:space="0" w:color="auto"/>
        <w:left w:val="none" w:sz="0" w:space="0" w:color="auto"/>
        <w:bottom w:val="none" w:sz="0" w:space="0" w:color="auto"/>
        <w:right w:val="none" w:sz="0" w:space="0" w:color="auto"/>
      </w:divBdr>
    </w:div>
    <w:div w:id="247278751">
      <w:bodyDiv w:val="1"/>
      <w:marLeft w:val="0"/>
      <w:marRight w:val="0"/>
      <w:marTop w:val="0"/>
      <w:marBottom w:val="0"/>
      <w:divBdr>
        <w:top w:val="none" w:sz="0" w:space="0" w:color="auto"/>
        <w:left w:val="none" w:sz="0" w:space="0" w:color="auto"/>
        <w:bottom w:val="none" w:sz="0" w:space="0" w:color="auto"/>
        <w:right w:val="none" w:sz="0" w:space="0" w:color="auto"/>
      </w:divBdr>
    </w:div>
    <w:div w:id="266885650">
      <w:bodyDiv w:val="1"/>
      <w:marLeft w:val="0"/>
      <w:marRight w:val="0"/>
      <w:marTop w:val="0"/>
      <w:marBottom w:val="0"/>
      <w:divBdr>
        <w:top w:val="none" w:sz="0" w:space="0" w:color="auto"/>
        <w:left w:val="none" w:sz="0" w:space="0" w:color="auto"/>
        <w:bottom w:val="none" w:sz="0" w:space="0" w:color="auto"/>
        <w:right w:val="none" w:sz="0" w:space="0" w:color="auto"/>
      </w:divBdr>
      <w:divsChild>
        <w:div w:id="27417817">
          <w:marLeft w:val="1080"/>
          <w:marRight w:val="0"/>
          <w:marTop w:val="151"/>
          <w:marBottom w:val="0"/>
          <w:divBdr>
            <w:top w:val="none" w:sz="0" w:space="0" w:color="auto"/>
            <w:left w:val="none" w:sz="0" w:space="0" w:color="auto"/>
            <w:bottom w:val="none" w:sz="0" w:space="0" w:color="auto"/>
            <w:right w:val="none" w:sz="0" w:space="0" w:color="auto"/>
          </w:divBdr>
        </w:div>
        <w:div w:id="238296143">
          <w:marLeft w:val="446"/>
          <w:marRight w:val="0"/>
          <w:marTop w:val="144"/>
          <w:marBottom w:val="0"/>
          <w:divBdr>
            <w:top w:val="none" w:sz="0" w:space="0" w:color="auto"/>
            <w:left w:val="none" w:sz="0" w:space="0" w:color="auto"/>
            <w:bottom w:val="none" w:sz="0" w:space="0" w:color="auto"/>
            <w:right w:val="none" w:sz="0" w:space="0" w:color="auto"/>
          </w:divBdr>
        </w:div>
        <w:div w:id="434401391">
          <w:marLeft w:val="1080"/>
          <w:marRight w:val="0"/>
          <w:marTop w:val="151"/>
          <w:marBottom w:val="0"/>
          <w:divBdr>
            <w:top w:val="none" w:sz="0" w:space="0" w:color="auto"/>
            <w:left w:val="none" w:sz="0" w:space="0" w:color="auto"/>
            <w:bottom w:val="none" w:sz="0" w:space="0" w:color="auto"/>
            <w:right w:val="none" w:sz="0" w:space="0" w:color="auto"/>
          </w:divBdr>
        </w:div>
        <w:div w:id="744765300">
          <w:marLeft w:val="1080"/>
          <w:marRight w:val="0"/>
          <w:marTop w:val="151"/>
          <w:marBottom w:val="0"/>
          <w:divBdr>
            <w:top w:val="none" w:sz="0" w:space="0" w:color="auto"/>
            <w:left w:val="none" w:sz="0" w:space="0" w:color="auto"/>
            <w:bottom w:val="none" w:sz="0" w:space="0" w:color="auto"/>
            <w:right w:val="none" w:sz="0" w:space="0" w:color="auto"/>
          </w:divBdr>
        </w:div>
        <w:div w:id="802582951">
          <w:marLeft w:val="446"/>
          <w:marRight w:val="0"/>
          <w:marTop w:val="144"/>
          <w:marBottom w:val="0"/>
          <w:divBdr>
            <w:top w:val="none" w:sz="0" w:space="0" w:color="auto"/>
            <w:left w:val="none" w:sz="0" w:space="0" w:color="auto"/>
            <w:bottom w:val="none" w:sz="0" w:space="0" w:color="auto"/>
            <w:right w:val="none" w:sz="0" w:space="0" w:color="auto"/>
          </w:divBdr>
        </w:div>
        <w:div w:id="1141078227">
          <w:marLeft w:val="1080"/>
          <w:marRight w:val="0"/>
          <w:marTop w:val="151"/>
          <w:marBottom w:val="0"/>
          <w:divBdr>
            <w:top w:val="none" w:sz="0" w:space="0" w:color="auto"/>
            <w:left w:val="none" w:sz="0" w:space="0" w:color="auto"/>
            <w:bottom w:val="none" w:sz="0" w:space="0" w:color="auto"/>
            <w:right w:val="none" w:sz="0" w:space="0" w:color="auto"/>
          </w:divBdr>
        </w:div>
        <w:div w:id="1209146791">
          <w:marLeft w:val="1080"/>
          <w:marRight w:val="0"/>
          <w:marTop w:val="151"/>
          <w:marBottom w:val="0"/>
          <w:divBdr>
            <w:top w:val="none" w:sz="0" w:space="0" w:color="auto"/>
            <w:left w:val="none" w:sz="0" w:space="0" w:color="auto"/>
            <w:bottom w:val="none" w:sz="0" w:space="0" w:color="auto"/>
            <w:right w:val="none" w:sz="0" w:space="0" w:color="auto"/>
          </w:divBdr>
        </w:div>
        <w:div w:id="1533181649">
          <w:marLeft w:val="1080"/>
          <w:marRight w:val="0"/>
          <w:marTop w:val="151"/>
          <w:marBottom w:val="0"/>
          <w:divBdr>
            <w:top w:val="none" w:sz="0" w:space="0" w:color="auto"/>
            <w:left w:val="none" w:sz="0" w:space="0" w:color="auto"/>
            <w:bottom w:val="none" w:sz="0" w:space="0" w:color="auto"/>
            <w:right w:val="none" w:sz="0" w:space="0" w:color="auto"/>
          </w:divBdr>
        </w:div>
        <w:div w:id="1651665558">
          <w:marLeft w:val="446"/>
          <w:marRight w:val="0"/>
          <w:marTop w:val="144"/>
          <w:marBottom w:val="0"/>
          <w:divBdr>
            <w:top w:val="none" w:sz="0" w:space="0" w:color="auto"/>
            <w:left w:val="none" w:sz="0" w:space="0" w:color="auto"/>
            <w:bottom w:val="none" w:sz="0" w:space="0" w:color="auto"/>
            <w:right w:val="none" w:sz="0" w:space="0" w:color="auto"/>
          </w:divBdr>
        </w:div>
        <w:div w:id="1760833874">
          <w:marLeft w:val="1080"/>
          <w:marRight w:val="0"/>
          <w:marTop w:val="151"/>
          <w:marBottom w:val="0"/>
          <w:divBdr>
            <w:top w:val="none" w:sz="0" w:space="0" w:color="auto"/>
            <w:left w:val="none" w:sz="0" w:space="0" w:color="auto"/>
            <w:bottom w:val="none" w:sz="0" w:space="0" w:color="auto"/>
            <w:right w:val="none" w:sz="0" w:space="0" w:color="auto"/>
          </w:divBdr>
        </w:div>
      </w:divsChild>
    </w:div>
    <w:div w:id="271130639">
      <w:bodyDiv w:val="1"/>
      <w:marLeft w:val="0"/>
      <w:marRight w:val="0"/>
      <w:marTop w:val="0"/>
      <w:marBottom w:val="0"/>
      <w:divBdr>
        <w:top w:val="none" w:sz="0" w:space="0" w:color="auto"/>
        <w:left w:val="none" w:sz="0" w:space="0" w:color="auto"/>
        <w:bottom w:val="none" w:sz="0" w:space="0" w:color="auto"/>
        <w:right w:val="none" w:sz="0" w:space="0" w:color="auto"/>
      </w:divBdr>
    </w:div>
    <w:div w:id="305664177">
      <w:bodyDiv w:val="1"/>
      <w:marLeft w:val="0"/>
      <w:marRight w:val="0"/>
      <w:marTop w:val="0"/>
      <w:marBottom w:val="0"/>
      <w:divBdr>
        <w:top w:val="none" w:sz="0" w:space="0" w:color="auto"/>
        <w:left w:val="none" w:sz="0" w:space="0" w:color="auto"/>
        <w:bottom w:val="none" w:sz="0" w:space="0" w:color="auto"/>
        <w:right w:val="none" w:sz="0" w:space="0" w:color="auto"/>
      </w:divBdr>
    </w:div>
    <w:div w:id="401216089">
      <w:bodyDiv w:val="1"/>
      <w:marLeft w:val="0"/>
      <w:marRight w:val="0"/>
      <w:marTop w:val="0"/>
      <w:marBottom w:val="0"/>
      <w:divBdr>
        <w:top w:val="none" w:sz="0" w:space="0" w:color="auto"/>
        <w:left w:val="none" w:sz="0" w:space="0" w:color="auto"/>
        <w:bottom w:val="none" w:sz="0" w:space="0" w:color="auto"/>
        <w:right w:val="none" w:sz="0" w:space="0" w:color="auto"/>
      </w:divBdr>
    </w:div>
    <w:div w:id="531959437">
      <w:bodyDiv w:val="1"/>
      <w:marLeft w:val="0"/>
      <w:marRight w:val="0"/>
      <w:marTop w:val="0"/>
      <w:marBottom w:val="0"/>
      <w:divBdr>
        <w:top w:val="none" w:sz="0" w:space="0" w:color="auto"/>
        <w:left w:val="none" w:sz="0" w:space="0" w:color="auto"/>
        <w:bottom w:val="none" w:sz="0" w:space="0" w:color="auto"/>
        <w:right w:val="none" w:sz="0" w:space="0" w:color="auto"/>
      </w:divBdr>
      <w:divsChild>
        <w:div w:id="1200967948">
          <w:marLeft w:val="0"/>
          <w:marRight w:val="0"/>
          <w:marTop w:val="0"/>
          <w:marBottom w:val="0"/>
          <w:divBdr>
            <w:top w:val="none" w:sz="0" w:space="0" w:color="auto"/>
            <w:left w:val="none" w:sz="0" w:space="0" w:color="auto"/>
            <w:bottom w:val="none" w:sz="0" w:space="0" w:color="auto"/>
            <w:right w:val="none" w:sz="0" w:space="0" w:color="auto"/>
          </w:divBdr>
        </w:div>
        <w:div w:id="1688748955">
          <w:marLeft w:val="0"/>
          <w:marRight w:val="0"/>
          <w:marTop w:val="0"/>
          <w:marBottom w:val="0"/>
          <w:divBdr>
            <w:top w:val="none" w:sz="0" w:space="0" w:color="auto"/>
            <w:left w:val="none" w:sz="0" w:space="0" w:color="auto"/>
            <w:bottom w:val="none" w:sz="0" w:space="0" w:color="auto"/>
            <w:right w:val="none" w:sz="0" w:space="0" w:color="auto"/>
          </w:divBdr>
        </w:div>
        <w:div w:id="1887335492">
          <w:marLeft w:val="0"/>
          <w:marRight w:val="0"/>
          <w:marTop w:val="0"/>
          <w:marBottom w:val="0"/>
          <w:divBdr>
            <w:top w:val="none" w:sz="0" w:space="0" w:color="auto"/>
            <w:left w:val="none" w:sz="0" w:space="0" w:color="auto"/>
            <w:bottom w:val="none" w:sz="0" w:space="0" w:color="auto"/>
            <w:right w:val="none" w:sz="0" w:space="0" w:color="auto"/>
          </w:divBdr>
        </w:div>
        <w:div w:id="2042826314">
          <w:marLeft w:val="0"/>
          <w:marRight w:val="0"/>
          <w:marTop w:val="0"/>
          <w:marBottom w:val="0"/>
          <w:divBdr>
            <w:top w:val="none" w:sz="0" w:space="0" w:color="auto"/>
            <w:left w:val="none" w:sz="0" w:space="0" w:color="auto"/>
            <w:bottom w:val="none" w:sz="0" w:space="0" w:color="auto"/>
            <w:right w:val="none" w:sz="0" w:space="0" w:color="auto"/>
          </w:divBdr>
        </w:div>
      </w:divsChild>
    </w:div>
    <w:div w:id="544102555">
      <w:bodyDiv w:val="1"/>
      <w:marLeft w:val="0"/>
      <w:marRight w:val="0"/>
      <w:marTop w:val="0"/>
      <w:marBottom w:val="0"/>
      <w:divBdr>
        <w:top w:val="none" w:sz="0" w:space="0" w:color="auto"/>
        <w:left w:val="none" w:sz="0" w:space="0" w:color="auto"/>
        <w:bottom w:val="none" w:sz="0" w:space="0" w:color="auto"/>
        <w:right w:val="none" w:sz="0" w:space="0" w:color="auto"/>
      </w:divBdr>
    </w:div>
    <w:div w:id="549077003">
      <w:bodyDiv w:val="1"/>
      <w:marLeft w:val="0"/>
      <w:marRight w:val="0"/>
      <w:marTop w:val="0"/>
      <w:marBottom w:val="0"/>
      <w:divBdr>
        <w:top w:val="none" w:sz="0" w:space="0" w:color="auto"/>
        <w:left w:val="none" w:sz="0" w:space="0" w:color="auto"/>
        <w:bottom w:val="none" w:sz="0" w:space="0" w:color="auto"/>
        <w:right w:val="none" w:sz="0" w:space="0" w:color="auto"/>
      </w:divBdr>
    </w:div>
    <w:div w:id="598416381">
      <w:bodyDiv w:val="1"/>
      <w:marLeft w:val="0"/>
      <w:marRight w:val="0"/>
      <w:marTop w:val="0"/>
      <w:marBottom w:val="0"/>
      <w:divBdr>
        <w:top w:val="none" w:sz="0" w:space="0" w:color="auto"/>
        <w:left w:val="none" w:sz="0" w:space="0" w:color="auto"/>
        <w:bottom w:val="none" w:sz="0" w:space="0" w:color="auto"/>
        <w:right w:val="none" w:sz="0" w:space="0" w:color="auto"/>
      </w:divBdr>
    </w:div>
    <w:div w:id="710882860">
      <w:bodyDiv w:val="1"/>
      <w:marLeft w:val="0"/>
      <w:marRight w:val="0"/>
      <w:marTop w:val="0"/>
      <w:marBottom w:val="0"/>
      <w:divBdr>
        <w:top w:val="none" w:sz="0" w:space="0" w:color="auto"/>
        <w:left w:val="none" w:sz="0" w:space="0" w:color="auto"/>
        <w:bottom w:val="none" w:sz="0" w:space="0" w:color="auto"/>
        <w:right w:val="none" w:sz="0" w:space="0" w:color="auto"/>
      </w:divBdr>
    </w:div>
    <w:div w:id="725490565">
      <w:bodyDiv w:val="1"/>
      <w:marLeft w:val="0"/>
      <w:marRight w:val="0"/>
      <w:marTop w:val="0"/>
      <w:marBottom w:val="0"/>
      <w:divBdr>
        <w:top w:val="none" w:sz="0" w:space="0" w:color="auto"/>
        <w:left w:val="none" w:sz="0" w:space="0" w:color="auto"/>
        <w:bottom w:val="none" w:sz="0" w:space="0" w:color="auto"/>
        <w:right w:val="none" w:sz="0" w:space="0" w:color="auto"/>
      </w:divBdr>
    </w:div>
    <w:div w:id="874805859">
      <w:bodyDiv w:val="1"/>
      <w:marLeft w:val="0"/>
      <w:marRight w:val="0"/>
      <w:marTop w:val="0"/>
      <w:marBottom w:val="0"/>
      <w:divBdr>
        <w:top w:val="none" w:sz="0" w:space="0" w:color="auto"/>
        <w:left w:val="none" w:sz="0" w:space="0" w:color="auto"/>
        <w:bottom w:val="none" w:sz="0" w:space="0" w:color="auto"/>
        <w:right w:val="none" w:sz="0" w:space="0" w:color="auto"/>
      </w:divBdr>
    </w:div>
    <w:div w:id="885919340">
      <w:bodyDiv w:val="1"/>
      <w:marLeft w:val="0"/>
      <w:marRight w:val="0"/>
      <w:marTop w:val="0"/>
      <w:marBottom w:val="0"/>
      <w:divBdr>
        <w:top w:val="none" w:sz="0" w:space="0" w:color="auto"/>
        <w:left w:val="none" w:sz="0" w:space="0" w:color="auto"/>
        <w:bottom w:val="none" w:sz="0" w:space="0" w:color="auto"/>
        <w:right w:val="none" w:sz="0" w:space="0" w:color="auto"/>
      </w:divBdr>
    </w:div>
    <w:div w:id="1108546579">
      <w:bodyDiv w:val="1"/>
      <w:marLeft w:val="0"/>
      <w:marRight w:val="0"/>
      <w:marTop w:val="0"/>
      <w:marBottom w:val="0"/>
      <w:divBdr>
        <w:top w:val="none" w:sz="0" w:space="0" w:color="auto"/>
        <w:left w:val="none" w:sz="0" w:space="0" w:color="auto"/>
        <w:bottom w:val="none" w:sz="0" w:space="0" w:color="auto"/>
        <w:right w:val="none" w:sz="0" w:space="0" w:color="auto"/>
      </w:divBdr>
      <w:divsChild>
        <w:div w:id="365639355">
          <w:marLeft w:val="0"/>
          <w:marRight w:val="0"/>
          <w:marTop w:val="0"/>
          <w:marBottom w:val="0"/>
          <w:divBdr>
            <w:top w:val="none" w:sz="0" w:space="0" w:color="auto"/>
            <w:left w:val="none" w:sz="0" w:space="0" w:color="auto"/>
            <w:bottom w:val="none" w:sz="0" w:space="0" w:color="auto"/>
            <w:right w:val="none" w:sz="0" w:space="0" w:color="auto"/>
          </w:divBdr>
          <w:divsChild>
            <w:div w:id="556667822">
              <w:marLeft w:val="0"/>
              <w:marRight w:val="0"/>
              <w:marTop w:val="0"/>
              <w:marBottom w:val="0"/>
              <w:divBdr>
                <w:top w:val="none" w:sz="0" w:space="0" w:color="auto"/>
                <w:left w:val="none" w:sz="0" w:space="0" w:color="auto"/>
                <w:bottom w:val="none" w:sz="0" w:space="0" w:color="auto"/>
                <w:right w:val="none" w:sz="0" w:space="0" w:color="auto"/>
              </w:divBdr>
              <w:divsChild>
                <w:div w:id="1996882468">
                  <w:marLeft w:val="0"/>
                  <w:marRight w:val="0"/>
                  <w:marTop w:val="250"/>
                  <w:marBottom w:val="250"/>
                  <w:divBdr>
                    <w:top w:val="none" w:sz="0" w:space="0" w:color="auto"/>
                    <w:left w:val="none" w:sz="0" w:space="0" w:color="auto"/>
                    <w:bottom w:val="none" w:sz="0" w:space="0" w:color="auto"/>
                    <w:right w:val="none" w:sz="0" w:space="0" w:color="auto"/>
                  </w:divBdr>
                  <w:divsChild>
                    <w:div w:id="1363554297">
                      <w:marLeft w:val="0"/>
                      <w:marRight w:val="0"/>
                      <w:marTop w:val="0"/>
                      <w:marBottom w:val="0"/>
                      <w:divBdr>
                        <w:top w:val="none" w:sz="0" w:space="0" w:color="auto"/>
                        <w:left w:val="none" w:sz="0" w:space="0" w:color="auto"/>
                        <w:bottom w:val="none" w:sz="0" w:space="0" w:color="auto"/>
                        <w:right w:val="none" w:sz="0" w:space="0" w:color="auto"/>
                      </w:divBdr>
                      <w:divsChild>
                        <w:div w:id="1451513637">
                          <w:marLeft w:val="0"/>
                          <w:marRight w:val="0"/>
                          <w:marTop w:val="0"/>
                          <w:marBottom w:val="0"/>
                          <w:divBdr>
                            <w:top w:val="single" w:sz="12" w:space="3" w:color="A2D6F9"/>
                            <w:left w:val="single" w:sz="12" w:space="3" w:color="A2D6F9"/>
                            <w:bottom w:val="single" w:sz="12" w:space="3" w:color="A2D6F9"/>
                            <w:right w:val="single" w:sz="12" w:space="3" w:color="A2D6F9"/>
                          </w:divBdr>
                          <w:divsChild>
                            <w:div w:id="1037049597">
                              <w:marLeft w:val="0"/>
                              <w:marRight w:val="0"/>
                              <w:marTop w:val="0"/>
                              <w:marBottom w:val="0"/>
                              <w:divBdr>
                                <w:top w:val="none" w:sz="0" w:space="0" w:color="auto"/>
                                <w:left w:val="none" w:sz="0" w:space="0" w:color="auto"/>
                                <w:bottom w:val="none" w:sz="0" w:space="0" w:color="auto"/>
                                <w:right w:val="none" w:sz="0" w:space="0" w:color="auto"/>
                              </w:divBdr>
                              <w:divsChild>
                                <w:div w:id="541291796">
                                  <w:marLeft w:val="0"/>
                                  <w:marRight w:val="0"/>
                                  <w:marTop w:val="0"/>
                                  <w:marBottom w:val="0"/>
                                  <w:divBdr>
                                    <w:top w:val="none" w:sz="0" w:space="0" w:color="auto"/>
                                    <w:left w:val="none" w:sz="0" w:space="0" w:color="auto"/>
                                    <w:bottom w:val="none" w:sz="0" w:space="0" w:color="auto"/>
                                    <w:right w:val="none" w:sz="0" w:space="0" w:color="auto"/>
                                  </w:divBdr>
                                  <w:divsChild>
                                    <w:div w:id="2074815482">
                                      <w:marLeft w:val="0"/>
                                      <w:marRight w:val="0"/>
                                      <w:marTop w:val="0"/>
                                      <w:marBottom w:val="0"/>
                                      <w:divBdr>
                                        <w:top w:val="none" w:sz="0" w:space="0" w:color="auto"/>
                                        <w:left w:val="none" w:sz="0" w:space="0" w:color="auto"/>
                                        <w:bottom w:val="single" w:sz="4" w:space="0" w:color="9AA7B9"/>
                                        <w:right w:val="none" w:sz="0" w:space="0" w:color="auto"/>
                                      </w:divBdr>
                                      <w:divsChild>
                                        <w:div w:id="1365015243">
                                          <w:marLeft w:val="720"/>
                                          <w:marRight w:val="0"/>
                                          <w:marTop w:val="0"/>
                                          <w:marBottom w:val="0"/>
                                          <w:divBdr>
                                            <w:top w:val="none" w:sz="0" w:space="0" w:color="auto"/>
                                            <w:left w:val="none" w:sz="0" w:space="0" w:color="auto"/>
                                            <w:bottom w:val="none" w:sz="0" w:space="0" w:color="auto"/>
                                            <w:right w:val="none" w:sz="0" w:space="0" w:color="auto"/>
                                          </w:divBdr>
                                          <w:divsChild>
                                            <w:div w:id="2002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4194195">
      <w:bodyDiv w:val="1"/>
      <w:marLeft w:val="0"/>
      <w:marRight w:val="0"/>
      <w:marTop w:val="0"/>
      <w:marBottom w:val="0"/>
      <w:divBdr>
        <w:top w:val="none" w:sz="0" w:space="0" w:color="auto"/>
        <w:left w:val="none" w:sz="0" w:space="0" w:color="auto"/>
        <w:bottom w:val="none" w:sz="0" w:space="0" w:color="auto"/>
        <w:right w:val="none" w:sz="0" w:space="0" w:color="auto"/>
      </w:divBdr>
    </w:div>
    <w:div w:id="1276016874">
      <w:bodyDiv w:val="1"/>
      <w:marLeft w:val="0"/>
      <w:marRight w:val="0"/>
      <w:marTop w:val="0"/>
      <w:marBottom w:val="0"/>
      <w:divBdr>
        <w:top w:val="none" w:sz="0" w:space="0" w:color="auto"/>
        <w:left w:val="none" w:sz="0" w:space="0" w:color="auto"/>
        <w:bottom w:val="none" w:sz="0" w:space="0" w:color="auto"/>
        <w:right w:val="none" w:sz="0" w:space="0" w:color="auto"/>
      </w:divBdr>
      <w:divsChild>
        <w:div w:id="181171228">
          <w:marLeft w:val="1152"/>
          <w:marRight w:val="0"/>
          <w:marTop w:val="134"/>
          <w:marBottom w:val="0"/>
          <w:divBdr>
            <w:top w:val="none" w:sz="0" w:space="0" w:color="auto"/>
            <w:left w:val="none" w:sz="0" w:space="0" w:color="auto"/>
            <w:bottom w:val="none" w:sz="0" w:space="0" w:color="auto"/>
            <w:right w:val="none" w:sz="0" w:space="0" w:color="auto"/>
          </w:divBdr>
        </w:div>
        <w:div w:id="303244534">
          <w:marLeft w:val="1670"/>
          <w:marRight w:val="0"/>
          <w:marTop w:val="118"/>
          <w:marBottom w:val="0"/>
          <w:divBdr>
            <w:top w:val="none" w:sz="0" w:space="0" w:color="auto"/>
            <w:left w:val="none" w:sz="0" w:space="0" w:color="auto"/>
            <w:bottom w:val="none" w:sz="0" w:space="0" w:color="auto"/>
            <w:right w:val="none" w:sz="0" w:space="0" w:color="auto"/>
          </w:divBdr>
        </w:div>
        <w:div w:id="365059757">
          <w:marLeft w:val="1670"/>
          <w:marRight w:val="0"/>
          <w:marTop w:val="118"/>
          <w:marBottom w:val="0"/>
          <w:divBdr>
            <w:top w:val="none" w:sz="0" w:space="0" w:color="auto"/>
            <w:left w:val="none" w:sz="0" w:space="0" w:color="auto"/>
            <w:bottom w:val="none" w:sz="0" w:space="0" w:color="auto"/>
            <w:right w:val="none" w:sz="0" w:space="0" w:color="auto"/>
          </w:divBdr>
        </w:div>
        <w:div w:id="645086987">
          <w:marLeft w:val="1152"/>
          <w:marRight w:val="0"/>
          <w:marTop w:val="134"/>
          <w:marBottom w:val="0"/>
          <w:divBdr>
            <w:top w:val="none" w:sz="0" w:space="0" w:color="auto"/>
            <w:left w:val="none" w:sz="0" w:space="0" w:color="auto"/>
            <w:bottom w:val="none" w:sz="0" w:space="0" w:color="auto"/>
            <w:right w:val="none" w:sz="0" w:space="0" w:color="auto"/>
          </w:divBdr>
        </w:div>
        <w:div w:id="669214629">
          <w:marLeft w:val="1152"/>
          <w:marRight w:val="0"/>
          <w:marTop w:val="134"/>
          <w:marBottom w:val="0"/>
          <w:divBdr>
            <w:top w:val="none" w:sz="0" w:space="0" w:color="auto"/>
            <w:left w:val="none" w:sz="0" w:space="0" w:color="auto"/>
            <w:bottom w:val="none" w:sz="0" w:space="0" w:color="auto"/>
            <w:right w:val="none" w:sz="0" w:space="0" w:color="auto"/>
          </w:divBdr>
        </w:div>
        <w:div w:id="1288507635">
          <w:marLeft w:val="547"/>
          <w:marRight w:val="0"/>
          <w:marTop w:val="134"/>
          <w:marBottom w:val="0"/>
          <w:divBdr>
            <w:top w:val="none" w:sz="0" w:space="0" w:color="auto"/>
            <w:left w:val="none" w:sz="0" w:space="0" w:color="auto"/>
            <w:bottom w:val="none" w:sz="0" w:space="0" w:color="auto"/>
            <w:right w:val="none" w:sz="0" w:space="0" w:color="auto"/>
          </w:divBdr>
        </w:div>
        <w:div w:id="1296790406">
          <w:marLeft w:val="1670"/>
          <w:marRight w:val="0"/>
          <w:marTop w:val="118"/>
          <w:marBottom w:val="0"/>
          <w:divBdr>
            <w:top w:val="none" w:sz="0" w:space="0" w:color="auto"/>
            <w:left w:val="none" w:sz="0" w:space="0" w:color="auto"/>
            <w:bottom w:val="none" w:sz="0" w:space="0" w:color="auto"/>
            <w:right w:val="none" w:sz="0" w:space="0" w:color="auto"/>
          </w:divBdr>
        </w:div>
        <w:div w:id="1703555119">
          <w:marLeft w:val="547"/>
          <w:marRight w:val="0"/>
          <w:marTop w:val="134"/>
          <w:marBottom w:val="0"/>
          <w:divBdr>
            <w:top w:val="none" w:sz="0" w:space="0" w:color="auto"/>
            <w:left w:val="none" w:sz="0" w:space="0" w:color="auto"/>
            <w:bottom w:val="none" w:sz="0" w:space="0" w:color="auto"/>
            <w:right w:val="none" w:sz="0" w:space="0" w:color="auto"/>
          </w:divBdr>
        </w:div>
        <w:div w:id="1874997262">
          <w:marLeft w:val="547"/>
          <w:marRight w:val="0"/>
          <w:marTop w:val="134"/>
          <w:marBottom w:val="0"/>
          <w:divBdr>
            <w:top w:val="none" w:sz="0" w:space="0" w:color="auto"/>
            <w:left w:val="none" w:sz="0" w:space="0" w:color="auto"/>
            <w:bottom w:val="none" w:sz="0" w:space="0" w:color="auto"/>
            <w:right w:val="none" w:sz="0" w:space="0" w:color="auto"/>
          </w:divBdr>
        </w:div>
        <w:div w:id="2058041400">
          <w:marLeft w:val="1670"/>
          <w:marRight w:val="0"/>
          <w:marTop w:val="118"/>
          <w:marBottom w:val="0"/>
          <w:divBdr>
            <w:top w:val="none" w:sz="0" w:space="0" w:color="auto"/>
            <w:left w:val="none" w:sz="0" w:space="0" w:color="auto"/>
            <w:bottom w:val="none" w:sz="0" w:space="0" w:color="auto"/>
            <w:right w:val="none" w:sz="0" w:space="0" w:color="auto"/>
          </w:divBdr>
        </w:div>
      </w:divsChild>
    </w:div>
    <w:div w:id="1356347842">
      <w:bodyDiv w:val="1"/>
      <w:marLeft w:val="0"/>
      <w:marRight w:val="0"/>
      <w:marTop w:val="0"/>
      <w:marBottom w:val="0"/>
      <w:divBdr>
        <w:top w:val="none" w:sz="0" w:space="0" w:color="auto"/>
        <w:left w:val="none" w:sz="0" w:space="0" w:color="auto"/>
        <w:bottom w:val="none" w:sz="0" w:space="0" w:color="auto"/>
        <w:right w:val="none" w:sz="0" w:space="0" w:color="auto"/>
      </w:divBdr>
      <w:divsChild>
        <w:div w:id="1142580180">
          <w:marLeft w:val="0"/>
          <w:marRight w:val="0"/>
          <w:marTop w:val="0"/>
          <w:marBottom w:val="0"/>
          <w:divBdr>
            <w:top w:val="none" w:sz="0" w:space="0" w:color="auto"/>
            <w:left w:val="none" w:sz="0" w:space="0" w:color="auto"/>
            <w:bottom w:val="none" w:sz="0" w:space="0" w:color="auto"/>
            <w:right w:val="none" w:sz="0" w:space="0" w:color="auto"/>
          </w:divBdr>
          <w:divsChild>
            <w:div w:id="522792274">
              <w:marLeft w:val="0"/>
              <w:marRight w:val="0"/>
              <w:marTop w:val="0"/>
              <w:marBottom w:val="0"/>
              <w:divBdr>
                <w:top w:val="none" w:sz="0" w:space="0" w:color="auto"/>
                <w:left w:val="none" w:sz="0" w:space="0" w:color="auto"/>
                <w:bottom w:val="none" w:sz="0" w:space="0" w:color="auto"/>
                <w:right w:val="none" w:sz="0" w:space="0" w:color="auto"/>
              </w:divBdr>
              <w:divsChild>
                <w:div w:id="598178408">
                  <w:marLeft w:val="0"/>
                  <w:marRight w:val="0"/>
                  <w:marTop w:val="250"/>
                  <w:marBottom w:val="250"/>
                  <w:divBdr>
                    <w:top w:val="none" w:sz="0" w:space="0" w:color="auto"/>
                    <w:left w:val="none" w:sz="0" w:space="0" w:color="auto"/>
                    <w:bottom w:val="none" w:sz="0" w:space="0" w:color="auto"/>
                    <w:right w:val="none" w:sz="0" w:space="0" w:color="auto"/>
                  </w:divBdr>
                  <w:divsChild>
                    <w:div w:id="1401059484">
                      <w:marLeft w:val="0"/>
                      <w:marRight w:val="0"/>
                      <w:marTop w:val="0"/>
                      <w:marBottom w:val="0"/>
                      <w:divBdr>
                        <w:top w:val="none" w:sz="0" w:space="0" w:color="auto"/>
                        <w:left w:val="none" w:sz="0" w:space="0" w:color="auto"/>
                        <w:bottom w:val="none" w:sz="0" w:space="0" w:color="auto"/>
                        <w:right w:val="none" w:sz="0" w:space="0" w:color="auto"/>
                      </w:divBdr>
                      <w:divsChild>
                        <w:div w:id="1195266990">
                          <w:marLeft w:val="0"/>
                          <w:marRight w:val="0"/>
                          <w:marTop w:val="0"/>
                          <w:marBottom w:val="125"/>
                          <w:divBdr>
                            <w:top w:val="single" w:sz="12" w:space="2" w:color="A2D6F9"/>
                            <w:left w:val="single" w:sz="12" w:space="2" w:color="A2D6F9"/>
                            <w:bottom w:val="single" w:sz="12" w:space="2" w:color="A2D6F9"/>
                            <w:right w:val="single" w:sz="12" w:space="2" w:color="A2D6F9"/>
                          </w:divBdr>
                          <w:divsChild>
                            <w:div w:id="1613784533">
                              <w:marLeft w:val="0"/>
                              <w:marRight w:val="0"/>
                              <w:marTop w:val="0"/>
                              <w:marBottom w:val="0"/>
                              <w:divBdr>
                                <w:top w:val="none" w:sz="0" w:space="0" w:color="auto"/>
                                <w:left w:val="none" w:sz="0" w:space="0" w:color="auto"/>
                                <w:bottom w:val="none" w:sz="0" w:space="0" w:color="auto"/>
                                <w:right w:val="none" w:sz="0" w:space="0" w:color="auto"/>
                              </w:divBdr>
                              <w:divsChild>
                                <w:div w:id="344792442">
                                  <w:marLeft w:val="72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015729">
      <w:bodyDiv w:val="1"/>
      <w:marLeft w:val="0"/>
      <w:marRight w:val="0"/>
      <w:marTop w:val="0"/>
      <w:marBottom w:val="0"/>
      <w:divBdr>
        <w:top w:val="none" w:sz="0" w:space="0" w:color="auto"/>
        <w:left w:val="none" w:sz="0" w:space="0" w:color="auto"/>
        <w:bottom w:val="none" w:sz="0" w:space="0" w:color="auto"/>
        <w:right w:val="none" w:sz="0" w:space="0" w:color="auto"/>
      </w:divBdr>
      <w:divsChild>
        <w:div w:id="1197426175">
          <w:marLeft w:val="150"/>
          <w:marRight w:val="150"/>
          <w:marTop w:val="150"/>
          <w:marBottom w:val="0"/>
          <w:divBdr>
            <w:top w:val="none" w:sz="0" w:space="0" w:color="auto"/>
            <w:left w:val="none" w:sz="0" w:space="0" w:color="auto"/>
            <w:bottom w:val="none" w:sz="0" w:space="0" w:color="auto"/>
            <w:right w:val="none" w:sz="0" w:space="0" w:color="auto"/>
          </w:divBdr>
          <w:divsChild>
            <w:div w:id="9836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5135">
      <w:bodyDiv w:val="1"/>
      <w:marLeft w:val="0"/>
      <w:marRight w:val="0"/>
      <w:marTop w:val="0"/>
      <w:marBottom w:val="0"/>
      <w:divBdr>
        <w:top w:val="none" w:sz="0" w:space="0" w:color="auto"/>
        <w:left w:val="none" w:sz="0" w:space="0" w:color="auto"/>
        <w:bottom w:val="none" w:sz="0" w:space="0" w:color="auto"/>
        <w:right w:val="none" w:sz="0" w:space="0" w:color="auto"/>
      </w:divBdr>
    </w:div>
    <w:div w:id="1753624268">
      <w:bodyDiv w:val="1"/>
      <w:marLeft w:val="0"/>
      <w:marRight w:val="0"/>
      <w:marTop w:val="0"/>
      <w:marBottom w:val="0"/>
      <w:divBdr>
        <w:top w:val="none" w:sz="0" w:space="0" w:color="auto"/>
        <w:left w:val="none" w:sz="0" w:space="0" w:color="auto"/>
        <w:bottom w:val="none" w:sz="0" w:space="0" w:color="auto"/>
        <w:right w:val="none" w:sz="0" w:space="0" w:color="auto"/>
      </w:divBdr>
      <w:divsChild>
        <w:div w:id="1673024644">
          <w:marLeft w:val="150"/>
          <w:marRight w:val="150"/>
          <w:marTop w:val="150"/>
          <w:marBottom w:val="0"/>
          <w:divBdr>
            <w:top w:val="none" w:sz="0" w:space="0" w:color="auto"/>
            <w:left w:val="none" w:sz="0" w:space="0" w:color="auto"/>
            <w:bottom w:val="none" w:sz="0" w:space="0" w:color="auto"/>
            <w:right w:val="none" w:sz="0" w:space="0" w:color="auto"/>
          </w:divBdr>
          <w:divsChild>
            <w:div w:id="607927820">
              <w:marLeft w:val="0"/>
              <w:marRight w:val="0"/>
              <w:marTop w:val="0"/>
              <w:marBottom w:val="150"/>
              <w:divBdr>
                <w:top w:val="none" w:sz="0" w:space="0" w:color="auto"/>
                <w:left w:val="none" w:sz="0" w:space="0" w:color="auto"/>
                <w:bottom w:val="none" w:sz="0" w:space="0" w:color="auto"/>
                <w:right w:val="none" w:sz="0" w:space="0" w:color="auto"/>
              </w:divBdr>
              <w:divsChild>
                <w:div w:id="863372713">
                  <w:marLeft w:val="0"/>
                  <w:marRight w:val="0"/>
                  <w:marTop w:val="0"/>
                  <w:marBottom w:val="0"/>
                  <w:divBdr>
                    <w:top w:val="none" w:sz="0" w:space="2" w:color="auto"/>
                    <w:left w:val="single" w:sz="6" w:space="4" w:color="A8B8D9"/>
                    <w:bottom w:val="single" w:sz="6" w:space="2" w:color="A8B8D9"/>
                    <w:right w:val="single" w:sz="6" w:space="4" w:color="A8B8D9"/>
                  </w:divBdr>
                </w:div>
              </w:divsChild>
            </w:div>
          </w:divsChild>
        </w:div>
      </w:divsChild>
    </w:div>
    <w:div w:id="1833450545">
      <w:bodyDiv w:val="1"/>
      <w:marLeft w:val="0"/>
      <w:marRight w:val="0"/>
      <w:marTop w:val="0"/>
      <w:marBottom w:val="0"/>
      <w:divBdr>
        <w:top w:val="none" w:sz="0" w:space="0" w:color="auto"/>
        <w:left w:val="none" w:sz="0" w:space="0" w:color="auto"/>
        <w:bottom w:val="none" w:sz="0" w:space="0" w:color="auto"/>
        <w:right w:val="none" w:sz="0" w:space="0" w:color="auto"/>
      </w:divBdr>
      <w:divsChild>
        <w:div w:id="1288050739">
          <w:marLeft w:val="150"/>
          <w:marRight w:val="150"/>
          <w:marTop w:val="150"/>
          <w:marBottom w:val="0"/>
          <w:divBdr>
            <w:top w:val="none" w:sz="0" w:space="0" w:color="auto"/>
            <w:left w:val="none" w:sz="0" w:space="0" w:color="auto"/>
            <w:bottom w:val="none" w:sz="0" w:space="0" w:color="auto"/>
            <w:right w:val="none" w:sz="0" w:space="0" w:color="auto"/>
          </w:divBdr>
          <w:divsChild>
            <w:div w:id="491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9799">
      <w:bodyDiv w:val="1"/>
      <w:marLeft w:val="0"/>
      <w:marRight w:val="0"/>
      <w:marTop w:val="0"/>
      <w:marBottom w:val="0"/>
      <w:divBdr>
        <w:top w:val="none" w:sz="0" w:space="0" w:color="auto"/>
        <w:left w:val="none" w:sz="0" w:space="0" w:color="auto"/>
        <w:bottom w:val="none" w:sz="0" w:space="0" w:color="auto"/>
        <w:right w:val="none" w:sz="0" w:space="0" w:color="auto"/>
      </w:divBdr>
    </w:div>
    <w:div w:id="2084643939">
      <w:bodyDiv w:val="1"/>
      <w:marLeft w:val="0"/>
      <w:marRight w:val="0"/>
      <w:marTop w:val="0"/>
      <w:marBottom w:val="0"/>
      <w:divBdr>
        <w:top w:val="none" w:sz="0" w:space="0" w:color="auto"/>
        <w:left w:val="none" w:sz="0" w:space="0" w:color="auto"/>
        <w:bottom w:val="none" w:sz="0" w:space="0" w:color="auto"/>
        <w:right w:val="none" w:sz="0" w:space="0" w:color="auto"/>
      </w:divBdr>
    </w:div>
    <w:div w:id="21220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tif"/><Relationship Id="rId26"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oleObject" Target="embeddings/oleObject2.bin"/><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5.wmf"/><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oleObject" Target="embeddings/oleObject1.bin"/><Relationship Id="rId28" Type="http://schemas.openxmlformats.org/officeDocument/2006/relationships/image" Target="media/image8.emf"/><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4.xml"/><Relationship Id="rId31" Type="http://schemas.openxmlformats.org/officeDocument/2006/relationships/image" Target="media/image1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wmf"/><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01E12-B49B-4C0C-8E81-0092F63C453A}">
  <ds:schemaRefs>
    <ds:schemaRef ds:uri="http://schemas.openxmlformats.org/officeDocument/2006/bibliography"/>
  </ds:schemaRefs>
</ds:datastoreItem>
</file>

<file path=customXml/itemProps2.xml><?xml version="1.0" encoding="utf-8"?>
<ds:datastoreItem xmlns:ds="http://schemas.openxmlformats.org/officeDocument/2006/customXml" ds:itemID="{6C4B3CDD-955E-4AAC-946B-5310F6ADC30D}">
  <ds:schemaRefs>
    <ds:schemaRef ds:uri="http://schemas.openxmlformats.org/officeDocument/2006/bibliography"/>
  </ds:schemaRefs>
</ds:datastoreItem>
</file>

<file path=customXml/itemProps3.xml><?xml version="1.0" encoding="utf-8"?>
<ds:datastoreItem xmlns:ds="http://schemas.openxmlformats.org/officeDocument/2006/customXml" ds:itemID="{E655815A-34FC-4F3D-8A6A-2B90272C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104</Pages>
  <Words>23508</Words>
  <Characters>134001</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Core Flight System (CFS) Data Storage (DS) Application User's Guide</vt:lpstr>
    </vt:vector>
  </TitlesOfParts>
  <Manager>Charles Wildermann, Susie Strege</Manager>
  <Company>Raytheon Company</Company>
  <LinksUpToDate>false</LinksUpToDate>
  <CharactersWithSpaces>157195</CharactersWithSpaces>
  <SharedDoc>false</SharedDoc>
  <HLinks>
    <vt:vector size="1944" baseType="variant">
      <vt:variant>
        <vt:i4>1835061</vt:i4>
      </vt:variant>
      <vt:variant>
        <vt:i4>1952</vt:i4>
      </vt:variant>
      <vt:variant>
        <vt:i4>0</vt:i4>
      </vt:variant>
      <vt:variant>
        <vt:i4>5</vt:i4>
      </vt:variant>
      <vt:variant>
        <vt:lpwstr/>
      </vt:variant>
      <vt:variant>
        <vt:lpwstr>_Toc141769316</vt:lpwstr>
      </vt:variant>
      <vt:variant>
        <vt:i4>1835061</vt:i4>
      </vt:variant>
      <vt:variant>
        <vt:i4>1946</vt:i4>
      </vt:variant>
      <vt:variant>
        <vt:i4>0</vt:i4>
      </vt:variant>
      <vt:variant>
        <vt:i4>5</vt:i4>
      </vt:variant>
      <vt:variant>
        <vt:lpwstr/>
      </vt:variant>
      <vt:variant>
        <vt:lpwstr>_Toc141769315</vt:lpwstr>
      </vt:variant>
      <vt:variant>
        <vt:i4>1900597</vt:i4>
      </vt:variant>
      <vt:variant>
        <vt:i4>1940</vt:i4>
      </vt:variant>
      <vt:variant>
        <vt:i4>0</vt:i4>
      </vt:variant>
      <vt:variant>
        <vt:i4>5</vt:i4>
      </vt:variant>
      <vt:variant>
        <vt:lpwstr/>
      </vt:variant>
      <vt:variant>
        <vt:lpwstr>_Toc141769305</vt:lpwstr>
      </vt:variant>
      <vt:variant>
        <vt:i4>1900597</vt:i4>
      </vt:variant>
      <vt:variant>
        <vt:i4>1934</vt:i4>
      </vt:variant>
      <vt:variant>
        <vt:i4>0</vt:i4>
      </vt:variant>
      <vt:variant>
        <vt:i4>5</vt:i4>
      </vt:variant>
      <vt:variant>
        <vt:lpwstr/>
      </vt:variant>
      <vt:variant>
        <vt:lpwstr>_Toc141769304</vt:lpwstr>
      </vt:variant>
      <vt:variant>
        <vt:i4>1900597</vt:i4>
      </vt:variant>
      <vt:variant>
        <vt:i4>1928</vt:i4>
      </vt:variant>
      <vt:variant>
        <vt:i4>0</vt:i4>
      </vt:variant>
      <vt:variant>
        <vt:i4>5</vt:i4>
      </vt:variant>
      <vt:variant>
        <vt:lpwstr/>
      </vt:variant>
      <vt:variant>
        <vt:lpwstr>_Toc141769303</vt:lpwstr>
      </vt:variant>
      <vt:variant>
        <vt:i4>1900597</vt:i4>
      </vt:variant>
      <vt:variant>
        <vt:i4>1922</vt:i4>
      </vt:variant>
      <vt:variant>
        <vt:i4>0</vt:i4>
      </vt:variant>
      <vt:variant>
        <vt:i4>5</vt:i4>
      </vt:variant>
      <vt:variant>
        <vt:lpwstr/>
      </vt:variant>
      <vt:variant>
        <vt:lpwstr>_Toc141769302</vt:lpwstr>
      </vt:variant>
      <vt:variant>
        <vt:i4>1900597</vt:i4>
      </vt:variant>
      <vt:variant>
        <vt:i4>1916</vt:i4>
      </vt:variant>
      <vt:variant>
        <vt:i4>0</vt:i4>
      </vt:variant>
      <vt:variant>
        <vt:i4>5</vt:i4>
      </vt:variant>
      <vt:variant>
        <vt:lpwstr/>
      </vt:variant>
      <vt:variant>
        <vt:lpwstr>_Toc141769301</vt:lpwstr>
      </vt:variant>
      <vt:variant>
        <vt:i4>1900597</vt:i4>
      </vt:variant>
      <vt:variant>
        <vt:i4>1910</vt:i4>
      </vt:variant>
      <vt:variant>
        <vt:i4>0</vt:i4>
      </vt:variant>
      <vt:variant>
        <vt:i4>5</vt:i4>
      </vt:variant>
      <vt:variant>
        <vt:lpwstr/>
      </vt:variant>
      <vt:variant>
        <vt:lpwstr>_Toc141769300</vt:lpwstr>
      </vt:variant>
      <vt:variant>
        <vt:i4>1310772</vt:i4>
      </vt:variant>
      <vt:variant>
        <vt:i4>1904</vt:i4>
      </vt:variant>
      <vt:variant>
        <vt:i4>0</vt:i4>
      </vt:variant>
      <vt:variant>
        <vt:i4>5</vt:i4>
      </vt:variant>
      <vt:variant>
        <vt:lpwstr/>
      </vt:variant>
      <vt:variant>
        <vt:lpwstr>_Toc141769299</vt:lpwstr>
      </vt:variant>
      <vt:variant>
        <vt:i4>1310772</vt:i4>
      </vt:variant>
      <vt:variant>
        <vt:i4>1898</vt:i4>
      </vt:variant>
      <vt:variant>
        <vt:i4>0</vt:i4>
      </vt:variant>
      <vt:variant>
        <vt:i4>5</vt:i4>
      </vt:variant>
      <vt:variant>
        <vt:lpwstr/>
      </vt:variant>
      <vt:variant>
        <vt:lpwstr>_Toc141769298</vt:lpwstr>
      </vt:variant>
      <vt:variant>
        <vt:i4>1310772</vt:i4>
      </vt:variant>
      <vt:variant>
        <vt:i4>1892</vt:i4>
      </vt:variant>
      <vt:variant>
        <vt:i4>0</vt:i4>
      </vt:variant>
      <vt:variant>
        <vt:i4>5</vt:i4>
      </vt:variant>
      <vt:variant>
        <vt:lpwstr/>
      </vt:variant>
      <vt:variant>
        <vt:lpwstr>_Toc141769297</vt:lpwstr>
      </vt:variant>
      <vt:variant>
        <vt:i4>1310772</vt:i4>
      </vt:variant>
      <vt:variant>
        <vt:i4>1886</vt:i4>
      </vt:variant>
      <vt:variant>
        <vt:i4>0</vt:i4>
      </vt:variant>
      <vt:variant>
        <vt:i4>5</vt:i4>
      </vt:variant>
      <vt:variant>
        <vt:lpwstr/>
      </vt:variant>
      <vt:variant>
        <vt:lpwstr>_Toc141769296</vt:lpwstr>
      </vt:variant>
      <vt:variant>
        <vt:i4>1310772</vt:i4>
      </vt:variant>
      <vt:variant>
        <vt:i4>1880</vt:i4>
      </vt:variant>
      <vt:variant>
        <vt:i4>0</vt:i4>
      </vt:variant>
      <vt:variant>
        <vt:i4>5</vt:i4>
      </vt:variant>
      <vt:variant>
        <vt:lpwstr/>
      </vt:variant>
      <vt:variant>
        <vt:lpwstr>_Toc141769295</vt:lpwstr>
      </vt:variant>
      <vt:variant>
        <vt:i4>1310772</vt:i4>
      </vt:variant>
      <vt:variant>
        <vt:i4>1874</vt:i4>
      </vt:variant>
      <vt:variant>
        <vt:i4>0</vt:i4>
      </vt:variant>
      <vt:variant>
        <vt:i4>5</vt:i4>
      </vt:variant>
      <vt:variant>
        <vt:lpwstr/>
      </vt:variant>
      <vt:variant>
        <vt:lpwstr>_Toc141769294</vt:lpwstr>
      </vt:variant>
      <vt:variant>
        <vt:i4>1310772</vt:i4>
      </vt:variant>
      <vt:variant>
        <vt:i4>1868</vt:i4>
      </vt:variant>
      <vt:variant>
        <vt:i4>0</vt:i4>
      </vt:variant>
      <vt:variant>
        <vt:i4>5</vt:i4>
      </vt:variant>
      <vt:variant>
        <vt:lpwstr/>
      </vt:variant>
      <vt:variant>
        <vt:lpwstr>_Toc141769293</vt:lpwstr>
      </vt:variant>
      <vt:variant>
        <vt:i4>1310772</vt:i4>
      </vt:variant>
      <vt:variant>
        <vt:i4>1862</vt:i4>
      </vt:variant>
      <vt:variant>
        <vt:i4>0</vt:i4>
      </vt:variant>
      <vt:variant>
        <vt:i4>5</vt:i4>
      </vt:variant>
      <vt:variant>
        <vt:lpwstr/>
      </vt:variant>
      <vt:variant>
        <vt:lpwstr>_Toc141769292</vt:lpwstr>
      </vt:variant>
      <vt:variant>
        <vt:i4>1310772</vt:i4>
      </vt:variant>
      <vt:variant>
        <vt:i4>1856</vt:i4>
      </vt:variant>
      <vt:variant>
        <vt:i4>0</vt:i4>
      </vt:variant>
      <vt:variant>
        <vt:i4>5</vt:i4>
      </vt:variant>
      <vt:variant>
        <vt:lpwstr/>
      </vt:variant>
      <vt:variant>
        <vt:lpwstr>_Toc141769291</vt:lpwstr>
      </vt:variant>
      <vt:variant>
        <vt:i4>1310772</vt:i4>
      </vt:variant>
      <vt:variant>
        <vt:i4>1850</vt:i4>
      </vt:variant>
      <vt:variant>
        <vt:i4>0</vt:i4>
      </vt:variant>
      <vt:variant>
        <vt:i4>5</vt:i4>
      </vt:variant>
      <vt:variant>
        <vt:lpwstr/>
      </vt:variant>
      <vt:variant>
        <vt:lpwstr>_Toc141769290</vt:lpwstr>
      </vt:variant>
      <vt:variant>
        <vt:i4>1376308</vt:i4>
      </vt:variant>
      <vt:variant>
        <vt:i4>1844</vt:i4>
      </vt:variant>
      <vt:variant>
        <vt:i4>0</vt:i4>
      </vt:variant>
      <vt:variant>
        <vt:i4>5</vt:i4>
      </vt:variant>
      <vt:variant>
        <vt:lpwstr/>
      </vt:variant>
      <vt:variant>
        <vt:lpwstr>_Toc141769289</vt:lpwstr>
      </vt:variant>
      <vt:variant>
        <vt:i4>1376308</vt:i4>
      </vt:variant>
      <vt:variant>
        <vt:i4>1838</vt:i4>
      </vt:variant>
      <vt:variant>
        <vt:i4>0</vt:i4>
      </vt:variant>
      <vt:variant>
        <vt:i4>5</vt:i4>
      </vt:variant>
      <vt:variant>
        <vt:lpwstr/>
      </vt:variant>
      <vt:variant>
        <vt:lpwstr>_Toc141769288</vt:lpwstr>
      </vt:variant>
      <vt:variant>
        <vt:i4>1376308</vt:i4>
      </vt:variant>
      <vt:variant>
        <vt:i4>1832</vt:i4>
      </vt:variant>
      <vt:variant>
        <vt:i4>0</vt:i4>
      </vt:variant>
      <vt:variant>
        <vt:i4>5</vt:i4>
      </vt:variant>
      <vt:variant>
        <vt:lpwstr/>
      </vt:variant>
      <vt:variant>
        <vt:lpwstr>_Toc141769287</vt:lpwstr>
      </vt:variant>
      <vt:variant>
        <vt:i4>1376308</vt:i4>
      </vt:variant>
      <vt:variant>
        <vt:i4>1826</vt:i4>
      </vt:variant>
      <vt:variant>
        <vt:i4>0</vt:i4>
      </vt:variant>
      <vt:variant>
        <vt:i4>5</vt:i4>
      </vt:variant>
      <vt:variant>
        <vt:lpwstr/>
      </vt:variant>
      <vt:variant>
        <vt:lpwstr>_Toc141769286</vt:lpwstr>
      </vt:variant>
      <vt:variant>
        <vt:i4>1376308</vt:i4>
      </vt:variant>
      <vt:variant>
        <vt:i4>1820</vt:i4>
      </vt:variant>
      <vt:variant>
        <vt:i4>0</vt:i4>
      </vt:variant>
      <vt:variant>
        <vt:i4>5</vt:i4>
      </vt:variant>
      <vt:variant>
        <vt:lpwstr/>
      </vt:variant>
      <vt:variant>
        <vt:lpwstr>_Toc141769285</vt:lpwstr>
      </vt:variant>
      <vt:variant>
        <vt:i4>1376308</vt:i4>
      </vt:variant>
      <vt:variant>
        <vt:i4>1814</vt:i4>
      </vt:variant>
      <vt:variant>
        <vt:i4>0</vt:i4>
      </vt:variant>
      <vt:variant>
        <vt:i4>5</vt:i4>
      </vt:variant>
      <vt:variant>
        <vt:lpwstr/>
      </vt:variant>
      <vt:variant>
        <vt:lpwstr>_Toc141769284</vt:lpwstr>
      </vt:variant>
      <vt:variant>
        <vt:i4>1376308</vt:i4>
      </vt:variant>
      <vt:variant>
        <vt:i4>1808</vt:i4>
      </vt:variant>
      <vt:variant>
        <vt:i4>0</vt:i4>
      </vt:variant>
      <vt:variant>
        <vt:i4>5</vt:i4>
      </vt:variant>
      <vt:variant>
        <vt:lpwstr/>
      </vt:variant>
      <vt:variant>
        <vt:lpwstr>_Toc141769283</vt:lpwstr>
      </vt:variant>
      <vt:variant>
        <vt:i4>1376308</vt:i4>
      </vt:variant>
      <vt:variant>
        <vt:i4>1802</vt:i4>
      </vt:variant>
      <vt:variant>
        <vt:i4>0</vt:i4>
      </vt:variant>
      <vt:variant>
        <vt:i4>5</vt:i4>
      </vt:variant>
      <vt:variant>
        <vt:lpwstr/>
      </vt:variant>
      <vt:variant>
        <vt:lpwstr>_Toc141769282</vt:lpwstr>
      </vt:variant>
      <vt:variant>
        <vt:i4>1703988</vt:i4>
      </vt:variant>
      <vt:variant>
        <vt:i4>1793</vt:i4>
      </vt:variant>
      <vt:variant>
        <vt:i4>0</vt:i4>
      </vt:variant>
      <vt:variant>
        <vt:i4>5</vt:i4>
      </vt:variant>
      <vt:variant>
        <vt:lpwstr/>
      </vt:variant>
      <vt:variant>
        <vt:lpwstr>_Toc141769270</vt:lpwstr>
      </vt:variant>
      <vt:variant>
        <vt:i4>1769524</vt:i4>
      </vt:variant>
      <vt:variant>
        <vt:i4>1787</vt:i4>
      </vt:variant>
      <vt:variant>
        <vt:i4>0</vt:i4>
      </vt:variant>
      <vt:variant>
        <vt:i4>5</vt:i4>
      </vt:variant>
      <vt:variant>
        <vt:lpwstr/>
      </vt:variant>
      <vt:variant>
        <vt:lpwstr>_Toc141769269</vt:lpwstr>
      </vt:variant>
      <vt:variant>
        <vt:i4>1769524</vt:i4>
      </vt:variant>
      <vt:variant>
        <vt:i4>1781</vt:i4>
      </vt:variant>
      <vt:variant>
        <vt:i4>0</vt:i4>
      </vt:variant>
      <vt:variant>
        <vt:i4>5</vt:i4>
      </vt:variant>
      <vt:variant>
        <vt:lpwstr/>
      </vt:variant>
      <vt:variant>
        <vt:lpwstr>_Toc141769268</vt:lpwstr>
      </vt:variant>
      <vt:variant>
        <vt:i4>1769524</vt:i4>
      </vt:variant>
      <vt:variant>
        <vt:i4>1775</vt:i4>
      </vt:variant>
      <vt:variant>
        <vt:i4>0</vt:i4>
      </vt:variant>
      <vt:variant>
        <vt:i4>5</vt:i4>
      </vt:variant>
      <vt:variant>
        <vt:lpwstr/>
      </vt:variant>
      <vt:variant>
        <vt:lpwstr>_Toc141769267</vt:lpwstr>
      </vt:variant>
      <vt:variant>
        <vt:i4>1769524</vt:i4>
      </vt:variant>
      <vt:variant>
        <vt:i4>1769</vt:i4>
      </vt:variant>
      <vt:variant>
        <vt:i4>0</vt:i4>
      </vt:variant>
      <vt:variant>
        <vt:i4>5</vt:i4>
      </vt:variant>
      <vt:variant>
        <vt:lpwstr/>
      </vt:variant>
      <vt:variant>
        <vt:lpwstr>_Toc141769266</vt:lpwstr>
      </vt:variant>
      <vt:variant>
        <vt:i4>1769524</vt:i4>
      </vt:variant>
      <vt:variant>
        <vt:i4>1763</vt:i4>
      </vt:variant>
      <vt:variant>
        <vt:i4>0</vt:i4>
      </vt:variant>
      <vt:variant>
        <vt:i4>5</vt:i4>
      </vt:variant>
      <vt:variant>
        <vt:lpwstr/>
      </vt:variant>
      <vt:variant>
        <vt:lpwstr>_Toc141769265</vt:lpwstr>
      </vt:variant>
      <vt:variant>
        <vt:i4>1769524</vt:i4>
      </vt:variant>
      <vt:variant>
        <vt:i4>1757</vt:i4>
      </vt:variant>
      <vt:variant>
        <vt:i4>0</vt:i4>
      </vt:variant>
      <vt:variant>
        <vt:i4>5</vt:i4>
      </vt:variant>
      <vt:variant>
        <vt:lpwstr/>
      </vt:variant>
      <vt:variant>
        <vt:lpwstr>_Toc141769264</vt:lpwstr>
      </vt:variant>
      <vt:variant>
        <vt:i4>1769524</vt:i4>
      </vt:variant>
      <vt:variant>
        <vt:i4>1751</vt:i4>
      </vt:variant>
      <vt:variant>
        <vt:i4>0</vt:i4>
      </vt:variant>
      <vt:variant>
        <vt:i4>5</vt:i4>
      </vt:variant>
      <vt:variant>
        <vt:lpwstr/>
      </vt:variant>
      <vt:variant>
        <vt:lpwstr>_Toc141769263</vt:lpwstr>
      </vt:variant>
      <vt:variant>
        <vt:i4>1769524</vt:i4>
      </vt:variant>
      <vt:variant>
        <vt:i4>1745</vt:i4>
      </vt:variant>
      <vt:variant>
        <vt:i4>0</vt:i4>
      </vt:variant>
      <vt:variant>
        <vt:i4>5</vt:i4>
      </vt:variant>
      <vt:variant>
        <vt:lpwstr/>
      </vt:variant>
      <vt:variant>
        <vt:lpwstr>_Toc141769262</vt:lpwstr>
      </vt:variant>
      <vt:variant>
        <vt:i4>1769524</vt:i4>
      </vt:variant>
      <vt:variant>
        <vt:i4>1739</vt:i4>
      </vt:variant>
      <vt:variant>
        <vt:i4>0</vt:i4>
      </vt:variant>
      <vt:variant>
        <vt:i4>5</vt:i4>
      </vt:variant>
      <vt:variant>
        <vt:lpwstr/>
      </vt:variant>
      <vt:variant>
        <vt:lpwstr>_Toc141769261</vt:lpwstr>
      </vt:variant>
      <vt:variant>
        <vt:i4>1769524</vt:i4>
      </vt:variant>
      <vt:variant>
        <vt:i4>1733</vt:i4>
      </vt:variant>
      <vt:variant>
        <vt:i4>0</vt:i4>
      </vt:variant>
      <vt:variant>
        <vt:i4>5</vt:i4>
      </vt:variant>
      <vt:variant>
        <vt:lpwstr/>
      </vt:variant>
      <vt:variant>
        <vt:lpwstr>_Toc141769260</vt:lpwstr>
      </vt:variant>
      <vt:variant>
        <vt:i4>1572916</vt:i4>
      </vt:variant>
      <vt:variant>
        <vt:i4>1727</vt:i4>
      </vt:variant>
      <vt:variant>
        <vt:i4>0</vt:i4>
      </vt:variant>
      <vt:variant>
        <vt:i4>5</vt:i4>
      </vt:variant>
      <vt:variant>
        <vt:lpwstr/>
      </vt:variant>
      <vt:variant>
        <vt:lpwstr>_Toc141769259</vt:lpwstr>
      </vt:variant>
      <vt:variant>
        <vt:i4>1179703</vt:i4>
      </vt:variant>
      <vt:variant>
        <vt:i4>1718</vt:i4>
      </vt:variant>
      <vt:variant>
        <vt:i4>0</vt:i4>
      </vt:variant>
      <vt:variant>
        <vt:i4>5</vt:i4>
      </vt:variant>
      <vt:variant>
        <vt:lpwstr/>
      </vt:variant>
      <vt:variant>
        <vt:lpwstr>_Toc141175050</vt:lpwstr>
      </vt:variant>
      <vt:variant>
        <vt:i4>1245239</vt:i4>
      </vt:variant>
      <vt:variant>
        <vt:i4>1712</vt:i4>
      </vt:variant>
      <vt:variant>
        <vt:i4>0</vt:i4>
      </vt:variant>
      <vt:variant>
        <vt:i4>5</vt:i4>
      </vt:variant>
      <vt:variant>
        <vt:lpwstr/>
      </vt:variant>
      <vt:variant>
        <vt:lpwstr>_Toc141175049</vt:lpwstr>
      </vt:variant>
      <vt:variant>
        <vt:i4>1245239</vt:i4>
      </vt:variant>
      <vt:variant>
        <vt:i4>1706</vt:i4>
      </vt:variant>
      <vt:variant>
        <vt:i4>0</vt:i4>
      </vt:variant>
      <vt:variant>
        <vt:i4>5</vt:i4>
      </vt:variant>
      <vt:variant>
        <vt:lpwstr/>
      </vt:variant>
      <vt:variant>
        <vt:lpwstr>_Toc141175048</vt:lpwstr>
      </vt:variant>
      <vt:variant>
        <vt:i4>1245239</vt:i4>
      </vt:variant>
      <vt:variant>
        <vt:i4>1700</vt:i4>
      </vt:variant>
      <vt:variant>
        <vt:i4>0</vt:i4>
      </vt:variant>
      <vt:variant>
        <vt:i4>5</vt:i4>
      </vt:variant>
      <vt:variant>
        <vt:lpwstr/>
      </vt:variant>
      <vt:variant>
        <vt:lpwstr>_Toc141175047</vt:lpwstr>
      </vt:variant>
      <vt:variant>
        <vt:i4>1245239</vt:i4>
      </vt:variant>
      <vt:variant>
        <vt:i4>1694</vt:i4>
      </vt:variant>
      <vt:variant>
        <vt:i4>0</vt:i4>
      </vt:variant>
      <vt:variant>
        <vt:i4>5</vt:i4>
      </vt:variant>
      <vt:variant>
        <vt:lpwstr/>
      </vt:variant>
      <vt:variant>
        <vt:lpwstr>_Toc141175046</vt:lpwstr>
      </vt:variant>
      <vt:variant>
        <vt:i4>1245239</vt:i4>
      </vt:variant>
      <vt:variant>
        <vt:i4>1688</vt:i4>
      </vt:variant>
      <vt:variant>
        <vt:i4>0</vt:i4>
      </vt:variant>
      <vt:variant>
        <vt:i4>5</vt:i4>
      </vt:variant>
      <vt:variant>
        <vt:lpwstr/>
      </vt:variant>
      <vt:variant>
        <vt:lpwstr>_Toc141175045</vt:lpwstr>
      </vt:variant>
      <vt:variant>
        <vt:i4>1245239</vt:i4>
      </vt:variant>
      <vt:variant>
        <vt:i4>1682</vt:i4>
      </vt:variant>
      <vt:variant>
        <vt:i4>0</vt:i4>
      </vt:variant>
      <vt:variant>
        <vt:i4>5</vt:i4>
      </vt:variant>
      <vt:variant>
        <vt:lpwstr/>
      </vt:variant>
      <vt:variant>
        <vt:lpwstr>_Toc141175044</vt:lpwstr>
      </vt:variant>
      <vt:variant>
        <vt:i4>1245239</vt:i4>
      </vt:variant>
      <vt:variant>
        <vt:i4>1676</vt:i4>
      </vt:variant>
      <vt:variant>
        <vt:i4>0</vt:i4>
      </vt:variant>
      <vt:variant>
        <vt:i4>5</vt:i4>
      </vt:variant>
      <vt:variant>
        <vt:lpwstr/>
      </vt:variant>
      <vt:variant>
        <vt:lpwstr>_Toc141175043</vt:lpwstr>
      </vt:variant>
      <vt:variant>
        <vt:i4>1245239</vt:i4>
      </vt:variant>
      <vt:variant>
        <vt:i4>1670</vt:i4>
      </vt:variant>
      <vt:variant>
        <vt:i4>0</vt:i4>
      </vt:variant>
      <vt:variant>
        <vt:i4>5</vt:i4>
      </vt:variant>
      <vt:variant>
        <vt:lpwstr/>
      </vt:variant>
      <vt:variant>
        <vt:lpwstr>_Toc141175042</vt:lpwstr>
      </vt:variant>
      <vt:variant>
        <vt:i4>1245239</vt:i4>
      </vt:variant>
      <vt:variant>
        <vt:i4>1664</vt:i4>
      </vt:variant>
      <vt:variant>
        <vt:i4>0</vt:i4>
      </vt:variant>
      <vt:variant>
        <vt:i4>5</vt:i4>
      </vt:variant>
      <vt:variant>
        <vt:lpwstr/>
      </vt:variant>
      <vt:variant>
        <vt:lpwstr>_Toc141175041</vt:lpwstr>
      </vt:variant>
      <vt:variant>
        <vt:i4>1245239</vt:i4>
      </vt:variant>
      <vt:variant>
        <vt:i4>1658</vt:i4>
      </vt:variant>
      <vt:variant>
        <vt:i4>0</vt:i4>
      </vt:variant>
      <vt:variant>
        <vt:i4>5</vt:i4>
      </vt:variant>
      <vt:variant>
        <vt:lpwstr/>
      </vt:variant>
      <vt:variant>
        <vt:lpwstr>_Toc141175040</vt:lpwstr>
      </vt:variant>
      <vt:variant>
        <vt:i4>1310775</vt:i4>
      </vt:variant>
      <vt:variant>
        <vt:i4>1652</vt:i4>
      </vt:variant>
      <vt:variant>
        <vt:i4>0</vt:i4>
      </vt:variant>
      <vt:variant>
        <vt:i4>5</vt:i4>
      </vt:variant>
      <vt:variant>
        <vt:lpwstr/>
      </vt:variant>
      <vt:variant>
        <vt:lpwstr>_Toc141175039</vt:lpwstr>
      </vt:variant>
      <vt:variant>
        <vt:i4>1310775</vt:i4>
      </vt:variant>
      <vt:variant>
        <vt:i4>1646</vt:i4>
      </vt:variant>
      <vt:variant>
        <vt:i4>0</vt:i4>
      </vt:variant>
      <vt:variant>
        <vt:i4>5</vt:i4>
      </vt:variant>
      <vt:variant>
        <vt:lpwstr/>
      </vt:variant>
      <vt:variant>
        <vt:lpwstr>_Toc141175038</vt:lpwstr>
      </vt:variant>
      <vt:variant>
        <vt:i4>1310775</vt:i4>
      </vt:variant>
      <vt:variant>
        <vt:i4>1640</vt:i4>
      </vt:variant>
      <vt:variant>
        <vt:i4>0</vt:i4>
      </vt:variant>
      <vt:variant>
        <vt:i4>5</vt:i4>
      </vt:variant>
      <vt:variant>
        <vt:lpwstr/>
      </vt:variant>
      <vt:variant>
        <vt:lpwstr>_Toc141175037</vt:lpwstr>
      </vt:variant>
      <vt:variant>
        <vt:i4>1310775</vt:i4>
      </vt:variant>
      <vt:variant>
        <vt:i4>1634</vt:i4>
      </vt:variant>
      <vt:variant>
        <vt:i4>0</vt:i4>
      </vt:variant>
      <vt:variant>
        <vt:i4>5</vt:i4>
      </vt:variant>
      <vt:variant>
        <vt:lpwstr/>
      </vt:variant>
      <vt:variant>
        <vt:lpwstr>_Toc141175036</vt:lpwstr>
      </vt:variant>
      <vt:variant>
        <vt:i4>1310775</vt:i4>
      </vt:variant>
      <vt:variant>
        <vt:i4>1628</vt:i4>
      </vt:variant>
      <vt:variant>
        <vt:i4>0</vt:i4>
      </vt:variant>
      <vt:variant>
        <vt:i4>5</vt:i4>
      </vt:variant>
      <vt:variant>
        <vt:lpwstr/>
      </vt:variant>
      <vt:variant>
        <vt:lpwstr>_Toc141175035</vt:lpwstr>
      </vt:variant>
      <vt:variant>
        <vt:i4>1310775</vt:i4>
      </vt:variant>
      <vt:variant>
        <vt:i4>1622</vt:i4>
      </vt:variant>
      <vt:variant>
        <vt:i4>0</vt:i4>
      </vt:variant>
      <vt:variant>
        <vt:i4>5</vt:i4>
      </vt:variant>
      <vt:variant>
        <vt:lpwstr/>
      </vt:variant>
      <vt:variant>
        <vt:lpwstr>_Toc141175034</vt:lpwstr>
      </vt:variant>
      <vt:variant>
        <vt:i4>1310775</vt:i4>
      </vt:variant>
      <vt:variant>
        <vt:i4>1616</vt:i4>
      </vt:variant>
      <vt:variant>
        <vt:i4>0</vt:i4>
      </vt:variant>
      <vt:variant>
        <vt:i4>5</vt:i4>
      </vt:variant>
      <vt:variant>
        <vt:lpwstr/>
      </vt:variant>
      <vt:variant>
        <vt:lpwstr>_Toc141175033</vt:lpwstr>
      </vt:variant>
      <vt:variant>
        <vt:i4>1310775</vt:i4>
      </vt:variant>
      <vt:variant>
        <vt:i4>1610</vt:i4>
      </vt:variant>
      <vt:variant>
        <vt:i4>0</vt:i4>
      </vt:variant>
      <vt:variant>
        <vt:i4>5</vt:i4>
      </vt:variant>
      <vt:variant>
        <vt:lpwstr/>
      </vt:variant>
      <vt:variant>
        <vt:lpwstr>_Toc141175032</vt:lpwstr>
      </vt:variant>
      <vt:variant>
        <vt:i4>1310775</vt:i4>
      </vt:variant>
      <vt:variant>
        <vt:i4>1604</vt:i4>
      </vt:variant>
      <vt:variant>
        <vt:i4>0</vt:i4>
      </vt:variant>
      <vt:variant>
        <vt:i4>5</vt:i4>
      </vt:variant>
      <vt:variant>
        <vt:lpwstr/>
      </vt:variant>
      <vt:variant>
        <vt:lpwstr>_Toc141175031</vt:lpwstr>
      </vt:variant>
      <vt:variant>
        <vt:i4>1310775</vt:i4>
      </vt:variant>
      <vt:variant>
        <vt:i4>1598</vt:i4>
      </vt:variant>
      <vt:variant>
        <vt:i4>0</vt:i4>
      </vt:variant>
      <vt:variant>
        <vt:i4>5</vt:i4>
      </vt:variant>
      <vt:variant>
        <vt:lpwstr/>
      </vt:variant>
      <vt:variant>
        <vt:lpwstr>_Toc141175030</vt:lpwstr>
      </vt:variant>
      <vt:variant>
        <vt:i4>1376311</vt:i4>
      </vt:variant>
      <vt:variant>
        <vt:i4>1592</vt:i4>
      </vt:variant>
      <vt:variant>
        <vt:i4>0</vt:i4>
      </vt:variant>
      <vt:variant>
        <vt:i4>5</vt:i4>
      </vt:variant>
      <vt:variant>
        <vt:lpwstr/>
      </vt:variant>
      <vt:variant>
        <vt:lpwstr>_Toc141175029</vt:lpwstr>
      </vt:variant>
      <vt:variant>
        <vt:i4>1376311</vt:i4>
      </vt:variant>
      <vt:variant>
        <vt:i4>1586</vt:i4>
      </vt:variant>
      <vt:variant>
        <vt:i4>0</vt:i4>
      </vt:variant>
      <vt:variant>
        <vt:i4>5</vt:i4>
      </vt:variant>
      <vt:variant>
        <vt:lpwstr/>
      </vt:variant>
      <vt:variant>
        <vt:lpwstr>_Toc141175028</vt:lpwstr>
      </vt:variant>
      <vt:variant>
        <vt:i4>1376311</vt:i4>
      </vt:variant>
      <vt:variant>
        <vt:i4>1580</vt:i4>
      </vt:variant>
      <vt:variant>
        <vt:i4>0</vt:i4>
      </vt:variant>
      <vt:variant>
        <vt:i4>5</vt:i4>
      </vt:variant>
      <vt:variant>
        <vt:lpwstr/>
      </vt:variant>
      <vt:variant>
        <vt:lpwstr>_Toc141175027</vt:lpwstr>
      </vt:variant>
      <vt:variant>
        <vt:i4>1376311</vt:i4>
      </vt:variant>
      <vt:variant>
        <vt:i4>1574</vt:i4>
      </vt:variant>
      <vt:variant>
        <vt:i4>0</vt:i4>
      </vt:variant>
      <vt:variant>
        <vt:i4>5</vt:i4>
      </vt:variant>
      <vt:variant>
        <vt:lpwstr/>
      </vt:variant>
      <vt:variant>
        <vt:lpwstr>_Toc141175026</vt:lpwstr>
      </vt:variant>
      <vt:variant>
        <vt:i4>1376311</vt:i4>
      </vt:variant>
      <vt:variant>
        <vt:i4>1568</vt:i4>
      </vt:variant>
      <vt:variant>
        <vt:i4>0</vt:i4>
      </vt:variant>
      <vt:variant>
        <vt:i4>5</vt:i4>
      </vt:variant>
      <vt:variant>
        <vt:lpwstr/>
      </vt:variant>
      <vt:variant>
        <vt:lpwstr>_Toc141175025</vt:lpwstr>
      </vt:variant>
      <vt:variant>
        <vt:i4>1376311</vt:i4>
      </vt:variant>
      <vt:variant>
        <vt:i4>1562</vt:i4>
      </vt:variant>
      <vt:variant>
        <vt:i4>0</vt:i4>
      </vt:variant>
      <vt:variant>
        <vt:i4>5</vt:i4>
      </vt:variant>
      <vt:variant>
        <vt:lpwstr/>
      </vt:variant>
      <vt:variant>
        <vt:lpwstr>_Toc141175024</vt:lpwstr>
      </vt:variant>
      <vt:variant>
        <vt:i4>1376311</vt:i4>
      </vt:variant>
      <vt:variant>
        <vt:i4>1556</vt:i4>
      </vt:variant>
      <vt:variant>
        <vt:i4>0</vt:i4>
      </vt:variant>
      <vt:variant>
        <vt:i4>5</vt:i4>
      </vt:variant>
      <vt:variant>
        <vt:lpwstr/>
      </vt:variant>
      <vt:variant>
        <vt:lpwstr>_Toc141175023</vt:lpwstr>
      </vt:variant>
      <vt:variant>
        <vt:i4>1376311</vt:i4>
      </vt:variant>
      <vt:variant>
        <vt:i4>1550</vt:i4>
      </vt:variant>
      <vt:variant>
        <vt:i4>0</vt:i4>
      </vt:variant>
      <vt:variant>
        <vt:i4>5</vt:i4>
      </vt:variant>
      <vt:variant>
        <vt:lpwstr/>
      </vt:variant>
      <vt:variant>
        <vt:lpwstr>_Toc141175022</vt:lpwstr>
      </vt:variant>
      <vt:variant>
        <vt:i4>1376311</vt:i4>
      </vt:variant>
      <vt:variant>
        <vt:i4>1544</vt:i4>
      </vt:variant>
      <vt:variant>
        <vt:i4>0</vt:i4>
      </vt:variant>
      <vt:variant>
        <vt:i4>5</vt:i4>
      </vt:variant>
      <vt:variant>
        <vt:lpwstr/>
      </vt:variant>
      <vt:variant>
        <vt:lpwstr>_Toc141175021</vt:lpwstr>
      </vt:variant>
      <vt:variant>
        <vt:i4>1376311</vt:i4>
      </vt:variant>
      <vt:variant>
        <vt:i4>1538</vt:i4>
      </vt:variant>
      <vt:variant>
        <vt:i4>0</vt:i4>
      </vt:variant>
      <vt:variant>
        <vt:i4>5</vt:i4>
      </vt:variant>
      <vt:variant>
        <vt:lpwstr/>
      </vt:variant>
      <vt:variant>
        <vt:lpwstr>_Toc141175020</vt:lpwstr>
      </vt:variant>
      <vt:variant>
        <vt:i4>1441847</vt:i4>
      </vt:variant>
      <vt:variant>
        <vt:i4>1532</vt:i4>
      </vt:variant>
      <vt:variant>
        <vt:i4>0</vt:i4>
      </vt:variant>
      <vt:variant>
        <vt:i4>5</vt:i4>
      </vt:variant>
      <vt:variant>
        <vt:lpwstr/>
      </vt:variant>
      <vt:variant>
        <vt:lpwstr>_Toc141175019</vt:lpwstr>
      </vt:variant>
      <vt:variant>
        <vt:i4>1441847</vt:i4>
      </vt:variant>
      <vt:variant>
        <vt:i4>1526</vt:i4>
      </vt:variant>
      <vt:variant>
        <vt:i4>0</vt:i4>
      </vt:variant>
      <vt:variant>
        <vt:i4>5</vt:i4>
      </vt:variant>
      <vt:variant>
        <vt:lpwstr/>
      </vt:variant>
      <vt:variant>
        <vt:lpwstr>_Toc141175018</vt:lpwstr>
      </vt:variant>
      <vt:variant>
        <vt:i4>1441847</vt:i4>
      </vt:variant>
      <vt:variant>
        <vt:i4>1520</vt:i4>
      </vt:variant>
      <vt:variant>
        <vt:i4>0</vt:i4>
      </vt:variant>
      <vt:variant>
        <vt:i4>5</vt:i4>
      </vt:variant>
      <vt:variant>
        <vt:lpwstr/>
      </vt:variant>
      <vt:variant>
        <vt:lpwstr>_Toc141175017</vt:lpwstr>
      </vt:variant>
      <vt:variant>
        <vt:i4>1441847</vt:i4>
      </vt:variant>
      <vt:variant>
        <vt:i4>1514</vt:i4>
      </vt:variant>
      <vt:variant>
        <vt:i4>0</vt:i4>
      </vt:variant>
      <vt:variant>
        <vt:i4>5</vt:i4>
      </vt:variant>
      <vt:variant>
        <vt:lpwstr/>
      </vt:variant>
      <vt:variant>
        <vt:lpwstr>_Toc141175016</vt:lpwstr>
      </vt:variant>
      <vt:variant>
        <vt:i4>1441847</vt:i4>
      </vt:variant>
      <vt:variant>
        <vt:i4>1508</vt:i4>
      </vt:variant>
      <vt:variant>
        <vt:i4>0</vt:i4>
      </vt:variant>
      <vt:variant>
        <vt:i4>5</vt:i4>
      </vt:variant>
      <vt:variant>
        <vt:lpwstr/>
      </vt:variant>
      <vt:variant>
        <vt:lpwstr>_Toc141175015</vt:lpwstr>
      </vt:variant>
      <vt:variant>
        <vt:i4>1441847</vt:i4>
      </vt:variant>
      <vt:variant>
        <vt:i4>1502</vt:i4>
      </vt:variant>
      <vt:variant>
        <vt:i4>0</vt:i4>
      </vt:variant>
      <vt:variant>
        <vt:i4>5</vt:i4>
      </vt:variant>
      <vt:variant>
        <vt:lpwstr/>
      </vt:variant>
      <vt:variant>
        <vt:lpwstr>_Toc141175014</vt:lpwstr>
      </vt:variant>
      <vt:variant>
        <vt:i4>1441847</vt:i4>
      </vt:variant>
      <vt:variant>
        <vt:i4>1496</vt:i4>
      </vt:variant>
      <vt:variant>
        <vt:i4>0</vt:i4>
      </vt:variant>
      <vt:variant>
        <vt:i4>5</vt:i4>
      </vt:variant>
      <vt:variant>
        <vt:lpwstr/>
      </vt:variant>
      <vt:variant>
        <vt:lpwstr>_Toc141175013</vt:lpwstr>
      </vt:variant>
      <vt:variant>
        <vt:i4>1441847</vt:i4>
      </vt:variant>
      <vt:variant>
        <vt:i4>1490</vt:i4>
      </vt:variant>
      <vt:variant>
        <vt:i4>0</vt:i4>
      </vt:variant>
      <vt:variant>
        <vt:i4>5</vt:i4>
      </vt:variant>
      <vt:variant>
        <vt:lpwstr/>
      </vt:variant>
      <vt:variant>
        <vt:lpwstr>_Toc141175012</vt:lpwstr>
      </vt:variant>
      <vt:variant>
        <vt:i4>1441847</vt:i4>
      </vt:variant>
      <vt:variant>
        <vt:i4>1484</vt:i4>
      </vt:variant>
      <vt:variant>
        <vt:i4>0</vt:i4>
      </vt:variant>
      <vt:variant>
        <vt:i4>5</vt:i4>
      </vt:variant>
      <vt:variant>
        <vt:lpwstr/>
      </vt:variant>
      <vt:variant>
        <vt:lpwstr>_Toc141175011</vt:lpwstr>
      </vt:variant>
      <vt:variant>
        <vt:i4>1441847</vt:i4>
      </vt:variant>
      <vt:variant>
        <vt:i4>1478</vt:i4>
      </vt:variant>
      <vt:variant>
        <vt:i4>0</vt:i4>
      </vt:variant>
      <vt:variant>
        <vt:i4>5</vt:i4>
      </vt:variant>
      <vt:variant>
        <vt:lpwstr/>
      </vt:variant>
      <vt:variant>
        <vt:lpwstr>_Toc141175010</vt:lpwstr>
      </vt:variant>
      <vt:variant>
        <vt:i4>1507383</vt:i4>
      </vt:variant>
      <vt:variant>
        <vt:i4>1472</vt:i4>
      </vt:variant>
      <vt:variant>
        <vt:i4>0</vt:i4>
      </vt:variant>
      <vt:variant>
        <vt:i4>5</vt:i4>
      </vt:variant>
      <vt:variant>
        <vt:lpwstr/>
      </vt:variant>
      <vt:variant>
        <vt:lpwstr>_Toc141175009</vt:lpwstr>
      </vt:variant>
      <vt:variant>
        <vt:i4>1507383</vt:i4>
      </vt:variant>
      <vt:variant>
        <vt:i4>1466</vt:i4>
      </vt:variant>
      <vt:variant>
        <vt:i4>0</vt:i4>
      </vt:variant>
      <vt:variant>
        <vt:i4>5</vt:i4>
      </vt:variant>
      <vt:variant>
        <vt:lpwstr/>
      </vt:variant>
      <vt:variant>
        <vt:lpwstr>_Toc141175008</vt:lpwstr>
      </vt:variant>
      <vt:variant>
        <vt:i4>1507383</vt:i4>
      </vt:variant>
      <vt:variant>
        <vt:i4>1460</vt:i4>
      </vt:variant>
      <vt:variant>
        <vt:i4>0</vt:i4>
      </vt:variant>
      <vt:variant>
        <vt:i4>5</vt:i4>
      </vt:variant>
      <vt:variant>
        <vt:lpwstr/>
      </vt:variant>
      <vt:variant>
        <vt:lpwstr>_Toc141175007</vt:lpwstr>
      </vt:variant>
      <vt:variant>
        <vt:i4>1507383</vt:i4>
      </vt:variant>
      <vt:variant>
        <vt:i4>1454</vt:i4>
      </vt:variant>
      <vt:variant>
        <vt:i4>0</vt:i4>
      </vt:variant>
      <vt:variant>
        <vt:i4>5</vt:i4>
      </vt:variant>
      <vt:variant>
        <vt:lpwstr/>
      </vt:variant>
      <vt:variant>
        <vt:lpwstr>_Toc141175006</vt:lpwstr>
      </vt:variant>
      <vt:variant>
        <vt:i4>1507383</vt:i4>
      </vt:variant>
      <vt:variant>
        <vt:i4>1448</vt:i4>
      </vt:variant>
      <vt:variant>
        <vt:i4>0</vt:i4>
      </vt:variant>
      <vt:variant>
        <vt:i4>5</vt:i4>
      </vt:variant>
      <vt:variant>
        <vt:lpwstr/>
      </vt:variant>
      <vt:variant>
        <vt:lpwstr>_Toc141175005</vt:lpwstr>
      </vt:variant>
      <vt:variant>
        <vt:i4>1507383</vt:i4>
      </vt:variant>
      <vt:variant>
        <vt:i4>1442</vt:i4>
      </vt:variant>
      <vt:variant>
        <vt:i4>0</vt:i4>
      </vt:variant>
      <vt:variant>
        <vt:i4>5</vt:i4>
      </vt:variant>
      <vt:variant>
        <vt:lpwstr/>
      </vt:variant>
      <vt:variant>
        <vt:lpwstr>_Toc141175004</vt:lpwstr>
      </vt:variant>
      <vt:variant>
        <vt:i4>1507383</vt:i4>
      </vt:variant>
      <vt:variant>
        <vt:i4>1436</vt:i4>
      </vt:variant>
      <vt:variant>
        <vt:i4>0</vt:i4>
      </vt:variant>
      <vt:variant>
        <vt:i4>5</vt:i4>
      </vt:variant>
      <vt:variant>
        <vt:lpwstr/>
      </vt:variant>
      <vt:variant>
        <vt:lpwstr>_Toc141175003</vt:lpwstr>
      </vt:variant>
      <vt:variant>
        <vt:i4>1507383</vt:i4>
      </vt:variant>
      <vt:variant>
        <vt:i4>1430</vt:i4>
      </vt:variant>
      <vt:variant>
        <vt:i4>0</vt:i4>
      </vt:variant>
      <vt:variant>
        <vt:i4>5</vt:i4>
      </vt:variant>
      <vt:variant>
        <vt:lpwstr/>
      </vt:variant>
      <vt:variant>
        <vt:lpwstr>_Toc141175002</vt:lpwstr>
      </vt:variant>
      <vt:variant>
        <vt:i4>1507383</vt:i4>
      </vt:variant>
      <vt:variant>
        <vt:i4>1424</vt:i4>
      </vt:variant>
      <vt:variant>
        <vt:i4>0</vt:i4>
      </vt:variant>
      <vt:variant>
        <vt:i4>5</vt:i4>
      </vt:variant>
      <vt:variant>
        <vt:lpwstr/>
      </vt:variant>
      <vt:variant>
        <vt:lpwstr>_Toc141175001</vt:lpwstr>
      </vt:variant>
      <vt:variant>
        <vt:i4>1507383</vt:i4>
      </vt:variant>
      <vt:variant>
        <vt:i4>1418</vt:i4>
      </vt:variant>
      <vt:variant>
        <vt:i4>0</vt:i4>
      </vt:variant>
      <vt:variant>
        <vt:i4>5</vt:i4>
      </vt:variant>
      <vt:variant>
        <vt:lpwstr/>
      </vt:variant>
      <vt:variant>
        <vt:lpwstr>_Toc141175000</vt:lpwstr>
      </vt:variant>
      <vt:variant>
        <vt:i4>2031678</vt:i4>
      </vt:variant>
      <vt:variant>
        <vt:i4>1412</vt:i4>
      </vt:variant>
      <vt:variant>
        <vt:i4>0</vt:i4>
      </vt:variant>
      <vt:variant>
        <vt:i4>5</vt:i4>
      </vt:variant>
      <vt:variant>
        <vt:lpwstr/>
      </vt:variant>
      <vt:variant>
        <vt:lpwstr>_Toc141174999</vt:lpwstr>
      </vt:variant>
      <vt:variant>
        <vt:i4>2031678</vt:i4>
      </vt:variant>
      <vt:variant>
        <vt:i4>1406</vt:i4>
      </vt:variant>
      <vt:variant>
        <vt:i4>0</vt:i4>
      </vt:variant>
      <vt:variant>
        <vt:i4>5</vt:i4>
      </vt:variant>
      <vt:variant>
        <vt:lpwstr/>
      </vt:variant>
      <vt:variant>
        <vt:lpwstr>_Toc141174998</vt:lpwstr>
      </vt:variant>
      <vt:variant>
        <vt:i4>2031678</vt:i4>
      </vt:variant>
      <vt:variant>
        <vt:i4>1400</vt:i4>
      </vt:variant>
      <vt:variant>
        <vt:i4>0</vt:i4>
      </vt:variant>
      <vt:variant>
        <vt:i4>5</vt:i4>
      </vt:variant>
      <vt:variant>
        <vt:lpwstr/>
      </vt:variant>
      <vt:variant>
        <vt:lpwstr>_Toc141174997</vt:lpwstr>
      </vt:variant>
      <vt:variant>
        <vt:i4>2031678</vt:i4>
      </vt:variant>
      <vt:variant>
        <vt:i4>1394</vt:i4>
      </vt:variant>
      <vt:variant>
        <vt:i4>0</vt:i4>
      </vt:variant>
      <vt:variant>
        <vt:i4>5</vt:i4>
      </vt:variant>
      <vt:variant>
        <vt:lpwstr/>
      </vt:variant>
      <vt:variant>
        <vt:lpwstr>_Toc141174996</vt:lpwstr>
      </vt:variant>
      <vt:variant>
        <vt:i4>2031678</vt:i4>
      </vt:variant>
      <vt:variant>
        <vt:i4>1388</vt:i4>
      </vt:variant>
      <vt:variant>
        <vt:i4>0</vt:i4>
      </vt:variant>
      <vt:variant>
        <vt:i4>5</vt:i4>
      </vt:variant>
      <vt:variant>
        <vt:lpwstr/>
      </vt:variant>
      <vt:variant>
        <vt:lpwstr>_Toc141174995</vt:lpwstr>
      </vt:variant>
      <vt:variant>
        <vt:i4>2031678</vt:i4>
      </vt:variant>
      <vt:variant>
        <vt:i4>1382</vt:i4>
      </vt:variant>
      <vt:variant>
        <vt:i4>0</vt:i4>
      </vt:variant>
      <vt:variant>
        <vt:i4>5</vt:i4>
      </vt:variant>
      <vt:variant>
        <vt:lpwstr/>
      </vt:variant>
      <vt:variant>
        <vt:lpwstr>_Toc141174994</vt:lpwstr>
      </vt:variant>
      <vt:variant>
        <vt:i4>2031678</vt:i4>
      </vt:variant>
      <vt:variant>
        <vt:i4>1376</vt:i4>
      </vt:variant>
      <vt:variant>
        <vt:i4>0</vt:i4>
      </vt:variant>
      <vt:variant>
        <vt:i4>5</vt:i4>
      </vt:variant>
      <vt:variant>
        <vt:lpwstr/>
      </vt:variant>
      <vt:variant>
        <vt:lpwstr>_Toc141174993</vt:lpwstr>
      </vt:variant>
      <vt:variant>
        <vt:i4>2031678</vt:i4>
      </vt:variant>
      <vt:variant>
        <vt:i4>1370</vt:i4>
      </vt:variant>
      <vt:variant>
        <vt:i4>0</vt:i4>
      </vt:variant>
      <vt:variant>
        <vt:i4>5</vt:i4>
      </vt:variant>
      <vt:variant>
        <vt:lpwstr/>
      </vt:variant>
      <vt:variant>
        <vt:lpwstr>_Toc141174992</vt:lpwstr>
      </vt:variant>
      <vt:variant>
        <vt:i4>2031678</vt:i4>
      </vt:variant>
      <vt:variant>
        <vt:i4>1364</vt:i4>
      </vt:variant>
      <vt:variant>
        <vt:i4>0</vt:i4>
      </vt:variant>
      <vt:variant>
        <vt:i4>5</vt:i4>
      </vt:variant>
      <vt:variant>
        <vt:lpwstr/>
      </vt:variant>
      <vt:variant>
        <vt:lpwstr>_Toc141174991</vt:lpwstr>
      </vt:variant>
      <vt:variant>
        <vt:i4>2031678</vt:i4>
      </vt:variant>
      <vt:variant>
        <vt:i4>1358</vt:i4>
      </vt:variant>
      <vt:variant>
        <vt:i4>0</vt:i4>
      </vt:variant>
      <vt:variant>
        <vt:i4>5</vt:i4>
      </vt:variant>
      <vt:variant>
        <vt:lpwstr/>
      </vt:variant>
      <vt:variant>
        <vt:lpwstr>_Toc141174990</vt:lpwstr>
      </vt:variant>
      <vt:variant>
        <vt:i4>1966142</vt:i4>
      </vt:variant>
      <vt:variant>
        <vt:i4>1352</vt:i4>
      </vt:variant>
      <vt:variant>
        <vt:i4>0</vt:i4>
      </vt:variant>
      <vt:variant>
        <vt:i4>5</vt:i4>
      </vt:variant>
      <vt:variant>
        <vt:lpwstr/>
      </vt:variant>
      <vt:variant>
        <vt:lpwstr>_Toc141174989</vt:lpwstr>
      </vt:variant>
      <vt:variant>
        <vt:i4>1966142</vt:i4>
      </vt:variant>
      <vt:variant>
        <vt:i4>1346</vt:i4>
      </vt:variant>
      <vt:variant>
        <vt:i4>0</vt:i4>
      </vt:variant>
      <vt:variant>
        <vt:i4>5</vt:i4>
      </vt:variant>
      <vt:variant>
        <vt:lpwstr/>
      </vt:variant>
      <vt:variant>
        <vt:lpwstr>_Toc141174988</vt:lpwstr>
      </vt:variant>
      <vt:variant>
        <vt:i4>1966142</vt:i4>
      </vt:variant>
      <vt:variant>
        <vt:i4>1340</vt:i4>
      </vt:variant>
      <vt:variant>
        <vt:i4>0</vt:i4>
      </vt:variant>
      <vt:variant>
        <vt:i4>5</vt:i4>
      </vt:variant>
      <vt:variant>
        <vt:lpwstr/>
      </vt:variant>
      <vt:variant>
        <vt:lpwstr>_Toc141174987</vt:lpwstr>
      </vt:variant>
      <vt:variant>
        <vt:i4>1966142</vt:i4>
      </vt:variant>
      <vt:variant>
        <vt:i4>1334</vt:i4>
      </vt:variant>
      <vt:variant>
        <vt:i4>0</vt:i4>
      </vt:variant>
      <vt:variant>
        <vt:i4>5</vt:i4>
      </vt:variant>
      <vt:variant>
        <vt:lpwstr/>
      </vt:variant>
      <vt:variant>
        <vt:lpwstr>_Toc141174986</vt:lpwstr>
      </vt:variant>
      <vt:variant>
        <vt:i4>1966142</vt:i4>
      </vt:variant>
      <vt:variant>
        <vt:i4>1328</vt:i4>
      </vt:variant>
      <vt:variant>
        <vt:i4>0</vt:i4>
      </vt:variant>
      <vt:variant>
        <vt:i4>5</vt:i4>
      </vt:variant>
      <vt:variant>
        <vt:lpwstr/>
      </vt:variant>
      <vt:variant>
        <vt:lpwstr>_Toc141174985</vt:lpwstr>
      </vt:variant>
      <vt:variant>
        <vt:i4>1966142</vt:i4>
      </vt:variant>
      <vt:variant>
        <vt:i4>1322</vt:i4>
      </vt:variant>
      <vt:variant>
        <vt:i4>0</vt:i4>
      </vt:variant>
      <vt:variant>
        <vt:i4>5</vt:i4>
      </vt:variant>
      <vt:variant>
        <vt:lpwstr/>
      </vt:variant>
      <vt:variant>
        <vt:lpwstr>_Toc141174984</vt:lpwstr>
      </vt:variant>
      <vt:variant>
        <vt:i4>1966142</vt:i4>
      </vt:variant>
      <vt:variant>
        <vt:i4>1316</vt:i4>
      </vt:variant>
      <vt:variant>
        <vt:i4>0</vt:i4>
      </vt:variant>
      <vt:variant>
        <vt:i4>5</vt:i4>
      </vt:variant>
      <vt:variant>
        <vt:lpwstr/>
      </vt:variant>
      <vt:variant>
        <vt:lpwstr>_Toc141174983</vt:lpwstr>
      </vt:variant>
      <vt:variant>
        <vt:i4>1966142</vt:i4>
      </vt:variant>
      <vt:variant>
        <vt:i4>1310</vt:i4>
      </vt:variant>
      <vt:variant>
        <vt:i4>0</vt:i4>
      </vt:variant>
      <vt:variant>
        <vt:i4>5</vt:i4>
      </vt:variant>
      <vt:variant>
        <vt:lpwstr/>
      </vt:variant>
      <vt:variant>
        <vt:lpwstr>_Toc141174982</vt:lpwstr>
      </vt:variant>
      <vt:variant>
        <vt:i4>1966142</vt:i4>
      </vt:variant>
      <vt:variant>
        <vt:i4>1304</vt:i4>
      </vt:variant>
      <vt:variant>
        <vt:i4>0</vt:i4>
      </vt:variant>
      <vt:variant>
        <vt:i4>5</vt:i4>
      </vt:variant>
      <vt:variant>
        <vt:lpwstr/>
      </vt:variant>
      <vt:variant>
        <vt:lpwstr>_Toc141174981</vt:lpwstr>
      </vt:variant>
      <vt:variant>
        <vt:i4>1966142</vt:i4>
      </vt:variant>
      <vt:variant>
        <vt:i4>1298</vt:i4>
      </vt:variant>
      <vt:variant>
        <vt:i4>0</vt:i4>
      </vt:variant>
      <vt:variant>
        <vt:i4>5</vt:i4>
      </vt:variant>
      <vt:variant>
        <vt:lpwstr/>
      </vt:variant>
      <vt:variant>
        <vt:lpwstr>_Toc141174980</vt:lpwstr>
      </vt:variant>
      <vt:variant>
        <vt:i4>1114174</vt:i4>
      </vt:variant>
      <vt:variant>
        <vt:i4>1292</vt:i4>
      </vt:variant>
      <vt:variant>
        <vt:i4>0</vt:i4>
      </vt:variant>
      <vt:variant>
        <vt:i4>5</vt:i4>
      </vt:variant>
      <vt:variant>
        <vt:lpwstr/>
      </vt:variant>
      <vt:variant>
        <vt:lpwstr>_Toc141174979</vt:lpwstr>
      </vt:variant>
      <vt:variant>
        <vt:i4>1114174</vt:i4>
      </vt:variant>
      <vt:variant>
        <vt:i4>1286</vt:i4>
      </vt:variant>
      <vt:variant>
        <vt:i4>0</vt:i4>
      </vt:variant>
      <vt:variant>
        <vt:i4>5</vt:i4>
      </vt:variant>
      <vt:variant>
        <vt:lpwstr/>
      </vt:variant>
      <vt:variant>
        <vt:lpwstr>_Toc141174978</vt:lpwstr>
      </vt:variant>
      <vt:variant>
        <vt:i4>1114174</vt:i4>
      </vt:variant>
      <vt:variant>
        <vt:i4>1280</vt:i4>
      </vt:variant>
      <vt:variant>
        <vt:i4>0</vt:i4>
      </vt:variant>
      <vt:variant>
        <vt:i4>5</vt:i4>
      </vt:variant>
      <vt:variant>
        <vt:lpwstr/>
      </vt:variant>
      <vt:variant>
        <vt:lpwstr>_Toc141174977</vt:lpwstr>
      </vt:variant>
      <vt:variant>
        <vt:i4>1114174</vt:i4>
      </vt:variant>
      <vt:variant>
        <vt:i4>1274</vt:i4>
      </vt:variant>
      <vt:variant>
        <vt:i4>0</vt:i4>
      </vt:variant>
      <vt:variant>
        <vt:i4>5</vt:i4>
      </vt:variant>
      <vt:variant>
        <vt:lpwstr/>
      </vt:variant>
      <vt:variant>
        <vt:lpwstr>_Toc141174976</vt:lpwstr>
      </vt:variant>
      <vt:variant>
        <vt:i4>1114174</vt:i4>
      </vt:variant>
      <vt:variant>
        <vt:i4>1268</vt:i4>
      </vt:variant>
      <vt:variant>
        <vt:i4>0</vt:i4>
      </vt:variant>
      <vt:variant>
        <vt:i4>5</vt:i4>
      </vt:variant>
      <vt:variant>
        <vt:lpwstr/>
      </vt:variant>
      <vt:variant>
        <vt:lpwstr>_Toc141174975</vt:lpwstr>
      </vt:variant>
      <vt:variant>
        <vt:i4>1114174</vt:i4>
      </vt:variant>
      <vt:variant>
        <vt:i4>1262</vt:i4>
      </vt:variant>
      <vt:variant>
        <vt:i4>0</vt:i4>
      </vt:variant>
      <vt:variant>
        <vt:i4>5</vt:i4>
      </vt:variant>
      <vt:variant>
        <vt:lpwstr/>
      </vt:variant>
      <vt:variant>
        <vt:lpwstr>_Toc141174974</vt:lpwstr>
      </vt:variant>
      <vt:variant>
        <vt:i4>1114174</vt:i4>
      </vt:variant>
      <vt:variant>
        <vt:i4>1256</vt:i4>
      </vt:variant>
      <vt:variant>
        <vt:i4>0</vt:i4>
      </vt:variant>
      <vt:variant>
        <vt:i4>5</vt:i4>
      </vt:variant>
      <vt:variant>
        <vt:lpwstr/>
      </vt:variant>
      <vt:variant>
        <vt:lpwstr>_Toc141174973</vt:lpwstr>
      </vt:variant>
      <vt:variant>
        <vt:i4>1114174</vt:i4>
      </vt:variant>
      <vt:variant>
        <vt:i4>1250</vt:i4>
      </vt:variant>
      <vt:variant>
        <vt:i4>0</vt:i4>
      </vt:variant>
      <vt:variant>
        <vt:i4>5</vt:i4>
      </vt:variant>
      <vt:variant>
        <vt:lpwstr/>
      </vt:variant>
      <vt:variant>
        <vt:lpwstr>_Toc141174972</vt:lpwstr>
      </vt:variant>
      <vt:variant>
        <vt:i4>1114174</vt:i4>
      </vt:variant>
      <vt:variant>
        <vt:i4>1244</vt:i4>
      </vt:variant>
      <vt:variant>
        <vt:i4>0</vt:i4>
      </vt:variant>
      <vt:variant>
        <vt:i4>5</vt:i4>
      </vt:variant>
      <vt:variant>
        <vt:lpwstr/>
      </vt:variant>
      <vt:variant>
        <vt:lpwstr>_Toc141174971</vt:lpwstr>
      </vt:variant>
      <vt:variant>
        <vt:i4>1114174</vt:i4>
      </vt:variant>
      <vt:variant>
        <vt:i4>1238</vt:i4>
      </vt:variant>
      <vt:variant>
        <vt:i4>0</vt:i4>
      </vt:variant>
      <vt:variant>
        <vt:i4>5</vt:i4>
      </vt:variant>
      <vt:variant>
        <vt:lpwstr/>
      </vt:variant>
      <vt:variant>
        <vt:lpwstr>_Toc141174970</vt:lpwstr>
      </vt:variant>
      <vt:variant>
        <vt:i4>1048638</vt:i4>
      </vt:variant>
      <vt:variant>
        <vt:i4>1232</vt:i4>
      </vt:variant>
      <vt:variant>
        <vt:i4>0</vt:i4>
      </vt:variant>
      <vt:variant>
        <vt:i4>5</vt:i4>
      </vt:variant>
      <vt:variant>
        <vt:lpwstr/>
      </vt:variant>
      <vt:variant>
        <vt:lpwstr>_Toc141174969</vt:lpwstr>
      </vt:variant>
      <vt:variant>
        <vt:i4>1048638</vt:i4>
      </vt:variant>
      <vt:variant>
        <vt:i4>1226</vt:i4>
      </vt:variant>
      <vt:variant>
        <vt:i4>0</vt:i4>
      </vt:variant>
      <vt:variant>
        <vt:i4>5</vt:i4>
      </vt:variant>
      <vt:variant>
        <vt:lpwstr/>
      </vt:variant>
      <vt:variant>
        <vt:lpwstr>_Toc141174968</vt:lpwstr>
      </vt:variant>
      <vt:variant>
        <vt:i4>1048638</vt:i4>
      </vt:variant>
      <vt:variant>
        <vt:i4>1220</vt:i4>
      </vt:variant>
      <vt:variant>
        <vt:i4>0</vt:i4>
      </vt:variant>
      <vt:variant>
        <vt:i4>5</vt:i4>
      </vt:variant>
      <vt:variant>
        <vt:lpwstr/>
      </vt:variant>
      <vt:variant>
        <vt:lpwstr>_Toc141174967</vt:lpwstr>
      </vt:variant>
      <vt:variant>
        <vt:i4>1048638</vt:i4>
      </vt:variant>
      <vt:variant>
        <vt:i4>1214</vt:i4>
      </vt:variant>
      <vt:variant>
        <vt:i4>0</vt:i4>
      </vt:variant>
      <vt:variant>
        <vt:i4>5</vt:i4>
      </vt:variant>
      <vt:variant>
        <vt:lpwstr/>
      </vt:variant>
      <vt:variant>
        <vt:lpwstr>_Toc141174966</vt:lpwstr>
      </vt:variant>
      <vt:variant>
        <vt:i4>1048638</vt:i4>
      </vt:variant>
      <vt:variant>
        <vt:i4>1208</vt:i4>
      </vt:variant>
      <vt:variant>
        <vt:i4>0</vt:i4>
      </vt:variant>
      <vt:variant>
        <vt:i4>5</vt:i4>
      </vt:variant>
      <vt:variant>
        <vt:lpwstr/>
      </vt:variant>
      <vt:variant>
        <vt:lpwstr>_Toc141174965</vt:lpwstr>
      </vt:variant>
      <vt:variant>
        <vt:i4>1048638</vt:i4>
      </vt:variant>
      <vt:variant>
        <vt:i4>1202</vt:i4>
      </vt:variant>
      <vt:variant>
        <vt:i4>0</vt:i4>
      </vt:variant>
      <vt:variant>
        <vt:i4>5</vt:i4>
      </vt:variant>
      <vt:variant>
        <vt:lpwstr/>
      </vt:variant>
      <vt:variant>
        <vt:lpwstr>_Toc141174964</vt:lpwstr>
      </vt:variant>
      <vt:variant>
        <vt:i4>1048638</vt:i4>
      </vt:variant>
      <vt:variant>
        <vt:i4>1196</vt:i4>
      </vt:variant>
      <vt:variant>
        <vt:i4>0</vt:i4>
      </vt:variant>
      <vt:variant>
        <vt:i4>5</vt:i4>
      </vt:variant>
      <vt:variant>
        <vt:lpwstr/>
      </vt:variant>
      <vt:variant>
        <vt:lpwstr>_Toc141174963</vt:lpwstr>
      </vt:variant>
      <vt:variant>
        <vt:i4>1048638</vt:i4>
      </vt:variant>
      <vt:variant>
        <vt:i4>1190</vt:i4>
      </vt:variant>
      <vt:variant>
        <vt:i4>0</vt:i4>
      </vt:variant>
      <vt:variant>
        <vt:i4>5</vt:i4>
      </vt:variant>
      <vt:variant>
        <vt:lpwstr/>
      </vt:variant>
      <vt:variant>
        <vt:lpwstr>_Toc141174962</vt:lpwstr>
      </vt:variant>
      <vt:variant>
        <vt:i4>1048638</vt:i4>
      </vt:variant>
      <vt:variant>
        <vt:i4>1184</vt:i4>
      </vt:variant>
      <vt:variant>
        <vt:i4>0</vt:i4>
      </vt:variant>
      <vt:variant>
        <vt:i4>5</vt:i4>
      </vt:variant>
      <vt:variant>
        <vt:lpwstr/>
      </vt:variant>
      <vt:variant>
        <vt:lpwstr>_Toc141174961</vt:lpwstr>
      </vt:variant>
      <vt:variant>
        <vt:i4>1048638</vt:i4>
      </vt:variant>
      <vt:variant>
        <vt:i4>1178</vt:i4>
      </vt:variant>
      <vt:variant>
        <vt:i4>0</vt:i4>
      </vt:variant>
      <vt:variant>
        <vt:i4>5</vt:i4>
      </vt:variant>
      <vt:variant>
        <vt:lpwstr/>
      </vt:variant>
      <vt:variant>
        <vt:lpwstr>_Toc141174960</vt:lpwstr>
      </vt:variant>
      <vt:variant>
        <vt:i4>1245246</vt:i4>
      </vt:variant>
      <vt:variant>
        <vt:i4>1172</vt:i4>
      </vt:variant>
      <vt:variant>
        <vt:i4>0</vt:i4>
      </vt:variant>
      <vt:variant>
        <vt:i4>5</vt:i4>
      </vt:variant>
      <vt:variant>
        <vt:lpwstr/>
      </vt:variant>
      <vt:variant>
        <vt:lpwstr>_Toc141174959</vt:lpwstr>
      </vt:variant>
      <vt:variant>
        <vt:i4>1245246</vt:i4>
      </vt:variant>
      <vt:variant>
        <vt:i4>1166</vt:i4>
      </vt:variant>
      <vt:variant>
        <vt:i4>0</vt:i4>
      </vt:variant>
      <vt:variant>
        <vt:i4>5</vt:i4>
      </vt:variant>
      <vt:variant>
        <vt:lpwstr/>
      </vt:variant>
      <vt:variant>
        <vt:lpwstr>_Toc141174958</vt:lpwstr>
      </vt:variant>
      <vt:variant>
        <vt:i4>1245246</vt:i4>
      </vt:variant>
      <vt:variant>
        <vt:i4>1160</vt:i4>
      </vt:variant>
      <vt:variant>
        <vt:i4>0</vt:i4>
      </vt:variant>
      <vt:variant>
        <vt:i4>5</vt:i4>
      </vt:variant>
      <vt:variant>
        <vt:lpwstr/>
      </vt:variant>
      <vt:variant>
        <vt:lpwstr>_Toc141174957</vt:lpwstr>
      </vt:variant>
      <vt:variant>
        <vt:i4>1245246</vt:i4>
      </vt:variant>
      <vt:variant>
        <vt:i4>1154</vt:i4>
      </vt:variant>
      <vt:variant>
        <vt:i4>0</vt:i4>
      </vt:variant>
      <vt:variant>
        <vt:i4>5</vt:i4>
      </vt:variant>
      <vt:variant>
        <vt:lpwstr/>
      </vt:variant>
      <vt:variant>
        <vt:lpwstr>_Toc141174956</vt:lpwstr>
      </vt:variant>
      <vt:variant>
        <vt:i4>1245246</vt:i4>
      </vt:variant>
      <vt:variant>
        <vt:i4>1148</vt:i4>
      </vt:variant>
      <vt:variant>
        <vt:i4>0</vt:i4>
      </vt:variant>
      <vt:variant>
        <vt:i4>5</vt:i4>
      </vt:variant>
      <vt:variant>
        <vt:lpwstr/>
      </vt:variant>
      <vt:variant>
        <vt:lpwstr>_Toc141174955</vt:lpwstr>
      </vt:variant>
      <vt:variant>
        <vt:i4>1245246</vt:i4>
      </vt:variant>
      <vt:variant>
        <vt:i4>1142</vt:i4>
      </vt:variant>
      <vt:variant>
        <vt:i4>0</vt:i4>
      </vt:variant>
      <vt:variant>
        <vt:i4>5</vt:i4>
      </vt:variant>
      <vt:variant>
        <vt:lpwstr/>
      </vt:variant>
      <vt:variant>
        <vt:lpwstr>_Toc141174954</vt:lpwstr>
      </vt:variant>
      <vt:variant>
        <vt:i4>1245246</vt:i4>
      </vt:variant>
      <vt:variant>
        <vt:i4>1136</vt:i4>
      </vt:variant>
      <vt:variant>
        <vt:i4>0</vt:i4>
      </vt:variant>
      <vt:variant>
        <vt:i4>5</vt:i4>
      </vt:variant>
      <vt:variant>
        <vt:lpwstr/>
      </vt:variant>
      <vt:variant>
        <vt:lpwstr>_Toc141174953</vt:lpwstr>
      </vt:variant>
      <vt:variant>
        <vt:i4>1245246</vt:i4>
      </vt:variant>
      <vt:variant>
        <vt:i4>1130</vt:i4>
      </vt:variant>
      <vt:variant>
        <vt:i4>0</vt:i4>
      </vt:variant>
      <vt:variant>
        <vt:i4>5</vt:i4>
      </vt:variant>
      <vt:variant>
        <vt:lpwstr/>
      </vt:variant>
      <vt:variant>
        <vt:lpwstr>_Toc141174952</vt:lpwstr>
      </vt:variant>
      <vt:variant>
        <vt:i4>1245246</vt:i4>
      </vt:variant>
      <vt:variant>
        <vt:i4>1124</vt:i4>
      </vt:variant>
      <vt:variant>
        <vt:i4>0</vt:i4>
      </vt:variant>
      <vt:variant>
        <vt:i4>5</vt:i4>
      </vt:variant>
      <vt:variant>
        <vt:lpwstr/>
      </vt:variant>
      <vt:variant>
        <vt:lpwstr>_Toc141174951</vt:lpwstr>
      </vt:variant>
      <vt:variant>
        <vt:i4>1245246</vt:i4>
      </vt:variant>
      <vt:variant>
        <vt:i4>1118</vt:i4>
      </vt:variant>
      <vt:variant>
        <vt:i4>0</vt:i4>
      </vt:variant>
      <vt:variant>
        <vt:i4>5</vt:i4>
      </vt:variant>
      <vt:variant>
        <vt:lpwstr/>
      </vt:variant>
      <vt:variant>
        <vt:lpwstr>_Toc141174950</vt:lpwstr>
      </vt:variant>
      <vt:variant>
        <vt:i4>1179710</vt:i4>
      </vt:variant>
      <vt:variant>
        <vt:i4>1112</vt:i4>
      </vt:variant>
      <vt:variant>
        <vt:i4>0</vt:i4>
      </vt:variant>
      <vt:variant>
        <vt:i4>5</vt:i4>
      </vt:variant>
      <vt:variant>
        <vt:lpwstr/>
      </vt:variant>
      <vt:variant>
        <vt:lpwstr>_Toc141174949</vt:lpwstr>
      </vt:variant>
      <vt:variant>
        <vt:i4>1179710</vt:i4>
      </vt:variant>
      <vt:variant>
        <vt:i4>1106</vt:i4>
      </vt:variant>
      <vt:variant>
        <vt:i4>0</vt:i4>
      </vt:variant>
      <vt:variant>
        <vt:i4>5</vt:i4>
      </vt:variant>
      <vt:variant>
        <vt:lpwstr/>
      </vt:variant>
      <vt:variant>
        <vt:lpwstr>_Toc141174948</vt:lpwstr>
      </vt:variant>
      <vt:variant>
        <vt:i4>1179710</vt:i4>
      </vt:variant>
      <vt:variant>
        <vt:i4>1100</vt:i4>
      </vt:variant>
      <vt:variant>
        <vt:i4>0</vt:i4>
      </vt:variant>
      <vt:variant>
        <vt:i4>5</vt:i4>
      </vt:variant>
      <vt:variant>
        <vt:lpwstr/>
      </vt:variant>
      <vt:variant>
        <vt:lpwstr>_Toc141174947</vt:lpwstr>
      </vt:variant>
      <vt:variant>
        <vt:i4>1179710</vt:i4>
      </vt:variant>
      <vt:variant>
        <vt:i4>1094</vt:i4>
      </vt:variant>
      <vt:variant>
        <vt:i4>0</vt:i4>
      </vt:variant>
      <vt:variant>
        <vt:i4>5</vt:i4>
      </vt:variant>
      <vt:variant>
        <vt:lpwstr/>
      </vt:variant>
      <vt:variant>
        <vt:lpwstr>_Toc141174946</vt:lpwstr>
      </vt:variant>
      <vt:variant>
        <vt:i4>1179710</vt:i4>
      </vt:variant>
      <vt:variant>
        <vt:i4>1088</vt:i4>
      </vt:variant>
      <vt:variant>
        <vt:i4>0</vt:i4>
      </vt:variant>
      <vt:variant>
        <vt:i4>5</vt:i4>
      </vt:variant>
      <vt:variant>
        <vt:lpwstr/>
      </vt:variant>
      <vt:variant>
        <vt:lpwstr>_Toc141174945</vt:lpwstr>
      </vt:variant>
      <vt:variant>
        <vt:i4>1179710</vt:i4>
      </vt:variant>
      <vt:variant>
        <vt:i4>1082</vt:i4>
      </vt:variant>
      <vt:variant>
        <vt:i4>0</vt:i4>
      </vt:variant>
      <vt:variant>
        <vt:i4>5</vt:i4>
      </vt:variant>
      <vt:variant>
        <vt:lpwstr/>
      </vt:variant>
      <vt:variant>
        <vt:lpwstr>_Toc141174944</vt:lpwstr>
      </vt:variant>
      <vt:variant>
        <vt:i4>1179710</vt:i4>
      </vt:variant>
      <vt:variant>
        <vt:i4>1076</vt:i4>
      </vt:variant>
      <vt:variant>
        <vt:i4>0</vt:i4>
      </vt:variant>
      <vt:variant>
        <vt:i4>5</vt:i4>
      </vt:variant>
      <vt:variant>
        <vt:lpwstr/>
      </vt:variant>
      <vt:variant>
        <vt:lpwstr>_Toc141174943</vt:lpwstr>
      </vt:variant>
      <vt:variant>
        <vt:i4>1179710</vt:i4>
      </vt:variant>
      <vt:variant>
        <vt:i4>1070</vt:i4>
      </vt:variant>
      <vt:variant>
        <vt:i4>0</vt:i4>
      </vt:variant>
      <vt:variant>
        <vt:i4>5</vt:i4>
      </vt:variant>
      <vt:variant>
        <vt:lpwstr/>
      </vt:variant>
      <vt:variant>
        <vt:lpwstr>_Toc141174942</vt:lpwstr>
      </vt:variant>
      <vt:variant>
        <vt:i4>1179710</vt:i4>
      </vt:variant>
      <vt:variant>
        <vt:i4>1064</vt:i4>
      </vt:variant>
      <vt:variant>
        <vt:i4>0</vt:i4>
      </vt:variant>
      <vt:variant>
        <vt:i4>5</vt:i4>
      </vt:variant>
      <vt:variant>
        <vt:lpwstr/>
      </vt:variant>
      <vt:variant>
        <vt:lpwstr>_Toc141174941</vt:lpwstr>
      </vt:variant>
      <vt:variant>
        <vt:i4>1179710</vt:i4>
      </vt:variant>
      <vt:variant>
        <vt:i4>1058</vt:i4>
      </vt:variant>
      <vt:variant>
        <vt:i4>0</vt:i4>
      </vt:variant>
      <vt:variant>
        <vt:i4>5</vt:i4>
      </vt:variant>
      <vt:variant>
        <vt:lpwstr/>
      </vt:variant>
      <vt:variant>
        <vt:lpwstr>_Toc141174940</vt:lpwstr>
      </vt:variant>
      <vt:variant>
        <vt:i4>1376318</vt:i4>
      </vt:variant>
      <vt:variant>
        <vt:i4>1052</vt:i4>
      </vt:variant>
      <vt:variant>
        <vt:i4>0</vt:i4>
      </vt:variant>
      <vt:variant>
        <vt:i4>5</vt:i4>
      </vt:variant>
      <vt:variant>
        <vt:lpwstr/>
      </vt:variant>
      <vt:variant>
        <vt:lpwstr>_Toc141174939</vt:lpwstr>
      </vt:variant>
      <vt:variant>
        <vt:i4>1376318</vt:i4>
      </vt:variant>
      <vt:variant>
        <vt:i4>1046</vt:i4>
      </vt:variant>
      <vt:variant>
        <vt:i4>0</vt:i4>
      </vt:variant>
      <vt:variant>
        <vt:i4>5</vt:i4>
      </vt:variant>
      <vt:variant>
        <vt:lpwstr/>
      </vt:variant>
      <vt:variant>
        <vt:lpwstr>_Toc141174938</vt:lpwstr>
      </vt:variant>
      <vt:variant>
        <vt:i4>2031668</vt:i4>
      </vt:variant>
      <vt:variant>
        <vt:i4>1037</vt:i4>
      </vt:variant>
      <vt:variant>
        <vt:i4>0</vt:i4>
      </vt:variant>
      <vt:variant>
        <vt:i4>5</vt:i4>
      </vt:variant>
      <vt:variant>
        <vt:lpwstr/>
      </vt:variant>
      <vt:variant>
        <vt:lpwstr>_Toc141769223</vt:lpwstr>
      </vt:variant>
      <vt:variant>
        <vt:i4>2031668</vt:i4>
      </vt:variant>
      <vt:variant>
        <vt:i4>1031</vt:i4>
      </vt:variant>
      <vt:variant>
        <vt:i4>0</vt:i4>
      </vt:variant>
      <vt:variant>
        <vt:i4>5</vt:i4>
      </vt:variant>
      <vt:variant>
        <vt:lpwstr/>
      </vt:variant>
      <vt:variant>
        <vt:lpwstr>_Toc141769222</vt:lpwstr>
      </vt:variant>
      <vt:variant>
        <vt:i4>2031668</vt:i4>
      </vt:variant>
      <vt:variant>
        <vt:i4>1025</vt:i4>
      </vt:variant>
      <vt:variant>
        <vt:i4>0</vt:i4>
      </vt:variant>
      <vt:variant>
        <vt:i4>5</vt:i4>
      </vt:variant>
      <vt:variant>
        <vt:lpwstr/>
      </vt:variant>
      <vt:variant>
        <vt:lpwstr>_Toc141769221</vt:lpwstr>
      </vt:variant>
      <vt:variant>
        <vt:i4>2031668</vt:i4>
      </vt:variant>
      <vt:variant>
        <vt:i4>1019</vt:i4>
      </vt:variant>
      <vt:variant>
        <vt:i4>0</vt:i4>
      </vt:variant>
      <vt:variant>
        <vt:i4>5</vt:i4>
      </vt:variant>
      <vt:variant>
        <vt:lpwstr/>
      </vt:variant>
      <vt:variant>
        <vt:lpwstr>_Toc141769220</vt:lpwstr>
      </vt:variant>
      <vt:variant>
        <vt:i4>1835060</vt:i4>
      </vt:variant>
      <vt:variant>
        <vt:i4>1013</vt:i4>
      </vt:variant>
      <vt:variant>
        <vt:i4>0</vt:i4>
      </vt:variant>
      <vt:variant>
        <vt:i4>5</vt:i4>
      </vt:variant>
      <vt:variant>
        <vt:lpwstr/>
      </vt:variant>
      <vt:variant>
        <vt:lpwstr>_Toc141769219</vt:lpwstr>
      </vt:variant>
      <vt:variant>
        <vt:i4>1835060</vt:i4>
      </vt:variant>
      <vt:variant>
        <vt:i4>1007</vt:i4>
      </vt:variant>
      <vt:variant>
        <vt:i4>0</vt:i4>
      </vt:variant>
      <vt:variant>
        <vt:i4>5</vt:i4>
      </vt:variant>
      <vt:variant>
        <vt:lpwstr/>
      </vt:variant>
      <vt:variant>
        <vt:lpwstr>_Toc141769218</vt:lpwstr>
      </vt:variant>
      <vt:variant>
        <vt:i4>1835060</vt:i4>
      </vt:variant>
      <vt:variant>
        <vt:i4>1001</vt:i4>
      </vt:variant>
      <vt:variant>
        <vt:i4>0</vt:i4>
      </vt:variant>
      <vt:variant>
        <vt:i4>5</vt:i4>
      </vt:variant>
      <vt:variant>
        <vt:lpwstr/>
      </vt:variant>
      <vt:variant>
        <vt:lpwstr>_Toc141769217</vt:lpwstr>
      </vt:variant>
      <vt:variant>
        <vt:i4>1835060</vt:i4>
      </vt:variant>
      <vt:variant>
        <vt:i4>995</vt:i4>
      </vt:variant>
      <vt:variant>
        <vt:i4>0</vt:i4>
      </vt:variant>
      <vt:variant>
        <vt:i4>5</vt:i4>
      </vt:variant>
      <vt:variant>
        <vt:lpwstr/>
      </vt:variant>
      <vt:variant>
        <vt:lpwstr>_Toc141769216</vt:lpwstr>
      </vt:variant>
      <vt:variant>
        <vt:i4>1835060</vt:i4>
      </vt:variant>
      <vt:variant>
        <vt:i4>989</vt:i4>
      </vt:variant>
      <vt:variant>
        <vt:i4>0</vt:i4>
      </vt:variant>
      <vt:variant>
        <vt:i4>5</vt:i4>
      </vt:variant>
      <vt:variant>
        <vt:lpwstr/>
      </vt:variant>
      <vt:variant>
        <vt:lpwstr>_Toc141769215</vt:lpwstr>
      </vt:variant>
      <vt:variant>
        <vt:i4>1835060</vt:i4>
      </vt:variant>
      <vt:variant>
        <vt:i4>983</vt:i4>
      </vt:variant>
      <vt:variant>
        <vt:i4>0</vt:i4>
      </vt:variant>
      <vt:variant>
        <vt:i4>5</vt:i4>
      </vt:variant>
      <vt:variant>
        <vt:lpwstr/>
      </vt:variant>
      <vt:variant>
        <vt:lpwstr>_Toc141769214</vt:lpwstr>
      </vt:variant>
      <vt:variant>
        <vt:i4>1835060</vt:i4>
      </vt:variant>
      <vt:variant>
        <vt:i4>977</vt:i4>
      </vt:variant>
      <vt:variant>
        <vt:i4>0</vt:i4>
      </vt:variant>
      <vt:variant>
        <vt:i4>5</vt:i4>
      </vt:variant>
      <vt:variant>
        <vt:lpwstr/>
      </vt:variant>
      <vt:variant>
        <vt:lpwstr>_Toc141769213</vt:lpwstr>
      </vt:variant>
      <vt:variant>
        <vt:i4>1835060</vt:i4>
      </vt:variant>
      <vt:variant>
        <vt:i4>971</vt:i4>
      </vt:variant>
      <vt:variant>
        <vt:i4>0</vt:i4>
      </vt:variant>
      <vt:variant>
        <vt:i4>5</vt:i4>
      </vt:variant>
      <vt:variant>
        <vt:lpwstr/>
      </vt:variant>
      <vt:variant>
        <vt:lpwstr>_Toc141769212</vt:lpwstr>
      </vt:variant>
      <vt:variant>
        <vt:i4>1835060</vt:i4>
      </vt:variant>
      <vt:variant>
        <vt:i4>965</vt:i4>
      </vt:variant>
      <vt:variant>
        <vt:i4>0</vt:i4>
      </vt:variant>
      <vt:variant>
        <vt:i4>5</vt:i4>
      </vt:variant>
      <vt:variant>
        <vt:lpwstr/>
      </vt:variant>
      <vt:variant>
        <vt:lpwstr>_Toc141769211</vt:lpwstr>
      </vt:variant>
      <vt:variant>
        <vt:i4>1835060</vt:i4>
      </vt:variant>
      <vt:variant>
        <vt:i4>959</vt:i4>
      </vt:variant>
      <vt:variant>
        <vt:i4>0</vt:i4>
      </vt:variant>
      <vt:variant>
        <vt:i4>5</vt:i4>
      </vt:variant>
      <vt:variant>
        <vt:lpwstr/>
      </vt:variant>
      <vt:variant>
        <vt:lpwstr>_Toc141769210</vt:lpwstr>
      </vt:variant>
      <vt:variant>
        <vt:i4>1900596</vt:i4>
      </vt:variant>
      <vt:variant>
        <vt:i4>953</vt:i4>
      </vt:variant>
      <vt:variant>
        <vt:i4>0</vt:i4>
      </vt:variant>
      <vt:variant>
        <vt:i4>5</vt:i4>
      </vt:variant>
      <vt:variant>
        <vt:lpwstr/>
      </vt:variant>
      <vt:variant>
        <vt:lpwstr>_Toc141769209</vt:lpwstr>
      </vt:variant>
      <vt:variant>
        <vt:i4>1900596</vt:i4>
      </vt:variant>
      <vt:variant>
        <vt:i4>947</vt:i4>
      </vt:variant>
      <vt:variant>
        <vt:i4>0</vt:i4>
      </vt:variant>
      <vt:variant>
        <vt:i4>5</vt:i4>
      </vt:variant>
      <vt:variant>
        <vt:lpwstr/>
      </vt:variant>
      <vt:variant>
        <vt:lpwstr>_Toc141769208</vt:lpwstr>
      </vt:variant>
      <vt:variant>
        <vt:i4>1900596</vt:i4>
      </vt:variant>
      <vt:variant>
        <vt:i4>941</vt:i4>
      </vt:variant>
      <vt:variant>
        <vt:i4>0</vt:i4>
      </vt:variant>
      <vt:variant>
        <vt:i4>5</vt:i4>
      </vt:variant>
      <vt:variant>
        <vt:lpwstr/>
      </vt:variant>
      <vt:variant>
        <vt:lpwstr>_Toc141769207</vt:lpwstr>
      </vt:variant>
      <vt:variant>
        <vt:i4>1900596</vt:i4>
      </vt:variant>
      <vt:variant>
        <vt:i4>935</vt:i4>
      </vt:variant>
      <vt:variant>
        <vt:i4>0</vt:i4>
      </vt:variant>
      <vt:variant>
        <vt:i4>5</vt:i4>
      </vt:variant>
      <vt:variant>
        <vt:lpwstr/>
      </vt:variant>
      <vt:variant>
        <vt:lpwstr>_Toc141769206</vt:lpwstr>
      </vt:variant>
      <vt:variant>
        <vt:i4>1900596</vt:i4>
      </vt:variant>
      <vt:variant>
        <vt:i4>929</vt:i4>
      </vt:variant>
      <vt:variant>
        <vt:i4>0</vt:i4>
      </vt:variant>
      <vt:variant>
        <vt:i4>5</vt:i4>
      </vt:variant>
      <vt:variant>
        <vt:lpwstr/>
      </vt:variant>
      <vt:variant>
        <vt:lpwstr>_Toc141769205</vt:lpwstr>
      </vt:variant>
      <vt:variant>
        <vt:i4>1900596</vt:i4>
      </vt:variant>
      <vt:variant>
        <vt:i4>923</vt:i4>
      </vt:variant>
      <vt:variant>
        <vt:i4>0</vt:i4>
      </vt:variant>
      <vt:variant>
        <vt:i4>5</vt:i4>
      </vt:variant>
      <vt:variant>
        <vt:lpwstr/>
      </vt:variant>
      <vt:variant>
        <vt:lpwstr>_Toc141769204</vt:lpwstr>
      </vt:variant>
      <vt:variant>
        <vt:i4>1900596</vt:i4>
      </vt:variant>
      <vt:variant>
        <vt:i4>917</vt:i4>
      </vt:variant>
      <vt:variant>
        <vt:i4>0</vt:i4>
      </vt:variant>
      <vt:variant>
        <vt:i4>5</vt:i4>
      </vt:variant>
      <vt:variant>
        <vt:lpwstr/>
      </vt:variant>
      <vt:variant>
        <vt:lpwstr>_Toc141769203</vt:lpwstr>
      </vt:variant>
      <vt:variant>
        <vt:i4>1900596</vt:i4>
      </vt:variant>
      <vt:variant>
        <vt:i4>911</vt:i4>
      </vt:variant>
      <vt:variant>
        <vt:i4>0</vt:i4>
      </vt:variant>
      <vt:variant>
        <vt:i4>5</vt:i4>
      </vt:variant>
      <vt:variant>
        <vt:lpwstr/>
      </vt:variant>
      <vt:variant>
        <vt:lpwstr>_Toc141769202</vt:lpwstr>
      </vt:variant>
      <vt:variant>
        <vt:i4>1900596</vt:i4>
      </vt:variant>
      <vt:variant>
        <vt:i4>905</vt:i4>
      </vt:variant>
      <vt:variant>
        <vt:i4>0</vt:i4>
      </vt:variant>
      <vt:variant>
        <vt:i4>5</vt:i4>
      </vt:variant>
      <vt:variant>
        <vt:lpwstr/>
      </vt:variant>
      <vt:variant>
        <vt:lpwstr>_Toc141769201</vt:lpwstr>
      </vt:variant>
      <vt:variant>
        <vt:i4>1900596</vt:i4>
      </vt:variant>
      <vt:variant>
        <vt:i4>899</vt:i4>
      </vt:variant>
      <vt:variant>
        <vt:i4>0</vt:i4>
      </vt:variant>
      <vt:variant>
        <vt:i4>5</vt:i4>
      </vt:variant>
      <vt:variant>
        <vt:lpwstr/>
      </vt:variant>
      <vt:variant>
        <vt:lpwstr>_Toc141769200</vt:lpwstr>
      </vt:variant>
      <vt:variant>
        <vt:i4>1310775</vt:i4>
      </vt:variant>
      <vt:variant>
        <vt:i4>893</vt:i4>
      </vt:variant>
      <vt:variant>
        <vt:i4>0</vt:i4>
      </vt:variant>
      <vt:variant>
        <vt:i4>5</vt:i4>
      </vt:variant>
      <vt:variant>
        <vt:lpwstr/>
      </vt:variant>
      <vt:variant>
        <vt:lpwstr>_Toc141769199</vt:lpwstr>
      </vt:variant>
      <vt:variant>
        <vt:i4>1310775</vt:i4>
      </vt:variant>
      <vt:variant>
        <vt:i4>887</vt:i4>
      </vt:variant>
      <vt:variant>
        <vt:i4>0</vt:i4>
      </vt:variant>
      <vt:variant>
        <vt:i4>5</vt:i4>
      </vt:variant>
      <vt:variant>
        <vt:lpwstr/>
      </vt:variant>
      <vt:variant>
        <vt:lpwstr>_Toc141769198</vt:lpwstr>
      </vt:variant>
      <vt:variant>
        <vt:i4>1310775</vt:i4>
      </vt:variant>
      <vt:variant>
        <vt:i4>881</vt:i4>
      </vt:variant>
      <vt:variant>
        <vt:i4>0</vt:i4>
      </vt:variant>
      <vt:variant>
        <vt:i4>5</vt:i4>
      </vt:variant>
      <vt:variant>
        <vt:lpwstr/>
      </vt:variant>
      <vt:variant>
        <vt:lpwstr>_Toc141769197</vt:lpwstr>
      </vt:variant>
      <vt:variant>
        <vt:i4>1310775</vt:i4>
      </vt:variant>
      <vt:variant>
        <vt:i4>875</vt:i4>
      </vt:variant>
      <vt:variant>
        <vt:i4>0</vt:i4>
      </vt:variant>
      <vt:variant>
        <vt:i4>5</vt:i4>
      </vt:variant>
      <vt:variant>
        <vt:lpwstr/>
      </vt:variant>
      <vt:variant>
        <vt:lpwstr>_Toc141769196</vt:lpwstr>
      </vt:variant>
      <vt:variant>
        <vt:i4>1310775</vt:i4>
      </vt:variant>
      <vt:variant>
        <vt:i4>869</vt:i4>
      </vt:variant>
      <vt:variant>
        <vt:i4>0</vt:i4>
      </vt:variant>
      <vt:variant>
        <vt:i4>5</vt:i4>
      </vt:variant>
      <vt:variant>
        <vt:lpwstr/>
      </vt:variant>
      <vt:variant>
        <vt:lpwstr>_Toc141769195</vt:lpwstr>
      </vt:variant>
      <vt:variant>
        <vt:i4>1310775</vt:i4>
      </vt:variant>
      <vt:variant>
        <vt:i4>863</vt:i4>
      </vt:variant>
      <vt:variant>
        <vt:i4>0</vt:i4>
      </vt:variant>
      <vt:variant>
        <vt:i4>5</vt:i4>
      </vt:variant>
      <vt:variant>
        <vt:lpwstr/>
      </vt:variant>
      <vt:variant>
        <vt:lpwstr>_Toc141769194</vt:lpwstr>
      </vt:variant>
      <vt:variant>
        <vt:i4>1310775</vt:i4>
      </vt:variant>
      <vt:variant>
        <vt:i4>857</vt:i4>
      </vt:variant>
      <vt:variant>
        <vt:i4>0</vt:i4>
      </vt:variant>
      <vt:variant>
        <vt:i4>5</vt:i4>
      </vt:variant>
      <vt:variant>
        <vt:lpwstr/>
      </vt:variant>
      <vt:variant>
        <vt:lpwstr>_Toc141769193</vt:lpwstr>
      </vt:variant>
      <vt:variant>
        <vt:i4>1310775</vt:i4>
      </vt:variant>
      <vt:variant>
        <vt:i4>851</vt:i4>
      </vt:variant>
      <vt:variant>
        <vt:i4>0</vt:i4>
      </vt:variant>
      <vt:variant>
        <vt:i4>5</vt:i4>
      </vt:variant>
      <vt:variant>
        <vt:lpwstr/>
      </vt:variant>
      <vt:variant>
        <vt:lpwstr>_Toc141769192</vt:lpwstr>
      </vt:variant>
      <vt:variant>
        <vt:i4>1310775</vt:i4>
      </vt:variant>
      <vt:variant>
        <vt:i4>845</vt:i4>
      </vt:variant>
      <vt:variant>
        <vt:i4>0</vt:i4>
      </vt:variant>
      <vt:variant>
        <vt:i4>5</vt:i4>
      </vt:variant>
      <vt:variant>
        <vt:lpwstr/>
      </vt:variant>
      <vt:variant>
        <vt:lpwstr>_Toc141769191</vt:lpwstr>
      </vt:variant>
      <vt:variant>
        <vt:i4>1310775</vt:i4>
      </vt:variant>
      <vt:variant>
        <vt:i4>839</vt:i4>
      </vt:variant>
      <vt:variant>
        <vt:i4>0</vt:i4>
      </vt:variant>
      <vt:variant>
        <vt:i4>5</vt:i4>
      </vt:variant>
      <vt:variant>
        <vt:lpwstr/>
      </vt:variant>
      <vt:variant>
        <vt:lpwstr>_Toc141769190</vt:lpwstr>
      </vt:variant>
      <vt:variant>
        <vt:i4>1376311</vt:i4>
      </vt:variant>
      <vt:variant>
        <vt:i4>833</vt:i4>
      </vt:variant>
      <vt:variant>
        <vt:i4>0</vt:i4>
      </vt:variant>
      <vt:variant>
        <vt:i4>5</vt:i4>
      </vt:variant>
      <vt:variant>
        <vt:lpwstr/>
      </vt:variant>
      <vt:variant>
        <vt:lpwstr>_Toc141769189</vt:lpwstr>
      </vt:variant>
      <vt:variant>
        <vt:i4>1376311</vt:i4>
      </vt:variant>
      <vt:variant>
        <vt:i4>827</vt:i4>
      </vt:variant>
      <vt:variant>
        <vt:i4>0</vt:i4>
      </vt:variant>
      <vt:variant>
        <vt:i4>5</vt:i4>
      </vt:variant>
      <vt:variant>
        <vt:lpwstr/>
      </vt:variant>
      <vt:variant>
        <vt:lpwstr>_Toc141769188</vt:lpwstr>
      </vt:variant>
      <vt:variant>
        <vt:i4>1376311</vt:i4>
      </vt:variant>
      <vt:variant>
        <vt:i4>821</vt:i4>
      </vt:variant>
      <vt:variant>
        <vt:i4>0</vt:i4>
      </vt:variant>
      <vt:variant>
        <vt:i4>5</vt:i4>
      </vt:variant>
      <vt:variant>
        <vt:lpwstr/>
      </vt:variant>
      <vt:variant>
        <vt:lpwstr>_Toc141769187</vt:lpwstr>
      </vt:variant>
      <vt:variant>
        <vt:i4>1376311</vt:i4>
      </vt:variant>
      <vt:variant>
        <vt:i4>815</vt:i4>
      </vt:variant>
      <vt:variant>
        <vt:i4>0</vt:i4>
      </vt:variant>
      <vt:variant>
        <vt:i4>5</vt:i4>
      </vt:variant>
      <vt:variant>
        <vt:lpwstr/>
      </vt:variant>
      <vt:variant>
        <vt:lpwstr>_Toc141769186</vt:lpwstr>
      </vt:variant>
      <vt:variant>
        <vt:i4>1376311</vt:i4>
      </vt:variant>
      <vt:variant>
        <vt:i4>809</vt:i4>
      </vt:variant>
      <vt:variant>
        <vt:i4>0</vt:i4>
      </vt:variant>
      <vt:variant>
        <vt:i4>5</vt:i4>
      </vt:variant>
      <vt:variant>
        <vt:lpwstr/>
      </vt:variant>
      <vt:variant>
        <vt:lpwstr>_Toc141769185</vt:lpwstr>
      </vt:variant>
      <vt:variant>
        <vt:i4>1376311</vt:i4>
      </vt:variant>
      <vt:variant>
        <vt:i4>803</vt:i4>
      </vt:variant>
      <vt:variant>
        <vt:i4>0</vt:i4>
      </vt:variant>
      <vt:variant>
        <vt:i4>5</vt:i4>
      </vt:variant>
      <vt:variant>
        <vt:lpwstr/>
      </vt:variant>
      <vt:variant>
        <vt:lpwstr>_Toc141769184</vt:lpwstr>
      </vt:variant>
      <vt:variant>
        <vt:i4>1376311</vt:i4>
      </vt:variant>
      <vt:variant>
        <vt:i4>797</vt:i4>
      </vt:variant>
      <vt:variant>
        <vt:i4>0</vt:i4>
      </vt:variant>
      <vt:variant>
        <vt:i4>5</vt:i4>
      </vt:variant>
      <vt:variant>
        <vt:lpwstr/>
      </vt:variant>
      <vt:variant>
        <vt:lpwstr>_Toc141769183</vt:lpwstr>
      </vt:variant>
      <vt:variant>
        <vt:i4>1376311</vt:i4>
      </vt:variant>
      <vt:variant>
        <vt:i4>791</vt:i4>
      </vt:variant>
      <vt:variant>
        <vt:i4>0</vt:i4>
      </vt:variant>
      <vt:variant>
        <vt:i4>5</vt:i4>
      </vt:variant>
      <vt:variant>
        <vt:lpwstr/>
      </vt:variant>
      <vt:variant>
        <vt:lpwstr>_Toc141769182</vt:lpwstr>
      </vt:variant>
      <vt:variant>
        <vt:i4>1376311</vt:i4>
      </vt:variant>
      <vt:variant>
        <vt:i4>785</vt:i4>
      </vt:variant>
      <vt:variant>
        <vt:i4>0</vt:i4>
      </vt:variant>
      <vt:variant>
        <vt:i4>5</vt:i4>
      </vt:variant>
      <vt:variant>
        <vt:lpwstr/>
      </vt:variant>
      <vt:variant>
        <vt:lpwstr>_Toc141769181</vt:lpwstr>
      </vt:variant>
      <vt:variant>
        <vt:i4>1376311</vt:i4>
      </vt:variant>
      <vt:variant>
        <vt:i4>779</vt:i4>
      </vt:variant>
      <vt:variant>
        <vt:i4>0</vt:i4>
      </vt:variant>
      <vt:variant>
        <vt:i4>5</vt:i4>
      </vt:variant>
      <vt:variant>
        <vt:lpwstr/>
      </vt:variant>
      <vt:variant>
        <vt:lpwstr>_Toc141769180</vt:lpwstr>
      </vt:variant>
      <vt:variant>
        <vt:i4>1703991</vt:i4>
      </vt:variant>
      <vt:variant>
        <vt:i4>773</vt:i4>
      </vt:variant>
      <vt:variant>
        <vt:i4>0</vt:i4>
      </vt:variant>
      <vt:variant>
        <vt:i4>5</vt:i4>
      </vt:variant>
      <vt:variant>
        <vt:lpwstr/>
      </vt:variant>
      <vt:variant>
        <vt:lpwstr>_Toc141769179</vt:lpwstr>
      </vt:variant>
      <vt:variant>
        <vt:i4>1703991</vt:i4>
      </vt:variant>
      <vt:variant>
        <vt:i4>767</vt:i4>
      </vt:variant>
      <vt:variant>
        <vt:i4>0</vt:i4>
      </vt:variant>
      <vt:variant>
        <vt:i4>5</vt:i4>
      </vt:variant>
      <vt:variant>
        <vt:lpwstr/>
      </vt:variant>
      <vt:variant>
        <vt:lpwstr>_Toc141769178</vt:lpwstr>
      </vt:variant>
      <vt:variant>
        <vt:i4>1703991</vt:i4>
      </vt:variant>
      <vt:variant>
        <vt:i4>761</vt:i4>
      </vt:variant>
      <vt:variant>
        <vt:i4>0</vt:i4>
      </vt:variant>
      <vt:variant>
        <vt:i4>5</vt:i4>
      </vt:variant>
      <vt:variant>
        <vt:lpwstr/>
      </vt:variant>
      <vt:variant>
        <vt:lpwstr>_Toc141769177</vt:lpwstr>
      </vt:variant>
      <vt:variant>
        <vt:i4>1703991</vt:i4>
      </vt:variant>
      <vt:variant>
        <vt:i4>755</vt:i4>
      </vt:variant>
      <vt:variant>
        <vt:i4>0</vt:i4>
      </vt:variant>
      <vt:variant>
        <vt:i4>5</vt:i4>
      </vt:variant>
      <vt:variant>
        <vt:lpwstr/>
      </vt:variant>
      <vt:variant>
        <vt:lpwstr>_Toc141769176</vt:lpwstr>
      </vt:variant>
      <vt:variant>
        <vt:i4>1703991</vt:i4>
      </vt:variant>
      <vt:variant>
        <vt:i4>749</vt:i4>
      </vt:variant>
      <vt:variant>
        <vt:i4>0</vt:i4>
      </vt:variant>
      <vt:variant>
        <vt:i4>5</vt:i4>
      </vt:variant>
      <vt:variant>
        <vt:lpwstr/>
      </vt:variant>
      <vt:variant>
        <vt:lpwstr>_Toc141769175</vt:lpwstr>
      </vt:variant>
      <vt:variant>
        <vt:i4>1703991</vt:i4>
      </vt:variant>
      <vt:variant>
        <vt:i4>743</vt:i4>
      </vt:variant>
      <vt:variant>
        <vt:i4>0</vt:i4>
      </vt:variant>
      <vt:variant>
        <vt:i4>5</vt:i4>
      </vt:variant>
      <vt:variant>
        <vt:lpwstr/>
      </vt:variant>
      <vt:variant>
        <vt:lpwstr>_Toc141769174</vt:lpwstr>
      </vt:variant>
      <vt:variant>
        <vt:i4>1703991</vt:i4>
      </vt:variant>
      <vt:variant>
        <vt:i4>737</vt:i4>
      </vt:variant>
      <vt:variant>
        <vt:i4>0</vt:i4>
      </vt:variant>
      <vt:variant>
        <vt:i4>5</vt:i4>
      </vt:variant>
      <vt:variant>
        <vt:lpwstr/>
      </vt:variant>
      <vt:variant>
        <vt:lpwstr>_Toc141769173</vt:lpwstr>
      </vt:variant>
      <vt:variant>
        <vt:i4>1703991</vt:i4>
      </vt:variant>
      <vt:variant>
        <vt:i4>731</vt:i4>
      </vt:variant>
      <vt:variant>
        <vt:i4>0</vt:i4>
      </vt:variant>
      <vt:variant>
        <vt:i4>5</vt:i4>
      </vt:variant>
      <vt:variant>
        <vt:lpwstr/>
      </vt:variant>
      <vt:variant>
        <vt:lpwstr>_Toc141769172</vt:lpwstr>
      </vt:variant>
      <vt:variant>
        <vt:i4>1703991</vt:i4>
      </vt:variant>
      <vt:variant>
        <vt:i4>725</vt:i4>
      </vt:variant>
      <vt:variant>
        <vt:i4>0</vt:i4>
      </vt:variant>
      <vt:variant>
        <vt:i4>5</vt:i4>
      </vt:variant>
      <vt:variant>
        <vt:lpwstr/>
      </vt:variant>
      <vt:variant>
        <vt:lpwstr>_Toc141769171</vt:lpwstr>
      </vt:variant>
      <vt:variant>
        <vt:i4>1703991</vt:i4>
      </vt:variant>
      <vt:variant>
        <vt:i4>719</vt:i4>
      </vt:variant>
      <vt:variant>
        <vt:i4>0</vt:i4>
      </vt:variant>
      <vt:variant>
        <vt:i4>5</vt:i4>
      </vt:variant>
      <vt:variant>
        <vt:lpwstr/>
      </vt:variant>
      <vt:variant>
        <vt:lpwstr>_Toc141769170</vt:lpwstr>
      </vt:variant>
      <vt:variant>
        <vt:i4>1769527</vt:i4>
      </vt:variant>
      <vt:variant>
        <vt:i4>713</vt:i4>
      </vt:variant>
      <vt:variant>
        <vt:i4>0</vt:i4>
      </vt:variant>
      <vt:variant>
        <vt:i4>5</vt:i4>
      </vt:variant>
      <vt:variant>
        <vt:lpwstr/>
      </vt:variant>
      <vt:variant>
        <vt:lpwstr>_Toc141769169</vt:lpwstr>
      </vt:variant>
      <vt:variant>
        <vt:i4>1769527</vt:i4>
      </vt:variant>
      <vt:variant>
        <vt:i4>707</vt:i4>
      </vt:variant>
      <vt:variant>
        <vt:i4>0</vt:i4>
      </vt:variant>
      <vt:variant>
        <vt:i4>5</vt:i4>
      </vt:variant>
      <vt:variant>
        <vt:lpwstr/>
      </vt:variant>
      <vt:variant>
        <vt:lpwstr>_Toc141769168</vt:lpwstr>
      </vt:variant>
      <vt:variant>
        <vt:i4>1769527</vt:i4>
      </vt:variant>
      <vt:variant>
        <vt:i4>701</vt:i4>
      </vt:variant>
      <vt:variant>
        <vt:i4>0</vt:i4>
      </vt:variant>
      <vt:variant>
        <vt:i4>5</vt:i4>
      </vt:variant>
      <vt:variant>
        <vt:lpwstr/>
      </vt:variant>
      <vt:variant>
        <vt:lpwstr>_Toc141769167</vt:lpwstr>
      </vt:variant>
      <vt:variant>
        <vt:i4>1769527</vt:i4>
      </vt:variant>
      <vt:variant>
        <vt:i4>695</vt:i4>
      </vt:variant>
      <vt:variant>
        <vt:i4>0</vt:i4>
      </vt:variant>
      <vt:variant>
        <vt:i4>5</vt:i4>
      </vt:variant>
      <vt:variant>
        <vt:lpwstr/>
      </vt:variant>
      <vt:variant>
        <vt:lpwstr>_Toc141769166</vt:lpwstr>
      </vt:variant>
      <vt:variant>
        <vt:i4>1769527</vt:i4>
      </vt:variant>
      <vt:variant>
        <vt:i4>689</vt:i4>
      </vt:variant>
      <vt:variant>
        <vt:i4>0</vt:i4>
      </vt:variant>
      <vt:variant>
        <vt:i4>5</vt:i4>
      </vt:variant>
      <vt:variant>
        <vt:lpwstr/>
      </vt:variant>
      <vt:variant>
        <vt:lpwstr>_Toc141769165</vt:lpwstr>
      </vt:variant>
      <vt:variant>
        <vt:i4>1769527</vt:i4>
      </vt:variant>
      <vt:variant>
        <vt:i4>683</vt:i4>
      </vt:variant>
      <vt:variant>
        <vt:i4>0</vt:i4>
      </vt:variant>
      <vt:variant>
        <vt:i4>5</vt:i4>
      </vt:variant>
      <vt:variant>
        <vt:lpwstr/>
      </vt:variant>
      <vt:variant>
        <vt:lpwstr>_Toc141769164</vt:lpwstr>
      </vt:variant>
      <vt:variant>
        <vt:i4>1769527</vt:i4>
      </vt:variant>
      <vt:variant>
        <vt:i4>677</vt:i4>
      </vt:variant>
      <vt:variant>
        <vt:i4>0</vt:i4>
      </vt:variant>
      <vt:variant>
        <vt:i4>5</vt:i4>
      </vt:variant>
      <vt:variant>
        <vt:lpwstr/>
      </vt:variant>
      <vt:variant>
        <vt:lpwstr>_Toc141769163</vt:lpwstr>
      </vt:variant>
      <vt:variant>
        <vt:i4>1769527</vt:i4>
      </vt:variant>
      <vt:variant>
        <vt:i4>671</vt:i4>
      </vt:variant>
      <vt:variant>
        <vt:i4>0</vt:i4>
      </vt:variant>
      <vt:variant>
        <vt:i4>5</vt:i4>
      </vt:variant>
      <vt:variant>
        <vt:lpwstr/>
      </vt:variant>
      <vt:variant>
        <vt:lpwstr>_Toc141769162</vt:lpwstr>
      </vt:variant>
      <vt:variant>
        <vt:i4>1769527</vt:i4>
      </vt:variant>
      <vt:variant>
        <vt:i4>665</vt:i4>
      </vt:variant>
      <vt:variant>
        <vt:i4>0</vt:i4>
      </vt:variant>
      <vt:variant>
        <vt:i4>5</vt:i4>
      </vt:variant>
      <vt:variant>
        <vt:lpwstr/>
      </vt:variant>
      <vt:variant>
        <vt:lpwstr>_Toc141769161</vt:lpwstr>
      </vt:variant>
      <vt:variant>
        <vt:i4>1769527</vt:i4>
      </vt:variant>
      <vt:variant>
        <vt:i4>659</vt:i4>
      </vt:variant>
      <vt:variant>
        <vt:i4>0</vt:i4>
      </vt:variant>
      <vt:variant>
        <vt:i4>5</vt:i4>
      </vt:variant>
      <vt:variant>
        <vt:lpwstr/>
      </vt:variant>
      <vt:variant>
        <vt:lpwstr>_Toc141769160</vt:lpwstr>
      </vt:variant>
      <vt:variant>
        <vt:i4>1572919</vt:i4>
      </vt:variant>
      <vt:variant>
        <vt:i4>653</vt:i4>
      </vt:variant>
      <vt:variant>
        <vt:i4>0</vt:i4>
      </vt:variant>
      <vt:variant>
        <vt:i4>5</vt:i4>
      </vt:variant>
      <vt:variant>
        <vt:lpwstr/>
      </vt:variant>
      <vt:variant>
        <vt:lpwstr>_Toc141769159</vt:lpwstr>
      </vt:variant>
      <vt:variant>
        <vt:i4>1572919</vt:i4>
      </vt:variant>
      <vt:variant>
        <vt:i4>647</vt:i4>
      </vt:variant>
      <vt:variant>
        <vt:i4>0</vt:i4>
      </vt:variant>
      <vt:variant>
        <vt:i4>5</vt:i4>
      </vt:variant>
      <vt:variant>
        <vt:lpwstr/>
      </vt:variant>
      <vt:variant>
        <vt:lpwstr>_Toc141769158</vt:lpwstr>
      </vt:variant>
      <vt:variant>
        <vt:i4>1572919</vt:i4>
      </vt:variant>
      <vt:variant>
        <vt:i4>641</vt:i4>
      </vt:variant>
      <vt:variant>
        <vt:i4>0</vt:i4>
      </vt:variant>
      <vt:variant>
        <vt:i4>5</vt:i4>
      </vt:variant>
      <vt:variant>
        <vt:lpwstr/>
      </vt:variant>
      <vt:variant>
        <vt:lpwstr>_Toc141769157</vt:lpwstr>
      </vt:variant>
      <vt:variant>
        <vt:i4>1572919</vt:i4>
      </vt:variant>
      <vt:variant>
        <vt:i4>635</vt:i4>
      </vt:variant>
      <vt:variant>
        <vt:i4>0</vt:i4>
      </vt:variant>
      <vt:variant>
        <vt:i4>5</vt:i4>
      </vt:variant>
      <vt:variant>
        <vt:lpwstr/>
      </vt:variant>
      <vt:variant>
        <vt:lpwstr>_Toc141769156</vt:lpwstr>
      </vt:variant>
      <vt:variant>
        <vt:i4>1572919</vt:i4>
      </vt:variant>
      <vt:variant>
        <vt:i4>629</vt:i4>
      </vt:variant>
      <vt:variant>
        <vt:i4>0</vt:i4>
      </vt:variant>
      <vt:variant>
        <vt:i4>5</vt:i4>
      </vt:variant>
      <vt:variant>
        <vt:lpwstr/>
      </vt:variant>
      <vt:variant>
        <vt:lpwstr>_Toc141769155</vt:lpwstr>
      </vt:variant>
      <vt:variant>
        <vt:i4>1572919</vt:i4>
      </vt:variant>
      <vt:variant>
        <vt:i4>623</vt:i4>
      </vt:variant>
      <vt:variant>
        <vt:i4>0</vt:i4>
      </vt:variant>
      <vt:variant>
        <vt:i4>5</vt:i4>
      </vt:variant>
      <vt:variant>
        <vt:lpwstr/>
      </vt:variant>
      <vt:variant>
        <vt:lpwstr>_Toc141769154</vt:lpwstr>
      </vt:variant>
      <vt:variant>
        <vt:i4>1572919</vt:i4>
      </vt:variant>
      <vt:variant>
        <vt:i4>617</vt:i4>
      </vt:variant>
      <vt:variant>
        <vt:i4>0</vt:i4>
      </vt:variant>
      <vt:variant>
        <vt:i4>5</vt:i4>
      </vt:variant>
      <vt:variant>
        <vt:lpwstr/>
      </vt:variant>
      <vt:variant>
        <vt:lpwstr>_Toc141769153</vt:lpwstr>
      </vt:variant>
      <vt:variant>
        <vt:i4>1572919</vt:i4>
      </vt:variant>
      <vt:variant>
        <vt:i4>611</vt:i4>
      </vt:variant>
      <vt:variant>
        <vt:i4>0</vt:i4>
      </vt:variant>
      <vt:variant>
        <vt:i4>5</vt:i4>
      </vt:variant>
      <vt:variant>
        <vt:lpwstr/>
      </vt:variant>
      <vt:variant>
        <vt:lpwstr>_Toc141769152</vt:lpwstr>
      </vt:variant>
      <vt:variant>
        <vt:i4>1572919</vt:i4>
      </vt:variant>
      <vt:variant>
        <vt:i4>605</vt:i4>
      </vt:variant>
      <vt:variant>
        <vt:i4>0</vt:i4>
      </vt:variant>
      <vt:variant>
        <vt:i4>5</vt:i4>
      </vt:variant>
      <vt:variant>
        <vt:lpwstr/>
      </vt:variant>
      <vt:variant>
        <vt:lpwstr>_Toc141769151</vt:lpwstr>
      </vt:variant>
      <vt:variant>
        <vt:i4>1572919</vt:i4>
      </vt:variant>
      <vt:variant>
        <vt:i4>599</vt:i4>
      </vt:variant>
      <vt:variant>
        <vt:i4>0</vt:i4>
      </vt:variant>
      <vt:variant>
        <vt:i4>5</vt:i4>
      </vt:variant>
      <vt:variant>
        <vt:lpwstr/>
      </vt:variant>
      <vt:variant>
        <vt:lpwstr>_Toc141769150</vt:lpwstr>
      </vt:variant>
      <vt:variant>
        <vt:i4>1638455</vt:i4>
      </vt:variant>
      <vt:variant>
        <vt:i4>593</vt:i4>
      </vt:variant>
      <vt:variant>
        <vt:i4>0</vt:i4>
      </vt:variant>
      <vt:variant>
        <vt:i4>5</vt:i4>
      </vt:variant>
      <vt:variant>
        <vt:lpwstr/>
      </vt:variant>
      <vt:variant>
        <vt:lpwstr>_Toc141769149</vt:lpwstr>
      </vt:variant>
      <vt:variant>
        <vt:i4>1638455</vt:i4>
      </vt:variant>
      <vt:variant>
        <vt:i4>587</vt:i4>
      </vt:variant>
      <vt:variant>
        <vt:i4>0</vt:i4>
      </vt:variant>
      <vt:variant>
        <vt:i4>5</vt:i4>
      </vt:variant>
      <vt:variant>
        <vt:lpwstr/>
      </vt:variant>
      <vt:variant>
        <vt:lpwstr>_Toc141769148</vt:lpwstr>
      </vt:variant>
      <vt:variant>
        <vt:i4>1638455</vt:i4>
      </vt:variant>
      <vt:variant>
        <vt:i4>581</vt:i4>
      </vt:variant>
      <vt:variant>
        <vt:i4>0</vt:i4>
      </vt:variant>
      <vt:variant>
        <vt:i4>5</vt:i4>
      </vt:variant>
      <vt:variant>
        <vt:lpwstr/>
      </vt:variant>
      <vt:variant>
        <vt:lpwstr>_Toc141769147</vt:lpwstr>
      </vt:variant>
      <vt:variant>
        <vt:i4>1638455</vt:i4>
      </vt:variant>
      <vt:variant>
        <vt:i4>575</vt:i4>
      </vt:variant>
      <vt:variant>
        <vt:i4>0</vt:i4>
      </vt:variant>
      <vt:variant>
        <vt:i4>5</vt:i4>
      </vt:variant>
      <vt:variant>
        <vt:lpwstr/>
      </vt:variant>
      <vt:variant>
        <vt:lpwstr>_Toc141769146</vt:lpwstr>
      </vt:variant>
      <vt:variant>
        <vt:i4>1638455</vt:i4>
      </vt:variant>
      <vt:variant>
        <vt:i4>569</vt:i4>
      </vt:variant>
      <vt:variant>
        <vt:i4>0</vt:i4>
      </vt:variant>
      <vt:variant>
        <vt:i4>5</vt:i4>
      </vt:variant>
      <vt:variant>
        <vt:lpwstr/>
      </vt:variant>
      <vt:variant>
        <vt:lpwstr>_Toc141769145</vt:lpwstr>
      </vt:variant>
      <vt:variant>
        <vt:i4>1638455</vt:i4>
      </vt:variant>
      <vt:variant>
        <vt:i4>563</vt:i4>
      </vt:variant>
      <vt:variant>
        <vt:i4>0</vt:i4>
      </vt:variant>
      <vt:variant>
        <vt:i4>5</vt:i4>
      </vt:variant>
      <vt:variant>
        <vt:lpwstr/>
      </vt:variant>
      <vt:variant>
        <vt:lpwstr>_Toc141769144</vt:lpwstr>
      </vt:variant>
      <vt:variant>
        <vt:i4>1638455</vt:i4>
      </vt:variant>
      <vt:variant>
        <vt:i4>557</vt:i4>
      </vt:variant>
      <vt:variant>
        <vt:i4>0</vt:i4>
      </vt:variant>
      <vt:variant>
        <vt:i4>5</vt:i4>
      </vt:variant>
      <vt:variant>
        <vt:lpwstr/>
      </vt:variant>
      <vt:variant>
        <vt:lpwstr>_Toc141769143</vt:lpwstr>
      </vt:variant>
      <vt:variant>
        <vt:i4>1638455</vt:i4>
      </vt:variant>
      <vt:variant>
        <vt:i4>551</vt:i4>
      </vt:variant>
      <vt:variant>
        <vt:i4>0</vt:i4>
      </vt:variant>
      <vt:variant>
        <vt:i4>5</vt:i4>
      </vt:variant>
      <vt:variant>
        <vt:lpwstr/>
      </vt:variant>
      <vt:variant>
        <vt:lpwstr>_Toc141769142</vt:lpwstr>
      </vt:variant>
      <vt:variant>
        <vt:i4>1638455</vt:i4>
      </vt:variant>
      <vt:variant>
        <vt:i4>545</vt:i4>
      </vt:variant>
      <vt:variant>
        <vt:i4>0</vt:i4>
      </vt:variant>
      <vt:variant>
        <vt:i4>5</vt:i4>
      </vt:variant>
      <vt:variant>
        <vt:lpwstr/>
      </vt:variant>
      <vt:variant>
        <vt:lpwstr>_Toc141769141</vt:lpwstr>
      </vt:variant>
      <vt:variant>
        <vt:i4>1638455</vt:i4>
      </vt:variant>
      <vt:variant>
        <vt:i4>539</vt:i4>
      </vt:variant>
      <vt:variant>
        <vt:i4>0</vt:i4>
      </vt:variant>
      <vt:variant>
        <vt:i4>5</vt:i4>
      </vt:variant>
      <vt:variant>
        <vt:lpwstr/>
      </vt:variant>
      <vt:variant>
        <vt:lpwstr>_Toc141769140</vt:lpwstr>
      </vt:variant>
      <vt:variant>
        <vt:i4>1966135</vt:i4>
      </vt:variant>
      <vt:variant>
        <vt:i4>533</vt:i4>
      </vt:variant>
      <vt:variant>
        <vt:i4>0</vt:i4>
      </vt:variant>
      <vt:variant>
        <vt:i4>5</vt:i4>
      </vt:variant>
      <vt:variant>
        <vt:lpwstr/>
      </vt:variant>
      <vt:variant>
        <vt:lpwstr>_Toc141769139</vt:lpwstr>
      </vt:variant>
      <vt:variant>
        <vt:i4>1966135</vt:i4>
      </vt:variant>
      <vt:variant>
        <vt:i4>527</vt:i4>
      </vt:variant>
      <vt:variant>
        <vt:i4>0</vt:i4>
      </vt:variant>
      <vt:variant>
        <vt:i4>5</vt:i4>
      </vt:variant>
      <vt:variant>
        <vt:lpwstr/>
      </vt:variant>
      <vt:variant>
        <vt:lpwstr>_Toc141769138</vt:lpwstr>
      </vt:variant>
      <vt:variant>
        <vt:i4>1310769</vt:i4>
      </vt:variant>
      <vt:variant>
        <vt:i4>518</vt:i4>
      </vt:variant>
      <vt:variant>
        <vt:i4>0</vt:i4>
      </vt:variant>
      <vt:variant>
        <vt:i4>5</vt:i4>
      </vt:variant>
      <vt:variant>
        <vt:lpwstr/>
      </vt:variant>
      <vt:variant>
        <vt:lpwstr>_Toc329620977</vt:lpwstr>
      </vt:variant>
      <vt:variant>
        <vt:i4>1310769</vt:i4>
      </vt:variant>
      <vt:variant>
        <vt:i4>512</vt:i4>
      </vt:variant>
      <vt:variant>
        <vt:i4>0</vt:i4>
      </vt:variant>
      <vt:variant>
        <vt:i4>5</vt:i4>
      </vt:variant>
      <vt:variant>
        <vt:lpwstr/>
      </vt:variant>
      <vt:variant>
        <vt:lpwstr>_Toc329620976</vt:lpwstr>
      </vt:variant>
      <vt:variant>
        <vt:i4>1310769</vt:i4>
      </vt:variant>
      <vt:variant>
        <vt:i4>506</vt:i4>
      </vt:variant>
      <vt:variant>
        <vt:i4>0</vt:i4>
      </vt:variant>
      <vt:variant>
        <vt:i4>5</vt:i4>
      </vt:variant>
      <vt:variant>
        <vt:lpwstr/>
      </vt:variant>
      <vt:variant>
        <vt:lpwstr>_Toc329620975</vt:lpwstr>
      </vt:variant>
      <vt:variant>
        <vt:i4>1310769</vt:i4>
      </vt:variant>
      <vt:variant>
        <vt:i4>500</vt:i4>
      </vt:variant>
      <vt:variant>
        <vt:i4>0</vt:i4>
      </vt:variant>
      <vt:variant>
        <vt:i4>5</vt:i4>
      </vt:variant>
      <vt:variant>
        <vt:lpwstr/>
      </vt:variant>
      <vt:variant>
        <vt:lpwstr>_Toc329620974</vt:lpwstr>
      </vt:variant>
      <vt:variant>
        <vt:i4>1310769</vt:i4>
      </vt:variant>
      <vt:variant>
        <vt:i4>494</vt:i4>
      </vt:variant>
      <vt:variant>
        <vt:i4>0</vt:i4>
      </vt:variant>
      <vt:variant>
        <vt:i4>5</vt:i4>
      </vt:variant>
      <vt:variant>
        <vt:lpwstr/>
      </vt:variant>
      <vt:variant>
        <vt:lpwstr>_Toc329620973</vt:lpwstr>
      </vt:variant>
      <vt:variant>
        <vt:i4>1310769</vt:i4>
      </vt:variant>
      <vt:variant>
        <vt:i4>488</vt:i4>
      </vt:variant>
      <vt:variant>
        <vt:i4>0</vt:i4>
      </vt:variant>
      <vt:variant>
        <vt:i4>5</vt:i4>
      </vt:variant>
      <vt:variant>
        <vt:lpwstr/>
      </vt:variant>
      <vt:variant>
        <vt:lpwstr>_Toc329620972</vt:lpwstr>
      </vt:variant>
      <vt:variant>
        <vt:i4>1310769</vt:i4>
      </vt:variant>
      <vt:variant>
        <vt:i4>482</vt:i4>
      </vt:variant>
      <vt:variant>
        <vt:i4>0</vt:i4>
      </vt:variant>
      <vt:variant>
        <vt:i4>5</vt:i4>
      </vt:variant>
      <vt:variant>
        <vt:lpwstr/>
      </vt:variant>
      <vt:variant>
        <vt:lpwstr>_Toc329620971</vt:lpwstr>
      </vt:variant>
      <vt:variant>
        <vt:i4>1310769</vt:i4>
      </vt:variant>
      <vt:variant>
        <vt:i4>476</vt:i4>
      </vt:variant>
      <vt:variant>
        <vt:i4>0</vt:i4>
      </vt:variant>
      <vt:variant>
        <vt:i4>5</vt:i4>
      </vt:variant>
      <vt:variant>
        <vt:lpwstr/>
      </vt:variant>
      <vt:variant>
        <vt:lpwstr>_Toc329620970</vt:lpwstr>
      </vt:variant>
      <vt:variant>
        <vt:i4>1376305</vt:i4>
      </vt:variant>
      <vt:variant>
        <vt:i4>470</vt:i4>
      </vt:variant>
      <vt:variant>
        <vt:i4>0</vt:i4>
      </vt:variant>
      <vt:variant>
        <vt:i4>5</vt:i4>
      </vt:variant>
      <vt:variant>
        <vt:lpwstr/>
      </vt:variant>
      <vt:variant>
        <vt:lpwstr>_Toc329620969</vt:lpwstr>
      </vt:variant>
      <vt:variant>
        <vt:i4>1376305</vt:i4>
      </vt:variant>
      <vt:variant>
        <vt:i4>464</vt:i4>
      </vt:variant>
      <vt:variant>
        <vt:i4>0</vt:i4>
      </vt:variant>
      <vt:variant>
        <vt:i4>5</vt:i4>
      </vt:variant>
      <vt:variant>
        <vt:lpwstr/>
      </vt:variant>
      <vt:variant>
        <vt:lpwstr>_Toc329620968</vt:lpwstr>
      </vt:variant>
      <vt:variant>
        <vt:i4>1376305</vt:i4>
      </vt:variant>
      <vt:variant>
        <vt:i4>458</vt:i4>
      </vt:variant>
      <vt:variant>
        <vt:i4>0</vt:i4>
      </vt:variant>
      <vt:variant>
        <vt:i4>5</vt:i4>
      </vt:variant>
      <vt:variant>
        <vt:lpwstr/>
      </vt:variant>
      <vt:variant>
        <vt:lpwstr>_Toc329620967</vt:lpwstr>
      </vt:variant>
      <vt:variant>
        <vt:i4>1376305</vt:i4>
      </vt:variant>
      <vt:variant>
        <vt:i4>452</vt:i4>
      </vt:variant>
      <vt:variant>
        <vt:i4>0</vt:i4>
      </vt:variant>
      <vt:variant>
        <vt:i4>5</vt:i4>
      </vt:variant>
      <vt:variant>
        <vt:lpwstr/>
      </vt:variant>
      <vt:variant>
        <vt:lpwstr>_Toc329620966</vt:lpwstr>
      </vt:variant>
      <vt:variant>
        <vt:i4>1376305</vt:i4>
      </vt:variant>
      <vt:variant>
        <vt:i4>446</vt:i4>
      </vt:variant>
      <vt:variant>
        <vt:i4>0</vt:i4>
      </vt:variant>
      <vt:variant>
        <vt:i4>5</vt:i4>
      </vt:variant>
      <vt:variant>
        <vt:lpwstr/>
      </vt:variant>
      <vt:variant>
        <vt:lpwstr>_Toc329620965</vt:lpwstr>
      </vt:variant>
      <vt:variant>
        <vt:i4>1376305</vt:i4>
      </vt:variant>
      <vt:variant>
        <vt:i4>440</vt:i4>
      </vt:variant>
      <vt:variant>
        <vt:i4>0</vt:i4>
      </vt:variant>
      <vt:variant>
        <vt:i4>5</vt:i4>
      </vt:variant>
      <vt:variant>
        <vt:lpwstr/>
      </vt:variant>
      <vt:variant>
        <vt:lpwstr>_Toc329620964</vt:lpwstr>
      </vt:variant>
      <vt:variant>
        <vt:i4>1376305</vt:i4>
      </vt:variant>
      <vt:variant>
        <vt:i4>434</vt:i4>
      </vt:variant>
      <vt:variant>
        <vt:i4>0</vt:i4>
      </vt:variant>
      <vt:variant>
        <vt:i4>5</vt:i4>
      </vt:variant>
      <vt:variant>
        <vt:lpwstr/>
      </vt:variant>
      <vt:variant>
        <vt:lpwstr>_Toc329620963</vt:lpwstr>
      </vt:variant>
      <vt:variant>
        <vt:i4>1376305</vt:i4>
      </vt:variant>
      <vt:variant>
        <vt:i4>428</vt:i4>
      </vt:variant>
      <vt:variant>
        <vt:i4>0</vt:i4>
      </vt:variant>
      <vt:variant>
        <vt:i4>5</vt:i4>
      </vt:variant>
      <vt:variant>
        <vt:lpwstr/>
      </vt:variant>
      <vt:variant>
        <vt:lpwstr>_Toc329620962</vt:lpwstr>
      </vt:variant>
      <vt:variant>
        <vt:i4>1376305</vt:i4>
      </vt:variant>
      <vt:variant>
        <vt:i4>422</vt:i4>
      </vt:variant>
      <vt:variant>
        <vt:i4>0</vt:i4>
      </vt:variant>
      <vt:variant>
        <vt:i4>5</vt:i4>
      </vt:variant>
      <vt:variant>
        <vt:lpwstr/>
      </vt:variant>
      <vt:variant>
        <vt:lpwstr>_Toc329620961</vt:lpwstr>
      </vt:variant>
      <vt:variant>
        <vt:i4>1376305</vt:i4>
      </vt:variant>
      <vt:variant>
        <vt:i4>416</vt:i4>
      </vt:variant>
      <vt:variant>
        <vt:i4>0</vt:i4>
      </vt:variant>
      <vt:variant>
        <vt:i4>5</vt:i4>
      </vt:variant>
      <vt:variant>
        <vt:lpwstr/>
      </vt:variant>
      <vt:variant>
        <vt:lpwstr>_Toc329620960</vt:lpwstr>
      </vt:variant>
      <vt:variant>
        <vt:i4>1441841</vt:i4>
      </vt:variant>
      <vt:variant>
        <vt:i4>410</vt:i4>
      </vt:variant>
      <vt:variant>
        <vt:i4>0</vt:i4>
      </vt:variant>
      <vt:variant>
        <vt:i4>5</vt:i4>
      </vt:variant>
      <vt:variant>
        <vt:lpwstr/>
      </vt:variant>
      <vt:variant>
        <vt:lpwstr>_Toc329620959</vt:lpwstr>
      </vt:variant>
      <vt:variant>
        <vt:i4>1441841</vt:i4>
      </vt:variant>
      <vt:variant>
        <vt:i4>404</vt:i4>
      </vt:variant>
      <vt:variant>
        <vt:i4>0</vt:i4>
      </vt:variant>
      <vt:variant>
        <vt:i4>5</vt:i4>
      </vt:variant>
      <vt:variant>
        <vt:lpwstr/>
      </vt:variant>
      <vt:variant>
        <vt:lpwstr>_Toc329620958</vt:lpwstr>
      </vt:variant>
      <vt:variant>
        <vt:i4>1441841</vt:i4>
      </vt:variant>
      <vt:variant>
        <vt:i4>398</vt:i4>
      </vt:variant>
      <vt:variant>
        <vt:i4>0</vt:i4>
      </vt:variant>
      <vt:variant>
        <vt:i4>5</vt:i4>
      </vt:variant>
      <vt:variant>
        <vt:lpwstr/>
      </vt:variant>
      <vt:variant>
        <vt:lpwstr>_Toc329620957</vt:lpwstr>
      </vt:variant>
      <vt:variant>
        <vt:i4>1441841</vt:i4>
      </vt:variant>
      <vt:variant>
        <vt:i4>392</vt:i4>
      </vt:variant>
      <vt:variant>
        <vt:i4>0</vt:i4>
      </vt:variant>
      <vt:variant>
        <vt:i4>5</vt:i4>
      </vt:variant>
      <vt:variant>
        <vt:lpwstr/>
      </vt:variant>
      <vt:variant>
        <vt:lpwstr>_Toc329620956</vt:lpwstr>
      </vt:variant>
      <vt:variant>
        <vt:i4>1441841</vt:i4>
      </vt:variant>
      <vt:variant>
        <vt:i4>386</vt:i4>
      </vt:variant>
      <vt:variant>
        <vt:i4>0</vt:i4>
      </vt:variant>
      <vt:variant>
        <vt:i4>5</vt:i4>
      </vt:variant>
      <vt:variant>
        <vt:lpwstr/>
      </vt:variant>
      <vt:variant>
        <vt:lpwstr>_Toc329620955</vt:lpwstr>
      </vt:variant>
      <vt:variant>
        <vt:i4>1441841</vt:i4>
      </vt:variant>
      <vt:variant>
        <vt:i4>380</vt:i4>
      </vt:variant>
      <vt:variant>
        <vt:i4>0</vt:i4>
      </vt:variant>
      <vt:variant>
        <vt:i4>5</vt:i4>
      </vt:variant>
      <vt:variant>
        <vt:lpwstr/>
      </vt:variant>
      <vt:variant>
        <vt:lpwstr>_Toc329620954</vt:lpwstr>
      </vt:variant>
      <vt:variant>
        <vt:i4>1441841</vt:i4>
      </vt:variant>
      <vt:variant>
        <vt:i4>374</vt:i4>
      </vt:variant>
      <vt:variant>
        <vt:i4>0</vt:i4>
      </vt:variant>
      <vt:variant>
        <vt:i4>5</vt:i4>
      </vt:variant>
      <vt:variant>
        <vt:lpwstr/>
      </vt:variant>
      <vt:variant>
        <vt:lpwstr>_Toc329620953</vt:lpwstr>
      </vt:variant>
      <vt:variant>
        <vt:i4>1441841</vt:i4>
      </vt:variant>
      <vt:variant>
        <vt:i4>368</vt:i4>
      </vt:variant>
      <vt:variant>
        <vt:i4>0</vt:i4>
      </vt:variant>
      <vt:variant>
        <vt:i4>5</vt:i4>
      </vt:variant>
      <vt:variant>
        <vt:lpwstr/>
      </vt:variant>
      <vt:variant>
        <vt:lpwstr>_Toc329620952</vt:lpwstr>
      </vt:variant>
      <vt:variant>
        <vt:i4>1441841</vt:i4>
      </vt:variant>
      <vt:variant>
        <vt:i4>362</vt:i4>
      </vt:variant>
      <vt:variant>
        <vt:i4>0</vt:i4>
      </vt:variant>
      <vt:variant>
        <vt:i4>5</vt:i4>
      </vt:variant>
      <vt:variant>
        <vt:lpwstr/>
      </vt:variant>
      <vt:variant>
        <vt:lpwstr>_Toc329620951</vt:lpwstr>
      </vt:variant>
      <vt:variant>
        <vt:i4>1441841</vt:i4>
      </vt:variant>
      <vt:variant>
        <vt:i4>356</vt:i4>
      </vt:variant>
      <vt:variant>
        <vt:i4>0</vt:i4>
      </vt:variant>
      <vt:variant>
        <vt:i4>5</vt:i4>
      </vt:variant>
      <vt:variant>
        <vt:lpwstr/>
      </vt:variant>
      <vt:variant>
        <vt:lpwstr>_Toc329620950</vt:lpwstr>
      </vt:variant>
      <vt:variant>
        <vt:i4>1507377</vt:i4>
      </vt:variant>
      <vt:variant>
        <vt:i4>350</vt:i4>
      </vt:variant>
      <vt:variant>
        <vt:i4>0</vt:i4>
      </vt:variant>
      <vt:variant>
        <vt:i4>5</vt:i4>
      </vt:variant>
      <vt:variant>
        <vt:lpwstr/>
      </vt:variant>
      <vt:variant>
        <vt:lpwstr>_Toc329620949</vt:lpwstr>
      </vt:variant>
      <vt:variant>
        <vt:i4>1507377</vt:i4>
      </vt:variant>
      <vt:variant>
        <vt:i4>344</vt:i4>
      </vt:variant>
      <vt:variant>
        <vt:i4>0</vt:i4>
      </vt:variant>
      <vt:variant>
        <vt:i4>5</vt:i4>
      </vt:variant>
      <vt:variant>
        <vt:lpwstr/>
      </vt:variant>
      <vt:variant>
        <vt:lpwstr>_Toc329620948</vt:lpwstr>
      </vt:variant>
      <vt:variant>
        <vt:i4>1507377</vt:i4>
      </vt:variant>
      <vt:variant>
        <vt:i4>338</vt:i4>
      </vt:variant>
      <vt:variant>
        <vt:i4>0</vt:i4>
      </vt:variant>
      <vt:variant>
        <vt:i4>5</vt:i4>
      </vt:variant>
      <vt:variant>
        <vt:lpwstr/>
      </vt:variant>
      <vt:variant>
        <vt:lpwstr>_Toc329620947</vt:lpwstr>
      </vt:variant>
      <vt:variant>
        <vt:i4>1507377</vt:i4>
      </vt:variant>
      <vt:variant>
        <vt:i4>332</vt:i4>
      </vt:variant>
      <vt:variant>
        <vt:i4>0</vt:i4>
      </vt:variant>
      <vt:variant>
        <vt:i4>5</vt:i4>
      </vt:variant>
      <vt:variant>
        <vt:lpwstr/>
      </vt:variant>
      <vt:variant>
        <vt:lpwstr>_Toc329620946</vt:lpwstr>
      </vt:variant>
      <vt:variant>
        <vt:i4>1507377</vt:i4>
      </vt:variant>
      <vt:variant>
        <vt:i4>326</vt:i4>
      </vt:variant>
      <vt:variant>
        <vt:i4>0</vt:i4>
      </vt:variant>
      <vt:variant>
        <vt:i4>5</vt:i4>
      </vt:variant>
      <vt:variant>
        <vt:lpwstr/>
      </vt:variant>
      <vt:variant>
        <vt:lpwstr>_Toc329620945</vt:lpwstr>
      </vt:variant>
      <vt:variant>
        <vt:i4>1507377</vt:i4>
      </vt:variant>
      <vt:variant>
        <vt:i4>320</vt:i4>
      </vt:variant>
      <vt:variant>
        <vt:i4>0</vt:i4>
      </vt:variant>
      <vt:variant>
        <vt:i4>5</vt:i4>
      </vt:variant>
      <vt:variant>
        <vt:lpwstr/>
      </vt:variant>
      <vt:variant>
        <vt:lpwstr>_Toc329620944</vt:lpwstr>
      </vt:variant>
      <vt:variant>
        <vt:i4>1507377</vt:i4>
      </vt:variant>
      <vt:variant>
        <vt:i4>314</vt:i4>
      </vt:variant>
      <vt:variant>
        <vt:i4>0</vt:i4>
      </vt:variant>
      <vt:variant>
        <vt:i4>5</vt:i4>
      </vt:variant>
      <vt:variant>
        <vt:lpwstr/>
      </vt:variant>
      <vt:variant>
        <vt:lpwstr>_Toc329620943</vt:lpwstr>
      </vt:variant>
      <vt:variant>
        <vt:i4>1507377</vt:i4>
      </vt:variant>
      <vt:variant>
        <vt:i4>308</vt:i4>
      </vt:variant>
      <vt:variant>
        <vt:i4>0</vt:i4>
      </vt:variant>
      <vt:variant>
        <vt:i4>5</vt:i4>
      </vt:variant>
      <vt:variant>
        <vt:lpwstr/>
      </vt:variant>
      <vt:variant>
        <vt:lpwstr>_Toc329620942</vt:lpwstr>
      </vt:variant>
      <vt:variant>
        <vt:i4>1507377</vt:i4>
      </vt:variant>
      <vt:variant>
        <vt:i4>302</vt:i4>
      </vt:variant>
      <vt:variant>
        <vt:i4>0</vt:i4>
      </vt:variant>
      <vt:variant>
        <vt:i4>5</vt:i4>
      </vt:variant>
      <vt:variant>
        <vt:lpwstr/>
      </vt:variant>
      <vt:variant>
        <vt:lpwstr>_Toc329620941</vt:lpwstr>
      </vt:variant>
      <vt:variant>
        <vt:i4>1507377</vt:i4>
      </vt:variant>
      <vt:variant>
        <vt:i4>296</vt:i4>
      </vt:variant>
      <vt:variant>
        <vt:i4>0</vt:i4>
      </vt:variant>
      <vt:variant>
        <vt:i4>5</vt:i4>
      </vt:variant>
      <vt:variant>
        <vt:lpwstr/>
      </vt:variant>
      <vt:variant>
        <vt:lpwstr>_Toc329620940</vt:lpwstr>
      </vt:variant>
      <vt:variant>
        <vt:i4>1048625</vt:i4>
      </vt:variant>
      <vt:variant>
        <vt:i4>290</vt:i4>
      </vt:variant>
      <vt:variant>
        <vt:i4>0</vt:i4>
      </vt:variant>
      <vt:variant>
        <vt:i4>5</vt:i4>
      </vt:variant>
      <vt:variant>
        <vt:lpwstr/>
      </vt:variant>
      <vt:variant>
        <vt:lpwstr>_Toc329620939</vt:lpwstr>
      </vt:variant>
      <vt:variant>
        <vt:i4>1048625</vt:i4>
      </vt:variant>
      <vt:variant>
        <vt:i4>284</vt:i4>
      </vt:variant>
      <vt:variant>
        <vt:i4>0</vt:i4>
      </vt:variant>
      <vt:variant>
        <vt:i4>5</vt:i4>
      </vt:variant>
      <vt:variant>
        <vt:lpwstr/>
      </vt:variant>
      <vt:variant>
        <vt:lpwstr>_Toc329620938</vt:lpwstr>
      </vt:variant>
      <vt:variant>
        <vt:i4>1048625</vt:i4>
      </vt:variant>
      <vt:variant>
        <vt:i4>278</vt:i4>
      </vt:variant>
      <vt:variant>
        <vt:i4>0</vt:i4>
      </vt:variant>
      <vt:variant>
        <vt:i4>5</vt:i4>
      </vt:variant>
      <vt:variant>
        <vt:lpwstr/>
      </vt:variant>
      <vt:variant>
        <vt:lpwstr>_Toc329620937</vt:lpwstr>
      </vt:variant>
      <vt:variant>
        <vt:i4>1048625</vt:i4>
      </vt:variant>
      <vt:variant>
        <vt:i4>272</vt:i4>
      </vt:variant>
      <vt:variant>
        <vt:i4>0</vt:i4>
      </vt:variant>
      <vt:variant>
        <vt:i4>5</vt:i4>
      </vt:variant>
      <vt:variant>
        <vt:lpwstr/>
      </vt:variant>
      <vt:variant>
        <vt:lpwstr>_Toc329620936</vt:lpwstr>
      </vt:variant>
      <vt:variant>
        <vt:i4>1048625</vt:i4>
      </vt:variant>
      <vt:variant>
        <vt:i4>266</vt:i4>
      </vt:variant>
      <vt:variant>
        <vt:i4>0</vt:i4>
      </vt:variant>
      <vt:variant>
        <vt:i4>5</vt:i4>
      </vt:variant>
      <vt:variant>
        <vt:lpwstr/>
      </vt:variant>
      <vt:variant>
        <vt:lpwstr>_Toc329620935</vt:lpwstr>
      </vt:variant>
      <vt:variant>
        <vt:i4>1048625</vt:i4>
      </vt:variant>
      <vt:variant>
        <vt:i4>260</vt:i4>
      </vt:variant>
      <vt:variant>
        <vt:i4>0</vt:i4>
      </vt:variant>
      <vt:variant>
        <vt:i4>5</vt:i4>
      </vt:variant>
      <vt:variant>
        <vt:lpwstr/>
      </vt:variant>
      <vt:variant>
        <vt:lpwstr>_Toc329620934</vt:lpwstr>
      </vt:variant>
      <vt:variant>
        <vt:i4>1048625</vt:i4>
      </vt:variant>
      <vt:variant>
        <vt:i4>254</vt:i4>
      </vt:variant>
      <vt:variant>
        <vt:i4>0</vt:i4>
      </vt:variant>
      <vt:variant>
        <vt:i4>5</vt:i4>
      </vt:variant>
      <vt:variant>
        <vt:lpwstr/>
      </vt:variant>
      <vt:variant>
        <vt:lpwstr>_Toc329620933</vt:lpwstr>
      </vt:variant>
      <vt:variant>
        <vt:i4>1048625</vt:i4>
      </vt:variant>
      <vt:variant>
        <vt:i4>248</vt:i4>
      </vt:variant>
      <vt:variant>
        <vt:i4>0</vt:i4>
      </vt:variant>
      <vt:variant>
        <vt:i4>5</vt:i4>
      </vt:variant>
      <vt:variant>
        <vt:lpwstr/>
      </vt:variant>
      <vt:variant>
        <vt:lpwstr>_Toc329620932</vt:lpwstr>
      </vt:variant>
      <vt:variant>
        <vt:i4>1048625</vt:i4>
      </vt:variant>
      <vt:variant>
        <vt:i4>242</vt:i4>
      </vt:variant>
      <vt:variant>
        <vt:i4>0</vt:i4>
      </vt:variant>
      <vt:variant>
        <vt:i4>5</vt:i4>
      </vt:variant>
      <vt:variant>
        <vt:lpwstr/>
      </vt:variant>
      <vt:variant>
        <vt:lpwstr>_Toc329620931</vt:lpwstr>
      </vt:variant>
      <vt:variant>
        <vt:i4>1048625</vt:i4>
      </vt:variant>
      <vt:variant>
        <vt:i4>236</vt:i4>
      </vt:variant>
      <vt:variant>
        <vt:i4>0</vt:i4>
      </vt:variant>
      <vt:variant>
        <vt:i4>5</vt:i4>
      </vt:variant>
      <vt:variant>
        <vt:lpwstr/>
      </vt:variant>
      <vt:variant>
        <vt:lpwstr>_Toc329620930</vt:lpwstr>
      </vt:variant>
      <vt:variant>
        <vt:i4>1114161</vt:i4>
      </vt:variant>
      <vt:variant>
        <vt:i4>230</vt:i4>
      </vt:variant>
      <vt:variant>
        <vt:i4>0</vt:i4>
      </vt:variant>
      <vt:variant>
        <vt:i4>5</vt:i4>
      </vt:variant>
      <vt:variant>
        <vt:lpwstr/>
      </vt:variant>
      <vt:variant>
        <vt:lpwstr>_Toc329620929</vt:lpwstr>
      </vt:variant>
      <vt:variant>
        <vt:i4>1114161</vt:i4>
      </vt:variant>
      <vt:variant>
        <vt:i4>224</vt:i4>
      </vt:variant>
      <vt:variant>
        <vt:i4>0</vt:i4>
      </vt:variant>
      <vt:variant>
        <vt:i4>5</vt:i4>
      </vt:variant>
      <vt:variant>
        <vt:lpwstr/>
      </vt:variant>
      <vt:variant>
        <vt:lpwstr>_Toc329620928</vt:lpwstr>
      </vt:variant>
      <vt:variant>
        <vt:i4>1114161</vt:i4>
      </vt:variant>
      <vt:variant>
        <vt:i4>218</vt:i4>
      </vt:variant>
      <vt:variant>
        <vt:i4>0</vt:i4>
      </vt:variant>
      <vt:variant>
        <vt:i4>5</vt:i4>
      </vt:variant>
      <vt:variant>
        <vt:lpwstr/>
      </vt:variant>
      <vt:variant>
        <vt:lpwstr>_Toc329620927</vt:lpwstr>
      </vt:variant>
      <vt:variant>
        <vt:i4>1114161</vt:i4>
      </vt:variant>
      <vt:variant>
        <vt:i4>212</vt:i4>
      </vt:variant>
      <vt:variant>
        <vt:i4>0</vt:i4>
      </vt:variant>
      <vt:variant>
        <vt:i4>5</vt:i4>
      </vt:variant>
      <vt:variant>
        <vt:lpwstr/>
      </vt:variant>
      <vt:variant>
        <vt:lpwstr>_Toc329620926</vt:lpwstr>
      </vt:variant>
      <vt:variant>
        <vt:i4>1114161</vt:i4>
      </vt:variant>
      <vt:variant>
        <vt:i4>206</vt:i4>
      </vt:variant>
      <vt:variant>
        <vt:i4>0</vt:i4>
      </vt:variant>
      <vt:variant>
        <vt:i4>5</vt:i4>
      </vt:variant>
      <vt:variant>
        <vt:lpwstr/>
      </vt:variant>
      <vt:variant>
        <vt:lpwstr>_Toc329620925</vt:lpwstr>
      </vt:variant>
      <vt:variant>
        <vt:i4>1114161</vt:i4>
      </vt:variant>
      <vt:variant>
        <vt:i4>200</vt:i4>
      </vt:variant>
      <vt:variant>
        <vt:i4>0</vt:i4>
      </vt:variant>
      <vt:variant>
        <vt:i4>5</vt:i4>
      </vt:variant>
      <vt:variant>
        <vt:lpwstr/>
      </vt:variant>
      <vt:variant>
        <vt:lpwstr>_Toc329620924</vt:lpwstr>
      </vt:variant>
      <vt:variant>
        <vt:i4>1114161</vt:i4>
      </vt:variant>
      <vt:variant>
        <vt:i4>194</vt:i4>
      </vt:variant>
      <vt:variant>
        <vt:i4>0</vt:i4>
      </vt:variant>
      <vt:variant>
        <vt:i4>5</vt:i4>
      </vt:variant>
      <vt:variant>
        <vt:lpwstr/>
      </vt:variant>
      <vt:variant>
        <vt:lpwstr>_Toc329620923</vt:lpwstr>
      </vt:variant>
      <vt:variant>
        <vt:i4>1114161</vt:i4>
      </vt:variant>
      <vt:variant>
        <vt:i4>188</vt:i4>
      </vt:variant>
      <vt:variant>
        <vt:i4>0</vt:i4>
      </vt:variant>
      <vt:variant>
        <vt:i4>5</vt:i4>
      </vt:variant>
      <vt:variant>
        <vt:lpwstr/>
      </vt:variant>
      <vt:variant>
        <vt:lpwstr>_Toc329620922</vt:lpwstr>
      </vt:variant>
      <vt:variant>
        <vt:i4>1114161</vt:i4>
      </vt:variant>
      <vt:variant>
        <vt:i4>182</vt:i4>
      </vt:variant>
      <vt:variant>
        <vt:i4>0</vt:i4>
      </vt:variant>
      <vt:variant>
        <vt:i4>5</vt:i4>
      </vt:variant>
      <vt:variant>
        <vt:lpwstr/>
      </vt:variant>
      <vt:variant>
        <vt:lpwstr>_Toc329620921</vt:lpwstr>
      </vt:variant>
      <vt:variant>
        <vt:i4>1114161</vt:i4>
      </vt:variant>
      <vt:variant>
        <vt:i4>176</vt:i4>
      </vt:variant>
      <vt:variant>
        <vt:i4>0</vt:i4>
      </vt:variant>
      <vt:variant>
        <vt:i4>5</vt:i4>
      </vt:variant>
      <vt:variant>
        <vt:lpwstr/>
      </vt:variant>
      <vt:variant>
        <vt:lpwstr>_Toc329620920</vt:lpwstr>
      </vt:variant>
      <vt:variant>
        <vt:i4>1179697</vt:i4>
      </vt:variant>
      <vt:variant>
        <vt:i4>170</vt:i4>
      </vt:variant>
      <vt:variant>
        <vt:i4>0</vt:i4>
      </vt:variant>
      <vt:variant>
        <vt:i4>5</vt:i4>
      </vt:variant>
      <vt:variant>
        <vt:lpwstr/>
      </vt:variant>
      <vt:variant>
        <vt:lpwstr>_Toc329620919</vt:lpwstr>
      </vt:variant>
      <vt:variant>
        <vt:i4>1179697</vt:i4>
      </vt:variant>
      <vt:variant>
        <vt:i4>164</vt:i4>
      </vt:variant>
      <vt:variant>
        <vt:i4>0</vt:i4>
      </vt:variant>
      <vt:variant>
        <vt:i4>5</vt:i4>
      </vt:variant>
      <vt:variant>
        <vt:lpwstr/>
      </vt:variant>
      <vt:variant>
        <vt:lpwstr>_Toc329620918</vt:lpwstr>
      </vt:variant>
      <vt:variant>
        <vt:i4>1179697</vt:i4>
      </vt:variant>
      <vt:variant>
        <vt:i4>158</vt:i4>
      </vt:variant>
      <vt:variant>
        <vt:i4>0</vt:i4>
      </vt:variant>
      <vt:variant>
        <vt:i4>5</vt:i4>
      </vt:variant>
      <vt:variant>
        <vt:lpwstr/>
      </vt:variant>
      <vt:variant>
        <vt:lpwstr>_Toc329620917</vt:lpwstr>
      </vt:variant>
      <vt:variant>
        <vt:i4>1179697</vt:i4>
      </vt:variant>
      <vt:variant>
        <vt:i4>152</vt:i4>
      </vt:variant>
      <vt:variant>
        <vt:i4>0</vt:i4>
      </vt:variant>
      <vt:variant>
        <vt:i4>5</vt:i4>
      </vt:variant>
      <vt:variant>
        <vt:lpwstr/>
      </vt:variant>
      <vt:variant>
        <vt:lpwstr>_Toc329620916</vt:lpwstr>
      </vt:variant>
      <vt:variant>
        <vt:i4>1179697</vt:i4>
      </vt:variant>
      <vt:variant>
        <vt:i4>146</vt:i4>
      </vt:variant>
      <vt:variant>
        <vt:i4>0</vt:i4>
      </vt:variant>
      <vt:variant>
        <vt:i4>5</vt:i4>
      </vt:variant>
      <vt:variant>
        <vt:lpwstr/>
      </vt:variant>
      <vt:variant>
        <vt:lpwstr>_Toc329620915</vt:lpwstr>
      </vt:variant>
      <vt:variant>
        <vt:i4>1179697</vt:i4>
      </vt:variant>
      <vt:variant>
        <vt:i4>140</vt:i4>
      </vt:variant>
      <vt:variant>
        <vt:i4>0</vt:i4>
      </vt:variant>
      <vt:variant>
        <vt:i4>5</vt:i4>
      </vt:variant>
      <vt:variant>
        <vt:lpwstr/>
      </vt:variant>
      <vt:variant>
        <vt:lpwstr>_Toc329620914</vt:lpwstr>
      </vt:variant>
      <vt:variant>
        <vt:i4>1179697</vt:i4>
      </vt:variant>
      <vt:variant>
        <vt:i4>134</vt:i4>
      </vt:variant>
      <vt:variant>
        <vt:i4>0</vt:i4>
      </vt:variant>
      <vt:variant>
        <vt:i4>5</vt:i4>
      </vt:variant>
      <vt:variant>
        <vt:lpwstr/>
      </vt:variant>
      <vt:variant>
        <vt:lpwstr>_Toc329620913</vt:lpwstr>
      </vt:variant>
      <vt:variant>
        <vt:i4>1179697</vt:i4>
      </vt:variant>
      <vt:variant>
        <vt:i4>128</vt:i4>
      </vt:variant>
      <vt:variant>
        <vt:i4>0</vt:i4>
      </vt:variant>
      <vt:variant>
        <vt:i4>5</vt:i4>
      </vt:variant>
      <vt:variant>
        <vt:lpwstr/>
      </vt:variant>
      <vt:variant>
        <vt:lpwstr>_Toc329620912</vt:lpwstr>
      </vt:variant>
      <vt:variant>
        <vt:i4>1179697</vt:i4>
      </vt:variant>
      <vt:variant>
        <vt:i4>122</vt:i4>
      </vt:variant>
      <vt:variant>
        <vt:i4>0</vt:i4>
      </vt:variant>
      <vt:variant>
        <vt:i4>5</vt:i4>
      </vt:variant>
      <vt:variant>
        <vt:lpwstr/>
      </vt:variant>
      <vt:variant>
        <vt:lpwstr>_Toc329620911</vt:lpwstr>
      </vt:variant>
      <vt:variant>
        <vt:i4>1179697</vt:i4>
      </vt:variant>
      <vt:variant>
        <vt:i4>116</vt:i4>
      </vt:variant>
      <vt:variant>
        <vt:i4>0</vt:i4>
      </vt:variant>
      <vt:variant>
        <vt:i4>5</vt:i4>
      </vt:variant>
      <vt:variant>
        <vt:lpwstr/>
      </vt:variant>
      <vt:variant>
        <vt:lpwstr>_Toc329620910</vt:lpwstr>
      </vt:variant>
      <vt:variant>
        <vt:i4>1245233</vt:i4>
      </vt:variant>
      <vt:variant>
        <vt:i4>110</vt:i4>
      </vt:variant>
      <vt:variant>
        <vt:i4>0</vt:i4>
      </vt:variant>
      <vt:variant>
        <vt:i4>5</vt:i4>
      </vt:variant>
      <vt:variant>
        <vt:lpwstr/>
      </vt:variant>
      <vt:variant>
        <vt:lpwstr>_Toc329620909</vt:lpwstr>
      </vt:variant>
      <vt:variant>
        <vt:i4>1245233</vt:i4>
      </vt:variant>
      <vt:variant>
        <vt:i4>104</vt:i4>
      </vt:variant>
      <vt:variant>
        <vt:i4>0</vt:i4>
      </vt:variant>
      <vt:variant>
        <vt:i4>5</vt:i4>
      </vt:variant>
      <vt:variant>
        <vt:lpwstr/>
      </vt:variant>
      <vt:variant>
        <vt:lpwstr>_Toc329620908</vt:lpwstr>
      </vt:variant>
      <vt:variant>
        <vt:i4>1245233</vt:i4>
      </vt:variant>
      <vt:variant>
        <vt:i4>98</vt:i4>
      </vt:variant>
      <vt:variant>
        <vt:i4>0</vt:i4>
      </vt:variant>
      <vt:variant>
        <vt:i4>5</vt:i4>
      </vt:variant>
      <vt:variant>
        <vt:lpwstr/>
      </vt:variant>
      <vt:variant>
        <vt:lpwstr>_Toc329620907</vt:lpwstr>
      </vt:variant>
      <vt:variant>
        <vt:i4>1245233</vt:i4>
      </vt:variant>
      <vt:variant>
        <vt:i4>92</vt:i4>
      </vt:variant>
      <vt:variant>
        <vt:i4>0</vt:i4>
      </vt:variant>
      <vt:variant>
        <vt:i4>5</vt:i4>
      </vt:variant>
      <vt:variant>
        <vt:lpwstr/>
      </vt:variant>
      <vt:variant>
        <vt:lpwstr>_Toc329620906</vt:lpwstr>
      </vt:variant>
      <vt:variant>
        <vt:i4>1245233</vt:i4>
      </vt:variant>
      <vt:variant>
        <vt:i4>86</vt:i4>
      </vt:variant>
      <vt:variant>
        <vt:i4>0</vt:i4>
      </vt:variant>
      <vt:variant>
        <vt:i4>5</vt:i4>
      </vt:variant>
      <vt:variant>
        <vt:lpwstr/>
      </vt:variant>
      <vt:variant>
        <vt:lpwstr>_Toc329620905</vt:lpwstr>
      </vt:variant>
      <vt:variant>
        <vt:i4>1245233</vt:i4>
      </vt:variant>
      <vt:variant>
        <vt:i4>80</vt:i4>
      </vt:variant>
      <vt:variant>
        <vt:i4>0</vt:i4>
      </vt:variant>
      <vt:variant>
        <vt:i4>5</vt:i4>
      </vt:variant>
      <vt:variant>
        <vt:lpwstr/>
      </vt:variant>
      <vt:variant>
        <vt:lpwstr>_Toc329620904</vt:lpwstr>
      </vt:variant>
      <vt:variant>
        <vt:i4>1245233</vt:i4>
      </vt:variant>
      <vt:variant>
        <vt:i4>74</vt:i4>
      </vt:variant>
      <vt:variant>
        <vt:i4>0</vt:i4>
      </vt:variant>
      <vt:variant>
        <vt:i4>5</vt:i4>
      </vt:variant>
      <vt:variant>
        <vt:lpwstr/>
      </vt:variant>
      <vt:variant>
        <vt:lpwstr>_Toc329620903</vt:lpwstr>
      </vt:variant>
      <vt:variant>
        <vt:i4>1245233</vt:i4>
      </vt:variant>
      <vt:variant>
        <vt:i4>68</vt:i4>
      </vt:variant>
      <vt:variant>
        <vt:i4>0</vt:i4>
      </vt:variant>
      <vt:variant>
        <vt:i4>5</vt:i4>
      </vt:variant>
      <vt:variant>
        <vt:lpwstr/>
      </vt:variant>
      <vt:variant>
        <vt:lpwstr>_Toc329620902</vt:lpwstr>
      </vt:variant>
      <vt:variant>
        <vt:i4>1245233</vt:i4>
      </vt:variant>
      <vt:variant>
        <vt:i4>62</vt:i4>
      </vt:variant>
      <vt:variant>
        <vt:i4>0</vt:i4>
      </vt:variant>
      <vt:variant>
        <vt:i4>5</vt:i4>
      </vt:variant>
      <vt:variant>
        <vt:lpwstr/>
      </vt:variant>
      <vt:variant>
        <vt:lpwstr>_Toc329620901</vt:lpwstr>
      </vt:variant>
      <vt:variant>
        <vt:i4>1245233</vt:i4>
      </vt:variant>
      <vt:variant>
        <vt:i4>56</vt:i4>
      </vt:variant>
      <vt:variant>
        <vt:i4>0</vt:i4>
      </vt:variant>
      <vt:variant>
        <vt:i4>5</vt:i4>
      </vt:variant>
      <vt:variant>
        <vt:lpwstr/>
      </vt:variant>
      <vt:variant>
        <vt:lpwstr>_Toc329620900</vt:lpwstr>
      </vt:variant>
      <vt:variant>
        <vt:i4>1703984</vt:i4>
      </vt:variant>
      <vt:variant>
        <vt:i4>50</vt:i4>
      </vt:variant>
      <vt:variant>
        <vt:i4>0</vt:i4>
      </vt:variant>
      <vt:variant>
        <vt:i4>5</vt:i4>
      </vt:variant>
      <vt:variant>
        <vt:lpwstr/>
      </vt:variant>
      <vt:variant>
        <vt:lpwstr>_Toc329620899</vt:lpwstr>
      </vt:variant>
      <vt:variant>
        <vt:i4>1703984</vt:i4>
      </vt:variant>
      <vt:variant>
        <vt:i4>44</vt:i4>
      </vt:variant>
      <vt:variant>
        <vt:i4>0</vt:i4>
      </vt:variant>
      <vt:variant>
        <vt:i4>5</vt:i4>
      </vt:variant>
      <vt:variant>
        <vt:lpwstr/>
      </vt:variant>
      <vt:variant>
        <vt:lpwstr>_Toc329620898</vt:lpwstr>
      </vt:variant>
      <vt:variant>
        <vt:i4>1703984</vt:i4>
      </vt:variant>
      <vt:variant>
        <vt:i4>38</vt:i4>
      </vt:variant>
      <vt:variant>
        <vt:i4>0</vt:i4>
      </vt:variant>
      <vt:variant>
        <vt:i4>5</vt:i4>
      </vt:variant>
      <vt:variant>
        <vt:lpwstr/>
      </vt:variant>
      <vt:variant>
        <vt:lpwstr>_Toc329620897</vt:lpwstr>
      </vt:variant>
      <vt:variant>
        <vt:i4>1703984</vt:i4>
      </vt:variant>
      <vt:variant>
        <vt:i4>32</vt:i4>
      </vt:variant>
      <vt:variant>
        <vt:i4>0</vt:i4>
      </vt:variant>
      <vt:variant>
        <vt:i4>5</vt:i4>
      </vt:variant>
      <vt:variant>
        <vt:lpwstr/>
      </vt:variant>
      <vt:variant>
        <vt:lpwstr>_Toc329620896</vt:lpwstr>
      </vt:variant>
      <vt:variant>
        <vt:i4>1703984</vt:i4>
      </vt:variant>
      <vt:variant>
        <vt:i4>26</vt:i4>
      </vt:variant>
      <vt:variant>
        <vt:i4>0</vt:i4>
      </vt:variant>
      <vt:variant>
        <vt:i4>5</vt:i4>
      </vt:variant>
      <vt:variant>
        <vt:lpwstr/>
      </vt:variant>
      <vt:variant>
        <vt:lpwstr>_Toc329620895</vt:lpwstr>
      </vt:variant>
      <vt:variant>
        <vt:i4>1703984</vt:i4>
      </vt:variant>
      <vt:variant>
        <vt:i4>20</vt:i4>
      </vt:variant>
      <vt:variant>
        <vt:i4>0</vt:i4>
      </vt:variant>
      <vt:variant>
        <vt:i4>5</vt:i4>
      </vt:variant>
      <vt:variant>
        <vt:lpwstr/>
      </vt:variant>
      <vt:variant>
        <vt:lpwstr>_Toc329620894</vt:lpwstr>
      </vt:variant>
      <vt:variant>
        <vt:i4>1703984</vt:i4>
      </vt:variant>
      <vt:variant>
        <vt:i4>14</vt:i4>
      </vt:variant>
      <vt:variant>
        <vt:i4>0</vt:i4>
      </vt:variant>
      <vt:variant>
        <vt:i4>5</vt:i4>
      </vt:variant>
      <vt:variant>
        <vt:lpwstr/>
      </vt:variant>
      <vt:variant>
        <vt:lpwstr>_Toc329620893</vt:lpwstr>
      </vt:variant>
      <vt:variant>
        <vt:i4>1703984</vt:i4>
      </vt:variant>
      <vt:variant>
        <vt:i4>8</vt:i4>
      </vt:variant>
      <vt:variant>
        <vt:i4>0</vt:i4>
      </vt:variant>
      <vt:variant>
        <vt:i4>5</vt:i4>
      </vt:variant>
      <vt:variant>
        <vt:lpwstr/>
      </vt:variant>
      <vt:variant>
        <vt:lpwstr>_Toc329620892</vt:lpwstr>
      </vt:variant>
      <vt:variant>
        <vt:i4>1703984</vt:i4>
      </vt:variant>
      <vt:variant>
        <vt:i4>2</vt:i4>
      </vt:variant>
      <vt:variant>
        <vt:i4>0</vt:i4>
      </vt:variant>
      <vt:variant>
        <vt:i4>5</vt:i4>
      </vt:variant>
      <vt:variant>
        <vt:lpwstr/>
      </vt:variant>
      <vt:variant>
        <vt:lpwstr>_Toc329620891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Flight System (CFS) Data Storage (DS) Application User's Guide</dc:title>
  <dc:subject>Data Storage (DS) Version 2.2.0.0</dc:subject>
  <dc:creator>Smith, Gary Michael. (GSFC-582.0)[RAYTHEON COMPANY]</dc:creator>
  <cp:keywords>C&amp;DH, CCSDS, CDS, CFDP, cFE/CFE, CFS, DS, FOT, FSSE, GN&amp;C, GPM, GSFC, HK, I&amp;T, ITOS, LRO, MID, OSAL, RDL, SB, SC, SCH, SDO, ST-5, TBL, TIME, TLM, TO, VCDU, Advanced Spacecraft Integration &amp; System Test software, Command and Data Handling, Consultative Committee for Space Data Systems, Critical Data Store, CCSDS File Delivery Protocol, Core Flight Executive, Core Flight System, Command Ingest, CFS Data Storage application, Flight Operations Team, Flight Software Sustaining Engineering, Guidance Navigation and Control, Global Precipitation Measurement, Goddard Space Flight Center, Housekeeping Application, Integration and Test, Integration Test and Operations System, Lunar Reconnaissance Orbiter, Operating System Abstraction Layer, Record Definition Language, cFE Software Bus Application, Stored Command application, CFS Scheduling Application, Solar Dynamics Observatory, cFE Table Services Application, cFE Time Application, Telemetry output, Virtual Channel Data Unit</cp:keywords>
  <dc:description>The CFS DS Application User’s Guide provides guidance for the Flight Operations Team (FOT).</dc:description>
  <cp:lastModifiedBy>Strege, Susanne L. (GSFC-5820)</cp:lastModifiedBy>
  <cp:revision>5</cp:revision>
  <cp:lastPrinted>2015-01-21T01:51:00Z</cp:lastPrinted>
  <dcterms:created xsi:type="dcterms:W3CDTF">2015-01-20T22:09:00Z</dcterms:created>
  <dcterms:modified xsi:type="dcterms:W3CDTF">2015-01-21T01:52:00Z</dcterms:modified>
</cp:coreProperties>
</file>