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2A554D" w:rsidRPr="00AA705F">
        <w:trPr>
          <w:trHeight w:val="10644"/>
        </w:trPr>
        <w:tc>
          <w:tcPr>
            <w:tcW w:w="1184" w:type="dxa"/>
            <w:tcBorders>
              <w:top w:val="nil"/>
              <w:left w:val="single" w:sz="4" w:space="0" w:color="808080"/>
              <w:bottom w:val="nil"/>
              <w:right w:val="nil"/>
            </w:tcBorders>
          </w:tcPr>
          <w:p w:rsidR="002A554D" w:rsidRPr="00AA705F" w:rsidRDefault="000F65F4" w:rsidP="002A554D">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26496" behindDoc="1" locked="0" layoutInCell="0" allowOverlap="1">
                  <wp:simplePos x="0" y="0"/>
                  <wp:positionH relativeFrom="column">
                    <wp:posOffset>-80645</wp:posOffset>
                  </wp:positionH>
                  <wp:positionV relativeFrom="paragraph">
                    <wp:posOffset>24765</wp:posOffset>
                  </wp:positionV>
                  <wp:extent cx="5743575" cy="7381875"/>
                  <wp:effectExtent l="0" t="0" r="9525" b="9525"/>
                  <wp:wrapNone/>
                  <wp:docPr id="185"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2A554D" w:rsidRPr="00AA705F" w:rsidRDefault="002A554D" w:rsidP="002A554D">
            <w:pPr>
              <w:jc w:val="right"/>
              <w:rPr>
                <w:sz w:val="28"/>
              </w:rPr>
            </w:pPr>
          </w:p>
        </w:tc>
        <w:tc>
          <w:tcPr>
            <w:tcW w:w="7743" w:type="dxa"/>
            <w:tcBorders>
              <w:top w:val="nil"/>
              <w:left w:val="nil"/>
              <w:bottom w:val="nil"/>
              <w:right w:val="nil"/>
            </w:tcBorders>
          </w:tcPr>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r w:rsidRPr="00AA705F">
              <w:rPr>
                <w:rFonts w:ascii="Arial Black" w:hAnsi="Arial Black"/>
                <w:sz w:val="28"/>
              </w:rPr>
              <w:t>CORE FLIGHT SYSTEM</w:t>
            </w:r>
          </w:p>
          <w:p w:rsidR="002A554D" w:rsidRPr="00AA705F" w:rsidRDefault="002A554D" w:rsidP="002A554D">
            <w:pPr>
              <w:ind w:left="-918"/>
              <w:jc w:val="right"/>
              <w:rPr>
                <w:rFonts w:ascii="Arial Black" w:hAnsi="Arial Black"/>
                <w:sz w:val="28"/>
              </w:rPr>
            </w:pPr>
            <w:r w:rsidRPr="00AA705F">
              <w:rPr>
                <w:rFonts w:ascii="Arial Black" w:hAnsi="Arial Black"/>
                <w:sz w:val="28"/>
              </w:rPr>
              <w:t>MEMORY DWELL</w:t>
            </w:r>
          </w:p>
          <w:p w:rsidR="002A554D" w:rsidRPr="00AA705F" w:rsidRDefault="00501AA2" w:rsidP="002A554D">
            <w:pPr>
              <w:ind w:left="-918"/>
              <w:jc w:val="right"/>
              <w:rPr>
                <w:rFonts w:ascii="Arial Black" w:hAnsi="Arial Black"/>
                <w:sz w:val="28"/>
              </w:rPr>
            </w:pPr>
            <w:r>
              <w:rPr>
                <w:rFonts w:ascii="Arial Black" w:hAnsi="Arial Black"/>
                <w:sz w:val="28"/>
              </w:rPr>
              <w:t>BUILD 2.3</w:t>
            </w:r>
            <w:r w:rsidR="00153007">
              <w:rPr>
                <w:rFonts w:ascii="Arial Black" w:hAnsi="Arial Black"/>
                <w:sz w:val="28"/>
              </w:rPr>
              <w:t>.1</w:t>
            </w:r>
            <w:r w:rsidR="002A554D" w:rsidRPr="00AA705F">
              <w:rPr>
                <w:rFonts w:ascii="Arial Black" w:hAnsi="Arial Black"/>
                <w:sz w:val="28"/>
              </w:rPr>
              <w:t>.0</w:t>
            </w: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r w:rsidRPr="00AA705F">
              <w:rPr>
                <w:rFonts w:ascii="Arial Black" w:hAnsi="Arial Black"/>
                <w:sz w:val="28"/>
              </w:rPr>
              <w:t xml:space="preserve">FLIGHT SOFTWARE BUILD VERIFICATON </w:t>
            </w:r>
          </w:p>
          <w:p w:rsidR="002A554D" w:rsidRPr="00AA705F" w:rsidRDefault="002A554D" w:rsidP="002A554D">
            <w:pPr>
              <w:jc w:val="right"/>
              <w:rPr>
                <w:rFonts w:ascii="Arial Black" w:hAnsi="Arial Black"/>
                <w:sz w:val="28"/>
              </w:rPr>
            </w:pPr>
            <w:r w:rsidRPr="00AA705F">
              <w:rPr>
                <w:rFonts w:ascii="Arial Black" w:hAnsi="Arial Black"/>
                <w:sz w:val="28"/>
              </w:rPr>
              <w:t>TEST REPORT</w:t>
            </w: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r w:rsidRPr="00AA705F">
              <w:rPr>
                <w:rFonts w:ascii="Arial Black" w:hAnsi="Arial Black"/>
                <w:sz w:val="28"/>
              </w:rPr>
              <w:t>Flight Software Branch – Code 582</w:t>
            </w: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p>
          <w:p w:rsidR="002A554D" w:rsidRPr="00AA705F" w:rsidRDefault="002A554D" w:rsidP="002A554D">
            <w:pPr>
              <w:jc w:val="right"/>
              <w:rPr>
                <w:rFonts w:ascii="Arial Black" w:hAnsi="Arial Black"/>
                <w:sz w:val="28"/>
              </w:rPr>
            </w:pPr>
            <w:r w:rsidRPr="00AA705F" w:rsidDel="00A54FD4">
              <w:rPr>
                <w:rFonts w:ascii="Arial Black" w:hAnsi="Arial Black"/>
                <w:sz w:val="28"/>
              </w:rPr>
              <w:t>Version 1.0</w:t>
            </w:r>
          </w:p>
          <w:p w:rsidR="002A554D" w:rsidRPr="00AA705F" w:rsidRDefault="002A554D" w:rsidP="002A554D">
            <w:pPr>
              <w:jc w:val="right"/>
              <w:rPr>
                <w:rFonts w:ascii="Arial" w:hAnsi="Arial"/>
                <w:sz w:val="28"/>
              </w:rPr>
            </w:pPr>
          </w:p>
        </w:tc>
      </w:tr>
    </w:tbl>
    <w:p w:rsidR="002A554D" w:rsidRPr="00AA705F" w:rsidRDefault="002A554D" w:rsidP="002A554D">
      <w:pPr>
        <w:jc w:val="left"/>
      </w:pPr>
    </w:p>
    <w:p w:rsidR="002A554D" w:rsidRPr="00AA705F" w:rsidRDefault="002A554D" w:rsidP="002A554D">
      <w:pPr>
        <w:jc w:val="left"/>
        <w:sectPr w:rsidR="002A554D" w:rsidRPr="00AA705F">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p>
    <w:p w:rsidR="002A554D" w:rsidRPr="00AA705F" w:rsidRDefault="002A554D" w:rsidP="002A554D">
      <w:pPr>
        <w:pStyle w:val="HDR10NOTOC"/>
        <w:numPr>
          <w:ilvl w:val="0"/>
          <w:numId w:val="0"/>
        </w:numPr>
        <w:jc w:val="left"/>
      </w:pPr>
      <w:r w:rsidRPr="00AA705F">
        <w:lastRenderedPageBreak/>
        <w:t>Signatures</w:t>
      </w:r>
    </w:p>
    <w:p w:rsidR="002A554D" w:rsidRPr="00AA705F" w:rsidRDefault="002A554D" w:rsidP="002A554D">
      <w:pPr>
        <w:pStyle w:val="Signature1"/>
        <w:jc w:val="left"/>
        <w:rPr>
          <w:rFonts w:ascii="Times New Roman" w:hAnsi="Times New Roman"/>
          <w:sz w:val="20"/>
        </w:rPr>
      </w:pPr>
      <w:r w:rsidRPr="00AA705F">
        <w:rPr>
          <w:rFonts w:ascii="Times New Roman" w:hAnsi="Times New Roman"/>
          <w:sz w:val="20"/>
        </w:rPr>
        <w:t>Submitted by:</w:t>
      </w:r>
    </w:p>
    <w:p w:rsidR="002A554D" w:rsidRPr="00AA705F" w:rsidRDefault="002A554D" w:rsidP="002A554D">
      <w:pPr>
        <w:pStyle w:val="Signature1"/>
        <w:jc w:val="left"/>
        <w:rPr>
          <w:rFonts w:ascii="Times New Roman" w:hAnsi="Times New Roman"/>
          <w:sz w:val="20"/>
        </w:rPr>
      </w:pPr>
    </w:p>
    <w:p w:rsidR="002A554D" w:rsidRPr="00AA705F" w:rsidRDefault="00CD710B" w:rsidP="002A554D">
      <w:pPr>
        <w:pStyle w:val="Signature1"/>
        <w:jc w:val="left"/>
        <w:rPr>
          <w:rFonts w:ascii="Times New Roman" w:hAnsi="Times New Roman"/>
          <w:sz w:val="20"/>
        </w:rPr>
      </w:pP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630E53BB-E39F-48BD-8C09-A418030D6E07}" provid="{00000000-0000-0000-0000-000000000000}" o:suggestedsigner="Walt Moleski" o:suggestedsigner2="cFS Flight Software Tester" issignatureline="t"/>
          </v:shape>
        </w:pict>
      </w:r>
    </w:p>
    <w:p w:rsidR="002A554D" w:rsidRPr="00AA705F" w:rsidRDefault="002A554D" w:rsidP="002A554D">
      <w:pPr>
        <w:pStyle w:val="Signature1"/>
        <w:jc w:val="left"/>
        <w:rPr>
          <w:rFonts w:ascii="Times New Roman" w:hAnsi="Times New Roman"/>
          <w:sz w:val="20"/>
        </w:rPr>
      </w:pPr>
    </w:p>
    <w:p w:rsidR="002A554D" w:rsidRPr="00AA705F" w:rsidRDefault="002A554D" w:rsidP="002A554D">
      <w:pPr>
        <w:pStyle w:val="Signature1"/>
        <w:jc w:val="left"/>
        <w:rPr>
          <w:rFonts w:ascii="Times New Roman" w:hAnsi="Times New Roman"/>
          <w:sz w:val="20"/>
        </w:rPr>
      </w:pPr>
    </w:p>
    <w:p w:rsidR="002A554D" w:rsidRPr="00AA705F" w:rsidRDefault="002A554D" w:rsidP="002A554D">
      <w:pPr>
        <w:pStyle w:val="Signature1"/>
        <w:jc w:val="left"/>
        <w:rPr>
          <w:rFonts w:ascii="Times New Roman" w:hAnsi="Times New Roman"/>
          <w:sz w:val="20"/>
        </w:rPr>
      </w:pPr>
      <w:r w:rsidRPr="00AA705F">
        <w:rPr>
          <w:rFonts w:ascii="Times New Roman" w:hAnsi="Times New Roman"/>
          <w:sz w:val="20"/>
        </w:rPr>
        <w:t>Approved by:</w:t>
      </w:r>
    </w:p>
    <w:p w:rsidR="008D6A9F" w:rsidRPr="00AA705F" w:rsidRDefault="008D6A9F" w:rsidP="002A554D">
      <w:pPr>
        <w:pStyle w:val="Signature1"/>
        <w:jc w:val="left"/>
        <w:rPr>
          <w:rFonts w:ascii="Times New Roman" w:hAnsi="Times New Roman"/>
          <w:sz w:val="20"/>
        </w:rPr>
      </w:pPr>
    </w:p>
    <w:p w:rsidR="002A554D" w:rsidRPr="00AA705F" w:rsidRDefault="00CD710B" w:rsidP="002A554D">
      <w:pPr>
        <w:pStyle w:val="Signature1"/>
        <w:jc w:val="left"/>
        <w:rPr>
          <w:rFonts w:ascii="Times New Roman" w:hAnsi="Times New Roman"/>
          <w:sz w:val="20"/>
        </w:rPr>
      </w:pPr>
      <w:r>
        <w:rPr>
          <w:rFonts w:ascii="Times New Roman" w:hAnsi="Times New Roman"/>
          <w:sz w:val="20"/>
        </w:rPr>
        <w:pict>
          <v:shape id="_x0000_i1026" type="#_x0000_t75" alt="Microsoft Office Signature Line..." style="width:192pt;height:96pt">
            <v:imagedata r:id="rId13" o:title=""/>
            <o:lock v:ext="edit" ungrouping="t" rotation="t" cropping="t" verticies="t" text="t" grouping="t"/>
            <o:signatureline v:ext="edit" id="{9991B07D-7504-422C-9101-101ED606A66C}" provid="{00000000-0000-0000-0000-000000000000}" o:suggestedsigner="Susanne Strege" o:suggestedsigner2="cFS Flight Software Product Development Lead" issignatureline="t"/>
          </v:shape>
        </w:pict>
      </w:r>
    </w:p>
    <w:p w:rsidR="002A554D" w:rsidRPr="00AA705F" w:rsidRDefault="002A554D" w:rsidP="002A554D">
      <w:pPr>
        <w:pStyle w:val="Signature1"/>
        <w:jc w:val="left"/>
        <w:rPr>
          <w:rFonts w:ascii="Times New Roman" w:hAnsi="Times New Roman"/>
          <w:sz w:val="20"/>
        </w:rPr>
      </w:pPr>
    </w:p>
    <w:p w:rsidR="002A554D" w:rsidRPr="00AA705F" w:rsidRDefault="002A554D" w:rsidP="002A554D">
      <w:pPr>
        <w:pStyle w:val="Signature1"/>
        <w:jc w:val="left"/>
        <w:rPr>
          <w:rFonts w:ascii="Times New Roman" w:hAnsi="Times New Roman"/>
          <w:sz w:val="20"/>
        </w:rPr>
      </w:pPr>
    </w:p>
    <w:p w:rsidR="002A554D" w:rsidRPr="00AA705F" w:rsidRDefault="002A554D" w:rsidP="002A554D">
      <w:pPr>
        <w:pStyle w:val="Signature1"/>
        <w:jc w:val="left"/>
        <w:rPr>
          <w:rFonts w:ascii="Times New Roman" w:hAnsi="Times New Roman"/>
          <w:sz w:val="20"/>
        </w:rPr>
      </w:pPr>
    </w:p>
    <w:p w:rsidR="002A554D" w:rsidRPr="00AA705F" w:rsidRDefault="002A554D" w:rsidP="002A554D">
      <w:pPr>
        <w:pStyle w:val="Signature1"/>
        <w:jc w:val="left"/>
        <w:rPr>
          <w:rFonts w:ascii="Times New Roman" w:hAnsi="Times New Roman"/>
          <w:sz w:val="20"/>
        </w:rPr>
      </w:pPr>
    </w:p>
    <w:p w:rsidR="002A554D" w:rsidRPr="00AA705F" w:rsidRDefault="002A554D" w:rsidP="002A554D">
      <w:pPr>
        <w:pStyle w:val="HDR10NOTOC"/>
        <w:numPr>
          <w:ilvl w:val="0"/>
          <w:numId w:val="0"/>
        </w:numPr>
        <w:pBdr>
          <w:bottom w:val="none" w:sz="0" w:space="0" w:color="auto"/>
        </w:pBdr>
        <w:jc w:val="left"/>
        <w:rPr>
          <w:rFonts w:ascii="Times New Roman" w:hAnsi="Times New Roman"/>
          <w:caps w:val="0"/>
        </w:rPr>
        <w:sectPr w:rsidR="002A554D" w:rsidRPr="00AA705F">
          <w:footerReference w:type="default" r:id="rId14"/>
          <w:type w:val="oddPage"/>
          <w:pgSz w:w="12240" w:h="15840" w:code="1"/>
          <w:pgMar w:top="1440" w:right="1800" w:bottom="1440" w:left="1800" w:header="720" w:footer="720" w:gutter="0"/>
          <w:paperSrc w:first="1" w:other="1"/>
          <w:pgNumType w:start="1"/>
          <w:cols w:space="720"/>
          <w:titlePg/>
        </w:sectPr>
      </w:pPr>
    </w:p>
    <w:p w:rsidR="002A554D" w:rsidRPr="00AA705F" w:rsidRDefault="002A554D" w:rsidP="002A554D">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2A554D" w:rsidRPr="00AA705F">
        <w:trPr>
          <w:cantSplit/>
          <w:tblHeader/>
        </w:trPr>
        <w:tc>
          <w:tcPr>
            <w:tcW w:w="990" w:type="dxa"/>
            <w:shd w:val="clear" w:color="auto" w:fill="FFFFFF"/>
          </w:tcPr>
          <w:p w:rsidR="002A554D" w:rsidRPr="00AA705F" w:rsidRDefault="002A554D" w:rsidP="002A554D">
            <w:pPr>
              <w:pStyle w:val="TABLEHEADER"/>
              <w:jc w:val="left"/>
              <w:rPr>
                <w:sz w:val="20"/>
              </w:rPr>
            </w:pPr>
            <w:r w:rsidRPr="00AA705F">
              <w:rPr>
                <w:rFonts w:ascii="Times New Roman" w:hAnsi="Times New Roman"/>
                <w:sz w:val="20"/>
              </w:rPr>
              <w:t>Version</w:t>
            </w:r>
          </w:p>
        </w:tc>
        <w:tc>
          <w:tcPr>
            <w:tcW w:w="1170" w:type="dxa"/>
            <w:shd w:val="clear" w:color="auto" w:fill="FFFFFF"/>
          </w:tcPr>
          <w:p w:rsidR="002A554D" w:rsidRPr="00AA705F" w:rsidRDefault="002A554D" w:rsidP="002A554D">
            <w:pPr>
              <w:pStyle w:val="TABLEHEADER"/>
              <w:jc w:val="left"/>
              <w:rPr>
                <w:sz w:val="20"/>
              </w:rPr>
            </w:pPr>
            <w:r w:rsidRPr="00AA705F">
              <w:rPr>
                <w:rFonts w:ascii="Times New Roman" w:hAnsi="Times New Roman"/>
                <w:sz w:val="20"/>
              </w:rPr>
              <w:t>Date</w:t>
            </w:r>
          </w:p>
        </w:tc>
        <w:tc>
          <w:tcPr>
            <w:tcW w:w="4500" w:type="dxa"/>
            <w:shd w:val="clear" w:color="auto" w:fill="FFFFFF"/>
          </w:tcPr>
          <w:p w:rsidR="002A554D" w:rsidRPr="00AA705F" w:rsidRDefault="002A554D" w:rsidP="002A554D">
            <w:pPr>
              <w:pStyle w:val="TABLEHEADER"/>
              <w:jc w:val="left"/>
              <w:rPr>
                <w:sz w:val="20"/>
              </w:rPr>
            </w:pPr>
            <w:r w:rsidRPr="00AA705F">
              <w:rPr>
                <w:rFonts w:ascii="Times New Roman" w:hAnsi="Times New Roman"/>
                <w:sz w:val="20"/>
              </w:rPr>
              <w:t>Description</w:t>
            </w:r>
          </w:p>
        </w:tc>
        <w:tc>
          <w:tcPr>
            <w:tcW w:w="1980" w:type="dxa"/>
            <w:shd w:val="clear" w:color="auto" w:fill="FFFFFF"/>
          </w:tcPr>
          <w:p w:rsidR="002A554D" w:rsidRPr="00AA705F" w:rsidRDefault="002A554D" w:rsidP="002A554D">
            <w:pPr>
              <w:pStyle w:val="TABLEHEADER"/>
              <w:jc w:val="left"/>
              <w:rPr>
                <w:sz w:val="20"/>
              </w:rPr>
            </w:pPr>
            <w:r w:rsidRPr="00AA705F">
              <w:rPr>
                <w:rFonts w:ascii="Times New Roman" w:hAnsi="Times New Roman"/>
                <w:sz w:val="20"/>
              </w:rPr>
              <w:t>Affected Pages</w:t>
            </w:r>
          </w:p>
        </w:tc>
      </w:tr>
      <w:tr w:rsidR="002A554D" w:rsidRPr="00AA705F">
        <w:trPr>
          <w:cantSplit/>
        </w:trPr>
        <w:tc>
          <w:tcPr>
            <w:tcW w:w="990" w:type="dxa"/>
          </w:tcPr>
          <w:p w:rsidR="002A554D" w:rsidRPr="00AA705F" w:rsidRDefault="002A554D" w:rsidP="002A554D">
            <w:pPr>
              <w:pStyle w:val="TABLECELLS"/>
              <w:rPr>
                <w:sz w:val="20"/>
              </w:rPr>
            </w:pPr>
            <w:r w:rsidRPr="00AA705F">
              <w:rPr>
                <w:rFonts w:ascii="Times New Roman" w:hAnsi="Times New Roman"/>
                <w:sz w:val="20"/>
              </w:rPr>
              <w:t>Draft</w:t>
            </w:r>
          </w:p>
        </w:tc>
        <w:tc>
          <w:tcPr>
            <w:tcW w:w="1170" w:type="dxa"/>
          </w:tcPr>
          <w:p w:rsidR="002A554D" w:rsidRPr="00AA705F" w:rsidRDefault="00501AA2" w:rsidP="002A554D">
            <w:pPr>
              <w:pStyle w:val="TABLECELLS"/>
              <w:rPr>
                <w:sz w:val="20"/>
              </w:rPr>
            </w:pPr>
            <w:r>
              <w:rPr>
                <w:rFonts w:ascii="Times New Roman" w:hAnsi="Times New Roman"/>
                <w:sz w:val="20"/>
              </w:rPr>
              <w:t>7/27/2012</w:t>
            </w:r>
          </w:p>
        </w:tc>
        <w:tc>
          <w:tcPr>
            <w:tcW w:w="4500" w:type="dxa"/>
          </w:tcPr>
          <w:p w:rsidR="002A554D" w:rsidRPr="00AA705F" w:rsidRDefault="002A554D" w:rsidP="002A554D">
            <w:pPr>
              <w:pStyle w:val="TABLECELLS"/>
              <w:rPr>
                <w:sz w:val="20"/>
              </w:rPr>
            </w:pPr>
            <w:r w:rsidRPr="00AA705F">
              <w:rPr>
                <w:rFonts w:ascii="Times New Roman" w:hAnsi="Times New Roman"/>
                <w:sz w:val="20"/>
              </w:rPr>
              <w:t>Draft for review</w:t>
            </w:r>
          </w:p>
        </w:tc>
        <w:tc>
          <w:tcPr>
            <w:tcW w:w="1980" w:type="dxa"/>
          </w:tcPr>
          <w:p w:rsidR="002A554D" w:rsidRPr="00AA705F" w:rsidRDefault="002A554D" w:rsidP="002A554D">
            <w:pPr>
              <w:pStyle w:val="TABLECELLS"/>
              <w:rPr>
                <w:sz w:val="20"/>
              </w:rPr>
            </w:pPr>
            <w:r w:rsidRPr="00AA705F">
              <w:rPr>
                <w:rFonts w:ascii="Times New Roman" w:hAnsi="Times New Roman"/>
                <w:sz w:val="20"/>
              </w:rPr>
              <w:t>All</w:t>
            </w:r>
          </w:p>
        </w:tc>
      </w:tr>
      <w:tr w:rsidR="002A554D" w:rsidRPr="006C4006">
        <w:trPr>
          <w:cantSplit/>
        </w:trPr>
        <w:tc>
          <w:tcPr>
            <w:tcW w:w="990" w:type="dxa"/>
          </w:tcPr>
          <w:p w:rsidR="002A554D" w:rsidRPr="00D5559C" w:rsidRDefault="002A554D" w:rsidP="002A554D">
            <w:pPr>
              <w:pStyle w:val="TABLECELLS"/>
              <w:rPr>
                <w:sz w:val="20"/>
              </w:rPr>
            </w:pPr>
            <w:r w:rsidRPr="00D5559C">
              <w:rPr>
                <w:rFonts w:ascii="Times New Roman" w:hAnsi="Times New Roman"/>
                <w:sz w:val="20"/>
              </w:rPr>
              <w:t>1.0</w:t>
            </w:r>
          </w:p>
        </w:tc>
        <w:tc>
          <w:tcPr>
            <w:tcW w:w="1170" w:type="dxa"/>
          </w:tcPr>
          <w:p w:rsidR="002A554D" w:rsidRPr="0099094E" w:rsidRDefault="00692CF3" w:rsidP="002A554D">
            <w:pPr>
              <w:pStyle w:val="TABLECELLS"/>
              <w:rPr>
                <w:rFonts w:ascii="Times New Roman" w:hAnsi="Times New Roman"/>
                <w:sz w:val="20"/>
              </w:rPr>
            </w:pPr>
            <w:r>
              <w:rPr>
                <w:rFonts w:ascii="Times New Roman" w:hAnsi="Times New Roman"/>
                <w:sz w:val="20"/>
              </w:rPr>
              <w:t>7/31/2012</w:t>
            </w:r>
          </w:p>
        </w:tc>
        <w:tc>
          <w:tcPr>
            <w:tcW w:w="4500" w:type="dxa"/>
          </w:tcPr>
          <w:p w:rsidR="002A554D" w:rsidRPr="00D5559C" w:rsidRDefault="002A554D" w:rsidP="002A554D">
            <w:pPr>
              <w:pStyle w:val="TABLECELLS"/>
              <w:rPr>
                <w:sz w:val="20"/>
              </w:rPr>
            </w:pPr>
            <w:r w:rsidRPr="00D5559C">
              <w:rPr>
                <w:rFonts w:ascii="Times New Roman" w:hAnsi="Times New Roman"/>
                <w:sz w:val="20"/>
              </w:rPr>
              <w:t>Initial Release</w:t>
            </w:r>
          </w:p>
        </w:tc>
        <w:tc>
          <w:tcPr>
            <w:tcW w:w="1980" w:type="dxa"/>
          </w:tcPr>
          <w:p w:rsidR="002A554D" w:rsidRPr="00D5559C" w:rsidRDefault="002A554D" w:rsidP="002A554D">
            <w:pPr>
              <w:pStyle w:val="TABLECELLS"/>
              <w:rPr>
                <w:sz w:val="20"/>
              </w:rPr>
            </w:pPr>
            <w:r w:rsidRPr="00D5559C">
              <w:rPr>
                <w:rFonts w:ascii="Times New Roman" w:hAnsi="Times New Roman"/>
                <w:sz w:val="20"/>
              </w:rPr>
              <w:t>All</w:t>
            </w: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r w:rsidR="002A554D" w:rsidRPr="006C4006">
        <w:trPr>
          <w:cantSplit/>
        </w:trPr>
        <w:tc>
          <w:tcPr>
            <w:tcW w:w="990" w:type="dxa"/>
          </w:tcPr>
          <w:p w:rsidR="002A554D" w:rsidRPr="006C4006" w:rsidRDefault="002A554D" w:rsidP="002A554D">
            <w:pPr>
              <w:pStyle w:val="TABLECELLS"/>
              <w:rPr>
                <w:sz w:val="20"/>
              </w:rPr>
            </w:pPr>
          </w:p>
        </w:tc>
        <w:tc>
          <w:tcPr>
            <w:tcW w:w="1170" w:type="dxa"/>
          </w:tcPr>
          <w:p w:rsidR="002A554D" w:rsidRPr="006C4006" w:rsidRDefault="002A554D" w:rsidP="002A554D">
            <w:pPr>
              <w:pStyle w:val="TABLECELLS"/>
              <w:rPr>
                <w:sz w:val="20"/>
              </w:rPr>
            </w:pPr>
          </w:p>
        </w:tc>
        <w:tc>
          <w:tcPr>
            <w:tcW w:w="4500" w:type="dxa"/>
          </w:tcPr>
          <w:p w:rsidR="002A554D" w:rsidRPr="006C4006" w:rsidRDefault="002A554D" w:rsidP="002A554D">
            <w:pPr>
              <w:pStyle w:val="TABLECELLS"/>
              <w:rPr>
                <w:sz w:val="20"/>
              </w:rPr>
            </w:pPr>
          </w:p>
        </w:tc>
        <w:tc>
          <w:tcPr>
            <w:tcW w:w="1980" w:type="dxa"/>
          </w:tcPr>
          <w:p w:rsidR="002A554D" w:rsidRPr="006C4006" w:rsidRDefault="002A554D" w:rsidP="002A554D">
            <w:pPr>
              <w:pStyle w:val="TABLECELLS"/>
              <w:rPr>
                <w:sz w:val="20"/>
              </w:rPr>
            </w:pPr>
          </w:p>
        </w:tc>
      </w:tr>
    </w:tbl>
    <w:p w:rsidR="002A554D" w:rsidRPr="006C4006" w:rsidRDefault="002A554D" w:rsidP="002A554D">
      <w:pPr>
        <w:pStyle w:val="Header"/>
        <w:tabs>
          <w:tab w:val="clear" w:pos="4320"/>
          <w:tab w:val="clear" w:pos="8640"/>
        </w:tabs>
        <w:jc w:val="left"/>
      </w:pPr>
    </w:p>
    <w:p w:rsidR="002A554D" w:rsidRPr="00AA705F" w:rsidRDefault="002A554D" w:rsidP="002A554D">
      <w:pPr>
        <w:pStyle w:val="HDR10NOTOC"/>
        <w:numPr>
          <w:ilvl w:val="0"/>
          <w:numId w:val="0"/>
        </w:numPr>
        <w:pBdr>
          <w:bottom w:val="none" w:sz="0" w:space="0" w:color="auto"/>
        </w:pBdr>
        <w:jc w:val="left"/>
        <w:rPr>
          <w:rFonts w:ascii="Times New Roman" w:hAnsi="Times New Roman"/>
        </w:rPr>
        <w:sectPr w:rsidR="002A554D" w:rsidRPr="00AA705F">
          <w:type w:val="oddPage"/>
          <w:pgSz w:w="12240" w:h="15840" w:code="1"/>
          <w:pgMar w:top="1440" w:right="1800" w:bottom="1440" w:left="1800" w:header="720" w:footer="720" w:gutter="0"/>
          <w:pgNumType w:start="1"/>
          <w:cols w:space="720"/>
        </w:sectPr>
      </w:pPr>
    </w:p>
    <w:p w:rsidR="002A554D" w:rsidRPr="00AA705F" w:rsidRDefault="002A554D" w:rsidP="002A554D">
      <w:pPr>
        <w:pStyle w:val="HDR10NOTOC"/>
        <w:numPr>
          <w:ilvl w:val="0"/>
          <w:numId w:val="0"/>
        </w:numPr>
        <w:jc w:val="left"/>
      </w:pPr>
      <w:bookmarkStart w:id="1" w:name="TOC"/>
      <w:r w:rsidRPr="00AA705F">
        <w:lastRenderedPageBreak/>
        <w:t>Table of Contents</w:t>
      </w:r>
      <w:bookmarkEnd w:id="1"/>
    </w:p>
    <w:p w:rsidR="00F47312" w:rsidRDefault="002A554D">
      <w:pPr>
        <w:pStyle w:val="TOC1"/>
        <w:rPr>
          <w:rFonts w:asciiTheme="minorHAnsi" w:eastAsiaTheme="minorEastAsia" w:hAnsiTheme="minorHAnsi" w:cstheme="minorBid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F47312">
        <w:t>1</w:t>
      </w:r>
      <w:r w:rsidR="00F47312">
        <w:rPr>
          <w:rFonts w:asciiTheme="minorHAnsi" w:eastAsiaTheme="minorEastAsia" w:hAnsiTheme="minorHAnsi" w:cstheme="minorBidi"/>
          <w:caps w:val="0"/>
          <w:sz w:val="22"/>
          <w:szCs w:val="22"/>
        </w:rPr>
        <w:tab/>
      </w:r>
      <w:r w:rsidR="00F47312">
        <w:t>Introduction</w:t>
      </w:r>
      <w:r w:rsidR="00F47312">
        <w:tab/>
      </w:r>
      <w:r w:rsidR="00F47312">
        <w:fldChar w:fldCharType="begin"/>
      </w:r>
      <w:r w:rsidR="00F47312">
        <w:instrText xml:space="preserve"> PAGEREF _Toc487718799 \h </w:instrText>
      </w:r>
      <w:r w:rsidR="00F47312">
        <w:fldChar w:fldCharType="separate"/>
      </w:r>
      <w:r w:rsidR="00BF505F">
        <w:t>1</w:t>
      </w:r>
      <w:r w:rsidR="00F47312">
        <w:fldChar w:fldCharType="end"/>
      </w:r>
    </w:p>
    <w:p w:rsidR="00F47312" w:rsidRDefault="00F47312">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_Toc487718800 \h </w:instrText>
      </w:r>
      <w:r>
        <w:fldChar w:fldCharType="separate"/>
      </w:r>
      <w:r w:rsidR="00BF505F">
        <w:t>1</w:t>
      </w:r>
      <w:r>
        <w:fldChar w:fldCharType="end"/>
      </w:r>
    </w:p>
    <w:p w:rsidR="00F47312" w:rsidRDefault="00F47312">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_Toc487718801 \h </w:instrText>
      </w:r>
      <w:r>
        <w:fldChar w:fldCharType="separate"/>
      </w:r>
      <w:r w:rsidR="00BF505F">
        <w:t>1</w:t>
      </w:r>
      <w:r>
        <w:fldChar w:fldCharType="end"/>
      </w:r>
    </w:p>
    <w:p w:rsidR="00F47312" w:rsidRDefault="00F47312">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_Toc487718802 \h </w:instrText>
      </w:r>
      <w:r>
        <w:fldChar w:fldCharType="separate"/>
      </w:r>
      <w:r w:rsidR="00BF505F">
        <w:t>1</w:t>
      </w:r>
      <w:r>
        <w:fldChar w:fldCharType="end"/>
      </w:r>
    </w:p>
    <w:p w:rsidR="00F47312" w:rsidRDefault="00F47312">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_Toc487718803 \h </w:instrText>
      </w:r>
      <w:r>
        <w:fldChar w:fldCharType="separate"/>
      </w:r>
      <w:r w:rsidR="00BF505F">
        <w:t>2</w:t>
      </w:r>
      <w:r>
        <w:fldChar w:fldCharType="end"/>
      </w:r>
    </w:p>
    <w:p w:rsidR="00F47312" w:rsidRDefault="00F47312">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_Toc487718804 \h </w:instrText>
      </w:r>
      <w:r>
        <w:fldChar w:fldCharType="separate"/>
      </w:r>
      <w:r w:rsidR="00BF505F">
        <w:t>3</w:t>
      </w:r>
      <w:r>
        <w:fldChar w:fldCharType="end"/>
      </w:r>
    </w:p>
    <w:p w:rsidR="00F47312" w:rsidRDefault="00F47312">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_Toc487718805 \h </w:instrText>
      </w:r>
      <w:r>
        <w:fldChar w:fldCharType="separate"/>
      </w:r>
      <w:r w:rsidR="00BF505F">
        <w:t>3</w:t>
      </w:r>
      <w:r>
        <w:fldChar w:fldCharType="end"/>
      </w:r>
    </w:p>
    <w:p w:rsidR="00F47312" w:rsidRDefault="00F47312">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_Toc487718806 \h </w:instrText>
      </w:r>
      <w:r>
        <w:fldChar w:fldCharType="separate"/>
      </w:r>
      <w:r w:rsidR="00BF505F">
        <w:t>4</w:t>
      </w:r>
      <w:r>
        <w:fldChar w:fldCharType="end"/>
      </w:r>
    </w:p>
    <w:p w:rsidR="00F47312" w:rsidRDefault="00F47312">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_Toc487718807 \h </w:instrText>
      </w:r>
      <w:r>
        <w:fldChar w:fldCharType="separate"/>
      </w:r>
      <w:r w:rsidR="00BF505F">
        <w:t>4</w:t>
      </w:r>
      <w:r>
        <w:fldChar w:fldCharType="end"/>
      </w:r>
    </w:p>
    <w:p w:rsidR="00F47312" w:rsidRDefault="00F47312">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_Toc487718808 \h </w:instrText>
      </w:r>
      <w:r>
        <w:fldChar w:fldCharType="separate"/>
      </w:r>
      <w:r w:rsidR="00BF505F">
        <w:t>7</w:t>
      </w:r>
      <w:r>
        <w:fldChar w:fldCharType="end"/>
      </w:r>
    </w:p>
    <w:p w:rsidR="00F47312" w:rsidRDefault="00F47312">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_Toc487718809 \h </w:instrText>
      </w:r>
      <w:r>
        <w:fldChar w:fldCharType="separate"/>
      </w:r>
      <w:r w:rsidR="00BF505F">
        <w:t>8</w:t>
      </w:r>
      <w:r>
        <w:fldChar w:fldCharType="end"/>
      </w:r>
    </w:p>
    <w:p w:rsidR="00F47312" w:rsidRDefault="00F47312">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_Toc487718810 \h </w:instrText>
      </w:r>
      <w:r>
        <w:fldChar w:fldCharType="separate"/>
      </w:r>
      <w:r w:rsidR="00BF505F">
        <w:t>8</w:t>
      </w:r>
      <w:r>
        <w:fldChar w:fldCharType="end"/>
      </w:r>
    </w:p>
    <w:p w:rsidR="00F47312" w:rsidRDefault="00F47312">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_Toc487718811 \h </w:instrText>
      </w:r>
      <w:r>
        <w:fldChar w:fldCharType="separate"/>
      </w:r>
      <w:r w:rsidR="00BF505F">
        <w:t>8</w:t>
      </w:r>
      <w:r>
        <w:fldChar w:fldCharType="end"/>
      </w:r>
    </w:p>
    <w:p w:rsidR="00F47312" w:rsidRDefault="00F47312">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_Toc487718812 \h </w:instrText>
      </w:r>
      <w:r>
        <w:fldChar w:fldCharType="separate"/>
      </w:r>
      <w:r w:rsidR="00BF505F">
        <w:t>8</w:t>
      </w:r>
      <w:r>
        <w:fldChar w:fldCharType="end"/>
      </w:r>
    </w:p>
    <w:p w:rsidR="00F47312" w:rsidRDefault="00F47312">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_Toc487718813 \h </w:instrText>
      </w:r>
      <w:r>
        <w:fldChar w:fldCharType="separate"/>
      </w:r>
      <w:r w:rsidR="00BF505F">
        <w:t>9</w:t>
      </w:r>
      <w:r>
        <w:fldChar w:fldCharType="end"/>
      </w:r>
    </w:p>
    <w:p w:rsidR="00F47312" w:rsidRDefault="00F47312">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_Toc487718814 \h </w:instrText>
      </w:r>
      <w:r>
        <w:fldChar w:fldCharType="separate"/>
      </w:r>
      <w:r w:rsidR="00BF505F">
        <w:t>9</w:t>
      </w:r>
      <w:r>
        <w:fldChar w:fldCharType="end"/>
      </w:r>
    </w:p>
    <w:p w:rsidR="00F47312" w:rsidRDefault="00F47312">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_Toc487718815 \h </w:instrText>
      </w:r>
      <w:r>
        <w:fldChar w:fldCharType="separate"/>
      </w:r>
      <w:r w:rsidR="00BF505F">
        <w:t>10</w:t>
      </w:r>
      <w:r>
        <w:fldChar w:fldCharType="end"/>
      </w:r>
    </w:p>
    <w:p w:rsidR="00F47312" w:rsidRDefault="00F47312">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_Toc487718816 \h </w:instrText>
      </w:r>
      <w:r>
        <w:fldChar w:fldCharType="separate"/>
      </w:r>
      <w:r w:rsidR="00BF505F">
        <w:t>10</w:t>
      </w:r>
      <w:r>
        <w:fldChar w:fldCharType="end"/>
      </w:r>
    </w:p>
    <w:p w:rsidR="00F47312" w:rsidRDefault="00F47312">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_Toc487718817 \h </w:instrText>
      </w:r>
      <w:r>
        <w:fldChar w:fldCharType="separate"/>
      </w:r>
      <w:r w:rsidR="00BF505F">
        <w:t>10</w:t>
      </w:r>
      <w:r>
        <w:fldChar w:fldCharType="end"/>
      </w:r>
    </w:p>
    <w:p w:rsidR="00F47312" w:rsidRDefault="00F47312">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_Toc487718818 \h </w:instrText>
      </w:r>
      <w:r>
        <w:fldChar w:fldCharType="separate"/>
      </w:r>
      <w:r w:rsidR="00BF505F">
        <w:t>10</w:t>
      </w:r>
      <w:r>
        <w:fldChar w:fldCharType="end"/>
      </w:r>
    </w:p>
    <w:p w:rsidR="00F47312" w:rsidRDefault="00F47312">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Verficiaton Test Results</w:t>
      </w:r>
      <w:r>
        <w:tab/>
      </w:r>
      <w:r>
        <w:fldChar w:fldCharType="begin"/>
      </w:r>
      <w:r>
        <w:instrText xml:space="preserve"> PAGEREF _Toc487718819 \h </w:instrText>
      </w:r>
      <w:r>
        <w:fldChar w:fldCharType="separate"/>
      </w:r>
      <w:r w:rsidR="00BF505F">
        <w:t>11</w:t>
      </w:r>
      <w:r>
        <w:fldChar w:fldCharType="end"/>
      </w:r>
    </w:p>
    <w:p w:rsidR="00F47312" w:rsidRDefault="00F47312">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_Toc487718820 \h </w:instrText>
      </w:r>
      <w:r>
        <w:fldChar w:fldCharType="separate"/>
      </w:r>
      <w:r w:rsidR="00BF505F">
        <w:t>11</w:t>
      </w:r>
      <w:r>
        <w:fldChar w:fldCharType="end"/>
      </w:r>
    </w:p>
    <w:p w:rsidR="00F47312" w:rsidRDefault="00F47312">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_Toc487718821 \h </w:instrText>
      </w:r>
      <w:r>
        <w:fldChar w:fldCharType="separate"/>
      </w:r>
      <w:r w:rsidR="00BF505F">
        <w:t>11</w:t>
      </w:r>
      <w:r>
        <w:fldChar w:fldCharType="end"/>
      </w:r>
    </w:p>
    <w:p w:rsidR="00F47312" w:rsidRDefault="00F47312">
      <w:pPr>
        <w:pStyle w:val="TOC2"/>
        <w:rPr>
          <w:rFonts w:asciiTheme="minorHAnsi" w:eastAsiaTheme="minorEastAsia" w:hAnsiTheme="minorHAnsi" w:cstheme="minorBidi"/>
          <w:sz w:val="22"/>
          <w:szCs w:val="22"/>
        </w:rPr>
      </w:pPr>
      <w:r w:rsidRPr="000F5B19">
        <w:rPr>
          <w:bCs/>
        </w:rPr>
        <w:t>5.3</w:t>
      </w:r>
      <w:r>
        <w:rPr>
          <w:rFonts w:asciiTheme="minorHAnsi" w:eastAsiaTheme="minorEastAsia" w:hAnsiTheme="minorHAnsi" w:cstheme="minorBidi"/>
          <w:sz w:val="22"/>
          <w:szCs w:val="22"/>
        </w:rPr>
        <w:tab/>
      </w:r>
      <w:r w:rsidRPr="000F5B19">
        <w:rPr>
          <w:bCs/>
        </w:rPr>
        <w:t>Analysis Requirements Verification</w:t>
      </w:r>
      <w:r>
        <w:tab/>
      </w:r>
      <w:r>
        <w:fldChar w:fldCharType="begin"/>
      </w:r>
      <w:r>
        <w:instrText xml:space="preserve"> PAGEREF _Toc487718822 \h </w:instrText>
      </w:r>
      <w:r>
        <w:fldChar w:fldCharType="separate"/>
      </w:r>
      <w:r w:rsidR="00BF505F">
        <w:t>12</w:t>
      </w:r>
      <w:r>
        <w:fldChar w:fldCharType="end"/>
      </w:r>
    </w:p>
    <w:p w:rsidR="00F47312" w:rsidRDefault="00F47312">
      <w:pPr>
        <w:pStyle w:val="TOC2"/>
        <w:rPr>
          <w:rFonts w:asciiTheme="minorHAnsi" w:eastAsiaTheme="minorEastAsia" w:hAnsiTheme="minorHAnsi" w:cstheme="minorBidi"/>
          <w:sz w:val="22"/>
          <w:szCs w:val="22"/>
        </w:rPr>
      </w:pPr>
      <w:r w:rsidRPr="000F5B19">
        <w:rPr>
          <w:bCs/>
        </w:rPr>
        <w:t>5.4</w:t>
      </w:r>
      <w:r>
        <w:rPr>
          <w:rFonts w:asciiTheme="minorHAnsi" w:eastAsiaTheme="minorEastAsia" w:hAnsiTheme="minorHAnsi" w:cstheme="minorBidi"/>
          <w:sz w:val="22"/>
          <w:szCs w:val="22"/>
        </w:rPr>
        <w:tab/>
      </w:r>
      <w:r w:rsidRPr="000F5B19">
        <w:rPr>
          <w:bCs/>
        </w:rPr>
        <w:t>DCRs</w:t>
      </w:r>
      <w:r>
        <w:tab/>
      </w:r>
      <w:r>
        <w:fldChar w:fldCharType="begin"/>
      </w:r>
      <w:r>
        <w:instrText xml:space="preserve"> PAGEREF _Toc487718823 \h </w:instrText>
      </w:r>
      <w:r>
        <w:fldChar w:fldCharType="separate"/>
      </w:r>
      <w:r w:rsidR="00BF505F">
        <w:t>12</w:t>
      </w:r>
      <w:r>
        <w:fldChar w:fldCharType="end"/>
      </w:r>
    </w:p>
    <w:p w:rsidR="00F47312" w:rsidRDefault="00F47312">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_Toc487718824 \h </w:instrText>
      </w:r>
      <w:r>
        <w:fldChar w:fldCharType="separate"/>
      </w:r>
      <w:r w:rsidR="00BF505F">
        <w:t>12</w:t>
      </w:r>
      <w:r>
        <w:fldChar w:fldCharType="end"/>
      </w:r>
    </w:p>
    <w:p w:rsidR="00F47312" w:rsidRDefault="00F47312">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Outstanding DCRs</w:t>
      </w:r>
      <w:r>
        <w:tab/>
      </w:r>
      <w:r>
        <w:fldChar w:fldCharType="begin"/>
      </w:r>
      <w:r>
        <w:instrText xml:space="preserve"> PAGEREF _Toc487718825 \h </w:instrText>
      </w:r>
      <w:r>
        <w:fldChar w:fldCharType="separate"/>
      </w:r>
      <w:r w:rsidR="00BF505F">
        <w:t>12</w:t>
      </w:r>
      <w:r>
        <w:fldChar w:fldCharType="end"/>
      </w:r>
    </w:p>
    <w:p w:rsidR="00F47312" w:rsidRDefault="00F47312">
      <w:pPr>
        <w:pStyle w:val="TOC2"/>
        <w:rPr>
          <w:rFonts w:asciiTheme="minorHAnsi" w:eastAsiaTheme="minorEastAsia" w:hAnsiTheme="minorHAnsi" w:cstheme="minorBidi"/>
          <w:sz w:val="22"/>
          <w:szCs w:val="22"/>
        </w:rPr>
      </w:pPr>
      <w:r w:rsidRPr="000F5B19">
        <w:rPr>
          <w:bCs/>
        </w:rPr>
        <w:t>5.5</w:t>
      </w:r>
      <w:r>
        <w:rPr>
          <w:rFonts w:asciiTheme="minorHAnsi" w:eastAsiaTheme="minorEastAsia" w:hAnsiTheme="minorHAnsi" w:cstheme="minorBidi"/>
          <w:sz w:val="22"/>
          <w:szCs w:val="22"/>
        </w:rPr>
        <w:tab/>
      </w:r>
      <w:r>
        <w:t>Notes</w:t>
      </w:r>
      <w:r>
        <w:tab/>
      </w:r>
      <w:r>
        <w:fldChar w:fldCharType="begin"/>
      </w:r>
      <w:r>
        <w:instrText xml:space="preserve"> PAGEREF _Toc487718826 \h </w:instrText>
      </w:r>
      <w:r>
        <w:fldChar w:fldCharType="separate"/>
      </w:r>
      <w:r w:rsidR="00BF505F">
        <w:t>13</w:t>
      </w:r>
      <w:r>
        <w:fldChar w:fldCharType="end"/>
      </w:r>
    </w:p>
    <w:p w:rsidR="00F47312" w:rsidRDefault="00F47312">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_Toc487718827 \h </w:instrText>
      </w:r>
      <w:r>
        <w:fldChar w:fldCharType="separate"/>
      </w:r>
      <w:r w:rsidR="00BF505F">
        <w:t>15</w:t>
      </w:r>
      <w:r>
        <w:fldChar w:fldCharType="end"/>
      </w:r>
    </w:p>
    <w:p w:rsidR="00F47312" w:rsidRDefault="00F47312">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_Toc487718828 \h </w:instrText>
      </w:r>
      <w:r>
        <w:fldChar w:fldCharType="separate"/>
      </w:r>
      <w:r w:rsidR="00BF505F">
        <w:t>16</w:t>
      </w:r>
      <w:r>
        <w:fldChar w:fldCharType="end"/>
      </w:r>
    </w:p>
    <w:p w:rsidR="002A554D" w:rsidRPr="00AA705F" w:rsidRDefault="002A554D" w:rsidP="002A554D">
      <w:pPr>
        <w:jc w:val="left"/>
        <w:sectPr w:rsidR="002A554D" w:rsidRPr="00AA705F">
          <w:footerReference w:type="default" r:id="rId15"/>
          <w:type w:val="oddPage"/>
          <w:pgSz w:w="12240" w:h="15840" w:code="1"/>
          <w:pgMar w:top="1440" w:right="1800" w:bottom="1440" w:left="1800" w:header="720" w:footer="720" w:gutter="0"/>
          <w:pgNumType w:fmt="lowerRoman" w:start="1"/>
          <w:cols w:space="720"/>
        </w:sectPr>
      </w:pPr>
      <w:r w:rsidRPr="00AA705F">
        <w:rPr>
          <w:rFonts w:ascii="Arial" w:hAnsi="Arial"/>
          <w:caps/>
          <w:noProof/>
        </w:rPr>
        <w:fldChar w:fldCharType="end"/>
      </w:r>
    </w:p>
    <w:p w:rsidR="002A554D" w:rsidRPr="00AA705F" w:rsidRDefault="002A554D" w:rsidP="002A554D">
      <w:pPr>
        <w:pStyle w:val="Heading1"/>
        <w:jc w:val="left"/>
      </w:pPr>
      <w:bookmarkStart w:id="2" w:name="_Ref97024334"/>
      <w:bookmarkStart w:id="3" w:name="_Ref97024903"/>
      <w:bookmarkStart w:id="4" w:name="_Toc487718799"/>
      <w:r w:rsidRPr="00AA705F">
        <w:lastRenderedPageBreak/>
        <w:t>Introduction</w:t>
      </w:r>
      <w:bookmarkEnd w:id="2"/>
      <w:bookmarkEnd w:id="3"/>
      <w:bookmarkEnd w:id="4"/>
    </w:p>
    <w:p w:rsidR="002A554D" w:rsidRPr="00AA705F" w:rsidRDefault="002A554D" w:rsidP="002A554D">
      <w:pPr>
        <w:pStyle w:val="Heading2"/>
        <w:jc w:val="left"/>
      </w:pPr>
      <w:bookmarkStart w:id="5" w:name="_Toc2667654"/>
      <w:bookmarkStart w:id="6" w:name="_Toc41817731"/>
      <w:bookmarkStart w:id="7" w:name="_Toc487718800"/>
      <w:r w:rsidRPr="00AA705F">
        <w:t>Document Purpose</w:t>
      </w:r>
      <w:bookmarkEnd w:id="5"/>
      <w:bookmarkEnd w:id="6"/>
      <w:bookmarkEnd w:id="7"/>
    </w:p>
    <w:p w:rsidR="002A554D" w:rsidRPr="00AA705F" w:rsidRDefault="002A554D" w:rsidP="002A554D">
      <w:pPr>
        <w:jc w:val="left"/>
        <w:rPr>
          <w:color w:val="0000FF"/>
        </w:rPr>
      </w:pPr>
    </w:p>
    <w:p w:rsidR="002A554D" w:rsidRPr="00AA705F" w:rsidRDefault="002A554D" w:rsidP="002A554D">
      <w:pPr>
        <w:jc w:val="left"/>
      </w:pPr>
      <w:r w:rsidRPr="00AA705F">
        <w:t>This Test Report describes the test results from the Core Flight System (</w:t>
      </w:r>
      <w:r w:rsidR="00F15063">
        <w:t>cFS</w:t>
      </w:r>
      <w:r w:rsidRPr="00AA705F">
        <w:t xml:space="preserve">) Memory Dwell (MD) Flight </w:t>
      </w:r>
      <w:r w:rsidRPr="00CE2BFD">
        <w:t>Software (FSW</w:t>
      </w:r>
      <w:r w:rsidRPr="00AA705F">
        <w:t xml:space="preserve">) Test Team build </w:t>
      </w:r>
      <w:r w:rsidR="00153007">
        <w:t>2.3.1.0</w:t>
      </w:r>
      <w:r w:rsidRPr="00AA705F">
        <w:t xml:space="preserve"> verification testing.  It is used to verify that the MD</w:t>
      </w:r>
      <w:r w:rsidRPr="00AA705F">
        <w:rPr>
          <w:color w:val="0000FF"/>
        </w:rPr>
        <w:t xml:space="preserve"> </w:t>
      </w:r>
      <w:r w:rsidRPr="00AA705F">
        <w:t xml:space="preserve">FSW has been tested in a manner that validates that it satisfies the functional and performance requirements defined within the </w:t>
      </w:r>
      <w:r w:rsidR="00F15063">
        <w:t>cFS</w:t>
      </w:r>
      <w:r w:rsidRPr="00AA705F">
        <w:t xml:space="preserve"> MD</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2A554D" w:rsidRPr="00AA705F" w:rsidRDefault="002A554D" w:rsidP="002A554D">
      <w:pPr>
        <w:pStyle w:val="Heading2"/>
        <w:tabs>
          <w:tab w:val="num" w:pos="720"/>
        </w:tabs>
        <w:spacing w:before="360"/>
        <w:ind w:left="720" w:hanging="720"/>
        <w:jc w:val="left"/>
      </w:pPr>
      <w:bookmarkStart w:id="8" w:name="_Toc41817733"/>
      <w:bookmarkStart w:id="9" w:name="_Toc487718801"/>
      <w:r w:rsidRPr="00AA705F">
        <w:t>Applicable Documents</w:t>
      </w:r>
      <w:bookmarkEnd w:id="8"/>
      <w:bookmarkEnd w:id="9"/>
    </w:p>
    <w:p w:rsidR="002A554D" w:rsidRPr="00AA705F" w:rsidRDefault="002A554D" w:rsidP="002A554D">
      <w:pPr>
        <w:keepNext/>
        <w:jc w:val="left"/>
      </w:pPr>
      <w:r w:rsidRPr="00AA705F">
        <w:t>Unless otherwise stated, these documents refer to the latest version.</w:t>
      </w:r>
    </w:p>
    <w:p w:rsidR="002A554D" w:rsidRPr="00AA705F" w:rsidRDefault="002A554D" w:rsidP="002A554D">
      <w:pPr>
        <w:keepNext/>
        <w:jc w:val="left"/>
      </w:pPr>
    </w:p>
    <w:p w:rsidR="002A554D" w:rsidRPr="00AA705F" w:rsidRDefault="002A554D" w:rsidP="002A554D">
      <w:pPr>
        <w:keepNext/>
        <w:autoSpaceDE w:val="0"/>
        <w:autoSpaceDN w:val="0"/>
        <w:adjustRightInd w:val="0"/>
        <w:jc w:val="left"/>
      </w:pPr>
      <w:r w:rsidRPr="00AA705F">
        <w:rPr>
          <w:b/>
          <w:bCs/>
        </w:rPr>
        <w:t xml:space="preserve">Parent Documents </w:t>
      </w:r>
      <w:r w:rsidRPr="00AA705F">
        <w:t>(Mission and FSW)</w:t>
      </w:r>
    </w:p>
    <w:p w:rsidR="002A554D" w:rsidRPr="00AA705F" w:rsidRDefault="002A554D" w:rsidP="002A554D">
      <w:pPr>
        <w:keepNext/>
        <w:autoSpaceDE w:val="0"/>
        <w:autoSpaceDN w:val="0"/>
        <w:adjustRightInd w:val="0"/>
        <w:jc w:val="left"/>
      </w:pPr>
    </w:p>
    <w:p w:rsidR="002A554D" w:rsidRPr="00AA705F" w:rsidRDefault="002A554D" w:rsidP="002A554D">
      <w:pPr>
        <w:keepNext/>
        <w:numPr>
          <w:ilvl w:val="0"/>
          <w:numId w:val="4"/>
        </w:numPr>
        <w:ind w:left="2880" w:hanging="2520"/>
        <w:jc w:val="left"/>
      </w:pPr>
      <w:r w:rsidRPr="00AA705F">
        <w:t>582-2007-019</w:t>
      </w:r>
      <w:r w:rsidRPr="00AA705F">
        <w:rPr>
          <w:color w:val="0000FF"/>
        </w:rPr>
        <w:tab/>
      </w:r>
      <w:r w:rsidR="00F15063">
        <w:t>cFS</w:t>
      </w:r>
      <w:r w:rsidRPr="00AA705F">
        <w:t xml:space="preserve"> Memory Dwell Requir</w:t>
      </w:r>
      <w:r w:rsidR="0099094E">
        <w:t>ements Document, Version 1.3</w:t>
      </w:r>
      <w:r w:rsidRPr="00AA705F">
        <w:t xml:space="preserve"> </w:t>
      </w:r>
    </w:p>
    <w:p w:rsidR="002A554D" w:rsidRPr="00AA705F" w:rsidRDefault="002A554D" w:rsidP="002A554D">
      <w:pPr>
        <w:keepNext/>
        <w:numPr>
          <w:ilvl w:val="0"/>
          <w:numId w:val="4"/>
        </w:numPr>
        <w:ind w:left="2880" w:hanging="2520"/>
        <w:jc w:val="left"/>
      </w:pPr>
      <w:r w:rsidRPr="00AA705F">
        <w:t>582-2008-012</w:t>
      </w:r>
      <w:r w:rsidRPr="00AA705F">
        <w:tab/>
      </w:r>
      <w:r w:rsidR="00F15063">
        <w:t>cFS</w:t>
      </w:r>
      <w:r w:rsidRPr="00AA705F">
        <w:t xml:space="preserve"> Deployment Guide</w:t>
      </w:r>
      <w:r w:rsidR="00EC66D2">
        <w:t>, Version 3.1</w:t>
      </w:r>
    </w:p>
    <w:p w:rsidR="002A554D" w:rsidRPr="00AA705F" w:rsidRDefault="002A554D" w:rsidP="002A554D">
      <w:pPr>
        <w:autoSpaceDE w:val="0"/>
        <w:autoSpaceDN w:val="0"/>
        <w:adjustRightInd w:val="0"/>
        <w:jc w:val="left"/>
        <w:rPr>
          <w:b/>
          <w:bCs/>
        </w:rPr>
      </w:pPr>
    </w:p>
    <w:p w:rsidR="002A554D" w:rsidRPr="00AA705F" w:rsidRDefault="002A554D" w:rsidP="002A554D">
      <w:pPr>
        <w:autoSpaceDE w:val="0"/>
        <w:autoSpaceDN w:val="0"/>
        <w:adjustRightInd w:val="0"/>
        <w:jc w:val="left"/>
        <w:rPr>
          <w:b/>
          <w:bCs/>
        </w:rPr>
      </w:pPr>
      <w:r w:rsidRPr="00AA705F">
        <w:rPr>
          <w:b/>
          <w:bCs/>
        </w:rPr>
        <w:t>Reference Documents</w:t>
      </w:r>
    </w:p>
    <w:p w:rsidR="002A554D" w:rsidRPr="00AA705F" w:rsidRDefault="002A554D" w:rsidP="002A554D">
      <w:pPr>
        <w:autoSpaceDE w:val="0"/>
        <w:autoSpaceDN w:val="0"/>
        <w:adjustRightInd w:val="0"/>
        <w:jc w:val="left"/>
      </w:pPr>
    </w:p>
    <w:p w:rsidR="002A554D" w:rsidRPr="00AA705F" w:rsidRDefault="002A554D" w:rsidP="002A554D">
      <w:pPr>
        <w:autoSpaceDE w:val="0"/>
        <w:autoSpaceDN w:val="0"/>
        <w:adjustRightInd w:val="0"/>
        <w:jc w:val="left"/>
      </w:pPr>
      <w:r w:rsidRPr="00AA705F">
        <w:t xml:space="preserve">All of the references below can be found on the Code 582 internal website at </w:t>
      </w:r>
      <w:hyperlink r:id="rId16" w:history="1">
        <w:r w:rsidRPr="00AA705F">
          <w:rPr>
            <w:rStyle w:val="Hyperlink"/>
          </w:rPr>
          <w:t>http://fsw.gsfc.nasa.gov/</w:t>
        </w:r>
      </w:hyperlink>
    </w:p>
    <w:p w:rsidR="002A554D" w:rsidRPr="00AA705F" w:rsidRDefault="002A554D" w:rsidP="002A554D">
      <w:pPr>
        <w:autoSpaceDE w:val="0"/>
        <w:autoSpaceDN w:val="0"/>
        <w:adjustRightInd w:val="0"/>
        <w:jc w:val="left"/>
      </w:pPr>
    </w:p>
    <w:p w:rsidR="002A554D" w:rsidRPr="00AA705F" w:rsidRDefault="002A554D" w:rsidP="002A554D">
      <w:pPr>
        <w:numPr>
          <w:ilvl w:val="0"/>
          <w:numId w:val="4"/>
        </w:numPr>
        <w:ind w:left="2880" w:hanging="2520"/>
        <w:jc w:val="left"/>
      </w:pPr>
      <w:r w:rsidRPr="00AA705F">
        <w:t>582-2003-001</w:t>
      </w:r>
      <w:r w:rsidRPr="00AA705F">
        <w:tab/>
      </w:r>
      <w:r w:rsidRPr="00AA705F">
        <w:tab/>
        <w:t>FSB FSW Test Plan Template</w:t>
      </w:r>
    </w:p>
    <w:p w:rsidR="002A554D" w:rsidRPr="00AA705F" w:rsidRDefault="002A554D" w:rsidP="002A554D">
      <w:pPr>
        <w:numPr>
          <w:ilvl w:val="0"/>
          <w:numId w:val="4"/>
        </w:numPr>
        <w:ind w:left="2880" w:hanging="2520"/>
        <w:jc w:val="left"/>
      </w:pPr>
      <w:r w:rsidRPr="00AA705F">
        <w:t>582-2004-001</w:t>
      </w:r>
      <w:r w:rsidRPr="00AA705F">
        <w:tab/>
      </w:r>
      <w:r w:rsidRPr="00AA705F">
        <w:tab/>
        <w:t>FSB FSW Test Description Template</w:t>
      </w:r>
    </w:p>
    <w:p w:rsidR="002A554D" w:rsidRPr="00AA705F" w:rsidRDefault="002A554D" w:rsidP="002A554D">
      <w:pPr>
        <w:numPr>
          <w:ilvl w:val="0"/>
          <w:numId w:val="4"/>
        </w:numPr>
        <w:ind w:left="2880" w:hanging="2520"/>
        <w:jc w:val="left"/>
      </w:pPr>
      <w:r w:rsidRPr="00AA705F">
        <w:t>582-2004-002</w:t>
      </w:r>
      <w:r w:rsidRPr="00AA705F">
        <w:tab/>
      </w:r>
      <w:r w:rsidRPr="00AA705F">
        <w:tab/>
        <w:t>FSB FSW Test Scenario Template</w:t>
      </w:r>
    </w:p>
    <w:p w:rsidR="002A554D" w:rsidRPr="00AA705F" w:rsidRDefault="002A554D" w:rsidP="002A554D">
      <w:pPr>
        <w:numPr>
          <w:ilvl w:val="0"/>
          <w:numId w:val="4"/>
        </w:numPr>
        <w:ind w:left="2880" w:hanging="2520"/>
        <w:jc w:val="left"/>
      </w:pPr>
      <w:r w:rsidRPr="00AA705F">
        <w:t>582-2004-003</w:t>
      </w:r>
      <w:r w:rsidRPr="00AA705F">
        <w:tab/>
      </w:r>
      <w:r w:rsidRPr="00AA705F">
        <w:tab/>
        <w:t>FSB FSW Test Procedure Template</w:t>
      </w:r>
    </w:p>
    <w:p w:rsidR="002A554D" w:rsidRPr="00AA705F" w:rsidRDefault="002A554D" w:rsidP="002A554D">
      <w:pPr>
        <w:numPr>
          <w:ilvl w:val="0"/>
          <w:numId w:val="4"/>
        </w:numPr>
        <w:ind w:left="2880" w:hanging="2520"/>
        <w:jc w:val="left"/>
      </w:pPr>
      <w:r w:rsidRPr="00AA705F">
        <w:t>582-2004-004</w:t>
      </w:r>
      <w:r w:rsidRPr="00AA705F">
        <w:tab/>
      </w:r>
      <w:r w:rsidRPr="00AA705F">
        <w:tab/>
        <w:t>FSB FSW Test Execution Summary Template</w:t>
      </w:r>
    </w:p>
    <w:p w:rsidR="002A554D" w:rsidRPr="00AA705F" w:rsidRDefault="002A554D" w:rsidP="002A554D">
      <w:pPr>
        <w:numPr>
          <w:ilvl w:val="0"/>
          <w:numId w:val="4"/>
        </w:numPr>
        <w:ind w:left="2880" w:hanging="2520"/>
        <w:jc w:val="left"/>
      </w:pPr>
      <w:r w:rsidRPr="00AA705F">
        <w:t>582-2004-005</w:t>
      </w:r>
      <w:r w:rsidRPr="00AA705F">
        <w:tab/>
      </w:r>
      <w:r w:rsidRPr="00AA705F">
        <w:tab/>
        <w:t>FSB Test Product Peer Review Form</w:t>
      </w:r>
    </w:p>
    <w:p w:rsidR="002A554D" w:rsidRPr="00AA705F" w:rsidRDefault="002A554D" w:rsidP="002A554D">
      <w:pPr>
        <w:numPr>
          <w:ilvl w:val="0"/>
          <w:numId w:val="4"/>
        </w:numPr>
        <w:ind w:left="2880" w:hanging="2520"/>
        <w:jc w:val="left"/>
      </w:pPr>
      <w:r w:rsidRPr="00AA705F">
        <w:t>582-2000-002</w:t>
      </w:r>
      <w:r w:rsidRPr="00AA705F">
        <w:tab/>
      </w:r>
      <w:r w:rsidRPr="00AA705F">
        <w:tab/>
        <w:t>FSB FSW Unit Test Standard</w:t>
      </w:r>
    </w:p>
    <w:p w:rsidR="002A554D" w:rsidRPr="00AA705F" w:rsidRDefault="002A554D" w:rsidP="002A554D">
      <w:pPr>
        <w:pStyle w:val="Heading2"/>
        <w:tabs>
          <w:tab w:val="num" w:pos="720"/>
        </w:tabs>
        <w:spacing w:before="360"/>
        <w:ind w:left="720" w:hanging="720"/>
        <w:jc w:val="left"/>
      </w:pPr>
      <w:bookmarkStart w:id="10" w:name="_Toc41817734"/>
      <w:bookmarkStart w:id="11" w:name="_Toc487718802"/>
      <w:r w:rsidRPr="00AA705F">
        <w:t>Document Organization</w:t>
      </w:r>
      <w:bookmarkEnd w:id="10"/>
      <w:bookmarkEnd w:id="11"/>
    </w:p>
    <w:p w:rsidR="002A554D" w:rsidRPr="00AA705F" w:rsidRDefault="002A554D" w:rsidP="002A554D">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BF505F">
        <w:t>1</w:t>
      </w:r>
      <w:r w:rsidRPr="00AA705F">
        <w:fldChar w:fldCharType="end"/>
      </w:r>
      <w:r w:rsidRPr="00AA705F">
        <w:t xml:space="preserve"> of this document presents some introductory material. </w:t>
      </w:r>
    </w:p>
    <w:p w:rsidR="002A554D" w:rsidRPr="00AA705F" w:rsidRDefault="002A554D" w:rsidP="002A554D">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BF505F">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2A554D" w:rsidRPr="00AA705F" w:rsidRDefault="002A554D" w:rsidP="002A554D">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BF505F">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2A554D" w:rsidRPr="00AA705F" w:rsidRDefault="002A554D" w:rsidP="002A554D">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BF505F">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2A554D" w:rsidRPr="00AA705F" w:rsidRDefault="002A554D" w:rsidP="002A554D">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BF505F">
        <w:rPr>
          <w:color w:val="auto"/>
        </w:rPr>
        <w:t>5</w:t>
      </w:r>
      <w:r w:rsidRPr="00AA705F">
        <w:rPr>
          <w:color w:val="auto"/>
        </w:rPr>
        <w:fldChar w:fldCharType="end"/>
      </w:r>
      <w:r w:rsidRPr="00AA705F">
        <w:rPr>
          <w:color w:val="auto"/>
        </w:rPr>
        <w:t xml:space="preserve"> describes the test execution and results by subsystem.</w:t>
      </w:r>
    </w:p>
    <w:p w:rsidR="002A554D" w:rsidRPr="00AA705F" w:rsidRDefault="002A554D" w:rsidP="002A554D">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BF505F">
        <w:rPr>
          <w:color w:val="auto"/>
        </w:rPr>
        <w:t xml:space="preserve">Appendix A - </w:t>
      </w:r>
      <w:r w:rsidRPr="00AA705F">
        <w:rPr>
          <w:color w:val="auto"/>
        </w:rPr>
        <w:fldChar w:fldCharType="end"/>
      </w:r>
      <w:r w:rsidRPr="00AA705F">
        <w:rPr>
          <w:color w:val="auto"/>
        </w:rPr>
        <w:t>provides the Requirements Traceability Matrix</w:t>
      </w:r>
    </w:p>
    <w:p w:rsidR="002A554D" w:rsidRPr="00AA705F" w:rsidRDefault="002A554D" w:rsidP="002A554D">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BF505F">
        <w:rPr>
          <w:color w:val="auto"/>
        </w:rPr>
        <w:t xml:space="preserve">Appendix B - </w:t>
      </w:r>
      <w:r w:rsidRPr="00AA705F">
        <w:rPr>
          <w:color w:val="auto"/>
        </w:rPr>
        <w:fldChar w:fldCharType="end"/>
      </w:r>
      <w:r w:rsidRPr="00AA705F">
        <w:rPr>
          <w:color w:val="auto"/>
        </w:rPr>
        <w:t>provides the Command, Telemetry, and Events Verification Matrix</w:t>
      </w:r>
    </w:p>
    <w:p w:rsidR="002A554D" w:rsidRPr="00AA705F" w:rsidRDefault="002A554D" w:rsidP="002A554D">
      <w:pPr>
        <w:pStyle w:val="BodyText2"/>
        <w:spacing w:line="360" w:lineRule="auto"/>
        <w:jc w:val="left"/>
        <w:rPr>
          <w:color w:val="auto"/>
        </w:rPr>
      </w:pPr>
    </w:p>
    <w:p w:rsidR="002A554D" w:rsidRPr="00AA705F" w:rsidRDefault="002A554D" w:rsidP="002A554D">
      <w:pPr>
        <w:pStyle w:val="Heading2"/>
        <w:jc w:val="left"/>
      </w:pPr>
      <w:bookmarkStart w:id="12" w:name="_Toc487718803"/>
      <w:r w:rsidRPr="00AA705F">
        <w:lastRenderedPageBreak/>
        <w:t>Definitions</w:t>
      </w:r>
      <w:bookmarkEnd w:id="12"/>
    </w:p>
    <w:p w:rsidR="002A554D" w:rsidRPr="00AA705F" w:rsidRDefault="002A554D" w:rsidP="002A554D">
      <w:pPr>
        <w:keepNext/>
        <w:tabs>
          <w:tab w:val="left" w:pos="360"/>
        </w:tabs>
        <w:autoSpaceDE w:val="0"/>
        <w:autoSpaceDN w:val="0"/>
        <w:adjustRightInd w:val="0"/>
        <w:ind w:left="360" w:hanging="360"/>
        <w:jc w:val="left"/>
      </w:pPr>
      <w:r w:rsidRPr="00AA705F">
        <w:t>There were 3 verifications methods used during build verification testing.  They were:</w:t>
      </w:r>
    </w:p>
    <w:p w:rsidR="002A554D" w:rsidRPr="00AA705F" w:rsidRDefault="002A554D" w:rsidP="002A554D">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2A554D" w:rsidRPr="00AA705F" w:rsidRDefault="002A554D" w:rsidP="002A554D">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2A554D" w:rsidRPr="00AA705F" w:rsidRDefault="002A554D" w:rsidP="002A554D">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2A554D" w:rsidRPr="00AA705F" w:rsidRDefault="002A554D" w:rsidP="002A554D">
      <w:pPr>
        <w:keepNext/>
        <w:tabs>
          <w:tab w:val="left" w:pos="360"/>
        </w:tabs>
        <w:autoSpaceDE w:val="0"/>
        <w:autoSpaceDN w:val="0"/>
        <w:adjustRightInd w:val="0"/>
        <w:ind w:left="360" w:hanging="360"/>
        <w:jc w:val="left"/>
      </w:pPr>
    </w:p>
    <w:p w:rsidR="002A554D" w:rsidRPr="00AA705F" w:rsidRDefault="002A554D" w:rsidP="002A554D">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2A554D" w:rsidRPr="00AA705F" w:rsidRDefault="002A554D" w:rsidP="002A554D">
      <w:pPr>
        <w:keepNext/>
        <w:tabs>
          <w:tab w:val="left" w:pos="360"/>
        </w:tabs>
        <w:autoSpaceDE w:val="0"/>
        <w:autoSpaceDN w:val="0"/>
        <w:adjustRightInd w:val="0"/>
        <w:ind w:left="360" w:hanging="360"/>
        <w:jc w:val="left"/>
      </w:pPr>
    </w:p>
    <w:p w:rsidR="002A554D" w:rsidRPr="00AA705F" w:rsidRDefault="002A554D" w:rsidP="002A554D">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2A554D" w:rsidRPr="00AA705F" w:rsidRDefault="002A554D" w:rsidP="002A554D">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2A554D" w:rsidRPr="00AA705F" w:rsidRDefault="002A554D" w:rsidP="002A554D">
      <w:pPr>
        <w:pStyle w:val="BULLETS1"/>
        <w:numPr>
          <w:ilvl w:val="0"/>
          <w:numId w:val="12"/>
        </w:numPr>
        <w:jc w:val="left"/>
      </w:pPr>
      <w:r w:rsidRPr="00AA705F">
        <w:rPr>
          <w:u w:val="single"/>
        </w:rPr>
        <w:t>Assigned:</w:t>
      </w:r>
      <w:r w:rsidRPr="00AA705F">
        <w:t xml:space="preserve">  The DCR was accepted and the modification is being addressed</w:t>
      </w:r>
    </w:p>
    <w:p w:rsidR="002A554D" w:rsidRPr="00AA705F" w:rsidRDefault="002A554D" w:rsidP="002A554D">
      <w:pPr>
        <w:pStyle w:val="BULLETS1"/>
        <w:numPr>
          <w:ilvl w:val="0"/>
          <w:numId w:val="12"/>
        </w:numPr>
        <w:jc w:val="left"/>
      </w:pPr>
      <w:r w:rsidRPr="00AA705F">
        <w:rPr>
          <w:u w:val="single"/>
        </w:rPr>
        <w:t>InTest:</w:t>
      </w:r>
      <w:r w:rsidRPr="00AA705F">
        <w:t xml:space="preserve">  The DCR was corrected and is currently in test</w:t>
      </w:r>
    </w:p>
    <w:p w:rsidR="002A554D" w:rsidRPr="00AA705F" w:rsidRDefault="002A554D" w:rsidP="002A554D">
      <w:pPr>
        <w:pStyle w:val="BULLETS1"/>
        <w:numPr>
          <w:ilvl w:val="0"/>
          <w:numId w:val="12"/>
        </w:numPr>
        <w:jc w:val="left"/>
      </w:pPr>
      <w:r w:rsidRPr="00AA705F">
        <w:rPr>
          <w:u w:val="single"/>
        </w:rPr>
        <w:t>Validated:</w:t>
      </w:r>
      <w:r w:rsidRPr="00AA705F">
        <w:t xml:space="preserve">  The DCR was corrected and tested and have been validated, needs to have a CCB to close the DCR</w:t>
      </w:r>
    </w:p>
    <w:p w:rsidR="002A554D" w:rsidRPr="00AA705F" w:rsidRDefault="002A554D" w:rsidP="002A554D">
      <w:pPr>
        <w:pStyle w:val="BULLETS1"/>
        <w:numPr>
          <w:ilvl w:val="0"/>
          <w:numId w:val="12"/>
        </w:numPr>
        <w:jc w:val="left"/>
      </w:pPr>
      <w:r w:rsidRPr="00AA705F">
        <w:rPr>
          <w:u w:val="single"/>
        </w:rPr>
        <w:t>Closed:</w:t>
      </w:r>
      <w:r w:rsidRPr="00AA705F">
        <w:t xml:space="preserve">  The DCR is closed and have been resolved and tested to satisfaction</w:t>
      </w:r>
    </w:p>
    <w:p w:rsidR="002A554D" w:rsidRPr="00AA705F" w:rsidRDefault="002A554D" w:rsidP="002A554D">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2A554D" w:rsidRPr="00AA705F" w:rsidRDefault="002A554D" w:rsidP="002A554D">
      <w:pPr>
        <w:jc w:val="left"/>
        <w:sectPr w:rsidR="002A554D" w:rsidRPr="00AA705F">
          <w:footerReference w:type="default" r:id="rId17"/>
          <w:type w:val="oddPage"/>
          <w:pgSz w:w="12240" w:h="15840" w:code="1"/>
          <w:pgMar w:top="1440" w:right="1800" w:bottom="1440" w:left="1800" w:header="720" w:footer="720" w:gutter="0"/>
          <w:pgNumType w:start="1"/>
          <w:cols w:space="720"/>
        </w:sectPr>
      </w:pPr>
      <w:bookmarkStart w:id="13" w:name="_Toc41817735"/>
    </w:p>
    <w:p w:rsidR="002A554D" w:rsidRPr="00AA705F" w:rsidRDefault="002A554D" w:rsidP="002A554D">
      <w:pPr>
        <w:pStyle w:val="Heading1"/>
        <w:jc w:val="left"/>
      </w:pPr>
      <w:bookmarkStart w:id="14" w:name="_Ref97024916"/>
      <w:bookmarkStart w:id="15" w:name="_Toc487718804"/>
      <w:r w:rsidRPr="00AA705F">
        <w:lastRenderedPageBreak/>
        <w:t>OVERVIEW</w:t>
      </w:r>
      <w:bookmarkEnd w:id="13"/>
      <w:bookmarkEnd w:id="14"/>
      <w:bookmarkEnd w:id="15"/>
    </w:p>
    <w:p w:rsidR="002A554D" w:rsidRPr="00AA705F" w:rsidRDefault="002A554D" w:rsidP="002A554D">
      <w:pPr>
        <w:autoSpaceDE w:val="0"/>
        <w:autoSpaceDN w:val="0"/>
        <w:adjustRightInd w:val="0"/>
        <w:jc w:val="left"/>
        <w:rPr>
          <w:color w:val="0000FF"/>
        </w:rPr>
      </w:pPr>
    </w:p>
    <w:p w:rsidR="002A554D" w:rsidRPr="00AA705F" w:rsidRDefault="002A554D" w:rsidP="002A554D">
      <w:pPr>
        <w:pStyle w:val="Heading2"/>
        <w:spacing w:before="360"/>
        <w:jc w:val="left"/>
      </w:pPr>
      <w:bookmarkStart w:id="16" w:name="_Toc41817736"/>
      <w:bookmarkStart w:id="17" w:name="_Toc487718805"/>
      <w:r w:rsidRPr="00AA705F">
        <w:t>Flight Data System Context</w:t>
      </w:r>
      <w:bookmarkEnd w:id="16"/>
      <w:bookmarkEnd w:id="17"/>
    </w:p>
    <w:p w:rsidR="002A554D" w:rsidRPr="00AA705F" w:rsidRDefault="002A554D" w:rsidP="002A554D">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r w:rsidR="00F15063">
        <w:t>cFS</w:t>
      </w:r>
      <w:r w:rsidRPr="00AA705F">
        <w:t xml:space="preserve"> system context. The cFE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8"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cFE-based systems. </w:t>
      </w:r>
    </w:p>
    <w:p w:rsidR="002A554D" w:rsidRPr="00AA705F" w:rsidRDefault="002A554D" w:rsidP="002A554D">
      <w:r w:rsidRPr="00AA705F">
        <w:t xml:space="preserve"> </w:t>
      </w:r>
    </w:p>
    <w:p w:rsidR="002A554D" w:rsidRPr="00AA705F" w:rsidRDefault="000F65F4">
      <w:pPr>
        <w:jc w:val="center"/>
      </w:pPr>
      <w:r w:rsidRPr="00AA705F">
        <w:rPr>
          <w:noProof/>
        </w:rPr>
        <w:drawing>
          <wp:inline distT="0" distB="0" distL="0" distR="0">
            <wp:extent cx="3992880" cy="277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2A554D" w:rsidRPr="00AA705F" w:rsidRDefault="002A554D" w:rsidP="002A554D"/>
    <w:p w:rsidR="002A554D" w:rsidRPr="00AA705F" w:rsidRDefault="002A554D" w:rsidP="002A554D">
      <w:pPr>
        <w:pStyle w:val="FIGURECAPTION"/>
        <w:rPr>
          <w:rFonts w:ascii="Times New Roman" w:hAnsi="Times New Roman"/>
          <w:b/>
          <w:sz w:val="20"/>
        </w:rPr>
      </w:pPr>
      <w:r w:rsidRPr="00AA705F">
        <w:rPr>
          <w:rFonts w:ascii="Times New Roman" w:hAnsi="Times New Roman"/>
          <w:b/>
          <w:sz w:val="20"/>
        </w:rPr>
        <w:t xml:space="preserve">Figure 2-1 </w:t>
      </w:r>
      <w:r w:rsidR="00F15063">
        <w:rPr>
          <w:rFonts w:ascii="Times New Roman" w:hAnsi="Times New Roman"/>
          <w:b/>
          <w:sz w:val="20"/>
        </w:rPr>
        <w:t>cFS</w:t>
      </w:r>
      <w:r w:rsidRPr="00AA705F">
        <w:rPr>
          <w:rFonts w:ascii="Times New Roman" w:hAnsi="Times New Roman"/>
          <w:b/>
          <w:sz w:val="20"/>
        </w:rPr>
        <w:t xml:space="preserve"> System Context</w:t>
      </w:r>
    </w:p>
    <w:p w:rsidR="002A554D" w:rsidRDefault="002A554D" w:rsidP="002A554D">
      <w:pPr>
        <w:pStyle w:val="BODY"/>
      </w:pPr>
      <w:r>
        <w:t>The figure below shows major interfaces between the Memory Dwell task and other core Flight Executive (cFE) and Core Flight System (</w:t>
      </w:r>
      <w:r w:rsidR="00F15063">
        <w:t>cFS</w:t>
      </w:r>
      <w:r>
        <w:t xml:space="preserve">) tasks.  Note that although it isn’t shown explicitly, all task-to-task communications are accomplished via the cFE Software Bus task.  </w:t>
      </w:r>
    </w:p>
    <w:p w:rsidR="002A554D" w:rsidRDefault="002A554D" w:rsidP="002A554D">
      <w:pPr>
        <w:pStyle w:val="BODY"/>
      </w:pPr>
      <w:r>
        <w:t>Inputs to the Memory Dwell task include: 1) Wake-up calls from the Scheduler (SH) task which trigger dwell processing, 2) Housekeeping requests from the Scheduler (SH) task which trigger housekeeping data collection, 3) configuration commands from the Command Ingest (CI) task, and 4) updates to Memory Dwell Tables managed by the Table Services (TBL) task.</w:t>
      </w:r>
    </w:p>
    <w:p w:rsidR="002A554D" w:rsidRDefault="002A554D" w:rsidP="002A554D">
      <w:pPr>
        <w:pStyle w:val="BODY"/>
      </w:pPr>
      <w:r>
        <w:t>Outputs from the Memory Dwell task include: 1) Memory Dwell housekeeping messages sent to the Housekeeping (HK) task, 2) Dwell messages sent to the Data Storage (DS) task for storage, and metered to the ground by the Telemetry Output (TO) task, and 3) Event messages.  Up-to-date values for Memory Dwell Table contents and for other state data that control the generation of dwell packets are maintained in the Critical Data Store (CDS).  Upon processor reset or Memory Dwell Application Reset, these data are restored to the Memory Dwell task enabling the task to resume generation of Memory Dwell packets.</w:t>
      </w:r>
    </w:p>
    <w:p w:rsidR="002A554D" w:rsidRDefault="002A554D" w:rsidP="002A554D">
      <w:pPr>
        <w:pStyle w:val="BODY"/>
      </w:pPr>
    </w:p>
    <w:p w:rsidR="002A554D" w:rsidRDefault="000F65F4" w:rsidP="002A554D">
      <w:r>
        <w:rPr>
          <w:noProof/>
        </w:rPr>
        <mc:AlternateContent>
          <mc:Choice Requires="wps">
            <w:drawing>
              <wp:anchor distT="0" distB="0" distL="114300" distR="114300" simplePos="0" relativeHeight="251628544" behindDoc="0" locked="0" layoutInCell="1" allowOverlap="1">
                <wp:simplePos x="0" y="0"/>
                <wp:positionH relativeFrom="column">
                  <wp:posOffset>220980</wp:posOffset>
                </wp:positionH>
                <wp:positionV relativeFrom="paragraph">
                  <wp:posOffset>66675</wp:posOffset>
                </wp:positionV>
                <wp:extent cx="4307840" cy="201295"/>
                <wp:effectExtent l="1905" t="3810" r="0" b="4445"/>
                <wp:wrapNone/>
                <wp:docPr id="18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2012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6E8" w:rsidRPr="008D4CB3" w:rsidRDefault="005656E8" w:rsidP="002A554D">
                            <w:pPr>
                              <w:autoSpaceDE w:val="0"/>
                              <w:autoSpaceDN w:val="0"/>
                              <w:adjustRightInd w:val="0"/>
                              <w:rPr>
                                <w:rFonts w:ascii="Arial" w:hAnsi="Arial" w:cs="Arial"/>
                                <w:color w:val="000000"/>
                                <w:sz w:val="21"/>
                                <w:szCs w:val="40"/>
                              </w:rPr>
                            </w:pPr>
                          </w:p>
                        </w:txbxContent>
                      </wps:txbx>
                      <wps:bodyPr rot="0" vert="horz" wrap="square" lIns="48463" tIns="24232" rIns="48463" bIns="24232"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left:0;text-align:left;margin-left:17.4pt;margin-top:5.25pt;width:339.2pt;height:15.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" filled="f" fillcolor="#0c9" stroked="f">
                <v:textbox style="mso-fit-shape-to-text:t" inset="1.3462mm,.67311mm,1.3462mm,.67311mm">
                  <w:txbxContent>
                    <w:p w:rsidR="005656E8" w:rsidRPr="008D4CB3" w:rsidRDefault="005656E8" w:rsidP="002A554D">
                      <w:pPr>
                        <w:autoSpaceDE w:val="0"/>
                        <w:autoSpaceDN w:val="0"/>
                        <w:adjustRightInd w:val="0"/>
                        <w:rPr>
                          <w:rFonts w:ascii="Arial" w:hAnsi="Arial" w:cs="Arial"/>
                          <w:color w:val="000000"/>
                          <w:sz w:val="21"/>
                          <w:szCs w:val="40"/>
                        </w:rPr>
                      </w:pP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830580</wp:posOffset>
                </wp:positionH>
                <wp:positionV relativeFrom="paragraph">
                  <wp:posOffset>511175</wp:posOffset>
                </wp:positionV>
                <wp:extent cx="4876800" cy="43180"/>
                <wp:effectExtent l="1905" t="635" r="0" b="3810"/>
                <wp:wrapNone/>
                <wp:docPr id="17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693EC8" id="Rectangle 75" o:spid="_x0000_s1026" style="position:absolute;margin-left:65.4pt;margin-top:40.25pt;width:384pt;height:3.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" filled="f" fillcolor="#0c9" stroked="f">
                <v:textbox style="mso-fit-shape-to-text:t"/>
              </v:rect>
            </w:pict>
          </mc:Fallback>
        </mc:AlternateContent>
      </w:r>
    </w:p>
    <w:p w:rsidR="002A554D" w:rsidRDefault="002A554D" w:rsidP="002A554D"/>
    <w:p w:rsidR="002A554D" w:rsidRDefault="002A554D" w:rsidP="002A554D"/>
    <w:p w:rsidR="002A554D" w:rsidRPr="0006527C" w:rsidRDefault="000F65F4" w:rsidP="002A554D">
      <w:r>
        <w:rPr>
          <w:noProof/>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257800" cy="3292475"/>
            <wp:effectExtent l="0" t="0" r="0" b="3175"/>
            <wp:wrapSquare wrapText="bothSides"/>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292475"/>
                    </a:xfrm>
                    <a:prstGeom prst="rect">
                      <a:avLst/>
                    </a:prstGeom>
                    <a:noFill/>
                  </pic:spPr>
                </pic:pic>
              </a:graphicData>
            </a:graphic>
          </wp:anchor>
        </w:drawing>
      </w:r>
    </w:p>
    <w:p w:rsidR="002A554D" w:rsidRDefault="002A554D" w:rsidP="002A554D"/>
    <w:p w:rsidR="002A554D" w:rsidRPr="00AA705F" w:rsidRDefault="002A554D" w:rsidP="002A554D">
      <w:pPr>
        <w:pStyle w:val="FIGURECAPTION"/>
        <w:rPr>
          <w:rFonts w:ascii="Times New Roman" w:hAnsi="Times New Roman"/>
          <w:b/>
          <w:sz w:val="20"/>
        </w:rPr>
      </w:pPr>
      <w:r w:rsidRPr="00AA705F">
        <w:rPr>
          <w:rFonts w:ascii="Times New Roman" w:hAnsi="Times New Roman"/>
          <w:b/>
          <w:sz w:val="20"/>
        </w:rPr>
        <w:t xml:space="preserve">Figure 2-1 </w:t>
      </w:r>
      <w:r w:rsidR="00F15063">
        <w:rPr>
          <w:rFonts w:ascii="Times New Roman" w:hAnsi="Times New Roman"/>
          <w:b/>
          <w:sz w:val="20"/>
        </w:rPr>
        <w:t>cFS</w:t>
      </w:r>
      <w:r w:rsidRPr="00AA705F">
        <w:rPr>
          <w:rFonts w:ascii="Times New Roman" w:hAnsi="Times New Roman"/>
          <w:b/>
          <w:sz w:val="20"/>
        </w:rPr>
        <w:t xml:space="preserve"> MD Context</w:t>
      </w:r>
    </w:p>
    <w:p w:rsidR="002A554D" w:rsidRDefault="002A554D" w:rsidP="002A554D">
      <w:pPr>
        <w:jc w:val="center"/>
      </w:pPr>
    </w:p>
    <w:p w:rsidR="002A554D" w:rsidRDefault="002A554D" w:rsidP="002A554D"/>
    <w:p w:rsidR="002A554D" w:rsidRDefault="002A554D" w:rsidP="002A554D">
      <w:r>
        <w:t>Memory Dwell makes use of the OSAL when interfacing to memory.  Memory Dwell assumes that the OSAL will provide routines to access processor memory as well as memory that is not directly accessible (i.e. requires address translation).  Address checking is performed using the OSAL.  Any addresses specified outside of the valid address range will be considered invalid.</w:t>
      </w:r>
    </w:p>
    <w:p w:rsidR="002A554D" w:rsidRPr="00AA705F" w:rsidRDefault="002A554D"/>
    <w:p w:rsidR="002A554D" w:rsidRPr="00AA705F" w:rsidRDefault="002A554D" w:rsidP="002A554D">
      <w:pPr>
        <w:pStyle w:val="Heading2"/>
        <w:spacing w:before="360"/>
        <w:jc w:val="left"/>
      </w:pPr>
      <w:bookmarkStart w:id="22" w:name="_Toc487718806"/>
      <w:r w:rsidRPr="00AA705F">
        <w:t>Test History</w:t>
      </w:r>
      <w:bookmarkEnd w:id="22"/>
    </w:p>
    <w:p w:rsidR="002A554D" w:rsidRDefault="002A554D" w:rsidP="002A554D">
      <w:pPr>
        <w:pStyle w:val="TAILORINGADVICE"/>
        <w:jc w:val="left"/>
        <w:rPr>
          <w:rFonts w:ascii="Times New Roman" w:hAnsi="Times New Roman"/>
          <w:color w:val="auto"/>
          <w:sz w:val="20"/>
        </w:rPr>
      </w:pPr>
      <w:r>
        <w:rPr>
          <w:rFonts w:ascii="Times New Roman" w:hAnsi="Times New Roman"/>
          <w:color w:val="auto"/>
          <w:sz w:val="20"/>
        </w:rPr>
        <w:t xml:space="preserve">MD 1.0.1.0 – Build Verification Testing completed 10/15/2009 </w:t>
      </w:r>
    </w:p>
    <w:p w:rsidR="002A554D" w:rsidRDefault="002A554D" w:rsidP="002A554D">
      <w:pPr>
        <w:pStyle w:val="TAILORINGADVICE"/>
        <w:jc w:val="left"/>
        <w:rPr>
          <w:rFonts w:ascii="Times New Roman" w:hAnsi="Times New Roman"/>
          <w:color w:val="auto"/>
          <w:sz w:val="20"/>
        </w:rPr>
      </w:pPr>
      <w:r>
        <w:rPr>
          <w:rFonts w:ascii="Times New Roman" w:hAnsi="Times New Roman"/>
          <w:color w:val="auto"/>
          <w:sz w:val="20"/>
        </w:rPr>
        <w:t>MD 1.1.0</w:t>
      </w:r>
      <w:r w:rsidRPr="00AA705F">
        <w:rPr>
          <w:rFonts w:ascii="Times New Roman" w:hAnsi="Times New Roman"/>
          <w:color w:val="auto"/>
          <w:sz w:val="20"/>
        </w:rPr>
        <w:t>.0 – Build Verific</w:t>
      </w:r>
      <w:r>
        <w:rPr>
          <w:rFonts w:ascii="Times New Roman" w:hAnsi="Times New Roman"/>
          <w:color w:val="auto"/>
          <w:sz w:val="20"/>
        </w:rPr>
        <w:t>ation Testing completed 3/9/2009</w:t>
      </w:r>
    </w:p>
    <w:p w:rsidR="00B04B7F" w:rsidRDefault="00B04B7F" w:rsidP="002A554D">
      <w:pPr>
        <w:pStyle w:val="TAILORINGADVICE"/>
        <w:jc w:val="left"/>
        <w:rPr>
          <w:rFonts w:ascii="Times New Roman" w:hAnsi="Times New Roman"/>
          <w:color w:val="auto"/>
          <w:sz w:val="20"/>
        </w:rPr>
      </w:pPr>
      <w:r>
        <w:rPr>
          <w:rFonts w:ascii="Times New Roman" w:hAnsi="Times New Roman"/>
          <w:color w:val="auto"/>
          <w:sz w:val="20"/>
        </w:rPr>
        <w:t>MD 1.1.1.0 – Build Verification Testing completed 4/16/2009</w:t>
      </w:r>
    </w:p>
    <w:p w:rsidR="00103E56" w:rsidRDefault="00482827" w:rsidP="002A554D">
      <w:pPr>
        <w:pStyle w:val="TAILORINGADVICE"/>
        <w:jc w:val="left"/>
        <w:rPr>
          <w:rFonts w:ascii="Times New Roman" w:hAnsi="Times New Roman"/>
          <w:color w:val="auto"/>
          <w:sz w:val="20"/>
        </w:rPr>
      </w:pPr>
      <w:r>
        <w:rPr>
          <w:rFonts w:ascii="Times New Roman" w:hAnsi="Times New Roman"/>
          <w:color w:val="auto"/>
          <w:sz w:val="20"/>
        </w:rPr>
        <w:t xml:space="preserve">MD </w:t>
      </w:r>
      <w:r w:rsidR="003603AB">
        <w:rPr>
          <w:rFonts w:ascii="Times New Roman" w:hAnsi="Times New Roman"/>
          <w:color w:val="auto"/>
          <w:sz w:val="20"/>
        </w:rPr>
        <w:t>2.0.0.0</w:t>
      </w:r>
      <w:r>
        <w:rPr>
          <w:rFonts w:ascii="Times New Roman" w:hAnsi="Times New Roman"/>
          <w:color w:val="auto"/>
          <w:sz w:val="20"/>
        </w:rPr>
        <w:t xml:space="preserve"> – Build Ver</w:t>
      </w:r>
      <w:r w:rsidR="00A412C7">
        <w:rPr>
          <w:rFonts w:ascii="Times New Roman" w:hAnsi="Times New Roman"/>
          <w:color w:val="auto"/>
          <w:sz w:val="20"/>
        </w:rPr>
        <w:t>ification Testing completed 8/26</w:t>
      </w:r>
      <w:r>
        <w:rPr>
          <w:rFonts w:ascii="Times New Roman" w:hAnsi="Times New Roman"/>
          <w:color w:val="auto"/>
          <w:sz w:val="20"/>
        </w:rPr>
        <w:t>/2009</w:t>
      </w:r>
    </w:p>
    <w:p w:rsidR="003603AB" w:rsidRDefault="003603AB" w:rsidP="002A554D">
      <w:pPr>
        <w:pStyle w:val="TAILORINGADVICE"/>
        <w:jc w:val="left"/>
        <w:rPr>
          <w:rFonts w:ascii="Times New Roman" w:hAnsi="Times New Roman"/>
          <w:color w:val="auto"/>
          <w:sz w:val="20"/>
        </w:rPr>
      </w:pPr>
      <w:r>
        <w:rPr>
          <w:rFonts w:ascii="Times New Roman" w:hAnsi="Times New Roman"/>
          <w:color w:val="auto"/>
          <w:sz w:val="20"/>
        </w:rPr>
        <w:t xml:space="preserve">MD </w:t>
      </w:r>
      <w:r w:rsidR="00FA47A8">
        <w:rPr>
          <w:rFonts w:ascii="Times New Roman" w:hAnsi="Times New Roman"/>
          <w:color w:val="auto"/>
          <w:sz w:val="20"/>
        </w:rPr>
        <w:t>2.1.0.0</w:t>
      </w:r>
      <w:r>
        <w:rPr>
          <w:rFonts w:ascii="Times New Roman" w:hAnsi="Times New Roman"/>
          <w:color w:val="auto"/>
          <w:sz w:val="20"/>
        </w:rPr>
        <w:t xml:space="preserve"> – Build Verification Testing completed 12/7/2009</w:t>
      </w:r>
    </w:p>
    <w:p w:rsidR="006B2DBD" w:rsidRDefault="006B2DBD" w:rsidP="002A554D">
      <w:pPr>
        <w:pStyle w:val="TAILORINGADVICE"/>
        <w:jc w:val="left"/>
        <w:rPr>
          <w:rFonts w:ascii="Times New Roman" w:hAnsi="Times New Roman"/>
          <w:color w:val="auto"/>
          <w:sz w:val="20"/>
        </w:rPr>
      </w:pPr>
      <w:r>
        <w:rPr>
          <w:rFonts w:ascii="Times New Roman" w:hAnsi="Times New Roman"/>
          <w:color w:val="auto"/>
          <w:sz w:val="20"/>
        </w:rPr>
        <w:t>MD 2.2.0.0 – Build Verification Testing completed 1/25/2012</w:t>
      </w:r>
    </w:p>
    <w:p w:rsidR="00501AA2" w:rsidRDefault="00501AA2" w:rsidP="002A554D">
      <w:pPr>
        <w:pStyle w:val="TAILORINGADVICE"/>
        <w:jc w:val="left"/>
        <w:rPr>
          <w:rFonts w:ascii="Times New Roman" w:hAnsi="Times New Roman"/>
          <w:color w:val="auto"/>
          <w:sz w:val="20"/>
        </w:rPr>
      </w:pPr>
      <w:r>
        <w:rPr>
          <w:rFonts w:ascii="Times New Roman" w:hAnsi="Times New Roman"/>
          <w:color w:val="auto"/>
          <w:sz w:val="20"/>
        </w:rPr>
        <w:t>MD 2.3.0.0 – Build Verification Testing completed 7/27/2012</w:t>
      </w:r>
    </w:p>
    <w:p w:rsidR="00153007" w:rsidRPr="00103E56" w:rsidRDefault="00153007" w:rsidP="002A554D">
      <w:pPr>
        <w:pStyle w:val="TAILORINGADVICE"/>
        <w:jc w:val="left"/>
        <w:rPr>
          <w:rFonts w:ascii="Times New Roman" w:hAnsi="Times New Roman"/>
          <w:color w:val="auto"/>
          <w:sz w:val="20"/>
        </w:rPr>
      </w:pPr>
      <w:r>
        <w:rPr>
          <w:rFonts w:ascii="Times New Roman" w:hAnsi="Times New Roman"/>
          <w:color w:val="auto"/>
          <w:sz w:val="20"/>
        </w:rPr>
        <w:t>MD 2.3.1.0 – Build Ver</w:t>
      </w:r>
      <w:r w:rsidR="00133DFA">
        <w:rPr>
          <w:rFonts w:ascii="Times New Roman" w:hAnsi="Times New Roman"/>
          <w:color w:val="auto"/>
          <w:sz w:val="20"/>
        </w:rPr>
        <w:t>ification Testing completed 7/12</w:t>
      </w:r>
      <w:r>
        <w:rPr>
          <w:rFonts w:ascii="Times New Roman" w:hAnsi="Times New Roman"/>
          <w:color w:val="auto"/>
          <w:sz w:val="20"/>
        </w:rPr>
        <w:t>/2017</w:t>
      </w:r>
    </w:p>
    <w:p w:rsidR="002A554D" w:rsidRPr="00AA705F" w:rsidRDefault="002A554D" w:rsidP="002A554D">
      <w:pPr>
        <w:pStyle w:val="Heading2"/>
        <w:spacing w:before="360"/>
        <w:jc w:val="left"/>
      </w:pPr>
      <w:bookmarkStart w:id="23" w:name="_Toc49249473"/>
      <w:bookmarkStart w:id="24" w:name="_Toc487718807"/>
      <w:r w:rsidRPr="00AA705F">
        <w:t>Testing Overview</w:t>
      </w:r>
      <w:bookmarkStart w:id="25" w:name="_Toc41817758"/>
      <w:bookmarkEnd w:id="21"/>
      <w:bookmarkEnd w:id="23"/>
      <w:bookmarkEnd w:id="24"/>
      <w:r w:rsidRPr="00AA705F">
        <w:t xml:space="preserve"> </w:t>
      </w:r>
    </w:p>
    <w:p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The MD application was tested during Build Verification testing using the following:</w:t>
      </w:r>
    </w:p>
    <w:p w:rsidR="002A554D" w:rsidRPr="00637A0B" w:rsidRDefault="002A554D" w:rsidP="002A554D">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1 test application:  tst_md</w:t>
      </w:r>
    </w:p>
    <w:p w:rsidR="002A554D" w:rsidRPr="00637A0B" w:rsidRDefault="003603AB" w:rsidP="002A554D">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2A554D" w:rsidRPr="00637A0B">
        <w:rPr>
          <w:rFonts w:ascii="Times New Roman" w:hAnsi="Times New Roman"/>
          <w:color w:val="auto"/>
          <w:sz w:val="20"/>
        </w:rPr>
        <w:t xml:space="preserve"> main test procedures: md_ctrlcmds.prc, md_dwellproc.prc, md_gencmds.prc, md_initreset.prc, md_jamdwell.prc, md_signatures.prc</w:t>
      </w:r>
      <w:r>
        <w:rPr>
          <w:rFonts w:ascii="Times New Roman" w:hAnsi="Times New Roman"/>
          <w:color w:val="auto"/>
          <w:sz w:val="20"/>
        </w:rPr>
        <w:t>, md_symtab.prc</w:t>
      </w:r>
    </w:p>
    <w:p w:rsidR="002A554D" w:rsidRPr="00637A0B" w:rsidRDefault="002A554D" w:rsidP="002A554D">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1 test procedure that is called by the main procedures: md_deftables.prc</w:t>
      </w:r>
    </w:p>
    <w:p w:rsidR="002A554D" w:rsidRPr="00637A0B" w:rsidRDefault="002A554D" w:rsidP="002A554D">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 xml:space="preserve">Test require the </w:t>
      </w:r>
      <w:r w:rsidR="006B2DBD">
        <w:rPr>
          <w:rFonts w:ascii="Times New Roman" w:hAnsi="Times New Roman"/>
          <w:color w:val="auto"/>
          <w:sz w:val="20"/>
        </w:rPr>
        <w:t>Advanced Spacecraft Integration and System Test</w:t>
      </w:r>
      <w:r w:rsidR="006B2DBD" w:rsidRPr="00637A0B">
        <w:rPr>
          <w:rFonts w:ascii="Times New Roman" w:hAnsi="Times New Roman"/>
          <w:color w:val="auto"/>
          <w:sz w:val="20"/>
        </w:rPr>
        <w:t xml:space="preserve"> </w:t>
      </w:r>
      <w:r w:rsidR="006B2DBD">
        <w:rPr>
          <w:rFonts w:ascii="Times New Roman" w:hAnsi="Times New Roman"/>
          <w:color w:val="auto"/>
          <w:sz w:val="20"/>
        </w:rPr>
        <w:t>(</w:t>
      </w:r>
      <w:r w:rsidRPr="00637A0B">
        <w:rPr>
          <w:rFonts w:ascii="Times New Roman" w:hAnsi="Times New Roman"/>
          <w:color w:val="auto"/>
          <w:sz w:val="20"/>
        </w:rPr>
        <w:t>ASIST</w:t>
      </w:r>
      <w:r w:rsidR="006B2DBD">
        <w:rPr>
          <w:rFonts w:ascii="Times New Roman" w:hAnsi="Times New Roman"/>
          <w:color w:val="auto"/>
          <w:sz w:val="20"/>
        </w:rPr>
        <w:t>)</w:t>
      </w:r>
      <w:r w:rsidRPr="00637A0B">
        <w:rPr>
          <w:rFonts w:ascii="Times New Roman" w:hAnsi="Times New Roman"/>
          <w:color w:val="auto"/>
          <w:sz w:val="20"/>
        </w:rPr>
        <w:t xml:space="preserve"> Ground Station</w:t>
      </w:r>
    </w:p>
    <w:p w:rsidR="002A554D" w:rsidRPr="00637A0B" w:rsidRDefault="002A554D" w:rsidP="002A554D">
      <w:pPr>
        <w:pStyle w:val="TAILORINGADVICE"/>
        <w:jc w:val="left"/>
        <w:rPr>
          <w:rFonts w:ascii="Times New Roman" w:hAnsi="Times New Roman"/>
          <w:color w:val="auto"/>
          <w:sz w:val="20"/>
        </w:rPr>
      </w:pPr>
    </w:p>
    <w:p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 xml:space="preserve">The tst_md test application is used to send schedule requests for the output of MD’s housekeeping data to the MD application. This was useful when performing build verification testing since it provided great control over the sequence of steps.  In addition, having the test application eliminated the need to modify the SCH_LAB application and rebuild.  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also creates an area of memory (256 bytes) with pre-set data that some of the MD tests use to verify that the correct data is coming out in the dwell packets. At startup the area is filled with static (1-byte) values, from 0 to 255.  The data remains static unless the TST_MD_STARTDATA command </w:t>
      </w:r>
      <w:r w:rsidR="00E3012F">
        <w:rPr>
          <w:rFonts w:ascii="Times New Roman" w:hAnsi="Times New Roman"/>
          <w:color w:val="auto"/>
          <w:sz w:val="20"/>
        </w:rPr>
        <w:t>described below is sent</w:t>
      </w:r>
      <w:r w:rsidRPr="00637A0B">
        <w:rPr>
          <w:rFonts w:ascii="Times New Roman" w:hAnsi="Times New Roman"/>
          <w:color w:val="auto"/>
          <w:sz w:val="20"/>
        </w:rPr>
        <w:t>.</w:t>
      </w:r>
      <w:r w:rsidR="006B2DBD">
        <w:rPr>
          <w:rFonts w:ascii="Times New Roman" w:hAnsi="Times New Roman"/>
          <w:color w:val="auto"/>
          <w:sz w:val="20"/>
        </w:rPr>
        <w:t xml:space="preserve">  TST_MD has the following </w:t>
      </w:r>
      <w:r w:rsidRPr="00637A0B">
        <w:rPr>
          <w:rFonts w:ascii="Times New Roman" w:hAnsi="Times New Roman"/>
          <w:color w:val="auto"/>
          <w:sz w:val="20"/>
        </w:rPr>
        <w:t>groun</w:t>
      </w:r>
      <w:r w:rsidR="006B2DBD">
        <w:rPr>
          <w:rFonts w:ascii="Times New Roman" w:hAnsi="Times New Roman"/>
          <w:color w:val="auto"/>
          <w:sz w:val="20"/>
        </w:rPr>
        <w:t>d commands</w:t>
      </w:r>
      <w:r w:rsidRPr="00637A0B">
        <w:rPr>
          <w:rFonts w:ascii="Times New Roman" w:hAnsi="Times New Roman"/>
          <w:color w:val="auto"/>
          <w:sz w:val="20"/>
        </w:rPr>
        <w:t xml:space="preserve">:  </w:t>
      </w:r>
    </w:p>
    <w:p w:rsidR="006B2DBD" w:rsidRDefault="006B2DBD" w:rsidP="002A554D">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TST_MD_NOOP</w:t>
      </w:r>
    </w:p>
    <w:p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rsidR="006B2DBD" w:rsidRDefault="006B2DBD" w:rsidP="002A554D">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TST_MD_ResetCtrs</w:t>
      </w:r>
    </w:p>
    <w:p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rsidR="006B2DBD" w:rsidRDefault="002A554D" w:rsidP="006B2DBD">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TST_MD_StartData</w:t>
      </w:r>
    </w:p>
    <w:p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starts incrementing the test da</w:t>
      </w:r>
      <w:r w:rsidR="00E3012F">
        <w:rPr>
          <w:rFonts w:ascii="Times New Roman" w:hAnsi="Times New Roman"/>
          <w:color w:val="auto"/>
          <w:sz w:val="20"/>
        </w:rPr>
        <w:t>ta at a rate of once per second up to 255 at which time the data rolls over to 0.</w:t>
      </w:r>
    </w:p>
    <w:p w:rsidR="002A554D" w:rsidRDefault="002A554D" w:rsidP="002A554D">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 xml:space="preserve">TST_MD_StopData </w:t>
      </w:r>
    </w:p>
    <w:p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E3012F">
        <w:rPr>
          <w:rFonts w:ascii="Times New Roman" w:hAnsi="Times New Roman"/>
          <w:color w:val="auto"/>
          <w:sz w:val="20"/>
        </w:rPr>
        <w:t>stops incrementing</w:t>
      </w:r>
      <w:r>
        <w:rPr>
          <w:rFonts w:ascii="Times New Roman" w:hAnsi="Times New Roman"/>
          <w:color w:val="auto"/>
          <w:sz w:val="20"/>
        </w:rPr>
        <w:t xml:space="preserve"> the test data.</w:t>
      </w:r>
    </w:p>
    <w:p w:rsidR="002A554D" w:rsidRDefault="002A554D" w:rsidP="002A554D">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TST_MD_ResetData</w:t>
      </w:r>
    </w:p>
    <w:p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E3012F">
        <w:rPr>
          <w:rFonts w:ascii="Times New Roman" w:hAnsi="Times New Roman"/>
          <w:color w:val="auto"/>
          <w:sz w:val="20"/>
        </w:rPr>
        <w:t>initializes</w:t>
      </w:r>
      <w:r>
        <w:rPr>
          <w:rFonts w:ascii="Times New Roman" w:hAnsi="Times New Roman"/>
          <w:color w:val="auto"/>
          <w:sz w:val="20"/>
        </w:rPr>
        <w:t xml:space="preserve"> the test d</w:t>
      </w:r>
      <w:r w:rsidR="00E3012F">
        <w:rPr>
          <w:rFonts w:ascii="Times New Roman" w:hAnsi="Times New Roman"/>
          <w:color w:val="auto"/>
          <w:sz w:val="20"/>
        </w:rPr>
        <w:t>ata to its initial values</w:t>
      </w:r>
      <w:r>
        <w:rPr>
          <w:rFonts w:ascii="Times New Roman" w:hAnsi="Times New Roman"/>
          <w:color w:val="auto"/>
          <w:sz w:val="20"/>
        </w:rPr>
        <w:t>.</w:t>
      </w:r>
    </w:p>
    <w:p w:rsidR="00193E9B" w:rsidRDefault="00193E9B" w:rsidP="00193E9B">
      <w:pPr>
        <w:pStyle w:val="TAILORINGADVICE"/>
        <w:jc w:val="left"/>
        <w:rPr>
          <w:rFonts w:ascii="Times New Roman" w:hAnsi="Times New Roman"/>
          <w:color w:val="auto"/>
          <w:sz w:val="20"/>
        </w:rPr>
      </w:pPr>
    </w:p>
    <w:p w:rsidR="002A554D" w:rsidRDefault="00193E9B" w:rsidP="00193E9B">
      <w:pPr>
        <w:pStyle w:val="TAILORINGADVICE"/>
        <w:jc w:val="left"/>
        <w:rPr>
          <w:rFonts w:ascii="Times New Roman" w:hAnsi="Times New Roman"/>
          <w:color w:val="auto"/>
          <w:sz w:val="20"/>
        </w:rPr>
      </w:pPr>
      <w:r>
        <w:rPr>
          <w:rFonts w:ascii="Times New Roman" w:hAnsi="Times New Roman"/>
          <w:color w:val="auto"/>
          <w:sz w:val="20"/>
        </w:rPr>
        <w:t xml:space="preserve">The MD </w:t>
      </w:r>
      <w:r w:rsidR="00153007">
        <w:rPr>
          <w:rFonts w:ascii="Times New Roman" w:hAnsi="Times New Roman"/>
          <w:color w:val="auto"/>
          <w:sz w:val="20"/>
        </w:rPr>
        <w:t>2.3.1.0</w:t>
      </w:r>
      <w:r>
        <w:rPr>
          <w:rFonts w:ascii="Times New Roman" w:hAnsi="Times New Roman"/>
          <w:color w:val="auto"/>
          <w:sz w:val="20"/>
        </w:rPr>
        <w:t xml:space="preserve"> testing was performed using 2 different configurations. Each configuration required a separate compilation with changes to the MD configuration parameters. The configurations are:</w:t>
      </w:r>
    </w:p>
    <w:p w:rsidR="00193E9B" w:rsidRDefault="00193E9B" w:rsidP="00193E9B">
      <w:pPr>
        <w:pStyle w:val="TAILORINGADVICE"/>
        <w:ind w:left="720"/>
        <w:jc w:val="left"/>
        <w:rPr>
          <w:rFonts w:ascii="Times New Roman" w:hAnsi="Times New Roman"/>
          <w:color w:val="auto"/>
          <w:sz w:val="20"/>
        </w:rPr>
      </w:pPr>
    </w:p>
    <w:p w:rsidR="00193E9B" w:rsidRDefault="00193E9B" w:rsidP="00193E9B">
      <w:pPr>
        <w:pStyle w:val="TAILORINGADVICE"/>
        <w:numPr>
          <w:ilvl w:val="0"/>
          <w:numId w:val="17"/>
        </w:numPr>
        <w:jc w:val="left"/>
        <w:rPr>
          <w:rFonts w:ascii="Times New Roman" w:hAnsi="Times New Roman"/>
          <w:color w:val="auto"/>
          <w:sz w:val="20"/>
        </w:rPr>
      </w:pPr>
      <w:r>
        <w:rPr>
          <w:rFonts w:ascii="Times New Roman" w:hAnsi="Times New Roman"/>
          <w:color w:val="auto"/>
          <w:sz w:val="20"/>
        </w:rPr>
        <w:t>Normal: MD compiled out of the box with long-word alignment enforcement and signatures on.</w:t>
      </w:r>
    </w:p>
    <w:p w:rsidR="00193E9B" w:rsidRDefault="00193E9B" w:rsidP="00193E9B">
      <w:pPr>
        <w:pStyle w:val="TAILORINGADVICE"/>
        <w:numPr>
          <w:ilvl w:val="0"/>
          <w:numId w:val="17"/>
        </w:numPr>
        <w:jc w:val="left"/>
        <w:rPr>
          <w:rFonts w:ascii="Times New Roman" w:hAnsi="Times New Roman"/>
          <w:color w:val="auto"/>
          <w:sz w:val="20"/>
        </w:rPr>
      </w:pPr>
      <w:r>
        <w:rPr>
          <w:rFonts w:ascii="Times New Roman" w:hAnsi="Times New Roman"/>
          <w:color w:val="auto"/>
          <w:sz w:val="20"/>
        </w:rPr>
        <w:t>No Alignment: MD compiled with long-word alignment turned off.</w:t>
      </w:r>
    </w:p>
    <w:p w:rsidR="00193E9B" w:rsidRPr="00637A0B" w:rsidRDefault="00193E9B" w:rsidP="00193E9B">
      <w:pPr>
        <w:pStyle w:val="TAILORINGADVICE"/>
        <w:jc w:val="left"/>
        <w:rPr>
          <w:rFonts w:ascii="Times New Roman" w:hAnsi="Times New Roman"/>
          <w:color w:val="auto"/>
          <w:sz w:val="20"/>
        </w:rPr>
      </w:pPr>
    </w:p>
    <w:p w:rsidR="002A554D" w:rsidRPr="00637A0B" w:rsidRDefault="002A554D" w:rsidP="002A554D">
      <w:pPr>
        <w:pStyle w:val="TAILORINGADVICE"/>
        <w:jc w:val="left"/>
        <w:rPr>
          <w:rFonts w:ascii="Times New Roman" w:hAnsi="Times New Roman"/>
          <w:color w:val="auto"/>
          <w:sz w:val="20"/>
        </w:rPr>
      </w:pPr>
    </w:p>
    <w:p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 xml:space="preserve"> These 7 main MD test procedures do the following:</w:t>
      </w:r>
    </w:p>
    <w:p w:rsidR="002A554D" w:rsidRPr="00637A0B" w:rsidRDefault="002A554D" w:rsidP="002A554D">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6562"/>
      </w:tblGrid>
      <w:tr w:rsidR="002A554D" w:rsidRPr="00637A0B">
        <w:tc>
          <w:tcPr>
            <w:tcW w:w="2088" w:type="dxa"/>
          </w:tcPr>
          <w:p w:rsidR="002A554D" w:rsidRPr="00455A9F" w:rsidRDefault="002A554D" w:rsidP="002A554D">
            <w:pPr>
              <w:pStyle w:val="TAILORINGADVICE"/>
              <w:jc w:val="left"/>
              <w:rPr>
                <w:b/>
                <w:color w:val="auto"/>
                <w:sz w:val="20"/>
              </w:rPr>
            </w:pPr>
            <w:r w:rsidRPr="00455A9F">
              <w:rPr>
                <w:rFonts w:ascii="Times New Roman" w:hAnsi="Times New Roman"/>
                <w:b/>
                <w:color w:val="auto"/>
                <w:sz w:val="20"/>
              </w:rPr>
              <w:t>Procedure</w:t>
            </w:r>
          </w:p>
        </w:tc>
        <w:tc>
          <w:tcPr>
            <w:tcW w:w="6768" w:type="dxa"/>
          </w:tcPr>
          <w:p w:rsidR="002A554D" w:rsidRPr="00455A9F" w:rsidRDefault="002A554D" w:rsidP="002A554D">
            <w:pPr>
              <w:pStyle w:val="TAILORINGADVICE"/>
              <w:jc w:val="left"/>
              <w:rPr>
                <w:b/>
                <w:color w:val="auto"/>
                <w:sz w:val="20"/>
              </w:rPr>
            </w:pPr>
            <w:r w:rsidRPr="00455A9F">
              <w:rPr>
                <w:rFonts w:ascii="Times New Roman" w:hAnsi="Times New Roman"/>
                <w:b/>
                <w:color w:val="auto"/>
                <w:sz w:val="20"/>
              </w:rPr>
              <w:t>Description</w:t>
            </w:r>
          </w:p>
        </w:tc>
      </w:tr>
      <w:tr w:rsidR="002A554D" w:rsidRPr="00637A0B">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md_gencmds</w:t>
            </w:r>
          </w:p>
        </w:tc>
        <w:tc>
          <w:tcPr>
            <w:tcW w:w="676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The purpose of this test is to verify that the Memory Dwell (MD) general commands function properly. MD Initialization and the MD_NOOP and MD_Reset commands will be tested as well as invalid commands.</w:t>
            </w:r>
          </w:p>
        </w:tc>
      </w:tr>
      <w:tr w:rsidR="002A554D" w:rsidRPr="00637A0B">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md_ctrlcmds.prc</w:t>
            </w:r>
          </w:p>
        </w:tc>
        <w:tc>
          <w:tcPr>
            <w:tcW w:w="6768"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Start and Stop control commands function properly.</w:t>
            </w:r>
          </w:p>
        </w:tc>
      </w:tr>
      <w:tr w:rsidR="002A554D" w:rsidRPr="00637A0B">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md_jamdwell</w:t>
            </w:r>
          </w:p>
        </w:tc>
        <w:tc>
          <w:tcPr>
            <w:tcW w:w="6768"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Jam Dwell command functions properly.</w:t>
            </w:r>
          </w:p>
        </w:tc>
      </w:tr>
      <w:tr w:rsidR="002A554D" w:rsidRPr="00637A0B">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md_dwellproc</w:t>
            </w:r>
          </w:p>
        </w:tc>
        <w:tc>
          <w:tcPr>
            <w:tcW w:w="6768"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Memory Dwell (MD) dwell tables are processed properly.</w:t>
            </w:r>
          </w:p>
        </w:tc>
      </w:tr>
      <w:tr w:rsidR="002A554D" w:rsidRPr="00637A0B">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md_initreset</w:t>
            </w:r>
          </w:p>
        </w:tc>
        <w:tc>
          <w:tcPr>
            <w:tcW w:w="6768"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 xml:space="preserve">The purpose of this test is to verify that the Memory Dwell (MD) application behaves correctly when it is initialized or reset, storing data in the CDS and restoring the data when a cFE Processor Reset or MD application reset is performed.  NOTE:  The steps necessary to corrupt the CDS requires manual intervention, therefore this test </w:t>
            </w:r>
            <w:r w:rsidR="00B04B7F" w:rsidRPr="00455A9F">
              <w:rPr>
                <w:rFonts w:ascii="Times New Roman" w:hAnsi="Times New Roman"/>
                <w:color w:val="auto"/>
                <w:sz w:val="20"/>
              </w:rPr>
              <w:t>cannot</w:t>
            </w:r>
            <w:r w:rsidRPr="00455A9F">
              <w:rPr>
                <w:rFonts w:ascii="Times New Roman" w:hAnsi="Times New Roman"/>
                <w:color w:val="auto"/>
                <w:sz w:val="20"/>
              </w:rPr>
              <w:t xml:space="preserve"> be run automatically.</w:t>
            </w:r>
          </w:p>
        </w:tc>
      </w:tr>
      <w:tr w:rsidR="002A554D" w:rsidRPr="00637A0B">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md_signatures</w:t>
            </w:r>
          </w:p>
        </w:tc>
        <w:tc>
          <w:tcPr>
            <w:tcW w:w="6768"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Set Dwell Table Signature command functions properly. Memory Dwell Table Signature support is optional and thus provided in a separate test. If the mission provides Memory Dwell Table Signature support, this test can be used to verify its functionality.</w:t>
            </w:r>
          </w:p>
        </w:tc>
      </w:tr>
      <w:tr w:rsidR="002A554D" w:rsidRPr="00637A0B">
        <w:trPr>
          <w:trHeight w:val="377"/>
        </w:trPr>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md_symtab</w:t>
            </w:r>
          </w:p>
        </w:tc>
        <w:tc>
          <w:tcPr>
            <w:tcW w:w="6768"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the Memory Dwell (MD) Symbol Table functionality of the Core Flight System (</w:t>
            </w:r>
            <w:r w:rsidR="00F15063">
              <w:rPr>
                <w:rFonts w:ascii="Times New Roman" w:hAnsi="Times New Roman"/>
                <w:color w:val="auto"/>
                <w:sz w:val="20"/>
              </w:rPr>
              <w:t>cFS</w:t>
            </w:r>
            <w:r w:rsidRPr="00455A9F">
              <w:rPr>
                <w:rFonts w:ascii="Times New Roman" w:hAnsi="Times New Roman"/>
                <w:color w:val="auto"/>
                <w:sz w:val="20"/>
              </w:rPr>
              <w:t>). Symbol Table support is optional and thus provided in a separate test. If the mission provides Symbol Table support, this test can be used to verify its functionality.</w:t>
            </w:r>
          </w:p>
        </w:tc>
      </w:tr>
    </w:tbl>
    <w:p w:rsidR="002A554D" w:rsidRPr="00637A0B" w:rsidRDefault="002A554D" w:rsidP="002A554D">
      <w:pPr>
        <w:pStyle w:val="TAILORINGADVICE"/>
        <w:jc w:val="left"/>
        <w:rPr>
          <w:rFonts w:ascii="Times New Roman" w:hAnsi="Times New Roman"/>
          <w:color w:val="auto"/>
          <w:sz w:val="20"/>
        </w:rPr>
      </w:pPr>
    </w:p>
    <w:p w:rsidR="002A554D" w:rsidRPr="00637A0B" w:rsidRDefault="002A554D" w:rsidP="002A554D">
      <w:pPr>
        <w:pStyle w:val="TAILORINGADVICE"/>
        <w:jc w:val="left"/>
        <w:rPr>
          <w:rFonts w:ascii="Times New Roman" w:hAnsi="Times New Roman"/>
          <w:color w:val="auto"/>
          <w:sz w:val="20"/>
        </w:rPr>
      </w:pPr>
    </w:p>
    <w:p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T</w:t>
      </w:r>
      <w:r w:rsidR="00501AA2">
        <w:rPr>
          <w:rFonts w:ascii="Times New Roman" w:hAnsi="Times New Roman"/>
          <w:color w:val="auto"/>
          <w:sz w:val="20"/>
        </w:rPr>
        <w:t xml:space="preserve">he </w:t>
      </w:r>
      <w:r w:rsidRPr="00637A0B">
        <w:rPr>
          <w:rFonts w:ascii="Times New Roman" w:hAnsi="Times New Roman"/>
          <w:color w:val="auto"/>
          <w:sz w:val="20"/>
        </w:rPr>
        <w:t>test procedure described in the</w:t>
      </w:r>
      <w:r w:rsidR="00501AA2">
        <w:rPr>
          <w:rFonts w:ascii="Times New Roman" w:hAnsi="Times New Roman"/>
          <w:color w:val="auto"/>
          <w:sz w:val="20"/>
        </w:rPr>
        <w:t xml:space="preserve"> table below is called by the </w:t>
      </w:r>
      <w:r w:rsidRPr="00637A0B">
        <w:rPr>
          <w:rFonts w:ascii="Times New Roman" w:hAnsi="Times New Roman"/>
          <w:color w:val="auto"/>
          <w:sz w:val="20"/>
        </w:rPr>
        <w:t xml:space="preserve">main test procedures.  </w:t>
      </w:r>
    </w:p>
    <w:p w:rsidR="002A554D" w:rsidRPr="00637A0B" w:rsidRDefault="002A554D" w:rsidP="002A554D">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0"/>
        <w:gridCol w:w="6570"/>
      </w:tblGrid>
      <w:tr w:rsidR="002A554D" w:rsidRPr="00455A9F">
        <w:tc>
          <w:tcPr>
            <w:tcW w:w="2088" w:type="dxa"/>
          </w:tcPr>
          <w:p w:rsidR="002A554D" w:rsidRPr="00455A9F" w:rsidRDefault="002A554D" w:rsidP="002A554D">
            <w:pPr>
              <w:pStyle w:val="TAILORINGADVICE"/>
              <w:jc w:val="left"/>
              <w:rPr>
                <w:b/>
                <w:color w:val="auto"/>
                <w:sz w:val="20"/>
              </w:rPr>
            </w:pPr>
            <w:r w:rsidRPr="00455A9F">
              <w:rPr>
                <w:rFonts w:ascii="Times New Roman" w:hAnsi="Times New Roman"/>
                <w:b/>
                <w:color w:val="auto"/>
                <w:sz w:val="20"/>
              </w:rPr>
              <w:t>Procedure</w:t>
            </w:r>
          </w:p>
        </w:tc>
        <w:tc>
          <w:tcPr>
            <w:tcW w:w="6768" w:type="dxa"/>
          </w:tcPr>
          <w:p w:rsidR="002A554D" w:rsidRPr="00455A9F" w:rsidRDefault="002A554D" w:rsidP="002A554D">
            <w:pPr>
              <w:pStyle w:val="TAILORINGADVICE"/>
              <w:jc w:val="left"/>
              <w:rPr>
                <w:b/>
                <w:color w:val="auto"/>
                <w:sz w:val="20"/>
              </w:rPr>
            </w:pPr>
            <w:r w:rsidRPr="00455A9F">
              <w:rPr>
                <w:rFonts w:ascii="Times New Roman" w:hAnsi="Times New Roman"/>
                <w:b/>
                <w:color w:val="auto"/>
                <w:sz w:val="20"/>
              </w:rPr>
              <w:t>Description</w:t>
            </w:r>
          </w:p>
        </w:tc>
      </w:tr>
      <w:tr w:rsidR="002A554D" w:rsidRPr="00637A0B">
        <w:tc>
          <w:tcPr>
            <w:tcW w:w="208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md_deftables</w:t>
            </w:r>
          </w:p>
        </w:tc>
        <w:tc>
          <w:tcPr>
            <w:tcW w:w="6768"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proc is to setup and load the default set of dwell tables used by some of the tests</w:t>
            </w:r>
          </w:p>
        </w:tc>
      </w:tr>
    </w:tbl>
    <w:p w:rsidR="002A554D" w:rsidRPr="00637A0B" w:rsidRDefault="002A554D" w:rsidP="002A554D">
      <w:pPr>
        <w:pStyle w:val="TAILORINGADVICE"/>
        <w:jc w:val="left"/>
        <w:rPr>
          <w:rFonts w:ascii="Times New Roman" w:hAnsi="Times New Roman"/>
          <w:color w:val="auto"/>
          <w:sz w:val="20"/>
        </w:rPr>
      </w:pPr>
    </w:p>
    <w:p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F15063">
        <w:rPr>
          <w:rFonts w:ascii="Times New Roman" w:hAnsi="Times New Roman"/>
          <w:color w:val="auto"/>
          <w:sz w:val="20"/>
        </w:rPr>
        <w:t>cFS</w:t>
      </w:r>
      <w:r w:rsidRPr="00637A0B">
        <w:rPr>
          <w:rFonts w:ascii="Times New Roman" w:hAnsi="Times New Roman"/>
          <w:color w:val="auto"/>
          <w:sz w:val="20"/>
        </w:rPr>
        <w:t xml:space="preserve"> Deployment Guide contains the instruction for how to set up both the </w:t>
      </w:r>
      <w:r w:rsidR="00F15063">
        <w:rPr>
          <w:rFonts w:ascii="Times New Roman" w:hAnsi="Times New Roman"/>
          <w:color w:val="auto"/>
          <w:sz w:val="20"/>
        </w:rPr>
        <w:t>cFS</w:t>
      </w:r>
      <w:r w:rsidRPr="00637A0B">
        <w:rPr>
          <w:rFonts w:ascii="Times New Roman" w:hAnsi="Times New Roman"/>
          <w:color w:val="auto"/>
          <w:sz w:val="20"/>
        </w:rPr>
        <w:t xml:space="preserve"> Flight and Ground test environment.  The testers use a </w:t>
      </w:r>
      <w:r w:rsidR="00F15063">
        <w:rPr>
          <w:rFonts w:ascii="Times New Roman" w:hAnsi="Times New Roman"/>
          <w:color w:val="auto"/>
          <w:sz w:val="20"/>
        </w:rPr>
        <w:t>cFS</w:t>
      </w:r>
      <w:r w:rsidRPr="00637A0B">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prc directory ($WORK/prc).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p>
    <w:p w:rsidR="002A554D" w:rsidRPr="00637A0B" w:rsidRDefault="002A554D" w:rsidP="002A554D">
      <w:pPr>
        <w:pStyle w:val="TAILORINGADVICE"/>
        <w:jc w:val="left"/>
        <w:rPr>
          <w:rFonts w:ascii="Times New Roman" w:hAnsi="Times New Roman"/>
          <w:color w:val="auto"/>
          <w:sz w:val="20"/>
        </w:rPr>
      </w:pPr>
    </w:p>
    <w:p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rsidR="002A554D" w:rsidRPr="00637A0B" w:rsidRDefault="002A554D" w:rsidP="002A554D">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2A554D" w:rsidRPr="00637A0B">
        <w:trPr>
          <w:trHeight w:val="260"/>
        </w:trPr>
        <w:tc>
          <w:tcPr>
            <w:tcW w:w="2660" w:type="dxa"/>
            <w:tcBorders>
              <w:top w:val="single" w:sz="4" w:space="0" w:color="auto"/>
              <w:left w:val="single" w:sz="4" w:space="0" w:color="auto"/>
              <w:bottom w:val="single" w:sz="4" w:space="0" w:color="auto"/>
              <w:right w:val="single" w:sz="4" w:space="0" w:color="auto"/>
            </w:tcBorders>
            <w:shd w:val="clear" w:color="auto" w:fill="auto"/>
          </w:tcPr>
          <w:p w:rsidR="002A554D" w:rsidRPr="00637A0B" w:rsidRDefault="002A554D" w:rsidP="002A554D">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rsidR="002A554D" w:rsidRPr="00637A0B" w:rsidRDefault="002A554D" w:rsidP="002A554D">
            <w:pPr>
              <w:jc w:val="left"/>
              <w:rPr>
                <w:b/>
                <w:lang w:bidi="x-none"/>
              </w:rPr>
            </w:pPr>
            <w:r w:rsidRPr="00637A0B">
              <w:rPr>
                <w:b/>
                <w:lang w:bidi="x-none"/>
              </w:rPr>
              <w:t xml:space="preserve"> Description</w:t>
            </w:r>
          </w:p>
        </w:tc>
      </w:tr>
      <w:tr w:rsidR="002A554D"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CFE_startup</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Directive combines the "start_data_center", "open_tlm", and "open cmd &lt;cpu&gt;" ASIST startup commands.</w:t>
            </w:r>
          </w:p>
        </w:tc>
      </w:tr>
      <w:tr w:rsidR="002A554D" w:rsidRPr="00637A0B">
        <w:trPr>
          <w:trHeight w:val="260"/>
        </w:trPr>
        <w:tc>
          <w:tcPr>
            <w:tcW w:w="2660" w:type="dxa"/>
            <w:tcBorders>
              <w:top w:val="nil"/>
              <w:left w:val="single" w:sz="4" w:space="0" w:color="auto"/>
              <w:bottom w:val="nil"/>
              <w:right w:val="single" w:sz="4" w:space="0" w:color="auto"/>
            </w:tcBorders>
            <w:shd w:val="clear" w:color="auto" w:fill="auto"/>
          </w:tcPr>
          <w:p w:rsidR="002A554D" w:rsidRPr="00637A0B" w:rsidRDefault="002A554D" w:rsidP="002A554D">
            <w:pPr>
              <w:jc w:val="left"/>
              <w:rPr>
                <w:lang w:bidi="x-none"/>
              </w:rPr>
            </w:pPr>
            <w:r w:rsidRPr="00637A0B">
              <w:rPr>
                <w:lang w:bidi="x-none"/>
              </w:rPr>
              <w:t>create_tbl_file_from_cvt</w:t>
            </w:r>
          </w:p>
        </w:tc>
        <w:tc>
          <w:tcPr>
            <w:tcW w:w="7400" w:type="dxa"/>
            <w:tcBorders>
              <w:top w:val="nil"/>
              <w:left w:val="nil"/>
              <w:bottom w:val="nil"/>
              <w:right w:val="single" w:sz="4" w:space="0" w:color="auto"/>
            </w:tcBorders>
            <w:shd w:val="clear" w:color="auto" w:fill="auto"/>
          </w:tcPr>
          <w:p w:rsidR="002A554D" w:rsidRPr="00637A0B" w:rsidRDefault="002A554D" w:rsidP="002A554D">
            <w:pPr>
              <w:jc w:val="left"/>
              <w:rPr>
                <w:lang w:bidi="x-none"/>
              </w:rPr>
            </w:pPr>
            <w:r w:rsidRPr="00637A0B">
              <w:rPr>
                <w:lang w:bidi="x-none"/>
              </w:rPr>
              <w:t>Procedure that creates a load file from the specified arguments and cvt</w:t>
            </w:r>
          </w:p>
        </w:tc>
      </w:tr>
      <w:tr w:rsidR="002A554D"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4B16B7" w:rsidP="002A554D">
            <w:pPr>
              <w:jc w:val="left"/>
              <w:rPr>
                <w:lang w:bidi="x-none"/>
              </w:rPr>
            </w:pPr>
            <w:r>
              <w:rPr>
                <w:lang w:bidi="x-none"/>
              </w:rPr>
              <w:t>load_start</w:t>
            </w:r>
            <w:r w:rsidR="002A554D" w:rsidRPr="00637A0B">
              <w:rPr>
                <w:lang w:bidi="x-none"/>
              </w:rPr>
              <w:t>_app</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Procedure to load and start a user application from the /s/opr/accounts/cfebx/apps/cpux directory.</w:t>
            </w:r>
          </w:p>
        </w:tc>
      </w:tr>
      <w:tr w:rsidR="002A554D"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load_table</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Procedure that takes the specified file and transfers the file to the specified processor and then issues a TBL_LOAD command using the file.</w:t>
            </w:r>
          </w:p>
        </w:tc>
      </w:tr>
      <w:tr w:rsidR="002A554D"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482827">
            <w:pPr>
              <w:jc w:val="left"/>
              <w:rPr>
                <w:lang w:bidi="x-none"/>
              </w:rPr>
            </w:pPr>
            <w:r w:rsidRPr="00637A0B">
              <w:rPr>
                <w:lang w:bidi="x-none"/>
              </w:rPr>
              <w:t xml:space="preserve">tst_md (version </w:t>
            </w:r>
            <w:r w:rsidR="00153007">
              <w:rPr>
                <w:lang w:bidi="x-none"/>
              </w:rPr>
              <w:t>2.3.1.0</w:t>
            </w:r>
            <w:r w:rsidRPr="00637A0B">
              <w:rPr>
                <w:lang w:bidi="x-none"/>
              </w:rPr>
              <w:t>)</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Test application with 3 primary commands that the MD test procedures use to start/stop/reset the test data.  They are:</w:t>
            </w:r>
          </w:p>
          <w:p w:rsidR="002A554D" w:rsidRPr="00637A0B" w:rsidRDefault="002A554D" w:rsidP="002A554D">
            <w:pPr>
              <w:numPr>
                <w:ilvl w:val="0"/>
                <w:numId w:val="20"/>
              </w:numPr>
              <w:jc w:val="left"/>
              <w:rPr>
                <w:lang w:bidi="x-none"/>
              </w:rPr>
            </w:pPr>
            <w:r w:rsidRPr="00637A0B">
              <w:rPr>
                <w:lang w:bidi="x-none"/>
              </w:rPr>
              <w:t>StartDataCommand: starts the data in the data area incrementing once per second</w:t>
            </w:r>
          </w:p>
          <w:p w:rsidR="002A554D" w:rsidRPr="00637A0B" w:rsidRDefault="002A554D" w:rsidP="002A554D">
            <w:pPr>
              <w:numPr>
                <w:ilvl w:val="0"/>
                <w:numId w:val="20"/>
              </w:numPr>
              <w:jc w:val="left"/>
              <w:rPr>
                <w:lang w:bidi="x-none"/>
              </w:rPr>
            </w:pPr>
            <w:r w:rsidRPr="00637A0B">
              <w:rPr>
                <w:lang w:bidi="x-none"/>
              </w:rPr>
              <w:t xml:space="preserve">StopDataCommand: stops the data in the data area from incrementing    </w:t>
            </w:r>
          </w:p>
          <w:p w:rsidR="002A554D" w:rsidRPr="00637A0B" w:rsidRDefault="002A554D" w:rsidP="002A554D">
            <w:pPr>
              <w:numPr>
                <w:ilvl w:val="0"/>
                <w:numId w:val="20"/>
              </w:numPr>
              <w:jc w:val="left"/>
              <w:rPr>
                <w:lang w:bidi="x-none"/>
              </w:rPr>
            </w:pPr>
            <w:r w:rsidRPr="00637A0B">
              <w:rPr>
                <w:lang w:bidi="x-none"/>
              </w:rPr>
              <w:t>ResetDataCommand: resets the data in the data area back to the default values</w:t>
            </w:r>
          </w:p>
        </w:tc>
      </w:tr>
      <w:tr w:rsidR="002A554D"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ut_pfindicate</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Directive to print the pass fail status of a particular requirement number.</w:t>
            </w:r>
          </w:p>
        </w:tc>
      </w:tr>
      <w:tr w:rsidR="002A554D"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ut_runproc</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Directive to formally run the procedure and capture the log file.</w:t>
            </w:r>
          </w:p>
        </w:tc>
      </w:tr>
      <w:tr w:rsidR="002A554D"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ut_sendcmd</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Directive to send EVS commands Verifies command processed and command error counters.</w:t>
            </w:r>
          </w:p>
        </w:tc>
      </w:tr>
      <w:tr w:rsidR="002A554D"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ut_sendrawcmd</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Send raw commands to the spacecraft. Verifies command processed and command error counters.</w:t>
            </w:r>
          </w:p>
        </w:tc>
      </w:tr>
      <w:tr w:rsidR="002A554D"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ut_setrequirements</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A directive to set the status of the cFE requirements array.</w:t>
            </w:r>
          </w:p>
        </w:tc>
      </w:tr>
      <w:tr w:rsidR="002A554D"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ut_setupevents</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Directive to look for multiple events and increment a value for each event to indicate receipt.</w:t>
            </w:r>
          </w:p>
        </w:tc>
      </w:tr>
      <w:tr w:rsidR="002A554D"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ut_tlmupdate</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Procedure to wait for a specified telemetry point to update.</w:t>
            </w:r>
          </w:p>
        </w:tc>
      </w:tr>
      <w:tr w:rsidR="002A554D"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ut_tlmwait</w:t>
            </w:r>
          </w:p>
        </w:tc>
        <w:tc>
          <w:tcPr>
            <w:tcW w:w="7400" w:type="dxa"/>
            <w:tcBorders>
              <w:top w:val="nil"/>
              <w:left w:val="nil"/>
              <w:bottom w:val="single" w:sz="4" w:space="0" w:color="auto"/>
              <w:right w:val="single" w:sz="4" w:space="0" w:color="auto"/>
            </w:tcBorders>
            <w:shd w:val="clear" w:color="auto" w:fill="auto"/>
          </w:tcPr>
          <w:p w:rsidR="002A554D" w:rsidRPr="00637A0B" w:rsidRDefault="002A554D" w:rsidP="002A554D">
            <w:pPr>
              <w:jc w:val="left"/>
              <w:rPr>
                <w:lang w:bidi="x-none"/>
              </w:rPr>
            </w:pPr>
            <w:r w:rsidRPr="00637A0B">
              <w:rPr>
                <w:lang w:bidi="x-none"/>
              </w:rPr>
              <w:t>Directive that waits for the specified telemetry condition to be met</w:t>
            </w:r>
          </w:p>
        </w:tc>
      </w:tr>
    </w:tbl>
    <w:p w:rsidR="00133DFA" w:rsidRDefault="00133DFA" w:rsidP="00133DFA">
      <w:pPr>
        <w:pStyle w:val="Heading2"/>
        <w:numPr>
          <w:ilvl w:val="0"/>
          <w:numId w:val="0"/>
        </w:numPr>
        <w:jc w:val="left"/>
      </w:pPr>
    </w:p>
    <w:p w:rsidR="00133DFA" w:rsidRPr="00133DFA" w:rsidRDefault="00133DFA" w:rsidP="00133DFA"/>
    <w:p w:rsidR="002A554D" w:rsidRDefault="002A554D" w:rsidP="00A92379">
      <w:pPr>
        <w:pStyle w:val="Heading2"/>
        <w:jc w:val="left"/>
      </w:pPr>
      <w:bookmarkStart w:id="26" w:name="_Toc487718808"/>
      <w:r w:rsidRPr="000E2B4D">
        <w:lastRenderedPageBreak/>
        <w:t>Version Information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2A554D">
        <w:tc>
          <w:tcPr>
            <w:tcW w:w="2628" w:type="dxa"/>
          </w:tcPr>
          <w:p w:rsidR="002A554D" w:rsidRDefault="002A554D" w:rsidP="002A554D">
            <w:r>
              <w:t>Item</w:t>
            </w:r>
          </w:p>
        </w:tc>
        <w:tc>
          <w:tcPr>
            <w:tcW w:w="1800" w:type="dxa"/>
          </w:tcPr>
          <w:p w:rsidR="002A554D" w:rsidRDefault="002A554D" w:rsidP="002A554D">
            <w:r>
              <w:t>Version</w:t>
            </w:r>
          </w:p>
        </w:tc>
      </w:tr>
      <w:tr w:rsidR="002A554D">
        <w:tc>
          <w:tcPr>
            <w:tcW w:w="2628" w:type="dxa"/>
          </w:tcPr>
          <w:p w:rsidR="002A554D" w:rsidRDefault="002A554D" w:rsidP="002A554D">
            <w:r>
              <w:t>MD Requirements</w:t>
            </w:r>
          </w:p>
        </w:tc>
        <w:tc>
          <w:tcPr>
            <w:tcW w:w="1800" w:type="dxa"/>
          </w:tcPr>
          <w:p w:rsidR="002A554D" w:rsidRDefault="0099094E" w:rsidP="002A554D">
            <w:r>
              <w:t>1.3</w:t>
            </w:r>
          </w:p>
        </w:tc>
      </w:tr>
      <w:tr w:rsidR="002A554D">
        <w:tc>
          <w:tcPr>
            <w:tcW w:w="2628" w:type="dxa"/>
          </w:tcPr>
          <w:p w:rsidR="002A554D" w:rsidRDefault="002A554D" w:rsidP="002A554D">
            <w:r>
              <w:t>MD Application</w:t>
            </w:r>
          </w:p>
        </w:tc>
        <w:tc>
          <w:tcPr>
            <w:tcW w:w="1800" w:type="dxa"/>
          </w:tcPr>
          <w:p w:rsidR="002A554D" w:rsidRDefault="00153007" w:rsidP="002A554D">
            <w:r>
              <w:t>2.3.1.0</w:t>
            </w:r>
          </w:p>
        </w:tc>
      </w:tr>
      <w:tr w:rsidR="002A554D">
        <w:tc>
          <w:tcPr>
            <w:tcW w:w="2628" w:type="dxa"/>
          </w:tcPr>
          <w:p w:rsidR="002A554D" w:rsidRDefault="002A554D" w:rsidP="002A554D">
            <w:r>
              <w:t>TST_MD Application</w:t>
            </w:r>
          </w:p>
        </w:tc>
        <w:tc>
          <w:tcPr>
            <w:tcW w:w="1800" w:type="dxa"/>
          </w:tcPr>
          <w:p w:rsidR="002A554D" w:rsidRDefault="00153007" w:rsidP="002A554D">
            <w:r>
              <w:t>2.3.1.0</w:t>
            </w:r>
          </w:p>
        </w:tc>
      </w:tr>
      <w:tr w:rsidR="002A554D">
        <w:tc>
          <w:tcPr>
            <w:tcW w:w="2628" w:type="dxa"/>
          </w:tcPr>
          <w:p w:rsidR="002A554D" w:rsidRDefault="00F15063" w:rsidP="002A554D">
            <w:r>
              <w:t>cFE</w:t>
            </w:r>
          </w:p>
        </w:tc>
        <w:tc>
          <w:tcPr>
            <w:tcW w:w="1800" w:type="dxa"/>
          </w:tcPr>
          <w:p w:rsidR="002A554D" w:rsidRDefault="00133DFA" w:rsidP="00133DFA">
            <w:r>
              <w:t>6.5</w:t>
            </w:r>
            <w:r w:rsidR="00193E9B">
              <w:t>.</w:t>
            </w:r>
            <w:r>
              <w:t>0</w:t>
            </w:r>
            <w:r w:rsidR="00482827">
              <w:t>.0</w:t>
            </w:r>
          </w:p>
        </w:tc>
      </w:tr>
      <w:tr w:rsidR="002A554D">
        <w:tc>
          <w:tcPr>
            <w:tcW w:w="2628" w:type="dxa"/>
          </w:tcPr>
          <w:p w:rsidR="002A554D" w:rsidRDefault="002A554D" w:rsidP="002A554D">
            <w:r>
              <w:t>ASIST</w:t>
            </w:r>
          </w:p>
        </w:tc>
        <w:tc>
          <w:tcPr>
            <w:tcW w:w="1800" w:type="dxa"/>
          </w:tcPr>
          <w:p w:rsidR="002A554D" w:rsidRDefault="00133DFA" w:rsidP="002A554D">
            <w:r>
              <w:t>20.2</w:t>
            </w:r>
          </w:p>
        </w:tc>
      </w:tr>
      <w:tr w:rsidR="002A554D">
        <w:tc>
          <w:tcPr>
            <w:tcW w:w="2628" w:type="dxa"/>
          </w:tcPr>
          <w:p w:rsidR="002A554D" w:rsidRDefault="002A554D" w:rsidP="002A554D">
            <w:r>
              <w:t>VxWork</w:t>
            </w:r>
            <w:r w:rsidR="00482827">
              <w:t>s</w:t>
            </w:r>
          </w:p>
        </w:tc>
        <w:tc>
          <w:tcPr>
            <w:tcW w:w="1800" w:type="dxa"/>
          </w:tcPr>
          <w:p w:rsidR="002A554D" w:rsidRDefault="00133DFA" w:rsidP="002A554D">
            <w:r>
              <w:t>6.9</w:t>
            </w:r>
          </w:p>
        </w:tc>
      </w:tr>
    </w:tbl>
    <w:p w:rsidR="002A554D" w:rsidRPr="00AA705F" w:rsidRDefault="002A554D" w:rsidP="002A554D">
      <w:pPr>
        <w:pStyle w:val="TAILORINGADVICE"/>
        <w:jc w:val="left"/>
        <w:rPr>
          <w:rFonts w:ascii="Times New Roman" w:hAnsi="Times New Roman"/>
          <w:sz w:val="20"/>
        </w:rPr>
        <w:sectPr w:rsidR="002A554D" w:rsidRPr="00AA705F">
          <w:pgSz w:w="12240" w:h="15840" w:code="1"/>
          <w:pgMar w:top="1440" w:right="1800" w:bottom="1440" w:left="1800" w:header="720" w:footer="720" w:gutter="0"/>
          <w:cols w:space="720"/>
        </w:sectPr>
      </w:pPr>
    </w:p>
    <w:p w:rsidR="002A554D" w:rsidRPr="00A92379" w:rsidRDefault="002A554D" w:rsidP="00A92379">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487718809"/>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AA705F">
        <w:lastRenderedPageBreak/>
        <w:t xml:space="preserve">Build Verification Test </w:t>
      </w:r>
      <w:bookmarkEnd w:id="75"/>
      <w:r w:rsidRPr="00AA705F">
        <w:t>Preparation</w:t>
      </w:r>
      <w:bookmarkEnd w:id="76"/>
      <w:r w:rsidRPr="00A92379">
        <w:rPr>
          <w:color w:val="0000FF"/>
        </w:rPr>
        <w:tab/>
      </w:r>
    </w:p>
    <w:p w:rsidR="002A554D" w:rsidRPr="00AA705F" w:rsidRDefault="002A554D" w:rsidP="002A554D">
      <w:pPr>
        <w:pStyle w:val="Heading2"/>
        <w:spacing w:before="360"/>
        <w:jc w:val="left"/>
      </w:pPr>
      <w:bookmarkStart w:id="77" w:name="_Toc487718810"/>
      <w:r w:rsidRPr="00AA705F">
        <w:t>Scenerio Development</w:t>
      </w:r>
      <w:bookmarkEnd w:id="77"/>
    </w:p>
    <w:p w:rsidR="002A554D" w:rsidRPr="00AA705F" w:rsidRDefault="002A554D" w:rsidP="002A554D">
      <w:pPr>
        <w:rPr>
          <w:color w:val="FF0000"/>
        </w:rPr>
      </w:pPr>
      <w:r>
        <w:t>No new sce</w:t>
      </w:r>
      <w:r w:rsidR="00482827">
        <w:t xml:space="preserve">narios were developed for MD </w:t>
      </w:r>
      <w:r w:rsidR="00153007">
        <w:t>2.3.1.0</w:t>
      </w:r>
      <w:r>
        <w:t xml:space="preserve"> Build Verification Test.  </w:t>
      </w:r>
      <w:r w:rsidRPr="00AA705F">
        <w:t xml:space="preserve">All scenarios are stored on the MKS server, in </w:t>
      </w:r>
      <w:r w:rsidR="00F15063">
        <w:t>cFS</w:t>
      </w:r>
      <w:r w:rsidRPr="00AA705F">
        <w:t>-Repository MD test-and-ground directory within the test-review-packages subdirectory in the Scenarios folder.   It should be noted that as MD requirement</w:t>
      </w:r>
      <w:r w:rsidR="00BA0A5B">
        <w:t>s</w:t>
      </w:r>
      <w:r w:rsidRPr="00AA705F">
        <w:t xml:space="preserve"> evolve these scenarios are not updated to reflect any changes made. </w:t>
      </w:r>
    </w:p>
    <w:p w:rsidR="002A554D" w:rsidRPr="00AA705F" w:rsidRDefault="002A554D" w:rsidP="002A554D">
      <w:pPr>
        <w:pStyle w:val="Heading2"/>
        <w:spacing w:before="360"/>
        <w:jc w:val="left"/>
      </w:pPr>
      <w:bookmarkStart w:id="78" w:name="_Toc487718811"/>
      <w:r w:rsidRPr="00AA705F">
        <w:t>Procedure Development and Execution</w:t>
      </w:r>
      <w:bookmarkEnd w:id="78"/>
    </w:p>
    <w:p w:rsidR="002A554D" w:rsidRPr="00AA705F" w:rsidRDefault="002A554D" w:rsidP="002A554D">
      <w:r w:rsidRPr="00AA705F">
        <w:t>This build test was comp</w:t>
      </w:r>
      <w:r>
        <w:t>leted by running 7</w:t>
      </w:r>
      <w:r w:rsidRPr="00AA705F">
        <w:t xml:space="preserve"> test procedures.  All test procedures were written using the STOL scripting language.  The naming convention for files created by the test procedures was:  scx_cpu&lt;#&gt;_&lt;procedure name&gt;_GMT.&lt;ext&gt;.</w:t>
      </w:r>
    </w:p>
    <w:p w:rsidR="002A554D" w:rsidRPr="00AA705F" w:rsidRDefault="002A554D" w:rsidP="002A554D">
      <w:pPr>
        <w:pStyle w:val="Heading2"/>
        <w:jc w:val="left"/>
      </w:pPr>
      <w:bookmarkStart w:id="79" w:name="_Toc487718812"/>
      <w:r w:rsidRPr="00AA705F">
        <w:t>Test Products</w:t>
      </w:r>
      <w:bookmarkEnd w:id="79"/>
    </w:p>
    <w:p w:rsidR="002A554D" w:rsidRPr="00AA705F" w:rsidRDefault="002A554D" w:rsidP="002A554D">
      <w:r w:rsidRPr="00AA705F">
        <w:t>Four log files were generated for every procedure that was run.  They are defined as follows:</w:t>
      </w:r>
    </w:p>
    <w:p w:rsidR="002A554D" w:rsidRPr="00AA705F" w:rsidRDefault="002A554D" w:rsidP="002A554D">
      <w:pPr>
        <w:numPr>
          <w:ilvl w:val="0"/>
          <w:numId w:val="13"/>
        </w:numPr>
      </w:pPr>
      <w:r w:rsidRPr="00AA705F">
        <w:t>Logs with the .loge extension list all events sent by the flight software</w:t>
      </w:r>
    </w:p>
    <w:p w:rsidR="002A554D" w:rsidRPr="00AA705F" w:rsidRDefault="002A554D" w:rsidP="002A554D">
      <w:pPr>
        <w:numPr>
          <w:ilvl w:val="0"/>
          <w:numId w:val="13"/>
        </w:numPr>
      </w:pPr>
      <w:r w:rsidRPr="00AA705F">
        <w:t>Logs with the .logr extension list all requirements that passed validation by demonstration</w:t>
      </w:r>
    </w:p>
    <w:p w:rsidR="002A554D" w:rsidRPr="00AA705F" w:rsidRDefault="002A554D" w:rsidP="002A554D">
      <w:pPr>
        <w:numPr>
          <w:ilvl w:val="0"/>
          <w:numId w:val="13"/>
        </w:numPr>
      </w:pPr>
      <w:r w:rsidRPr="00AA705F">
        <w:t>Logs with the .logp extension lists all prints that are generated by the test procedure</w:t>
      </w:r>
    </w:p>
    <w:p w:rsidR="002A554D" w:rsidRDefault="002A554D" w:rsidP="002A554D">
      <w:pPr>
        <w:numPr>
          <w:ilvl w:val="0"/>
          <w:numId w:val="13"/>
        </w:numPr>
      </w:pPr>
      <w:r w:rsidRPr="00AA705F">
        <w:t>Logs with the .logf extension lists everything from the other logs along with the steps in the test procedure</w:t>
      </w:r>
    </w:p>
    <w:p w:rsidR="003603AB" w:rsidRPr="00AA705F" w:rsidRDefault="003603AB" w:rsidP="002A554D">
      <w:pPr>
        <w:numPr>
          <w:ilvl w:val="0"/>
          <w:numId w:val="13"/>
        </w:numPr>
      </w:pPr>
      <w:r>
        <w:t>Logs with the .logs extension lists the SFDU information (if applicable) contained in the full log.</w:t>
      </w:r>
    </w:p>
    <w:p w:rsidR="002A554D" w:rsidRPr="00AA705F" w:rsidRDefault="002A554D" w:rsidP="002A554D">
      <w:pPr>
        <w:jc w:val="left"/>
      </w:pPr>
      <w:bookmarkStart w:id="80" w:name="_Toc41817747"/>
    </w:p>
    <w:p w:rsidR="002A554D" w:rsidRPr="00AA705F" w:rsidRDefault="002A554D" w:rsidP="002A554D">
      <w:pPr>
        <w:jc w:val="left"/>
      </w:pPr>
      <w:r w:rsidRPr="00AA705F">
        <w:t xml:space="preserve">A test summary reported is developed in MKS for each procedure by the tester after build testing is completed.  All test products are maintained on MKS in the </w:t>
      </w:r>
      <w:r w:rsidR="00F15063">
        <w:t>cFS</w:t>
      </w:r>
      <w:r w:rsidRPr="00AA705F">
        <w:t xml:space="preserve">-Repository MD test-and-ground directory. </w:t>
      </w:r>
    </w:p>
    <w:p w:rsidR="002A554D" w:rsidRDefault="002A554D" w:rsidP="002A554D">
      <w:pPr>
        <w:jc w:val="left"/>
      </w:pPr>
      <w:r w:rsidRPr="00AA705F">
        <w:t xml:space="preserve"> </w:t>
      </w:r>
    </w:p>
    <w:p w:rsidR="00193E9B" w:rsidRPr="00AA705F" w:rsidRDefault="00193E9B" w:rsidP="002A554D">
      <w:pPr>
        <w:jc w:val="left"/>
        <w:sectPr w:rsidR="00193E9B" w:rsidRPr="00AA705F">
          <w:pgSz w:w="12240" w:h="15840" w:code="1"/>
          <w:pgMar w:top="1440" w:right="1800" w:bottom="1440" w:left="1800" w:header="720" w:footer="720" w:gutter="0"/>
          <w:cols w:space="720"/>
        </w:sectPr>
      </w:pPr>
      <w:r>
        <w:t xml:space="preserve">The MD </w:t>
      </w:r>
      <w:r w:rsidR="00153007">
        <w:t>2.3.1.0</w:t>
      </w:r>
      <w:r>
        <w:t xml:space="preserve"> test results contained 2 sets of test products for the md_dwellproc, md_jamdwell and md_symtab tests. One set enforcing long-word alignment and one set with this enforcement turned off.</w:t>
      </w:r>
    </w:p>
    <w:p w:rsidR="002A554D" w:rsidRPr="00AA705F" w:rsidRDefault="002A554D" w:rsidP="002A554D">
      <w:pPr>
        <w:pStyle w:val="Heading1"/>
        <w:jc w:val="left"/>
      </w:pPr>
      <w:bookmarkStart w:id="81" w:name="_Ref36190444"/>
      <w:bookmarkStart w:id="82" w:name="_Toc487718813"/>
      <w:bookmarkEnd w:id="80"/>
      <w:r w:rsidRPr="00AA705F">
        <w:lastRenderedPageBreak/>
        <w:t xml:space="preserve">Build Verification Test </w:t>
      </w:r>
      <w:bookmarkEnd w:id="81"/>
      <w:r w:rsidRPr="00AA705F">
        <w:t>Execution</w:t>
      </w:r>
      <w:bookmarkEnd w:id="82"/>
    </w:p>
    <w:p w:rsidR="002A554D" w:rsidRPr="00AA705F" w:rsidRDefault="002A554D" w:rsidP="002A554D">
      <w:pPr>
        <w:pStyle w:val="Heading2"/>
        <w:jc w:val="left"/>
      </w:pPr>
      <w:bookmarkStart w:id="83" w:name="_Toc487718814"/>
      <w:r w:rsidRPr="00AA705F">
        <w:t>Testbed Overview</w:t>
      </w:r>
      <w:bookmarkEnd w:id="83"/>
    </w:p>
    <w:p w:rsidR="002A554D" w:rsidRPr="00AA705F" w:rsidRDefault="002A554D" w:rsidP="002A554D">
      <w:pPr>
        <w:pStyle w:val="TAILORINGADVICE"/>
        <w:jc w:val="left"/>
        <w:rPr>
          <w:rFonts w:ascii="Times New Roman" w:hAnsi="Times New Roman"/>
          <w:color w:val="auto"/>
          <w:sz w:val="20"/>
        </w:rPr>
      </w:pPr>
      <w:bookmarkStart w:id="84" w:name="_Toc2667676"/>
      <w:bookmarkStart w:id="85" w:name="_Toc41817751"/>
      <w:bookmarkStart w:id="86" w:name="_Toc49249490"/>
      <w:r w:rsidRPr="00AA705F">
        <w:rPr>
          <w:rFonts w:ascii="Times New Roman" w:hAnsi="Times New Roman"/>
          <w:color w:val="auto"/>
          <w:sz w:val="20"/>
        </w:rPr>
        <w:t xml:space="preserve">MD FSW testing took place in the </w:t>
      </w:r>
      <w:r w:rsidR="00F15063">
        <w:rPr>
          <w:rFonts w:ascii="Times New Roman" w:hAnsi="Times New Roman"/>
          <w:color w:val="auto"/>
          <w:sz w:val="20"/>
        </w:rPr>
        <w:t>cFS</w:t>
      </w:r>
      <w:r w:rsidRPr="00AA705F">
        <w:rPr>
          <w:rFonts w:ascii="Times New Roman" w:hAnsi="Times New Roman"/>
          <w:color w:val="auto"/>
          <w:sz w:val="20"/>
        </w:rPr>
        <w:t xml:space="preserve"> FSW Development and Test Facility. A high level view of the </w:t>
      </w:r>
      <w:r w:rsidR="00F15063">
        <w:rPr>
          <w:rFonts w:ascii="Times New Roman" w:hAnsi="Times New Roman"/>
          <w:color w:val="auto"/>
          <w:sz w:val="20"/>
        </w:rPr>
        <w:t>cFS</w:t>
      </w:r>
      <w:r w:rsidRPr="00AA705F">
        <w:rPr>
          <w:rFonts w:ascii="Times New Roman" w:hAnsi="Times New Roman"/>
          <w:color w:val="auto"/>
          <w:sz w:val="20"/>
        </w:rPr>
        <w:t xml:space="preserve"> FSW Test Bed is shown in Figure 4-1.  This facility is located in GSFC Building 23, Room N410. This facility consists of two ASIST worksta</w:t>
      </w:r>
      <w:r w:rsidR="003603AB">
        <w:rPr>
          <w:rFonts w:ascii="Times New Roman" w:hAnsi="Times New Roman"/>
          <w:color w:val="auto"/>
          <w:sz w:val="20"/>
        </w:rPr>
        <w:t>tions running ASIST version 9.7k</w:t>
      </w:r>
      <w:r w:rsidRPr="00AA705F">
        <w:rPr>
          <w:rFonts w:ascii="Times New Roman" w:hAnsi="Times New Roman"/>
          <w:color w:val="auto"/>
          <w:sz w:val="20"/>
        </w:rPr>
        <w:t xml:space="preserve"> and three MPC750 CPU boards running VxWorks 6.4.  CPU1 is primarily used for development testing while CPU2 and CPU3 are used for build verification testing.</w:t>
      </w:r>
    </w:p>
    <w:p w:rsidR="002A554D" w:rsidRPr="00AA705F" w:rsidRDefault="000F65F4" w:rsidP="002A554D">
      <w:pPr>
        <w:pStyle w:val="FIGURECAPTION"/>
        <w:rPr>
          <w:rFonts w:ascii="Times New Roman" w:hAnsi="Times New Roman"/>
          <w:b/>
          <w:sz w:val="20"/>
        </w:rPr>
      </w:pPr>
      <w:r w:rsidRPr="00133DFA">
        <w:rPr>
          <w:rFonts w:ascii="Times New Roman" w:hAnsi="Times New Roman"/>
          <w:noProof/>
          <w:sz w:val="20"/>
        </w:rPr>
        <w:drawing>
          <wp:inline distT="0" distB="0" distL="0" distR="0">
            <wp:extent cx="5326380" cy="5364480"/>
            <wp:effectExtent l="0" t="0" r="7620" b="7620"/>
            <wp:docPr id="5"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5364480"/>
                    </a:xfrm>
                    <a:prstGeom prst="rect">
                      <a:avLst/>
                    </a:prstGeom>
                    <a:noFill/>
                    <a:ln>
                      <a:noFill/>
                    </a:ln>
                  </pic:spPr>
                </pic:pic>
              </a:graphicData>
            </a:graphic>
          </wp:inline>
        </w:drawing>
      </w:r>
      <w:r w:rsidR="002A554D" w:rsidRPr="00AA705F">
        <w:rPr>
          <w:rFonts w:ascii="Times New Roman" w:hAnsi="Times New Roman"/>
          <w:b/>
          <w:sz w:val="20"/>
        </w:rPr>
        <w:t xml:space="preserve">Figure 4-1 </w:t>
      </w:r>
      <w:r w:rsidR="00F15063">
        <w:rPr>
          <w:rFonts w:ascii="Times New Roman" w:hAnsi="Times New Roman"/>
          <w:b/>
          <w:sz w:val="20"/>
        </w:rPr>
        <w:t>cFS</w:t>
      </w:r>
      <w:r w:rsidR="002A554D" w:rsidRPr="00AA705F">
        <w:rPr>
          <w:rFonts w:ascii="Times New Roman" w:hAnsi="Times New Roman"/>
          <w:b/>
          <w:sz w:val="20"/>
        </w:rPr>
        <w:t xml:space="preserve"> FSW Development and Testing Facility</w:t>
      </w:r>
    </w:p>
    <w:p w:rsidR="002A554D" w:rsidRPr="00AA705F" w:rsidRDefault="002A554D" w:rsidP="002A554D"/>
    <w:p w:rsidR="002A554D" w:rsidRPr="00AA705F" w:rsidRDefault="002A554D" w:rsidP="002A554D">
      <w:pPr>
        <w:pStyle w:val="Heading2"/>
        <w:jc w:val="left"/>
      </w:pPr>
      <w:bookmarkStart w:id="87" w:name="_Toc487718815"/>
      <w:r w:rsidRPr="00AA705F">
        <w:lastRenderedPageBreak/>
        <w:t>Requirements Verification Matrix</w:t>
      </w:r>
      <w:bookmarkEnd w:id="87"/>
    </w:p>
    <w:p w:rsidR="002A554D" w:rsidRPr="00AA705F" w:rsidRDefault="002A554D" w:rsidP="002A554D">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2A554D" w:rsidRPr="00AA705F">
        <w:trPr>
          <w:trHeight w:val="314"/>
        </w:trPr>
        <w:tc>
          <w:tcPr>
            <w:tcW w:w="3168" w:type="dxa"/>
          </w:tcPr>
          <w:p w:rsidR="002A554D" w:rsidRPr="00AA705F" w:rsidRDefault="002A554D" w:rsidP="002A554D">
            <w:pPr>
              <w:jc w:val="left"/>
            </w:pPr>
          </w:p>
        </w:tc>
        <w:tc>
          <w:tcPr>
            <w:tcW w:w="1800" w:type="dxa"/>
          </w:tcPr>
          <w:p w:rsidR="002A554D" w:rsidRPr="00AA705F" w:rsidRDefault="002A554D" w:rsidP="002A554D">
            <w:pPr>
              <w:jc w:val="center"/>
            </w:pPr>
            <w:r w:rsidRPr="00AA705F">
              <w:t>Memory Dwell (MD)</w:t>
            </w:r>
          </w:p>
        </w:tc>
      </w:tr>
      <w:tr w:rsidR="002A554D" w:rsidRPr="00AA705F">
        <w:trPr>
          <w:trHeight w:val="319"/>
        </w:trPr>
        <w:tc>
          <w:tcPr>
            <w:tcW w:w="3168" w:type="dxa"/>
          </w:tcPr>
          <w:p w:rsidR="002A554D" w:rsidRPr="00AA705F" w:rsidRDefault="002A554D" w:rsidP="002A554D">
            <w:pPr>
              <w:jc w:val="left"/>
            </w:pPr>
            <w:r w:rsidRPr="00AA705F">
              <w:t>Requirements Tested Passed</w:t>
            </w:r>
          </w:p>
        </w:tc>
        <w:tc>
          <w:tcPr>
            <w:tcW w:w="1800" w:type="dxa"/>
          </w:tcPr>
          <w:p w:rsidR="002A554D" w:rsidRPr="00AA705F" w:rsidRDefault="003603AB" w:rsidP="002A554D">
            <w:pPr>
              <w:jc w:val="center"/>
            </w:pPr>
            <w:r>
              <w:t>35</w:t>
            </w:r>
          </w:p>
        </w:tc>
      </w:tr>
      <w:tr w:rsidR="002A554D" w:rsidRPr="00AA705F">
        <w:trPr>
          <w:trHeight w:val="319"/>
        </w:trPr>
        <w:tc>
          <w:tcPr>
            <w:tcW w:w="3168" w:type="dxa"/>
          </w:tcPr>
          <w:p w:rsidR="002A554D" w:rsidRPr="00AA705F" w:rsidRDefault="002A554D" w:rsidP="002A554D">
            <w:pPr>
              <w:jc w:val="left"/>
            </w:pPr>
            <w:r w:rsidRPr="00AA705F">
              <w:t>Requirements Tested Failed</w:t>
            </w:r>
          </w:p>
        </w:tc>
        <w:tc>
          <w:tcPr>
            <w:tcW w:w="1800" w:type="dxa"/>
          </w:tcPr>
          <w:p w:rsidR="002A554D" w:rsidRPr="00AA705F" w:rsidRDefault="003603AB" w:rsidP="002A554D">
            <w:pPr>
              <w:jc w:val="center"/>
            </w:pPr>
            <w:r>
              <w:t>0</w:t>
            </w:r>
          </w:p>
        </w:tc>
      </w:tr>
      <w:tr w:rsidR="002A554D" w:rsidRPr="00AA705F">
        <w:trPr>
          <w:trHeight w:val="319"/>
        </w:trPr>
        <w:tc>
          <w:tcPr>
            <w:tcW w:w="3168" w:type="dxa"/>
          </w:tcPr>
          <w:p w:rsidR="002A554D" w:rsidRPr="00AA705F" w:rsidRDefault="002A554D" w:rsidP="002A554D">
            <w:pPr>
              <w:jc w:val="left"/>
            </w:pPr>
            <w:r w:rsidRPr="00AA705F">
              <w:t>Requirements Tested Partially</w:t>
            </w:r>
          </w:p>
        </w:tc>
        <w:tc>
          <w:tcPr>
            <w:tcW w:w="1800" w:type="dxa"/>
          </w:tcPr>
          <w:p w:rsidR="002A554D" w:rsidRPr="00AA705F" w:rsidRDefault="002A554D" w:rsidP="002A554D">
            <w:pPr>
              <w:jc w:val="center"/>
            </w:pPr>
            <w:r w:rsidRPr="00AA705F">
              <w:t>0</w:t>
            </w:r>
          </w:p>
        </w:tc>
      </w:tr>
      <w:tr w:rsidR="002A554D" w:rsidRPr="00AA705F">
        <w:trPr>
          <w:trHeight w:val="319"/>
        </w:trPr>
        <w:tc>
          <w:tcPr>
            <w:tcW w:w="3168" w:type="dxa"/>
          </w:tcPr>
          <w:p w:rsidR="002A554D" w:rsidRPr="00AA705F" w:rsidRDefault="002A554D" w:rsidP="002A554D">
            <w:pPr>
              <w:jc w:val="left"/>
            </w:pPr>
            <w:r w:rsidRPr="00AA705F">
              <w:t>Total Tested</w:t>
            </w:r>
          </w:p>
        </w:tc>
        <w:tc>
          <w:tcPr>
            <w:tcW w:w="1800" w:type="dxa"/>
          </w:tcPr>
          <w:p w:rsidR="002A554D" w:rsidRPr="00AA705F" w:rsidRDefault="002A554D" w:rsidP="002A554D">
            <w:pPr>
              <w:jc w:val="center"/>
            </w:pPr>
            <w:r w:rsidRPr="00AA705F">
              <w:t>35</w:t>
            </w:r>
          </w:p>
        </w:tc>
      </w:tr>
      <w:tr w:rsidR="002A554D" w:rsidRPr="00AA705F">
        <w:trPr>
          <w:trHeight w:val="319"/>
        </w:trPr>
        <w:tc>
          <w:tcPr>
            <w:tcW w:w="3168" w:type="dxa"/>
          </w:tcPr>
          <w:p w:rsidR="002A554D" w:rsidRPr="00AA705F" w:rsidRDefault="002A554D" w:rsidP="002A554D">
            <w:pPr>
              <w:jc w:val="left"/>
            </w:pPr>
            <w:r w:rsidRPr="00AA705F">
              <w:t>Deferred</w:t>
            </w:r>
          </w:p>
        </w:tc>
        <w:tc>
          <w:tcPr>
            <w:tcW w:w="1800" w:type="dxa"/>
          </w:tcPr>
          <w:p w:rsidR="002A554D" w:rsidRPr="00AA705F" w:rsidRDefault="002A554D" w:rsidP="002A554D">
            <w:pPr>
              <w:jc w:val="center"/>
            </w:pPr>
            <w:r w:rsidRPr="00AA705F">
              <w:t>0</w:t>
            </w:r>
          </w:p>
        </w:tc>
      </w:tr>
      <w:tr w:rsidR="002A554D" w:rsidRPr="00AA705F">
        <w:trPr>
          <w:trHeight w:val="319"/>
        </w:trPr>
        <w:tc>
          <w:tcPr>
            <w:tcW w:w="3168" w:type="dxa"/>
          </w:tcPr>
          <w:p w:rsidR="002A554D" w:rsidRPr="00AA705F" w:rsidRDefault="002A554D" w:rsidP="002A554D">
            <w:pPr>
              <w:jc w:val="left"/>
            </w:pPr>
            <w:r w:rsidRPr="00AA705F">
              <w:t>Total</w:t>
            </w:r>
          </w:p>
        </w:tc>
        <w:tc>
          <w:tcPr>
            <w:tcW w:w="1800" w:type="dxa"/>
          </w:tcPr>
          <w:p w:rsidR="002A554D" w:rsidRPr="00AA705F" w:rsidRDefault="002A554D" w:rsidP="002A554D">
            <w:pPr>
              <w:jc w:val="center"/>
            </w:pPr>
            <w:r w:rsidRPr="00AA705F">
              <w:t>35</w:t>
            </w:r>
          </w:p>
        </w:tc>
      </w:tr>
    </w:tbl>
    <w:p w:rsidR="002A554D" w:rsidRPr="00AA705F" w:rsidRDefault="002A554D" w:rsidP="002A554D">
      <w:pPr>
        <w:pStyle w:val="Heading2"/>
        <w:jc w:val="left"/>
      </w:pPr>
      <w:bookmarkStart w:id="88" w:name="_Toc487718816"/>
      <w:r w:rsidRPr="00AA705F">
        <w:t>Requirements Partially Tested</w:t>
      </w:r>
      <w:bookmarkEnd w:id="88"/>
    </w:p>
    <w:p w:rsidR="002A554D" w:rsidRPr="00AA705F" w:rsidRDefault="002A554D" w:rsidP="002A554D">
      <w:r w:rsidRPr="00AA705F">
        <w:t>No requirements were partially tested.</w:t>
      </w:r>
    </w:p>
    <w:p w:rsidR="002A554D" w:rsidRPr="00AA705F" w:rsidRDefault="002A554D" w:rsidP="002A554D">
      <w:pPr>
        <w:pStyle w:val="Heading2"/>
        <w:jc w:val="left"/>
      </w:pPr>
      <w:bookmarkStart w:id="89" w:name="_Toc487718817"/>
      <w:r w:rsidRPr="00AA705F">
        <w:t>Requirements/Functionality Deferred</w:t>
      </w:r>
      <w:bookmarkEnd w:id="89"/>
    </w:p>
    <w:p w:rsidR="002A554D" w:rsidRPr="0045138C" w:rsidRDefault="002A554D" w:rsidP="002A554D">
      <w:pPr>
        <w:jc w:val="left"/>
      </w:pPr>
      <w:r>
        <w:t>No requirements were deferr</w:t>
      </w:r>
      <w:r w:rsidR="00A63ECE">
        <w:t>ed to later build testing.</w:t>
      </w:r>
    </w:p>
    <w:p w:rsidR="002A554D" w:rsidRPr="00AA705F" w:rsidRDefault="002A554D" w:rsidP="002A554D">
      <w:pPr>
        <w:pStyle w:val="Heading2"/>
        <w:jc w:val="left"/>
      </w:pPr>
      <w:bookmarkStart w:id="90" w:name="_Toc487718818"/>
      <w:r w:rsidRPr="00AA705F">
        <w:t>Requirements/Functionality Deferred for Mission Testing</w:t>
      </w:r>
      <w:bookmarkEnd w:id="90"/>
    </w:p>
    <w:p w:rsidR="002A554D" w:rsidRPr="0045138C" w:rsidRDefault="002A554D" w:rsidP="002A554D">
      <w:pPr>
        <w:jc w:val="left"/>
      </w:pPr>
      <w:r w:rsidRPr="0045138C">
        <w:t>The following functionality was deferred to mission testing:</w:t>
      </w:r>
    </w:p>
    <w:p w:rsidR="002A554D" w:rsidRPr="00AA705F" w:rsidRDefault="002A554D" w:rsidP="002A554D">
      <w:pPr>
        <w:numPr>
          <w:ilvl w:val="0"/>
          <w:numId w:val="15"/>
        </w:numPr>
        <w:jc w:val="left"/>
        <w:sectPr w:rsidR="002A554D" w:rsidRPr="00AA705F">
          <w:pgSz w:w="12240" w:h="15840" w:code="1"/>
          <w:pgMar w:top="1440" w:right="1800" w:bottom="1440" w:left="1800" w:header="720" w:footer="720" w:gutter="0"/>
          <w:cols w:space="720"/>
        </w:sectPr>
      </w:pPr>
      <w:r w:rsidRPr="00AA705F">
        <w:t>RAM was the only physical memory type tested.  EEPROM, Compact Flash, SSR not tested. EEPROM testing was done by simulating EEPROM in RAM.</w:t>
      </w:r>
    </w:p>
    <w:p w:rsidR="002A554D" w:rsidRPr="00AA705F" w:rsidRDefault="002A554D" w:rsidP="002A554D">
      <w:pPr>
        <w:pStyle w:val="Heading1"/>
        <w:jc w:val="left"/>
      </w:pPr>
      <w:bookmarkStart w:id="91" w:name="_Ref36190490"/>
      <w:bookmarkStart w:id="92" w:name="_Ref36190521"/>
      <w:bookmarkStart w:id="93" w:name="_Toc487718819"/>
      <w:r w:rsidRPr="00AA705F">
        <w:lastRenderedPageBreak/>
        <w:t>Build Verficiaton Test Results</w:t>
      </w:r>
      <w:bookmarkEnd w:id="91"/>
      <w:bookmarkEnd w:id="92"/>
      <w:bookmarkEnd w:id="93"/>
    </w:p>
    <w:p w:rsidR="002A554D" w:rsidRPr="00AA705F" w:rsidRDefault="002A554D" w:rsidP="002A554D">
      <w:pPr>
        <w:pStyle w:val="Heading2"/>
      </w:pPr>
      <w:bookmarkStart w:id="94" w:name="_Toc487718820"/>
      <w:r w:rsidRPr="00AA705F">
        <w:t>Overall Assessment</w:t>
      </w:r>
      <w:bookmarkEnd w:id="94"/>
    </w:p>
    <w:p w:rsidR="002A554D" w:rsidRPr="00AA705F" w:rsidRDefault="002A554D" w:rsidP="002A554D">
      <w:pPr>
        <w:jc w:val="left"/>
        <w:rPr>
          <w:bCs/>
        </w:rPr>
      </w:pPr>
      <w:r w:rsidRPr="00AA705F">
        <w:rPr>
          <w:bCs/>
        </w:rPr>
        <w:t>During this build test of the MD Application the software behaved as expected</w:t>
      </w:r>
      <w:r w:rsidR="00AD6211">
        <w:rPr>
          <w:bCs/>
        </w:rPr>
        <w:t xml:space="preserve"> with several problems still outstanding from previous testing.</w:t>
      </w:r>
      <w:r w:rsidRPr="00AA705F">
        <w:rPr>
          <w:bCs/>
        </w:rPr>
        <w:t xml:space="preserve"> Below is a summary of the results:</w:t>
      </w:r>
    </w:p>
    <w:p w:rsidR="002A554D" w:rsidRPr="00AA705F" w:rsidRDefault="003603AB" w:rsidP="002A554D">
      <w:pPr>
        <w:numPr>
          <w:ilvl w:val="0"/>
          <w:numId w:val="14"/>
        </w:numPr>
        <w:rPr>
          <w:bCs/>
        </w:rPr>
      </w:pPr>
      <w:r>
        <w:rPr>
          <w:bCs/>
        </w:rPr>
        <w:t>35</w:t>
      </w:r>
      <w:r w:rsidR="002A554D" w:rsidRPr="00AA705F">
        <w:rPr>
          <w:bCs/>
        </w:rPr>
        <w:t xml:space="preserve"> requirements passed </w:t>
      </w:r>
      <w:r w:rsidR="00A61FF8">
        <w:rPr>
          <w:bCs/>
        </w:rPr>
        <w:t xml:space="preserve">via </w:t>
      </w:r>
      <w:r w:rsidR="002A554D" w:rsidRPr="00AA705F">
        <w:rPr>
          <w:bCs/>
        </w:rPr>
        <w:t>demonstration</w:t>
      </w:r>
    </w:p>
    <w:p w:rsidR="00FB4B94" w:rsidRPr="00AA705F" w:rsidRDefault="008D6A9F" w:rsidP="002A554D">
      <w:pPr>
        <w:numPr>
          <w:ilvl w:val="0"/>
          <w:numId w:val="14"/>
        </w:numPr>
        <w:rPr>
          <w:bCs/>
        </w:rPr>
      </w:pPr>
      <w:r>
        <w:rPr>
          <w:bCs/>
        </w:rPr>
        <w:t>5</w:t>
      </w:r>
      <w:r w:rsidR="00A61FF8">
        <w:rPr>
          <w:bCs/>
        </w:rPr>
        <w:t xml:space="preserve"> DCR</w:t>
      </w:r>
      <w:r w:rsidR="00B17C74">
        <w:rPr>
          <w:bCs/>
        </w:rPr>
        <w:t>s</w:t>
      </w:r>
      <w:r w:rsidR="00A61FF8">
        <w:rPr>
          <w:bCs/>
        </w:rPr>
        <w:t xml:space="preserve"> </w:t>
      </w:r>
      <w:r w:rsidR="00B17C74">
        <w:rPr>
          <w:bCs/>
        </w:rPr>
        <w:t>were</w:t>
      </w:r>
      <w:r w:rsidR="00FB4B94">
        <w:rPr>
          <w:bCs/>
        </w:rPr>
        <w:t xml:space="preserve"> verified.</w:t>
      </w:r>
    </w:p>
    <w:p w:rsidR="002A554D" w:rsidRPr="00AA705F" w:rsidRDefault="002A554D" w:rsidP="002A554D">
      <w:pPr>
        <w:pStyle w:val="Heading2"/>
      </w:pPr>
      <w:bookmarkStart w:id="95" w:name="_Toc487718821"/>
      <w:r w:rsidRPr="00AA705F">
        <w:t>Procedure Description</w:t>
      </w:r>
      <w:bookmarkEnd w:id="95"/>
    </w:p>
    <w:p w:rsidR="002A554D" w:rsidRPr="00AA705F" w:rsidRDefault="002A554D" w:rsidP="002A554D">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0"/>
        <w:gridCol w:w="3836"/>
        <w:gridCol w:w="3254"/>
      </w:tblGrid>
      <w:tr w:rsidR="002A554D" w:rsidRPr="00AD6211" w:rsidTr="00AD6211">
        <w:trPr>
          <w:cantSplit/>
          <w:tblHeader/>
        </w:trPr>
        <w:tc>
          <w:tcPr>
            <w:tcW w:w="1548" w:type="dxa"/>
          </w:tcPr>
          <w:p w:rsidR="002A554D" w:rsidRPr="00AD6211" w:rsidRDefault="002A554D" w:rsidP="002A554D">
            <w:pPr>
              <w:jc w:val="left"/>
              <w:rPr>
                <w:b/>
                <w:bCs/>
              </w:rPr>
            </w:pPr>
            <w:r w:rsidRPr="00AD6211">
              <w:rPr>
                <w:b/>
                <w:bCs/>
              </w:rPr>
              <w:t>Procedure</w:t>
            </w:r>
          </w:p>
        </w:tc>
        <w:tc>
          <w:tcPr>
            <w:tcW w:w="3960" w:type="dxa"/>
          </w:tcPr>
          <w:p w:rsidR="002A554D" w:rsidRPr="00AD6211" w:rsidRDefault="002A554D" w:rsidP="002A554D">
            <w:pPr>
              <w:jc w:val="left"/>
              <w:rPr>
                <w:b/>
                <w:bCs/>
              </w:rPr>
            </w:pPr>
            <w:r w:rsidRPr="00AD6211">
              <w:rPr>
                <w:b/>
                <w:bCs/>
              </w:rPr>
              <w:t>Description</w:t>
            </w:r>
          </w:p>
        </w:tc>
        <w:tc>
          <w:tcPr>
            <w:tcW w:w="3348" w:type="dxa"/>
          </w:tcPr>
          <w:p w:rsidR="002A554D" w:rsidRPr="00AD6211" w:rsidRDefault="002A554D" w:rsidP="002A554D">
            <w:pPr>
              <w:jc w:val="left"/>
              <w:rPr>
                <w:b/>
                <w:bCs/>
              </w:rPr>
            </w:pPr>
            <w:r w:rsidRPr="00AD6211">
              <w:rPr>
                <w:b/>
                <w:bCs/>
              </w:rPr>
              <w:t>Requirements tested</w:t>
            </w:r>
          </w:p>
        </w:tc>
      </w:tr>
      <w:tr w:rsidR="002A554D" w:rsidRPr="00455A9F" w:rsidTr="00BA0A5B">
        <w:trPr>
          <w:cantSplit/>
        </w:trPr>
        <w:tc>
          <w:tcPr>
            <w:tcW w:w="1548" w:type="dxa"/>
          </w:tcPr>
          <w:p w:rsidR="002A554D" w:rsidRPr="00455A9F" w:rsidRDefault="002A554D" w:rsidP="002A554D">
            <w:pPr>
              <w:pStyle w:val="TAILORINGADVICE"/>
              <w:jc w:val="left"/>
              <w:rPr>
                <w:color w:val="auto"/>
                <w:sz w:val="20"/>
              </w:rPr>
            </w:pPr>
            <w:r w:rsidRPr="00455A9F">
              <w:rPr>
                <w:rFonts w:ascii="Times New Roman" w:hAnsi="Times New Roman"/>
                <w:color w:val="auto"/>
                <w:sz w:val="20"/>
              </w:rPr>
              <w:t>md_ctrlcmds</w:t>
            </w:r>
          </w:p>
        </w:tc>
        <w:tc>
          <w:tcPr>
            <w:tcW w:w="396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Start and Stop control commands function properly.</w:t>
            </w:r>
          </w:p>
        </w:tc>
        <w:tc>
          <w:tcPr>
            <w:tcW w:w="3348" w:type="dxa"/>
          </w:tcPr>
          <w:p w:rsidR="002A554D" w:rsidRPr="00455A9F" w:rsidRDefault="002A554D" w:rsidP="002A554D">
            <w:pPr>
              <w:jc w:val="left"/>
              <w:rPr>
                <w:bCs/>
              </w:rPr>
            </w:pPr>
            <w:r w:rsidRPr="00455A9F">
              <w:rPr>
                <w:bCs/>
              </w:rPr>
              <w:t>MD1003, MD1004, MD1005, MD2000, MD2002.2, MD2001, MD2001.1, MD4000, MD8000, MD9000, MD9001, MD9002</w:t>
            </w:r>
          </w:p>
        </w:tc>
      </w:tr>
      <w:tr w:rsidR="00A34DF2" w:rsidRPr="00455A9F" w:rsidTr="00BA0A5B">
        <w:trPr>
          <w:cantSplit/>
        </w:trPr>
        <w:tc>
          <w:tcPr>
            <w:tcW w:w="1548" w:type="dxa"/>
          </w:tcPr>
          <w:p w:rsidR="00A34DF2" w:rsidRPr="00455A9F" w:rsidRDefault="00A34DF2" w:rsidP="00DB119C">
            <w:pPr>
              <w:pStyle w:val="TAILORINGADVICE"/>
              <w:jc w:val="left"/>
              <w:rPr>
                <w:color w:val="auto"/>
                <w:sz w:val="20"/>
              </w:rPr>
            </w:pPr>
            <w:r w:rsidRPr="00455A9F">
              <w:rPr>
                <w:rFonts w:ascii="Times New Roman" w:hAnsi="Times New Roman"/>
                <w:color w:val="auto"/>
                <w:sz w:val="20"/>
              </w:rPr>
              <w:t>md_dwellproc</w:t>
            </w:r>
          </w:p>
        </w:tc>
        <w:tc>
          <w:tcPr>
            <w:tcW w:w="3960" w:type="dxa"/>
          </w:tcPr>
          <w:p w:rsidR="00A34DF2" w:rsidRPr="00455A9F" w:rsidRDefault="00A34DF2" w:rsidP="00DB119C">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Memory Dwell (MD) dwell tables are processed properly.</w:t>
            </w:r>
          </w:p>
        </w:tc>
        <w:tc>
          <w:tcPr>
            <w:tcW w:w="3348" w:type="dxa"/>
          </w:tcPr>
          <w:p w:rsidR="00A34DF2" w:rsidRPr="00455A9F" w:rsidRDefault="00A34DF2" w:rsidP="00DB119C">
            <w:pPr>
              <w:jc w:val="left"/>
              <w:rPr>
                <w:bCs/>
              </w:rPr>
            </w:pPr>
            <w:r>
              <w:rPr>
                <w:bCs/>
              </w:rPr>
              <w:t xml:space="preserve">MD1004, </w:t>
            </w:r>
            <w:r w:rsidRPr="00455A9F">
              <w:rPr>
                <w:bCs/>
              </w:rPr>
              <w:t>MD2000, MD2001, MD3000, MD3000.2, MD3000.3, MD3001, MD3002, MD3002.2, MD3002.5, MD4000, MD8000, MD9000, MD9001, MD9002</w:t>
            </w:r>
          </w:p>
        </w:tc>
      </w:tr>
      <w:tr w:rsidR="00A34DF2" w:rsidRPr="00455A9F" w:rsidTr="00BA0A5B">
        <w:trPr>
          <w:cantSplit/>
        </w:trPr>
        <w:tc>
          <w:tcPr>
            <w:tcW w:w="1548" w:type="dxa"/>
          </w:tcPr>
          <w:p w:rsidR="00A34DF2" w:rsidRPr="00455A9F" w:rsidRDefault="00A34DF2" w:rsidP="00DB119C">
            <w:pPr>
              <w:pStyle w:val="TAILORINGADVICE"/>
              <w:jc w:val="left"/>
              <w:rPr>
                <w:color w:val="auto"/>
                <w:sz w:val="20"/>
              </w:rPr>
            </w:pPr>
            <w:r w:rsidRPr="00455A9F">
              <w:rPr>
                <w:rFonts w:ascii="Times New Roman" w:hAnsi="Times New Roman"/>
                <w:color w:val="auto"/>
                <w:sz w:val="20"/>
              </w:rPr>
              <w:t>md_gencmds</w:t>
            </w:r>
          </w:p>
        </w:tc>
        <w:tc>
          <w:tcPr>
            <w:tcW w:w="3960" w:type="dxa"/>
          </w:tcPr>
          <w:p w:rsidR="00A34DF2" w:rsidRPr="00455A9F" w:rsidRDefault="00A34DF2" w:rsidP="00DB119C">
            <w:pPr>
              <w:pStyle w:val="TAILORINGADVICE"/>
              <w:jc w:val="left"/>
              <w:rPr>
                <w:color w:val="auto"/>
                <w:sz w:val="20"/>
              </w:rPr>
            </w:pPr>
            <w:r w:rsidRPr="00455A9F">
              <w:rPr>
                <w:rFonts w:ascii="Times New Roman" w:hAnsi="Times New Roman"/>
                <w:color w:val="auto"/>
                <w:sz w:val="20"/>
              </w:rPr>
              <w:t>The purpose of this test is to verify that the Memory Dwell (MD) general commands function properly. MD Initialization and the MD_NOOP and MD_Reset</w:t>
            </w:r>
            <w:r>
              <w:rPr>
                <w:rFonts w:ascii="Times New Roman" w:hAnsi="Times New Roman"/>
                <w:color w:val="auto"/>
                <w:sz w:val="20"/>
              </w:rPr>
              <w:t>Ctrs</w:t>
            </w:r>
            <w:r w:rsidRPr="00455A9F">
              <w:rPr>
                <w:rFonts w:ascii="Times New Roman" w:hAnsi="Times New Roman"/>
                <w:color w:val="auto"/>
                <w:sz w:val="20"/>
              </w:rPr>
              <w:t xml:space="preserve"> commands will be tested as well as invalid commands.</w:t>
            </w:r>
          </w:p>
        </w:tc>
        <w:tc>
          <w:tcPr>
            <w:tcW w:w="3348" w:type="dxa"/>
          </w:tcPr>
          <w:p w:rsidR="00A34DF2" w:rsidRPr="00455A9F" w:rsidRDefault="00A34DF2" w:rsidP="00DB119C">
            <w:pPr>
              <w:jc w:val="left"/>
              <w:rPr>
                <w:bCs/>
              </w:rPr>
            </w:pPr>
            <w:r w:rsidRPr="00455A9F">
              <w:rPr>
                <w:bCs/>
              </w:rPr>
              <w:t>MD1000, MD1001, MD1002, MD1003, MD1004, MD1005, MD1006, MD8000, MD9000, MD9001, MD9002</w:t>
            </w:r>
          </w:p>
        </w:tc>
      </w:tr>
      <w:tr w:rsidR="00A34DF2" w:rsidRPr="00455A9F" w:rsidTr="00BA0A5B">
        <w:trPr>
          <w:cantSplit/>
        </w:trPr>
        <w:tc>
          <w:tcPr>
            <w:tcW w:w="1548" w:type="dxa"/>
          </w:tcPr>
          <w:p w:rsidR="00A34DF2" w:rsidRPr="00455A9F" w:rsidRDefault="00A34DF2" w:rsidP="00DB119C">
            <w:pPr>
              <w:pStyle w:val="TAILORINGADVICE"/>
              <w:jc w:val="left"/>
              <w:rPr>
                <w:color w:val="auto"/>
                <w:sz w:val="20"/>
              </w:rPr>
            </w:pPr>
            <w:r w:rsidRPr="00455A9F">
              <w:rPr>
                <w:rFonts w:ascii="Times New Roman" w:hAnsi="Times New Roman"/>
                <w:color w:val="auto"/>
                <w:sz w:val="20"/>
              </w:rPr>
              <w:t>md_initreset</w:t>
            </w:r>
          </w:p>
        </w:tc>
        <w:tc>
          <w:tcPr>
            <w:tcW w:w="3960" w:type="dxa"/>
          </w:tcPr>
          <w:p w:rsidR="00A34DF2" w:rsidRPr="00455A9F" w:rsidRDefault="00A34DF2" w:rsidP="00DB119C">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application behaves correctly when it is initialized or reset, storing data in the CDS and restoring the data when a cFE Processor Reset or MD application reset is performed. NOTE:  The steps necessary to corrupt the CDS requires manual interv</w:t>
            </w:r>
            <w:r w:rsidR="008D542B">
              <w:rPr>
                <w:rFonts w:ascii="Times New Roman" w:hAnsi="Times New Roman"/>
                <w:color w:val="auto"/>
                <w:sz w:val="20"/>
              </w:rPr>
              <w:t>ention, therefore this test can</w:t>
            </w:r>
            <w:r w:rsidRPr="00455A9F">
              <w:rPr>
                <w:rFonts w:ascii="Times New Roman" w:hAnsi="Times New Roman"/>
                <w:color w:val="auto"/>
                <w:sz w:val="20"/>
              </w:rPr>
              <w:t>not be run automatically</w:t>
            </w:r>
            <w:r w:rsidR="008D542B">
              <w:rPr>
                <w:rFonts w:ascii="Times New Roman" w:hAnsi="Times New Roman"/>
                <w:color w:val="auto"/>
                <w:sz w:val="20"/>
              </w:rPr>
              <w:t>.</w:t>
            </w:r>
          </w:p>
        </w:tc>
        <w:tc>
          <w:tcPr>
            <w:tcW w:w="3348" w:type="dxa"/>
          </w:tcPr>
          <w:p w:rsidR="00A34DF2" w:rsidRPr="00455A9F" w:rsidRDefault="00A34DF2" w:rsidP="00DB119C">
            <w:pPr>
              <w:jc w:val="left"/>
              <w:rPr>
                <w:bCs/>
              </w:rPr>
            </w:pPr>
            <w:r w:rsidRPr="00455A9F">
              <w:rPr>
                <w:bCs/>
              </w:rPr>
              <w:t>MD1004, MD2000, MD4000, MD8000, MD9000, MD9001, MD9002, MD9003, MD9004, MD9004.1</w:t>
            </w:r>
          </w:p>
        </w:tc>
      </w:tr>
      <w:tr w:rsidR="00A34DF2" w:rsidRPr="00455A9F" w:rsidTr="00BA0A5B">
        <w:trPr>
          <w:cantSplit/>
        </w:trPr>
        <w:tc>
          <w:tcPr>
            <w:tcW w:w="1548" w:type="dxa"/>
          </w:tcPr>
          <w:p w:rsidR="00A34DF2" w:rsidRPr="00455A9F" w:rsidRDefault="00A34DF2" w:rsidP="00DB119C">
            <w:pPr>
              <w:pStyle w:val="TAILORINGADVICE"/>
              <w:jc w:val="left"/>
              <w:rPr>
                <w:color w:val="auto"/>
                <w:sz w:val="20"/>
              </w:rPr>
            </w:pPr>
            <w:r w:rsidRPr="00455A9F">
              <w:rPr>
                <w:rFonts w:ascii="Times New Roman" w:hAnsi="Times New Roman"/>
                <w:color w:val="auto"/>
                <w:sz w:val="20"/>
              </w:rPr>
              <w:t>md_jamdwell</w:t>
            </w:r>
          </w:p>
        </w:tc>
        <w:tc>
          <w:tcPr>
            <w:tcW w:w="3960" w:type="dxa"/>
          </w:tcPr>
          <w:p w:rsidR="00A34DF2" w:rsidRPr="00455A9F" w:rsidRDefault="00A34DF2" w:rsidP="00DB119C">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Jam Dwell command functions properly.</w:t>
            </w:r>
          </w:p>
        </w:tc>
        <w:tc>
          <w:tcPr>
            <w:tcW w:w="3348" w:type="dxa"/>
          </w:tcPr>
          <w:p w:rsidR="00A34DF2" w:rsidRPr="00455A9F" w:rsidRDefault="00A34DF2" w:rsidP="00DB119C">
            <w:pPr>
              <w:jc w:val="left"/>
              <w:rPr>
                <w:bCs/>
              </w:rPr>
            </w:pPr>
            <w:r w:rsidRPr="00455A9F">
              <w:rPr>
                <w:bCs/>
              </w:rPr>
              <w:t xml:space="preserve">MD1003, MD1004, MD1005, MD2000, MD4000, MD4000.1, MD4000.2, MD4000.3, MD4000.5, MD8000, MD9000, MD9001, MD9002, </w:t>
            </w:r>
          </w:p>
        </w:tc>
      </w:tr>
      <w:tr w:rsidR="00A34DF2" w:rsidRPr="00455A9F" w:rsidTr="00BA0A5B">
        <w:trPr>
          <w:cantSplit/>
        </w:trPr>
        <w:tc>
          <w:tcPr>
            <w:tcW w:w="1548" w:type="dxa"/>
          </w:tcPr>
          <w:p w:rsidR="00A34DF2" w:rsidRPr="00455A9F" w:rsidRDefault="00A34DF2" w:rsidP="002A554D">
            <w:pPr>
              <w:pStyle w:val="TAILORINGADVICE"/>
              <w:jc w:val="left"/>
              <w:rPr>
                <w:color w:val="auto"/>
                <w:sz w:val="20"/>
              </w:rPr>
            </w:pPr>
            <w:r w:rsidRPr="00455A9F">
              <w:rPr>
                <w:rFonts w:ascii="Times New Roman" w:hAnsi="Times New Roman"/>
                <w:color w:val="auto"/>
                <w:sz w:val="20"/>
              </w:rPr>
              <w:t>md_signatures</w:t>
            </w:r>
          </w:p>
        </w:tc>
        <w:tc>
          <w:tcPr>
            <w:tcW w:w="3960" w:type="dxa"/>
          </w:tcPr>
          <w:p w:rsidR="00A34DF2" w:rsidRPr="00455A9F" w:rsidRDefault="00A34DF2"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Set Dwell Table Signature command functions properly. Memory Dwell Table Signature support is optional and thus provided in a separate test. If the mission provides Memory Dwell Table Signature support, this test can be used to verify its functionality.</w:t>
            </w:r>
          </w:p>
        </w:tc>
        <w:tc>
          <w:tcPr>
            <w:tcW w:w="3348" w:type="dxa"/>
          </w:tcPr>
          <w:p w:rsidR="00A34DF2" w:rsidRPr="00455A9F" w:rsidRDefault="00A34DF2" w:rsidP="002A554D">
            <w:pPr>
              <w:jc w:val="left"/>
              <w:rPr>
                <w:bCs/>
              </w:rPr>
            </w:pPr>
            <w:r w:rsidRPr="00455A9F">
              <w:rPr>
                <w:bCs/>
              </w:rPr>
              <w:t>MD1002, MD1004, MD1005, MD2000, MD3001, MD3002, MD5000, MD5000.1, MD8000, MD9000, MD9001, MD9002, MD9003, MD9004</w:t>
            </w:r>
          </w:p>
        </w:tc>
      </w:tr>
      <w:tr w:rsidR="00A34DF2" w:rsidRPr="00455A9F" w:rsidTr="00BA0A5B">
        <w:trPr>
          <w:cantSplit/>
        </w:trPr>
        <w:tc>
          <w:tcPr>
            <w:tcW w:w="1548" w:type="dxa"/>
          </w:tcPr>
          <w:p w:rsidR="00A34DF2" w:rsidRPr="00455A9F" w:rsidRDefault="00A34DF2" w:rsidP="002A554D">
            <w:pPr>
              <w:pStyle w:val="TAILORINGADVICE"/>
              <w:jc w:val="left"/>
              <w:rPr>
                <w:color w:val="auto"/>
                <w:sz w:val="20"/>
              </w:rPr>
            </w:pPr>
            <w:r w:rsidRPr="00455A9F">
              <w:rPr>
                <w:rFonts w:ascii="Times New Roman" w:hAnsi="Times New Roman"/>
                <w:color w:val="auto"/>
                <w:sz w:val="20"/>
              </w:rPr>
              <w:lastRenderedPageBreak/>
              <w:t>md_symtab</w:t>
            </w:r>
          </w:p>
        </w:tc>
        <w:tc>
          <w:tcPr>
            <w:tcW w:w="3960" w:type="dxa"/>
          </w:tcPr>
          <w:p w:rsidR="00A34DF2" w:rsidRPr="00CE2BFD" w:rsidRDefault="00A34DF2" w:rsidP="002A554D">
            <w:pPr>
              <w:pStyle w:val="Appendix"/>
              <w:spacing w:before="0" w:after="0"/>
            </w:pPr>
            <w:r w:rsidRPr="00CE2BFD">
              <w:t>The purpose of this test is to verify the Memory Dwell (MD) Symbol Table functionality of the Core Flight System (</w:t>
            </w:r>
            <w:r w:rsidR="00F15063">
              <w:t>cFS</w:t>
            </w:r>
            <w:r w:rsidRPr="00CE2BFD">
              <w:t>). Symbol Table support is optional and thus provided in a separate test. If the mission provides Symbol Table support, this test can be used to verify its functionality.</w:t>
            </w:r>
          </w:p>
        </w:tc>
        <w:tc>
          <w:tcPr>
            <w:tcW w:w="3348" w:type="dxa"/>
          </w:tcPr>
          <w:p w:rsidR="00A34DF2" w:rsidRPr="00455A9F" w:rsidRDefault="00A34DF2" w:rsidP="002A554D">
            <w:pPr>
              <w:jc w:val="left"/>
              <w:rPr>
                <w:bCs/>
              </w:rPr>
            </w:pPr>
            <w:r w:rsidRPr="00455A9F">
              <w:rPr>
                <w:bCs/>
              </w:rPr>
              <w:t>MD1004, MD1005, MD2000, MD3000, MD3000.1, MD3001, MD3002, MD3002.2, MD3002.4, MD4000, MD4000.2, MD4000.4, MD8000,</w:t>
            </w:r>
            <w:r>
              <w:rPr>
                <w:bCs/>
              </w:rPr>
              <w:t xml:space="preserve"> MD9000, MD9001, MD9002, MD9003, MD9004</w:t>
            </w:r>
          </w:p>
        </w:tc>
      </w:tr>
    </w:tbl>
    <w:p w:rsidR="002A554D" w:rsidRPr="003D6E3F" w:rsidRDefault="002A554D" w:rsidP="002A554D">
      <w:pPr>
        <w:jc w:val="left"/>
        <w:rPr>
          <w:bCs/>
        </w:rPr>
      </w:pPr>
    </w:p>
    <w:p w:rsidR="002A554D" w:rsidRPr="00AA705F" w:rsidRDefault="002A554D" w:rsidP="002A554D">
      <w:pPr>
        <w:pStyle w:val="Heading2"/>
        <w:rPr>
          <w:bCs/>
        </w:rPr>
      </w:pPr>
      <w:bookmarkStart w:id="96" w:name="_Toc487718822"/>
      <w:r w:rsidRPr="00AA705F">
        <w:rPr>
          <w:bCs/>
        </w:rPr>
        <w:t>Analysis Requirements Verification</w:t>
      </w:r>
      <w:bookmarkEnd w:id="96"/>
    </w:p>
    <w:p w:rsidR="002A554D" w:rsidRPr="00AA705F" w:rsidRDefault="00193E9B" w:rsidP="002A554D">
      <w:pPr>
        <w:jc w:val="left"/>
        <w:rPr>
          <w:bCs/>
        </w:rPr>
      </w:pPr>
      <w:r>
        <w:rPr>
          <w:bCs/>
        </w:rPr>
        <w:t>N</w:t>
      </w:r>
      <w:r w:rsidR="002A554D" w:rsidRPr="00AA705F">
        <w:rPr>
          <w:bCs/>
        </w:rPr>
        <w:t xml:space="preserve">o requirements </w:t>
      </w:r>
      <w:r>
        <w:rPr>
          <w:bCs/>
        </w:rPr>
        <w:t xml:space="preserve">were </w:t>
      </w:r>
      <w:r w:rsidR="002A554D" w:rsidRPr="00AA705F">
        <w:rPr>
          <w:bCs/>
        </w:rPr>
        <w:t>verified using analysis.</w:t>
      </w:r>
    </w:p>
    <w:p w:rsidR="002A554D" w:rsidRPr="00AA705F" w:rsidRDefault="002A554D" w:rsidP="002A554D">
      <w:pPr>
        <w:pStyle w:val="Heading2"/>
        <w:rPr>
          <w:bCs/>
        </w:rPr>
      </w:pPr>
      <w:bookmarkStart w:id="97" w:name="_Toc487718823"/>
      <w:r w:rsidRPr="00AA705F">
        <w:rPr>
          <w:bCs/>
        </w:rPr>
        <w:t>DCRs</w:t>
      </w:r>
      <w:bookmarkEnd w:id="97"/>
    </w:p>
    <w:p w:rsidR="00AD6211" w:rsidRDefault="00B04B7F" w:rsidP="002A554D">
      <w:pPr>
        <w:jc w:val="left"/>
        <w:rPr>
          <w:bCs/>
        </w:rPr>
      </w:pPr>
      <w:r>
        <w:rPr>
          <w:bCs/>
        </w:rPr>
        <w:t>No new</w:t>
      </w:r>
      <w:r w:rsidR="002A554D">
        <w:rPr>
          <w:bCs/>
        </w:rPr>
        <w:t xml:space="preserve"> DCR</w:t>
      </w:r>
      <w:r w:rsidR="00B802D2">
        <w:rPr>
          <w:bCs/>
        </w:rPr>
        <w:t>s wer</w:t>
      </w:r>
      <w:r w:rsidR="00BA0A5B">
        <w:rPr>
          <w:bCs/>
        </w:rPr>
        <w:t>e</w:t>
      </w:r>
      <w:r w:rsidR="002A554D" w:rsidRPr="00AA705F">
        <w:rPr>
          <w:bCs/>
        </w:rPr>
        <w:t xml:space="preserve"> generated</w:t>
      </w:r>
      <w:r w:rsidR="00AD6211">
        <w:rPr>
          <w:bCs/>
        </w:rPr>
        <w:t xml:space="preserve"> during MD </w:t>
      </w:r>
      <w:r w:rsidR="00153007">
        <w:rPr>
          <w:bCs/>
        </w:rPr>
        <w:t>2.3.1.0</w:t>
      </w:r>
      <w:r w:rsidR="00B802D2">
        <w:rPr>
          <w:bCs/>
        </w:rPr>
        <w:t xml:space="preserve"> testing</w:t>
      </w:r>
      <w:r w:rsidR="00AD6211">
        <w:rPr>
          <w:bCs/>
        </w:rPr>
        <w:t>.</w:t>
      </w:r>
    </w:p>
    <w:p w:rsidR="00AD6211" w:rsidRDefault="00AD6211" w:rsidP="00AD6211">
      <w:pPr>
        <w:pStyle w:val="Heading3"/>
      </w:pPr>
      <w:bookmarkStart w:id="98" w:name="_Toc487718824"/>
      <w:r>
        <w:t>DCRs Verified</w:t>
      </w:r>
      <w:bookmarkEnd w:id="98"/>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4141"/>
        <w:gridCol w:w="1530"/>
        <w:gridCol w:w="2880"/>
      </w:tblGrid>
      <w:tr w:rsidR="00C419CD" w:rsidRPr="00455A9F" w:rsidTr="004B16B7">
        <w:trPr>
          <w:cantSplit/>
          <w:tblHeader/>
        </w:trPr>
        <w:tc>
          <w:tcPr>
            <w:tcW w:w="917" w:type="dxa"/>
          </w:tcPr>
          <w:p w:rsidR="00C419CD" w:rsidRPr="00455A9F" w:rsidRDefault="00C419CD" w:rsidP="00833E0D">
            <w:pPr>
              <w:jc w:val="left"/>
              <w:rPr>
                <w:b/>
                <w:bCs/>
              </w:rPr>
            </w:pPr>
            <w:r w:rsidRPr="00455A9F">
              <w:rPr>
                <w:b/>
                <w:bCs/>
              </w:rPr>
              <w:t>DCR</w:t>
            </w:r>
          </w:p>
        </w:tc>
        <w:tc>
          <w:tcPr>
            <w:tcW w:w="4141" w:type="dxa"/>
          </w:tcPr>
          <w:p w:rsidR="00C419CD" w:rsidRPr="00455A9F" w:rsidRDefault="00C419CD" w:rsidP="00833E0D">
            <w:pPr>
              <w:jc w:val="left"/>
              <w:rPr>
                <w:b/>
                <w:bCs/>
              </w:rPr>
            </w:pPr>
            <w:r w:rsidRPr="00455A9F">
              <w:rPr>
                <w:b/>
                <w:bCs/>
              </w:rPr>
              <w:t>Description</w:t>
            </w:r>
          </w:p>
        </w:tc>
        <w:tc>
          <w:tcPr>
            <w:tcW w:w="1530" w:type="dxa"/>
          </w:tcPr>
          <w:p w:rsidR="00C419CD" w:rsidRPr="00455A9F" w:rsidRDefault="00C419CD" w:rsidP="002D3E63">
            <w:pPr>
              <w:jc w:val="center"/>
              <w:rPr>
                <w:b/>
                <w:bCs/>
              </w:rPr>
            </w:pPr>
            <w:r>
              <w:rPr>
                <w:b/>
                <w:bCs/>
              </w:rPr>
              <w:t>Test Method</w:t>
            </w:r>
          </w:p>
        </w:tc>
        <w:tc>
          <w:tcPr>
            <w:tcW w:w="2880" w:type="dxa"/>
          </w:tcPr>
          <w:p w:rsidR="00C419CD" w:rsidRDefault="00C419CD" w:rsidP="00833E0D">
            <w:pPr>
              <w:jc w:val="center"/>
              <w:rPr>
                <w:b/>
                <w:bCs/>
              </w:rPr>
            </w:pPr>
            <w:r>
              <w:rPr>
                <w:b/>
                <w:bCs/>
              </w:rPr>
              <w:t>Test Approach</w:t>
            </w:r>
          </w:p>
        </w:tc>
      </w:tr>
      <w:tr w:rsidR="00C419CD" w:rsidRPr="00455A9F" w:rsidTr="004B16B7">
        <w:trPr>
          <w:cantSplit/>
        </w:trPr>
        <w:tc>
          <w:tcPr>
            <w:tcW w:w="917" w:type="dxa"/>
          </w:tcPr>
          <w:p w:rsidR="00C419CD" w:rsidRPr="00455A9F" w:rsidRDefault="008D6A9F" w:rsidP="00833E0D">
            <w:pPr>
              <w:jc w:val="left"/>
              <w:rPr>
                <w:bCs/>
              </w:rPr>
            </w:pPr>
            <w:r>
              <w:rPr>
                <w:bCs/>
              </w:rPr>
              <w:t>3699</w:t>
            </w:r>
          </w:p>
        </w:tc>
        <w:tc>
          <w:tcPr>
            <w:tcW w:w="4141" w:type="dxa"/>
          </w:tcPr>
          <w:p w:rsidR="00C419CD" w:rsidRPr="00455A9F" w:rsidRDefault="008D6A9F" w:rsidP="00833E0D">
            <w:pPr>
              <w:tabs>
                <w:tab w:val="left" w:pos="1280"/>
              </w:tabs>
              <w:jc w:val="left"/>
              <w:rPr>
                <w:bCs/>
              </w:rPr>
            </w:pPr>
            <w:r>
              <w:rPr>
                <w:bCs/>
              </w:rPr>
              <w:t>The MD User’s Guide does not contain information in the Commands Section</w:t>
            </w:r>
          </w:p>
        </w:tc>
        <w:tc>
          <w:tcPr>
            <w:tcW w:w="1530" w:type="dxa"/>
          </w:tcPr>
          <w:p w:rsidR="00C419CD" w:rsidRPr="00455A9F" w:rsidRDefault="008D6A9F" w:rsidP="002D3E63">
            <w:pPr>
              <w:jc w:val="center"/>
              <w:rPr>
                <w:bCs/>
              </w:rPr>
            </w:pPr>
            <w:r>
              <w:rPr>
                <w:bCs/>
              </w:rPr>
              <w:t>Inspection</w:t>
            </w:r>
          </w:p>
        </w:tc>
        <w:tc>
          <w:tcPr>
            <w:tcW w:w="2880" w:type="dxa"/>
          </w:tcPr>
          <w:p w:rsidR="00C419CD" w:rsidRPr="005D7E83" w:rsidRDefault="00F877AC" w:rsidP="005D7E83">
            <w:pPr>
              <w:spacing w:before="100" w:beforeAutospacing="1" w:after="100" w:afterAutospacing="1"/>
              <w:jc w:val="left"/>
            </w:pPr>
            <w:r>
              <w:t>The User’s Guide was displayed in a browser and the Commands Section now contains information.</w:t>
            </w:r>
          </w:p>
        </w:tc>
      </w:tr>
      <w:tr w:rsidR="001E67FF" w:rsidRPr="00455A9F" w:rsidTr="004B16B7">
        <w:trPr>
          <w:cantSplit/>
        </w:trPr>
        <w:tc>
          <w:tcPr>
            <w:tcW w:w="917" w:type="dxa"/>
          </w:tcPr>
          <w:p w:rsidR="001E67FF" w:rsidRDefault="008D6A9F" w:rsidP="007E5D1D">
            <w:pPr>
              <w:jc w:val="left"/>
              <w:rPr>
                <w:bCs/>
              </w:rPr>
            </w:pPr>
            <w:r>
              <w:rPr>
                <w:bCs/>
              </w:rPr>
              <w:t>3716</w:t>
            </w:r>
          </w:p>
        </w:tc>
        <w:tc>
          <w:tcPr>
            <w:tcW w:w="4141" w:type="dxa"/>
          </w:tcPr>
          <w:p w:rsidR="001E67FF" w:rsidRDefault="008D6A9F" w:rsidP="007E5D1D">
            <w:pPr>
              <w:tabs>
                <w:tab w:val="left" w:pos="1280"/>
              </w:tabs>
              <w:jc w:val="left"/>
              <w:rPr>
                <w:bCs/>
              </w:rPr>
            </w:pPr>
            <w:r>
              <w:rPr>
                <w:bCs/>
              </w:rPr>
              <w:t>MD table verify events and default table location need to be updated</w:t>
            </w:r>
          </w:p>
        </w:tc>
        <w:tc>
          <w:tcPr>
            <w:tcW w:w="1530" w:type="dxa"/>
          </w:tcPr>
          <w:p w:rsidR="001E67FF" w:rsidRPr="00455A9F" w:rsidRDefault="008D6A9F" w:rsidP="002D3E63">
            <w:pPr>
              <w:jc w:val="center"/>
              <w:rPr>
                <w:bCs/>
              </w:rPr>
            </w:pPr>
            <w:r>
              <w:rPr>
                <w:bCs/>
              </w:rPr>
              <w:t>Test Procedure</w:t>
            </w:r>
          </w:p>
        </w:tc>
        <w:tc>
          <w:tcPr>
            <w:tcW w:w="2880" w:type="dxa"/>
          </w:tcPr>
          <w:p w:rsidR="001E67FF" w:rsidRPr="005D7E83" w:rsidRDefault="00C14E3C" w:rsidP="005D7E83">
            <w:pPr>
              <w:spacing w:before="100" w:beforeAutospacing="1" w:after="100" w:afterAutospacing="1"/>
              <w:jc w:val="left"/>
            </w:pPr>
            <w:r>
              <w:t>All MD test procedures perform table validation. The validation message implemented by this DCR was generated after each validation. The default table file location was as stated in the DCR as well.</w:t>
            </w:r>
          </w:p>
        </w:tc>
      </w:tr>
      <w:tr w:rsidR="001E67FF" w:rsidRPr="00455A9F" w:rsidTr="004B16B7">
        <w:trPr>
          <w:cantSplit/>
        </w:trPr>
        <w:tc>
          <w:tcPr>
            <w:tcW w:w="917" w:type="dxa"/>
          </w:tcPr>
          <w:p w:rsidR="001E67FF" w:rsidRDefault="008D6A9F" w:rsidP="007E5D1D">
            <w:pPr>
              <w:jc w:val="left"/>
              <w:rPr>
                <w:bCs/>
              </w:rPr>
            </w:pPr>
            <w:r>
              <w:rPr>
                <w:bCs/>
              </w:rPr>
              <w:t>4099</w:t>
            </w:r>
          </w:p>
        </w:tc>
        <w:tc>
          <w:tcPr>
            <w:tcW w:w="4141" w:type="dxa"/>
          </w:tcPr>
          <w:p w:rsidR="001E67FF" w:rsidRDefault="008D6A9F" w:rsidP="007E5D1D">
            <w:pPr>
              <w:tabs>
                <w:tab w:val="left" w:pos="1280"/>
              </w:tabs>
              <w:jc w:val="left"/>
              <w:rPr>
                <w:bCs/>
              </w:rPr>
            </w:pPr>
            <w:r>
              <w:rPr>
                <w:bCs/>
              </w:rPr>
              <w:t>MD Event ID 48 Is Defined and Not Used</w:t>
            </w:r>
          </w:p>
        </w:tc>
        <w:tc>
          <w:tcPr>
            <w:tcW w:w="1530" w:type="dxa"/>
          </w:tcPr>
          <w:p w:rsidR="001E67FF" w:rsidRPr="00455A9F" w:rsidRDefault="008D6A9F" w:rsidP="002D3E63">
            <w:pPr>
              <w:jc w:val="center"/>
              <w:rPr>
                <w:bCs/>
              </w:rPr>
            </w:pPr>
            <w:r>
              <w:rPr>
                <w:bCs/>
              </w:rPr>
              <w:t>Inspection</w:t>
            </w:r>
          </w:p>
        </w:tc>
        <w:tc>
          <w:tcPr>
            <w:tcW w:w="2880" w:type="dxa"/>
          </w:tcPr>
          <w:p w:rsidR="001E67FF" w:rsidRPr="005D7E83" w:rsidRDefault="00C14E3C" w:rsidP="005D7E83">
            <w:pPr>
              <w:spacing w:before="100" w:beforeAutospacing="1" w:after="100" w:afterAutospacing="1"/>
              <w:jc w:val="left"/>
            </w:pPr>
            <w:r>
              <w:t>The stated Event ID was removed from the MD fsw.</w:t>
            </w:r>
          </w:p>
        </w:tc>
      </w:tr>
      <w:tr w:rsidR="008D6A9F" w:rsidRPr="00455A9F" w:rsidTr="004B16B7">
        <w:trPr>
          <w:cantSplit/>
        </w:trPr>
        <w:tc>
          <w:tcPr>
            <w:tcW w:w="917" w:type="dxa"/>
          </w:tcPr>
          <w:p w:rsidR="008D6A9F" w:rsidRDefault="008D6A9F" w:rsidP="007E5D1D">
            <w:pPr>
              <w:jc w:val="left"/>
              <w:rPr>
                <w:bCs/>
              </w:rPr>
            </w:pPr>
            <w:r>
              <w:rPr>
                <w:bCs/>
              </w:rPr>
              <w:t>145924</w:t>
            </w:r>
          </w:p>
        </w:tc>
        <w:tc>
          <w:tcPr>
            <w:tcW w:w="4141" w:type="dxa"/>
          </w:tcPr>
          <w:p w:rsidR="008D6A9F" w:rsidRDefault="008D6A9F" w:rsidP="007E5D1D">
            <w:pPr>
              <w:tabs>
                <w:tab w:val="left" w:pos="1280"/>
              </w:tabs>
              <w:jc w:val="left"/>
              <w:rPr>
                <w:bCs/>
              </w:rPr>
            </w:pPr>
            <w:r>
              <w:rPr>
                <w:bCs/>
              </w:rPr>
              <w:t>MD – CFE_EVA_SendEvent Format Warnings</w:t>
            </w:r>
          </w:p>
        </w:tc>
        <w:tc>
          <w:tcPr>
            <w:tcW w:w="1530" w:type="dxa"/>
          </w:tcPr>
          <w:p w:rsidR="008D6A9F" w:rsidRPr="00455A9F" w:rsidRDefault="0086106F" w:rsidP="002D3E63">
            <w:pPr>
              <w:jc w:val="center"/>
              <w:rPr>
                <w:bCs/>
              </w:rPr>
            </w:pPr>
            <w:r w:rsidRPr="0086106F">
              <w:rPr>
                <w:bCs/>
              </w:rPr>
              <w:t>Demonstration</w:t>
            </w:r>
          </w:p>
        </w:tc>
        <w:tc>
          <w:tcPr>
            <w:tcW w:w="2880" w:type="dxa"/>
          </w:tcPr>
          <w:p w:rsidR="008D6A9F" w:rsidRPr="005D7E83" w:rsidRDefault="00C14E3C" w:rsidP="005D7E83">
            <w:pPr>
              <w:spacing w:before="100" w:beforeAutospacing="1" w:after="100" w:afterAutospacing="1"/>
              <w:jc w:val="left"/>
            </w:pPr>
            <w:r>
              <w:t>No compiler warnings were generated during the make process for MD.</w:t>
            </w:r>
          </w:p>
        </w:tc>
      </w:tr>
      <w:tr w:rsidR="008D6A9F" w:rsidRPr="00455A9F" w:rsidTr="004B16B7">
        <w:trPr>
          <w:cantSplit/>
        </w:trPr>
        <w:tc>
          <w:tcPr>
            <w:tcW w:w="917" w:type="dxa"/>
          </w:tcPr>
          <w:p w:rsidR="008D6A9F" w:rsidRDefault="008D6A9F" w:rsidP="007E5D1D">
            <w:pPr>
              <w:jc w:val="left"/>
              <w:rPr>
                <w:bCs/>
              </w:rPr>
            </w:pPr>
            <w:r>
              <w:rPr>
                <w:bCs/>
              </w:rPr>
              <w:t>146175</w:t>
            </w:r>
          </w:p>
        </w:tc>
        <w:tc>
          <w:tcPr>
            <w:tcW w:w="4141" w:type="dxa"/>
          </w:tcPr>
          <w:p w:rsidR="008D6A9F" w:rsidRDefault="008D6A9F" w:rsidP="007E5D1D">
            <w:pPr>
              <w:tabs>
                <w:tab w:val="left" w:pos="1280"/>
              </w:tabs>
              <w:jc w:val="left"/>
              <w:rPr>
                <w:bCs/>
              </w:rPr>
            </w:pPr>
            <w:r>
              <w:rPr>
                <w:bCs/>
              </w:rPr>
              <w:t>MD – Fix use of uint32 to Store/Reference a Memory Address</w:t>
            </w:r>
          </w:p>
        </w:tc>
        <w:tc>
          <w:tcPr>
            <w:tcW w:w="1530" w:type="dxa"/>
          </w:tcPr>
          <w:p w:rsidR="008D6A9F" w:rsidRPr="00455A9F" w:rsidRDefault="008D6A9F" w:rsidP="002D3E63">
            <w:pPr>
              <w:jc w:val="center"/>
              <w:rPr>
                <w:bCs/>
              </w:rPr>
            </w:pPr>
            <w:r>
              <w:rPr>
                <w:bCs/>
              </w:rPr>
              <w:t>Inspection</w:t>
            </w:r>
          </w:p>
        </w:tc>
        <w:tc>
          <w:tcPr>
            <w:tcW w:w="2880" w:type="dxa"/>
          </w:tcPr>
          <w:p w:rsidR="00333CF4" w:rsidRPr="005D7E83" w:rsidRDefault="00C14E3C" w:rsidP="005D7E83">
            <w:pPr>
              <w:spacing w:before="100" w:beforeAutospacing="1" w:after="100" w:afterAutospacing="1"/>
              <w:jc w:val="left"/>
            </w:pPr>
            <w:r>
              <w:t>The stated fix in this DCR was verified for each instance of a memory address in the MD fsw.</w:t>
            </w:r>
          </w:p>
        </w:tc>
      </w:tr>
    </w:tbl>
    <w:p w:rsidR="00333CF4" w:rsidRDefault="00333CF4" w:rsidP="00F47312">
      <w:pPr>
        <w:pStyle w:val="Heading3"/>
        <w:numPr>
          <w:ilvl w:val="0"/>
          <w:numId w:val="0"/>
        </w:numPr>
      </w:pPr>
    </w:p>
    <w:p w:rsidR="00333CF4" w:rsidRDefault="00333CF4" w:rsidP="00F47312"/>
    <w:p w:rsidR="00333CF4" w:rsidRDefault="00333CF4" w:rsidP="00F47312"/>
    <w:p w:rsidR="00333CF4" w:rsidRDefault="00333CF4" w:rsidP="00F47312"/>
    <w:p w:rsidR="00333CF4" w:rsidRPr="00F47312" w:rsidRDefault="00333CF4" w:rsidP="00F47312"/>
    <w:p w:rsidR="00AD6211" w:rsidRDefault="00AD6211" w:rsidP="00AD6211">
      <w:pPr>
        <w:pStyle w:val="Heading3"/>
      </w:pPr>
      <w:bookmarkStart w:id="99" w:name="_Toc487718825"/>
      <w:r>
        <w:t>Outstanding DCRs</w:t>
      </w:r>
      <w:bookmarkEnd w:id="99"/>
    </w:p>
    <w:p w:rsidR="0086106F" w:rsidRPr="00F47312" w:rsidRDefault="0086106F" w:rsidP="00F47312">
      <w:r>
        <w:t>Trac ticket references are proceeded with a ‘#’ character</w:t>
      </w:r>
    </w:p>
    <w:p w:rsidR="002A554D" w:rsidRPr="00AA705F" w:rsidRDefault="002A554D" w:rsidP="002A554D">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7098"/>
      </w:tblGrid>
      <w:tr w:rsidR="002A554D" w:rsidRPr="00455A9F" w:rsidTr="00F47312">
        <w:trPr>
          <w:cantSplit/>
        </w:trPr>
        <w:tc>
          <w:tcPr>
            <w:tcW w:w="1532" w:type="dxa"/>
          </w:tcPr>
          <w:p w:rsidR="002A554D" w:rsidRPr="00455A9F" w:rsidRDefault="002A554D" w:rsidP="002A554D">
            <w:pPr>
              <w:jc w:val="left"/>
              <w:rPr>
                <w:b/>
                <w:bCs/>
              </w:rPr>
            </w:pPr>
            <w:r w:rsidRPr="00455A9F">
              <w:rPr>
                <w:b/>
                <w:bCs/>
              </w:rPr>
              <w:lastRenderedPageBreak/>
              <w:t>DCR</w:t>
            </w:r>
            <w:r w:rsidR="0086106F">
              <w:rPr>
                <w:b/>
                <w:bCs/>
              </w:rPr>
              <w:t>/Trac #</w:t>
            </w:r>
          </w:p>
        </w:tc>
        <w:tc>
          <w:tcPr>
            <w:tcW w:w="7098" w:type="dxa"/>
          </w:tcPr>
          <w:p w:rsidR="002A554D" w:rsidRPr="00455A9F" w:rsidRDefault="002A554D" w:rsidP="002A554D">
            <w:pPr>
              <w:jc w:val="left"/>
              <w:rPr>
                <w:b/>
                <w:bCs/>
              </w:rPr>
            </w:pPr>
            <w:r w:rsidRPr="00455A9F">
              <w:rPr>
                <w:b/>
                <w:bCs/>
              </w:rPr>
              <w:t>Description</w:t>
            </w:r>
          </w:p>
        </w:tc>
      </w:tr>
      <w:tr w:rsidR="00A512E8" w:rsidRPr="00455A9F" w:rsidTr="00F47312">
        <w:trPr>
          <w:cantSplit/>
        </w:trPr>
        <w:tc>
          <w:tcPr>
            <w:tcW w:w="1532" w:type="dxa"/>
          </w:tcPr>
          <w:p w:rsidR="00A512E8" w:rsidRPr="00455A9F" w:rsidRDefault="00333CF4" w:rsidP="00F47312">
            <w:pPr>
              <w:jc w:val="center"/>
              <w:rPr>
                <w:bCs/>
              </w:rPr>
            </w:pPr>
            <w:r>
              <w:rPr>
                <w:bCs/>
              </w:rPr>
              <w:t>#89</w:t>
            </w:r>
          </w:p>
        </w:tc>
        <w:tc>
          <w:tcPr>
            <w:tcW w:w="7098" w:type="dxa"/>
          </w:tcPr>
          <w:p w:rsidR="00333CF4" w:rsidRPr="00333CF4" w:rsidRDefault="00333CF4" w:rsidP="00333CF4">
            <w:pPr>
              <w:tabs>
                <w:tab w:val="left" w:pos="1280"/>
              </w:tabs>
              <w:jc w:val="left"/>
              <w:rPr>
                <w:bCs/>
              </w:rPr>
            </w:pPr>
            <w:r w:rsidRPr="00333CF4">
              <w:rPr>
                <w:bCs/>
              </w:rPr>
              <w:t>MD Table Configuration is Not Consistent with Other Applications:</w:t>
            </w:r>
          </w:p>
          <w:p w:rsidR="00333CF4" w:rsidRPr="00333CF4" w:rsidRDefault="00333CF4" w:rsidP="00333CF4">
            <w:pPr>
              <w:tabs>
                <w:tab w:val="left" w:pos="1280"/>
              </w:tabs>
              <w:jc w:val="left"/>
              <w:rPr>
                <w:bCs/>
              </w:rPr>
            </w:pPr>
            <w:r w:rsidRPr="00333CF4">
              <w:rPr>
                <w:bCs/>
              </w:rPr>
              <w:t>MD does not allow the option to save/not save tables in the CDS</w:t>
            </w:r>
          </w:p>
          <w:p w:rsidR="00333CF4" w:rsidRPr="00333CF4" w:rsidRDefault="00333CF4" w:rsidP="00333CF4">
            <w:pPr>
              <w:tabs>
                <w:tab w:val="left" w:pos="1280"/>
              </w:tabs>
              <w:jc w:val="left"/>
              <w:rPr>
                <w:bCs/>
              </w:rPr>
            </w:pPr>
            <w:r w:rsidRPr="00333CF4">
              <w:rPr>
                <w:bCs/>
              </w:rPr>
              <w:t>MD does not allow default address to be configurable</w:t>
            </w:r>
          </w:p>
          <w:p w:rsidR="00333CF4" w:rsidRPr="00333CF4" w:rsidRDefault="00333CF4" w:rsidP="00333CF4">
            <w:pPr>
              <w:tabs>
                <w:tab w:val="left" w:pos="1280"/>
              </w:tabs>
              <w:jc w:val="left"/>
              <w:rPr>
                <w:bCs/>
              </w:rPr>
            </w:pPr>
            <w:r w:rsidRPr="00333CF4">
              <w:rPr>
                <w:bCs/>
              </w:rPr>
              <w:t>MD does not use the CFE_TBL_Manage feature</w:t>
            </w:r>
          </w:p>
          <w:p w:rsidR="00A512E8" w:rsidRPr="00455A9F" w:rsidRDefault="00A512E8" w:rsidP="002A554D">
            <w:pPr>
              <w:tabs>
                <w:tab w:val="left" w:pos="1280"/>
              </w:tabs>
              <w:jc w:val="left"/>
              <w:rPr>
                <w:bCs/>
              </w:rPr>
            </w:pPr>
          </w:p>
        </w:tc>
      </w:tr>
      <w:tr w:rsidR="009C2621" w:rsidRPr="00455A9F" w:rsidTr="00F47312">
        <w:trPr>
          <w:cantSplit/>
        </w:trPr>
        <w:tc>
          <w:tcPr>
            <w:tcW w:w="1532" w:type="dxa"/>
          </w:tcPr>
          <w:p w:rsidR="009C2621" w:rsidRDefault="00333CF4" w:rsidP="00F47312">
            <w:pPr>
              <w:jc w:val="center"/>
              <w:rPr>
                <w:bCs/>
              </w:rPr>
            </w:pPr>
            <w:r>
              <w:rPr>
                <w:bCs/>
              </w:rPr>
              <w:t>4118</w:t>
            </w:r>
          </w:p>
        </w:tc>
        <w:tc>
          <w:tcPr>
            <w:tcW w:w="7098" w:type="dxa"/>
          </w:tcPr>
          <w:p w:rsidR="009C2621" w:rsidRDefault="00333CF4" w:rsidP="002A554D">
            <w:pPr>
              <w:tabs>
                <w:tab w:val="left" w:pos="1280"/>
              </w:tabs>
              <w:jc w:val="left"/>
              <w:rPr>
                <w:bCs/>
              </w:rPr>
            </w:pPr>
            <w:r w:rsidRPr="00333CF4">
              <w:rPr>
                <w:bCs/>
              </w:rPr>
              <w:t>MD - Add Trick Simulation Support (JSC Request)</w:t>
            </w:r>
          </w:p>
        </w:tc>
      </w:tr>
    </w:tbl>
    <w:p w:rsidR="00652AF3" w:rsidRDefault="00652AF3" w:rsidP="002A554D">
      <w:pPr>
        <w:jc w:val="left"/>
        <w:rPr>
          <w:bCs/>
        </w:rPr>
      </w:pPr>
    </w:p>
    <w:p w:rsidR="002A554D" w:rsidRPr="00115DD4" w:rsidRDefault="002A554D" w:rsidP="00115DD4">
      <w:pPr>
        <w:pStyle w:val="Heading2"/>
        <w:rPr>
          <w:bCs/>
        </w:rPr>
      </w:pPr>
      <w:bookmarkStart w:id="100" w:name="_Toc487718826"/>
      <w:r w:rsidRPr="00AA705F">
        <w:t>Notes</w:t>
      </w:r>
      <w:bookmarkEnd w:id="100"/>
    </w:p>
    <w:p w:rsidR="002A554D" w:rsidRPr="003D6E3F" w:rsidRDefault="002A554D" w:rsidP="002A554D">
      <w:pPr>
        <w:jc w:val="left"/>
        <w:rPr>
          <w:bCs/>
        </w:rPr>
      </w:pPr>
      <w:r w:rsidRPr="003D6E3F">
        <w:rPr>
          <w:bCs/>
        </w:rPr>
        <w:t xml:space="preserve">It should be noted that </w:t>
      </w:r>
      <w:r w:rsidRPr="00AA705F">
        <w:rPr>
          <w:bCs/>
        </w:rPr>
        <w:t>integration testing is the ultimate verification of the MD applications performance in a system-like scenario.</w:t>
      </w:r>
    </w:p>
    <w:p w:rsidR="002A554D" w:rsidRPr="00AA705F" w:rsidRDefault="002A554D" w:rsidP="002A554D">
      <w:pPr>
        <w:jc w:val="left"/>
      </w:pPr>
    </w:p>
    <w:p w:rsidR="002A554D" w:rsidRPr="00AA705F" w:rsidRDefault="002A554D" w:rsidP="002A554D">
      <w:pPr>
        <w:jc w:val="left"/>
        <w:sectPr w:rsidR="002A554D" w:rsidRPr="00AA705F">
          <w:pgSz w:w="12240" w:h="15840" w:code="1"/>
          <w:pgMar w:top="1440" w:right="1800" w:bottom="1440" w:left="1800" w:header="720" w:footer="720" w:gutter="0"/>
          <w:cols w:space="720"/>
        </w:sectPr>
      </w:pPr>
    </w:p>
    <w:p w:rsidR="002A554D" w:rsidRPr="00AA705F" w:rsidRDefault="002A554D" w:rsidP="00AA705F">
      <w:pPr>
        <w:pStyle w:val="AppendixLevel1"/>
      </w:pPr>
      <w:bookmarkStart w:id="101" w:name="_Ref36190563"/>
      <w:bookmarkStart w:id="102" w:name="_Toc487718827"/>
      <w:bookmarkStart w:id="103" w:name="_GoBack"/>
      <w:bookmarkEnd w:id="84"/>
      <w:bookmarkEnd w:id="85"/>
      <w:bookmarkEnd w:id="86"/>
      <w:bookmarkEnd w:id="103"/>
      <w:r w:rsidRPr="00AA705F">
        <w:lastRenderedPageBreak/>
        <w:t>RTTM</w:t>
      </w:r>
      <w:bookmarkEnd w:id="101"/>
      <w:bookmarkEnd w:id="102"/>
    </w:p>
    <w:p w:rsidR="005D7E83" w:rsidRDefault="005D7E83" w:rsidP="005D7E83">
      <w:pPr>
        <w:jc w:val="left"/>
      </w:pPr>
      <w:r>
        <w:t xml:space="preserve">The MD Build </w:t>
      </w:r>
      <w:r w:rsidR="00153007">
        <w:t>2.3.1.0</w:t>
      </w:r>
      <w:r>
        <w:t xml:space="preserve"> RTTM can be found on the </w:t>
      </w:r>
      <w:r w:rsidRPr="00AA705F">
        <w:t xml:space="preserve">MKS server, in </w:t>
      </w:r>
      <w:r w:rsidR="00F15063">
        <w:t>cFS</w:t>
      </w:r>
      <w:r w:rsidRPr="00AA705F">
        <w:t xml:space="preserve">-Repository </w:t>
      </w:r>
      <w:r>
        <w:t>MD test-and-ground/results folder.</w:t>
      </w:r>
    </w:p>
    <w:p w:rsidR="005D7E83" w:rsidRPr="00AA705F" w:rsidRDefault="005D7E83" w:rsidP="005D7E83">
      <w:pPr>
        <w:jc w:val="left"/>
        <w:sectPr w:rsidR="005D7E83" w:rsidRPr="00AA705F" w:rsidSect="00FB4FAE">
          <w:type w:val="oddPage"/>
          <w:pgSz w:w="12240" w:h="15840" w:code="1"/>
          <w:pgMar w:top="1440" w:right="1800" w:bottom="1440" w:left="1800" w:header="720" w:footer="720" w:gutter="0"/>
          <w:cols w:space="720"/>
          <w:docGrid w:linePitch="272"/>
        </w:sectPr>
      </w:pPr>
    </w:p>
    <w:p w:rsidR="002A554D" w:rsidRPr="00AA705F" w:rsidRDefault="002A554D" w:rsidP="00AA705F">
      <w:pPr>
        <w:pStyle w:val="AppendixLevel1"/>
      </w:pPr>
      <w:bookmarkStart w:id="104" w:name="_Ref36787346"/>
      <w:bookmarkStart w:id="105" w:name="_Toc51920640"/>
      <w:bookmarkStart w:id="106" w:name="_Toc487718828"/>
      <w:r w:rsidRPr="00AA705F">
        <w:lastRenderedPageBreak/>
        <w:t>Command, Telemetry, and Events Verification Matrix</w:t>
      </w:r>
      <w:bookmarkEnd w:id="104"/>
      <w:bookmarkEnd w:id="105"/>
      <w:bookmarkEnd w:id="106"/>
    </w:p>
    <w:p w:rsidR="002A554D" w:rsidRPr="00AA705F" w:rsidRDefault="002A55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2"/>
        <w:gridCol w:w="2866"/>
        <w:gridCol w:w="2882"/>
      </w:tblGrid>
      <w:tr w:rsidR="002A554D" w:rsidRPr="00AA705F">
        <w:tc>
          <w:tcPr>
            <w:tcW w:w="2952"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MD_NOOP</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MD_ResetCtrs</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MD_StartDwell</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026727"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00026727">
              <w:rPr>
                <w:rFonts w:ascii="Times New Roman" w:hAnsi="Times New Roman"/>
                <w:color w:val="auto"/>
                <w:sz w:val="20"/>
              </w:rPr>
              <w:t>md_initreset</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264D83">
              <w:rPr>
                <w:rFonts w:ascii="Times New Roman" w:hAnsi="Times New Roman"/>
                <w:color w:val="auto"/>
                <w:sz w:val="20"/>
              </w:rPr>
              <w:t xml:space="preserve">, </w:t>
            </w:r>
            <w:r w:rsidRPr="00455A9F">
              <w:rPr>
                <w:rFonts w:ascii="Times New Roman" w:hAnsi="Times New Roman"/>
                <w:color w:val="auto"/>
                <w:sz w:val="20"/>
              </w:rPr>
              <w:t>md_symtab</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MD_StopDwell</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026727"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00026727">
              <w:rPr>
                <w:rFonts w:ascii="Times New Roman" w:hAnsi="Times New Roman"/>
                <w:color w:val="auto"/>
                <w:sz w:val="20"/>
              </w:rPr>
              <w:t>md_initreset</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MD_SetSignature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bl>
    <w:p w:rsidR="002A554D" w:rsidRPr="00AA705F" w:rsidRDefault="002A554D" w:rsidP="002A554D">
      <w:pPr>
        <w:pStyle w:val="TAILORINGADVICE"/>
        <w:jc w:val="left"/>
        <w:rPr>
          <w:rFonts w:ascii="Times New Roman" w:hAnsi="Times New Roman"/>
          <w:sz w:val="20"/>
        </w:rPr>
      </w:pPr>
    </w:p>
    <w:p w:rsidR="002A554D" w:rsidRPr="00AA705F" w:rsidRDefault="002A554D" w:rsidP="002A554D">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25"/>
        <w:gridCol w:w="2844"/>
        <w:gridCol w:w="2861"/>
      </w:tblGrid>
      <w:tr w:rsidR="002A554D" w:rsidRPr="00455A9F" w:rsidTr="00264D83">
        <w:trPr>
          <w:cantSplit/>
          <w:tblHeader/>
        </w:trPr>
        <w:tc>
          <w:tcPr>
            <w:tcW w:w="2952"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2952"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MD_CMDEC</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73582F" w:rsidP="002A554D">
            <w:pPr>
              <w:pStyle w:val="TAILORINGADVICE"/>
              <w:jc w:val="left"/>
              <w:rPr>
                <w:rFonts w:ascii="Times New Roman" w:hAnsi="Times New Roman"/>
                <w:color w:val="auto"/>
                <w:sz w:val="20"/>
              </w:rPr>
            </w:pPr>
            <w:r>
              <w:rPr>
                <w:rFonts w:ascii="Times New Roman" w:hAnsi="Times New Roman"/>
                <w:color w:val="auto"/>
                <w:sz w:val="20"/>
              </w:rPr>
              <w:t>md_initreset</w:t>
            </w:r>
            <w:r w:rsidR="00264D83">
              <w:rPr>
                <w:rFonts w:ascii="Times New Roman" w:hAnsi="Times New Roman"/>
                <w:color w:val="auto"/>
                <w:sz w:val="20"/>
              </w:rPr>
              <w:t xml:space="preserve">, </w:t>
            </w:r>
            <w:r w:rsidR="002A554D" w:rsidRPr="00455A9F">
              <w:rPr>
                <w:rFonts w:ascii="Times New Roman" w:hAnsi="Times New Roman"/>
                <w:color w:val="auto"/>
                <w:sz w:val="20"/>
              </w:rPr>
              <w:t>md_symtab</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MD_CMDPC</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73582F" w:rsidP="002A554D">
            <w:pPr>
              <w:pStyle w:val="TAILORINGADVICE"/>
              <w:jc w:val="left"/>
              <w:rPr>
                <w:rFonts w:ascii="Times New Roman" w:hAnsi="Times New Roman"/>
                <w:color w:val="auto"/>
                <w:sz w:val="20"/>
              </w:rPr>
            </w:pPr>
            <w:r>
              <w:rPr>
                <w:rFonts w:ascii="Times New Roman" w:hAnsi="Times New Roman"/>
                <w:color w:val="auto"/>
                <w:sz w:val="20"/>
              </w:rPr>
              <w:t>md_initreset</w:t>
            </w:r>
            <w:r w:rsidR="00264D83">
              <w:rPr>
                <w:rFonts w:ascii="Times New Roman" w:hAnsi="Times New Roman"/>
                <w:color w:val="auto"/>
                <w:sz w:val="20"/>
              </w:rPr>
              <w:t xml:space="preserve">, </w:t>
            </w:r>
            <w:r w:rsidR="002A554D" w:rsidRPr="00455A9F">
              <w:rPr>
                <w:rFonts w:ascii="Times New Roman" w:hAnsi="Times New Roman"/>
                <w:color w:val="auto"/>
                <w:sz w:val="20"/>
              </w:rPr>
              <w:t>md_symtab</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MD_EnableMask</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73582F" w:rsidP="002A554D">
            <w:pPr>
              <w:pStyle w:val="TAILORINGADVICE"/>
              <w:jc w:val="left"/>
              <w:rPr>
                <w:rFonts w:ascii="Times New Roman" w:hAnsi="Times New Roman"/>
                <w:color w:val="auto"/>
                <w:sz w:val="20"/>
              </w:rPr>
            </w:pPr>
            <w:r>
              <w:rPr>
                <w:rFonts w:ascii="Times New Roman" w:hAnsi="Times New Roman"/>
                <w:color w:val="auto"/>
                <w:sz w:val="20"/>
              </w:rPr>
              <w:t>md_initreset</w:t>
            </w:r>
            <w:r w:rsidR="00264D83">
              <w:rPr>
                <w:rFonts w:ascii="Times New Roman" w:hAnsi="Times New Roman"/>
                <w:color w:val="auto"/>
                <w:sz w:val="20"/>
              </w:rPr>
              <w:t xml:space="preserve">, </w:t>
            </w:r>
            <w:r w:rsidR="002A554D" w:rsidRPr="00455A9F">
              <w:rPr>
                <w:rFonts w:ascii="Times New Roman" w:hAnsi="Times New Roman"/>
                <w:color w:val="auto"/>
                <w:sz w:val="20"/>
              </w:rPr>
              <w:t>md_symtab</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MD_AddrCnt[]</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MD_Rate[]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MD_DataSize[]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MD_DwPktOffset[]</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MD_DwTblEntry[]</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MD_CountDown[]</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MD_DwlPkt1TableId</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MD_DwlPkt1NumAddresses</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MD_DwlPkt1DataSize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MD_DwlPkt1Rate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MD_DwlPkt1Signature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lastRenderedPageBreak/>
              <w:t>MD_DwlPkt1DwellData[]</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MD_DwlPkt2TableId</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MD_DwlPkt2NumAddresses</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MD_DwlPkt2DataSize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MD_DwlPkt2Rate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MD_DwlPkt2Signature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MD_DwlPkt2DwellData[]</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MD_DwlPkt3TableId</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MD_DwlPkt3NumAddresses</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MD_DwlPkt3DataSize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MD_DwlPkt3Rate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MD_DwlPkt3Signature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MD_DwlPkt3DwellData[]</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MD_DwlPkt4TableId</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MD_DwlPkt4NumAddresses</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MD_DwlPkt4DataSize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MD_DwlPkt4Rate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AA705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MD_DwlPkt4Signature</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rsidR="002A554D" w:rsidRPr="00455A9F" w:rsidRDefault="002A554D" w:rsidP="002A554D">
            <w:pPr>
              <w:pStyle w:val="TAILORINGADVICE"/>
              <w:jc w:val="left"/>
              <w:rPr>
                <w:rFonts w:ascii="Times New Roman" w:hAnsi="Times New Roman"/>
                <w:color w:val="auto"/>
                <w:sz w:val="20"/>
              </w:rPr>
            </w:pPr>
          </w:p>
        </w:tc>
      </w:tr>
      <w:tr w:rsidR="002A554D" w:rsidRPr="00455A9F">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MD_DwlPkt4DwellData[]</w:t>
            </w:r>
          </w:p>
        </w:tc>
        <w:tc>
          <w:tcPr>
            <w:tcW w:w="2952"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rsidR="002A554D" w:rsidRPr="00455A9F" w:rsidRDefault="002A554D" w:rsidP="002A554D">
            <w:pPr>
              <w:pStyle w:val="TAILORINGADVICE"/>
              <w:jc w:val="left"/>
              <w:rPr>
                <w:rFonts w:ascii="Times New Roman" w:hAnsi="Times New Roman"/>
                <w:color w:val="auto"/>
                <w:sz w:val="20"/>
              </w:rPr>
            </w:pPr>
          </w:p>
        </w:tc>
      </w:tr>
    </w:tbl>
    <w:p w:rsidR="002A554D" w:rsidRPr="00AA705F" w:rsidRDefault="002A554D" w:rsidP="002A554D">
      <w:pPr>
        <w:pStyle w:val="TAILORINGADVICE"/>
        <w:jc w:val="left"/>
        <w:rPr>
          <w:rFonts w:ascii="Times New Roman" w:hAnsi="Times New Roman"/>
          <w:sz w:val="20"/>
        </w:rPr>
      </w:pPr>
    </w:p>
    <w:p w:rsidR="002A554D" w:rsidRPr="00AA705F" w:rsidRDefault="002A554D" w:rsidP="002A554D">
      <w:pPr>
        <w:pStyle w:val="TAILORINGADVICE"/>
        <w:jc w:val="left"/>
        <w:rPr>
          <w:rFonts w:ascii="Times New Roman" w:hAnsi="Times New Roman"/>
          <w:sz w:val="20"/>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600"/>
        <w:gridCol w:w="3240"/>
        <w:gridCol w:w="2340"/>
      </w:tblGrid>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600"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3240"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2A554D" w:rsidRPr="00A25C41"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MD_INIT_INF_EID</w:t>
            </w:r>
          </w:p>
        </w:tc>
        <w:tc>
          <w:tcPr>
            <w:tcW w:w="3240" w:type="dxa"/>
          </w:tcPr>
          <w:p w:rsidR="002A554D" w:rsidRPr="00A31284"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A31284">
              <w:rPr>
                <w:rFonts w:ascii="Times New Roman" w:hAnsi="Times New Roman"/>
                <w:color w:val="auto"/>
                <w:sz w:val="20"/>
              </w:rPr>
              <w:t xml:space="preserve">, </w:t>
            </w:r>
            <w:r w:rsidRPr="00455A9F">
              <w:rPr>
                <w:rFonts w:ascii="Times New Roman" w:hAnsi="Times New Roman"/>
                <w:color w:val="auto"/>
                <w:sz w:val="20"/>
              </w:rPr>
              <w:t>md_dwellproc</w:t>
            </w:r>
            <w:r w:rsidR="00A31284">
              <w:rPr>
                <w:rFonts w:ascii="Times New Roman" w:hAnsi="Times New Roman"/>
                <w:color w:val="auto"/>
                <w:sz w:val="20"/>
              </w:rPr>
              <w:t xml:space="preserve">, </w:t>
            </w:r>
            <w:r w:rsidRPr="00455A9F">
              <w:rPr>
                <w:rFonts w:ascii="Times New Roman" w:hAnsi="Times New Roman"/>
                <w:color w:val="auto"/>
                <w:sz w:val="20"/>
              </w:rPr>
              <w:t>md_gencmds</w:t>
            </w:r>
            <w:r w:rsidR="00A31284">
              <w:rPr>
                <w:rFonts w:ascii="Times New Roman" w:hAnsi="Times New Roman"/>
                <w:color w:val="auto"/>
                <w:sz w:val="20"/>
              </w:rPr>
              <w:t xml:space="preserve">, </w:t>
            </w:r>
            <w:r w:rsidRPr="00455A9F">
              <w:rPr>
                <w:rFonts w:ascii="Times New Roman" w:hAnsi="Times New Roman"/>
                <w:color w:val="auto"/>
                <w:sz w:val="20"/>
              </w:rPr>
              <w:t>md_jamdwell</w:t>
            </w:r>
            <w:r w:rsidR="00A31284">
              <w:rPr>
                <w:rFonts w:ascii="Times New Roman" w:hAnsi="Times New Roman"/>
                <w:color w:val="auto"/>
                <w:sz w:val="20"/>
              </w:rPr>
              <w:t xml:space="preserve">, </w:t>
            </w:r>
            <w:r w:rsidR="000824F1" w:rsidRPr="00A25C41">
              <w:rPr>
                <w:rFonts w:ascii="Times New Roman" w:hAnsi="Times New Roman"/>
                <w:color w:val="auto"/>
                <w:sz w:val="20"/>
                <w:lang w:val="fr-FR"/>
              </w:rPr>
              <w:t>md_initreset</w:t>
            </w:r>
            <w:r w:rsidR="00A31284">
              <w:rPr>
                <w:rFonts w:ascii="Times New Roman" w:hAnsi="Times New Roman"/>
                <w:color w:val="auto"/>
                <w:sz w:val="20"/>
                <w:lang w:val="fr-FR"/>
              </w:rPr>
              <w:t>,</w:t>
            </w:r>
            <w:r w:rsidR="00A31284">
              <w:rPr>
                <w:rFonts w:ascii="Times New Roman" w:hAnsi="Times New Roman"/>
                <w:color w:val="auto"/>
                <w:sz w:val="20"/>
              </w:rPr>
              <w:t xml:space="preserve"> </w:t>
            </w:r>
            <w:r w:rsidRPr="00A25C41">
              <w:rPr>
                <w:rFonts w:ascii="Times New Roman" w:hAnsi="Times New Roman"/>
                <w:color w:val="auto"/>
                <w:sz w:val="20"/>
                <w:lang w:val="fr-FR"/>
              </w:rPr>
              <w:t>md_signatures</w:t>
            </w:r>
            <w:r w:rsidR="00A31284">
              <w:rPr>
                <w:rFonts w:ascii="Times New Roman" w:hAnsi="Times New Roman"/>
                <w:color w:val="auto"/>
                <w:sz w:val="20"/>
                <w:lang w:val="fr-FR"/>
              </w:rPr>
              <w:t>,</w:t>
            </w:r>
          </w:p>
          <w:p w:rsidR="00A25C41" w:rsidRPr="00A25C41" w:rsidRDefault="00A25C41" w:rsidP="002A554D">
            <w:pPr>
              <w:pStyle w:val="TAILORINGADVICE"/>
              <w:jc w:val="left"/>
              <w:rPr>
                <w:rFonts w:ascii="Times New Roman" w:hAnsi="Times New Roman"/>
                <w:color w:val="auto"/>
                <w:sz w:val="20"/>
                <w:lang w:val="fr-FR"/>
              </w:rPr>
            </w:pPr>
            <w:r w:rsidRPr="00A25C41">
              <w:rPr>
                <w:rFonts w:ascii="Times New Roman" w:hAnsi="Times New Roman"/>
                <w:color w:val="auto"/>
                <w:sz w:val="20"/>
                <w:lang w:val="fr-FR"/>
              </w:rPr>
              <w:t>md_symtab</w:t>
            </w:r>
          </w:p>
        </w:tc>
        <w:tc>
          <w:tcPr>
            <w:tcW w:w="2340" w:type="dxa"/>
          </w:tcPr>
          <w:p w:rsidR="002A554D" w:rsidRPr="00A25C41" w:rsidRDefault="002A554D" w:rsidP="002A554D">
            <w:pPr>
              <w:pStyle w:val="TAILORINGADVICE"/>
              <w:jc w:val="left"/>
              <w:rPr>
                <w:rFonts w:ascii="Times New Roman" w:hAnsi="Times New Roman"/>
                <w:color w:val="auto"/>
                <w:sz w:val="20"/>
                <w:lang w:val="fr-FR"/>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 xml:space="preserve">MD_PIPE_ERR_EID  </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MD_RECOVERED_TBL_VALID_INF_EID</w:t>
            </w:r>
          </w:p>
        </w:tc>
        <w:tc>
          <w:tcPr>
            <w:tcW w:w="3240" w:type="dxa"/>
          </w:tcPr>
          <w:p w:rsidR="00A25C41" w:rsidRPr="00455A9F" w:rsidRDefault="000824F1" w:rsidP="002A554D">
            <w:pPr>
              <w:pStyle w:val="TAILORINGADVICE"/>
              <w:jc w:val="left"/>
              <w:rPr>
                <w:rFonts w:ascii="Times New Roman" w:hAnsi="Times New Roman"/>
                <w:color w:val="auto"/>
                <w:sz w:val="20"/>
              </w:rPr>
            </w:pPr>
            <w:r>
              <w:rPr>
                <w:rFonts w:ascii="Times New Roman" w:hAnsi="Times New Roman"/>
                <w:color w:val="auto"/>
                <w:sz w:val="20"/>
              </w:rPr>
              <w:t>md_initreset</w:t>
            </w:r>
            <w:r w:rsidR="00A31284">
              <w:rPr>
                <w:rFonts w:ascii="Times New Roman" w:hAnsi="Times New Roman"/>
                <w:color w:val="auto"/>
                <w:sz w:val="20"/>
              </w:rPr>
              <w:t xml:space="preserve">, </w:t>
            </w:r>
            <w:r w:rsidR="00A25C41" w:rsidRPr="00455A9F">
              <w:rPr>
                <w:rFonts w:ascii="Times New Roman" w:hAnsi="Times New Roman"/>
                <w:color w:val="auto"/>
                <w:sz w:val="20"/>
              </w:rPr>
              <w:t>md_signatures</w:t>
            </w:r>
            <w:r w:rsidR="00A31284">
              <w:rPr>
                <w:rFonts w:ascii="Times New Roman" w:hAnsi="Times New Roman"/>
                <w:color w:val="auto"/>
                <w:sz w:val="20"/>
              </w:rPr>
              <w:t xml:space="preserve">, </w:t>
            </w:r>
            <w:r w:rsidR="00A25C41"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MD_RECOVERED_TBL_NOT_VALID_ERR_EID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5</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MD_DWELL_TBL_TOO_LARGE_CRIT_EID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6</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MD_TBL_REGISTER_CRIT_EID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A31284" w:rsidRPr="00455A9F" w:rsidTr="005B02C6">
        <w:trPr>
          <w:cantSplit/>
        </w:trPr>
        <w:tc>
          <w:tcPr>
            <w:tcW w:w="540" w:type="dxa"/>
          </w:tcPr>
          <w:p w:rsidR="00A31284" w:rsidRPr="00455A9F" w:rsidRDefault="00A31284" w:rsidP="002A554D">
            <w:pPr>
              <w:pStyle w:val="TAILORINGADVICE"/>
              <w:jc w:val="left"/>
              <w:rPr>
                <w:rFonts w:ascii="Times New Roman" w:hAnsi="Times New Roman"/>
                <w:color w:val="auto"/>
                <w:sz w:val="20"/>
              </w:rPr>
            </w:pPr>
            <w:r>
              <w:rPr>
                <w:rFonts w:ascii="Times New Roman" w:hAnsi="Times New Roman"/>
                <w:color w:val="auto"/>
                <w:sz w:val="20"/>
              </w:rPr>
              <w:t>7</w:t>
            </w:r>
          </w:p>
        </w:tc>
        <w:tc>
          <w:tcPr>
            <w:tcW w:w="3600" w:type="dxa"/>
          </w:tcPr>
          <w:p w:rsidR="00A31284" w:rsidRPr="00455A9F" w:rsidRDefault="00A31284" w:rsidP="002A554D">
            <w:pPr>
              <w:pStyle w:val="TAILORINGADVICE"/>
              <w:jc w:val="left"/>
              <w:rPr>
                <w:rFonts w:ascii="Times New Roman" w:hAnsi="Times New Roman"/>
                <w:color w:val="auto"/>
                <w:sz w:val="20"/>
              </w:rPr>
            </w:pPr>
            <w:r>
              <w:rPr>
                <w:rFonts w:ascii="Times New Roman" w:hAnsi="Times New Roman"/>
                <w:color w:val="auto"/>
                <w:sz w:val="20"/>
              </w:rPr>
              <w:t>MD_TBL_INIT_INF_EID</w:t>
            </w:r>
          </w:p>
        </w:tc>
        <w:tc>
          <w:tcPr>
            <w:tcW w:w="3240" w:type="dxa"/>
          </w:tcPr>
          <w:p w:rsidR="00A31284" w:rsidRPr="00455A9F" w:rsidRDefault="00A31284"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5B02C6">
              <w:rPr>
                <w:rFonts w:ascii="Times New Roman" w:hAnsi="Times New Roman"/>
                <w:color w:val="auto"/>
                <w:sz w:val="20"/>
              </w:rPr>
              <w:t>, md_dwellproc, md_gencmds, md_initreset, md_jamdwell, md_signatures, md_symtab</w:t>
            </w:r>
          </w:p>
        </w:tc>
        <w:tc>
          <w:tcPr>
            <w:tcW w:w="2340" w:type="dxa"/>
          </w:tcPr>
          <w:p w:rsidR="00A31284" w:rsidRPr="00455A9F" w:rsidRDefault="00A31284"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10</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MD_NOOP_INF_EID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11</w:t>
            </w:r>
          </w:p>
        </w:tc>
        <w:tc>
          <w:tcPr>
            <w:tcW w:w="3600" w:type="dxa"/>
          </w:tcPr>
          <w:p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MD_RESET_CNTRS_DBG_EID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12</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MD_START_DWELL_INF_EID</w:t>
            </w:r>
          </w:p>
        </w:tc>
        <w:tc>
          <w:tcPr>
            <w:tcW w:w="3240" w:type="dxa"/>
          </w:tcPr>
          <w:p w:rsidR="002A554D" w:rsidRPr="00455A9F" w:rsidRDefault="002A554D" w:rsidP="005B02C6">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A31284">
              <w:rPr>
                <w:rFonts w:ascii="Times New Roman" w:hAnsi="Times New Roman"/>
                <w:color w:val="auto"/>
                <w:sz w:val="20"/>
              </w:rPr>
              <w:t xml:space="preserve">, </w:t>
            </w:r>
            <w:r w:rsidRPr="00455A9F">
              <w:rPr>
                <w:rFonts w:ascii="Times New Roman" w:hAnsi="Times New Roman"/>
                <w:color w:val="auto"/>
                <w:sz w:val="20"/>
              </w:rPr>
              <w:t>md_dwellproc</w:t>
            </w:r>
            <w:r w:rsidR="00A31284">
              <w:rPr>
                <w:rFonts w:ascii="Times New Roman" w:hAnsi="Times New Roman"/>
                <w:color w:val="auto"/>
                <w:sz w:val="20"/>
              </w:rPr>
              <w:t xml:space="preserve">, </w:t>
            </w:r>
            <w:r w:rsidRPr="00455A9F">
              <w:rPr>
                <w:rFonts w:ascii="Times New Roman" w:hAnsi="Times New Roman"/>
                <w:color w:val="auto"/>
                <w:sz w:val="20"/>
              </w:rPr>
              <w:t>md_jamdwell</w:t>
            </w:r>
            <w:r w:rsidR="00A31284">
              <w:rPr>
                <w:rFonts w:ascii="Times New Roman" w:hAnsi="Times New Roman"/>
                <w:color w:val="auto"/>
                <w:sz w:val="20"/>
              </w:rPr>
              <w:t xml:space="preserve">, </w:t>
            </w:r>
            <w:r w:rsidR="000824F1">
              <w:rPr>
                <w:rFonts w:ascii="Times New Roman" w:hAnsi="Times New Roman"/>
                <w:color w:val="auto"/>
                <w:sz w:val="20"/>
              </w:rPr>
              <w:t>md_initreset</w:t>
            </w:r>
            <w:r w:rsidR="005B02C6">
              <w:rPr>
                <w:rFonts w:ascii="Times New Roman" w:hAnsi="Times New Roman"/>
                <w:color w:val="auto"/>
                <w:sz w:val="20"/>
              </w:rPr>
              <w:t>,</w:t>
            </w:r>
            <w:r w:rsidR="00A31284">
              <w:rPr>
                <w:rFonts w:ascii="Times New Roman" w:hAnsi="Times New Roman"/>
                <w:color w:val="auto"/>
                <w:sz w:val="20"/>
              </w:rPr>
              <w:t xml:space="preserve"> </w:t>
            </w:r>
            <w:r w:rsidRPr="00455A9F">
              <w:rPr>
                <w:rFonts w:ascii="Times New Roman" w:hAnsi="Times New Roman"/>
                <w:color w:val="auto"/>
                <w:sz w:val="20"/>
              </w:rPr>
              <w:t>md_signatures</w:t>
            </w:r>
            <w:r w:rsidR="005B02C6">
              <w:rPr>
                <w:rFonts w:ascii="Times New Roman" w:hAnsi="Times New Roman"/>
                <w:color w:val="auto"/>
                <w:sz w:val="20"/>
              </w:rPr>
              <w:t>,</w:t>
            </w:r>
            <w:r w:rsidR="005B02C6" w:rsidRPr="00455A9F">
              <w:rPr>
                <w:rFonts w:ascii="Times New Roman" w:hAnsi="Times New Roman"/>
                <w:color w:val="auto"/>
                <w:sz w:val="20"/>
              </w:rPr>
              <w:t xml:space="preserve"> 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13</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MD_STOP_DWELL_INF_EID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A31284">
              <w:rPr>
                <w:rFonts w:ascii="Times New Roman" w:hAnsi="Times New Roman"/>
                <w:color w:val="auto"/>
                <w:sz w:val="20"/>
              </w:rPr>
              <w:t xml:space="preserve">, </w:t>
            </w:r>
            <w:r w:rsidRPr="00455A9F">
              <w:rPr>
                <w:rFonts w:ascii="Times New Roman" w:hAnsi="Times New Roman"/>
                <w:color w:val="auto"/>
                <w:sz w:val="20"/>
              </w:rPr>
              <w:t>md_dwellproc</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14</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MD_EMPTY_TBLMASK_ERR_EID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056163">
              <w:rPr>
                <w:rFonts w:ascii="Times New Roman" w:hAnsi="Times New Roman"/>
                <w:color w:val="auto"/>
                <w:sz w:val="20"/>
              </w:rPr>
              <w:t xml:space="preserve">, </w:t>
            </w:r>
            <w:r w:rsidRPr="00455A9F">
              <w:rPr>
                <w:rFonts w:ascii="Times New Roman" w:hAnsi="Times New Roman"/>
                <w:color w:val="auto"/>
                <w:sz w:val="20"/>
              </w:rPr>
              <w:t>md_gencmds</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15</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MD_MID_ERR_EID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16</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MD_CC_NOT_IN_TBL_ERR_EID</w:t>
            </w:r>
          </w:p>
        </w:tc>
        <w:tc>
          <w:tcPr>
            <w:tcW w:w="3240" w:type="dxa"/>
          </w:tcPr>
          <w:p w:rsidR="002A554D" w:rsidRPr="00455A9F" w:rsidRDefault="000824F1"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17</w:t>
            </w:r>
          </w:p>
        </w:tc>
        <w:tc>
          <w:tcPr>
            <w:tcW w:w="3600" w:type="dxa"/>
          </w:tcPr>
          <w:p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 xml:space="preserve">MD_CC_NOT_IN_LOOP_ERR_EID </w:t>
            </w:r>
          </w:p>
        </w:tc>
        <w:tc>
          <w:tcPr>
            <w:tcW w:w="3240" w:type="dxa"/>
          </w:tcPr>
          <w:p w:rsidR="002A554D" w:rsidRPr="00455A9F" w:rsidRDefault="002A554D" w:rsidP="002A554D">
            <w:pPr>
              <w:pStyle w:val="TAILORINGADVICE"/>
              <w:jc w:val="left"/>
              <w:rPr>
                <w:rFonts w:ascii="Times New Roman" w:hAnsi="Times New Roman"/>
                <w:color w:val="auto"/>
                <w:sz w:val="20"/>
                <w:lang w:val="nl-NL"/>
              </w:rPr>
            </w:pPr>
          </w:p>
        </w:tc>
        <w:tc>
          <w:tcPr>
            <w:tcW w:w="2340" w:type="dxa"/>
          </w:tcPr>
          <w:p w:rsidR="002A554D" w:rsidRPr="00455A9F" w:rsidRDefault="002A554D" w:rsidP="002A554D">
            <w:pPr>
              <w:pStyle w:val="TAILORINGADVICE"/>
              <w:jc w:val="left"/>
              <w:rPr>
                <w:rFonts w:ascii="Times New Roman" w:hAnsi="Times New Roman"/>
                <w:color w:val="auto"/>
                <w:sz w:val="20"/>
                <w:lang w:val="nl-NL"/>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20</w:t>
            </w:r>
          </w:p>
        </w:tc>
        <w:tc>
          <w:tcPr>
            <w:tcW w:w="3600" w:type="dxa"/>
          </w:tcPr>
          <w:p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MD_TBL_STATUS_ERR_EID</w:t>
            </w:r>
          </w:p>
        </w:tc>
        <w:tc>
          <w:tcPr>
            <w:tcW w:w="3240" w:type="dxa"/>
          </w:tcPr>
          <w:p w:rsidR="002A554D" w:rsidRPr="00455A9F" w:rsidRDefault="002A554D" w:rsidP="002A554D">
            <w:pPr>
              <w:pStyle w:val="TAILORINGADVICE"/>
              <w:jc w:val="left"/>
              <w:rPr>
                <w:rFonts w:ascii="Times New Roman" w:hAnsi="Times New Roman"/>
                <w:color w:val="auto"/>
                <w:sz w:val="20"/>
                <w:lang w:val="nl-NL"/>
              </w:rPr>
            </w:pPr>
          </w:p>
        </w:tc>
        <w:tc>
          <w:tcPr>
            <w:tcW w:w="2340" w:type="dxa"/>
          </w:tcPr>
          <w:p w:rsidR="002A554D" w:rsidRPr="00455A9F" w:rsidRDefault="002A554D" w:rsidP="002A554D">
            <w:pPr>
              <w:pStyle w:val="TAILORINGADVICE"/>
              <w:jc w:val="left"/>
              <w:rPr>
                <w:rFonts w:ascii="Times New Roman" w:hAnsi="Times New Roman"/>
                <w:color w:val="auto"/>
                <w:sz w:val="20"/>
                <w:lang w:val="nl-NL"/>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21</w:t>
            </w:r>
          </w:p>
        </w:tc>
        <w:tc>
          <w:tcPr>
            <w:tcW w:w="3600" w:type="dxa"/>
          </w:tcPr>
          <w:p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MD_CMD_LEN_ERR_EID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056163">
              <w:rPr>
                <w:rFonts w:ascii="Times New Roman" w:hAnsi="Times New Roman"/>
                <w:color w:val="auto"/>
                <w:sz w:val="20"/>
              </w:rPr>
              <w:t xml:space="preserve">, </w:t>
            </w:r>
            <w:r w:rsidRPr="00455A9F">
              <w:rPr>
                <w:rFonts w:ascii="Times New Roman" w:hAnsi="Times New Roman"/>
                <w:color w:val="auto"/>
                <w:sz w:val="20"/>
              </w:rPr>
              <w:t>md_signatures</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22</w:t>
            </w:r>
          </w:p>
        </w:tc>
        <w:tc>
          <w:tcPr>
            <w:tcW w:w="3600" w:type="dxa"/>
          </w:tcPr>
          <w:p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MD_MSG_LEN_ERR_EID</w:t>
            </w:r>
          </w:p>
        </w:tc>
        <w:tc>
          <w:tcPr>
            <w:tcW w:w="3240" w:type="dxa"/>
          </w:tcPr>
          <w:p w:rsidR="002A554D" w:rsidRPr="00455A9F" w:rsidRDefault="002A554D" w:rsidP="002A554D">
            <w:pPr>
              <w:pStyle w:val="TAILORINGADVICE"/>
              <w:jc w:val="left"/>
              <w:rPr>
                <w:rFonts w:ascii="Times New Roman" w:hAnsi="Times New Roman"/>
                <w:color w:val="auto"/>
                <w:sz w:val="20"/>
                <w:lang w:val="nl-NL"/>
              </w:rPr>
            </w:pPr>
          </w:p>
        </w:tc>
        <w:tc>
          <w:tcPr>
            <w:tcW w:w="2340" w:type="dxa"/>
          </w:tcPr>
          <w:p w:rsidR="002A554D" w:rsidRPr="00455A9F" w:rsidRDefault="002A554D" w:rsidP="002A554D">
            <w:pPr>
              <w:pStyle w:val="TAILORINGADVICE"/>
              <w:jc w:val="left"/>
              <w:rPr>
                <w:rFonts w:ascii="Times New Roman" w:hAnsi="Times New Roman"/>
                <w:color w:val="auto"/>
                <w:sz w:val="20"/>
                <w:lang w:val="nl-NL"/>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30</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MD_JAM_DWELL_INF_EID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056163">
              <w:rPr>
                <w:rFonts w:ascii="Times New Roman" w:hAnsi="Times New Roman"/>
                <w:color w:val="auto"/>
                <w:sz w:val="20"/>
              </w:rPr>
              <w:t xml:space="preserve">, </w:t>
            </w:r>
            <w:r w:rsidRPr="00455A9F">
              <w:rPr>
                <w:rFonts w:ascii="Times New Roman" w:hAnsi="Times New Roman"/>
                <w:color w:val="auto"/>
                <w:sz w:val="20"/>
              </w:rPr>
              <w:t>md_jamdwell</w:t>
            </w:r>
            <w:r w:rsidR="00056163">
              <w:rPr>
                <w:rFonts w:ascii="Times New Roman" w:hAnsi="Times New Roman"/>
                <w:color w:val="auto"/>
                <w:sz w:val="20"/>
              </w:rPr>
              <w:t xml:space="preserve">, </w:t>
            </w:r>
            <w:r w:rsidR="000824F1">
              <w:rPr>
                <w:rFonts w:ascii="Times New Roman" w:hAnsi="Times New Roman"/>
                <w:color w:val="auto"/>
                <w:sz w:val="20"/>
              </w:rPr>
              <w:t>md_initreset</w:t>
            </w:r>
            <w:r w:rsidR="00056163">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lastRenderedPageBreak/>
              <w:t>31</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MD_JAM_NULL_DWELL_INF_EID</w:t>
            </w:r>
          </w:p>
        </w:tc>
        <w:tc>
          <w:tcPr>
            <w:tcW w:w="3240" w:type="dxa"/>
          </w:tcPr>
          <w:p w:rsidR="000824F1"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056163">
              <w:rPr>
                <w:rFonts w:ascii="Times New Roman" w:hAnsi="Times New Roman"/>
                <w:color w:val="auto"/>
                <w:sz w:val="20"/>
              </w:rPr>
              <w:t xml:space="preserve">, </w:t>
            </w:r>
            <w:r w:rsidRPr="00455A9F">
              <w:rPr>
                <w:rFonts w:ascii="Times New Roman" w:hAnsi="Times New Roman"/>
                <w:color w:val="auto"/>
                <w:sz w:val="20"/>
              </w:rPr>
              <w:t>md_dwellproc</w:t>
            </w:r>
            <w:r w:rsidR="00056163">
              <w:rPr>
                <w:rFonts w:ascii="Times New Roman" w:hAnsi="Times New Roman"/>
                <w:color w:val="auto"/>
                <w:sz w:val="20"/>
              </w:rPr>
              <w:t xml:space="preserve">, </w:t>
            </w:r>
            <w:r w:rsidR="000824F1">
              <w:rPr>
                <w:rFonts w:ascii="Times New Roman" w:hAnsi="Times New Roman"/>
                <w:color w:val="auto"/>
                <w:sz w:val="20"/>
              </w:rPr>
              <w:t>md_initreset</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32</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MD_INVALID_JAM_TABLE_ERR_EID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33</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MD_INVALID_ENTRY_ARG_ERR_EID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34</w:t>
            </w:r>
          </w:p>
        </w:tc>
        <w:tc>
          <w:tcPr>
            <w:tcW w:w="3600" w:type="dxa"/>
          </w:tcPr>
          <w:p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MD_INVALID_LEN_ARG_ERR_EID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p>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35</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MD_CANT_RESOLVE_JAM_ADDR_ERR_EID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5B02C6">
              <w:rPr>
                <w:rFonts w:ascii="Times New Roman" w:hAnsi="Times New Roman"/>
                <w:color w:val="auto"/>
                <w:sz w:val="20"/>
              </w:rPr>
              <w:t xml:space="preserve">, </w:t>
            </w:r>
            <w:r w:rsidRPr="00455A9F">
              <w:rPr>
                <w:rFonts w:ascii="Times New Roman" w:hAnsi="Times New Roman"/>
                <w:color w:val="auto"/>
                <w:sz w:val="20"/>
              </w:rPr>
              <w:t>md_jamdwell</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36</w:t>
            </w:r>
          </w:p>
        </w:tc>
        <w:tc>
          <w:tcPr>
            <w:tcW w:w="3600" w:type="dxa"/>
          </w:tcPr>
          <w:p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MD_INVALID_JAM_ADDR_ERR_EID</w:t>
            </w:r>
          </w:p>
        </w:tc>
        <w:tc>
          <w:tcPr>
            <w:tcW w:w="3240" w:type="dxa"/>
          </w:tcPr>
          <w:p w:rsidR="002A554D" w:rsidRPr="00455A9F" w:rsidRDefault="000824F1" w:rsidP="002A554D">
            <w:pPr>
              <w:pStyle w:val="TAILORINGADVICE"/>
              <w:jc w:val="left"/>
              <w:rPr>
                <w:rFonts w:ascii="Times New Roman" w:hAnsi="Times New Roman"/>
                <w:color w:val="auto"/>
                <w:sz w:val="20"/>
              </w:rPr>
            </w:pPr>
            <w:r>
              <w:rPr>
                <w:rFonts w:ascii="Times New Roman" w:hAnsi="Times New Roman"/>
                <w:color w:val="auto"/>
                <w:sz w:val="20"/>
              </w:rPr>
              <w:t>md_ctrlcmds</w:t>
            </w:r>
            <w:r w:rsidR="005B02C6">
              <w:rPr>
                <w:rFonts w:ascii="Times New Roman" w:hAnsi="Times New Roman"/>
                <w:color w:val="auto"/>
                <w:sz w:val="20"/>
              </w:rPr>
              <w:t xml:space="preserve">, </w:t>
            </w:r>
            <w:r w:rsidR="002A554D" w:rsidRPr="00455A9F">
              <w:rPr>
                <w:rFonts w:ascii="Times New Roman" w:hAnsi="Times New Roman"/>
                <w:color w:val="auto"/>
                <w:sz w:val="20"/>
              </w:rPr>
              <w:t>md_jamdwell</w:t>
            </w:r>
            <w:r w:rsidR="005B02C6">
              <w:rPr>
                <w:rFonts w:ascii="Times New Roman" w:hAnsi="Times New Roman"/>
                <w:color w:val="auto"/>
                <w:sz w:val="20"/>
              </w:rPr>
              <w:t xml:space="preserve">, </w:t>
            </w:r>
            <w:r>
              <w:rPr>
                <w:rFonts w:ascii="Times New Roman" w:hAnsi="Times New Roman"/>
                <w:color w:val="auto"/>
                <w:sz w:val="20"/>
              </w:rPr>
              <w:t>md_initreset</w:t>
            </w:r>
            <w:r w:rsidR="005B02C6">
              <w:rPr>
                <w:rFonts w:ascii="Times New Roman" w:hAnsi="Times New Roman"/>
                <w:color w:val="auto"/>
                <w:sz w:val="20"/>
              </w:rPr>
              <w:t xml:space="preserve">, </w:t>
            </w:r>
            <w:r w:rsidR="002A554D"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37</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 xml:space="preserve">MD_JAM_ADDR_NOT_32BIT_ERR_EID </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38</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MD_JAM_ADDR_NOT_16BIT_ERR_EID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39</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MD_NO_TBL_COPY_ERR_EID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40</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MD_ZERO_RATE_TBL_ERR_EID</w:t>
            </w:r>
          </w:p>
        </w:tc>
        <w:tc>
          <w:tcPr>
            <w:tcW w:w="3240" w:type="dxa"/>
          </w:tcPr>
          <w:p w:rsidR="002A554D" w:rsidRPr="00455A9F" w:rsidRDefault="002A554D" w:rsidP="002A554D">
            <w:pPr>
              <w:pStyle w:val="TAILORINGADVICE"/>
              <w:jc w:val="left"/>
              <w:rPr>
                <w:rFonts w:ascii="Times New Roman" w:hAnsi="Times New Roman"/>
                <w:color w:val="auto"/>
                <w:sz w:val="20"/>
                <w:lang w:val="de-DE"/>
              </w:rPr>
            </w:pPr>
          </w:p>
        </w:tc>
        <w:tc>
          <w:tcPr>
            <w:tcW w:w="2340" w:type="dxa"/>
          </w:tcPr>
          <w:p w:rsidR="002A554D" w:rsidRPr="00455A9F" w:rsidRDefault="002A554D" w:rsidP="002A554D">
            <w:pPr>
              <w:pStyle w:val="TAILORINGADVICE"/>
              <w:jc w:val="left"/>
              <w:rPr>
                <w:rFonts w:ascii="Times New Roman" w:hAnsi="Times New Roman"/>
                <w:color w:val="auto"/>
                <w:sz w:val="20"/>
                <w:lang w:val="de-DE"/>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41</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MD_RESOLVE_ERR_EID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lang w:val="de-DE"/>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42</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MD_RANGE_ERR_EID</w:t>
            </w:r>
          </w:p>
        </w:tc>
        <w:tc>
          <w:tcPr>
            <w:tcW w:w="3240" w:type="dxa"/>
          </w:tcPr>
          <w:p w:rsidR="002A554D" w:rsidRPr="005B02C6"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5B02C6">
              <w:rPr>
                <w:rFonts w:ascii="Times New Roman" w:hAnsi="Times New Roman"/>
                <w:color w:val="auto"/>
                <w:sz w:val="20"/>
              </w:rPr>
              <w:t xml:space="preserve">, </w:t>
            </w:r>
            <w:r w:rsidR="000824F1">
              <w:rPr>
                <w:rFonts w:ascii="Times New Roman" w:hAnsi="Times New Roman"/>
                <w:color w:val="auto"/>
                <w:sz w:val="20"/>
              </w:rPr>
              <w:t>md_initreset</w:t>
            </w:r>
            <w:r w:rsidR="005B02C6">
              <w:rPr>
                <w:rFonts w:ascii="Times New Roman" w:hAnsi="Times New Roman"/>
                <w:color w:val="auto"/>
                <w:sz w:val="20"/>
              </w:rPr>
              <w:t xml:space="preserve">, </w:t>
            </w:r>
            <w:r w:rsidR="00A25C41" w:rsidRPr="00455A9F">
              <w:rPr>
                <w:rFonts w:ascii="Times New Roman" w:hAnsi="Times New Roman"/>
                <w:color w:val="auto"/>
                <w:sz w:val="20"/>
              </w:rPr>
              <w:t>md_signatures</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lang w:val="de-DE"/>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43</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MD_TBL_HAS_LEN_ERR_EID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44</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MD_TBL_ENA_FLAG_EID</w:t>
            </w:r>
          </w:p>
        </w:tc>
        <w:tc>
          <w:tcPr>
            <w:tcW w:w="3240" w:type="dxa"/>
          </w:tcPr>
          <w:p w:rsidR="002A554D" w:rsidRPr="00455A9F" w:rsidRDefault="002A554D" w:rsidP="002A554D">
            <w:pPr>
              <w:pStyle w:val="TAILORINGADVICE"/>
              <w:jc w:val="left"/>
              <w:rPr>
                <w:rFonts w:ascii="Times New Roman" w:hAnsi="Times New Roman"/>
                <w:color w:val="auto"/>
                <w:sz w:val="20"/>
                <w:lang w:val="de-DE"/>
              </w:rPr>
            </w:pPr>
          </w:p>
        </w:tc>
        <w:tc>
          <w:tcPr>
            <w:tcW w:w="2340" w:type="dxa"/>
          </w:tcPr>
          <w:p w:rsidR="002A554D" w:rsidRPr="00455A9F" w:rsidRDefault="002A554D" w:rsidP="002A554D">
            <w:pPr>
              <w:pStyle w:val="TAILORINGADVICE"/>
              <w:jc w:val="left"/>
              <w:rPr>
                <w:rFonts w:ascii="Times New Roman" w:hAnsi="Times New Roman"/>
                <w:color w:val="auto"/>
                <w:sz w:val="20"/>
                <w:lang w:val="de-DE"/>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45</w:t>
            </w:r>
          </w:p>
        </w:tc>
        <w:tc>
          <w:tcPr>
            <w:tcW w:w="3600" w:type="dxa"/>
          </w:tcPr>
          <w:p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MD_TBL_ALIGN_ERR_EID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46</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MD_SET_SIGNATURE_INF_EID</w:t>
            </w:r>
          </w:p>
        </w:tc>
        <w:tc>
          <w:tcPr>
            <w:tcW w:w="32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AA705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47</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MD_INVALID_SIGNATURE_TABLE_ERR_EID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2A554D" w:rsidRPr="00455A9F" w:rsidTr="005B02C6">
        <w:trPr>
          <w:cantSplit/>
        </w:trPr>
        <w:tc>
          <w:tcPr>
            <w:tcW w:w="54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48</w:t>
            </w:r>
          </w:p>
        </w:tc>
        <w:tc>
          <w:tcPr>
            <w:tcW w:w="3600" w:type="dxa"/>
          </w:tcPr>
          <w:p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MD_SIGNATURE_TOO_LONG_ERR_EID</w:t>
            </w:r>
          </w:p>
        </w:tc>
        <w:tc>
          <w:tcPr>
            <w:tcW w:w="3240" w:type="dxa"/>
          </w:tcPr>
          <w:p w:rsidR="002A554D" w:rsidRPr="00455A9F" w:rsidRDefault="002A554D" w:rsidP="002A554D">
            <w:pPr>
              <w:pStyle w:val="TAILORINGADVICE"/>
              <w:jc w:val="left"/>
              <w:rPr>
                <w:rFonts w:ascii="Times New Roman" w:hAnsi="Times New Roman"/>
                <w:color w:val="auto"/>
                <w:sz w:val="20"/>
              </w:rPr>
            </w:pPr>
          </w:p>
        </w:tc>
        <w:tc>
          <w:tcPr>
            <w:tcW w:w="2340" w:type="dxa"/>
          </w:tcPr>
          <w:p w:rsidR="002A554D" w:rsidRPr="00455A9F" w:rsidRDefault="002A554D" w:rsidP="002A554D">
            <w:pPr>
              <w:pStyle w:val="TAILORINGADVICE"/>
              <w:jc w:val="left"/>
              <w:rPr>
                <w:rFonts w:ascii="Times New Roman" w:hAnsi="Times New Roman"/>
                <w:color w:val="auto"/>
                <w:sz w:val="20"/>
              </w:rPr>
            </w:pPr>
          </w:p>
        </w:tc>
      </w:tr>
      <w:tr w:rsidR="00E3569B" w:rsidRPr="00455A9F" w:rsidTr="005B02C6">
        <w:trPr>
          <w:cantSplit/>
        </w:trPr>
        <w:tc>
          <w:tcPr>
            <w:tcW w:w="540" w:type="dxa"/>
          </w:tcPr>
          <w:p w:rsidR="00E3569B" w:rsidRPr="00455A9F" w:rsidRDefault="00E3569B" w:rsidP="002A554D">
            <w:pPr>
              <w:pStyle w:val="TAILORINGADVICE"/>
              <w:jc w:val="left"/>
              <w:rPr>
                <w:rFonts w:ascii="Times New Roman" w:hAnsi="Times New Roman"/>
                <w:color w:val="auto"/>
                <w:sz w:val="20"/>
              </w:rPr>
            </w:pPr>
            <w:r>
              <w:rPr>
                <w:rFonts w:ascii="Times New Roman" w:hAnsi="Times New Roman"/>
                <w:color w:val="auto"/>
                <w:sz w:val="20"/>
              </w:rPr>
              <w:t>49</w:t>
            </w:r>
          </w:p>
        </w:tc>
        <w:tc>
          <w:tcPr>
            <w:tcW w:w="3600" w:type="dxa"/>
          </w:tcPr>
          <w:p w:rsidR="00E3569B" w:rsidRPr="00455A9F" w:rsidRDefault="00E3569B" w:rsidP="002A554D">
            <w:pPr>
              <w:pStyle w:val="TAILORINGADVICE"/>
              <w:jc w:val="left"/>
              <w:rPr>
                <w:rFonts w:ascii="Times New Roman" w:hAnsi="Times New Roman"/>
                <w:color w:val="auto"/>
                <w:sz w:val="20"/>
              </w:rPr>
            </w:pPr>
            <w:r>
              <w:rPr>
                <w:rFonts w:ascii="Times New Roman" w:hAnsi="Times New Roman"/>
                <w:color w:val="auto"/>
                <w:sz w:val="20"/>
              </w:rPr>
              <w:t>MD_INVALID_SIGNATURE_LENGTH_ERR_EID</w:t>
            </w:r>
          </w:p>
        </w:tc>
        <w:tc>
          <w:tcPr>
            <w:tcW w:w="3240" w:type="dxa"/>
          </w:tcPr>
          <w:p w:rsidR="00E3569B" w:rsidRPr="00455A9F" w:rsidRDefault="005B02C6" w:rsidP="002A554D">
            <w:pPr>
              <w:pStyle w:val="TAILORINGADVICE"/>
              <w:jc w:val="left"/>
              <w:rPr>
                <w:rFonts w:ascii="Times New Roman" w:hAnsi="Times New Roman"/>
                <w:color w:val="auto"/>
                <w:sz w:val="20"/>
              </w:rPr>
            </w:pPr>
            <w:r>
              <w:rPr>
                <w:rFonts w:ascii="Times New Roman" w:hAnsi="Times New Roman"/>
                <w:color w:val="auto"/>
                <w:sz w:val="20"/>
              </w:rPr>
              <w:t>md_signatures</w:t>
            </w:r>
          </w:p>
        </w:tc>
        <w:tc>
          <w:tcPr>
            <w:tcW w:w="2340" w:type="dxa"/>
          </w:tcPr>
          <w:p w:rsidR="00E3569B" w:rsidRPr="00455A9F" w:rsidRDefault="00E3569B" w:rsidP="002A554D">
            <w:pPr>
              <w:pStyle w:val="TAILORINGADVICE"/>
              <w:jc w:val="left"/>
              <w:rPr>
                <w:rFonts w:ascii="Times New Roman" w:hAnsi="Times New Roman"/>
                <w:color w:val="auto"/>
                <w:sz w:val="20"/>
              </w:rPr>
            </w:pPr>
          </w:p>
        </w:tc>
      </w:tr>
      <w:tr w:rsidR="00E3569B" w:rsidRPr="00455A9F" w:rsidTr="005B02C6">
        <w:trPr>
          <w:cantSplit/>
        </w:trPr>
        <w:tc>
          <w:tcPr>
            <w:tcW w:w="540" w:type="dxa"/>
          </w:tcPr>
          <w:p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50</w:t>
            </w:r>
          </w:p>
        </w:tc>
        <w:tc>
          <w:tcPr>
            <w:tcW w:w="3600" w:type="dxa"/>
          </w:tcPr>
          <w:p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MD_TBL_SIG_LEN_ERR_EID</w:t>
            </w:r>
          </w:p>
        </w:tc>
        <w:tc>
          <w:tcPr>
            <w:tcW w:w="3240" w:type="dxa"/>
          </w:tcPr>
          <w:p w:rsidR="00E3569B" w:rsidRPr="00455A9F" w:rsidRDefault="00E3569B" w:rsidP="002A554D">
            <w:pPr>
              <w:pStyle w:val="TAILORINGADVICE"/>
              <w:jc w:val="left"/>
              <w:rPr>
                <w:rFonts w:ascii="Times New Roman" w:hAnsi="Times New Roman"/>
                <w:color w:val="auto"/>
                <w:sz w:val="20"/>
              </w:rPr>
            </w:pPr>
          </w:p>
        </w:tc>
        <w:tc>
          <w:tcPr>
            <w:tcW w:w="2340" w:type="dxa"/>
          </w:tcPr>
          <w:p w:rsidR="00E3569B" w:rsidRPr="00455A9F" w:rsidRDefault="00E3569B" w:rsidP="002A554D">
            <w:pPr>
              <w:pStyle w:val="TAILORINGADVICE"/>
              <w:jc w:val="left"/>
              <w:rPr>
                <w:rFonts w:ascii="Times New Roman" w:hAnsi="Times New Roman"/>
                <w:color w:val="auto"/>
                <w:sz w:val="20"/>
              </w:rPr>
            </w:pPr>
          </w:p>
        </w:tc>
      </w:tr>
      <w:tr w:rsidR="00E3569B" w:rsidRPr="00455A9F" w:rsidTr="005B02C6">
        <w:trPr>
          <w:cantSplit/>
        </w:trPr>
        <w:tc>
          <w:tcPr>
            <w:tcW w:w="540" w:type="dxa"/>
          </w:tcPr>
          <w:p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51</w:t>
            </w:r>
          </w:p>
        </w:tc>
        <w:tc>
          <w:tcPr>
            <w:tcW w:w="3600" w:type="dxa"/>
          </w:tcPr>
          <w:p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MD_ZERO_RATE_CMD_INF_EID</w:t>
            </w:r>
          </w:p>
        </w:tc>
        <w:tc>
          <w:tcPr>
            <w:tcW w:w="3240" w:type="dxa"/>
          </w:tcPr>
          <w:p w:rsidR="00E3569B" w:rsidRPr="00455A9F" w:rsidRDefault="005B02C6"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Pr>
                <w:rFonts w:ascii="Times New Roman" w:hAnsi="Times New Roman"/>
                <w:color w:val="auto"/>
                <w:sz w:val="20"/>
              </w:rPr>
              <w:t>, md_dwellproc, md_jamdwell</w:t>
            </w:r>
          </w:p>
        </w:tc>
        <w:tc>
          <w:tcPr>
            <w:tcW w:w="2340" w:type="dxa"/>
          </w:tcPr>
          <w:p w:rsidR="00E3569B" w:rsidRPr="00455A9F" w:rsidRDefault="00E3569B" w:rsidP="002A554D">
            <w:pPr>
              <w:pStyle w:val="TAILORINGADVICE"/>
              <w:jc w:val="left"/>
              <w:rPr>
                <w:rFonts w:ascii="Times New Roman" w:hAnsi="Times New Roman"/>
                <w:color w:val="auto"/>
                <w:sz w:val="20"/>
              </w:rPr>
            </w:pPr>
          </w:p>
        </w:tc>
      </w:tr>
    </w:tbl>
    <w:p w:rsidR="002A554D" w:rsidRPr="003D6E3F" w:rsidRDefault="002A554D" w:rsidP="002A554D">
      <w:pPr>
        <w:rPr>
          <w:lang w:val="de-DE"/>
        </w:rPr>
      </w:pPr>
    </w:p>
    <w:sectPr w:rsidR="002A554D" w:rsidRPr="003D6E3F" w:rsidSect="002A554D">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10B" w:rsidRPr="00DF6875" w:rsidRDefault="00CD710B">
      <w:pPr>
        <w:rPr>
          <w:rFonts w:ascii="Courier New" w:hAnsi="Courier New"/>
          <w:sz w:val="18"/>
          <w:szCs w:val="16"/>
        </w:rPr>
      </w:pPr>
      <w:r>
        <w:separator/>
      </w:r>
    </w:p>
  </w:endnote>
  <w:endnote w:type="continuationSeparator" w:id="0">
    <w:p w:rsidR="00CD710B" w:rsidRPr="00DF6875" w:rsidRDefault="00CD710B">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8" w:rsidRDefault="005656E8">
    <w:pPr>
      <w:pStyle w:val="Footer"/>
      <w:jc w:val="center"/>
      <w:rPr>
        <w:rStyle w:val="PageNumber"/>
        <w:sz w:val="20"/>
      </w:rPr>
    </w:pPr>
  </w:p>
  <w:p w:rsidR="005656E8" w:rsidRDefault="005656E8">
    <w:pPr>
      <w:pStyle w:val="Footer"/>
      <w:spacing w:line="200" w:lineRule="exact"/>
      <w:jc w:val="center"/>
      <w:rPr>
        <w:i/>
      </w:rPr>
    </w:pPr>
  </w:p>
  <w:p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p w:rsidR="005656E8" w:rsidRDefault="005656E8">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8" w:rsidRDefault="005656E8">
    <w:pPr>
      <w:pStyle w:val="Footer"/>
      <w:jc w:val="center"/>
      <w:rPr>
        <w:rStyle w:val="PageNumber"/>
        <w:sz w:val="20"/>
      </w:rPr>
    </w:pPr>
  </w:p>
  <w:p w:rsidR="005656E8" w:rsidRDefault="005656E8">
    <w:pPr>
      <w:pStyle w:val="Footer"/>
      <w:spacing w:line="200" w:lineRule="exact"/>
      <w:jc w:val="center"/>
      <w:rPr>
        <w:i/>
      </w:rPr>
    </w:pPr>
  </w:p>
  <w:p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8" w:rsidRDefault="005656E8">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BF505F">
      <w:rPr>
        <w:rStyle w:val="PageNumber"/>
        <w:noProof/>
      </w:rPr>
      <w:t>i</w:t>
    </w:r>
    <w:r>
      <w:rPr>
        <w:rStyle w:val="PageNumber"/>
      </w:rPr>
      <w:fldChar w:fldCharType="end"/>
    </w:r>
  </w:p>
  <w:p w:rsidR="005656E8" w:rsidRDefault="005656E8">
    <w:pPr>
      <w:pStyle w:val="Footer"/>
      <w:spacing w:line="200" w:lineRule="exact"/>
      <w:jc w:val="center"/>
      <w:rPr>
        <w:i/>
      </w:rPr>
    </w:pPr>
  </w:p>
  <w:p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8" w:rsidRDefault="005656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505F">
      <w:rPr>
        <w:rStyle w:val="PageNumber"/>
        <w:noProof/>
      </w:rPr>
      <w:t>17</w:t>
    </w:r>
    <w:r>
      <w:rPr>
        <w:rStyle w:val="PageNumber"/>
      </w:rPr>
      <w:fldChar w:fldCharType="end"/>
    </w:r>
  </w:p>
  <w:p w:rsidR="005656E8" w:rsidRDefault="005656E8">
    <w:pPr>
      <w:pStyle w:val="Footer"/>
      <w:jc w:val="center"/>
      <w:rPr>
        <w:rStyle w:val="PageNumber"/>
        <w:sz w:val="20"/>
      </w:rPr>
    </w:pPr>
  </w:p>
  <w:p w:rsidR="005656E8" w:rsidRDefault="005656E8">
    <w:pPr>
      <w:pStyle w:val="Footer"/>
      <w:spacing w:line="200" w:lineRule="exact"/>
      <w:jc w:val="center"/>
      <w:rPr>
        <w:i/>
      </w:rPr>
    </w:pPr>
  </w:p>
  <w:p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10B" w:rsidRPr="00DF6875" w:rsidRDefault="00CD710B">
      <w:pPr>
        <w:rPr>
          <w:rFonts w:ascii="Courier New" w:hAnsi="Courier New"/>
          <w:sz w:val="18"/>
          <w:szCs w:val="16"/>
        </w:rPr>
      </w:pPr>
      <w:r>
        <w:separator/>
      </w:r>
    </w:p>
  </w:footnote>
  <w:footnote w:type="continuationSeparator" w:id="0">
    <w:p w:rsidR="00CD710B" w:rsidRPr="00DF6875" w:rsidRDefault="00CD710B">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8" w:rsidRDefault="005656E8" w:rsidP="002A554D">
    <w:pPr>
      <w:pStyle w:val="Header"/>
      <w:jc w:val="right"/>
      <w:rPr>
        <w:i/>
      </w:rPr>
    </w:pPr>
    <w:r w:rsidRPr="00955BCF">
      <w:rPr>
        <w:rFonts w:cs="Arial"/>
        <w:i/>
        <w:szCs w:val="18"/>
      </w:rPr>
      <w:t xml:space="preserve">Core Flight System Memory Dwell </w:t>
    </w:r>
    <w:r w:rsidRPr="00955BCF">
      <w:rPr>
        <w:i/>
      </w:rPr>
      <w:t>Flight</w:t>
    </w:r>
    <w:r>
      <w:rPr>
        <w:i/>
      </w:rPr>
      <w:t xml:space="preserve"> Software Build Verification Test Report</w:t>
    </w:r>
  </w:p>
  <w:p w:rsidR="005656E8" w:rsidRDefault="005656E8" w:rsidP="002A554D">
    <w:pPr>
      <w:pStyle w:val="Header"/>
      <w:jc w:val="right"/>
      <w:rPr>
        <w:i/>
      </w:rPr>
    </w:pPr>
    <w:r>
      <w:rPr>
        <w:i/>
      </w:rPr>
      <w:t>Build 2.3.1.0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6E8" w:rsidRDefault="005656E8">
    <w:pPr>
      <w:pStyle w:val="Header"/>
      <w:jc w:val="right"/>
      <w:rPr>
        <w:i/>
      </w:rPr>
    </w:pPr>
    <w:r w:rsidRPr="00084B7B">
      <w:rPr>
        <w:rFonts w:ascii="Arial" w:hAnsi="Arial" w:cs="Arial"/>
        <w:i/>
        <w:sz w:val="18"/>
        <w:szCs w:val="18"/>
      </w:rPr>
      <w:t>Core Flight System Memory Dwell</w:t>
    </w:r>
    <w:r>
      <w:rPr>
        <w:i/>
      </w:rPr>
      <w:t xml:space="preserve"> Flight Software Build Verification Test Report </w:t>
    </w:r>
  </w:p>
  <w:p w:rsidR="005656E8" w:rsidRDefault="005656E8" w:rsidP="002A554D">
    <w:pPr>
      <w:pStyle w:val="Header"/>
      <w:jc w:val="right"/>
    </w:pPr>
    <w:r>
      <w:rPr>
        <w:i/>
      </w:rPr>
      <w:t>Build 2.3.1.0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59C9"/>
    <w:multiLevelType w:val="hybridMultilevel"/>
    <w:tmpl w:val="E12AB1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CD67C4"/>
    <w:multiLevelType w:val="hybridMultilevel"/>
    <w:tmpl w:val="062AF034"/>
    <w:lvl w:ilvl="0" w:tplc="7312D34A">
      <w:start w:val="1"/>
      <w:numFmt w:val="bullet"/>
      <w:pStyle w:val="TABLEBULLETS1"/>
      <w:lvlText w:val=""/>
      <w:lvlJc w:val="left"/>
      <w:pPr>
        <w:tabs>
          <w:tab w:val="num" w:pos="720"/>
        </w:tabs>
        <w:ind w:left="720" w:hanging="360"/>
      </w:pPr>
      <w:rPr>
        <w:rFonts w:ascii="Symbol" w:hAnsi="Symbol" w:hint="default"/>
      </w:rPr>
    </w:lvl>
    <w:lvl w:ilvl="1" w:tplc="76923EAE" w:tentative="1">
      <w:start w:val="1"/>
      <w:numFmt w:val="bullet"/>
      <w:lvlText w:val="o"/>
      <w:lvlJc w:val="left"/>
      <w:pPr>
        <w:tabs>
          <w:tab w:val="num" w:pos="1440"/>
        </w:tabs>
        <w:ind w:left="1440" w:hanging="360"/>
      </w:pPr>
      <w:rPr>
        <w:rFonts w:ascii="Courier New" w:hAnsi="Courier New" w:hint="default"/>
      </w:rPr>
    </w:lvl>
    <w:lvl w:ilvl="2" w:tplc="FB2C7678" w:tentative="1">
      <w:start w:val="1"/>
      <w:numFmt w:val="bullet"/>
      <w:lvlText w:val=""/>
      <w:lvlJc w:val="left"/>
      <w:pPr>
        <w:tabs>
          <w:tab w:val="num" w:pos="2160"/>
        </w:tabs>
        <w:ind w:left="2160" w:hanging="360"/>
      </w:pPr>
      <w:rPr>
        <w:rFonts w:ascii="Wingdings" w:hAnsi="Wingdings" w:hint="default"/>
      </w:rPr>
    </w:lvl>
    <w:lvl w:ilvl="3" w:tplc="378E9976" w:tentative="1">
      <w:start w:val="1"/>
      <w:numFmt w:val="bullet"/>
      <w:lvlText w:val=""/>
      <w:lvlJc w:val="left"/>
      <w:pPr>
        <w:tabs>
          <w:tab w:val="num" w:pos="2880"/>
        </w:tabs>
        <w:ind w:left="2880" w:hanging="360"/>
      </w:pPr>
      <w:rPr>
        <w:rFonts w:ascii="Symbol" w:hAnsi="Symbol" w:hint="default"/>
      </w:rPr>
    </w:lvl>
    <w:lvl w:ilvl="4" w:tplc="BAFA9CE6" w:tentative="1">
      <w:start w:val="1"/>
      <w:numFmt w:val="bullet"/>
      <w:lvlText w:val="o"/>
      <w:lvlJc w:val="left"/>
      <w:pPr>
        <w:tabs>
          <w:tab w:val="num" w:pos="3600"/>
        </w:tabs>
        <w:ind w:left="3600" w:hanging="360"/>
      </w:pPr>
      <w:rPr>
        <w:rFonts w:ascii="Courier New" w:hAnsi="Courier New" w:hint="default"/>
      </w:rPr>
    </w:lvl>
    <w:lvl w:ilvl="5" w:tplc="B8EA601C" w:tentative="1">
      <w:start w:val="1"/>
      <w:numFmt w:val="bullet"/>
      <w:lvlText w:val=""/>
      <w:lvlJc w:val="left"/>
      <w:pPr>
        <w:tabs>
          <w:tab w:val="num" w:pos="4320"/>
        </w:tabs>
        <w:ind w:left="4320" w:hanging="360"/>
      </w:pPr>
      <w:rPr>
        <w:rFonts w:ascii="Wingdings" w:hAnsi="Wingdings" w:hint="default"/>
      </w:rPr>
    </w:lvl>
    <w:lvl w:ilvl="6" w:tplc="7582A0BC" w:tentative="1">
      <w:start w:val="1"/>
      <w:numFmt w:val="bullet"/>
      <w:lvlText w:val=""/>
      <w:lvlJc w:val="left"/>
      <w:pPr>
        <w:tabs>
          <w:tab w:val="num" w:pos="5040"/>
        </w:tabs>
        <w:ind w:left="5040" w:hanging="360"/>
      </w:pPr>
      <w:rPr>
        <w:rFonts w:ascii="Symbol" w:hAnsi="Symbol" w:hint="default"/>
      </w:rPr>
    </w:lvl>
    <w:lvl w:ilvl="7" w:tplc="C4DA736E" w:tentative="1">
      <w:start w:val="1"/>
      <w:numFmt w:val="bullet"/>
      <w:lvlText w:val="o"/>
      <w:lvlJc w:val="left"/>
      <w:pPr>
        <w:tabs>
          <w:tab w:val="num" w:pos="5760"/>
        </w:tabs>
        <w:ind w:left="5760" w:hanging="360"/>
      </w:pPr>
      <w:rPr>
        <w:rFonts w:ascii="Courier New" w:hAnsi="Courier New" w:hint="default"/>
      </w:rPr>
    </w:lvl>
    <w:lvl w:ilvl="8" w:tplc="D382D9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6" w15:restartNumberingAfterBreak="0">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153C9"/>
    <w:multiLevelType w:val="hybridMultilevel"/>
    <w:tmpl w:val="0706D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AE7C76"/>
    <w:multiLevelType w:val="hybridMultilevel"/>
    <w:tmpl w:val="34F04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C769C4"/>
    <w:multiLevelType w:val="hybridMultilevel"/>
    <w:tmpl w:val="B7B2C3A0"/>
    <w:lvl w:ilvl="0" w:tplc="F6EA2A66">
      <w:start w:val="1"/>
      <w:numFmt w:val="bullet"/>
      <w:lvlText w:val=""/>
      <w:lvlJc w:val="left"/>
      <w:pPr>
        <w:tabs>
          <w:tab w:val="num" w:pos="720"/>
        </w:tabs>
        <w:ind w:left="720" w:hanging="360"/>
      </w:pPr>
      <w:rPr>
        <w:rFonts w:ascii="Symbol" w:hAnsi="Symbol" w:hint="default"/>
      </w:rPr>
    </w:lvl>
    <w:lvl w:ilvl="1" w:tplc="EB42CC54">
      <w:start w:val="1"/>
      <w:numFmt w:val="bullet"/>
      <w:lvlText w:val="o"/>
      <w:lvlJc w:val="left"/>
      <w:pPr>
        <w:tabs>
          <w:tab w:val="num" w:pos="1440"/>
        </w:tabs>
        <w:ind w:left="1440" w:hanging="360"/>
      </w:pPr>
      <w:rPr>
        <w:rFonts w:ascii="Courier New" w:hAnsi="Courier New" w:hint="default"/>
      </w:rPr>
    </w:lvl>
    <w:lvl w:ilvl="2" w:tplc="29ECCA66" w:tentative="1">
      <w:start w:val="1"/>
      <w:numFmt w:val="bullet"/>
      <w:lvlText w:val=""/>
      <w:lvlJc w:val="left"/>
      <w:pPr>
        <w:tabs>
          <w:tab w:val="num" w:pos="2160"/>
        </w:tabs>
        <w:ind w:left="2160" w:hanging="360"/>
      </w:pPr>
      <w:rPr>
        <w:rFonts w:ascii="Wingdings" w:hAnsi="Wingdings" w:hint="default"/>
      </w:rPr>
    </w:lvl>
    <w:lvl w:ilvl="3" w:tplc="3BEC4096" w:tentative="1">
      <w:start w:val="1"/>
      <w:numFmt w:val="bullet"/>
      <w:lvlText w:val=""/>
      <w:lvlJc w:val="left"/>
      <w:pPr>
        <w:tabs>
          <w:tab w:val="num" w:pos="2880"/>
        </w:tabs>
        <w:ind w:left="2880" w:hanging="360"/>
      </w:pPr>
      <w:rPr>
        <w:rFonts w:ascii="Symbol" w:hAnsi="Symbol" w:hint="default"/>
      </w:rPr>
    </w:lvl>
    <w:lvl w:ilvl="4" w:tplc="0C3A4AC8" w:tentative="1">
      <w:start w:val="1"/>
      <w:numFmt w:val="bullet"/>
      <w:lvlText w:val="o"/>
      <w:lvlJc w:val="left"/>
      <w:pPr>
        <w:tabs>
          <w:tab w:val="num" w:pos="3600"/>
        </w:tabs>
        <w:ind w:left="3600" w:hanging="360"/>
      </w:pPr>
      <w:rPr>
        <w:rFonts w:ascii="Courier New" w:hAnsi="Courier New" w:hint="default"/>
      </w:rPr>
    </w:lvl>
    <w:lvl w:ilvl="5" w:tplc="64DA6D0A" w:tentative="1">
      <w:start w:val="1"/>
      <w:numFmt w:val="bullet"/>
      <w:lvlText w:val=""/>
      <w:lvlJc w:val="left"/>
      <w:pPr>
        <w:tabs>
          <w:tab w:val="num" w:pos="4320"/>
        </w:tabs>
        <w:ind w:left="4320" w:hanging="360"/>
      </w:pPr>
      <w:rPr>
        <w:rFonts w:ascii="Wingdings" w:hAnsi="Wingdings" w:hint="default"/>
      </w:rPr>
    </w:lvl>
    <w:lvl w:ilvl="6" w:tplc="9B160DFC" w:tentative="1">
      <w:start w:val="1"/>
      <w:numFmt w:val="bullet"/>
      <w:lvlText w:val=""/>
      <w:lvlJc w:val="left"/>
      <w:pPr>
        <w:tabs>
          <w:tab w:val="num" w:pos="5040"/>
        </w:tabs>
        <w:ind w:left="5040" w:hanging="360"/>
      </w:pPr>
      <w:rPr>
        <w:rFonts w:ascii="Symbol" w:hAnsi="Symbol" w:hint="default"/>
      </w:rPr>
    </w:lvl>
    <w:lvl w:ilvl="7" w:tplc="B99C4C2C" w:tentative="1">
      <w:start w:val="1"/>
      <w:numFmt w:val="bullet"/>
      <w:lvlText w:val="o"/>
      <w:lvlJc w:val="left"/>
      <w:pPr>
        <w:tabs>
          <w:tab w:val="num" w:pos="5760"/>
        </w:tabs>
        <w:ind w:left="5760" w:hanging="360"/>
      </w:pPr>
      <w:rPr>
        <w:rFonts w:ascii="Courier New" w:hAnsi="Courier New" w:hint="default"/>
      </w:rPr>
    </w:lvl>
    <w:lvl w:ilvl="8" w:tplc="9914264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1"/>
  </w:num>
  <w:num w:numId="2">
    <w:abstractNumId w:val="5"/>
  </w:num>
  <w:num w:numId="3">
    <w:abstractNumId w:val="18"/>
  </w:num>
  <w:num w:numId="4">
    <w:abstractNumId w:val="6"/>
  </w:num>
  <w:num w:numId="5">
    <w:abstractNumId w:val="4"/>
  </w:num>
  <w:num w:numId="6">
    <w:abstractNumId w:val="23"/>
  </w:num>
  <w:num w:numId="7">
    <w:abstractNumId w:val="10"/>
  </w:num>
  <w:num w:numId="8">
    <w:abstractNumId w:val="2"/>
  </w:num>
  <w:num w:numId="9">
    <w:abstractNumId w:val="25"/>
  </w:num>
  <w:num w:numId="10">
    <w:abstractNumId w:val="11"/>
  </w:num>
  <w:num w:numId="11">
    <w:abstractNumId w:val="7"/>
  </w:num>
  <w:num w:numId="12">
    <w:abstractNumId w:val="14"/>
  </w:num>
  <w:num w:numId="13">
    <w:abstractNumId w:val="20"/>
  </w:num>
  <w:num w:numId="14">
    <w:abstractNumId w:val="16"/>
  </w:num>
  <w:num w:numId="15">
    <w:abstractNumId w:val="24"/>
  </w:num>
  <w:num w:numId="16">
    <w:abstractNumId w:val="12"/>
  </w:num>
  <w:num w:numId="17">
    <w:abstractNumId w:val="1"/>
  </w:num>
  <w:num w:numId="18">
    <w:abstractNumId w:val="8"/>
  </w:num>
  <w:num w:numId="19">
    <w:abstractNumId w:val="19"/>
  </w:num>
  <w:num w:numId="20">
    <w:abstractNumId w:val="13"/>
  </w:num>
  <w:num w:numId="21">
    <w:abstractNumId w:val="3"/>
  </w:num>
  <w:num w:numId="22">
    <w:abstractNumId w:val="15"/>
  </w:num>
  <w:num w:numId="23">
    <w:abstractNumId w:val="22"/>
  </w:num>
  <w:num w:numId="24">
    <w:abstractNumId w:val="0"/>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26727"/>
    <w:rsid w:val="00047327"/>
    <w:rsid w:val="00056163"/>
    <w:rsid w:val="000824F1"/>
    <w:rsid w:val="000D58C5"/>
    <w:rsid w:val="000E41E0"/>
    <w:rsid w:val="000F65F4"/>
    <w:rsid w:val="00103E56"/>
    <w:rsid w:val="00115DD4"/>
    <w:rsid w:val="00120DF1"/>
    <w:rsid w:val="001264C6"/>
    <w:rsid w:val="00126B43"/>
    <w:rsid w:val="00133DFA"/>
    <w:rsid w:val="00153007"/>
    <w:rsid w:val="0015603C"/>
    <w:rsid w:val="001775F2"/>
    <w:rsid w:val="00193E9B"/>
    <w:rsid w:val="001C5518"/>
    <w:rsid w:val="001E67FF"/>
    <w:rsid w:val="00236D45"/>
    <w:rsid w:val="002437E9"/>
    <w:rsid w:val="00245483"/>
    <w:rsid w:val="00264D83"/>
    <w:rsid w:val="00265C07"/>
    <w:rsid w:val="0029771A"/>
    <w:rsid w:val="002A037A"/>
    <w:rsid w:val="002A554D"/>
    <w:rsid w:val="002D2E17"/>
    <w:rsid w:val="002D3E63"/>
    <w:rsid w:val="002F5524"/>
    <w:rsid w:val="00332336"/>
    <w:rsid w:val="00333CF4"/>
    <w:rsid w:val="003603AB"/>
    <w:rsid w:val="00362E3B"/>
    <w:rsid w:val="003876E7"/>
    <w:rsid w:val="003B128F"/>
    <w:rsid w:val="003B7639"/>
    <w:rsid w:val="003C332F"/>
    <w:rsid w:val="00422BA6"/>
    <w:rsid w:val="00472852"/>
    <w:rsid w:val="00482827"/>
    <w:rsid w:val="00496689"/>
    <w:rsid w:val="0049697A"/>
    <w:rsid w:val="004B16B7"/>
    <w:rsid w:val="00501AA2"/>
    <w:rsid w:val="00533608"/>
    <w:rsid w:val="005656E8"/>
    <w:rsid w:val="005B02C6"/>
    <w:rsid w:val="005D7E83"/>
    <w:rsid w:val="00613AFC"/>
    <w:rsid w:val="00652AF3"/>
    <w:rsid w:val="00692CF3"/>
    <w:rsid w:val="006B2DBD"/>
    <w:rsid w:val="00701C46"/>
    <w:rsid w:val="00714AE1"/>
    <w:rsid w:val="007155B6"/>
    <w:rsid w:val="007341BA"/>
    <w:rsid w:val="0073582F"/>
    <w:rsid w:val="00797422"/>
    <w:rsid w:val="007E5D1D"/>
    <w:rsid w:val="00833E0D"/>
    <w:rsid w:val="00855523"/>
    <w:rsid w:val="0086106F"/>
    <w:rsid w:val="00875DEB"/>
    <w:rsid w:val="008D542B"/>
    <w:rsid w:val="008D6A9F"/>
    <w:rsid w:val="00902843"/>
    <w:rsid w:val="0099094E"/>
    <w:rsid w:val="0099706A"/>
    <w:rsid w:val="009C2621"/>
    <w:rsid w:val="009E60BD"/>
    <w:rsid w:val="00A25C41"/>
    <w:rsid w:val="00A31284"/>
    <w:rsid w:val="00A34DF2"/>
    <w:rsid w:val="00A412C7"/>
    <w:rsid w:val="00A512E8"/>
    <w:rsid w:val="00A61FF8"/>
    <w:rsid w:val="00A63ECE"/>
    <w:rsid w:val="00A91ED4"/>
    <w:rsid w:val="00A92379"/>
    <w:rsid w:val="00A936F4"/>
    <w:rsid w:val="00AD6211"/>
    <w:rsid w:val="00B04B7F"/>
    <w:rsid w:val="00B17C74"/>
    <w:rsid w:val="00B23087"/>
    <w:rsid w:val="00B31232"/>
    <w:rsid w:val="00B802D2"/>
    <w:rsid w:val="00B877C8"/>
    <w:rsid w:val="00BA0A5B"/>
    <w:rsid w:val="00BF505F"/>
    <w:rsid w:val="00C14E3C"/>
    <w:rsid w:val="00C2372B"/>
    <w:rsid w:val="00C244D4"/>
    <w:rsid w:val="00C419CD"/>
    <w:rsid w:val="00C4770E"/>
    <w:rsid w:val="00C9046D"/>
    <w:rsid w:val="00CD088E"/>
    <w:rsid w:val="00CD0CC2"/>
    <w:rsid w:val="00CD38F2"/>
    <w:rsid w:val="00CD710B"/>
    <w:rsid w:val="00CE1C8A"/>
    <w:rsid w:val="00D103A7"/>
    <w:rsid w:val="00D82EC4"/>
    <w:rsid w:val="00DB119C"/>
    <w:rsid w:val="00E3012F"/>
    <w:rsid w:val="00E3569B"/>
    <w:rsid w:val="00E50979"/>
    <w:rsid w:val="00E81243"/>
    <w:rsid w:val="00EC66D2"/>
    <w:rsid w:val="00F15063"/>
    <w:rsid w:val="00F47312"/>
    <w:rsid w:val="00F877AC"/>
    <w:rsid w:val="00FA47A8"/>
    <w:rsid w:val="00FB4B94"/>
    <w:rsid w:val="00FB4FAE"/>
    <w:rsid w:val="00FC251C"/>
    <w:rsid w:val="00FD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10A6D6-E814-4FE5-83F7-C15DAA57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486860">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C:\Users\sstrege\AppData\Local\Microsoft\Windows\Temporary%20Internet%20Files\Content.Outlook\L299AK4Q\Operational_Interfac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6C895-7376-48CD-A356-44964E31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5767204</vt:i4>
      </vt:variant>
      <vt:variant>
        <vt:i4>123</vt:i4>
      </vt:variant>
      <vt:variant>
        <vt:i4>0</vt:i4>
      </vt:variant>
      <vt:variant>
        <vt:i4>5</vt:i4>
      </vt:variant>
      <vt:variant>
        <vt:lpwstr>../../../../../../../../../Users/sstrege/AppData/Local/Microsoft/Windows/Temporary Internet Files/Content.Outlook/L299AK4Q/Operational_Interface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Strege, Susanne L. (GSFC-5820)</cp:lastModifiedBy>
  <cp:revision>6</cp:revision>
  <cp:lastPrinted>2017-07-13T18:40:00Z</cp:lastPrinted>
  <dcterms:created xsi:type="dcterms:W3CDTF">2017-07-13T18:17:00Z</dcterms:created>
  <dcterms:modified xsi:type="dcterms:W3CDTF">2017-07-13T18:40:00Z</dcterms:modified>
</cp:coreProperties>
</file>