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B9C4A" w14:textId="77777777" w:rsidR="005B6113" w:rsidRDefault="005B6113" w:rsidP="005B6113">
      <w:r>
        <w:rPr>
          <w:b/>
          <w:bCs/>
        </w:rPr>
        <w:t>Q12. If currently using AI tools which are most useful for you in fulfilling your role as a PMO?</w:t>
      </w:r>
      <w:r w:rsidRPr="00583843">
        <w:br/>
      </w:r>
      <w:r>
        <w:t xml:space="preserve">Limited by tools that can be used – only CoPilot – Design test cases, do not give proprietary data to it, in this new module should I consider </w:t>
      </w:r>
      <w:proofErr w:type="gramStart"/>
      <w:r>
        <w:t>doing..</w:t>
      </w:r>
      <w:proofErr w:type="gramEnd"/>
      <w:r>
        <w:t xml:space="preserve"> </w:t>
      </w:r>
    </w:p>
    <w:p w14:paraId="51577383" w14:textId="77777777" w:rsidR="005B6113" w:rsidRDefault="005B6113" w:rsidP="005B6113">
      <w:r>
        <w:t xml:space="preserve">WSJF – </w:t>
      </w:r>
      <w:proofErr w:type="spellStart"/>
      <w:r>
        <w:t>Intergrate</w:t>
      </w:r>
      <w:proofErr w:type="spellEnd"/>
      <w:r>
        <w:t xml:space="preserve"> this method into service offering – Expect the product owner to be effective. They are not doing this – </w:t>
      </w:r>
      <w:r w:rsidRPr="00D47B40">
        <w:t>Risk Adjusted Product Backlog</w:t>
      </w:r>
      <w:r>
        <w:t>.</w:t>
      </w:r>
    </w:p>
    <w:p w14:paraId="22F73E03" w14:textId="77777777" w:rsidR="005B6113" w:rsidRDefault="005B6113" w:rsidP="005B6113">
      <w:r>
        <w:t xml:space="preserve">Share resource calendar, capacity utilisation of shared resources and predict availability. </w:t>
      </w:r>
    </w:p>
    <w:p w14:paraId="0212AF44" w14:textId="77777777" w:rsidR="005B6113" w:rsidRDefault="005B6113" w:rsidP="005B6113">
      <w:r>
        <w:t>Where we map resources are going to be free – link in resource supply with client demand</w:t>
      </w:r>
    </w:p>
    <w:p w14:paraId="21DA83B2" w14:textId="77777777" w:rsidR="005B6113" w:rsidRDefault="005B6113" w:rsidP="005B6113">
      <w:r>
        <w:t>Can you give access by default to contractors, Believes PMOs and this tool should be Predictive in nature. Spot when contracts are expiring / which are existing and make suggestions.</w:t>
      </w:r>
    </w:p>
    <w:p w14:paraId="56FAFBC9" w14:textId="77777777" w:rsidR="005B6113" w:rsidRDefault="005B6113" w:rsidP="005B6113">
      <w:r>
        <w:t xml:space="preserve">Scorecards could go out via </w:t>
      </w:r>
      <w:proofErr w:type="spellStart"/>
      <w:r>
        <w:t>powerpoint</w:t>
      </w:r>
      <w:proofErr w:type="spellEnd"/>
      <w:r>
        <w:t xml:space="preserve">, directly from Jira, creates a dashboard and </w:t>
      </w:r>
      <w:proofErr w:type="spellStart"/>
      <w:r>
        <w:t>powerpoint</w:t>
      </w:r>
      <w:proofErr w:type="spellEnd"/>
      <w:r>
        <w:t xml:space="preserve"> and removes human touchpoint, needs to be monitored – HITL </w:t>
      </w:r>
    </w:p>
    <w:p w14:paraId="759A40BB" w14:textId="77777777" w:rsidR="005B6113" w:rsidRDefault="005B6113" w:rsidP="005B6113">
      <w:r>
        <w:t xml:space="preserve">Citi needs predictive PMOs – Do not view them as advisory, can do more with AI than they are doing. Health scorecards, steering committee reports </w:t>
      </w:r>
      <w:proofErr w:type="gramStart"/>
      <w:r>
        <w:t>-  AI</w:t>
      </w:r>
      <w:proofErr w:type="gramEnd"/>
      <w:r>
        <w:t xml:space="preserve"> can monitor whether key stakeholders turn up for meetings and whether it is a priority for them. </w:t>
      </w:r>
    </w:p>
    <w:p w14:paraId="39B249A9" w14:textId="77777777" w:rsidR="005B6113" w:rsidRDefault="005B6113" w:rsidP="005B6113">
      <w:r>
        <w:t>Could an AI assistant analyse the transcript and determine whether someone is being additive or if there is a person who is raising unhelpful concerns and being a potential detractor not understanding what’s being asked.</w:t>
      </w:r>
    </w:p>
    <w:p w14:paraId="0EE2C53D" w14:textId="422FF768" w:rsidR="005B6113" w:rsidRDefault="005B6113"/>
    <w:sectPr w:rsidR="005B61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113"/>
    <w:rsid w:val="005B6113"/>
    <w:rsid w:val="00F7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C6888"/>
  <w15:chartTrackingRefBased/>
  <w15:docId w15:val="{5340BA6A-1C9C-421C-960E-93C9B2DED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13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611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11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11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11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11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11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11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11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11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1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1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1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1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1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1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1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1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11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1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113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B61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113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5B61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1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1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358E7D30E7FC548922800405BBA0B91" ma:contentTypeVersion="52" ma:contentTypeDescription="Create a new document." ma:contentTypeScope="" ma:versionID="978cb144b9ccab8b865a23cbf51daab2">
  <xsd:schema xmlns:xsd="http://www.w3.org/2001/XMLSchema" xmlns:xs="http://www.w3.org/2001/XMLSchema" xmlns:p="http://schemas.microsoft.com/office/2006/metadata/properties" xmlns:ns2="2f43659b-2460-4c83-8fdf-3d888e69781e" targetNamespace="http://schemas.microsoft.com/office/2006/metadata/properties" ma:root="true" ma:fieldsID="7e05b70f24320168ef1fda127c464de0" ns2:_="">
    <xsd:import namespace="2f43659b-2460-4c83-8fdf-3d888e6978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3659b-2460-4c83-8fdf-3d888e69781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11" ma:displayName="Content Typ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14D659-548D-4ADC-85BD-BDF6FFF651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43659b-2460-4c83-8fdf-3d888e69781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2813285-B6F9-46EA-B9BC-E0507AD7002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255420-3199-441B-899E-3052229C6C6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208</Words>
  <Characters>1186</Characters>
  <Application>Microsoft Office Word</Application>
  <DocSecurity>0</DocSecurity>
  <Lines>9</Lines>
  <Paragraphs>2</Paragraphs>
  <ScaleCrop>false</ScaleCrop>
  <Company/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Nikolas Mavrogalos</dc:creator>
  <cp:keywords/>
  <dc:description/>
  <cp:lastModifiedBy>Nikolas Mavrogalos</cp:lastModifiedBy>
  <cp:revision>1</cp:revision>
  <dcterms:created xsi:type="dcterms:W3CDTF">2026-05-27T11:20:00Z</dcterms:created>
  <dcterms:modified xsi:type="dcterms:W3CDTF">2026-05-27T11:20:00Z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0x0101009358E7D30E7FC548922800405BBA0B91</vt:lpwstr>
  </property>
</Properties>
</file>