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9B2" w:rsidRPr="00F829B2" w:rsidRDefault="00F829B2" w:rsidP="00F829B2">
      <w:pPr>
        <w:pStyle w:val="ab"/>
      </w:pPr>
      <w:r w:rsidRPr="00F829B2">
        <w:t>Java任务调度线程池</w:t>
      </w:r>
      <w:proofErr w:type="spellStart"/>
      <w:r w:rsidRPr="00F829B2">
        <w:t>ScheduledThreadPoolExecutor</w:t>
      </w:r>
      <w:proofErr w:type="spellEnd"/>
      <w:r w:rsidRPr="00F829B2">
        <w:t>原理解析</w:t>
      </w:r>
    </w:p>
    <w:p w:rsidR="00F829B2" w:rsidRPr="00F829B2" w:rsidRDefault="00F829B2" w:rsidP="00F829B2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F829B2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https://blog.csdn.net/u011983531/arti</w:t>
      </w:r>
      <w:bookmarkStart w:id="0" w:name="_GoBack"/>
      <w:bookmarkEnd w:id="0"/>
      <w:r w:rsidRPr="00F829B2">
        <w:rPr>
          <w:rFonts w:ascii="宋体" w:eastAsia="宋体" w:hAnsi="宋体" w:cs="宋体"/>
          <w:color w:val="999999"/>
          <w:kern w:val="0"/>
          <w:sz w:val="18"/>
          <w:szCs w:val="18"/>
        </w:rPr>
        <w:t>cle/details/79071171</w:t>
      </w:r>
    </w:p>
    <w:p w:rsidR="00F829B2" w:rsidRPr="00F829B2" w:rsidRDefault="00F829B2" w:rsidP="00F829B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</w:rPr>
      </w:pPr>
      <w:r w:rsidRPr="00F829B2">
        <w:rPr>
          <w:rFonts w:ascii="Arial" w:eastAsia="宋体" w:hAnsi="Arial" w:cs="Arial"/>
          <w:color w:val="4F4F4F"/>
          <w:kern w:val="0"/>
          <w:sz w:val="24"/>
        </w:rPr>
        <w:t xml:space="preserve">　　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ScheduledThreadPoolExecutor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是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JDK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在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ThreadPoolExecutor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的基础上实现的任务调度线程池。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 </w:t>
      </w:r>
      <w:r w:rsidRPr="00F829B2">
        <w:rPr>
          <w:rFonts w:ascii="Arial" w:eastAsia="宋体" w:hAnsi="Arial" w:cs="Arial"/>
          <w:color w:val="4F4F4F"/>
          <w:kern w:val="0"/>
          <w:sz w:val="24"/>
        </w:rPr>
        <w:br/>
      </w:r>
      <w:r w:rsidRPr="00F829B2">
        <w:rPr>
          <w:rFonts w:ascii="Arial" w:eastAsia="宋体" w:hAnsi="Arial" w:cs="Arial"/>
          <w:color w:val="4F4F4F"/>
          <w:kern w:val="0"/>
          <w:sz w:val="24"/>
        </w:rPr>
        <w:t xml:space="preserve">　　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ScheduledThreadPoolExecutor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的构造函数全部是调用父类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(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也就是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ThreadPoolExecutor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)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的构造函数。其中，核心线程数是必须设置的，最大线程数是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Integer.MAX_VALUE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，空闲工作线程生存时间是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0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，阻塞队列是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DelayedWorkQueue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。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 </w:t>
      </w:r>
      <w:r w:rsidRPr="00F829B2">
        <w:rPr>
          <w:rFonts w:ascii="Arial" w:eastAsia="宋体" w:hAnsi="Arial" w:cs="Arial"/>
          <w:color w:val="4F4F4F"/>
          <w:kern w:val="0"/>
          <w:sz w:val="24"/>
        </w:rPr>
        <w:br/>
      </w:r>
      <w:r w:rsidRPr="00F829B2">
        <w:rPr>
          <w:rFonts w:ascii="Arial" w:eastAsia="宋体" w:hAnsi="Arial" w:cs="Arial"/>
          <w:color w:val="4F4F4F"/>
          <w:kern w:val="0"/>
          <w:sz w:val="24"/>
        </w:rPr>
        <w:t xml:space="preserve">　　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DelayedWorkQueue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内部使用一个初始容量为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16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的数组来保存任务，容量不够时会扩容，所以可以任务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DelayedWorkQueue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是一个无界队列，那么最大线程数的设置也是没有意义的。</w:t>
      </w:r>
    </w:p>
    <w:p w:rsidR="00F829B2" w:rsidRPr="00F829B2" w:rsidRDefault="00F829B2" w:rsidP="00F829B2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999999"/>
          <w:kern w:val="0"/>
          <w:szCs w:val="21"/>
        </w:rPr>
      </w:pPr>
      <w:r w:rsidRPr="00F829B2">
        <w:rPr>
          <w:rFonts w:ascii="Arial" w:eastAsia="宋体" w:hAnsi="Arial" w:cs="Arial"/>
          <w:color w:val="999999"/>
          <w:kern w:val="0"/>
          <w:szCs w:val="21"/>
        </w:rPr>
        <w:t>关于</w:t>
      </w:r>
      <w:proofErr w:type="spellStart"/>
      <w:r w:rsidRPr="00F829B2">
        <w:rPr>
          <w:rFonts w:ascii="Arial" w:eastAsia="宋体" w:hAnsi="Arial" w:cs="Arial"/>
          <w:color w:val="999999"/>
          <w:kern w:val="0"/>
          <w:szCs w:val="21"/>
        </w:rPr>
        <w:t>ThreadPoolExecutor</w:t>
      </w:r>
      <w:proofErr w:type="spellEnd"/>
      <w:r w:rsidRPr="00F829B2">
        <w:rPr>
          <w:rFonts w:ascii="Arial" w:eastAsia="宋体" w:hAnsi="Arial" w:cs="Arial"/>
          <w:color w:val="999999"/>
          <w:kern w:val="0"/>
          <w:szCs w:val="21"/>
        </w:rPr>
        <w:t>的详细解释，可以参考：</w:t>
      </w:r>
      <w:r w:rsidRPr="00F829B2">
        <w:rPr>
          <w:rFonts w:ascii="Arial" w:eastAsia="宋体" w:hAnsi="Arial" w:cs="Arial"/>
          <w:color w:val="999999"/>
          <w:kern w:val="0"/>
          <w:szCs w:val="21"/>
        </w:rPr>
        <w:t> </w:t>
      </w:r>
      <w:r w:rsidRPr="00F829B2">
        <w:rPr>
          <w:rFonts w:ascii="Arial" w:eastAsia="宋体" w:hAnsi="Arial" w:cs="Arial"/>
          <w:color w:val="999999"/>
          <w:kern w:val="0"/>
          <w:szCs w:val="21"/>
        </w:rPr>
        <w:br/>
      </w:r>
      <w:hyperlink r:id="rId7" w:tgtFrame="_blank" w:history="1">
        <w:r w:rsidRPr="00F829B2">
          <w:rPr>
            <w:rFonts w:ascii="Arial" w:eastAsia="宋体" w:hAnsi="Arial" w:cs="Arial"/>
            <w:color w:val="6795B5"/>
            <w:kern w:val="0"/>
            <w:szCs w:val="21"/>
            <w:u w:val="single"/>
          </w:rPr>
          <w:t>http://blog.csdn.net/u011983531/article/details/49369489</w:t>
        </w:r>
      </w:hyperlink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构造函数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public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ScheduledThreadPoolExecutor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corePoolSize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super(</w:t>
      </w:r>
      <w:proofErr w:type="spellStart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corePoolSize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Integer.MAX_VALUE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, 0,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TimeUnit.NANOSECONDS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,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new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DelayedWorkQueue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}</w:t>
      </w:r>
    </w:p>
    <w:p w:rsidR="00F829B2" w:rsidRPr="00F829B2" w:rsidRDefault="00F829B2" w:rsidP="00F829B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</w:rPr>
      </w:pPr>
      <w:r w:rsidRPr="00F829B2">
        <w:rPr>
          <w:rFonts w:ascii="Arial" w:eastAsia="宋体" w:hAnsi="Arial" w:cs="Arial"/>
          <w:color w:val="4F4F4F"/>
          <w:kern w:val="0"/>
          <w:sz w:val="24"/>
        </w:rPr>
        <w:t xml:space="preserve">　　既然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ScheduledThreadPoolExecutor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的构造函数全部使用父类的，那么又是如何实现定时调度的呢？对比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ScheduledThreadPoolExecutor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与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ThreadPoolExecutor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，不同之处主要是下面两点：</w:t>
      </w:r>
    </w:p>
    <w:p w:rsidR="00F829B2" w:rsidRPr="00F829B2" w:rsidRDefault="00F829B2" w:rsidP="00F829B2">
      <w:pPr>
        <w:widowControl/>
        <w:numPr>
          <w:ilvl w:val="0"/>
          <w:numId w:val="2"/>
        </w:numPr>
        <w:ind w:left="600"/>
        <w:jc w:val="left"/>
        <w:rPr>
          <w:rFonts w:ascii="Arial" w:eastAsia="宋体" w:hAnsi="Arial" w:cs="Arial"/>
          <w:kern w:val="0"/>
          <w:sz w:val="24"/>
        </w:rPr>
      </w:pPr>
      <w:r w:rsidRPr="00F829B2">
        <w:rPr>
          <w:rFonts w:ascii="Arial" w:eastAsia="宋体" w:hAnsi="Arial" w:cs="Arial"/>
          <w:kern w:val="0"/>
          <w:sz w:val="24"/>
        </w:rPr>
        <w:t>任务不同。</w:t>
      </w:r>
      <w:proofErr w:type="spellStart"/>
      <w:r w:rsidRPr="00F829B2">
        <w:rPr>
          <w:rFonts w:ascii="Arial" w:eastAsia="宋体" w:hAnsi="Arial" w:cs="Arial"/>
          <w:kern w:val="0"/>
          <w:sz w:val="24"/>
        </w:rPr>
        <w:t>ScheduledThreadPoolExecutor</w:t>
      </w:r>
      <w:proofErr w:type="spellEnd"/>
      <w:r w:rsidRPr="00F829B2">
        <w:rPr>
          <w:rFonts w:ascii="Arial" w:eastAsia="宋体" w:hAnsi="Arial" w:cs="Arial"/>
          <w:kern w:val="0"/>
          <w:sz w:val="24"/>
        </w:rPr>
        <w:t>的任务统一被封装成了</w:t>
      </w:r>
      <w:proofErr w:type="spellStart"/>
      <w:r w:rsidRPr="00F829B2">
        <w:rPr>
          <w:rFonts w:ascii="Arial" w:eastAsia="宋体" w:hAnsi="Arial" w:cs="Arial"/>
          <w:b/>
          <w:bCs/>
          <w:kern w:val="0"/>
          <w:sz w:val="24"/>
        </w:rPr>
        <w:t>ScheduledFutureTask</w:t>
      </w:r>
      <w:proofErr w:type="spellEnd"/>
      <w:r w:rsidRPr="00F829B2">
        <w:rPr>
          <w:rFonts w:ascii="Arial" w:eastAsia="宋体" w:hAnsi="Arial" w:cs="Arial"/>
          <w:kern w:val="0"/>
          <w:sz w:val="24"/>
        </w:rPr>
        <w:t>对象，而</w:t>
      </w:r>
      <w:proofErr w:type="spellStart"/>
      <w:r w:rsidRPr="00F829B2">
        <w:rPr>
          <w:rFonts w:ascii="Arial" w:eastAsia="宋体" w:hAnsi="Arial" w:cs="Arial"/>
          <w:kern w:val="0"/>
          <w:sz w:val="24"/>
        </w:rPr>
        <w:t>ThreadPoolExecutor</w:t>
      </w:r>
      <w:proofErr w:type="spellEnd"/>
      <w:r w:rsidRPr="00F829B2">
        <w:rPr>
          <w:rFonts w:ascii="Arial" w:eastAsia="宋体" w:hAnsi="Arial" w:cs="Arial"/>
          <w:kern w:val="0"/>
          <w:sz w:val="24"/>
        </w:rPr>
        <w:t>执行的还是原始的</w:t>
      </w:r>
      <w:r w:rsidRPr="00F829B2">
        <w:rPr>
          <w:rFonts w:ascii="Arial" w:eastAsia="宋体" w:hAnsi="Arial" w:cs="Arial"/>
          <w:kern w:val="0"/>
          <w:sz w:val="24"/>
        </w:rPr>
        <w:t>Runnable</w:t>
      </w:r>
      <w:r w:rsidRPr="00F829B2">
        <w:rPr>
          <w:rFonts w:ascii="Arial" w:eastAsia="宋体" w:hAnsi="Arial" w:cs="Arial"/>
          <w:kern w:val="0"/>
          <w:sz w:val="24"/>
        </w:rPr>
        <w:t>的对象。</w:t>
      </w:r>
    </w:p>
    <w:p w:rsidR="00F829B2" w:rsidRPr="00F829B2" w:rsidRDefault="00F829B2" w:rsidP="00F829B2">
      <w:pPr>
        <w:widowControl/>
        <w:numPr>
          <w:ilvl w:val="0"/>
          <w:numId w:val="2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</w:rPr>
      </w:pPr>
      <w:r w:rsidRPr="00F829B2">
        <w:rPr>
          <w:rFonts w:ascii="Arial" w:eastAsia="宋体" w:hAnsi="Arial" w:cs="Arial"/>
          <w:kern w:val="0"/>
          <w:sz w:val="24"/>
        </w:rPr>
        <w:t>阻塞队列不同。</w:t>
      </w:r>
      <w:proofErr w:type="spellStart"/>
      <w:r w:rsidRPr="00F829B2">
        <w:rPr>
          <w:rFonts w:ascii="Arial" w:eastAsia="宋体" w:hAnsi="Arial" w:cs="Arial"/>
          <w:kern w:val="0"/>
          <w:sz w:val="24"/>
        </w:rPr>
        <w:t>ScheduledThreadPoolExecutor</w:t>
      </w:r>
      <w:proofErr w:type="spellEnd"/>
      <w:r w:rsidRPr="00F829B2">
        <w:rPr>
          <w:rFonts w:ascii="Arial" w:eastAsia="宋体" w:hAnsi="Arial" w:cs="Arial"/>
          <w:kern w:val="0"/>
          <w:sz w:val="24"/>
        </w:rPr>
        <w:t>使用的是</w:t>
      </w:r>
      <w:proofErr w:type="spellStart"/>
      <w:r w:rsidRPr="00F829B2">
        <w:rPr>
          <w:rFonts w:ascii="Arial" w:eastAsia="宋体" w:hAnsi="Arial" w:cs="Arial"/>
          <w:kern w:val="0"/>
          <w:sz w:val="24"/>
        </w:rPr>
        <w:t>DelayedWorkQueue</w:t>
      </w:r>
      <w:proofErr w:type="spellEnd"/>
      <w:r w:rsidRPr="00F829B2">
        <w:rPr>
          <w:rFonts w:ascii="Arial" w:eastAsia="宋体" w:hAnsi="Arial" w:cs="Arial"/>
          <w:kern w:val="0"/>
          <w:sz w:val="24"/>
        </w:rPr>
        <w:t>，顾名思义，这是一个延时队列。</w:t>
      </w:r>
    </w:p>
    <w:p w:rsidR="00F829B2" w:rsidRPr="00F829B2" w:rsidRDefault="00F829B2" w:rsidP="00F829B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</w:rPr>
      </w:pPr>
      <w:r w:rsidRPr="00F829B2">
        <w:rPr>
          <w:rFonts w:ascii="Arial" w:eastAsia="宋体" w:hAnsi="Arial" w:cs="Arial"/>
          <w:color w:val="4F4F4F"/>
          <w:kern w:val="0"/>
          <w:sz w:val="24"/>
        </w:rPr>
        <w:t>我们以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scheduleAtFixedRate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()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方法为例来看看具体是如何实现的。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 </w:t>
      </w:r>
      <w:r w:rsidRPr="00F829B2">
        <w:rPr>
          <w:rFonts w:ascii="Arial" w:eastAsia="宋体" w:hAnsi="Arial" w:cs="Arial"/>
          <w:color w:val="4F4F4F"/>
          <w:kern w:val="0"/>
          <w:sz w:val="24"/>
        </w:rPr>
        <w:br/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scheduleAtFixedRate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的大致逻辑如下：</w:t>
      </w:r>
    </w:p>
    <w:p w:rsidR="00F829B2" w:rsidRPr="00F829B2" w:rsidRDefault="00F829B2" w:rsidP="00F829B2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</w:rPr>
      </w:pPr>
      <w:r w:rsidRPr="00F829B2">
        <w:rPr>
          <w:rFonts w:ascii="Arial" w:eastAsia="宋体" w:hAnsi="Arial" w:cs="Arial"/>
          <w:kern w:val="0"/>
          <w:sz w:val="24"/>
        </w:rPr>
        <w:t>将任务封装成一个</w:t>
      </w:r>
      <w:proofErr w:type="spellStart"/>
      <w:r w:rsidRPr="00F829B2">
        <w:rPr>
          <w:rFonts w:ascii="Arial" w:eastAsia="宋体" w:hAnsi="Arial" w:cs="Arial"/>
          <w:kern w:val="0"/>
          <w:sz w:val="24"/>
        </w:rPr>
        <w:t>ScheduledFutureTask</w:t>
      </w:r>
      <w:proofErr w:type="spellEnd"/>
      <w:r w:rsidRPr="00F829B2">
        <w:rPr>
          <w:rFonts w:ascii="Arial" w:eastAsia="宋体" w:hAnsi="Arial" w:cs="Arial"/>
          <w:kern w:val="0"/>
          <w:sz w:val="24"/>
        </w:rPr>
        <w:t>对象</w:t>
      </w:r>
    </w:p>
    <w:p w:rsidR="00F829B2" w:rsidRDefault="00F829B2" w:rsidP="00F829B2">
      <w:pPr>
        <w:widowControl/>
        <w:numPr>
          <w:ilvl w:val="0"/>
          <w:numId w:val="3"/>
        </w:numPr>
        <w:spacing w:before="120"/>
        <w:ind w:left="600"/>
        <w:jc w:val="left"/>
        <w:rPr>
          <w:rFonts w:ascii="Arial" w:eastAsia="宋体" w:hAnsi="Arial" w:cs="Arial"/>
          <w:kern w:val="0"/>
          <w:sz w:val="24"/>
        </w:rPr>
      </w:pPr>
      <w:r w:rsidRPr="00F829B2">
        <w:rPr>
          <w:rFonts w:ascii="Arial" w:eastAsia="宋体" w:hAnsi="Arial" w:cs="Arial"/>
          <w:kern w:val="0"/>
          <w:sz w:val="24"/>
        </w:rPr>
        <w:t>将</w:t>
      </w:r>
      <w:proofErr w:type="spellStart"/>
      <w:r w:rsidRPr="00F829B2">
        <w:rPr>
          <w:rFonts w:ascii="Arial" w:eastAsia="宋体" w:hAnsi="Arial" w:cs="Arial"/>
          <w:kern w:val="0"/>
          <w:sz w:val="24"/>
        </w:rPr>
        <w:t>ScheduledFutureTask</w:t>
      </w:r>
      <w:proofErr w:type="spellEnd"/>
      <w:r w:rsidRPr="00F829B2">
        <w:rPr>
          <w:rFonts w:ascii="Arial" w:eastAsia="宋体" w:hAnsi="Arial" w:cs="Arial"/>
          <w:kern w:val="0"/>
          <w:sz w:val="24"/>
        </w:rPr>
        <w:t>对象放到延时队列中</w:t>
      </w:r>
    </w:p>
    <w:p w:rsidR="0009033C" w:rsidRDefault="0009033C" w:rsidP="0009033C">
      <w:pPr>
        <w:widowControl/>
        <w:spacing w:before="120"/>
        <w:jc w:val="left"/>
        <w:rPr>
          <w:rFonts w:ascii="Arial" w:eastAsia="宋体" w:hAnsi="Arial" w:cs="Arial"/>
          <w:kern w:val="0"/>
          <w:sz w:val="24"/>
        </w:rPr>
      </w:pPr>
    </w:p>
    <w:p w:rsidR="0009033C" w:rsidRPr="00F829B2" w:rsidRDefault="0009033C" w:rsidP="0009033C">
      <w:pPr>
        <w:widowControl/>
        <w:spacing w:before="120"/>
        <w:jc w:val="left"/>
        <w:rPr>
          <w:rFonts w:ascii="Arial" w:eastAsia="宋体" w:hAnsi="Arial" w:cs="Arial" w:hint="eastAsia"/>
          <w:kern w:val="0"/>
          <w:sz w:val="24"/>
        </w:rPr>
      </w:pP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lastRenderedPageBreak/>
        <w:t>/**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* </w:t>
      </w: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主要任务：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* 1.</w:t>
      </w: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封装一个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ScheduledFutureTask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对象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* 2.</w:t>
      </w: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执行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delayedExecute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()</w:t>
      </w: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方法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* /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public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ScheduledFuture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&lt;?&gt;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scheduleAtFixedRate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Runnable command,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                         long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initialDelay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,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                         long period,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                        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TimeUnit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unit)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if (command == null || unit == null)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throw new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NullPointerException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if (period &lt;= 0)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throw new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IllegalArgumentException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ScheduledFutureTask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&lt;Void&gt;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sft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=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new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ScheduledFutureTask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&lt;Void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&gt;(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command, null,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triggerTime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initialDelay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, unit),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unit.toNanos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(period));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RunnableScheduledFuture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&lt;Void&gt; t =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decorateTask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command,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sft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sft.outerTask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= t;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delayedExecute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(t);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return t;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}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/**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* </w:t>
      </w: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主要任务：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* 1.</w:t>
      </w: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将</w:t>
      </w: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task</w:t>
      </w: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添加到队列中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* /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private void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delayedExecute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RunnableScheduledFuture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&lt;?&gt; task)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if (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isShutdown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))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reject(task);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else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super.getQueue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().add(task);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if (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isShutdown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 &amp;&amp;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!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canRunInCurrentRunState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task.isPeriodic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()) &amp;&amp;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remove(task))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task.cancel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(false);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else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ensurePrestart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}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}</w:t>
      </w:r>
    </w:p>
    <w:p w:rsidR="00F829B2" w:rsidRPr="00F829B2" w:rsidRDefault="00F829B2" w:rsidP="00F829B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</w:rPr>
      </w:pPr>
      <w:r w:rsidRPr="00F829B2">
        <w:rPr>
          <w:rFonts w:ascii="Arial" w:eastAsia="宋体" w:hAnsi="Arial" w:cs="Arial"/>
          <w:color w:val="4F4F4F"/>
          <w:kern w:val="0"/>
          <w:sz w:val="24"/>
        </w:rPr>
        <w:lastRenderedPageBreak/>
        <w:t xml:space="preserve">　　所以，下面最重要的应该是延时队列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DelayedWorkQueue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的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offer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和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take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方法了，来看看是怎么实现的。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 </w:t>
      </w:r>
      <w:r w:rsidRPr="00F829B2">
        <w:rPr>
          <w:rFonts w:ascii="Arial" w:eastAsia="宋体" w:hAnsi="Arial" w:cs="Arial"/>
          <w:color w:val="4F4F4F"/>
          <w:kern w:val="0"/>
          <w:sz w:val="24"/>
        </w:rPr>
        <w:br/>
      </w:r>
      <w:r w:rsidRPr="00F829B2">
        <w:rPr>
          <w:rFonts w:ascii="Arial" w:eastAsia="宋体" w:hAnsi="Arial" w:cs="Arial"/>
          <w:color w:val="4F4F4F"/>
          <w:kern w:val="0"/>
          <w:sz w:val="24"/>
        </w:rPr>
        <w:t xml:space="preserve">　　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DelayedWorkQueue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内部使用数组去维护任务队列的，那么数组是怎么保证任务有序呢？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 </w:t>
      </w:r>
      <w:r w:rsidRPr="00F829B2">
        <w:rPr>
          <w:rFonts w:ascii="Arial" w:eastAsia="宋体" w:hAnsi="Arial" w:cs="Arial"/>
          <w:color w:val="4F4F4F"/>
          <w:kern w:val="0"/>
          <w:sz w:val="24"/>
        </w:rPr>
        <w:br/>
      </w:r>
      <w:r w:rsidRPr="00F829B2">
        <w:rPr>
          <w:rFonts w:ascii="Arial" w:eastAsia="宋体" w:hAnsi="Arial" w:cs="Arial"/>
          <w:color w:val="4F4F4F"/>
          <w:kern w:val="0"/>
          <w:sz w:val="24"/>
        </w:rPr>
        <w:t xml:space="preserve">　　其实仔细看代码，我们能发现，这里的实现是用一个二叉堆去对数组元素进行排序。确切的说是小顶堆。那么小顶堆是依据什么来排序的呢？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 </w:t>
      </w:r>
      <w:r w:rsidRPr="00F829B2">
        <w:rPr>
          <w:rFonts w:ascii="Arial" w:eastAsia="宋体" w:hAnsi="Arial" w:cs="Arial"/>
          <w:color w:val="4F4F4F"/>
          <w:kern w:val="0"/>
          <w:sz w:val="24"/>
        </w:rPr>
        <w:br/>
      </w:r>
      <w:r w:rsidRPr="00F829B2">
        <w:rPr>
          <w:rFonts w:ascii="Arial" w:eastAsia="宋体" w:hAnsi="Arial" w:cs="Arial"/>
          <w:color w:val="4F4F4F"/>
          <w:kern w:val="0"/>
          <w:sz w:val="24"/>
        </w:rPr>
        <w:t xml:space="preserve">　　因为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ScheduledFutureTask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实现了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Comparable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接口，是按照任务执行的时间来倒叙排序的。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首先判断容量，如果容量不够就扩容，接着判断是不是第一个元素，如果是，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那么直接放在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index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为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0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的位置，不是的话进行上滤操作。接下来判断添加的元素是不是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在堆顶，如果是那么需要进行优先调度，那么进行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signal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public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boolean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offer(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Runnable x)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if (x == null)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throw new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NullPointerException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RunnableScheduledFuture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e = (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RunnableScheduledFuture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)x;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final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ReentrantLock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lock =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this.lock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lock.lock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try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= size;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if (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&gt;=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queue.length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扩容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grow(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size =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+ 1;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if (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== 0)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queue[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0] = e;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setIndex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e, 0);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} else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根据任务的下一次执行时间比较，将最近需要执行的任务放到前面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siftUp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, e);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}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if (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queue[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0] == e)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leader = null;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available.signal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}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} finally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lock.unlock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}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return true;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}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毫无疑问，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take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中直接获取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queue[0]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，它是距离目前最近的要被执行的任务，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先检测一下还有多长时间，任务会被执行，如果小于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0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，那么立刻弹出，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并且做一个下滤操作，重新找出堆顶元素。如果不小于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0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，那么证明时间还没到，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那么</w:t>
      </w:r>
      <w:proofErr w:type="spellStart"/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available.awaitNanos</w:t>
      </w:r>
      <w:proofErr w:type="spellEnd"/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(delay);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等到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delay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时间后自动唤醒，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或者因为添加了一个更加紧急的任务即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offer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中的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signal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被调用了，那么唤醒，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重新循环获取最优先执行的任务，如果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delay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小于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0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，那么直接弹出任务。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public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RunnableScheduledFuture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take(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) throws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final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ReentrantLock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lock =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this.lock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lock.lockInterruptibly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try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for 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(;;)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RunnableScheduledFuture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first = 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queue[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0];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if (first == null)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available.await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else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long delay =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first.getDelay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TimeUnit.NANOSECONDS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if (delay &lt;= 0)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时间已到，取出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return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finishPoll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(first);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else if (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leader !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= null)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//</w:t>
      </w:r>
      <w:r w:rsidRPr="00F829B2">
        <w:rPr>
          <w:rFonts w:ascii="Menlo" w:eastAsia="宋体" w:hAnsi="Menlo" w:cs="Menlo"/>
          <w:i/>
          <w:iCs/>
          <w:color w:val="000000"/>
          <w:kern w:val="0"/>
          <w:szCs w:val="21"/>
          <w:shd w:val="clear" w:color="auto" w:fill="F6F8FA"/>
        </w:rPr>
        <w:t>等待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available.await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else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Thread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thisThread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Thread.currentThread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leader =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thisThread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try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available.awaitNanos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(delay);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} finally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    if (leader ==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thisThread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        leader = null;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}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} finally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if (leader == null &amp;&amp; 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queue[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0] != null)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available.signal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lock.unlock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}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}</w:t>
      </w:r>
    </w:p>
    <w:p w:rsidR="00F829B2" w:rsidRPr="00F829B2" w:rsidRDefault="00F829B2" w:rsidP="00F829B2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</w:rPr>
      </w:pPr>
      <w:r w:rsidRPr="00F829B2">
        <w:rPr>
          <w:rFonts w:ascii="Arial" w:eastAsia="宋体" w:hAnsi="Arial" w:cs="Arial"/>
          <w:color w:val="4F4F4F"/>
          <w:kern w:val="0"/>
          <w:sz w:val="24"/>
        </w:rPr>
        <w:lastRenderedPageBreak/>
        <w:t xml:space="preserve">　　弄清楚了</w:t>
      </w:r>
      <w:r w:rsidRPr="00F829B2">
        <w:rPr>
          <w:rFonts w:ascii="Arial" w:eastAsia="宋体" w:hAnsi="Arial" w:cs="Arial"/>
          <w:b/>
          <w:bCs/>
          <w:color w:val="4F4F4F"/>
          <w:kern w:val="0"/>
          <w:sz w:val="24"/>
        </w:rPr>
        <w:t>延时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的实现原理，下面最关键的就是周期调度的原理了。这个是在</w:t>
      </w:r>
      <w:proofErr w:type="spellStart"/>
      <w:r w:rsidRPr="00F829B2">
        <w:rPr>
          <w:rFonts w:ascii="Arial" w:eastAsia="宋体" w:hAnsi="Arial" w:cs="Arial"/>
          <w:color w:val="4F4F4F"/>
          <w:kern w:val="0"/>
          <w:sz w:val="24"/>
        </w:rPr>
        <w:t>ScheduledFutureTask</w:t>
      </w:r>
      <w:proofErr w:type="spellEnd"/>
      <w:r w:rsidRPr="00F829B2">
        <w:rPr>
          <w:rFonts w:ascii="Arial" w:eastAsia="宋体" w:hAnsi="Arial" w:cs="Arial"/>
          <w:color w:val="4F4F4F"/>
          <w:kern w:val="0"/>
          <w:sz w:val="24"/>
        </w:rPr>
        <w:t>的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run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方法里面实现的。</w:t>
      </w:r>
      <w:r w:rsidRPr="00F829B2">
        <w:rPr>
          <w:rFonts w:ascii="Arial" w:eastAsia="宋体" w:hAnsi="Arial" w:cs="Arial"/>
          <w:color w:val="4F4F4F"/>
          <w:kern w:val="0"/>
          <w:sz w:val="24"/>
        </w:rPr>
        <w:t> </w:t>
      </w:r>
      <w:r w:rsidRPr="00F829B2">
        <w:rPr>
          <w:rFonts w:ascii="Arial" w:eastAsia="宋体" w:hAnsi="Arial" w:cs="Arial"/>
          <w:color w:val="4F4F4F"/>
          <w:kern w:val="0"/>
          <w:sz w:val="24"/>
        </w:rPr>
        <w:br/>
      </w:r>
      <w:r w:rsidRPr="00F829B2">
        <w:rPr>
          <w:rFonts w:ascii="Arial" w:eastAsia="宋体" w:hAnsi="Arial" w:cs="Arial"/>
          <w:color w:val="4F4F4F"/>
          <w:kern w:val="0"/>
          <w:sz w:val="24"/>
        </w:rPr>
        <w:t xml:space="preserve">　　判断是否是周期执行的，如果不是，直接执行，如果是，先执行，然后计算下一次执行时间，将任务重新添加到延时队列中。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public void 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run(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boolean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periodic =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isPeriodic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if 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(!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canRunInCurrentRunState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(periodic))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cancel(false);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else if </w:t>
      </w:r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(!periodic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ScheduledFutureTask.super.run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else if (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ScheduledFutureTask.super.runAndReset</w:t>
      </w:r>
      <w:proofErr w:type="spellEnd"/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()) {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setNextRunTime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reExecutePeriodic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outerTask</w:t>
      </w:r>
      <w:proofErr w:type="spellEnd"/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);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   }</w:t>
      </w:r>
    </w:p>
    <w:p w:rsidR="00F829B2" w:rsidRPr="00F829B2" w:rsidRDefault="00F829B2" w:rsidP="00F829B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Menlo" w:eastAsia="宋体" w:hAnsi="Menlo" w:cs="Menlo"/>
          <w:color w:val="000000"/>
          <w:kern w:val="0"/>
          <w:szCs w:val="21"/>
        </w:rPr>
      </w:pPr>
      <w:r w:rsidRPr="00F829B2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}</w:t>
      </w:r>
    </w:p>
    <w:p w:rsidR="00EE4FEB" w:rsidRDefault="0049600D"/>
    <w:sectPr w:rsidR="00EE4FEB" w:rsidSect="005A0BB5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00D" w:rsidRDefault="0049600D" w:rsidP="00F829B2">
      <w:r>
        <w:separator/>
      </w:r>
    </w:p>
  </w:endnote>
  <w:endnote w:type="continuationSeparator" w:id="0">
    <w:p w:rsidR="0049600D" w:rsidRDefault="0049600D" w:rsidP="00F8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958671986"/>
      <w:docPartObj>
        <w:docPartGallery w:val="Page Numbers (Bottom of Page)"/>
        <w:docPartUnique/>
      </w:docPartObj>
    </w:sdtPr>
    <w:sdtContent>
      <w:p w:rsidR="00F829B2" w:rsidRDefault="00F829B2" w:rsidP="00681F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F829B2" w:rsidRDefault="00F829B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244104313"/>
      <w:docPartObj>
        <w:docPartGallery w:val="Page Numbers (Bottom of Page)"/>
        <w:docPartUnique/>
      </w:docPartObj>
    </w:sdtPr>
    <w:sdtContent>
      <w:p w:rsidR="00F829B2" w:rsidRDefault="00F829B2" w:rsidP="00681F0D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5</w:t>
        </w:r>
        <w:r>
          <w:rPr>
            <w:rStyle w:val="aa"/>
          </w:rPr>
          <w:fldChar w:fldCharType="end"/>
        </w:r>
      </w:p>
    </w:sdtContent>
  </w:sdt>
  <w:p w:rsidR="00F829B2" w:rsidRDefault="00F829B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00D" w:rsidRDefault="0049600D" w:rsidP="00F829B2">
      <w:r>
        <w:separator/>
      </w:r>
    </w:p>
  </w:footnote>
  <w:footnote w:type="continuationSeparator" w:id="0">
    <w:p w:rsidR="0049600D" w:rsidRDefault="0049600D" w:rsidP="00F82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9B2" w:rsidRDefault="00F829B2" w:rsidP="00F829B2">
    <w:pPr>
      <w:rPr>
        <w:rFonts w:hint="eastAsia"/>
      </w:rPr>
    </w:pPr>
    <w:r w:rsidRPr="00F829B2">
      <w:t>Java任务调度线程池</w:t>
    </w:r>
    <w:proofErr w:type="spellStart"/>
    <w:r w:rsidRPr="00F829B2">
      <w:t>ScheduledThreadPoolExecutor</w:t>
    </w:r>
    <w:proofErr w:type="spellEnd"/>
    <w:r w:rsidRPr="00F829B2">
      <w:t>原理解析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3011"/>
    <w:multiLevelType w:val="multilevel"/>
    <w:tmpl w:val="52D6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914B4"/>
    <w:multiLevelType w:val="multilevel"/>
    <w:tmpl w:val="D038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4322E"/>
    <w:multiLevelType w:val="multilevel"/>
    <w:tmpl w:val="9794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35A96"/>
    <w:multiLevelType w:val="multilevel"/>
    <w:tmpl w:val="00EE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E6CCB"/>
    <w:multiLevelType w:val="multilevel"/>
    <w:tmpl w:val="FD7E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B2"/>
    <w:rsid w:val="0009033C"/>
    <w:rsid w:val="003F1E72"/>
    <w:rsid w:val="0049600D"/>
    <w:rsid w:val="005A0BB5"/>
    <w:rsid w:val="00934FFF"/>
    <w:rsid w:val="00EC64AA"/>
    <w:rsid w:val="00F8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C82B"/>
  <w15:chartTrackingRefBased/>
  <w15:docId w15:val="{5BBC9728-522E-FB44-92A7-BD008E41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29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9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F829B2"/>
  </w:style>
  <w:style w:type="character" w:styleId="a3">
    <w:name w:val="Hyperlink"/>
    <w:basedOn w:val="a0"/>
    <w:uiPriority w:val="99"/>
    <w:semiHidden/>
    <w:unhideWhenUsed/>
    <w:rsid w:val="00F829B2"/>
    <w:rPr>
      <w:color w:val="0000FF"/>
      <w:u w:val="single"/>
    </w:rPr>
  </w:style>
  <w:style w:type="character" w:customStyle="1" w:styleId="read-count">
    <w:name w:val="read-count"/>
    <w:basedOn w:val="a0"/>
    <w:rsid w:val="00F829B2"/>
  </w:style>
  <w:style w:type="character" w:customStyle="1" w:styleId="tags-box">
    <w:name w:val="tags-box"/>
    <w:basedOn w:val="a0"/>
    <w:rsid w:val="00F829B2"/>
  </w:style>
  <w:style w:type="character" w:customStyle="1" w:styleId="label">
    <w:name w:val="label"/>
    <w:basedOn w:val="a0"/>
    <w:rsid w:val="00F829B2"/>
  </w:style>
  <w:style w:type="character" w:customStyle="1" w:styleId="articleinfoclick">
    <w:name w:val="article_info_click"/>
    <w:basedOn w:val="a0"/>
    <w:rsid w:val="00F829B2"/>
  </w:style>
  <w:style w:type="paragraph" w:styleId="a4">
    <w:name w:val="Normal (Web)"/>
    <w:basedOn w:val="a"/>
    <w:uiPriority w:val="99"/>
    <w:semiHidden/>
    <w:unhideWhenUsed/>
    <w:rsid w:val="00F829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829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29B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829B2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829B2"/>
  </w:style>
  <w:style w:type="character" w:customStyle="1" w:styleId="hljs-keyword">
    <w:name w:val="hljs-keyword"/>
    <w:basedOn w:val="a0"/>
    <w:rsid w:val="00F829B2"/>
  </w:style>
  <w:style w:type="character" w:customStyle="1" w:styleId="hljs-title">
    <w:name w:val="hljs-title"/>
    <w:basedOn w:val="a0"/>
    <w:rsid w:val="00F829B2"/>
  </w:style>
  <w:style w:type="character" w:customStyle="1" w:styleId="hljs-number">
    <w:name w:val="hljs-number"/>
    <w:basedOn w:val="a0"/>
    <w:rsid w:val="00F829B2"/>
  </w:style>
  <w:style w:type="character" w:styleId="a5">
    <w:name w:val="Strong"/>
    <w:basedOn w:val="a0"/>
    <w:uiPriority w:val="22"/>
    <w:qFormat/>
    <w:rsid w:val="00F829B2"/>
    <w:rPr>
      <w:b/>
      <w:bCs/>
    </w:rPr>
  </w:style>
  <w:style w:type="character" w:customStyle="1" w:styleId="hljs-literal">
    <w:name w:val="hljs-literal"/>
    <w:basedOn w:val="a0"/>
    <w:rsid w:val="00F829B2"/>
  </w:style>
  <w:style w:type="character" w:customStyle="1" w:styleId="hljs-reserved">
    <w:name w:val="hljs-reserved"/>
    <w:basedOn w:val="a0"/>
    <w:rsid w:val="00F829B2"/>
  </w:style>
  <w:style w:type="paragraph" w:styleId="a6">
    <w:name w:val="header"/>
    <w:basedOn w:val="a"/>
    <w:link w:val="a7"/>
    <w:uiPriority w:val="99"/>
    <w:unhideWhenUsed/>
    <w:rsid w:val="00F829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29B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2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29B2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F829B2"/>
  </w:style>
  <w:style w:type="paragraph" w:styleId="ab">
    <w:name w:val="Title"/>
    <w:basedOn w:val="a"/>
    <w:next w:val="a"/>
    <w:link w:val="ac"/>
    <w:uiPriority w:val="10"/>
    <w:qFormat/>
    <w:rsid w:val="00F829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F829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24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96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2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0053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4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9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978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log.csdn.net/u011983531/article/details/493694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3</cp:revision>
  <cp:lastPrinted>2018-11-29T06:01:00Z</cp:lastPrinted>
  <dcterms:created xsi:type="dcterms:W3CDTF">2018-11-29T05:59:00Z</dcterms:created>
  <dcterms:modified xsi:type="dcterms:W3CDTF">2018-12-05T02:27:00Z</dcterms:modified>
</cp:coreProperties>
</file>