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水污染分析系统阶段工作记录</w:t>
      </w:r>
    </w:p>
    <w:p>
      <w:pPr>
        <w:pStyle w:val="Subtitle"/>
        <w:jc w:val="center"/>
      </w:pPr>
      <w:r>
        <w:t>water samples 数据导入至跨平台接口联调</w:t>
      </w:r>
    </w:p>
    <w:p>
      <w:pPr>
        <w:spacing w:before="160" w:after="360"/>
        <w:jc w:val="center"/>
      </w:pPr>
      <w:r>
        <w:rPr>
          <w:rFonts w:ascii="Microsoft YaHei" w:hAnsi="Microsoft YaHei" w:eastAsia="Microsoft YaHei"/>
          <w:color w:val="595959"/>
          <w:sz w:val="19"/>
        </w:rPr>
        <w:t>记录日期  2026 年 9 月 20 日    项目仓库  Water Pollution</w:t>
      </w:r>
    </w:p>
    <w:p>
      <w:pPr>
        <w:spacing w:after="240"/>
      </w:pPr>
      <w:r>
        <w:rPr>
          <w:rFonts w:ascii="Microsoft YaHei" w:hAnsi="Microsoft YaHei" w:eastAsia="Microsoft YaHei"/>
          <w:sz w:val="21"/>
        </w:rPr>
        <w:t>本阶段从 water_samples 原始样本成功写入 MySQL 开始，完成了公司表结构对齐、Muduo 服务运行配置、ONNX 分类与预测模型加载、Windows 与 Ubuntu 虚拟机网络恢复，并通过 Windows 端请求验证了公司查询、数据概览、溯源分类、十步预测和数据清洗接口。当前后端主链路已经可用，下一步是安装 Qt Creator 并逐页完成 Qt 客户端联调。</w:t>
      </w:r>
    </w:p>
    <w:p>
      <w:pPr>
        <w:pStyle w:val="Heading1"/>
        <w:keepNext/>
      </w:pPr>
      <w:r>
        <w:t>当前结论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Water_Quality_System 已保存 93,717 条 water_samples 原始样本。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company_info 保持七字段结构，企业业务类型使用 trace 和 forecast。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Muduo 在 Ubuntu 上监听 0.0.0.0:8080，随机森林和 Attention LSTM 两个 ONNX 模型均已加载。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Windows 已能通过 192.168.73.128:8080 调用 Linux 服务，六类关键接口均返回 HTTP 200。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Qt Creator 尚待安装或恢复开发环境，Qt 页面联调和最终打包属于下一阶段。</w:t>
      </w:r>
    </w:p>
    <w:p>
      <w:pPr>
        <w:pStyle w:val="Heading1"/>
        <w:keepNext/>
      </w:pPr>
      <w:r>
        <w:t>内容索引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1.  数据库导入结果与表结构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2.  导入后完成的代码调整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3.  Linux 服务配置与启动脚本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4.  Windows 与虚拟机网络排障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5.  接口验证结果与 PowerShell 脚本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6.  日常启动顺序与故障检查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7.  Qt Creator 安装完成后的任务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8.  当前遗留事项</w:t>
      </w:r>
    </w:p>
    <w:p>
      <w:r>
        <w:br w:type="page"/>
      </w:r>
    </w:p>
    <w:p>
      <w:pPr>
        <w:pStyle w:val="Heading1"/>
        <w:keepNext/>
      </w:pPr>
      <w:r>
        <w:t>数据库导入结果与表结构</w:t>
      </w:r>
    </w:p>
    <w:p>
      <w:pPr/>
      <w:r>
        <w:rPr>
          <w:rFonts w:ascii="Microsoft YaHei" w:hAnsi="Microsoft YaHei" w:eastAsia="Microsoft YaHei"/>
          <w:sz w:val="21"/>
        </w:rPr>
        <w:t>统一数据文件 server/data/water_sampled.csv 已通过 server/sql/010_import_water_samples.sql 写入 Water_Quality_System.water_samples。CSV 不保存 sample_id 和 created_at，这两个字段由 MySQL 自动生成。分类数据的 sampled_at 为空，预测数据保留原始时间。</w:t>
      </w:r>
    </w:p>
    <w:p>
      <w:pPr>
        <w:pStyle w:val="Heading2"/>
        <w:keepNext/>
      </w:pPr>
      <w:r>
        <w:t>样本数量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公司编号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业务类型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数据划分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70,000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validation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9,189</w:t>
            </w:r>
          </w:p>
        </w:tc>
      </w:tr>
    </w:tbl>
    <w:p>
      <w:pPr>
        <w:spacing w:after="0"/>
      </w:pPr>
    </w:p>
    <w:p>
      <w:pPr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1  water samples 数据分布</w:t>
      </w:r>
    </w:p>
    <w:p>
      <w:pPr/>
      <w:r>
        <w:rPr>
          <w:rFonts w:ascii="Microsoft YaHei" w:hAnsi="Microsoft YaHei" w:eastAsia="Microsoft YaHei"/>
          <w:sz w:val="21"/>
        </w:rPr>
        <w:t>分类样本合计 4,528 条，预测样本合计 89,189 条，总计 93,717 条。</w:t>
      </w:r>
    </w:p>
    <w:p>
      <w:pPr>
        <w:pStyle w:val="Heading2"/>
        <w:keepNext/>
      </w:pPr>
      <w:r>
        <w:t>公司表结构</w:t>
      </w:r>
    </w:p>
    <w:p>
      <w:pPr/>
      <w:r>
        <w:rPr>
          <w:rFonts w:ascii="Microsoft YaHei" w:hAnsi="Microsoft YaHei" w:eastAsia="Microsoft YaHei"/>
          <w:sz w:val="21"/>
        </w:rPr>
        <w:t>company_info 保留现有七字段结构：company_id、company_name、company_code、task_type、location、description 和 created_at。公司 1 至 6 使用 trace，公司 7 使用 forecast。采样间隔不再放在公司表中，而由数据集与模型契约管理。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公司名称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公司代码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海东造船厂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HD_SHIP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台州市椒江星明印染厂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XM_PRINT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台州市前进化工有限公司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QJ_CHEM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台州新农科技有限公司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XN_TECH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浙江海正药业股份有限公司外沙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HZ_WS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浙江九洲药业股份有限公司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JZ_PHARMA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浙江海正药业股份有限公司岩头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HZ_YT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</w:t>
            </w:r>
          </w:p>
        </w:tc>
      </w:tr>
    </w:tbl>
    <w:p>
      <w:pPr>
        <w:spacing w:after="0"/>
      </w:pPr>
    </w:p>
    <w:p>
      <w:pPr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2  当前 company info 主数据</w:t>
      </w:r>
    </w:p>
    <w:p>
      <w:pPr>
        <w:pStyle w:val="Heading2"/>
        <w:keepNext/>
      </w:pPr>
      <w:r>
        <w:t>数据库验证脚本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19"/>
        </w:rPr>
        <w:t>验证总数和各数据划分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sudo mysql Water_Quality_System -e "</w:t>
      </w:r>
      <w:r>
        <w:br/>
      </w:r>
      <w:r>
        <w:rPr>
          <w:rFonts w:ascii="Consolas" w:hAnsi="Consolas" w:eastAsia="Consolas"/>
          <w:sz w:val="16"/>
        </w:rPr>
        <w:t>SELECT COUNT(*) AS total_rows FROM water_samples;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SELECT company_id, data_split, COUNT(*) AS row_count</w:t>
      </w:r>
      <w:r>
        <w:br/>
      </w:r>
      <w:r>
        <w:rPr>
          <w:rFonts w:ascii="Consolas" w:hAnsi="Consolas" w:eastAsia="Consolas"/>
          <w:sz w:val="16"/>
        </w:rPr>
        <w:t>FROM water_samples</w:t>
      </w:r>
      <w:r>
        <w:br/>
      </w:r>
      <w:r>
        <w:rPr>
          <w:rFonts w:ascii="Consolas" w:hAnsi="Consolas" w:eastAsia="Consolas"/>
          <w:sz w:val="16"/>
        </w:rPr>
        <w:t>GROUP BY company_id, data_split</w:t>
      </w:r>
      <w:r>
        <w:br/>
      </w:r>
      <w:r>
        <w:rPr>
          <w:rFonts w:ascii="Consolas" w:hAnsi="Consolas" w:eastAsia="Consolas"/>
          <w:sz w:val="16"/>
        </w:rPr>
        <w:t>ORDER BY company_id, data_split;</w:t>
      </w:r>
      <w:r>
        <w:br/>
      </w:r>
      <w:r>
        <w:rPr>
          <w:rFonts w:ascii="Consolas" w:hAnsi="Consolas" w:eastAsia="Consolas"/>
          <w:sz w:val="16"/>
        </w:rPr>
        <w:t>"</w:t>
      </w:r>
    </w:p>
    <w:p>
      <w:pPr/>
      <w:r>
        <w:rPr>
          <w:rFonts w:ascii="Microsoft YaHei" w:hAnsi="Microsoft YaHei" w:eastAsia="Microsoft YaHei"/>
          <w:sz w:val="21"/>
        </w:rPr>
        <w:t>预期 total_rows 为 93717。重复运行导入脚本时，业务唯一键和 INSERT IGNORE 会避免重复写入。</w:t>
      </w:r>
    </w:p>
    <w:p>
      <w:pPr>
        <w:pStyle w:val="Heading2"/>
        <w:keepNext/>
      </w:pPr>
      <w:r>
        <w:t>数据库脚本职责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000_base_schema.sql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company_info 和 water_samples。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001_processing_model_schema.sql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创建处理版本、模型登记、指标、分类结果和预测结果表。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002_compatibility_views.sql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train_data 和 test_data 兼容视图，供现有 C++ 查询使用。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010_import_water_samples.sql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写入七家公司和 93,717 条统一原始样本。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100_migrate_legacy_schema.sql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一次性迁移旧 train_data、test_data 和清洗记录。</w:t>
            </w:r>
          </w:p>
        </w:tc>
      </w:tr>
    </w:tbl>
    <w:p>
      <w:pPr>
        <w:spacing w:after="0"/>
      </w:pPr>
    </w:p>
    <w:p>
      <w:pPr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3  server sql 目录中的脚本</w:t>
      </w:r>
    </w:p>
    <w:p>
      <w:pPr>
        <w:pStyle w:val="Heading1"/>
        <w:keepNext/>
      </w:pPr>
      <w:r>
        <w:t>导入后完成的代码调整</w:t>
      </w:r>
    </w:p>
    <w:p>
      <w:pPr>
        <w:pStyle w:val="Heading2"/>
        <w:keepNext/>
      </w:pPr>
      <w:r>
        <w:t>公司表兼容性修复</w:t>
      </w:r>
    </w:p>
    <w:p>
      <w:pPr/>
      <w:r>
        <w:rPr>
          <w:rFonts w:ascii="Microsoft YaHei" w:hAnsi="Microsoft YaHei" w:eastAsia="Microsoft YaHei"/>
          <w:sz w:val="21"/>
        </w:rPr>
        <w:t>首次运行导入脚本时，MySQL 报错 Unknown column sampling_interval_seconds。原因是 Linux 中已有的 company_info 使用七字段结构，而当时的导入脚本要求额外字段。最终决定以现有公司表为准，删除导入和建表脚本对 sampling_interval_seconds 与 status 的依赖，并把公司业务类型统一为 trace 与 forecast。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文件范围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调整内容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server/sql/000_base_schema.sql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公司表恢复为七字段结构，约束改为 trace 和 forecast。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server/sql/010_import_water_samples.sql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只写入现有公司字段并保留已有公司记录。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server/sql/100_migrate_legacy_schema.sql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迁移逻辑不再增加公司表额外字段。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server/sql/README.md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统一数据库名和公司表说明。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server/tests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测试样例中的公司业务类型同步改为 trace 或 forecast。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.env.example 和部署文档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数据库名统一为大小写敏感的 Water_Quality_System。</w:t>
            </w:r>
          </w:p>
        </w:tc>
      </w:tr>
    </w:tbl>
    <w:p>
      <w:pPr>
        <w:spacing w:after="0"/>
      </w:pPr>
    </w:p>
    <w:p>
      <w:pPr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4  导入后的代码对齐</w:t>
      </w:r>
    </w:p>
    <w:p>
      <w:pPr>
        <w:pStyle w:val="Heading2"/>
        <w:keepNext/>
      </w:pPr>
      <w:r>
        <w:t>Git 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b39f8ac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 unified water sample import data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已加入 CSV 和导入脚本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f6f8b48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 Company_info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公司表结构对齐，核心修改已在远端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450382f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Ignore Word temporary lock files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本地提交，等待网络恢复后推送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ff22283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Align Linux database name in deployment config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本地提交，等待网络恢复后推送</w:t>
            </w:r>
          </w:p>
        </w:tc>
      </w:tr>
    </w:tbl>
    <w:p>
      <w:pPr>
        <w:spacing w:after="0"/>
      </w:pPr>
    </w:p>
    <w:p>
      <w:pPr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5  本阶段 Git 提交</w:t>
      </w:r>
    </w:p>
    <w:p>
      <w:pPr/>
      <w:r>
        <w:rPr>
          <w:rFonts w:ascii="Microsoft YaHei" w:hAnsi="Microsoft YaHei" w:eastAsia="Microsoft YaHei"/>
          <w:sz w:val="21"/>
        </w:rPr>
        <w:t>当前本地 main 相对 origin/main 领先两条提交。两次推送因访问 github.com 的 443 端口超时失败，不影响已运行的 Linux 服务，但网络恢复后应执行 git push origin main。</w:t>
      </w:r>
    </w:p>
    <w:p>
      <w:pPr>
        <w:pStyle w:val="Heading1"/>
        <w:keepNext/>
      </w:pPr>
      <w:r>
        <w:t>Linux 服务配置与启动脚本</w:t>
      </w:r>
    </w:p>
    <w:p>
      <w:pPr/>
      <w:r>
        <w:rPr>
          <w:rFonts w:ascii="Microsoft YaHei" w:hAnsi="Microsoft YaHei" w:eastAsia="Microsoft YaHei"/>
          <w:sz w:val="21"/>
        </w:rPr>
        <w:t>Ubuntu 虚拟机承担 Muduo、MySQL 连接池、数据库和 ONNX Runtime 推理。Windows 只运行 Qt 客户端。Muduo 运行账号使用 Aoi_，数据库通过 127.0.0.1:3306 访问。</w:t>
      </w:r>
    </w:p>
    <w:p>
      <w:pPr>
        <w:pStyle w:val="Heading2"/>
        <w:keepNext/>
      </w:pPr>
      <w:r>
        <w:t>数据库连接验证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19"/>
        </w:rPr>
        <w:t>验证真实 MySQL 连接和连接池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mysql -h 127.0.0.1 -u Aoi_ -p Water_Quality_System \</w:t>
      </w:r>
      <w:r>
        <w:br/>
      </w:r>
      <w:r>
        <w:rPr>
          <w:rFonts w:ascii="Consolas" w:hAnsi="Consolas" w:eastAsia="Consolas"/>
          <w:sz w:val="16"/>
        </w:rPr>
        <w:t xml:space="preserve">  -e "SELECT COUNT(*) FROM water_samples;"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export WATER_DB_HOST=127.0.0.1</w:t>
      </w:r>
      <w:r>
        <w:br/>
      </w:r>
      <w:r>
        <w:rPr>
          <w:rFonts w:ascii="Consolas" w:hAnsi="Consolas" w:eastAsia="Consolas"/>
          <w:sz w:val="16"/>
        </w:rPr>
        <w:t>export WATER_DB_PORT=3306</w:t>
      </w:r>
      <w:r>
        <w:br/>
      </w:r>
      <w:r>
        <w:rPr>
          <w:rFonts w:ascii="Consolas" w:hAnsi="Consolas" w:eastAsia="Consolas"/>
          <w:sz w:val="16"/>
        </w:rPr>
        <w:t>export WATER_DB_USER=Aoi_</w:t>
      </w:r>
      <w:r>
        <w:br/>
      </w:r>
      <w:r>
        <w:rPr>
          <w:rFonts w:ascii="Consolas" w:hAnsi="Consolas" w:eastAsia="Consolas"/>
          <w:sz w:val="16"/>
        </w:rPr>
        <w:t>export WATER_DB_PASSWORD='替换为实际密码'</w:t>
      </w:r>
      <w:r>
        <w:br/>
      </w:r>
      <w:r>
        <w:rPr>
          <w:rFonts w:ascii="Consolas" w:hAnsi="Consolas" w:eastAsia="Consolas"/>
          <w:sz w:val="16"/>
        </w:rPr>
        <w:t>export WATER_DB_NAME=Water_Quality_System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ctest --test-dir build/linux-server \</w:t>
      </w:r>
      <w:r>
        <w:br/>
      </w:r>
      <w:r>
        <w:rPr>
          <w:rFonts w:ascii="Consolas" w:hAnsi="Consolas" w:eastAsia="Consolas"/>
          <w:sz w:val="16"/>
        </w:rPr>
        <w:t xml:space="preserve">  -R mysql_connection_integration_test \</w:t>
      </w:r>
      <w:r>
        <w:br/>
      </w:r>
      <w:r>
        <w:rPr>
          <w:rFonts w:ascii="Consolas" w:hAnsi="Consolas" w:eastAsia="Consolas"/>
          <w:sz w:val="16"/>
        </w:rPr>
        <w:t xml:space="preserve">  --output-on-failure</w:t>
      </w:r>
    </w:p>
    <w:p>
      <w:pPr/>
      <w:r>
        <w:rPr>
          <w:rFonts w:ascii="Microsoft YaHei" w:hAnsi="Microsoft YaHei" w:eastAsia="Microsoft YaHei"/>
          <w:sz w:val="21"/>
        </w:rPr>
        <w:t>设置 WATER_DB_USER、WATER_DB_PASSWORD 和 WATER_DB_NAME 后，mysql_connection_integration_test 应从 Skipped 变为 Passed。密码只保存在运行环境中，不提交到 Git。</w:t>
      </w:r>
    </w:p>
    <w:p>
      <w:pPr>
        <w:pStyle w:val="Heading2"/>
        <w:keepNext/>
      </w:pPr>
      <w:r>
        <w:t>服务启动环境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19"/>
        </w:rPr>
        <w:t>从仓库根目录启动 Muduo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export WATER_SERVER_HOST=0.0.0.0</w:t>
      </w:r>
      <w:r>
        <w:br/>
      </w:r>
      <w:r>
        <w:rPr>
          <w:rFonts w:ascii="Consolas" w:hAnsi="Consolas" w:eastAsia="Consolas"/>
          <w:sz w:val="16"/>
        </w:rPr>
        <w:t>export WATER_SERVER_PORT=8080</w:t>
      </w:r>
      <w:r>
        <w:br/>
      </w:r>
      <w:r>
        <w:rPr>
          <w:rFonts w:ascii="Consolas" w:hAnsi="Consolas" w:eastAsia="Consolas"/>
          <w:sz w:val="16"/>
        </w:rPr>
        <w:t>export WATER_IO_THREADS=2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export WATER_DB_HOST=127.0.0.1</w:t>
      </w:r>
      <w:r>
        <w:br/>
      </w:r>
      <w:r>
        <w:rPr>
          <w:rFonts w:ascii="Consolas" w:hAnsi="Consolas" w:eastAsia="Consolas"/>
          <w:sz w:val="16"/>
        </w:rPr>
        <w:t>export WATER_DB_PORT=3306</w:t>
      </w:r>
      <w:r>
        <w:br/>
      </w:r>
      <w:r>
        <w:rPr>
          <w:rFonts w:ascii="Consolas" w:hAnsi="Consolas" w:eastAsia="Consolas"/>
          <w:sz w:val="16"/>
        </w:rPr>
        <w:t>export WATER_DB_USER=Aoi_</w:t>
      </w:r>
      <w:r>
        <w:br/>
      </w:r>
      <w:r>
        <w:rPr>
          <w:rFonts w:ascii="Consolas" w:hAnsi="Consolas" w:eastAsia="Consolas"/>
          <w:sz w:val="16"/>
        </w:rPr>
        <w:t>export WATER_DB_PASSWORD='替换为实际密码'</w:t>
      </w:r>
      <w:r>
        <w:br/>
      </w:r>
      <w:r>
        <w:rPr>
          <w:rFonts w:ascii="Consolas" w:hAnsi="Consolas" w:eastAsia="Consolas"/>
          <w:sz w:val="16"/>
        </w:rPr>
        <w:t>export WATER_DB_NAME=Water_Quality_System</w:t>
      </w:r>
      <w:r>
        <w:br/>
      </w:r>
      <w:r>
        <w:rPr>
          <w:rFonts w:ascii="Consolas" w:hAnsi="Consolas" w:eastAsia="Consolas"/>
          <w:sz w:val="16"/>
        </w:rPr>
        <w:t>export WATER_DB_POOL_MIN=2</w:t>
      </w:r>
      <w:r>
        <w:br/>
      </w:r>
      <w:r>
        <w:rPr>
          <w:rFonts w:ascii="Consolas" w:hAnsi="Consolas" w:eastAsia="Consolas"/>
          <w:sz w:val="16"/>
        </w:rPr>
        <w:t>export WATER_DB_POOL_MAX=8</w:t>
      </w:r>
      <w:r>
        <w:br/>
      </w:r>
      <w:r>
        <w:rPr>
          <w:rFonts w:ascii="Consolas" w:hAnsi="Consolas" w:eastAsia="Consolas"/>
          <w:sz w:val="16"/>
        </w:rPr>
        <w:t>export WATER_DB_QUEUE_CAPACITY=512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export WATER_TRACE_MODEL_PATH="$PWD/server/models/trace_random_forest.onnx"</w:t>
      </w:r>
      <w:r>
        <w:br/>
      </w:r>
      <w:r>
        <w:rPr>
          <w:rFonts w:ascii="Consolas" w:hAnsi="Consolas" w:eastAsia="Consolas"/>
          <w:sz w:val="16"/>
        </w:rPr>
        <w:t>export WATER_FORECAST_MODEL_PATH="$PWD/server/models/forecast_attention_lstm_h10.onnx"</w:t>
      </w:r>
      <w:r>
        <w:br/>
      </w:r>
      <w:r>
        <w:rPr>
          <w:rFonts w:ascii="Consolas" w:hAnsi="Consolas" w:eastAsia="Consolas"/>
          <w:sz w:val="16"/>
        </w:rPr>
        <w:t>export WATER_ONNX_INTRA_OP_THREADS=1</w:t>
      </w:r>
      <w:r>
        <w:br/>
      </w:r>
      <w:r>
        <w:rPr>
          <w:rFonts w:ascii="Consolas" w:hAnsi="Consolas" w:eastAsia="Consolas"/>
          <w:sz w:val="16"/>
        </w:rPr>
        <w:t>export WATER_INFERENCE_CORE_THREADS=1</w:t>
      </w:r>
      <w:r>
        <w:br/>
      </w:r>
      <w:r>
        <w:rPr>
          <w:rFonts w:ascii="Consolas" w:hAnsi="Consolas" w:eastAsia="Consolas"/>
          <w:sz w:val="16"/>
        </w:rPr>
        <w:t>export WATER_INFERENCE_MAX_THREADS=2</w:t>
      </w:r>
      <w:r>
        <w:br/>
      </w:r>
      <w:r>
        <w:rPr>
          <w:rFonts w:ascii="Consolas" w:hAnsi="Consolas" w:eastAsia="Consolas"/>
          <w:sz w:val="16"/>
        </w:rPr>
        <w:t>export WATER_INFERENCE_QUEUE_CAPACITY=128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./build/linux-server/water_server</w:t>
      </w:r>
    </w:p>
    <w:p>
      <w:pPr/>
      <w:r>
        <w:rPr>
          <w:rFonts w:ascii="Microsoft YaHei" w:hAnsi="Microsoft YaHei" w:eastAsia="Microsoft YaHei"/>
          <w:sz w:val="21"/>
        </w:rPr>
        <w:t>启动日志已确认监听地址为 0.0.0.0:8080，trace_random_forest 和 forecast_attention_lstm_h10 均为 available。MYSQL_OPT_RECONNECT 的弃用警告不影响当前运行，但应在后续维护中移除对该旧选项的调用。</w:t>
      </w:r>
    </w:p>
    <w:p>
      <w:pPr>
        <w:pStyle w:val="Heading2"/>
        <w:keepNext/>
      </w:pPr>
      <w:r>
        <w:t>服务端本机检查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19"/>
        </w:rPr>
        <w:t>检查进程 监听端口 HTTP 回包和防火墙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ps -ef | grep '[w]ater_server'</w:t>
      </w:r>
      <w:r>
        <w:br/>
      </w:r>
      <w:r>
        <w:rPr>
          <w:rFonts w:ascii="Consolas" w:hAnsi="Consolas" w:eastAsia="Consolas"/>
          <w:sz w:val="16"/>
        </w:rPr>
        <w:t>sudo ss -lntp | grep ':8080'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curl --noproxy '*' -v --max-time 5 \</w:t>
      </w:r>
      <w:r>
        <w:br/>
      </w:r>
      <w:r>
        <w:rPr>
          <w:rFonts w:ascii="Consolas" w:hAnsi="Consolas" w:eastAsia="Consolas"/>
          <w:sz w:val="16"/>
        </w:rPr>
        <w:t xml:space="preserve">  http://127.0.0.1:8080/api/v1/health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curl --noproxy '*' -v --max-time 5 \</w:t>
      </w:r>
      <w:r>
        <w:br/>
      </w:r>
      <w:r>
        <w:rPr>
          <w:rFonts w:ascii="Consolas" w:hAnsi="Consolas" w:eastAsia="Consolas"/>
          <w:sz w:val="16"/>
        </w:rPr>
        <w:t xml:space="preserve">  http://192.168.73.128:8080/api/v1/health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sudo ufw status verbose</w:t>
      </w:r>
    </w:p>
    <w:p>
      <w:pPr>
        <w:pStyle w:val="Heading1"/>
        <w:keepNext/>
      </w:pPr>
      <w:r>
        <w:t>Windows 与虚拟机网络排障</w:t>
      </w:r>
    </w:p>
    <w:p>
      <w:pPr/>
      <w:r>
        <w:rPr>
          <w:rFonts w:ascii="Microsoft YaHei" w:hAnsi="Microsoft YaHei" w:eastAsia="Microsoft YaHei"/>
          <w:sz w:val="21"/>
        </w:rPr>
        <w:t>Muduo 启动后，Ubuntu 通过 127.0.0.1 和 192.168.73.128 都能收到 HTTP 200，但 Windows 访问同一地址超时。Windows 的 ipconfig /all 中没有 VMware Network Adapter VMnet8，因此主机没有通往 192.168.73.0/24 的虚拟网卡和路由。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现象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curl 超时，Test NetConnection 和 ping 均失败。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服务端证据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上 ss 显示 water_server 监听 0.0.0.0:8080。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证据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通过回环地址和虚拟机地址均收到 HTTP 200 与 JSON。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防火墙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UFW 状态为不活动。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根因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缺少或未启用 VMware Network Adapter VMnet8。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在虚拟网络编辑器恢复 VMnet8 NAT，并连接主机虚拟适配器。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成功访问 192.168.73.128:8080。</w:t>
            </w:r>
          </w:p>
        </w:tc>
      </w:tr>
    </w:tbl>
    <w:p>
      <w:pPr>
        <w:spacing w:after="0"/>
      </w:pPr>
    </w:p>
    <w:p>
      <w:pPr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6  VMnet8 网络问题的定位过程</w:t>
      </w:r>
    </w:p>
    <w:p>
      <w:pPr>
        <w:pStyle w:val="Heading2"/>
        <w:keepNext/>
      </w:pPr>
      <w:r>
        <w:t>VMnet8 恢复步骤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1.  在 Windows 运行 ncpa.cpl，检查 VMware Network Adapter VMnet8 是否存在并启用。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2.  如果不存在，打开 VMware 的虚拟网络编辑器并以管理员权限更改设置。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3.  将 VMnet8 设置为 NAT，勾选将主机虚拟适配器连接到此网络。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4.  使用 192.168.73.0 和 255.255.255.0，必要时恢复默认设置后重新确认虚拟机 IP。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5.  确认 Windows 获得类似 192.168.73.1 的 VMnet8 地址，再测试 8080 端口。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19"/>
        </w:rPr>
        <w:t>Windows 端最终连通性验证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Test-NetConnection 192.168.73.128 -Port 8080</w:t>
      </w:r>
      <w:r>
        <w:br/>
      </w:r>
      <w:r>
        <w:rPr>
          <w:rFonts w:ascii="Consolas" w:hAnsi="Consolas" w:eastAsia="Consolas"/>
          <w:sz w:val="16"/>
        </w:rPr>
        <w:t>curl.exe http://192.168.73.128:8080/api/v1/health</w:t>
      </w:r>
    </w:p>
    <w:p>
      <w:pPr>
        <w:pStyle w:val="Heading1"/>
        <w:keepNext/>
      </w:pPr>
      <w:r>
        <w:t>接口验证结果与 PowerShell 脚本</w:t>
      </w:r>
    </w:p>
    <w:p>
      <w:pPr/>
      <w:r>
        <w:rPr>
          <w:rFonts w:ascii="Microsoft YaHei" w:hAnsi="Microsoft YaHei" w:eastAsia="Microsoft YaHei"/>
          <w:sz w:val="21"/>
        </w:rPr>
        <w:t>Windows 已直接调用 Ubuntu 上的 Muduo 服务。健康检查、公司查询和数据概览验证了网络层、路由、Controller、Service、DbExecutor、连接池和 MySQL 查询；分类、预测与清洗接口进一步验证了 ONNX 推理和分析线程池。</w:t>
      </w:r>
    </w:p>
    <w:p>
      <w:pPr>
        <w:keepNext/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7  已通过的端到端接口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验证内容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/api/v1/health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Muduo 运行，两个模型 available 为 true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/api/v1/companies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返回七家公司及中文字段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/api/v1/data/overview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 1 训练集返回 700 条统计和 10 条预览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/api/v1/inference/classify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测试样本 4201 完成溯源分类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/api/v1/inference/forecast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 7 完成十步预测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/api/v1/data/classification/clean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完成清洗预览，persist 为 false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基础 GET 请求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curl.exe http://192.168.73.128:8080/api/v1/health</w:t>
      </w:r>
      <w:r>
        <w:br/>
      </w:r>
      <w:r>
        <w:rPr>
          <w:rFonts w:ascii="Consolas" w:hAnsi="Consolas" w:eastAsia="Consolas"/>
          <w:sz w:val="16"/>
        </w:rPr>
        <w:t>curl.exe http://192.168.73.128:8080/api/v1/companies</w:t>
      </w:r>
      <w:r>
        <w:br/>
      </w:r>
      <w:r>
        <w:rPr>
          <w:rFonts w:ascii="Consolas" w:hAnsi="Consolas" w:eastAsia="Consolas"/>
          <w:sz w:val="16"/>
        </w:rPr>
        <w:t>curl.exe "http://192.168.73.128:8080/api/v1/data/overview?company_id=1&amp;dataset=train_data&amp;limit=10"</w:t>
      </w:r>
    </w:p>
    <w:p>
      <w:pPr>
        <w:pStyle w:val="Heading2"/>
        <w:keepNext/>
      </w:pPr>
      <w:r>
        <w:t>溯源分类请求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$result = Invoke-RestMethod `</w:t>
      </w:r>
      <w:r>
        <w:br/>
      </w:r>
      <w:r>
        <w:rPr>
          <w:rFonts w:ascii="Consolas" w:hAnsi="Consolas" w:eastAsia="Consolas"/>
          <w:sz w:val="16"/>
        </w:rPr>
        <w:t xml:space="preserve">  -Uri "http://192.168.73.128:8080/api/v1/data/overview?company_id=1&amp;dataset=test_data&amp;limit=1"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$sampleId = $result.data.preview_rows[0].id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$body = @{</w:t>
      </w:r>
      <w:r>
        <w:br/>
      </w:r>
      <w:r>
        <w:rPr>
          <w:rFonts w:ascii="Consolas" w:hAnsi="Consolas" w:eastAsia="Consolas"/>
          <w:sz w:val="16"/>
        </w:rPr>
        <w:t xml:space="preserve">    sample_id = $sampleId</w:t>
      </w:r>
      <w:r>
        <w:br/>
      </w:r>
      <w:r>
        <w:rPr>
          <w:rFonts w:ascii="Consolas" w:hAnsi="Consolas" w:eastAsia="Consolas"/>
          <w:sz w:val="16"/>
        </w:rPr>
        <w:t xml:space="preserve">    dataset   = "test_data"</w:t>
      </w:r>
      <w:r>
        <w:br/>
      </w:r>
      <w:r>
        <w:rPr>
          <w:rFonts w:ascii="Consolas" w:hAnsi="Consolas" w:eastAsia="Consolas"/>
          <w:sz w:val="16"/>
        </w:rPr>
        <w:t>} | ConvertTo-Json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$classResult = Invoke-RestMethod `</w:t>
      </w:r>
      <w:r>
        <w:br/>
      </w:r>
      <w:r>
        <w:rPr>
          <w:rFonts w:ascii="Consolas" w:hAnsi="Consolas" w:eastAsia="Consolas"/>
          <w:sz w:val="16"/>
        </w:rPr>
        <w:t xml:space="preserve">  -Method Post `</w:t>
      </w:r>
      <w:r>
        <w:br/>
      </w:r>
      <w:r>
        <w:rPr>
          <w:rFonts w:ascii="Consolas" w:hAnsi="Consolas" w:eastAsia="Consolas"/>
          <w:sz w:val="16"/>
        </w:rPr>
        <w:t xml:space="preserve">  -Uri "http://192.168.73.128:8080/api/v1/inference/classify" `</w:t>
      </w:r>
      <w:r>
        <w:br/>
      </w:r>
      <w:r>
        <w:rPr>
          <w:rFonts w:ascii="Consolas" w:hAnsi="Consolas" w:eastAsia="Consolas"/>
          <w:sz w:val="16"/>
        </w:rPr>
        <w:t xml:space="preserve">  -ContentType "application/json" `</w:t>
      </w:r>
      <w:r>
        <w:br/>
      </w:r>
      <w:r>
        <w:rPr>
          <w:rFonts w:ascii="Consolas" w:hAnsi="Consolas" w:eastAsia="Consolas"/>
          <w:sz w:val="16"/>
        </w:rPr>
        <w:t xml:space="preserve">  -Body $body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$classResult.data.predicted | Format-List</w:t>
      </w:r>
      <w:r>
        <w:br/>
      </w:r>
      <w:r>
        <w:rPr>
          <w:rFonts w:ascii="Consolas" w:hAnsi="Consolas" w:eastAsia="Consolas"/>
          <w:sz w:val="16"/>
        </w:rPr>
        <w:t>$classResult.data.candidates | Format-Table</w:t>
      </w:r>
    </w:p>
    <w:p>
      <w:pPr/>
      <w:r>
        <w:rPr>
          <w:rFonts w:ascii="Microsoft YaHei" w:hAnsi="Microsoft YaHei" w:eastAsia="Microsoft YaHei"/>
          <w:sz w:val="21"/>
        </w:rPr>
        <w:t>本次验证得到的首条测试样本 ID 为 4201，接口返回 code 200。</w:t>
      </w:r>
    </w:p>
    <w:p>
      <w:pPr>
        <w:pStyle w:val="Heading2"/>
        <w:keepNext/>
      </w:pPr>
      <w:r>
        <w:t>十步预测请求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$body = @{</w:t>
      </w:r>
      <w:r>
        <w:br/>
      </w:r>
      <w:r>
        <w:rPr>
          <w:rFonts w:ascii="Consolas" w:hAnsi="Consolas" w:eastAsia="Consolas"/>
          <w:sz w:val="16"/>
        </w:rPr>
        <w:t xml:space="preserve">    company_id    = 7</w:t>
      </w:r>
      <w:r>
        <w:br/>
      </w:r>
      <w:r>
        <w:rPr>
          <w:rFonts w:ascii="Consolas" w:hAnsi="Consolas" w:eastAsia="Consolas"/>
          <w:sz w:val="16"/>
        </w:rPr>
        <w:t xml:space="preserve">    dataset       = "test_data"</w:t>
      </w:r>
      <w:r>
        <w:br/>
      </w:r>
      <w:r>
        <w:rPr>
          <w:rFonts w:ascii="Consolas" w:hAnsi="Consolas" w:eastAsia="Consolas"/>
          <w:sz w:val="16"/>
        </w:rPr>
        <w:t xml:space="preserve">    end_sample_id = 0</w:t>
      </w:r>
      <w:r>
        <w:br/>
      </w:r>
      <w:r>
        <w:rPr>
          <w:rFonts w:ascii="Consolas" w:hAnsi="Consolas" w:eastAsia="Consolas"/>
          <w:sz w:val="16"/>
        </w:rPr>
        <w:t xml:space="preserve">    horizon       = 10</w:t>
      </w:r>
      <w:r>
        <w:br/>
      </w:r>
      <w:r>
        <w:rPr>
          <w:rFonts w:ascii="Consolas" w:hAnsi="Consolas" w:eastAsia="Consolas"/>
          <w:sz w:val="16"/>
        </w:rPr>
        <w:t>} | ConvertTo-Json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$forecastResult = Invoke-RestMethod `</w:t>
      </w:r>
      <w:r>
        <w:br/>
      </w:r>
      <w:r>
        <w:rPr>
          <w:rFonts w:ascii="Consolas" w:hAnsi="Consolas" w:eastAsia="Consolas"/>
          <w:sz w:val="16"/>
        </w:rPr>
        <w:t xml:space="preserve">  -Method Post `</w:t>
      </w:r>
      <w:r>
        <w:br/>
      </w:r>
      <w:r>
        <w:rPr>
          <w:rFonts w:ascii="Consolas" w:hAnsi="Consolas" w:eastAsia="Consolas"/>
          <w:sz w:val="16"/>
        </w:rPr>
        <w:t xml:space="preserve">  -Uri "http://192.168.73.128:8080/api/v1/inference/forecast" `</w:t>
      </w:r>
      <w:r>
        <w:br/>
      </w:r>
      <w:r>
        <w:rPr>
          <w:rFonts w:ascii="Consolas" w:hAnsi="Consolas" w:eastAsia="Consolas"/>
          <w:sz w:val="16"/>
        </w:rPr>
        <w:t xml:space="preserve">  -ContentType "application/json" `</w:t>
      </w:r>
      <w:r>
        <w:br/>
      </w:r>
      <w:r>
        <w:rPr>
          <w:rFonts w:ascii="Consolas" w:hAnsi="Consolas" w:eastAsia="Consolas"/>
          <w:sz w:val="16"/>
        </w:rPr>
        <w:t xml:space="preserve">  -Body $body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$forecastResult.data.predictions | Format-Table</w:t>
      </w:r>
    </w:p>
    <w:p>
      <w:pPr>
        <w:pStyle w:val="Heading2"/>
        <w:keepNext/>
      </w:pPr>
      <w:r>
        <w:t>数据清洗预览请求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$body = @{</w:t>
      </w:r>
      <w:r>
        <w:br/>
      </w:r>
      <w:r>
        <w:rPr>
          <w:rFonts w:ascii="Consolas" w:hAnsi="Consolas" w:eastAsia="Consolas"/>
          <w:sz w:val="16"/>
        </w:rPr>
        <w:t xml:space="preserve">    company_id = 1</w:t>
      </w:r>
      <w:r>
        <w:br/>
      </w:r>
      <w:r>
        <w:rPr>
          <w:rFonts w:ascii="Consolas" w:hAnsi="Consolas" w:eastAsia="Consolas"/>
          <w:sz w:val="16"/>
        </w:rPr>
        <w:t xml:space="preserve">    dataset    = "test_data"</w:t>
      </w:r>
      <w:r>
        <w:br/>
      </w:r>
      <w:r>
        <w:rPr>
          <w:rFonts w:ascii="Consolas" w:hAnsi="Consolas" w:eastAsia="Consolas"/>
          <w:sz w:val="16"/>
        </w:rPr>
        <w:t xml:space="preserve">    window     = 50</w:t>
      </w:r>
      <w:r>
        <w:br/>
      </w:r>
      <w:r>
        <w:rPr>
          <w:rFonts w:ascii="Consolas" w:hAnsi="Consolas" w:eastAsia="Consolas"/>
          <w:sz w:val="16"/>
        </w:rPr>
        <w:t xml:space="preserve">    threshold  = 3.0</w:t>
      </w:r>
      <w:r>
        <w:br/>
      </w:r>
      <w:r>
        <w:rPr>
          <w:rFonts w:ascii="Consolas" w:hAnsi="Consolas" w:eastAsia="Consolas"/>
          <w:sz w:val="16"/>
        </w:rPr>
        <w:t xml:space="preserve">    persist    = $false</w:t>
      </w:r>
      <w:r>
        <w:br/>
      </w:r>
      <w:r>
        <w:rPr>
          <w:rFonts w:ascii="Consolas" w:hAnsi="Consolas" w:eastAsia="Consolas"/>
          <w:sz w:val="16"/>
        </w:rPr>
        <w:t>} | ConvertTo-Json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$cleanResult = Invoke-RestMethod `</w:t>
      </w:r>
      <w:r>
        <w:br/>
      </w:r>
      <w:r>
        <w:rPr>
          <w:rFonts w:ascii="Consolas" w:hAnsi="Consolas" w:eastAsia="Consolas"/>
          <w:sz w:val="16"/>
        </w:rPr>
        <w:t xml:space="preserve">  -Method Post `</w:t>
      </w:r>
      <w:r>
        <w:br/>
      </w:r>
      <w:r>
        <w:rPr>
          <w:rFonts w:ascii="Consolas" w:hAnsi="Consolas" w:eastAsia="Consolas"/>
          <w:sz w:val="16"/>
        </w:rPr>
        <w:t xml:space="preserve">  -Uri "http://192.168.73.128:8080/api/v1/data/classification/clean" `</w:t>
      </w:r>
      <w:r>
        <w:br/>
      </w:r>
      <w:r>
        <w:rPr>
          <w:rFonts w:ascii="Consolas" w:hAnsi="Consolas" w:eastAsia="Consolas"/>
          <w:sz w:val="16"/>
        </w:rPr>
        <w:t xml:space="preserve">  -ContentType "application/json" `</w:t>
      </w:r>
      <w:r>
        <w:br/>
      </w:r>
      <w:r>
        <w:rPr>
          <w:rFonts w:ascii="Consolas" w:hAnsi="Consolas" w:eastAsia="Consolas"/>
          <w:sz w:val="16"/>
        </w:rPr>
        <w:t xml:space="preserve">  -Body $body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$cleanResult.data.features |</w:t>
      </w:r>
      <w:r>
        <w:br/>
      </w:r>
      <w:r>
        <w:rPr>
          <w:rFonts w:ascii="Consolas" w:hAnsi="Consolas" w:eastAsia="Consolas"/>
          <w:sz w:val="16"/>
        </w:rPr>
        <w:t xml:space="preserve">  Select-Object field, missing_before, filled_count, outlier_count, changed_count |</w:t>
      </w:r>
      <w:r>
        <w:br/>
      </w:r>
      <w:r>
        <w:rPr>
          <w:rFonts w:ascii="Consolas" w:hAnsi="Consolas" w:eastAsia="Consolas"/>
          <w:sz w:val="16"/>
        </w:rPr>
        <w:t xml:space="preserve">  Format-Table</w:t>
      </w:r>
    </w:p>
    <w:p>
      <w:pPr/>
      <w:r>
        <w:rPr>
          <w:rFonts w:ascii="Microsoft YaHei" w:hAnsi="Microsoft YaHei" w:eastAsia="Microsoft YaHei"/>
          <w:sz w:val="21"/>
        </w:rPr>
        <w:t>persist=false 只返回清洗预览，不会写 processing_runs 和 processed_samples。Qt 页面联调稳定后，再使用 persist=true 验证版本保存。</w:t>
      </w:r>
    </w:p>
    <w:p>
      <w:pPr>
        <w:pStyle w:val="Heading1"/>
        <w:keepNext/>
      </w:pPr>
      <w:r>
        <w:t>日常启动顺序与故障检查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1.  启动 Ubuntu 虚拟机并确认 MySQL 正常运行。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2.  进入 Water_Pollution 仓库，确认数据库连接环境变量。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3.  启动 build/linux-server/water_server，并保持该终端运行。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4.  在 Ubuntu 另一个终端请求 127.0.0.1:8080/api/v1/health。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5.  在 Windows 请求虚拟机 IP 的 health 和 companies 接口。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6.  确认网络和后端正常后再启动 Qt 客户端。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7.  停止服务时在 Muduo 终端按 Ctrl+C，让线程池和连接池正常退出。</w:t>
      </w:r>
    </w:p>
    <w:p>
      <w:pPr>
        <w:keepNext/>
        <w:spacing w:before="60" w:after="100"/>
        <w:jc w:val="center"/>
      </w:pPr>
      <w:r>
        <w:rPr>
          <w:rFonts w:ascii="Microsoft YaHei" w:hAnsi="Microsoft YaHei" w:eastAsia="Microsoft YaHei"/>
          <w:b/>
          <w:color w:val="595959"/>
          <w:sz w:val="18"/>
        </w:rPr>
        <w:t>表 8  常见故障检查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启动时报数据库配置缺失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WATER_DB_USER 和 WATER_DB_NAME。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连接失败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mysql -h 127.0.0.1 -u Aoi_ -p 单独验证账号。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 unavailable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检查两个 WATER_*_MODEL_PATH 是否从仓库根目录展开。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Linux 本机无法访问 8080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water_server 进程和 ss 监听结果。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Linux 能访问但 Windows 超时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VMnet8、虚拟机 IP 和 Test NetConnection。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PowerShell 只显示 System.Object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把返回结果保存到变量，再展开 data 下的对象或数组。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Qt Creator 安装完成后的任务</w:t>
      </w:r>
    </w:p>
    <w:p>
      <w:pPr/>
      <w:r>
        <w:rPr>
          <w:rFonts w:ascii="Microsoft YaHei" w:hAnsi="Microsoft YaHei" w:eastAsia="Microsoft YaHei"/>
          <w:sz w:val="21"/>
        </w:rPr>
        <w:t>Qt Creator 安装完成后，先完成接口地址配置和最小页面验证，不要立即进入 Docker 或打包。当前后端已经稳定，下一阶段的目标是让 Qt 的每个页面使用真实 Muduo 接口。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1.  在 Qt Creator 中打开 WaterLogin 项目并选择与项目编译器匹配的 Kit。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2.  在项目的运行环境中添加 WATER_API_BASE_URL=http://192.168.73.128:8080。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3.  保持 Ubuntu water_server 运行，启动 Qt 客户端。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4.  确认公司下拉框加载七家公司，并验证训练集和测试集数据概览。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5.  依次联调缺失值、异常值清洗、分布图、相关性、溯源分类和预测页面。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6.  为网络超时、服务未启动、数据库异常和模型不可用补充明确的界面提示。</w:t>
      </w:r>
    </w:p>
    <w:p>
      <w:pPr>
        <w:spacing w:after="80"/>
        <w:ind w:left="432" w:hanging="346"/>
      </w:pPr>
      <w:r>
        <w:rPr>
          <w:rFonts w:ascii="Microsoft YaHei" w:hAnsi="Microsoft YaHei" w:eastAsia="Microsoft YaHei"/>
          <w:sz w:val="21"/>
        </w:rPr>
        <w:t>7.  页面联调全部通过后，再进行 systemd 或 Docker 部署以及 Windows EXE 打包。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sz w:val="19"/>
        </w:rPr>
        <w:t>Qt Creator 运行环境变量</w:t>
      </w:r>
    </w:p>
    <w:p>
      <w:pPr>
        <w:spacing w:before="40" w:after="140" w:line="240" w:lineRule="auto"/>
        <w:ind w:left="259" w:right="259"/>
        <w:shd w:fill="F5F6F7"/>
        <w:tabs>
          <w:tab w:val="left" w:pos="360"/>
        </w:tabs>
      </w:pPr>
      <w:r>
        <w:rPr>
          <w:rFonts w:ascii="Consolas" w:hAnsi="Consolas" w:eastAsia="Consolas"/>
          <w:sz w:val="16"/>
        </w:rPr>
        <w:t>WATER_API_BASE_URL=http://192.168.73.128:8080</w:t>
      </w:r>
    </w:p>
    <w:p>
      <w:pPr/>
      <w:r>
        <w:rPr>
          <w:rFonts w:ascii="Microsoft YaHei" w:hAnsi="Microsoft YaHei" w:eastAsia="Microsoft YaHei"/>
          <w:sz w:val="21"/>
        </w:rPr>
        <w:t>ApiClient 构造时通过 qgetenv 读取 WATER_API_BASE_URL。修改运行环境后必须重新启动 Qt 程序；如果变量为空，客户端会回退到 http://127.0.0.1:8080。</w:t>
      </w:r>
    </w:p>
    <w:p>
      <w:pPr>
        <w:pStyle w:val="Heading1"/>
        <w:keepNext/>
      </w:pPr>
      <w:r>
        <w:t>当前遗留事项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等待 GitHub 网络恢复后推送本地领先的两条提交。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安装或恢复 Windows Qt Creator 与对应 Qt Kit。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完成 Qt 页面级真实接口联调和错误提示。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后续移除 MySQL C API 的 MYSQL_OPT_RECONNECT 弃用调用。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  <w:sz w:val="21"/>
        </w:rPr>
        <w:t>联调通过后再补 systemd 常驻服务 Docker 镜像和 Windows 发布包。</w:t>
      </w:r>
    </w:p>
    <w:p>
      <w:pPr/>
      <w:r>
        <w:rPr>
          <w:rFonts w:ascii="Microsoft YaHei" w:hAnsi="Microsoft YaHei" w:eastAsia="Microsoft YaHei"/>
          <w:b/>
          <w:sz w:val="21"/>
        </w:rPr>
        <w:t>阶段完成标准：</w:t>
      </w:r>
      <w:r>
        <w:rPr>
          <w:rFonts w:ascii="Microsoft YaHei" w:hAnsi="Microsoft YaHei" w:eastAsia="Microsoft YaHei"/>
          <w:sz w:val="21"/>
        </w:rPr>
        <w:t>真实数据已入库，C++ 连接池、MySQL、Muduo HTTP JSON 和两个 ONNX 模型均已打通；Windows 可跨虚拟机网络调用查询、分析、分类和预测接口。Qt Creator 安装完成后可直接开始客户端联调，无需重复数据库导入和后端网络排障。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水污染分析系统阶段工作记录</dc:title>
  <dc:subject>water_samples 数据导入至跨平台接口联调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