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0B70" w:rsidRDefault="00395553">
      <w:r>
        <w:t>文档说明</w:t>
      </w:r>
      <w:r>
        <w:rPr>
          <w:rFonts w:hint="eastAsia"/>
        </w:rPr>
        <w:t>：</w:t>
      </w:r>
    </w:p>
    <w:p w:rsidR="00395553" w:rsidRDefault="00395553"/>
    <w:p w:rsidR="00395553" w:rsidRDefault="00395553">
      <w:r>
        <w:rPr>
          <w:rFonts w:hint="eastAsia"/>
        </w:rPr>
        <w:t>测试阶段</w:t>
      </w:r>
    </w:p>
    <w:p w:rsidR="00395553" w:rsidRDefault="00395553">
      <w:r>
        <w:t>接收数据</w:t>
      </w:r>
      <w:r>
        <w:rPr>
          <w:rFonts w:hint="eastAsia"/>
        </w:rPr>
        <w:t>：</w:t>
      </w:r>
      <w:r>
        <w:t>测试样本</w:t>
      </w:r>
    </w:p>
    <w:p w:rsidR="00395553" w:rsidRDefault="00395553">
      <w:r>
        <w:rPr>
          <w:rFonts w:hint="eastAsia"/>
        </w:rPr>
        <w:t>接收数据格式：</w:t>
      </w:r>
      <w:r>
        <w:rPr>
          <w:rFonts w:hint="eastAsia"/>
        </w:rPr>
        <w:t>.</w:t>
      </w:r>
      <w:proofErr w:type="spellStart"/>
      <w:r>
        <w:rPr>
          <w:rFonts w:hint="eastAsia"/>
        </w:rPr>
        <w:t>nii</w:t>
      </w:r>
      <w:proofErr w:type="spellEnd"/>
    </w:p>
    <w:p w:rsidR="00395553" w:rsidRDefault="00395553">
      <w:r>
        <w:rPr>
          <w:rFonts w:hint="eastAsia"/>
        </w:rPr>
        <w:t>接收数据形式：三维图像</w:t>
      </w:r>
    </w:p>
    <w:p w:rsidR="00395553" w:rsidRDefault="00395553">
      <w:r>
        <w:rPr>
          <w:rFonts w:hint="eastAsia"/>
        </w:rPr>
        <w:t>接入可视化结果：</w:t>
      </w:r>
    </w:p>
    <w:p w:rsidR="00395553" w:rsidRDefault="00395553">
      <w:r>
        <w:rPr>
          <w:noProof/>
        </w:rPr>
        <w:drawing>
          <wp:inline distT="0" distB="0" distL="0" distR="0" wp14:anchorId="6B471A43" wp14:editId="7BD3DFBE">
            <wp:extent cx="2219960" cy="2318239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23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3" w:rsidRDefault="00395553">
      <w:r>
        <w:rPr>
          <w:rFonts w:hint="eastAsia"/>
        </w:rPr>
        <w:t>接收模型：</w:t>
      </w:r>
      <w:r>
        <w:rPr>
          <w:rFonts w:hint="eastAsia"/>
        </w:rPr>
        <w:t>3DCNN</w:t>
      </w:r>
    </w:p>
    <w:p w:rsidR="00395553" w:rsidRDefault="00395553">
      <w:r>
        <w:rPr>
          <w:rFonts w:hint="eastAsia"/>
        </w:rPr>
        <w:t>接收模型格式：</w:t>
      </w:r>
      <w:r>
        <w:rPr>
          <w:rFonts w:hint="eastAsia"/>
        </w:rPr>
        <w:t>.h5</w:t>
      </w:r>
    </w:p>
    <w:p w:rsidR="00395553" w:rsidRDefault="00395553">
      <w:r>
        <w:rPr>
          <w:rFonts w:hint="eastAsia"/>
        </w:rPr>
        <w:t>作用：接收样本输出预测结果</w:t>
      </w:r>
    </w:p>
    <w:p w:rsidR="00395553" w:rsidRDefault="00395553">
      <w:r>
        <w:rPr>
          <w:rFonts w:hint="eastAsia"/>
        </w:rPr>
        <w:t>输出结果：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</w:p>
    <w:p w:rsidR="00395553" w:rsidRDefault="00395553">
      <w:r>
        <w:rPr>
          <w:rFonts w:hint="eastAsia"/>
        </w:rPr>
        <w:t>标签说明：</w:t>
      </w:r>
      <w:r>
        <w:rPr>
          <w:rFonts w:hint="eastAsia"/>
        </w:rPr>
        <w:t>0----</w:t>
      </w:r>
      <w:r>
        <w:rPr>
          <w:rFonts w:hint="eastAsia"/>
        </w:rPr>
        <w:t>代表样本正常</w:t>
      </w:r>
      <w:r>
        <w:rPr>
          <w:rFonts w:hint="eastAsia"/>
        </w:rPr>
        <w:t xml:space="preserve"> 1-----</w:t>
      </w:r>
      <w:r>
        <w:rPr>
          <w:rFonts w:hint="eastAsia"/>
        </w:rPr>
        <w:t>代表样本得病（阿尔兹海默症）</w:t>
      </w:r>
    </w:p>
    <w:p w:rsidR="001E0FBF" w:rsidRDefault="001E0FBF"/>
    <w:p w:rsidR="00395553" w:rsidRDefault="00395553">
      <w:r>
        <w:rPr>
          <w:rFonts w:hint="eastAsia"/>
        </w:rPr>
        <w:t>接收</w:t>
      </w:r>
      <w:r w:rsidR="00C9612D">
        <w:rPr>
          <w:rFonts w:hint="eastAsia"/>
        </w:rPr>
        <w:t>标准化</w:t>
      </w:r>
      <w:r>
        <w:rPr>
          <w:rFonts w:hint="eastAsia"/>
        </w:rPr>
        <w:t>模型</w:t>
      </w:r>
      <w:r w:rsidR="00FF05FE">
        <w:rPr>
          <w:rFonts w:hint="eastAsia"/>
        </w:rPr>
        <w:t>：</w:t>
      </w:r>
    </w:p>
    <w:p w:rsidR="00FF05FE" w:rsidRDefault="00FF05FE">
      <w:r>
        <w:rPr>
          <w:rFonts w:hint="eastAsia"/>
        </w:rPr>
        <w:t>接收模型格式：</w:t>
      </w:r>
      <w:r>
        <w:rPr>
          <w:rFonts w:hint="eastAsia"/>
        </w:rPr>
        <w:t>.</w:t>
      </w:r>
      <w:proofErr w:type="spellStart"/>
      <w:r>
        <w:rPr>
          <w:rFonts w:hint="eastAsia"/>
        </w:rPr>
        <w:t>pkl</w:t>
      </w:r>
      <w:proofErr w:type="spellEnd"/>
    </w:p>
    <w:p w:rsidR="00FF05FE" w:rsidRPr="00395553" w:rsidRDefault="00FF05FE">
      <w:r>
        <w:rPr>
          <w:rFonts w:hint="eastAsia"/>
        </w:rPr>
        <w:t>作用</w:t>
      </w:r>
      <w:r w:rsidR="00115D80">
        <w:rPr>
          <w:rFonts w:hint="eastAsia"/>
        </w:rPr>
        <w:t>：</w:t>
      </w:r>
      <w:r>
        <w:rPr>
          <w:rFonts w:hint="eastAsia"/>
        </w:rPr>
        <w:t>对输入样本进行预处理。</w:t>
      </w:r>
    </w:p>
    <w:p w:rsidR="00395553" w:rsidRDefault="00395553"/>
    <w:p w:rsidR="00395553" w:rsidRDefault="00395553"/>
    <w:sectPr w:rsidR="00395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6EA"/>
    <w:rsid w:val="00115D80"/>
    <w:rsid w:val="001E0FBF"/>
    <w:rsid w:val="00395553"/>
    <w:rsid w:val="00AF0B70"/>
    <w:rsid w:val="00C9612D"/>
    <w:rsid w:val="00F976EA"/>
    <w:rsid w:val="00FF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30D3"/>
  <w15:docId w15:val="{FCC5EE99-EE96-AD4D-B543-493FE471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5553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955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Office User</cp:lastModifiedBy>
  <cp:revision>5</cp:revision>
  <dcterms:created xsi:type="dcterms:W3CDTF">2020-06-25T08:00:00Z</dcterms:created>
  <dcterms:modified xsi:type="dcterms:W3CDTF">2020-06-25T08:24:00Z</dcterms:modified>
</cp:coreProperties>
</file>