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RNN</w:t>
      </w:r>
    </w:p>
    <w:p>
      <w:pPr>
        <w:pStyle w:val="2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循环神经网络的输入分不同时刻输入，主要解决与时间顺序有关的问题，能够把数据联系在一起。</w:t>
      </w:r>
    </w:p>
    <w:p>
      <w:pPr>
        <w:pStyle w:val="2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正向传播：</w:t>
      </w:r>
      <m:oMath>
        <m:sSup>
          <m:sSupP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1"/>
              </w:rPr>
              <m:t>a</m:t>
            </m: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1"/>
              </w:rPr>
              <m:t>(t)</m:t>
            </m: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宋体"/>
            <w:sz w:val="21"/>
            <w:szCs w:val="21"/>
          </w:rPr>
          <m:t>=</m:t>
        </m:r>
        <m:sSub>
          <m:sSubP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1"/>
              </w:rPr>
              <m:t>g</m:t>
            </m: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1"/>
              </w:rPr>
              <m:t>1</m:t>
            </m: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sz w:val="21"/>
            <w:szCs w:val="21"/>
          </w:rPr>
          <m:t>(</m:t>
        </m:r>
        <m:sSub>
          <m:sSubP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1"/>
              </w:rPr>
              <m:t>w</m:t>
            </m: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1"/>
              </w:rPr>
              <m:t>aa</m:t>
            </m: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sz w:val="21"/>
            <w:szCs w:val="21"/>
          </w:rPr>
          <m:t>∗</m:t>
        </m:r>
        <m:sSup>
          <m:sSupP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1"/>
              </w:rPr>
              <m:t>a</m:t>
            </m: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e>
          <m:sup>
            <m:d>
              <m:dPr>
                <m:ctrl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  <m:t>t−1</m:t>
                </m:r>
                <m:ctrl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宋体"/>
            <w:sz w:val="21"/>
            <w:szCs w:val="21"/>
          </w:rPr>
          <m:t>+</m:t>
        </m:r>
        <m:sSub>
          <m:sSubP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1"/>
              </w:rPr>
              <m:t>w</m:t>
            </m: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1"/>
              </w:rPr>
              <m:t>ax</m:t>
            </m: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sz w:val="21"/>
            <w:szCs w:val="21"/>
          </w:rPr>
          <m:t>∗</m:t>
        </m:r>
        <m:sSup>
          <m:sSupP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1"/>
              </w:rPr>
              <m:t>x</m:t>
            </m: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1"/>
              </w:rPr>
              <m:t>(t)</m:t>
            </m: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宋体"/>
            <w:sz w:val="21"/>
            <w:szCs w:val="21"/>
          </w:rPr>
          <m:t>+</m:t>
        </m:r>
        <m:sSub>
          <m:sSubP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1"/>
              </w:rPr>
              <m:t>b</m:t>
            </m: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1"/>
              </w:rPr>
              <m:t>a</m:t>
            </m: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sz w:val="21"/>
            <w:szCs w:val="21"/>
          </w:rPr>
          <m:t>)</m:t>
        </m:r>
      </m:oMath>
      <w:r>
        <w:rPr>
          <w:rFonts w:hint="eastAsia" w:ascii="宋体" w:hAnsi="宋体" w:eastAsia="宋体" w:cs="宋体"/>
          <w:sz w:val="21"/>
          <w:szCs w:val="21"/>
        </w:rPr>
        <w:t>，g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=</w:t>
      </w:r>
      <w:r>
        <w:rPr>
          <w:rFonts w:hint="eastAsia" w:ascii="宋体" w:hAnsi="宋体" w:eastAsia="宋体" w:cs="宋体"/>
          <w:sz w:val="21"/>
          <w:szCs w:val="21"/>
        </w:rPr>
        <w:t>tanh</w:t>
      </w:r>
      <w:r>
        <w:rPr>
          <w:rFonts w:hint="eastAsia" w:ascii="宋体" w:hAnsi="宋体" w:eastAsia="宋体" w:cs="宋体"/>
          <w:sz w:val="21"/>
          <w:szCs w:val="21"/>
        </w:rPr>
        <w:t>/relu</w:t>
      </w:r>
      <w:r>
        <w:rPr>
          <w:rFonts w:hint="eastAsia" w:ascii="宋体" w:hAnsi="宋体" w:eastAsia="宋体" w:cs="宋体"/>
          <w:sz w:val="21"/>
          <w:szCs w:val="21"/>
        </w:rPr>
        <w:t>，每个时间步使用相同的w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aa</w:t>
      </w:r>
      <w:r>
        <w:rPr>
          <w:rFonts w:hint="eastAsia" w:ascii="宋体" w:hAnsi="宋体" w:eastAsia="宋体" w:cs="宋体"/>
          <w:sz w:val="21"/>
          <w:szCs w:val="21"/>
        </w:rPr>
        <w:t>和w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ax</w:t>
      </w:r>
      <w:r>
        <w:rPr>
          <w:rFonts w:hint="eastAsia" w:ascii="宋体" w:hAnsi="宋体" w:eastAsia="宋体" w:cs="宋体"/>
          <w:sz w:val="21"/>
          <w:szCs w:val="21"/>
        </w:rPr>
        <w:t>；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1"/>
            <w:szCs w:val="21"/>
          </w:rPr>
          <m:t xml:space="preserve"> </m:t>
        </m:r>
        <m:sSup>
          <m:sSupP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sSupPr>
          <m:e>
            <m:acc>
              <m:accPr>
                <m:ctrl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  <m:t>y</m:t>
                </m:r>
                <m:ctrl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</m:ctrlPr>
              </m:e>
            </m:acc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1"/>
              </w:rPr>
              <m:t>(t)</m:t>
            </m: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宋体"/>
            <w:sz w:val="21"/>
            <w:szCs w:val="21"/>
          </w:rPr>
          <m:t>=</m:t>
        </m:r>
        <m:sSub>
          <m:sSubP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1"/>
              </w:rPr>
              <m:t>g</m:t>
            </m: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1"/>
              </w:rPr>
              <m:t>2</m:t>
            </m: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sz w:val="21"/>
            <w:szCs w:val="21"/>
          </w:rPr>
          <m:t>(</m:t>
        </m:r>
        <m:sSub>
          <m:sSubP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1"/>
              </w:rPr>
              <m:t>w</m:t>
            </m: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1"/>
              </w:rPr>
              <m:t>ya</m:t>
            </m: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sz w:val="21"/>
            <w:szCs w:val="21"/>
          </w:rPr>
          <m:t>∗</m:t>
        </m:r>
        <m:sSup>
          <m:sSupP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1"/>
              </w:rPr>
              <m:t>a</m:t>
            </m: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1"/>
              </w:rPr>
              <m:t>(t)</m:t>
            </m: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宋体"/>
            <w:sz w:val="21"/>
            <w:szCs w:val="21"/>
          </w:rPr>
          <m:t>+</m:t>
        </m:r>
        <m:sSub>
          <m:sSubP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1"/>
              </w:rPr>
              <m:t>b</m:t>
            </m: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1"/>
              </w:rPr>
              <m:t>y</m:t>
            </m: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sz w:val="21"/>
            <w:szCs w:val="21"/>
          </w:rPr>
          <m:t>)</m:t>
        </m:r>
      </m:oMath>
      <w:r>
        <w:rPr>
          <w:rFonts w:hint="eastAsia" w:ascii="宋体" w:hAnsi="宋体" w:eastAsia="宋体" w:cs="宋体"/>
          <w:sz w:val="21"/>
          <w:szCs w:val="21"/>
        </w:rPr>
        <w:t>，g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=</w:t>
      </w:r>
      <w:r>
        <w:rPr>
          <w:rFonts w:hint="eastAsia" w:ascii="宋体" w:hAnsi="宋体" w:eastAsia="宋体" w:cs="宋体"/>
          <w:sz w:val="21"/>
          <w:szCs w:val="21"/>
        </w:rPr>
        <w:t>sigmoid</w:t>
      </w:r>
      <w:r>
        <w:rPr>
          <w:rFonts w:hint="eastAsia" w:ascii="宋体" w:hAnsi="宋体" w:eastAsia="宋体" w:cs="宋体"/>
          <w:sz w:val="21"/>
          <w:szCs w:val="21"/>
        </w:rPr>
        <w:t>/softmax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INCLUDEPICTURE "/var/folders/b_/bn_x5hl91p37k9_jm3qk3lwm0000gn/T/com.microsoft.Word/WebArchiveCopyPasteTempFiles/page546image2126640" \* MERGEFORMATINET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4935220" cy="1907540"/>
            <wp:effectExtent l="0" t="0" r="5080" b="0"/>
            <wp:docPr id="14" name="图片 14" descr="page546image2126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page546image21266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967" cy="190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不同类型：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3930015" cy="17703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274" cy="178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LSTM：</w:t>
      </w:r>
      <w:r>
        <w:rPr>
          <w:rFonts w:hint="eastAsia" w:ascii="宋体" w:hAnsi="宋体" w:eastAsia="宋体" w:cs="宋体"/>
          <w:kern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</w:rPr>
        <w:t>遗忘门：</w:t>
      </w:r>
      <m:oMath>
        <m:sSub>
          <m:sSubP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Γ</m:t>
            </m: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f</m:t>
            </m: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</w:rPr>
          <m:t>=sigmoid</m:t>
        </m:r>
        <m:d>
          <m:dP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w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fa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∗</m:t>
            </m:r>
            <m:sSup>
              <m:sSupP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a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e>
              <m:sup>
                <m:d>
                  <m:dPr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  <m:t>t−1</m:t>
                    </m:r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+</m:t>
            </m:r>
            <m:sSub>
              <m:sSubP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w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fx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∗</m:t>
            </m:r>
            <m:sSup>
              <m:sSupP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e>
              <m:sup>
                <m:d>
                  <m:dPr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+</m:t>
            </m:r>
            <m:sSub>
              <m:sSubP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b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f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e>
        </m:d>
      </m:oMath>
      <w:r>
        <w:rPr>
          <w:rFonts w:hint="eastAsia" w:ascii="宋体" w:hAnsi="宋体" w:eastAsia="宋体" w:cs="宋体"/>
          <w:kern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</w:rPr>
        <w:t>更新门：</w:t>
      </w:r>
      <m:oMath>
        <m:sSub>
          <m:sSubP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Γ</m:t>
            </m: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u</m:t>
            </m: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</w:rPr>
          <m:t>=sigmoid</m:t>
        </m:r>
        <m:d>
          <m:dP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w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ua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∗</m:t>
            </m:r>
            <m:sSup>
              <m:sSupP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a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e>
              <m:sup>
                <m:d>
                  <m:dPr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  <m:t>t−1</m:t>
                    </m:r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+</m:t>
            </m:r>
            <m:sSub>
              <m:sSubP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w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ux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∗</m:t>
            </m:r>
            <m:sSup>
              <m:sSupP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e>
              <m:sup>
                <m:d>
                  <m:dPr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+</m:t>
            </m:r>
            <m:sSub>
              <m:sSubP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b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u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e>
        </m:d>
      </m:oMath>
      <w:r>
        <w:rPr>
          <w:rFonts w:hint="eastAsia" w:ascii="宋体" w:hAnsi="宋体" w:eastAsia="宋体" w:cs="宋体"/>
          <w:kern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</w:rPr>
        <w:t>输出门</w:t>
      </w:r>
      <w:r>
        <w:rPr>
          <w:rFonts w:hint="eastAsia" w:ascii="宋体" w:hAnsi="宋体" w:eastAsia="宋体" w:cs="宋体"/>
          <w:kern w:val="0"/>
          <w:sz w:val="21"/>
          <w:szCs w:val="21"/>
        </w:rPr>
        <w:t>: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</w:rPr>
          <m:t xml:space="preserve"> </m:t>
        </m:r>
        <m:sSub>
          <m:sSubP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Γ</m:t>
            </m: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o</m:t>
            </m: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</w:rPr>
          <m:t>=sigmoid</m:t>
        </m:r>
        <m:d>
          <m:dP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w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oa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∗</m:t>
            </m:r>
            <m:sSup>
              <m:sSupP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a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e>
              <m:sup>
                <m:d>
                  <m:dPr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  <m:t>t−1</m:t>
                    </m:r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+</m:t>
            </m:r>
            <m:sSub>
              <m:sSubP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w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ox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∗</m:t>
            </m:r>
            <m:sSup>
              <m:sSupP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e>
              <m:sup>
                <m:d>
                  <m:dPr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+</m:t>
            </m:r>
            <m:sSub>
              <m:sSubP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b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o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e>
        </m:d>
      </m:oMath>
      <w:r>
        <w:rPr>
          <w:rFonts w:hint="eastAsia" w:ascii="宋体" w:hAnsi="宋体" w:eastAsia="宋体" w:cs="宋体"/>
          <w:kern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</w:rPr>
        <w:t>更新记忆细胞：</w:t>
      </w:r>
      <m:oMath>
        <m:sSup>
          <m:sSupP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sSupPr>
          <m:e>
            <m:acc>
              <m:accPr>
                <m:chr m:val="̃"/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c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e>
            </m:acc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e>
          <m:sup>
            <m:d>
              <m:dP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t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</w:rPr>
          <m:t>=</m:t>
        </m:r>
        <m:func>
          <m:funcP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tanh</m:t>
            </m: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fName>
          <m:e>
            <m:d>
              <m:dP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  <m:t>w</m:t>
                    </m:r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  <m:t>ca</m:t>
                    </m:r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∗</m:t>
                </m:r>
                <m:sSup>
                  <m:sSupPr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  <m:t>a</m:t>
                    </m:r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kern w:val="0"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宋体"/>
                            <w:kern w:val="0"/>
                            <w:sz w:val="21"/>
                            <w:szCs w:val="21"/>
                          </w:rPr>
                          <m:t>t−1</m:t>
                        </m:r>
                        <m:ctrlPr>
                          <w:rPr>
                            <w:rFonts w:hint="eastAsia" w:ascii="Cambria Math" w:hAnsi="Cambria Math" w:eastAsia="宋体" w:cs="宋体"/>
                            <w:kern w:val="0"/>
                            <w:sz w:val="21"/>
                            <w:szCs w:val="21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  <m:t>w</m:t>
                    </m:r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  <m:t>cx</m:t>
                    </m:r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∗</m:t>
                </m:r>
                <m:sSup>
                  <m:sSupPr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kern w:val="0"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宋体"/>
                            <w:kern w:val="0"/>
                            <w:sz w:val="21"/>
                            <w:szCs w:val="21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宋体"/>
                            <w:kern w:val="0"/>
                            <w:sz w:val="21"/>
                            <w:szCs w:val="21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  <m:t>b</m:t>
                    </m:r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  <m:t>c</m:t>
                    </m:r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e>
        </m:func>
      </m:oMath>
      <w:r>
        <w:rPr>
          <w:rFonts w:hint="eastAsia" w:ascii="宋体" w:hAnsi="宋体" w:eastAsia="宋体" w:cs="宋体"/>
          <w:kern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</w:rPr>
        <w:t>输出c</w:t>
      </w:r>
      <w:r>
        <w:rPr>
          <w:rFonts w:hint="eastAsia" w:ascii="宋体" w:hAnsi="宋体" w:eastAsia="宋体" w:cs="宋体"/>
          <w:kern w:val="0"/>
          <w:sz w:val="21"/>
          <w:szCs w:val="21"/>
        </w:rPr>
        <w:t>(</w:t>
      </w:r>
      <w:r>
        <w:rPr>
          <w:rFonts w:hint="eastAsia" w:ascii="宋体" w:hAnsi="宋体" w:eastAsia="宋体" w:cs="宋体"/>
          <w:kern w:val="0"/>
          <w:sz w:val="21"/>
          <w:szCs w:val="21"/>
        </w:rPr>
        <w:t>与输出门无关)：</w:t>
      </w:r>
      <m:oMath>
        <m:sSup>
          <m:sSupP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c</m:t>
            </m: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e>
          <m:sup>
            <m:d>
              <m:dP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t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</w:rPr>
          <m:t>=</m:t>
        </m:r>
        <m:sSub>
          <m:sSubP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Γ</m:t>
            </m: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u</m:t>
            </m: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</w:rPr>
          <m:t>∗</m:t>
        </m:r>
        <m:sSup>
          <m:sSupP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sSupPr>
          <m:e>
            <m:acc>
              <m:accPr>
                <m:chr m:val="̃"/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c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e>
            </m:acc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e>
          <m:sup>
            <m:d>
              <m:dP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t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</w:rPr>
          <m:t>+</m:t>
        </m:r>
        <m:sSub>
          <m:sSubP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Γ</m:t>
            </m: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f</m:t>
            </m: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</w:rPr>
          <m:t>∗</m:t>
        </m:r>
        <m:sSup>
          <m:sSupP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c</m:t>
            </m: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e>
          <m:sup>
            <m:d>
              <m:dP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t−1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sup>
        </m:sSup>
      </m:oMath>
      <w:r>
        <w:rPr>
          <w:rFonts w:hint="eastAsia" w:ascii="宋体" w:hAnsi="宋体" w:eastAsia="宋体" w:cs="宋体"/>
          <w:kern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</w:rPr>
        <w:t>输出a：</w:t>
      </w:r>
      <m:oMath>
        <m:sSup>
          <m:sSupP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a</m:t>
            </m: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e>
          <m:sup>
            <m:d>
              <m:dP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t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sup>
        </m:sSup>
        <m:r>
          <m:rPr/>
          <w:rPr>
            <w:rFonts w:hint="eastAsia" w:ascii="Cambria Math" w:hAnsi="Cambria Math" w:eastAsia="宋体" w:cs="宋体"/>
            <w:kern w:val="0"/>
            <w:sz w:val="21"/>
            <w:szCs w:val="21"/>
          </w:rPr>
          <m:t>=</m:t>
        </m:r>
        <m:sSup>
          <m:sSupP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h</m:t>
            </m: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e>
          <m:sup>
            <m:d>
              <m:dP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  <m:t>t</m:t>
                </m: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</w:rPr>
          <m:t>=</m:t>
        </m:r>
        <m:sSub>
          <m:sSubP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Γ</m:t>
            </m: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o</m:t>
            </m: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1"/>
            <w:szCs w:val="21"/>
          </w:rPr>
          <m:t>∗</m:t>
        </m:r>
        <m:func>
          <m:funcP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  <m:t>tanh</m:t>
            </m:r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fName>
          <m:e>
            <m:d>
              <m:dPr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  <m:t>c</m:t>
                    </m:r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hint="eastAsia" w:ascii="Cambria Math" w:hAnsi="Cambria Math" w:eastAsia="宋体" w:cs="宋体"/>
                            <w:kern w:val="0"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 w:cs="宋体"/>
                            <w:kern w:val="0"/>
                            <w:sz w:val="21"/>
                            <w:szCs w:val="21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宋体"/>
                            <w:kern w:val="0"/>
                            <w:sz w:val="21"/>
                            <w:szCs w:val="21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宋体"/>
                        <w:kern w:val="0"/>
                        <w:sz w:val="21"/>
                        <w:szCs w:val="21"/>
                      </w:rPr>
                    </m:ctrlPr>
                  </m:sup>
                </m:sSup>
                <m:ctrlPr>
                  <w:rPr>
                    <w:rFonts w:hint="eastAsia" w:ascii="Cambria Math" w:hAnsi="Cambria Math" w:eastAsia="宋体" w:cs="宋体"/>
                    <w:kern w:val="0"/>
                    <w:sz w:val="21"/>
                    <w:szCs w:val="21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kern w:val="0"/>
                <w:sz w:val="21"/>
                <w:szCs w:val="21"/>
              </w:rPr>
            </m:ctrlPr>
          </m:e>
        </m:func>
      </m:oMath>
      <w:r>
        <w:rPr>
          <w:rFonts w:hint="eastAsia" w:ascii="宋体" w:hAnsi="宋体" w:eastAsia="宋体" w:cs="宋体"/>
          <w:kern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</w:rPr>
        <w:t>输出y：</w:t>
      </w:r>
      <m:oMath>
        <m:sSup>
          <m:sSupP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1"/>
              </w:rPr>
              <m:t>y</m:t>
            </m: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e>
          <m:sup>
            <m:d>
              <m:dPr>
                <m:ctrl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  <m:t>t</m:t>
                </m:r>
                <m:ctrl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宋体"/>
            <w:sz w:val="21"/>
            <w:szCs w:val="21"/>
          </w:rPr>
          <m:t>=softmax</m:t>
        </m:r>
        <m:d>
          <m:dPr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  <m:t>w</m:t>
                </m:r>
                <m:ctrl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  <m:t>ya</m:t>
                </m:r>
                <m:ctrl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1"/>
              </w:rPr>
              <m:t>∗</m:t>
            </m:r>
            <m:sSup>
              <m:sSupPr>
                <m:ctrl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  <m:t>a</m:t>
                </m:r>
                <m:ctrl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</m:ctrlPr>
              </m:e>
              <m:sup>
                <m:d>
                  <m:dPr>
                    <m:ctrlPr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宋体"/>
                        <w:sz w:val="21"/>
                        <w:szCs w:val="21"/>
                      </w:rPr>
                    </m:ctrlPr>
                  </m:e>
                </m:d>
                <m:ctrl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1"/>
              </w:rPr>
              <m:t>+</m:t>
            </m:r>
            <m:sSub>
              <m:sSubPr>
                <m:ctrl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  <m:t>b</m:t>
                </m:r>
                <m:ctrl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  <m:t>y</m:t>
                </m:r>
                <m:ctrlPr>
                  <w:rPr>
                    <w:rFonts w:hint="eastAsia" w:ascii="Cambria Math" w:hAnsi="Cambria Math" w:eastAsia="宋体" w:cs="宋体"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sz w:val="21"/>
                <w:szCs w:val="21"/>
              </w:rPr>
            </m:ctrlPr>
          </m:e>
        </m:d>
      </m:oMath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2639060" cy="1614170"/>
            <wp:effectExtent l="0" t="0" r="889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GRU：将忘记门和输入门合成了一个单一的更新门。同样还混合了细胞状态和隐藏状态，和其他一些改动。最终的模型比标准的 LSTM模型要简单。效果和LSTM差不多，但是参数少了1/3，不容易过拟合。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双向循环神经网络</w:t>
      </w:r>
      <w:r>
        <w:rPr>
          <w:rFonts w:hint="eastAsia" w:ascii="宋体" w:hAnsi="宋体" w:eastAsia="宋体" w:cs="宋体"/>
          <w:kern w:val="0"/>
          <w:sz w:val="21"/>
          <w:szCs w:val="21"/>
        </w:rPr>
        <w:t>(</w:t>
      </w:r>
      <w:r>
        <w:rPr>
          <w:rFonts w:hint="eastAsia" w:ascii="宋体" w:hAnsi="宋体" w:eastAsia="宋体" w:cs="宋体"/>
          <w:kern w:val="0"/>
          <w:sz w:val="21"/>
          <w:szCs w:val="21"/>
        </w:rPr>
        <w:t>BRNN</w:t>
      </w:r>
      <w:r>
        <w:rPr>
          <w:rFonts w:hint="eastAsia" w:ascii="宋体" w:hAnsi="宋体" w:eastAsia="宋体" w:cs="宋体"/>
          <w:kern w:val="0"/>
          <w:sz w:val="21"/>
          <w:szCs w:val="21"/>
        </w:rPr>
        <w:t>)</w:t>
      </w:r>
      <w:r>
        <w:rPr>
          <w:rFonts w:hint="eastAsia" w:ascii="宋体" w:hAnsi="宋体" w:eastAsia="宋体" w:cs="宋体"/>
          <w:kern w:val="0"/>
          <w:sz w:val="21"/>
          <w:szCs w:val="21"/>
        </w:rPr>
        <w:t>用于联系“过去”与“未来”。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INCLUDEPICTURE "/var/folders/b_/bn_x5hl91p37k9_jm3qk3lwm0000gn/T/com.microsoft.Word/WebArchiveCopyPasteTempFiles/1620" \* MERGEFORMATINET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3009265" cy="2155190"/>
            <wp:effectExtent l="0" t="0" r="63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2581" cy="220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深度循环神经网络</w:t>
      </w:r>
      <w:r>
        <w:rPr>
          <w:rFonts w:hint="eastAsia" w:ascii="宋体" w:hAnsi="宋体" w:eastAsia="宋体" w:cs="宋体"/>
          <w:kern w:val="0"/>
          <w:sz w:val="21"/>
          <w:szCs w:val="21"/>
        </w:rPr>
        <w:t>(</w:t>
      </w:r>
      <w:r>
        <w:rPr>
          <w:rFonts w:hint="eastAsia" w:ascii="宋体" w:hAnsi="宋体" w:eastAsia="宋体" w:cs="宋体"/>
          <w:kern w:val="0"/>
          <w:sz w:val="21"/>
          <w:szCs w:val="21"/>
        </w:rPr>
        <w:t>DRNN</w:t>
      </w:r>
      <w:r>
        <w:rPr>
          <w:rFonts w:hint="eastAsia" w:ascii="宋体" w:hAnsi="宋体" w:eastAsia="宋体" w:cs="宋体"/>
          <w:kern w:val="0"/>
          <w:sz w:val="21"/>
          <w:szCs w:val="21"/>
        </w:rPr>
        <w:t>)</w:t>
      </w:r>
      <w:r>
        <w:rPr>
          <w:rFonts w:hint="eastAsia" w:ascii="宋体" w:hAnsi="宋体" w:eastAsia="宋体" w:cs="宋体"/>
          <w:kern w:val="0"/>
          <w:sz w:val="21"/>
          <w:szCs w:val="21"/>
        </w:rPr>
        <w:t>用于拟合更复杂的数据。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INCLUDEPICTURE "/var/folders/b_/bn_x5hl91p37k9_jm3qk3lwm0000gn/T/com.microsoft.Word/WebArchiveCopyPasteTempFiles/20180322202016844" \* MERGEFORMATINET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5270500" cy="23545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Res-net：解决梯度消失/爆炸、网络退化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Inception-net：</w:t>
      </w:r>
    </w:p>
    <w:p>
      <w:pPr>
        <w:pStyle w:val="5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Inception V1——构建了1x1、3x3、5x5的 conv 和3x3的 pooling 的分支网络module，同时使用 MLPConv 和全局平均池化，扩宽卷积层网络宽度，增加了网络对尺度的适应性；</w:t>
      </w:r>
    </w:p>
    <w:p>
      <w:pPr>
        <w:pStyle w:val="5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Inception V2——提出了 Batch Normalization，代替 Dropout 和 LRN，其正则化的效果让大型卷积网络的训练速度加快很多倍，同时收敛后的分类准确率也可以得到大幅提高，同时学习 VGG 使用两个3´3的卷积核代替5´5的卷积核，在降低参数量同时提高网络学习能力；</w:t>
      </w:r>
    </w:p>
    <w:p>
      <w:pPr>
        <w:pStyle w:val="5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Inception V3——引入了 Factorization，将一个较大的二维卷积拆成两个较小的一维卷积，比如将3´3卷积拆成1´3卷积和3´1卷积，一方面节约了大量参数，加速运算并减轻了过拟合，同时增加了一层非线性扩展模型表达能力，除了在 Inception Module 中使用分支，还在分支中使用了分支（Network In Network In Network）；</w:t>
      </w:r>
    </w:p>
    <w:p>
      <w:pPr>
        <w:pStyle w:val="5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Inception V4——研究了 Inception Module 结合 Residual Connection，结合 ResNet 可以极大地加速训练，同时极大提升性能，在构建 Inception-ResNet 网络同时，还设计了一个更深更优化的 Inception v4 模型，能达到相媲美的性能。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ResNext：组卷积 参数 = in_c*k*k*out_c / group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MobileNet：深度可分离卷积(DW+PW) 参数 = 1*k*k*in_c + in_c*1*1*out_c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RCNN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1.SelectiveSearch生成2000个候选框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2.候选框缩放到227*227，输入AlexNet，获取4096维特征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3.特征向量输入每一类的SVM分类器(20个)，[2000*4096]*[4096*20]=[2000*20]，得到概率矩阵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4.对每一类进行非极大值抑制(寻找得分最高的目标，计算其他目标与该目标的iou，若iou大于某个阈值则删除低得分目标)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5.用20个回归器对上述20个类别剩余的候选框进行回归操作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缺点：候选框重叠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训练、测试速度慢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训练所需空间大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Fast</w:t>
      </w:r>
      <w:r>
        <w:rPr>
          <w:rFonts w:hint="eastAsia" w:ascii="宋体" w:hAnsi="宋体" w:eastAsia="宋体" w:cs="宋体"/>
          <w:sz w:val="21"/>
          <w:szCs w:val="21"/>
        </w:rPr>
        <w:t>-</w:t>
      </w:r>
      <w:r>
        <w:rPr>
          <w:rFonts w:hint="eastAsia" w:ascii="宋体" w:hAnsi="宋体" w:eastAsia="宋体" w:cs="宋体"/>
          <w:sz w:val="21"/>
          <w:szCs w:val="21"/>
        </w:rPr>
        <w:t>RCNN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1.SelectiveSearch生成2000个候选框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正样本：候选框与GT的iou大于0.5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负样本：候选框与GT的iou大于0.1小于0.5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2.将整张图像输入CNN得到特征图，将候选框投影到特征图获得对应的特征矩阵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3.将每个特征图通过ROIpooling缩放到7*7的特征图，经过全连接层得到特征向量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ROIpooling：把候选框分成7*7的网格，每个格子执行maxpooling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4.特征向量后并联一个分类器和一个回归器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分类器：N+1(目标+背景)个类别概率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回归器：N+1(目标+背景)个回归参数(x,y,w,h)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回归损失smoothl1-loss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正样本才有回归损失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优点：训练、测试速度提升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一个网络处理分类、回归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Faster</w:t>
      </w:r>
      <w:r>
        <w:rPr>
          <w:rFonts w:hint="eastAsia" w:ascii="宋体" w:hAnsi="宋体" w:eastAsia="宋体" w:cs="宋体"/>
          <w:sz w:val="21"/>
          <w:szCs w:val="21"/>
        </w:rPr>
        <w:t>-</w:t>
      </w:r>
      <w:r>
        <w:rPr>
          <w:rFonts w:hint="eastAsia" w:ascii="宋体" w:hAnsi="宋体" w:eastAsia="宋体" w:cs="宋体"/>
          <w:sz w:val="21"/>
          <w:szCs w:val="21"/>
        </w:rPr>
        <w:t>RCNN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faster-rcnn = RPN + fast-rcnn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1.将图像输入CNN得到特征图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2.使用RPN生成候选框，将候选框投影到特征图获得相应的特征矩阵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RPN：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特征图中使用3*3滑动窗口，计算每个滑动窗口中心点对应的原图的中心点，并计算k个anchor，每个anchor对应的特征图分别使用1*1卷积预测生成2个分类概率(背景+前景)和4个回归坐标(x,y,w,h)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本文anchor共9种：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anchor面积：128*128，256*256，512*512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anchor比例：1:1，1:2，2:1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正样本：anchor与GT的iou大于0.7/anchor与GT的iou最大的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负样本：anchor与GT的iou小于0.3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3.忽略跨越边界的anchor，anchor经过RPN的回归参数调整后生成候选框(proposal)，使用非极大值抑制(iou=0.7)删除重叠框，剩下的作为真正的候选框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4.fast-rcnn训练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优点：生成候选框速度快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YOLOv1</w:t>
      </w:r>
    </w:p>
    <w:p>
      <w:pPr>
        <w:pStyle w:val="5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宋体"/>
          <w:sz w:val="21"/>
          <w:szCs w:val="21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6A6B35"/>
    <w:multiLevelType w:val="multilevel"/>
    <w:tmpl w:val="136A6B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BD9557E"/>
    <w:multiLevelType w:val="multilevel"/>
    <w:tmpl w:val="2BD955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2">
    <w:nsid w:val="711F80FC"/>
    <w:multiLevelType w:val="singleLevel"/>
    <w:tmpl w:val="711F80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705"/>
    <w:rsid w:val="00367705"/>
    <w:rsid w:val="003D747F"/>
    <w:rsid w:val="004D5B04"/>
    <w:rsid w:val="00633630"/>
    <w:rsid w:val="009213C5"/>
    <w:rsid w:val="00E75B77"/>
    <w:rsid w:val="00F84D7B"/>
    <w:rsid w:val="10D93115"/>
    <w:rsid w:val="16043657"/>
    <w:rsid w:val="29E05EEC"/>
    <w:rsid w:val="4926622C"/>
    <w:rsid w:val="4F437E5C"/>
    <w:rsid w:val="5B3D781F"/>
    <w:rsid w:val="68FB73AD"/>
    <w:rsid w:val="7604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</Words>
  <Characters>881</Characters>
  <Lines>7</Lines>
  <Paragraphs>2</Paragraphs>
  <TotalTime>15</TotalTime>
  <ScaleCrop>false</ScaleCrop>
  <LinksUpToDate>false</LinksUpToDate>
  <CharactersWithSpaces>1033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2021-04-27T05:32:00Z</dcterms:created>
  <dc:creator>Microsoft Office User</dc:creator>
  <cp:lastModifiedBy> </cp:lastModifiedBy>
  <dcterms:modified xsi:type="dcterms:W3CDTF">2021-04-27T07:41:45Z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947B2E532CF544B78326F32CF7DF6C02</vt:lpwstr>
  </property>
</Properties>
</file>