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860FC" w:rsidRPr="009800C6" w:rsidRDefault="00C860FC" w:rsidP="00C860FC">
      <w:pPr>
        <w:pStyle w:val="a3"/>
        <w:jc w:val="both"/>
        <w:rPr>
          <w:rFonts w:ascii="Times New Roman" w:hAnsi="Times New Roman" w:cs="Times New Roman"/>
          <w:b/>
          <w:bCs/>
          <w:sz w:val="36"/>
          <w:szCs w:val="36"/>
        </w:rPr>
      </w:pPr>
      <w:bookmarkStart w:id="0" w:name="OLE_LINK1"/>
      <w:r w:rsidRPr="009800C6">
        <w:rPr>
          <w:rFonts w:ascii="Times New Roman" w:hAnsi="Times New Roman" w:cs="Times New Roman"/>
          <w:b/>
          <w:bCs/>
          <w:sz w:val="36"/>
          <w:szCs w:val="36"/>
        </w:rPr>
        <w:t>Broad cortical microglial remodeling in autism spectrum disorder converges on a reproducible but non-discrete candidate/reference axis</w:t>
      </w:r>
    </w:p>
    <w:bookmarkEnd w:id="0"/>
    <w:p w:rsidR="00C860FC" w:rsidRDefault="00C860FC" w:rsidP="00C860FC">
      <w:pPr>
        <w:spacing w:after="40"/>
        <w:jc w:val="center"/>
        <w:rPr>
          <w:rFonts w:ascii="Times New Roman" w:hAnsi="Times New Roman" w:cs="Times New Roman"/>
          <w:sz w:val="24"/>
          <w:vertAlign w:val="superscript"/>
        </w:rPr>
      </w:pPr>
      <w:r w:rsidRPr="009800C6">
        <w:rPr>
          <w:rFonts w:ascii="Times New Roman" w:hAnsi="Times New Roman" w:cs="Times New Roman"/>
          <w:sz w:val="24"/>
        </w:rPr>
        <w:t>Aojie Lian1,</w:t>
      </w:r>
      <w:proofErr w:type="gramStart"/>
      <w:r w:rsidRPr="009800C6">
        <w:rPr>
          <w:rFonts w:ascii="Times New Roman" w:hAnsi="Times New Roman" w:cs="Times New Roman"/>
          <w:sz w:val="24"/>
        </w:rPr>
        <w:t>2,*</w:t>
      </w:r>
      <w:proofErr w:type="gramEnd"/>
      <w:r w:rsidRPr="009800C6">
        <w:rPr>
          <w:rFonts w:ascii="Times New Roman" w:hAnsi="Times New Roman" w:cs="Times New Roman"/>
          <w:sz w:val="24"/>
        </w:rPr>
        <w:t xml:space="preserve">; </w:t>
      </w:r>
      <w:proofErr w:type="spellStart"/>
      <w:r w:rsidRPr="009800C6">
        <w:rPr>
          <w:rFonts w:ascii="Times New Roman" w:hAnsi="Times New Roman" w:cs="Times New Roman"/>
          <w:sz w:val="24"/>
        </w:rPr>
        <w:t>Yingmei</w:t>
      </w:r>
      <w:proofErr w:type="spellEnd"/>
      <w:r w:rsidRPr="009800C6">
        <w:rPr>
          <w:rFonts w:ascii="Times New Roman" w:hAnsi="Times New Roman" w:cs="Times New Roman"/>
          <w:sz w:val="24"/>
        </w:rPr>
        <w:t xml:space="preserve"> Yang</w:t>
      </w:r>
      <w:r w:rsidRPr="009800C6">
        <w:rPr>
          <w:rFonts w:ascii="Times New Roman" w:hAnsi="Times New Roman" w:cs="Times New Roman"/>
          <w:sz w:val="24"/>
          <w:vertAlign w:val="superscript"/>
        </w:rPr>
        <w:t>3</w:t>
      </w:r>
      <w:r w:rsidRPr="009800C6">
        <w:rPr>
          <w:rFonts w:ascii="Times New Roman" w:hAnsi="Times New Roman" w:cs="Times New Roman"/>
          <w:sz w:val="24"/>
        </w:rPr>
        <w:t xml:space="preserve">; </w:t>
      </w:r>
      <w:proofErr w:type="spellStart"/>
      <w:r w:rsidRPr="009800C6">
        <w:rPr>
          <w:rFonts w:ascii="Times New Roman" w:hAnsi="Times New Roman" w:cs="Times New Roman"/>
          <w:sz w:val="24"/>
        </w:rPr>
        <w:t>Yizheng</w:t>
      </w:r>
      <w:proofErr w:type="spellEnd"/>
      <w:r w:rsidRPr="009800C6">
        <w:rPr>
          <w:rFonts w:ascii="Times New Roman" w:hAnsi="Times New Roman" w:cs="Times New Roman"/>
          <w:sz w:val="24"/>
        </w:rPr>
        <w:t xml:space="preserve"> Jiang</w:t>
      </w:r>
      <w:r w:rsidRPr="009800C6">
        <w:rPr>
          <w:rFonts w:ascii="Times New Roman" w:hAnsi="Times New Roman" w:cs="Times New Roman"/>
          <w:sz w:val="24"/>
          <w:vertAlign w:val="superscript"/>
        </w:rPr>
        <w:t>1,4</w:t>
      </w:r>
      <w:r w:rsidRPr="009800C6">
        <w:rPr>
          <w:rFonts w:ascii="Times New Roman" w:hAnsi="Times New Roman" w:cs="Times New Roman"/>
          <w:sz w:val="24"/>
        </w:rPr>
        <w:t>; Yiping Liu</w:t>
      </w:r>
      <w:r w:rsidRPr="009800C6">
        <w:rPr>
          <w:rFonts w:ascii="Times New Roman" w:hAnsi="Times New Roman" w:cs="Times New Roman"/>
          <w:sz w:val="24"/>
          <w:vertAlign w:val="superscript"/>
        </w:rPr>
        <w:t>1</w:t>
      </w:r>
      <w:r w:rsidRPr="009800C6">
        <w:rPr>
          <w:rFonts w:ascii="Times New Roman" w:hAnsi="Times New Roman" w:cs="Times New Roman"/>
          <w:sz w:val="24"/>
        </w:rPr>
        <w:t>; Mei He</w:t>
      </w:r>
      <w:r w:rsidRPr="009800C6">
        <w:rPr>
          <w:rFonts w:ascii="Times New Roman" w:hAnsi="Times New Roman" w:cs="Times New Roman"/>
          <w:sz w:val="24"/>
          <w:vertAlign w:val="superscript"/>
        </w:rPr>
        <w:t>1</w:t>
      </w:r>
    </w:p>
    <w:p w:rsidR="00BE4396" w:rsidRDefault="00BE4396" w:rsidP="00BE4396">
      <w:pPr>
        <w:pStyle w:val="af3"/>
        <w:spacing w:before="13" w:line="360" w:lineRule="auto"/>
        <w:ind w:left="0" w:right="126"/>
        <w:jc w:val="both"/>
        <w:rPr>
          <w:b/>
          <w:bCs/>
        </w:rPr>
      </w:pPr>
    </w:p>
    <w:p w:rsidR="00BE4396" w:rsidRPr="00BE4396" w:rsidRDefault="00BE4396" w:rsidP="00BE4396">
      <w:pPr>
        <w:pStyle w:val="af3"/>
        <w:spacing w:before="13" w:line="360" w:lineRule="auto"/>
        <w:ind w:left="0" w:right="126"/>
        <w:jc w:val="both"/>
        <w:rPr>
          <w:b/>
          <w:bCs/>
          <w:lang w:eastAsia="zh-CN"/>
        </w:rPr>
      </w:pPr>
      <w:r w:rsidRPr="00F64BF5">
        <w:rPr>
          <w:b/>
          <w:bCs/>
        </w:rPr>
        <w:t>Addresses of the Institutions:</w:t>
      </w:r>
    </w:p>
    <w:p w:rsidR="00C860FC" w:rsidRPr="009800C6" w:rsidRDefault="00C860FC" w:rsidP="00C860FC">
      <w:pPr>
        <w:spacing w:after="40"/>
        <w:jc w:val="both"/>
        <w:rPr>
          <w:rFonts w:ascii="Times New Roman" w:hAnsi="Times New Roman" w:cs="Times New Roman"/>
          <w:sz w:val="24"/>
        </w:rPr>
      </w:pPr>
      <w:r w:rsidRPr="009800C6">
        <w:rPr>
          <w:rFonts w:ascii="Times New Roman" w:hAnsi="Times New Roman" w:cs="Times New Roman"/>
          <w:sz w:val="24"/>
        </w:rPr>
        <w:t>1 NHC Key Laboratory of Birth Defect for Research and Prevention, Hunan Provincial Maternal and Child Health Care Hospital, Changsha, Hunan, China</w:t>
      </w:r>
    </w:p>
    <w:p w:rsidR="00C860FC" w:rsidRPr="009800C6" w:rsidRDefault="00C860FC" w:rsidP="00C860FC">
      <w:pPr>
        <w:spacing w:after="40"/>
        <w:jc w:val="both"/>
        <w:rPr>
          <w:rFonts w:ascii="Times New Roman" w:hAnsi="Times New Roman" w:cs="Times New Roman"/>
          <w:sz w:val="24"/>
        </w:rPr>
      </w:pPr>
      <w:r w:rsidRPr="009800C6">
        <w:rPr>
          <w:rFonts w:ascii="Times New Roman" w:hAnsi="Times New Roman" w:cs="Times New Roman"/>
          <w:sz w:val="24"/>
        </w:rPr>
        <w:t>2 Hunan Provincial University Key Laboratory of the Fundamental and Clinical Research on Neurodegenerative Diseases, Changsha Medical University, Changsha, Hunan, China</w:t>
      </w:r>
    </w:p>
    <w:p w:rsidR="00C860FC" w:rsidRPr="009800C6" w:rsidRDefault="00C860FC" w:rsidP="00C860FC">
      <w:pPr>
        <w:spacing w:after="40"/>
        <w:jc w:val="both"/>
        <w:rPr>
          <w:rFonts w:ascii="Times New Roman" w:hAnsi="Times New Roman" w:cs="Times New Roman"/>
          <w:sz w:val="24"/>
        </w:rPr>
      </w:pPr>
      <w:r w:rsidRPr="009800C6">
        <w:rPr>
          <w:rFonts w:ascii="Times New Roman" w:hAnsi="Times New Roman" w:cs="Times New Roman"/>
          <w:sz w:val="24"/>
        </w:rPr>
        <w:t xml:space="preserve">3 The Third </w:t>
      </w:r>
      <w:proofErr w:type="spellStart"/>
      <w:r w:rsidRPr="009800C6">
        <w:rPr>
          <w:rFonts w:ascii="Times New Roman" w:hAnsi="Times New Roman" w:cs="Times New Roman"/>
          <w:sz w:val="24"/>
        </w:rPr>
        <w:t>Xiangya</w:t>
      </w:r>
      <w:proofErr w:type="spellEnd"/>
      <w:r w:rsidRPr="009800C6">
        <w:rPr>
          <w:rFonts w:ascii="Times New Roman" w:hAnsi="Times New Roman" w:cs="Times New Roman"/>
          <w:sz w:val="24"/>
        </w:rPr>
        <w:t xml:space="preserve"> Hospital of Central South University, Changsha, Hunan, China</w:t>
      </w:r>
    </w:p>
    <w:p w:rsidR="00C860FC" w:rsidRPr="009800C6" w:rsidRDefault="00C860FC" w:rsidP="00C860FC">
      <w:pPr>
        <w:spacing w:after="40"/>
        <w:jc w:val="both"/>
        <w:rPr>
          <w:rFonts w:ascii="Times New Roman" w:hAnsi="Times New Roman" w:cs="Times New Roman"/>
          <w:sz w:val="24"/>
        </w:rPr>
      </w:pPr>
      <w:r w:rsidRPr="009800C6">
        <w:rPr>
          <w:rFonts w:ascii="Times New Roman" w:hAnsi="Times New Roman" w:cs="Times New Roman"/>
          <w:sz w:val="24"/>
        </w:rPr>
        <w:t>4 School of Life Sciences, Central South University, Changsha, Hunan, China</w:t>
      </w:r>
    </w:p>
    <w:p w:rsidR="00BE4396" w:rsidRPr="004034A3" w:rsidRDefault="00BE4396" w:rsidP="00BE4396">
      <w:pPr>
        <w:tabs>
          <w:tab w:val="left" w:pos="361"/>
        </w:tabs>
        <w:spacing w:line="480" w:lineRule="auto"/>
        <w:rPr>
          <w:rFonts w:ascii="Times New Roman" w:hAnsi="Times New Roman" w:cs="Times New Roman"/>
          <w:b/>
          <w:bCs/>
          <w:spacing w:val="-3"/>
          <w:sz w:val="24"/>
        </w:rPr>
      </w:pPr>
      <w:r w:rsidRPr="004034A3">
        <w:rPr>
          <w:rFonts w:ascii="Times New Roman" w:hAnsi="Times New Roman" w:cs="Times New Roman"/>
          <w:b/>
          <w:bCs/>
          <w:sz w:val="24"/>
        </w:rPr>
        <w:t xml:space="preserve">The corresponding author: </w:t>
      </w:r>
    </w:p>
    <w:p w:rsidR="00BE4396" w:rsidRDefault="00BE4396" w:rsidP="00BE4396">
      <w:pPr>
        <w:spacing w:after="40" w:line="360" w:lineRule="auto"/>
        <w:jc w:val="both"/>
        <w:rPr>
          <w:rFonts w:ascii="Times New Roman" w:hAnsi="Times New Roman" w:cs="Times New Roman"/>
          <w:sz w:val="24"/>
        </w:rPr>
      </w:pPr>
      <w:r w:rsidRPr="00BE4396">
        <w:rPr>
          <w:rFonts w:ascii="Times New Roman" w:hAnsi="Times New Roman" w:cs="Times New Roman"/>
          <w:sz w:val="24"/>
        </w:rPr>
        <w:t>Aojie Lian,</w:t>
      </w:r>
      <w:r w:rsidRPr="00BE4396">
        <w:rPr>
          <w:rFonts w:ascii="Times New Roman" w:eastAsia="Arial" w:hAnsi="Times New Roman" w:cs="Times New Roman"/>
          <w:sz w:val="24"/>
          <w:lang w:bidi="ar"/>
        </w:rPr>
        <w:t xml:space="preserve"> 1. NHC Key Laboratory of Birth Defect for Research and Prevention (Hunan Provincial Maternal and Child Health Care Hospital), Changsha, Hunan, 410008, PR China; </w:t>
      </w:r>
      <w:r w:rsidRPr="00BE4396">
        <w:rPr>
          <w:rFonts w:ascii="Times New Roman" w:hAnsi="Times New Roman" w:cs="Times New Roman"/>
          <w:sz w:val="24"/>
        </w:rPr>
        <w:t xml:space="preserve">2 Hunan Provincial University Key Laboratory of the Fundamental and Clinical Research on Neurodegenerative Diseases, Changsha Medical University, Changsha, Hunan, China. E-mail: </w:t>
      </w:r>
      <w:hyperlink r:id="rId4" w:history="1">
        <w:r w:rsidRPr="00BE4396">
          <w:rPr>
            <w:rStyle w:val="ae"/>
            <w:rFonts w:ascii="Times New Roman" w:hAnsi="Times New Roman" w:cs="Times New Roman"/>
            <w:sz w:val="24"/>
          </w:rPr>
          <w:t>Aojielian@gmail.com</w:t>
        </w:r>
      </w:hyperlink>
      <w:r w:rsidRPr="00BE4396">
        <w:rPr>
          <w:rFonts w:ascii="Times New Roman" w:hAnsi="Times New Roman" w:cs="Times New Roman"/>
          <w:sz w:val="24"/>
        </w:rPr>
        <w:t>. ORCID ID: 0000-0002-5334-5323</w:t>
      </w:r>
    </w:p>
    <w:p w:rsidR="00BE4396" w:rsidRDefault="00BE4396" w:rsidP="00BE4396">
      <w:pPr>
        <w:pStyle w:val="af3"/>
        <w:spacing w:before="3" w:line="360" w:lineRule="auto"/>
        <w:ind w:left="0" w:right="126"/>
        <w:jc w:val="both"/>
        <w:rPr>
          <w:b/>
          <w:bCs/>
        </w:rPr>
      </w:pPr>
      <w:r w:rsidRPr="00F64BF5">
        <w:rPr>
          <w:b/>
          <w:bCs/>
        </w:rPr>
        <w:t>The first author:</w:t>
      </w:r>
    </w:p>
    <w:p w:rsidR="00BE4396" w:rsidRDefault="00BE4396" w:rsidP="00BE4396">
      <w:pPr>
        <w:spacing w:after="40" w:line="360" w:lineRule="auto"/>
        <w:jc w:val="both"/>
        <w:rPr>
          <w:rFonts w:ascii="Times New Roman" w:hAnsi="Times New Roman" w:cs="Times New Roman"/>
          <w:sz w:val="24"/>
        </w:rPr>
      </w:pPr>
      <w:r w:rsidRPr="00BE4396">
        <w:rPr>
          <w:rFonts w:ascii="Times New Roman" w:hAnsi="Times New Roman" w:cs="Times New Roman"/>
          <w:sz w:val="24"/>
        </w:rPr>
        <w:t>Aojie Lian,</w:t>
      </w:r>
      <w:r w:rsidRPr="00BE4396">
        <w:rPr>
          <w:rFonts w:ascii="Times New Roman" w:eastAsia="Arial" w:hAnsi="Times New Roman" w:cs="Times New Roman"/>
          <w:sz w:val="24"/>
          <w:lang w:bidi="ar"/>
        </w:rPr>
        <w:t xml:space="preserve"> 1. NHC Key Laboratory of Birth Defect for Research and Prevention (Hunan Provincial Maternal and Child Health Care Hospital), Changsha, Hunan, 410008, PR China; </w:t>
      </w:r>
      <w:r w:rsidRPr="00BE4396">
        <w:rPr>
          <w:rFonts w:ascii="Times New Roman" w:hAnsi="Times New Roman" w:cs="Times New Roman"/>
          <w:sz w:val="24"/>
        </w:rPr>
        <w:t xml:space="preserve">2 Hunan Provincial University Key Laboratory of the Fundamental and Clinical Research on Neurodegenerative Diseases, Changsha Medical University, Changsha, Hunan, China. E-mail: </w:t>
      </w:r>
      <w:hyperlink r:id="rId5" w:history="1">
        <w:r w:rsidRPr="00BE4396">
          <w:rPr>
            <w:rStyle w:val="ae"/>
            <w:rFonts w:ascii="Times New Roman" w:hAnsi="Times New Roman" w:cs="Times New Roman"/>
            <w:sz w:val="24"/>
          </w:rPr>
          <w:t>Aojielian@gmail.com</w:t>
        </w:r>
      </w:hyperlink>
      <w:r w:rsidRPr="00BE4396">
        <w:rPr>
          <w:rFonts w:ascii="Times New Roman" w:hAnsi="Times New Roman" w:cs="Times New Roman"/>
          <w:sz w:val="24"/>
        </w:rPr>
        <w:t>. ORCID ID: 0000-0002-5334-5323</w:t>
      </w:r>
    </w:p>
    <w:p w:rsidR="00BE4396" w:rsidRPr="00BE4396" w:rsidRDefault="00BE4396" w:rsidP="00BE4396">
      <w:pPr>
        <w:tabs>
          <w:tab w:val="left" w:pos="361"/>
        </w:tabs>
        <w:spacing w:before="3" w:line="480" w:lineRule="auto"/>
        <w:rPr>
          <w:rFonts w:ascii="Times New Roman" w:eastAsia="Times New Roman" w:hAnsi="Times New Roman" w:cs="Times New Roman"/>
          <w:spacing w:val="-3"/>
          <w:kern w:val="0"/>
          <w:sz w:val="24"/>
          <w:lang w:eastAsia="zh-Hans"/>
        </w:rPr>
      </w:pPr>
      <w:r w:rsidRPr="005846BD">
        <w:rPr>
          <w:rFonts w:ascii="Times New Roman" w:eastAsia="Times New Roman" w:hAnsi="Times New Roman" w:cs="Times New Roman"/>
          <w:b/>
          <w:bCs/>
          <w:spacing w:val="-3"/>
          <w:kern w:val="0"/>
          <w:sz w:val="24"/>
          <w:lang w:eastAsia="zh-Hans"/>
        </w:rPr>
        <w:t>The co-authors:</w:t>
      </w:r>
      <w:r w:rsidRPr="005846BD">
        <w:rPr>
          <w:rFonts w:ascii="Times New Roman" w:eastAsia="Times New Roman" w:hAnsi="Times New Roman" w:cs="Times New Roman"/>
          <w:spacing w:val="-3"/>
          <w:kern w:val="0"/>
          <w:sz w:val="24"/>
          <w:lang w:eastAsia="zh-Hans"/>
        </w:rPr>
        <w:t xml:space="preserve"> </w:t>
      </w:r>
    </w:p>
    <w:p w:rsidR="00BE4396" w:rsidRDefault="00BE4396" w:rsidP="00BE4396">
      <w:pPr>
        <w:spacing w:after="40" w:line="360" w:lineRule="auto"/>
        <w:jc w:val="both"/>
        <w:rPr>
          <w:rFonts w:ascii="Times New Roman" w:hAnsi="Times New Roman" w:cs="Times New Roman"/>
          <w:sz w:val="24"/>
        </w:rPr>
      </w:pPr>
      <w:proofErr w:type="spellStart"/>
      <w:r w:rsidRPr="009800C6">
        <w:rPr>
          <w:rFonts w:ascii="Times New Roman" w:hAnsi="Times New Roman" w:cs="Times New Roman"/>
          <w:sz w:val="24"/>
        </w:rPr>
        <w:lastRenderedPageBreak/>
        <w:t>Yingmei</w:t>
      </w:r>
      <w:proofErr w:type="spellEnd"/>
      <w:r w:rsidRPr="009800C6">
        <w:rPr>
          <w:rFonts w:ascii="Times New Roman" w:hAnsi="Times New Roman" w:cs="Times New Roman"/>
          <w:sz w:val="24"/>
        </w:rPr>
        <w:t xml:space="preserve"> Yang</w:t>
      </w:r>
      <w:r>
        <w:rPr>
          <w:rFonts w:ascii="Times New Roman" w:hAnsi="Times New Roman" w:cs="Times New Roman"/>
          <w:sz w:val="24"/>
        </w:rPr>
        <w:t xml:space="preserve">, </w:t>
      </w:r>
      <w:r w:rsidRPr="009800C6">
        <w:rPr>
          <w:rFonts w:ascii="Times New Roman" w:hAnsi="Times New Roman" w:cs="Times New Roman"/>
          <w:sz w:val="24"/>
        </w:rPr>
        <w:t xml:space="preserve">The Third </w:t>
      </w:r>
      <w:proofErr w:type="spellStart"/>
      <w:r w:rsidRPr="009800C6">
        <w:rPr>
          <w:rFonts w:ascii="Times New Roman" w:hAnsi="Times New Roman" w:cs="Times New Roman"/>
          <w:sz w:val="24"/>
        </w:rPr>
        <w:t>Xiangya</w:t>
      </w:r>
      <w:proofErr w:type="spellEnd"/>
      <w:r w:rsidRPr="009800C6">
        <w:rPr>
          <w:rFonts w:ascii="Times New Roman" w:hAnsi="Times New Roman" w:cs="Times New Roman"/>
          <w:sz w:val="24"/>
        </w:rPr>
        <w:t xml:space="preserve"> Hospital of Central South University, Changsha, Hunan, China</w:t>
      </w:r>
      <w:r>
        <w:rPr>
          <w:rFonts w:ascii="Times New Roman" w:hAnsi="Times New Roman" w:cs="Times New Roman"/>
          <w:sz w:val="24"/>
        </w:rPr>
        <w:t>,</w:t>
      </w:r>
      <w:r w:rsidRPr="00BE4396">
        <w:rPr>
          <w:rFonts w:ascii="Times New Roman" w:hAnsi="Times New Roman" w:cs="Times New Roman"/>
          <w:sz w:val="24"/>
        </w:rPr>
        <w:t xml:space="preserve"> E-mail:</w:t>
      </w:r>
      <w:r w:rsidR="006D318B">
        <w:rPr>
          <w:rFonts w:ascii="Times New Roman" w:hAnsi="Times New Roman" w:cs="Times New Roman"/>
          <w:sz w:val="24"/>
        </w:rPr>
        <w:t xml:space="preserve"> </w:t>
      </w:r>
      <w:r>
        <w:rPr>
          <w:rFonts w:ascii="Times New Roman" w:hAnsi="Times New Roman" w:cs="Times New Roman"/>
          <w:sz w:val="24"/>
        </w:rPr>
        <w:t>272856394@qq.com</w:t>
      </w:r>
    </w:p>
    <w:p w:rsidR="00BE4396" w:rsidRDefault="00BE4396" w:rsidP="00BE4396">
      <w:pPr>
        <w:spacing w:after="40"/>
        <w:jc w:val="both"/>
        <w:rPr>
          <w:rFonts w:ascii="Times New Roman" w:hAnsi="Times New Roman" w:cs="Times New Roman"/>
          <w:sz w:val="24"/>
        </w:rPr>
      </w:pPr>
      <w:proofErr w:type="spellStart"/>
      <w:r w:rsidRPr="009800C6">
        <w:rPr>
          <w:rFonts w:ascii="Times New Roman" w:hAnsi="Times New Roman" w:cs="Times New Roman"/>
          <w:sz w:val="24"/>
        </w:rPr>
        <w:t>Yizheng</w:t>
      </w:r>
      <w:proofErr w:type="spellEnd"/>
      <w:r w:rsidRPr="009800C6">
        <w:rPr>
          <w:rFonts w:ascii="Times New Roman" w:hAnsi="Times New Roman" w:cs="Times New Roman"/>
          <w:sz w:val="24"/>
        </w:rPr>
        <w:t xml:space="preserve"> Jiang</w:t>
      </w:r>
      <w:r>
        <w:rPr>
          <w:rFonts w:ascii="Times New Roman" w:hAnsi="Times New Roman" w:cs="Times New Roman"/>
          <w:sz w:val="24"/>
        </w:rPr>
        <w:t>,</w:t>
      </w:r>
      <w:r w:rsidRPr="00BE4396">
        <w:rPr>
          <w:rFonts w:ascii="Times New Roman" w:eastAsia="Arial" w:hAnsi="Times New Roman" w:cs="Times New Roman"/>
          <w:sz w:val="24"/>
          <w:lang w:bidi="ar"/>
        </w:rPr>
        <w:t xml:space="preserve"> 1. NHC Key Laboratory of Birth Defect for Research and Prevention (Hunan Provincial Maternal and Child Health Care Hospital), Changsha, Hunan, 410008, PR China;</w:t>
      </w:r>
      <w:r w:rsidRPr="00BE4396">
        <w:rPr>
          <w:rFonts w:ascii="Times New Roman" w:hAnsi="Times New Roman" w:cs="Times New Roman"/>
          <w:sz w:val="24"/>
        </w:rPr>
        <w:t xml:space="preserve"> </w:t>
      </w:r>
      <w:r w:rsidRPr="009800C6">
        <w:rPr>
          <w:rFonts w:ascii="Times New Roman" w:hAnsi="Times New Roman" w:cs="Times New Roman"/>
          <w:sz w:val="24"/>
        </w:rPr>
        <w:t>4 School of Life Sciences, Central South University, Changsha, Hunan, China</w:t>
      </w:r>
      <w:r>
        <w:rPr>
          <w:rFonts w:ascii="Times New Roman" w:hAnsi="Times New Roman" w:cs="Times New Roman"/>
          <w:sz w:val="24"/>
        </w:rPr>
        <w:t>.</w:t>
      </w:r>
      <w:r w:rsidRPr="00BE4396">
        <w:rPr>
          <w:rFonts w:ascii="Times New Roman" w:hAnsi="Times New Roman" w:cs="Times New Roman"/>
          <w:sz w:val="24"/>
        </w:rPr>
        <w:t xml:space="preserve"> E-mail:</w:t>
      </w:r>
      <w:r w:rsidR="00F55A26" w:rsidRPr="00F55A26">
        <w:t xml:space="preserve"> </w:t>
      </w:r>
      <w:r w:rsidR="00F55A26" w:rsidRPr="006D318B">
        <w:rPr>
          <w:rFonts w:ascii="Times New Roman" w:hAnsi="Times New Roman" w:cs="Times New Roman"/>
          <w:sz w:val="24"/>
        </w:rPr>
        <w:t>jyzgenetic@outlook.com</w:t>
      </w:r>
    </w:p>
    <w:p w:rsidR="00F55A26" w:rsidRDefault="00F55A26" w:rsidP="00BE4396">
      <w:pPr>
        <w:spacing w:after="40"/>
        <w:jc w:val="both"/>
        <w:rPr>
          <w:rFonts w:ascii="Times New Roman" w:hAnsi="Times New Roman" w:cs="Times New Roman"/>
          <w:sz w:val="24"/>
        </w:rPr>
      </w:pPr>
      <w:r w:rsidRPr="009800C6">
        <w:rPr>
          <w:rFonts w:ascii="Times New Roman" w:hAnsi="Times New Roman" w:cs="Times New Roman"/>
          <w:sz w:val="24"/>
        </w:rPr>
        <w:t>Yiping Liu</w:t>
      </w:r>
      <w:r>
        <w:rPr>
          <w:rFonts w:ascii="Times New Roman" w:hAnsi="Times New Roman" w:cs="Times New Roman"/>
          <w:sz w:val="24"/>
        </w:rPr>
        <w:t>,</w:t>
      </w:r>
      <w:r w:rsidRPr="00F55A26">
        <w:rPr>
          <w:rFonts w:ascii="Times New Roman" w:eastAsia="Arial" w:hAnsi="Times New Roman" w:cs="Times New Roman"/>
          <w:sz w:val="24"/>
          <w:lang w:bidi="ar"/>
        </w:rPr>
        <w:t xml:space="preserve"> </w:t>
      </w:r>
      <w:r w:rsidRPr="00BE4396">
        <w:rPr>
          <w:rFonts w:ascii="Times New Roman" w:eastAsia="Arial" w:hAnsi="Times New Roman" w:cs="Times New Roman"/>
          <w:sz w:val="24"/>
          <w:lang w:bidi="ar"/>
        </w:rPr>
        <w:t>1. NHC Key Laboratory of Birth Defect for Research and Prevention (Hunan Provincial Maternal and Child Health Care Hospital), Changsha, Hunan, 410008, PR China</w:t>
      </w:r>
      <w:r>
        <w:rPr>
          <w:rFonts w:ascii="Times New Roman" w:eastAsia="Arial" w:hAnsi="Times New Roman" w:cs="Times New Roman"/>
          <w:sz w:val="24"/>
          <w:lang w:bidi="ar"/>
        </w:rPr>
        <w:t>.</w:t>
      </w:r>
      <w:r w:rsidRPr="00F55A26">
        <w:rPr>
          <w:rFonts w:ascii="Times New Roman" w:hAnsi="Times New Roman" w:cs="Times New Roman"/>
          <w:sz w:val="24"/>
        </w:rPr>
        <w:t xml:space="preserve"> </w:t>
      </w:r>
      <w:r w:rsidRPr="00BE4396">
        <w:rPr>
          <w:rFonts w:ascii="Times New Roman" w:hAnsi="Times New Roman" w:cs="Times New Roman"/>
          <w:sz w:val="24"/>
        </w:rPr>
        <w:t>E-mail:</w:t>
      </w:r>
      <w:r w:rsidRPr="00F55A26">
        <w:t xml:space="preserve"> </w:t>
      </w:r>
      <w:r w:rsidRPr="006D318B">
        <w:rPr>
          <w:rFonts w:ascii="Times New Roman" w:hAnsi="Times New Roman" w:cs="Times New Roman"/>
          <w:sz w:val="24"/>
        </w:rPr>
        <w:t>18843113354@163.com</w:t>
      </w:r>
    </w:p>
    <w:p w:rsidR="00F55A26" w:rsidRPr="009800C6" w:rsidRDefault="00F55A26" w:rsidP="00BE4396">
      <w:pPr>
        <w:spacing w:after="40"/>
        <w:jc w:val="both"/>
        <w:rPr>
          <w:rFonts w:ascii="Times New Roman" w:hAnsi="Times New Roman" w:cs="Times New Roman"/>
          <w:sz w:val="24"/>
        </w:rPr>
      </w:pPr>
      <w:r w:rsidRPr="009800C6">
        <w:rPr>
          <w:rFonts w:ascii="Times New Roman" w:hAnsi="Times New Roman" w:cs="Times New Roman"/>
          <w:sz w:val="24"/>
        </w:rPr>
        <w:t>Mei He</w:t>
      </w:r>
      <w:r>
        <w:rPr>
          <w:rFonts w:ascii="Times New Roman" w:hAnsi="Times New Roman" w:cs="Times New Roman"/>
          <w:sz w:val="24"/>
        </w:rPr>
        <w:t>,</w:t>
      </w:r>
      <w:r w:rsidRPr="00F55A26">
        <w:rPr>
          <w:rFonts w:ascii="Times New Roman" w:eastAsia="Arial" w:hAnsi="Times New Roman" w:cs="Times New Roman"/>
          <w:sz w:val="24"/>
          <w:lang w:bidi="ar"/>
        </w:rPr>
        <w:t xml:space="preserve"> </w:t>
      </w:r>
      <w:r w:rsidRPr="00BE4396">
        <w:rPr>
          <w:rFonts w:ascii="Times New Roman" w:eastAsia="Arial" w:hAnsi="Times New Roman" w:cs="Times New Roman"/>
          <w:sz w:val="24"/>
          <w:lang w:bidi="ar"/>
        </w:rPr>
        <w:t>1. NHC Key Laboratory of Birth Defect for Research and Prevention (Hunan Provincial Maternal and Child Health Care Hospital), Changsha, Hunan, 410008, PR China</w:t>
      </w:r>
      <w:r>
        <w:rPr>
          <w:rFonts w:ascii="Times New Roman" w:eastAsia="Arial" w:hAnsi="Times New Roman" w:cs="Times New Roman"/>
          <w:sz w:val="24"/>
          <w:lang w:bidi="ar"/>
        </w:rPr>
        <w:t xml:space="preserve">. </w:t>
      </w:r>
      <w:r w:rsidRPr="00BE4396">
        <w:rPr>
          <w:rFonts w:ascii="Times New Roman" w:hAnsi="Times New Roman" w:cs="Times New Roman"/>
          <w:sz w:val="24"/>
        </w:rPr>
        <w:t>E-mail:</w:t>
      </w:r>
      <w:r w:rsidRPr="00F55A26">
        <w:t xml:space="preserve"> </w:t>
      </w:r>
      <w:r w:rsidRPr="00F55A26">
        <w:rPr>
          <w:rFonts w:ascii="Times New Roman" w:hAnsi="Times New Roman" w:cs="Times New Roman"/>
          <w:sz w:val="24"/>
        </w:rPr>
        <w:t>hemei997@163.com</w:t>
      </w:r>
    </w:p>
    <w:p w:rsidR="00726F21" w:rsidRDefault="00726F21" w:rsidP="009800C6">
      <w:pPr>
        <w:jc w:val="both"/>
        <w:rPr>
          <w:rFonts w:ascii="Times New Roman" w:hAnsi="Times New Roman" w:cs="Times New Roman"/>
          <w:b/>
        </w:rPr>
      </w:pPr>
    </w:p>
    <w:p w:rsidR="00726F21" w:rsidRPr="00726F21" w:rsidRDefault="00726F21" w:rsidP="009800C6">
      <w:pPr>
        <w:jc w:val="both"/>
        <w:rPr>
          <w:rFonts w:ascii="Times New Roman" w:hAnsi="Times New Roman" w:cs="Times New Roman"/>
          <w:b/>
          <w:sz w:val="32"/>
          <w:szCs w:val="32"/>
        </w:rPr>
      </w:pPr>
      <w:r w:rsidRPr="00726F21">
        <w:rPr>
          <w:rFonts w:ascii="Times New Roman" w:hAnsi="Times New Roman" w:cs="Times New Roman" w:hint="eastAsia"/>
          <w:b/>
          <w:sz w:val="32"/>
          <w:szCs w:val="32"/>
        </w:rPr>
        <w:t>Abstract</w:t>
      </w:r>
    </w:p>
    <w:p w:rsidR="009800C6" w:rsidRPr="00F55A26" w:rsidRDefault="009800C6" w:rsidP="00F55A26">
      <w:pPr>
        <w:spacing w:line="360" w:lineRule="auto"/>
        <w:jc w:val="both"/>
        <w:rPr>
          <w:rFonts w:ascii="Times New Roman" w:hAnsi="Times New Roman" w:cs="Times New Roman"/>
          <w:sz w:val="24"/>
        </w:rPr>
      </w:pPr>
      <w:r w:rsidRPr="00F55A26">
        <w:rPr>
          <w:rFonts w:ascii="Times New Roman" w:hAnsi="Times New Roman" w:cs="Times New Roman"/>
          <w:b/>
          <w:sz w:val="24"/>
        </w:rPr>
        <w:t>Background:</w:t>
      </w:r>
      <w:r w:rsidRPr="00F55A26">
        <w:rPr>
          <w:rFonts w:ascii="Times New Roman" w:hAnsi="Times New Roman" w:cs="Times New Roman"/>
          <w:sz w:val="24"/>
        </w:rPr>
        <w:t xml:space="preserve"> Microglial abnormalities have been repeatedly implicated in autism spectrum disorder (ASD), but it remains unresolved whether cortical microglial alterations are better interpreted as sharply bounded disease-specific subtypes or as broader remodeling within a retained microglial compartment.</w:t>
      </w:r>
    </w:p>
    <w:p w:rsidR="009800C6" w:rsidRPr="00F55A26" w:rsidRDefault="009800C6" w:rsidP="00F55A26">
      <w:pPr>
        <w:spacing w:line="360" w:lineRule="auto"/>
        <w:jc w:val="both"/>
        <w:rPr>
          <w:rFonts w:ascii="Times New Roman" w:hAnsi="Times New Roman" w:cs="Times New Roman"/>
          <w:sz w:val="24"/>
        </w:rPr>
      </w:pPr>
      <w:r w:rsidRPr="00F55A26">
        <w:rPr>
          <w:rFonts w:ascii="Times New Roman" w:hAnsi="Times New Roman" w:cs="Times New Roman"/>
          <w:b/>
          <w:sz w:val="24"/>
        </w:rPr>
        <w:t>Methods:</w:t>
      </w:r>
      <w:r w:rsidRPr="00F55A26">
        <w:rPr>
          <w:rFonts w:ascii="Times New Roman" w:hAnsi="Times New Roman" w:cs="Times New Roman"/>
          <w:sz w:val="24"/>
        </w:rPr>
        <w:t xml:space="preserve"> We used a donor-aware, multi-stage framework that integrated discovery-stage state definition, cross-cohort single-nucleus validation, and independent external bulk-cortex validation. In the </w:t>
      </w:r>
      <w:proofErr w:type="spellStart"/>
      <w:r w:rsidRPr="00F55A26">
        <w:rPr>
          <w:rFonts w:ascii="Times New Roman" w:hAnsi="Times New Roman" w:cs="Times New Roman"/>
          <w:sz w:val="24"/>
        </w:rPr>
        <w:t>PsychENCODE</w:t>
      </w:r>
      <w:proofErr w:type="spellEnd"/>
      <w:r w:rsidRPr="00F55A26">
        <w:rPr>
          <w:rFonts w:ascii="Times New Roman" w:hAnsi="Times New Roman" w:cs="Times New Roman"/>
          <w:sz w:val="24"/>
        </w:rPr>
        <w:t xml:space="preserve">/Wamsley discovery resource, we first applied stringent all-cluster auditing to the </w:t>
      </w:r>
      <w:proofErr w:type="spellStart"/>
      <w:r w:rsidRPr="00F55A26">
        <w:rPr>
          <w:rFonts w:ascii="Times New Roman" w:hAnsi="Times New Roman" w:cs="Times New Roman"/>
          <w:sz w:val="24"/>
        </w:rPr>
        <w:t>reclustered</w:t>
      </w:r>
      <w:proofErr w:type="spellEnd"/>
      <w:r w:rsidRPr="00F55A26">
        <w:rPr>
          <w:rFonts w:ascii="Times New Roman" w:hAnsi="Times New Roman" w:cs="Times New Roman"/>
          <w:sz w:val="24"/>
        </w:rPr>
        <w:t xml:space="preserve"> microglial space and restricted downstream inference to a retained microglial core. We then quantified donor-level abundance and composition shifts, tested diagnosis-enhanced internal state amplification using donor-paired modeling, and performed </w:t>
      </w:r>
      <w:proofErr w:type="spellStart"/>
      <w:r w:rsidRPr="00F55A26">
        <w:rPr>
          <w:rFonts w:ascii="Times New Roman" w:hAnsi="Times New Roman" w:cs="Times New Roman"/>
          <w:sz w:val="24"/>
        </w:rPr>
        <w:t>pseudobulk</w:t>
      </w:r>
      <w:proofErr w:type="spellEnd"/>
      <w:r w:rsidRPr="00F55A26">
        <w:rPr>
          <w:rFonts w:ascii="Times New Roman" w:hAnsi="Times New Roman" w:cs="Times New Roman"/>
          <w:sz w:val="24"/>
        </w:rPr>
        <w:t xml:space="preserve"> differential expression analyses in pooled retained microglia and in each retained cluster separately. Cross-cohort validation in the </w:t>
      </w:r>
      <w:proofErr w:type="spellStart"/>
      <w:r w:rsidRPr="00F55A26">
        <w:rPr>
          <w:rFonts w:ascii="Times New Roman" w:hAnsi="Times New Roman" w:cs="Times New Roman"/>
          <w:sz w:val="24"/>
        </w:rPr>
        <w:t>Velmeshev</w:t>
      </w:r>
      <w:proofErr w:type="spellEnd"/>
      <w:r w:rsidRPr="00F55A26">
        <w:rPr>
          <w:rFonts w:ascii="Times New Roman" w:hAnsi="Times New Roman" w:cs="Times New Roman"/>
          <w:sz w:val="24"/>
        </w:rPr>
        <w:t xml:space="preserve"> dataset used frozen discovery-derived candidate and reference programs together with seven prespecified score-based metrics. External validation in the </w:t>
      </w:r>
      <w:proofErr w:type="spellStart"/>
      <w:r w:rsidRPr="00F55A26">
        <w:rPr>
          <w:rFonts w:ascii="Times New Roman" w:hAnsi="Times New Roman" w:cs="Times New Roman"/>
          <w:sz w:val="24"/>
        </w:rPr>
        <w:t>Gandal</w:t>
      </w:r>
      <w:proofErr w:type="spellEnd"/>
      <w:r w:rsidRPr="00F55A26">
        <w:rPr>
          <w:rFonts w:ascii="Times New Roman" w:hAnsi="Times New Roman" w:cs="Times New Roman"/>
          <w:sz w:val="24"/>
        </w:rPr>
        <w:t xml:space="preserve"> 2022 bulk cortex cohort projected the same frozen programs into independent cortical tissue and assessed robustness by leave-one-region-</w:t>
      </w:r>
      <w:r w:rsidRPr="00F55A26">
        <w:rPr>
          <w:rFonts w:ascii="Times New Roman" w:hAnsi="Times New Roman" w:cs="Times New Roman"/>
          <w:sz w:val="24"/>
        </w:rPr>
        <w:lastRenderedPageBreak/>
        <w:t>out sensitivity analysis. Supplementary perturbation-based and transcription factor-prioritization analyses were retained only as mechanistic context.</w:t>
      </w:r>
    </w:p>
    <w:p w:rsidR="009800C6" w:rsidRPr="00F55A26" w:rsidRDefault="009800C6" w:rsidP="00F55A26">
      <w:pPr>
        <w:spacing w:line="360" w:lineRule="auto"/>
        <w:jc w:val="both"/>
        <w:rPr>
          <w:rFonts w:ascii="Times New Roman" w:hAnsi="Times New Roman" w:cs="Times New Roman"/>
          <w:sz w:val="24"/>
        </w:rPr>
      </w:pPr>
      <w:r w:rsidRPr="00F55A26">
        <w:rPr>
          <w:rFonts w:ascii="Times New Roman" w:hAnsi="Times New Roman" w:cs="Times New Roman"/>
          <w:b/>
          <w:sz w:val="24"/>
        </w:rPr>
        <w:t>Results:</w:t>
      </w:r>
      <w:r w:rsidRPr="00F55A26">
        <w:rPr>
          <w:rFonts w:ascii="Times New Roman" w:hAnsi="Times New Roman" w:cs="Times New Roman"/>
          <w:sz w:val="24"/>
        </w:rPr>
        <w:t xml:space="preserve"> Stringent auditing narrowed the discovery microglial object to a retained core comprising clusters 0 and 2. Within this retained core, cluster 2 was best interpreted as a microglia-retaining, activation/remodeling-shifted candidate state, whereas cluster 0 served as the most appropriate reference-like comparator but carried stronger neuronal/synaptic background. Discovery-stage donor-aware analyses supported only a modest shift toward the candidate side in ASD and did not support robust diagnosis-enhanced internal state amplification. In contrast, </w:t>
      </w:r>
      <w:proofErr w:type="spellStart"/>
      <w:r w:rsidRPr="00F55A26">
        <w:rPr>
          <w:rFonts w:ascii="Times New Roman" w:hAnsi="Times New Roman" w:cs="Times New Roman"/>
          <w:sz w:val="24"/>
        </w:rPr>
        <w:t>pseudobulk</w:t>
      </w:r>
      <w:proofErr w:type="spellEnd"/>
      <w:r w:rsidRPr="00F55A26">
        <w:rPr>
          <w:rFonts w:ascii="Times New Roman" w:hAnsi="Times New Roman" w:cs="Times New Roman"/>
          <w:sz w:val="24"/>
        </w:rPr>
        <w:t xml:space="preserve"> analyses showed that ASD-associated transcriptional remodeling was detectable across the retained core and was not confined to cluster 2. In the </w:t>
      </w:r>
      <w:proofErr w:type="spellStart"/>
      <w:r w:rsidRPr="00F55A26">
        <w:rPr>
          <w:rFonts w:ascii="Times New Roman" w:hAnsi="Times New Roman" w:cs="Times New Roman"/>
          <w:sz w:val="24"/>
        </w:rPr>
        <w:t>Velmeshev</w:t>
      </w:r>
      <w:proofErr w:type="spellEnd"/>
      <w:r w:rsidRPr="00F55A26">
        <w:rPr>
          <w:rFonts w:ascii="Times New Roman" w:hAnsi="Times New Roman" w:cs="Times New Roman"/>
          <w:sz w:val="24"/>
        </w:rPr>
        <w:t xml:space="preserve"> cohort, mapped-cluster replication was weak, but all seven harmonized score-based validation metrics were directionally concordant with the discovery-prioritized expectation (7/7 matched; one-sided binomial P = 0.0078; one-sided Stouffer P = 5.36 x 10</w:t>
      </w:r>
      <w:r w:rsidRPr="00F55A26">
        <w:rPr>
          <w:rFonts w:ascii="Times New Roman" w:hAnsi="Times New Roman" w:cs="Times New Roman"/>
          <w:sz w:val="24"/>
          <w:vertAlign w:val="superscript"/>
        </w:rPr>
        <w:t>-5</w:t>
      </w:r>
      <w:r w:rsidRPr="00F55A26">
        <w:rPr>
          <w:rFonts w:ascii="Times New Roman" w:hAnsi="Times New Roman" w:cs="Times New Roman"/>
          <w:sz w:val="24"/>
        </w:rPr>
        <w:t xml:space="preserve">). In the independent </w:t>
      </w:r>
      <w:proofErr w:type="spellStart"/>
      <w:r w:rsidRPr="00F55A26">
        <w:rPr>
          <w:rFonts w:ascii="Times New Roman" w:hAnsi="Times New Roman" w:cs="Times New Roman"/>
          <w:sz w:val="24"/>
        </w:rPr>
        <w:t>Gandal</w:t>
      </w:r>
      <w:proofErr w:type="spellEnd"/>
      <w:r w:rsidRPr="00F55A26">
        <w:rPr>
          <w:rFonts w:ascii="Times New Roman" w:hAnsi="Times New Roman" w:cs="Times New Roman"/>
          <w:sz w:val="24"/>
        </w:rPr>
        <w:t xml:space="preserve"> 2022 bulk cortex dataset, ASD samples showed a higher candidate-program score (beta = 0.185, P = 0.0051, FDR = 0.0077), a lower reference-program score (beta = -0.231, P = 0.0226, FDR = 0.0226), and a higher candidate-minus-reference composite score (beta = 0.415, P = 0.0029, FDR = 0.0077). These bulk effects remained directionally stable across leave-one-region-out analyses of 11 cortical regions.</w:t>
      </w:r>
    </w:p>
    <w:p w:rsidR="009800C6" w:rsidRPr="00F55A26" w:rsidRDefault="009800C6" w:rsidP="00F55A26">
      <w:pPr>
        <w:spacing w:line="360" w:lineRule="auto"/>
        <w:jc w:val="both"/>
        <w:rPr>
          <w:rFonts w:ascii="Times New Roman" w:hAnsi="Times New Roman" w:cs="Times New Roman"/>
          <w:sz w:val="24"/>
        </w:rPr>
      </w:pPr>
      <w:r w:rsidRPr="00F55A26">
        <w:rPr>
          <w:rFonts w:ascii="Times New Roman" w:hAnsi="Times New Roman" w:cs="Times New Roman"/>
          <w:b/>
          <w:sz w:val="24"/>
        </w:rPr>
        <w:t>Limitations:</w:t>
      </w:r>
      <w:r w:rsidRPr="00F55A26">
        <w:rPr>
          <w:rFonts w:ascii="Times New Roman" w:hAnsi="Times New Roman" w:cs="Times New Roman"/>
          <w:sz w:val="24"/>
        </w:rPr>
        <w:t xml:space="preserve"> This study is based on postmortem transcriptomic datasets and computational state inference. The data support a reproducible candidate/reference remodeling axis, but they do not establish a sharply discrete disease-specific microglial subtype, direct causal mechanisms, or therapeutic efficacy of any prioritized perturbation or transcription factor.</w:t>
      </w:r>
    </w:p>
    <w:p w:rsidR="009800C6" w:rsidRPr="00F55A26" w:rsidRDefault="009800C6" w:rsidP="00F55A26">
      <w:pPr>
        <w:spacing w:line="360" w:lineRule="auto"/>
        <w:jc w:val="both"/>
        <w:rPr>
          <w:rFonts w:ascii="Times New Roman" w:hAnsi="Times New Roman" w:cs="Times New Roman"/>
          <w:sz w:val="24"/>
        </w:rPr>
      </w:pPr>
      <w:r w:rsidRPr="00F55A26">
        <w:rPr>
          <w:rFonts w:ascii="Times New Roman" w:hAnsi="Times New Roman" w:cs="Times New Roman"/>
          <w:b/>
          <w:sz w:val="24"/>
        </w:rPr>
        <w:t>Conclusions:</w:t>
      </w:r>
      <w:r w:rsidRPr="00F55A26">
        <w:rPr>
          <w:rFonts w:ascii="Times New Roman" w:hAnsi="Times New Roman" w:cs="Times New Roman"/>
          <w:sz w:val="24"/>
        </w:rPr>
        <w:t xml:space="preserve"> ASD cortical microglial alterations are most consistently explained by broad disease-associated remodeling that includes a reproducible but non-discrete candidate/reference program, rather than by a strongly discrete replicated subtype. Cross-cohort single-nucleus analyses and independent bulk-cortex validation converge on the same retained-core remodeling axis.</w:t>
      </w:r>
    </w:p>
    <w:p w:rsidR="005A364A" w:rsidRPr="00F55A26" w:rsidRDefault="009800C6" w:rsidP="00F55A26">
      <w:pPr>
        <w:spacing w:line="360" w:lineRule="auto"/>
        <w:jc w:val="both"/>
        <w:rPr>
          <w:rFonts w:ascii="Times New Roman" w:hAnsi="Times New Roman" w:cs="Times New Roman"/>
          <w:sz w:val="24"/>
        </w:rPr>
      </w:pPr>
      <w:r w:rsidRPr="00F55A26">
        <w:rPr>
          <w:rFonts w:ascii="Times New Roman" w:hAnsi="Times New Roman" w:cs="Times New Roman"/>
          <w:b/>
          <w:sz w:val="24"/>
        </w:rPr>
        <w:lastRenderedPageBreak/>
        <w:t>Keywords:</w:t>
      </w:r>
      <w:r w:rsidRPr="00F55A26">
        <w:rPr>
          <w:rFonts w:ascii="Times New Roman" w:hAnsi="Times New Roman" w:cs="Times New Roman"/>
          <w:sz w:val="24"/>
        </w:rPr>
        <w:t xml:space="preserve"> autism spectrum disorder; bulk cortex; candidate/reference program; donor-aware analysis; microglia; </w:t>
      </w:r>
      <w:proofErr w:type="spellStart"/>
      <w:r w:rsidRPr="00F55A26">
        <w:rPr>
          <w:rFonts w:ascii="Times New Roman" w:hAnsi="Times New Roman" w:cs="Times New Roman"/>
          <w:sz w:val="24"/>
        </w:rPr>
        <w:t>pseudobulk</w:t>
      </w:r>
      <w:proofErr w:type="spellEnd"/>
      <w:r w:rsidRPr="00F55A26">
        <w:rPr>
          <w:rFonts w:ascii="Times New Roman" w:hAnsi="Times New Roman" w:cs="Times New Roman"/>
          <w:sz w:val="24"/>
        </w:rPr>
        <w:t>; single-nucleus RNA sequencing</w:t>
      </w:r>
    </w:p>
    <w:p w:rsidR="005A364A" w:rsidRPr="005A364A" w:rsidRDefault="005A364A" w:rsidP="005A364A">
      <w:pPr>
        <w:jc w:val="both"/>
        <w:rPr>
          <w:rFonts w:ascii="Times New Roman" w:hAnsi="Times New Roman" w:cs="Times New Roman"/>
          <w:b/>
          <w:bCs/>
          <w:sz w:val="32"/>
          <w:szCs w:val="36"/>
        </w:rPr>
      </w:pPr>
      <w:r w:rsidRPr="005A364A">
        <w:rPr>
          <w:rFonts w:ascii="Times New Roman" w:hAnsi="Times New Roman" w:cs="Times New Roman"/>
          <w:b/>
          <w:bCs/>
          <w:sz w:val="32"/>
          <w:szCs w:val="36"/>
        </w:rPr>
        <w:t>Introduction</w:t>
      </w:r>
    </w:p>
    <w:p w:rsidR="00066D4A" w:rsidRPr="00066D4A" w:rsidRDefault="00066D4A" w:rsidP="00066D4A">
      <w:pPr>
        <w:pStyle w:val="af0"/>
        <w:spacing w:line="360" w:lineRule="auto"/>
        <w:jc w:val="both"/>
        <w:rPr>
          <w:rFonts w:ascii="Times New Roman" w:hAnsi="Times New Roman" w:cs="Times New Roman"/>
        </w:rPr>
      </w:pPr>
      <w:r w:rsidRPr="00066D4A">
        <w:rPr>
          <w:rFonts w:ascii="Times New Roman" w:hAnsi="Times New Roman" w:cs="Times New Roman"/>
        </w:rPr>
        <w:t>Autism spectrum disorder (ASD) is a heterogeneous neurodevelopmental condition with a strongly polygenic architecture. Large-scale human genetic studies have shown that ASD risk converges on recurrent biological themes, including gene regulation, cortical development, and synaptic function, despite substantial locus-level heterogeneity</w:t>
      </w:r>
      <w:r w:rsidR="0069206F">
        <w:rPr>
          <w:rFonts w:ascii="Times New Roman" w:hAnsi="Times New Roman" w:cs="Times New Roman"/>
        </w:rPr>
        <w:t xml:space="preserve"> </w:t>
      </w:r>
      <w:r>
        <w:rPr>
          <w:rFonts w:ascii="Times New Roman" w:hAnsi="Times New Roman" w:cs="Times New Roman"/>
        </w:rPr>
        <w:fldChar w:fldCharType="begin">
          <w:fldData xml:space="preserve">PEVuZE5vdGU+PENpdGU+PEF1dGhvcj5TYXR0ZXJzdHJvbTwvQXV0aG9yPjxZZWFyPjIwMjA8L1ll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</w:fldData>
        </w:fldChar>
      </w:r>
      <w:r w:rsidR="003B7A7E">
        <w:rPr>
          <w:rFonts w:ascii="Times New Roman" w:hAnsi="Times New Roman" w:cs="Times New Roman"/>
        </w:rPr>
        <w:instrText xml:space="preserve"> ADDIN EN.CITE </w:instrText>
      </w:r>
      <w:r w:rsidR="003B7A7E">
        <w:rPr>
          <w:rFonts w:ascii="Times New Roman" w:hAnsi="Times New Roman" w:cs="Times New Roman"/>
        </w:rPr>
        <w:fldChar w:fldCharType="begin">
          <w:fldData xml:space="preserve">PEVuZE5vdGU+PENpdGU+PEF1dGhvcj5TYXR0ZXJzdHJvbTwvQXV0aG9yPjxZZWFyPjIwMjA8L1ll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</w:fldData>
        </w:fldChar>
      </w:r>
      <w:r w:rsidR="003B7A7E">
        <w:rPr>
          <w:rFonts w:ascii="Times New Roman" w:hAnsi="Times New Roman" w:cs="Times New Roman"/>
        </w:rPr>
        <w:instrText xml:space="preserve"> ADDIN EN.CITE.DATA </w:instrText>
      </w:r>
      <w:r w:rsidR="003B7A7E">
        <w:rPr>
          <w:rFonts w:ascii="Times New Roman" w:hAnsi="Times New Roman" w:cs="Times New Roman"/>
        </w:rPr>
      </w:r>
      <w:r w:rsidR="003B7A7E">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003B7A7E">
        <w:rPr>
          <w:rFonts w:ascii="Times New Roman" w:hAnsi="Times New Roman" w:cs="Times New Roman"/>
          <w:noProof/>
        </w:rPr>
        <w:t>[1, 2]</w:t>
      </w:r>
      <w:r>
        <w:rPr>
          <w:rFonts w:ascii="Times New Roman" w:hAnsi="Times New Roman" w:cs="Times New Roman"/>
        </w:rPr>
        <w:fldChar w:fldCharType="end"/>
      </w:r>
      <w:r w:rsidRPr="00066D4A">
        <w:rPr>
          <w:rFonts w:ascii="Times New Roman" w:hAnsi="Times New Roman" w:cs="Times New Roman"/>
        </w:rPr>
        <w:t xml:space="preserve">. These observations have shifted emphasis from single-gene explanations toward convergent biological programs that may be detectable at the level of cells, circuits, and tissue-wide molecular organization. </w:t>
      </w:r>
    </w:p>
    <w:p w:rsidR="00066D4A" w:rsidRPr="00066D4A" w:rsidRDefault="00066D4A" w:rsidP="00066D4A">
      <w:pPr>
        <w:pStyle w:val="af0"/>
        <w:spacing w:line="360" w:lineRule="auto"/>
        <w:jc w:val="both"/>
        <w:rPr>
          <w:rFonts w:ascii="Times New Roman" w:hAnsi="Times New Roman" w:cs="Times New Roman"/>
        </w:rPr>
      </w:pPr>
      <w:r w:rsidRPr="00066D4A">
        <w:rPr>
          <w:rFonts w:ascii="Times New Roman" w:hAnsi="Times New Roman" w:cs="Times New Roman"/>
        </w:rPr>
        <w:t>This convergent view is also supported by postmortem cortical transcriptomic studies. Across independent cohorts, ASD cortex has repeatedly shown coordinated downregulation of neuronal and synaptic programs together with upregulation of glial, immune, and stress-related signatures</w:t>
      </w:r>
      <w:r w:rsidR="00C621DB">
        <w:rPr>
          <w:rFonts w:ascii="Times New Roman" w:hAnsi="Times New Roman" w:cs="Times New Roman"/>
        </w:rPr>
        <w:t xml:space="preserve"> </w:t>
      </w:r>
      <w:r w:rsidR="00F92A78">
        <w:rPr>
          <w:rFonts w:ascii="Times New Roman" w:hAnsi="Times New Roman" w:cs="Times New Roman"/>
        </w:rPr>
        <w:fldChar w:fldCharType="begin">
          <w:fldData xml:space="preserve">PEVuZE5vdGU+PENpdGU+PEF1dGhvcj5Wb2luZWFndTwvQXV0aG9yPjxZZWFyPjIwMTE8L1llYXI+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</w:fldData>
        </w:fldChar>
      </w:r>
      <w:r w:rsidR="003B7A7E">
        <w:rPr>
          <w:rFonts w:ascii="Times New Roman" w:hAnsi="Times New Roman" w:cs="Times New Roman"/>
        </w:rPr>
        <w:instrText xml:space="preserve"> ADDIN EN.CITE </w:instrText>
      </w:r>
      <w:r w:rsidR="003B7A7E">
        <w:rPr>
          <w:rFonts w:ascii="Times New Roman" w:hAnsi="Times New Roman" w:cs="Times New Roman"/>
        </w:rPr>
        <w:fldChar w:fldCharType="begin">
          <w:fldData xml:space="preserve">PEVuZE5vdGU+PENpdGU+PEF1dGhvcj5Wb2luZWFndTwvQXV0aG9yPjxZZWFyPjIwMTE8L1llYXI+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</w:fldData>
        </w:fldChar>
      </w:r>
      <w:r w:rsidR="003B7A7E">
        <w:rPr>
          <w:rFonts w:ascii="Times New Roman" w:hAnsi="Times New Roman" w:cs="Times New Roman"/>
        </w:rPr>
        <w:instrText xml:space="preserve"> ADDIN EN.CITE.DATA </w:instrText>
      </w:r>
      <w:r w:rsidR="003B7A7E">
        <w:rPr>
          <w:rFonts w:ascii="Times New Roman" w:hAnsi="Times New Roman" w:cs="Times New Roman"/>
        </w:rPr>
      </w:r>
      <w:r w:rsidR="003B7A7E">
        <w:rPr>
          <w:rFonts w:ascii="Times New Roman" w:hAnsi="Times New Roman" w:cs="Times New Roman"/>
        </w:rPr>
        <w:fldChar w:fldCharType="end"/>
      </w:r>
      <w:r w:rsidR="00F92A78">
        <w:rPr>
          <w:rFonts w:ascii="Times New Roman" w:hAnsi="Times New Roman" w:cs="Times New Roman"/>
        </w:rPr>
      </w:r>
      <w:r w:rsidR="00F92A78">
        <w:rPr>
          <w:rFonts w:ascii="Times New Roman" w:hAnsi="Times New Roman" w:cs="Times New Roman"/>
        </w:rPr>
        <w:fldChar w:fldCharType="separate"/>
      </w:r>
      <w:r w:rsidR="003B7A7E">
        <w:rPr>
          <w:rFonts w:ascii="Times New Roman" w:hAnsi="Times New Roman" w:cs="Times New Roman"/>
          <w:noProof/>
        </w:rPr>
        <w:t>[3-5]</w:t>
      </w:r>
      <w:r w:rsidR="00F92A78">
        <w:rPr>
          <w:rFonts w:ascii="Times New Roman" w:hAnsi="Times New Roman" w:cs="Times New Roman"/>
        </w:rPr>
        <w:fldChar w:fldCharType="end"/>
      </w:r>
      <w:r w:rsidRPr="00066D4A">
        <w:rPr>
          <w:rFonts w:ascii="Times New Roman" w:hAnsi="Times New Roman" w:cs="Times New Roman"/>
        </w:rPr>
        <w:t>. Subsequent region-resolved and cell-type-informed studies have further suggested that these changes are distributed across multiple cortical populations rather than being confined to a single pathological compartment</w:t>
      </w:r>
      <w:r w:rsidR="00C621DB">
        <w:rPr>
          <w:rFonts w:ascii="Times New Roman" w:hAnsi="Times New Roman" w:cs="Times New Roman"/>
        </w:rPr>
        <w:t xml:space="preserve"> </w:t>
      </w:r>
      <w:r w:rsidR="0057167D">
        <w:rPr>
          <w:rFonts w:ascii="Times New Roman" w:hAnsi="Times New Roman" w:cs="Times New Roman"/>
        </w:rPr>
        <w:fldChar w:fldCharType="begin">
          <w:fldData xml:space="preserve">PEVuZE5vdGU+PENpdGU+PEF1dGhvcj5WZWxtZXNoZXY8L0F1dGhvcj48WWVhcj4yMDIwPC9ZZWFy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</w:fldData>
        </w:fldChar>
      </w:r>
      <w:r w:rsidR="003B7A7E">
        <w:rPr>
          <w:rFonts w:ascii="Times New Roman" w:hAnsi="Times New Roman" w:cs="Times New Roman"/>
        </w:rPr>
        <w:instrText xml:space="preserve"> ADDIN EN.CITE </w:instrText>
      </w:r>
      <w:r w:rsidR="003B7A7E">
        <w:rPr>
          <w:rFonts w:ascii="Times New Roman" w:hAnsi="Times New Roman" w:cs="Times New Roman"/>
        </w:rPr>
        <w:fldChar w:fldCharType="begin">
          <w:fldData xml:space="preserve">PEVuZE5vdGU+PENpdGU+PEF1dGhvcj5WZWxtZXNoZXY8L0F1dGhvcj48WWVhcj4yMDIwPC9ZZWFy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</w:fldData>
        </w:fldChar>
      </w:r>
      <w:r w:rsidR="003B7A7E">
        <w:rPr>
          <w:rFonts w:ascii="Times New Roman" w:hAnsi="Times New Roman" w:cs="Times New Roman"/>
        </w:rPr>
        <w:instrText xml:space="preserve"> ADDIN EN.CITE.DATA </w:instrText>
      </w:r>
      <w:r w:rsidR="003B7A7E">
        <w:rPr>
          <w:rFonts w:ascii="Times New Roman" w:hAnsi="Times New Roman" w:cs="Times New Roman"/>
        </w:rPr>
      </w:r>
      <w:r w:rsidR="003B7A7E">
        <w:rPr>
          <w:rFonts w:ascii="Times New Roman" w:hAnsi="Times New Roman" w:cs="Times New Roman"/>
        </w:rPr>
        <w:fldChar w:fldCharType="end"/>
      </w:r>
      <w:r w:rsidR="0057167D">
        <w:rPr>
          <w:rFonts w:ascii="Times New Roman" w:hAnsi="Times New Roman" w:cs="Times New Roman"/>
        </w:rPr>
      </w:r>
      <w:r w:rsidR="0057167D">
        <w:rPr>
          <w:rFonts w:ascii="Times New Roman" w:hAnsi="Times New Roman" w:cs="Times New Roman"/>
        </w:rPr>
        <w:fldChar w:fldCharType="separate"/>
      </w:r>
      <w:r w:rsidR="003B7A7E">
        <w:rPr>
          <w:rFonts w:ascii="Times New Roman" w:hAnsi="Times New Roman" w:cs="Times New Roman"/>
          <w:noProof/>
        </w:rPr>
        <w:t>[6, 7]</w:t>
      </w:r>
      <w:r w:rsidR="0057167D">
        <w:rPr>
          <w:rFonts w:ascii="Times New Roman" w:hAnsi="Times New Roman" w:cs="Times New Roman"/>
        </w:rPr>
        <w:fldChar w:fldCharType="end"/>
      </w:r>
      <w:r w:rsidRPr="00066D4A">
        <w:rPr>
          <w:rFonts w:ascii="Times New Roman" w:hAnsi="Times New Roman" w:cs="Times New Roman"/>
        </w:rPr>
        <w:t xml:space="preserve">. </w:t>
      </w:r>
    </w:p>
    <w:p w:rsidR="00066D4A" w:rsidRPr="00066D4A" w:rsidRDefault="00066D4A" w:rsidP="00066D4A">
      <w:pPr>
        <w:pStyle w:val="af0"/>
        <w:spacing w:line="360" w:lineRule="auto"/>
        <w:jc w:val="both"/>
        <w:rPr>
          <w:rFonts w:ascii="Times New Roman" w:hAnsi="Times New Roman" w:cs="Times New Roman"/>
        </w:rPr>
      </w:pPr>
      <w:r w:rsidRPr="00066D4A">
        <w:rPr>
          <w:rFonts w:ascii="Times New Roman" w:hAnsi="Times New Roman" w:cs="Times New Roman"/>
        </w:rPr>
        <w:t>Microglia are biologically relevant in this setting because they participate directly in developmental circuit refinement. Experimental studies have shown that microglia contribute to synaptic pruning, complement-associated engulfment, and activity-dependent sculpting of postnatal neural circuits</w:t>
      </w:r>
      <w:r w:rsidR="00C621DB">
        <w:rPr>
          <w:rFonts w:ascii="Times New Roman" w:hAnsi="Times New Roman" w:cs="Times New Roman"/>
        </w:rPr>
        <w:t xml:space="preserve"> </w:t>
      </w:r>
      <w:r w:rsidR="001D60C6">
        <w:rPr>
          <w:rFonts w:ascii="Times New Roman" w:hAnsi="Times New Roman" w:cs="Times New Roman"/>
        </w:rPr>
        <w:fldChar w:fldCharType="begin">
          <w:fldData xml:space="preserve">PEVuZE5vdGU+PENpdGU+PEF1dGhvcj5QYW9saWNlbGxpPC9BdXRob3I+PFllYXI+MjAxMTwvWWVh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</w:fldData>
        </w:fldChar>
      </w:r>
      <w:r w:rsidR="003B7A7E">
        <w:rPr>
          <w:rFonts w:ascii="Times New Roman" w:hAnsi="Times New Roman" w:cs="Times New Roman"/>
        </w:rPr>
        <w:instrText xml:space="preserve"> ADDIN EN.CITE </w:instrText>
      </w:r>
      <w:r w:rsidR="003B7A7E">
        <w:rPr>
          <w:rFonts w:ascii="Times New Roman" w:hAnsi="Times New Roman" w:cs="Times New Roman"/>
        </w:rPr>
        <w:fldChar w:fldCharType="begin">
          <w:fldData xml:space="preserve">PEVuZE5vdGU+PENpdGU+PEF1dGhvcj5QYW9saWNlbGxpPC9BdXRob3I+PFllYXI+MjAxMTwvWWVh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</w:fldData>
        </w:fldChar>
      </w:r>
      <w:r w:rsidR="003B7A7E">
        <w:rPr>
          <w:rFonts w:ascii="Times New Roman" w:hAnsi="Times New Roman" w:cs="Times New Roman"/>
        </w:rPr>
        <w:instrText xml:space="preserve"> ADDIN EN.CITE.DATA </w:instrText>
      </w:r>
      <w:r w:rsidR="003B7A7E">
        <w:rPr>
          <w:rFonts w:ascii="Times New Roman" w:hAnsi="Times New Roman" w:cs="Times New Roman"/>
        </w:rPr>
      </w:r>
      <w:r w:rsidR="003B7A7E">
        <w:rPr>
          <w:rFonts w:ascii="Times New Roman" w:hAnsi="Times New Roman" w:cs="Times New Roman"/>
        </w:rPr>
        <w:fldChar w:fldCharType="end"/>
      </w:r>
      <w:r w:rsidR="001D60C6">
        <w:rPr>
          <w:rFonts w:ascii="Times New Roman" w:hAnsi="Times New Roman" w:cs="Times New Roman"/>
        </w:rPr>
      </w:r>
      <w:r w:rsidR="001D60C6">
        <w:rPr>
          <w:rFonts w:ascii="Times New Roman" w:hAnsi="Times New Roman" w:cs="Times New Roman"/>
        </w:rPr>
        <w:fldChar w:fldCharType="separate"/>
      </w:r>
      <w:r w:rsidR="003B7A7E">
        <w:rPr>
          <w:rFonts w:ascii="Times New Roman" w:hAnsi="Times New Roman" w:cs="Times New Roman"/>
          <w:noProof/>
        </w:rPr>
        <w:t>[8-10]</w:t>
      </w:r>
      <w:r w:rsidR="001D60C6">
        <w:rPr>
          <w:rFonts w:ascii="Times New Roman" w:hAnsi="Times New Roman" w:cs="Times New Roman"/>
        </w:rPr>
        <w:fldChar w:fldCharType="end"/>
      </w:r>
      <w:r w:rsidRPr="00066D4A">
        <w:rPr>
          <w:rFonts w:ascii="Times New Roman" w:hAnsi="Times New Roman" w:cs="Times New Roman"/>
        </w:rPr>
        <w:t xml:space="preserve">. These functions place microglia at the intersection of neuronal activity, tissue homeostasis, and experience-dependent remodeling, making them plausible contributors to ASD-relevant cortical phenotypes even if they do not represent the sole or primary site of pathology. </w:t>
      </w:r>
    </w:p>
    <w:p w:rsidR="00066D4A" w:rsidRPr="00066D4A" w:rsidRDefault="00066D4A" w:rsidP="00066D4A">
      <w:pPr>
        <w:pStyle w:val="af0"/>
        <w:spacing w:line="360" w:lineRule="auto"/>
        <w:jc w:val="both"/>
        <w:rPr>
          <w:rFonts w:ascii="Times New Roman" w:hAnsi="Times New Roman" w:cs="Times New Roman"/>
        </w:rPr>
      </w:pPr>
      <w:r w:rsidRPr="00066D4A">
        <w:rPr>
          <w:rFonts w:ascii="Times New Roman" w:hAnsi="Times New Roman" w:cs="Times New Roman"/>
        </w:rPr>
        <w:t xml:space="preserve">Evidence from human ASD tissue has likewise supported neuroglial and neuroimmune involvement. Early neuropathological studies described microglial and </w:t>
      </w:r>
      <w:proofErr w:type="spellStart"/>
      <w:r w:rsidRPr="00066D4A">
        <w:rPr>
          <w:rFonts w:ascii="Times New Roman" w:hAnsi="Times New Roman" w:cs="Times New Roman"/>
        </w:rPr>
        <w:t>astroglial</w:t>
      </w:r>
      <w:proofErr w:type="spellEnd"/>
      <w:r w:rsidRPr="00066D4A">
        <w:rPr>
          <w:rFonts w:ascii="Times New Roman" w:hAnsi="Times New Roman" w:cs="Times New Roman"/>
        </w:rPr>
        <w:t xml:space="preserve"> </w:t>
      </w:r>
      <w:r w:rsidRPr="00066D4A">
        <w:rPr>
          <w:rFonts w:ascii="Times New Roman" w:hAnsi="Times New Roman" w:cs="Times New Roman"/>
        </w:rPr>
        <w:lastRenderedPageBreak/>
        <w:t>activation in ASD brain</w:t>
      </w:r>
      <w:r w:rsidR="00C621DB">
        <w:rPr>
          <w:rFonts w:ascii="Times New Roman" w:hAnsi="Times New Roman" w:cs="Times New Roman"/>
        </w:rPr>
        <w:t xml:space="preserve"> </w:t>
      </w:r>
      <w:r w:rsidR="001D60C6">
        <w:rPr>
          <w:rFonts w:ascii="Times New Roman" w:hAnsi="Times New Roman" w:cs="Times New Roman"/>
        </w:rPr>
        <w:fldChar w:fldCharType="begin">
          <w:fldData xml:space="preserve">PEVuZE5vdGU+PENpdGU+PEF1dGhvcj5WYXJnYXM8L0F1dGhvcj48WWVhcj4yMDA1PC9ZZWFyPjxS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</w:fldData>
        </w:fldChar>
      </w:r>
      <w:r w:rsidR="003B7A7E">
        <w:rPr>
          <w:rFonts w:ascii="Times New Roman" w:hAnsi="Times New Roman" w:cs="Times New Roman"/>
        </w:rPr>
        <w:instrText xml:space="preserve"> ADDIN EN.CITE </w:instrText>
      </w:r>
      <w:r w:rsidR="003B7A7E">
        <w:rPr>
          <w:rFonts w:ascii="Times New Roman" w:hAnsi="Times New Roman" w:cs="Times New Roman"/>
        </w:rPr>
        <w:fldChar w:fldCharType="begin">
          <w:fldData xml:space="preserve">PEVuZE5vdGU+PENpdGU+PEF1dGhvcj5WYXJnYXM8L0F1dGhvcj48WWVhcj4yMDA1PC9ZZWFyPjxS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</w:fldData>
        </w:fldChar>
      </w:r>
      <w:r w:rsidR="003B7A7E">
        <w:rPr>
          <w:rFonts w:ascii="Times New Roman" w:hAnsi="Times New Roman" w:cs="Times New Roman"/>
        </w:rPr>
        <w:instrText xml:space="preserve"> ADDIN EN.CITE.DATA </w:instrText>
      </w:r>
      <w:r w:rsidR="003B7A7E">
        <w:rPr>
          <w:rFonts w:ascii="Times New Roman" w:hAnsi="Times New Roman" w:cs="Times New Roman"/>
        </w:rPr>
      </w:r>
      <w:r w:rsidR="003B7A7E">
        <w:rPr>
          <w:rFonts w:ascii="Times New Roman" w:hAnsi="Times New Roman" w:cs="Times New Roman"/>
        </w:rPr>
        <w:fldChar w:fldCharType="end"/>
      </w:r>
      <w:r w:rsidR="001D60C6">
        <w:rPr>
          <w:rFonts w:ascii="Times New Roman" w:hAnsi="Times New Roman" w:cs="Times New Roman"/>
        </w:rPr>
      </w:r>
      <w:r w:rsidR="001D60C6">
        <w:rPr>
          <w:rFonts w:ascii="Times New Roman" w:hAnsi="Times New Roman" w:cs="Times New Roman"/>
        </w:rPr>
        <w:fldChar w:fldCharType="separate"/>
      </w:r>
      <w:r w:rsidR="003B7A7E">
        <w:rPr>
          <w:rFonts w:ascii="Times New Roman" w:hAnsi="Times New Roman" w:cs="Times New Roman"/>
          <w:noProof/>
        </w:rPr>
        <w:t>[11]</w:t>
      </w:r>
      <w:r w:rsidR="001D60C6">
        <w:rPr>
          <w:rFonts w:ascii="Times New Roman" w:hAnsi="Times New Roman" w:cs="Times New Roman"/>
        </w:rPr>
        <w:fldChar w:fldCharType="end"/>
      </w:r>
      <w:r w:rsidRPr="00066D4A">
        <w:rPr>
          <w:rFonts w:ascii="Times New Roman" w:hAnsi="Times New Roman" w:cs="Times New Roman"/>
        </w:rPr>
        <w:t>, and subsequent cortical work reported increased microglial density and activation-associated morphological changes</w:t>
      </w:r>
      <w:r w:rsidR="00C621DB">
        <w:rPr>
          <w:rFonts w:ascii="Times New Roman" w:hAnsi="Times New Roman" w:cs="Times New Roman"/>
        </w:rPr>
        <w:t xml:space="preserve"> </w:t>
      </w:r>
      <w:r w:rsidR="001D60C6">
        <w:rPr>
          <w:rFonts w:ascii="Times New Roman" w:hAnsi="Times New Roman" w:cs="Times New Roman"/>
        </w:rPr>
        <w:fldChar w:fldCharType="begin">
          <w:fldData xml:space="preserve">PEVuZE5vdGU+PENpdGU+PEF1dGhvcj5Nb3JnYW48L0F1dGhvcj48WWVhcj4yMDEwPC9ZZWFyPjxS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</w:fldData>
        </w:fldChar>
      </w:r>
      <w:r w:rsidR="003B7A7E">
        <w:rPr>
          <w:rFonts w:ascii="Times New Roman" w:hAnsi="Times New Roman" w:cs="Times New Roman"/>
        </w:rPr>
        <w:instrText xml:space="preserve"> ADDIN EN.CITE </w:instrText>
      </w:r>
      <w:r w:rsidR="003B7A7E">
        <w:rPr>
          <w:rFonts w:ascii="Times New Roman" w:hAnsi="Times New Roman" w:cs="Times New Roman"/>
        </w:rPr>
        <w:fldChar w:fldCharType="begin">
          <w:fldData xml:space="preserve">PEVuZE5vdGU+PENpdGU+PEF1dGhvcj5Nb3JnYW48L0F1dGhvcj48WWVhcj4yMDEwPC9ZZWFyPjxS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</w:fldData>
        </w:fldChar>
      </w:r>
      <w:r w:rsidR="003B7A7E">
        <w:rPr>
          <w:rFonts w:ascii="Times New Roman" w:hAnsi="Times New Roman" w:cs="Times New Roman"/>
        </w:rPr>
        <w:instrText xml:space="preserve"> ADDIN EN.CITE.DATA </w:instrText>
      </w:r>
      <w:r w:rsidR="003B7A7E">
        <w:rPr>
          <w:rFonts w:ascii="Times New Roman" w:hAnsi="Times New Roman" w:cs="Times New Roman"/>
        </w:rPr>
      </w:r>
      <w:r w:rsidR="003B7A7E">
        <w:rPr>
          <w:rFonts w:ascii="Times New Roman" w:hAnsi="Times New Roman" w:cs="Times New Roman"/>
        </w:rPr>
        <w:fldChar w:fldCharType="end"/>
      </w:r>
      <w:r w:rsidR="001D60C6">
        <w:rPr>
          <w:rFonts w:ascii="Times New Roman" w:hAnsi="Times New Roman" w:cs="Times New Roman"/>
        </w:rPr>
      </w:r>
      <w:r w:rsidR="001D60C6">
        <w:rPr>
          <w:rFonts w:ascii="Times New Roman" w:hAnsi="Times New Roman" w:cs="Times New Roman"/>
        </w:rPr>
        <w:fldChar w:fldCharType="separate"/>
      </w:r>
      <w:r w:rsidR="003B7A7E">
        <w:rPr>
          <w:rFonts w:ascii="Times New Roman" w:hAnsi="Times New Roman" w:cs="Times New Roman"/>
          <w:noProof/>
        </w:rPr>
        <w:t>[12]</w:t>
      </w:r>
      <w:r w:rsidR="001D60C6">
        <w:rPr>
          <w:rFonts w:ascii="Times New Roman" w:hAnsi="Times New Roman" w:cs="Times New Roman"/>
        </w:rPr>
        <w:fldChar w:fldCharType="end"/>
      </w:r>
      <w:r w:rsidRPr="00066D4A">
        <w:rPr>
          <w:rFonts w:ascii="Times New Roman" w:hAnsi="Times New Roman" w:cs="Times New Roman"/>
        </w:rPr>
        <w:t>. In vivo imaging studies also found increased microglial activation signals across multiple brain regions in young adults with ASD</w:t>
      </w:r>
      <w:r w:rsidR="00064666">
        <w:rPr>
          <w:rFonts w:ascii="Times New Roman" w:hAnsi="Times New Roman" w:cs="Times New Roman"/>
        </w:rPr>
        <w:t xml:space="preserve"> </w:t>
      </w:r>
      <w:r w:rsidR="001D60C6">
        <w:rPr>
          <w:rFonts w:ascii="Times New Roman" w:hAnsi="Times New Roman" w:cs="Times New Roman"/>
        </w:rPr>
        <w:fldChar w:fldCharType="begin">
          <w:fldData xml:space="preserve">PEVuZE5vdGU+PENpdGU+PEF1dGhvcj5TdXp1a2k8L0F1dGhvcj48WWVhcj4yMDEzPC9ZZWFyPjxS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</w:fldData>
        </w:fldChar>
      </w:r>
      <w:r w:rsidR="003B7A7E">
        <w:rPr>
          <w:rFonts w:ascii="Times New Roman" w:hAnsi="Times New Roman" w:cs="Times New Roman"/>
        </w:rPr>
        <w:instrText xml:space="preserve"> ADDIN EN.CITE </w:instrText>
      </w:r>
      <w:r w:rsidR="003B7A7E">
        <w:rPr>
          <w:rFonts w:ascii="Times New Roman" w:hAnsi="Times New Roman" w:cs="Times New Roman"/>
        </w:rPr>
        <w:fldChar w:fldCharType="begin">
          <w:fldData xml:space="preserve">PEVuZE5vdGU+PENpdGU+PEF1dGhvcj5TdXp1a2k8L0F1dGhvcj48WWVhcj4yMDEzPC9ZZWFyPjxS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</w:fldData>
        </w:fldChar>
      </w:r>
      <w:r w:rsidR="003B7A7E">
        <w:rPr>
          <w:rFonts w:ascii="Times New Roman" w:hAnsi="Times New Roman" w:cs="Times New Roman"/>
        </w:rPr>
        <w:instrText xml:space="preserve"> ADDIN EN.CITE.DATA </w:instrText>
      </w:r>
      <w:r w:rsidR="003B7A7E">
        <w:rPr>
          <w:rFonts w:ascii="Times New Roman" w:hAnsi="Times New Roman" w:cs="Times New Roman"/>
        </w:rPr>
      </w:r>
      <w:r w:rsidR="003B7A7E">
        <w:rPr>
          <w:rFonts w:ascii="Times New Roman" w:hAnsi="Times New Roman" w:cs="Times New Roman"/>
        </w:rPr>
        <w:fldChar w:fldCharType="end"/>
      </w:r>
      <w:r w:rsidR="001D60C6">
        <w:rPr>
          <w:rFonts w:ascii="Times New Roman" w:hAnsi="Times New Roman" w:cs="Times New Roman"/>
        </w:rPr>
      </w:r>
      <w:r w:rsidR="001D60C6">
        <w:rPr>
          <w:rFonts w:ascii="Times New Roman" w:hAnsi="Times New Roman" w:cs="Times New Roman"/>
        </w:rPr>
        <w:fldChar w:fldCharType="separate"/>
      </w:r>
      <w:r w:rsidR="003B7A7E">
        <w:rPr>
          <w:rFonts w:ascii="Times New Roman" w:hAnsi="Times New Roman" w:cs="Times New Roman"/>
          <w:noProof/>
        </w:rPr>
        <w:t>[13]</w:t>
      </w:r>
      <w:r w:rsidR="001D60C6">
        <w:rPr>
          <w:rFonts w:ascii="Times New Roman" w:hAnsi="Times New Roman" w:cs="Times New Roman"/>
        </w:rPr>
        <w:fldChar w:fldCharType="end"/>
      </w:r>
      <w:r w:rsidRPr="00066D4A">
        <w:rPr>
          <w:rFonts w:ascii="Times New Roman" w:hAnsi="Times New Roman" w:cs="Times New Roman"/>
        </w:rPr>
        <w:t xml:space="preserve">. </w:t>
      </w:r>
      <w:r w:rsidR="00E61544" w:rsidRPr="00E61544">
        <w:rPr>
          <w:rFonts w:ascii="Times New Roman" w:hAnsi="Times New Roman" w:cs="Times New Roman"/>
        </w:rPr>
        <w:t xml:space="preserve">More recent cross-disorder and cell-type deconvolution analyses have additionally suggested that ASD brain alterations include reproducible shifts in cortical cell-type composition, with microglial increases among the reported changes </w:t>
      </w:r>
      <w:r w:rsidR="00E61544">
        <w:rPr>
          <w:rFonts w:ascii="Times New Roman" w:hAnsi="Times New Roman" w:cs="Times New Roman"/>
        </w:rPr>
        <w:fldChar w:fldCharType="begin">
          <w:fldData xml:space="preserve">PEVuZE5vdGU+PENpdGU+PEF1dGhvcj5ZYXA8L0F1dGhvcj48WWVhcj4yMDI0PC9ZZWFyPjxSZWNO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</w:fldData>
        </w:fldChar>
      </w:r>
      <w:r w:rsidR="00E61544">
        <w:rPr>
          <w:rFonts w:ascii="Times New Roman" w:hAnsi="Times New Roman" w:cs="Times New Roman"/>
        </w:rPr>
        <w:instrText xml:space="preserve"> ADDIN EN.CITE </w:instrText>
      </w:r>
      <w:r w:rsidR="00E61544">
        <w:rPr>
          <w:rFonts w:ascii="Times New Roman" w:hAnsi="Times New Roman" w:cs="Times New Roman"/>
        </w:rPr>
        <w:fldChar w:fldCharType="begin">
          <w:fldData xml:space="preserve">PEVuZE5vdGU+PENpdGU+PEF1dGhvcj5ZYXA8L0F1dGhvcj48WWVhcj4yMDI0PC9ZZWFyPjxSZWNO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</w:fldData>
        </w:fldChar>
      </w:r>
      <w:r w:rsidR="00E61544">
        <w:rPr>
          <w:rFonts w:ascii="Times New Roman" w:hAnsi="Times New Roman" w:cs="Times New Roman"/>
        </w:rPr>
        <w:instrText xml:space="preserve"> ADDIN EN.CITE.DATA </w:instrText>
      </w:r>
      <w:r w:rsidR="00E61544">
        <w:rPr>
          <w:rFonts w:ascii="Times New Roman" w:hAnsi="Times New Roman" w:cs="Times New Roman"/>
        </w:rPr>
      </w:r>
      <w:r w:rsidR="00E61544">
        <w:rPr>
          <w:rFonts w:ascii="Times New Roman" w:hAnsi="Times New Roman" w:cs="Times New Roman"/>
        </w:rPr>
        <w:fldChar w:fldCharType="end"/>
      </w:r>
      <w:r w:rsidR="00E61544">
        <w:rPr>
          <w:rFonts w:ascii="Times New Roman" w:hAnsi="Times New Roman" w:cs="Times New Roman"/>
        </w:rPr>
      </w:r>
      <w:r w:rsidR="00E61544">
        <w:rPr>
          <w:rFonts w:ascii="Times New Roman" w:hAnsi="Times New Roman" w:cs="Times New Roman"/>
        </w:rPr>
        <w:fldChar w:fldCharType="separate"/>
      </w:r>
      <w:r w:rsidR="00E61544">
        <w:rPr>
          <w:rFonts w:ascii="Times New Roman" w:hAnsi="Times New Roman" w:cs="Times New Roman"/>
          <w:noProof/>
        </w:rPr>
        <w:t>[14]</w:t>
      </w:r>
      <w:r w:rsidR="00E61544">
        <w:rPr>
          <w:rFonts w:ascii="Times New Roman" w:hAnsi="Times New Roman" w:cs="Times New Roman"/>
        </w:rPr>
        <w:fldChar w:fldCharType="end"/>
      </w:r>
      <w:r w:rsidR="00E61544" w:rsidRPr="00E61544">
        <w:rPr>
          <w:rFonts w:ascii="Times New Roman" w:hAnsi="Times New Roman" w:cs="Times New Roman"/>
        </w:rPr>
        <w:t>.</w:t>
      </w:r>
    </w:p>
    <w:p w:rsidR="00066D4A" w:rsidRPr="00066D4A" w:rsidRDefault="00066D4A" w:rsidP="00066D4A">
      <w:pPr>
        <w:pStyle w:val="af0"/>
        <w:spacing w:line="360" w:lineRule="auto"/>
        <w:jc w:val="both"/>
        <w:rPr>
          <w:rFonts w:ascii="Times New Roman" w:hAnsi="Times New Roman" w:cs="Times New Roman"/>
        </w:rPr>
      </w:pPr>
      <w:r w:rsidRPr="00066D4A">
        <w:rPr>
          <w:rFonts w:ascii="Times New Roman" w:hAnsi="Times New Roman" w:cs="Times New Roman"/>
        </w:rPr>
        <w:t xml:space="preserve">At the same time, higher-resolution profiling makes interpretation more demanding. Once a cortical microglial compartment is </w:t>
      </w:r>
      <w:proofErr w:type="spellStart"/>
      <w:r w:rsidRPr="00066D4A">
        <w:rPr>
          <w:rFonts w:ascii="Times New Roman" w:hAnsi="Times New Roman" w:cs="Times New Roman"/>
        </w:rPr>
        <w:t>reclustered</w:t>
      </w:r>
      <w:proofErr w:type="spellEnd"/>
      <w:r w:rsidRPr="00066D4A">
        <w:rPr>
          <w:rFonts w:ascii="Times New Roman" w:hAnsi="Times New Roman" w:cs="Times New Roman"/>
        </w:rPr>
        <w:t xml:space="preserve"> into multiple subpopulations, apparent disease association alone is not sufficient to establish that one cluster represents a robust disease-relevant state. In frozen postmortem human tissue, single-nucleus approaches may incompletely capture activation-linked microglial genes</w:t>
      </w:r>
      <w:r w:rsidR="00064666">
        <w:rPr>
          <w:rFonts w:ascii="Times New Roman" w:hAnsi="Times New Roman" w:cs="Times New Roman"/>
        </w:rPr>
        <w:t xml:space="preserve"> </w:t>
      </w:r>
      <w:r w:rsidR="007712B8">
        <w:rPr>
          <w:rFonts w:ascii="Times New Roman" w:hAnsi="Times New Roman" w:cs="Times New Roman"/>
        </w:rPr>
        <w:fldChar w:fldCharType="begin">
          <w:fldData xml:space="preserve">PEVuZE5vdGU+PENpdGU+PEF1dGhvcj5UaHJ1cHA8L0F1dGhvcj48WWVhcj4yMDIwPC9ZZWFyPjxS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</w:fldData>
        </w:fldChar>
      </w:r>
      <w:r w:rsidR="00E61544">
        <w:rPr>
          <w:rFonts w:ascii="Times New Roman" w:hAnsi="Times New Roman" w:cs="Times New Roman"/>
        </w:rPr>
        <w:instrText xml:space="preserve"> ADDIN EN.CITE </w:instrText>
      </w:r>
      <w:r w:rsidR="00E61544">
        <w:rPr>
          <w:rFonts w:ascii="Times New Roman" w:hAnsi="Times New Roman" w:cs="Times New Roman"/>
        </w:rPr>
        <w:fldChar w:fldCharType="begin">
          <w:fldData xml:space="preserve">PEVuZE5vdGU+PENpdGU+PEF1dGhvcj5UaHJ1cHA8L0F1dGhvcj48WWVhcj4yMDIwPC9ZZWFyPjxS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</w:fldData>
        </w:fldChar>
      </w:r>
      <w:r w:rsidR="00E61544">
        <w:rPr>
          <w:rFonts w:ascii="Times New Roman" w:hAnsi="Times New Roman" w:cs="Times New Roman"/>
        </w:rPr>
        <w:instrText xml:space="preserve"> ADDIN EN.CITE.DATA </w:instrText>
      </w:r>
      <w:r w:rsidR="00E61544">
        <w:rPr>
          <w:rFonts w:ascii="Times New Roman" w:hAnsi="Times New Roman" w:cs="Times New Roman"/>
        </w:rPr>
      </w:r>
      <w:r w:rsidR="00E61544">
        <w:rPr>
          <w:rFonts w:ascii="Times New Roman" w:hAnsi="Times New Roman" w:cs="Times New Roman"/>
        </w:rPr>
        <w:fldChar w:fldCharType="end"/>
      </w:r>
      <w:r w:rsidR="007712B8">
        <w:rPr>
          <w:rFonts w:ascii="Times New Roman" w:hAnsi="Times New Roman" w:cs="Times New Roman"/>
        </w:rPr>
      </w:r>
      <w:r w:rsidR="007712B8">
        <w:rPr>
          <w:rFonts w:ascii="Times New Roman" w:hAnsi="Times New Roman" w:cs="Times New Roman"/>
        </w:rPr>
        <w:fldChar w:fldCharType="separate"/>
      </w:r>
      <w:r w:rsidR="00E61544">
        <w:rPr>
          <w:rFonts w:ascii="Times New Roman" w:hAnsi="Times New Roman" w:cs="Times New Roman"/>
          <w:noProof/>
        </w:rPr>
        <w:t>[15]</w:t>
      </w:r>
      <w:r w:rsidR="007712B8">
        <w:rPr>
          <w:rFonts w:ascii="Times New Roman" w:hAnsi="Times New Roman" w:cs="Times New Roman"/>
        </w:rPr>
        <w:fldChar w:fldCharType="end"/>
      </w:r>
      <w:r w:rsidRPr="00066D4A">
        <w:rPr>
          <w:rFonts w:ascii="Times New Roman" w:hAnsi="Times New Roman" w:cs="Times New Roman"/>
        </w:rPr>
        <w:t xml:space="preserve">, and multisubject single-cell analyses are vulnerable to </w:t>
      </w:r>
      <w:proofErr w:type="spellStart"/>
      <w:r w:rsidRPr="00066D4A">
        <w:rPr>
          <w:rFonts w:ascii="Times New Roman" w:hAnsi="Times New Roman" w:cs="Times New Roman"/>
        </w:rPr>
        <w:t>pseudoreplication</w:t>
      </w:r>
      <w:proofErr w:type="spellEnd"/>
      <w:r w:rsidRPr="00066D4A">
        <w:rPr>
          <w:rFonts w:ascii="Times New Roman" w:hAnsi="Times New Roman" w:cs="Times New Roman"/>
        </w:rPr>
        <w:t xml:space="preserve"> if donor structure is not modeled appropriately</w:t>
      </w:r>
      <w:r w:rsidR="00064666">
        <w:rPr>
          <w:rFonts w:ascii="Times New Roman" w:hAnsi="Times New Roman" w:cs="Times New Roman"/>
        </w:rPr>
        <w:t xml:space="preserve"> </w:t>
      </w:r>
      <w:r w:rsidR="007712B8">
        <w:rPr>
          <w:rFonts w:ascii="Times New Roman" w:hAnsi="Times New Roman" w:cs="Times New Roman"/>
        </w:rPr>
        <w:fldChar w:fldCharType="begin"/>
      </w:r>
      <w:r w:rsidR="00C31748">
        <w:rPr>
          <w:rFonts w:ascii="Times New Roman" w:hAnsi="Times New Roman" w:cs="Times New Roman"/>
        </w:rPr>
        <w:instrText xml:space="preserve"> ADDIN EN.CITE &lt;EndNote&gt;&lt;Cite&gt;&lt;Author&gt;Junttila&lt;/Author&gt;&lt;Year&gt;2022&lt;/Year&gt;&lt;RecNum&gt;199&lt;/RecNum&gt;&lt;DisplayText&gt;[16]&lt;/DisplayText&gt;&lt;record&gt;&lt;rec-number&gt;199&lt;/rec-number&gt;&lt;foreign-keys&gt;&lt;key app="EN" db-id="ve2trs5v9azfxlee0zovdxvvxp22pvpt2s5s" timestamp="1773626295"&gt;199&lt;/key&gt;&lt;/foreign-keys&gt;&lt;ref-type name="Journal Article"&gt;17&lt;/ref-type&gt;&lt;contributors&gt;&lt;authors&gt;&lt;author&gt;Junttila, S.&lt;/author&gt;&lt;author&gt;Smolander, J.&lt;/author&gt;&lt;author&gt;Elo, L. L.&lt;/author&gt;&lt;/authors&gt;&lt;/contributors&gt;&lt;auth-address&gt;Turku Bioscience Centre, University of Turku and Abo Akademi University, Tykistokatu 6, 20520 Turku, Finland.&amp;#xD;Institute of Biomedicine, University of Turku, 20520 Turku, Finland.&lt;/auth-address&gt;&lt;titles&gt;&lt;title&gt;Benchmarking methods for detecting differential states between conditions from multi-subject single-cell RNA-seq data&lt;/title&gt;&lt;secondary-title&gt;Brief Bioinform&lt;/secondary-title&gt;&lt;/titles&gt;&lt;periodical&gt;&lt;full-title&gt;Brief Bioinform&lt;/full-title&gt;&lt;/periodical&gt;&lt;pages&gt;bbac286&lt;/pages&gt;&lt;volume&gt;23&lt;/volume&gt;&lt;number&gt;5&lt;/number&gt;&lt;keywords&gt;&lt;keyword&gt;*Benchmarking&lt;/keyword&gt;&lt;keyword&gt;*Gene Expression Profiling/methods&lt;/keyword&gt;&lt;keyword&gt;Humans&lt;/keyword&gt;&lt;keyword&gt;Rna&lt;/keyword&gt;&lt;keyword&gt;RNA-Seq&lt;/keyword&gt;&lt;keyword&gt;Sequence Analysis, RNA/methods&lt;/keyword&gt;&lt;keyword&gt;RNA sequencing (RNA-seq)&lt;/keyword&gt;&lt;keyword&gt;differential expression&lt;/keyword&gt;&lt;keyword&gt;single cell&lt;/keyword&gt;&lt;/keywords&gt;&lt;dates&gt;&lt;year&gt;2022&lt;/year&gt;&lt;pub-dates&gt;&lt;date&gt;Sep 20&lt;/date&gt;&lt;/pub-dates&gt;&lt;/dates&gt;&lt;isbn&gt;1477-4054 (Electronic)&amp;#xD;1467-5463 (Print)&amp;#xD;1467-5463 (Linking)&lt;/isbn&gt;&lt;accession-num&gt;35880426&lt;/accession-num&gt;&lt;urls&gt;&lt;related-urls&gt;&lt;url&gt;https://www.ncbi.nlm.nih.gov/pubmed/35880426&lt;/url&gt;&lt;/related-urls&gt;&lt;/urls&gt;&lt;custom2&gt;PMC9487674&lt;/custom2&gt;&lt;electronic-resource-num&gt;10.1093/bib/bbac286&lt;/electronic-resource-num&gt;&lt;/record&gt;&lt;/Cite&gt;&lt;/EndNote&gt;</w:instrText>
      </w:r>
      <w:r w:rsidR="007712B8">
        <w:rPr>
          <w:rFonts w:ascii="Times New Roman" w:hAnsi="Times New Roman" w:cs="Times New Roman"/>
        </w:rPr>
        <w:fldChar w:fldCharType="separate"/>
      </w:r>
      <w:r w:rsidR="00E61544">
        <w:rPr>
          <w:rFonts w:ascii="Times New Roman" w:hAnsi="Times New Roman" w:cs="Times New Roman"/>
          <w:noProof/>
        </w:rPr>
        <w:t>[16]</w:t>
      </w:r>
      <w:r w:rsidR="007712B8">
        <w:rPr>
          <w:rFonts w:ascii="Times New Roman" w:hAnsi="Times New Roman" w:cs="Times New Roman"/>
        </w:rPr>
        <w:fldChar w:fldCharType="end"/>
      </w:r>
      <w:r w:rsidRPr="00066D4A">
        <w:rPr>
          <w:rFonts w:ascii="Times New Roman" w:hAnsi="Times New Roman" w:cs="Times New Roman"/>
        </w:rPr>
        <w:t xml:space="preserve">. These issues are particularly important in ASD cortex, where broad neuronal, synaptic, and glial dysregulation coexist in the same tissue context and can influence the apparent geometry of a </w:t>
      </w:r>
      <w:proofErr w:type="spellStart"/>
      <w:r w:rsidRPr="00066D4A">
        <w:rPr>
          <w:rFonts w:ascii="Times New Roman" w:hAnsi="Times New Roman" w:cs="Times New Roman"/>
        </w:rPr>
        <w:t>reclustered</w:t>
      </w:r>
      <w:proofErr w:type="spellEnd"/>
      <w:r w:rsidRPr="00066D4A">
        <w:rPr>
          <w:rFonts w:ascii="Times New Roman" w:hAnsi="Times New Roman" w:cs="Times New Roman"/>
        </w:rPr>
        <w:t xml:space="preserve"> microglial object</w:t>
      </w:r>
      <w:r w:rsidR="00064666">
        <w:rPr>
          <w:rFonts w:ascii="Times New Roman" w:hAnsi="Times New Roman" w:cs="Times New Roman"/>
        </w:rPr>
        <w:t xml:space="preserve"> </w:t>
      </w:r>
      <w:r w:rsidR="007712B8">
        <w:rPr>
          <w:rFonts w:ascii="Times New Roman" w:hAnsi="Times New Roman" w:cs="Times New Roman"/>
        </w:rPr>
        <w:fldChar w:fldCharType="begin">
          <w:fldData xml:space="preserve">PEVuZE5vdGU+PENpdGU+PEF1dGhvcj5Wb2luZWFndTwvQXV0aG9yPjxZZWFyPjIwMTE8L1llYXI+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</w:fldData>
        </w:fldChar>
      </w:r>
      <w:r w:rsidR="003B7A7E">
        <w:rPr>
          <w:rFonts w:ascii="Times New Roman" w:hAnsi="Times New Roman" w:cs="Times New Roman"/>
        </w:rPr>
        <w:instrText xml:space="preserve"> ADDIN EN.CITE </w:instrText>
      </w:r>
      <w:r w:rsidR="003B7A7E">
        <w:rPr>
          <w:rFonts w:ascii="Times New Roman" w:hAnsi="Times New Roman" w:cs="Times New Roman"/>
        </w:rPr>
        <w:fldChar w:fldCharType="begin">
          <w:fldData xml:space="preserve">PEVuZE5vdGU+PENpdGU+PEF1dGhvcj5Wb2luZWFndTwvQXV0aG9yPjxZZWFyPjIwMTE8L1llYXI+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</w:fldData>
        </w:fldChar>
      </w:r>
      <w:r w:rsidR="003B7A7E">
        <w:rPr>
          <w:rFonts w:ascii="Times New Roman" w:hAnsi="Times New Roman" w:cs="Times New Roman"/>
        </w:rPr>
        <w:instrText xml:space="preserve"> ADDIN EN.CITE.DATA </w:instrText>
      </w:r>
      <w:r w:rsidR="003B7A7E">
        <w:rPr>
          <w:rFonts w:ascii="Times New Roman" w:hAnsi="Times New Roman" w:cs="Times New Roman"/>
        </w:rPr>
      </w:r>
      <w:r w:rsidR="003B7A7E">
        <w:rPr>
          <w:rFonts w:ascii="Times New Roman" w:hAnsi="Times New Roman" w:cs="Times New Roman"/>
        </w:rPr>
        <w:fldChar w:fldCharType="end"/>
      </w:r>
      <w:r w:rsidR="007712B8">
        <w:rPr>
          <w:rFonts w:ascii="Times New Roman" w:hAnsi="Times New Roman" w:cs="Times New Roman"/>
        </w:rPr>
      </w:r>
      <w:r w:rsidR="007712B8">
        <w:rPr>
          <w:rFonts w:ascii="Times New Roman" w:hAnsi="Times New Roman" w:cs="Times New Roman"/>
        </w:rPr>
        <w:fldChar w:fldCharType="separate"/>
      </w:r>
      <w:r w:rsidR="003B7A7E">
        <w:rPr>
          <w:rFonts w:ascii="Times New Roman" w:hAnsi="Times New Roman" w:cs="Times New Roman"/>
          <w:noProof/>
        </w:rPr>
        <w:t>[3-7]</w:t>
      </w:r>
      <w:r w:rsidR="007712B8">
        <w:rPr>
          <w:rFonts w:ascii="Times New Roman" w:hAnsi="Times New Roman" w:cs="Times New Roman"/>
        </w:rPr>
        <w:fldChar w:fldCharType="end"/>
      </w:r>
      <w:r w:rsidRPr="00066D4A">
        <w:rPr>
          <w:rFonts w:ascii="Times New Roman" w:hAnsi="Times New Roman" w:cs="Times New Roman"/>
        </w:rPr>
        <w:t xml:space="preserve">. </w:t>
      </w:r>
    </w:p>
    <w:p w:rsidR="00066D4A" w:rsidRPr="00066D4A" w:rsidRDefault="00066D4A" w:rsidP="00066D4A">
      <w:pPr>
        <w:pStyle w:val="af0"/>
        <w:spacing w:line="360" w:lineRule="auto"/>
        <w:jc w:val="both"/>
        <w:rPr>
          <w:rFonts w:ascii="Times New Roman" w:hAnsi="Times New Roman" w:cs="Times New Roman"/>
        </w:rPr>
      </w:pPr>
      <w:r w:rsidRPr="00066D4A">
        <w:rPr>
          <w:rFonts w:ascii="Times New Roman" w:hAnsi="Times New Roman" w:cs="Times New Roman"/>
        </w:rPr>
        <w:t xml:space="preserve">This interpretive problem argues for a more conservative framework. Rather than assuming that the most disease-associated microglial cluster necessarily defines a discrete disease-specific subtype, it is first necessary to determine which parts of the </w:t>
      </w:r>
      <w:proofErr w:type="spellStart"/>
      <w:r w:rsidRPr="00066D4A">
        <w:rPr>
          <w:rFonts w:ascii="Times New Roman" w:hAnsi="Times New Roman" w:cs="Times New Roman"/>
        </w:rPr>
        <w:t>reclustered</w:t>
      </w:r>
      <w:proofErr w:type="spellEnd"/>
      <w:r w:rsidRPr="00066D4A">
        <w:rPr>
          <w:rFonts w:ascii="Times New Roman" w:hAnsi="Times New Roman" w:cs="Times New Roman"/>
        </w:rPr>
        <w:t xml:space="preserve"> cortical microglial space remain sufficiently lineage-coherent, donor-supported, and analytically stable to justify downstream inference. This question is reinforced by large </w:t>
      </w:r>
      <w:proofErr w:type="spellStart"/>
      <w:r w:rsidRPr="00066D4A">
        <w:rPr>
          <w:rFonts w:ascii="Times New Roman" w:hAnsi="Times New Roman" w:cs="Times New Roman"/>
        </w:rPr>
        <w:t>PsychENCODE</w:t>
      </w:r>
      <w:proofErr w:type="spellEnd"/>
      <w:r w:rsidRPr="00066D4A">
        <w:rPr>
          <w:rFonts w:ascii="Times New Roman" w:hAnsi="Times New Roman" w:cs="Times New Roman"/>
        </w:rPr>
        <w:t>-scale functional genomic resources</w:t>
      </w:r>
      <w:r w:rsidR="00064666">
        <w:rPr>
          <w:rFonts w:ascii="Times New Roman" w:hAnsi="Times New Roman" w:cs="Times New Roman"/>
        </w:rPr>
        <w:t xml:space="preserve"> </w:t>
      </w:r>
      <w:r w:rsidR="009F5E35">
        <w:rPr>
          <w:rFonts w:ascii="Times New Roman" w:hAnsi="Times New Roman" w:cs="Times New Roman"/>
        </w:rPr>
        <w:fldChar w:fldCharType="begin">
          <w:fldData xml:space="preserve">PEVuZE5vdGU+PENpdGU+PEF1dGhvcj5XYW5nPC9BdXRob3I+PFllYXI+MjAxODwvWWVhcj48UmVj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</w:fldData>
        </w:fldChar>
      </w:r>
      <w:r w:rsidR="00C31748">
        <w:rPr>
          <w:rFonts w:ascii="Times New Roman" w:hAnsi="Times New Roman" w:cs="Times New Roman"/>
        </w:rPr>
        <w:instrText xml:space="preserve"> ADDIN EN.CITE </w:instrText>
      </w:r>
      <w:r w:rsidR="00C31748">
        <w:rPr>
          <w:rFonts w:ascii="Times New Roman" w:hAnsi="Times New Roman" w:cs="Times New Roman"/>
        </w:rPr>
        <w:fldChar w:fldCharType="begin">
          <w:fldData xml:space="preserve">PEVuZE5vdGU+PENpdGU+PEF1dGhvcj5XYW5nPC9BdXRob3I+PFllYXI+MjAxODwvWWVhcj48UmVj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</w:fldData>
        </w:fldChar>
      </w:r>
      <w:r w:rsidR="00C31748">
        <w:rPr>
          <w:rFonts w:ascii="Times New Roman" w:hAnsi="Times New Roman" w:cs="Times New Roman"/>
        </w:rPr>
        <w:instrText xml:space="preserve"> ADDIN EN.CITE.DATA </w:instrText>
      </w:r>
      <w:r w:rsidR="00C31748">
        <w:rPr>
          <w:rFonts w:ascii="Times New Roman" w:hAnsi="Times New Roman" w:cs="Times New Roman"/>
        </w:rPr>
      </w:r>
      <w:r w:rsidR="00C31748">
        <w:rPr>
          <w:rFonts w:ascii="Times New Roman" w:hAnsi="Times New Roman" w:cs="Times New Roman"/>
        </w:rPr>
        <w:fldChar w:fldCharType="end"/>
      </w:r>
      <w:r w:rsidR="009F5E35">
        <w:rPr>
          <w:rFonts w:ascii="Times New Roman" w:hAnsi="Times New Roman" w:cs="Times New Roman"/>
        </w:rPr>
      </w:r>
      <w:r w:rsidR="009F5E35">
        <w:rPr>
          <w:rFonts w:ascii="Times New Roman" w:hAnsi="Times New Roman" w:cs="Times New Roman"/>
        </w:rPr>
        <w:fldChar w:fldCharType="separate"/>
      </w:r>
      <w:r w:rsidR="00E61544">
        <w:rPr>
          <w:rFonts w:ascii="Times New Roman" w:hAnsi="Times New Roman" w:cs="Times New Roman"/>
          <w:noProof/>
        </w:rPr>
        <w:t>[17]</w:t>
      </w:r>
      <w:r w:rsidR="009F5E35">
        <w:rPr>
          <w:rFonts w:ascii="Times New Roman" w:hAnsi="Times New Roman" w:cs="Times New Roman"/>
        </w:rPr>
        <w:fldChar w:fldCharType="end"/>
      </w:r>
      <w:r w:rsidRPr="00066D4A">
        <w:rPr>
          <w:rFonts w:ascii="Times New Roman" w:hAnsi="Times New Roman" w:cs="Times New Roman"/>
        </w:rPr>
        <w:t>, by developmental immune models linking maternal inflammation to ASD-like phenotypes</w:t>
      </w:r>
      <w:r w:rsidR="00064666">
        <w:rPr>
          <w:rFonts w:ascii="Times New Roman" w:hAnsi="Times New Roman" w:cs="Times New Roman"/>
        </w:rPr>
        <w:t xml:space="preserve"> </w:t>
      </w:r>
      <w:r w:rsidR="00806BC4">
        <w:rPr>
          <w:rFonts w:ascii="Times New Roman" w:hAnsi="Times New Roman" w:cs="Times New Roman"/>
        </w:rPr>
        <w:fldChar w:fldCharType="begin">
          <w:fldData xml:space="preserve">PEVuZE5vdGU+PENpdGU+PEF1dGhvcj5DaG9pPC9BdXRob3I+PFllYXI+MjAxNjwvWWVhcj48UmVj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</w:fldData>
        </w:fldChar>
      </w:r>
      <w:r w:rsidR="00E61544">
        <w:rPr>
          <w:rFonts w:ascii="Times New Roman" w:hAnsi="Times New Roman" w:cs="Times New Roman"/>
        </w:rPr>
        <w:instrText xml:space="preserve"> ADDIN EN.CITE </w:instrText>
      </w:r>
      <w:r w:rsidR="00E61544">
        <w:rPr>
          <w:rFonts w:ascii="Times New Roman" w:hAnsi="Times New Roman" w:cs="Times New Roman"/>
        </w:rPr>
        <w:fldChar w:fldCharType="begin">
          <w:fldData xml:space="preserve">PEVuZE5vdGU+PENpdGU+PEF1dGhvcj5DaG9pPC9BdXRob3I+PFllYXI+MjAxNjwvWWVhcj48UmVj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</w:fldData>
        </w:fldChar>
      </w:r>
      <w:r w:rsidR="00E61544">
        <w:rPr>
          <w:rFonts w:ascii="Times New Roman" w:hAnsi="Times New Roman" w:cs="Times New Roman"/>
        </w:rPr>
        <w:instrText xml:space="preserve"> ADDIN EN.CITE.DATA </w:instrText>
      </w:r>
      <w:r w:rsidR="00E61544">
        <w:rPr>
          <w:rFonts w:ascii="Times New Roman" w:hAnsi="Times New Roman" w:cs="Times New Roman"/>
        </w:rPr>
      </w:r>
      <w:r w:rsidR="00E61544">
        <w:rPr>
          <w:rFonts w:ascii="Times New Roman" w:hAnsi="Times New Roman" w:cs="Times New Roman"/>
        </w:rPr>
        <w:fldChar w:fldCharType="end"/>
      </w:r>
      <w:r w:rsidR="00806BC4">
        <w:rPr>
          <w:rFonts w:ascii="Times New Roman" w:hAnsi="Times New Roman" w:cs="Times New Roman"/>
        </w:rPr>
      </w:r>
      <w:r w:rsidR="00806BC4">
        <w:rPr>
          <w:rFonts w:ascii="Times New Roman" w:hAnsi="Times New Roman" w:cs="Times New Roman"/>
        </w:rPr>
        <w:fldChar w:fldCharType="separate"/>
      </w:r>
      <w:r w:rsidR="00E61544">
        <w:rPr>
          <w:rFonts w:ascii="Times New Roman" w:hAnsi="Times New Roman" w:cs="Times New Roman"/>
          <w:noProof/>
        </w:rPr>
        <w:t>[18]</w:t>
      </w:r>
      <w:r w:rsidR="00806BC4">
        <w:rPr>
          <w:rFonts w:ascii="Times New Roman" w:hAnsi="Times New Roman" w:cs="Times New Roman"/>
        </w:rPr>
        <w:fldChar w:fldCharType="end"/>
      </w:r>
      <w:r w:rsidRPr="00066D4A">
        <w:rPr>
          <w:rFonts w:ascii="Times New Roman" w:hAnsi="Times New Roman" w:cs="Times New Roman"/>
        </w:rPr>
        <w:t>, and by newer experimental work showing that autism-associated perturbations can alter microglia-dependent synaptic pruning in model systems</w:t>
      </w:r>
      <w:r w:rsidR="00064666">
        <w:rPr>
          <w:rFonts w:ascii="Times New Roman" w:hAnsi="Times New Roman" w:cs="Times New Roman"/>
        </w:rPr>
        <w:t xml:space="preserve"> </w:t>
      </w:r>
      <w:r w:rsidR="00806BC4">
        <w:rPr>
          <w:rFonts w:ascii="Times New Roman" w:hAnsi="Times New Roman" w:cs="Times New Roman"/>
        </w:rPr>
        <w:fldChar w:fldCharType="begin">
          <w:fldData xml:space="preserve">PEVuZE5vdGU+PENpdGU+PEF1dGhvcj5XdTwvQXV0aG9yPjxZZWFyPjIwMjQ8L1llYXI+PFJlY051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</w:fldData>
        </w:fldChar>
      </w:r>
      <w:r w:rsidR="00E61544">
        <w:rPr>
          <w:rFonts w:ascii="Times New Roman" w:hAnsi="Times New Roman" w:cs="Times New Roman"/>
        </w:rPr>
        <w:instrText xml:space="preserve"> ADDIN EN.CITE </w:instrText>
      </w:r>
      <w:r w:rsidR="00E61544">
        <w:rPr>
          <w:rFonts w:ascii="Times New Roman" w:hAnsi="Times New Roman" w:cs="Times New Roman"/>
        </w:rPr>
        <w:fldChar w:fldCharType="begin">
          <w:fldData xml:space="preserve">PEVuZE5vdGU+PENpdGU+PEF1dGhvcj5XdTwvQXV0aG9yPjxZZWFyPjIwMjQ8L1llYXI+PFJlY051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</w:fldData>
        </w:fldChar>
      </w:r>
      <w:r w:rsidR="00E61544">
        <w:rPr>
          <w:rFonts w:ascii="Times New Roman" w:hAnsi="Times New Roman" w:cs="Times New Roman"/>
        </w:rPr>
        <w:instrText xml:space="preserve"> ADDIN EN.CITE.DATA </w:instrText>
      </w:r>
      <w:r w:rsidR="00E61544">
        <w:rPr>
          <w:rFonts w:ascii="Times New Roman" w:hAnsi="Times New Roman" w:cs="Times New Roman"/>
        </w:rPr>
      </w:r>
      <w:r w:rsidR="00E61544">
        <w:rPr>
          <w:rFonts w:ascii="Times New Roman" w:hAnsi="Times New Roman" w:cs="Times New Roman"/>
        </w:rPr>
        <w:fldChar w:fldCharType="end"/>
      </w:r>
      <w:r w:rsidR="00806BC4">
        <w:rPr>
          <w:rFonts w:ascii="Times New Roman" w:hAnsi="Times New Roman" w:cs="Times New Roman"/>
        </w:rPr>
      </w:r>
      <w:r w:rsidR="00806BC4">
        <w:rPr>
          <w:rFonts w:ascii="Times New Roman" w:hAnsi="Times New Roman" w:cs="Times New Roman"/>
        </w:rPr>
        <w:fldChar w:fldCharType="separate"/>
      </w:r>
      <w:r w:rsidR="00E61544">
        <w:rPr>
          <w:rFonts w:ascii="Times New Roman" w:hAnsi="Times New Roman" w:cs="Times New Roman"/>
          <w:noProof/>
        </w:rPr>
        <w:t>[19]</w:t>
      </w:r>
      <w:r w:rsidR="00806BC4">
        <w:rPr>
          <w:rFonts w:ascii="Times New Roman" w:hAnsi="Times New Roman" w:cs="Times New Roman"/>
        </w:rPr>
        <w:fldChar w:fldCharType="end"/>
      </w:r>
      <w:r w:rsidRPr="00066D4A">
        <w:rPr>
          <w:rFonts w:ascii="Times New Roman" w:hAnsi="Times New Roman" w:cs="Times New Roman"/>
        </w:rPr>
        <w:t xml:space="preserve">. Together, these studies make microglia biologically plausible in ASD while also underscoring that reproducibility should be evaluated at the level most strongly supported by the data. </w:t>
      </w:r>
    </w:p>
    <w:p w:rsidR="00066D4A" w:rsidRPr="00066D4A" w:rsidRDefault="00066D4A" w:rsidP="00066D4A">
      <w:pPr>
        <w:pStyle w:val="af0"/>
        <w:spacing w:line="360" w:lineRule="auto"/>
        <w:jc w:val="both"/>
        <w:rPr>
          <w:rFonts w:ascii="Times New Roman" w:hAnsi="Times New Roman" w:cs="Times New Roman"/>
        </w:rPr>
      </w:pPr>
      <w:r w:rsidRPr="00066D4A">
        <w:rPr>
          <w:rFonts w:ascii="Times New Roman" w:hAnsi="Times New Roman" w:cs="Times New Roman"/>
        </w:rPr>
        <w:lastRenderedPageBreak/>
        <w:t xml:space="preserve">In this study, we therefore applied a donor-aware, audit-first analytical strategy to re-evaluate ASD-associated cortical microglial state structure. We first defined the retained cortical microglial core within a </w:t>
      </w:r>
      <w:proofErr w:type="spellStart"/>
      <w:r w:rsidRPr="00066D4A">
        <w:rPr>
          <w:rFonts w:ascii="Times New Roman" w:hAnsi="Times New Roman" w:cs="Times New Roman"/>
        </w:rPr>
        <w:t>PsychENCODE</w:t>
      </w:r>
      <w:proofErr w:type="spellEnd"/>
      <w:r w:rsidRPr="00066D4A">
        <w:rPr>
          <w:rFonts w:ascii="Times New Roman" w:hAnsi="Times New Roman" w:cs="Times New Roman"/>
        </w:rPr>
        <w:t>/Wamsley discovery framework, then characterized the dominant candidate/reference contrast within that retained compartment, and finally tested whether the same axis was supported in an independent single-nucleus cohort and in external bulk-cortex data</w:t>
      </w:r>
      <w:r w:rsidR="004F6F5F">
        <w:rPr>
          <w:rFonts w:ascii="Times New Roman" w:hAnsi="Times New Roman" w:cs="Times New Roman" w:hint="eastAsia"/>
        </w:rPr>
        <w:t xml:space="preserve"> </w:t>
      </w:r>
      <w:r w:rsidR="004F6F5F">
        <w:rPr>
          <w:rFonts w:ascii="Times New Roman" w:hAnsi="Times New Roman" w:cs="Times New Roman"/>
        </w:rPr>
        <w:fldChar w:fldCharType="begin">
          <w:fldData xml:space="preserve">PEVuZE5vdGU+PENpdGU+PEF1dGhvcj5HYW5kYWw8L0F1dGhvcj48WWVhcj4yMDIyPC9ZZWFyPjxS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</w:fldData>
        </w:fldChar>
      </w:r>
      <w:r w:rsidR="004F6F5F">
        <w:rPr>
          <w:rFonts w:ascii="Times New Roman" w:hAnsi="Times New Roman" w:cs="Times New Roman"/>
        </w:rPr>
        <w:instrText xml:space="preserve"> ADDIN EN.CITE </w:instrText>
      </w:r>
      <w:r w:rsidR="004F6F5F">
        <w:rPr>
          <w:rFonts w:ascii="Times New Roman" w:hAnsi="Times New Roman" w:cs="Times New Roman"/>
        </w:rPr>
        <w:fldChar w:fldCharType="begin">
          <w:fldData xml:space="preserve">PEVuZE5vdGU+PENpdGU+PEF1dGhvcj5HYW5kYWw8L0F1dGhvcj48WWVhcj4yMDIyPC9ZZWFyPjxS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</w:fldData>
        </w:fldChar>
      </w:r>
      <w:r w:rsidR="004F6F5F">
        <w:rPr>
          <w:rFonts w:ascii="Times New Roman" w:hAnsi="Times New Roman" w:cs="Times New Roman"/>
        </w:rPr>
        <w:instrText xml:space="preserve"> ADDIN EN.CITE.DATA </w:instrText>
      </w:r>
      <w:r w:rsidR="004F6F5F">
        <w:rPr>
          <w:rFonts w:ascii="Times New Roman" w:hAnsi="Times New Roman" w:cs="Times New Roman"/>
        </w:rPr>
      </w:r>
      <w:r w:rsidR="004F6F5F">
        <w:rPr>
          <w:rFonts w:ascii="Times New Roman" w:hAnsi="Times New Roman" w:cs="Times New Roman"/>
        </w:rPr>
        <w:fldChar w:fldCharType="end"/>
      </w:r>
      <w:r w:rsidR="004F6F5F">
        <w:rPr>
          <w:rFonts w:ascii="Times New Roman" w:hAnsi="Times New Roman" w:cs="Times New Roman"/>
        </w:rPr>
      </w:r>
      <w:r w:rsidR="004F6F5F">
        <w:rPr>
          <w:rFonts w:ascii="Times New Roman" w:hAnsi="Times New Roman" w:cs="Times New Roman"/>
        </w:rPr>
        <w:fldChar w:fldCharType="separate"/>
      </w:r>
      <w:r w:rsidR="004F6F5F">
        <w:rPr>
          <w:rFonts w:ascii="Times New Roman" w:hAnsi="Times New Roman" w:cs="Times New Roman"/>
          <w:noProof/>
        </w:rPr>
        <w:t>[5, 7, 20]</w:t>
      </w:r>
      <w:r w:rsidR="004F6F5F">
        <w:rPr>
          <w:rFonts w:ascii="Times New Roman" w:hAnsi="Times New Roman" w:cs="Times New Roman"/>
        </w:rPr>
        <w:fldChar w:fldCharType="end"/>
      </w:r>
      <w:r w:rsidRPr="00066D4A">
        <w:rPr>
          <w:rFonts w:ascii="Times New Roman" w:hAnsi="Times New Roman" w:cs="Times New Roman"/>
        </w:rPr>
        <w:t>. The aim was not to maximize the apparent distinctiveness of one candidate cluster, but to determine the most reproducible level at which ASD-associated cortical microglial remodeling could be described.</w:t>
      </w:r>
    </w:p>
    <w:p w:rsidR="00447D8D" w:rsidRPr="00447D8D" w:rsidRDefault="00447D8D" w:rsidP="00447D8D">
      <w:pPr>
        <w:widowControl/>
        <w:spacing w:before="100" w:beforeAutospacing="1" w:after="100" w:afterAutospacing="1" w:line="360" w:lineRule="auto"/>
        <w:jc w:val="both"/>
        <w:outlineLvl w:val="0"/>
        <w:rPr>
          <w:rFonts w:ascii="Times New Roman" w:eastAsia="宋体" w:hAnsi="Times New Roman" w:cs="Times New Roman"/>
          <w:b/>
          <w:bCs/>
          <w:kern w:val="36"/>
          <w:sz w:val="32"/>
          <w:szCs w:val="32"/>
          <w14:ligatures w14:val="none"/>
        </w:rPr>
      </w:pPr>
      <w:r w:rsidRPr="00447D8D">
        <w:rPr>
          <w:rFonts w:ascii="Times New Roman" w:eastAsia="宋体" w:hAnsi="Times New Roman" w:cs="Times New Roman"/>
          <w:b/>
          <w:bCs/>
          <w:kern w:val="36"/>
          <w:sz w:val="32"/>
          <w:szCs w:val="32"/>
          <w14:ligatures w14:val="none"/>
        </w:rPr>
        <w:t>Materials and methods</w:t>
      </w:r>
    </w:p>
    <w:p w:rsidR="00447D8D" w:rsidRPr="00447D8D" w:rsidRDefault="00447D8D" w:rsidP="00447D8D">
      <w:pPr>
        <w:widowControl/>
        <w:spacing w:before="100" w:beforeAutospacing="1" w:after="100" w:afterAutospacing="1" w:line="360" w:lineRule="auto"/>
        <w:jc w:val="both"/>
        <w:outlineLvl w:val="1"/>
        <w:rPr>
          <w:rFonts w:ascii="Times New Roman" w:eastAsia="宋体" w:hAnsi="Times New Roman" w:cs="Times New Roman"/>
          <w:b/>
          <w:bCs/>
          <w:kern w:val="0"/>
          <w:sz w:val="24"/>
          <w14:ligatures w14:val="none"/>
        </w:rPr>
      </w:pPr>
      <w:r w:rsidRPr="00447D8D">
        <w:rPr>
          <w:rFonts w:ascii="Times New Roman" w:eastAsia="宋体" w:hAnsi="Times New Roman" w:cs="Times New Roman"/>
          <w:b/>
          <w:bCs/>
          <w:kern w:val="0"/>
          <w:sz w:val="24"/>
          <w14:ligatures w14:val="none"/>
        </w:rPr>
        <w:t>Study design and public transcriptomic datasets</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This study used a donor-aware, multi-stage design to define and validate ASD-associated cortical microglial state structure across discovery, cross-cohort validation, and external bulk-cortex support. The analytical framework comprised four linked stages: (</w:t>
      </w:r>
      <w:proofErr w:type="spellStart"/>
      <w:r w:rsidRPr="00447D8D">
        <w:rPr>
          <w:rFonts w:ascii="Times New Roman" w:eastAsia="宋体" w:hAnsi="Times New Roman" w:cs="Times New Roman"/>
          <w:kern w:val="0"/>
          <w:sz w:val="24"/>
          <w14:ligatures w14:val="none"/>
        </w:rPr>
        <w:t>i</w:t>
      </w:r>
      <w:proofErr w:type="spellEnd"/>
      <w:r w:rsidRPr="00447D8D">
        <w:rPr>
          <w:rFonts w:ascii="Times New Roman" w:eastAsia="宋体" w:hAnsi="Times New Roman" w:cs="Times New Roman"/>
          <w:kern w:val="0"/>
          <w:sz w:val="24"/>
          <w14:ligatures w14:val="none"/>
        </w:rPr>
        <w:t>) definition of the discovery-stage microglial analysis space and all-cluster auditing; (ii) retained-core state definition and donor-aware discovery analyses; (iii) cross-cohort single-nucleus validation using mapped-cluster comparison and harmonized score-based analyses; and (iv) external bulk-cortex validation with leave-one-region-out sensitivity testing.</w:t>
      </w:r>
    </w:p>
    <w:p w:rsidR="00447D8D" w:rsidRPr="00447D8D" w:rsidRDefault="003417BE"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3417BE">
        <w:rPr>
          <w:rFonts w:ascii="Times New Roman" w:eastAsia="宋体" w:hAnsi="Times New Roman" w:cs="Times New Roman"/>
          <w:kern w:val="0"/>
          <w:sz w:val="24"/>
          <w14:ligatures w14:val="none"/>
        </w:rPr>
        <w:t xml:space="preserve">The discovery dataset was derived from the </w:t>
      </w:r>
      <w:proofErr w:type="spellStart"/>
      <w:r w:rsidRPr="003417BE">
        <w:rPr>
          <w:rFonts w:ascii="Times New Roman" w:eastAsia="宋体" w:hAnsi="Times New Roman" w:cs="Times New Roman"/>
          <w:kern w:val="0"/>
          <w:sz w:val="24"/>
          <w14:ligatures w14:val="none"/>
        </w:rPr>
        <w:t>PsychENCODE</w:t>
      </w:r>
      <w:proofErr w:type="spellEnd"/>
      <w:r w:rsidRPr="003417BE">
        <w:rPr>
          <w:rFonts w:ascii="Times New Roman" w:eastAsia="宋体" w:hAnsi="Times New Roman" w:cs="Times New Roman"/>
          <w:kern w:val="0"/>
          <w:sz w:val="24"/>
          <w14:ligatures w14:val="none"/>
        </w:rPr>
        <w:t>/Wamsley postmortem cortical transcriptomic resource</w:t>
      </w:r>
      <w:r w:rsidR="00447D8D" w:rsidRPr="00447D8D">
        <w:rPr>
          <w:rFonts w:ascii="Times New Roman" w:eastAsia="宋体" w:hAnsi="Times New Roman" w:cs="Times New Roman"/>
          <w:kern w:val="0"/>
          <w:sz w:val="24"/>
          <w14:ligatures w14:val="none"/>
        </w:rPr>
        <w:t xml:space="preserve">. Cross-cohort validation was performed in the </w:t>
      </w:r>
      <w:proofErr w:type="spellStart"/>
      <w:r w:rsidR="00447D8D" w:rsidRPr="00447D8D">
        <w:rPr>
          <w:rFonts w:ascii="Times New Roman" w:eastAsia="宋体" w:hAnsi="Times New Roman" w:cs="Times New Roman"/>
          <w:kern w:val="0"/>
          <w:sz w:val="24"/>
          <w14:ligatures w14:val="none"/>
        </w:rPr>
        <w:t>Velmeshev</w:t>
      </w:r>
      <w:proofErr w:type="spellEnd"/>
      <w:r w:rsidR="00447D8D" w:rsidRPr="00447D8D">
        <w:rPr>
          <w:rFonts w:ascii="Times New Roman" w:eastAsia="宋体" w:hAnsi="Times New Roman" w:cs="Times New Roman"/>
          <w:kern w:val="0"/>
          <w:sz w:val="24"/>
          <w14:ligatures w14:val="none"/>
        </w:rPr>
        <w:t xml:space="preserve"> cortical single-nucleus ASD dataset. Independent external tissue-level validation was performed in the </w:t>
      </w:r>
      <w:proofErr w:type="spellStart"/>
      <w:r w:rsidR="00447D8D" w:rsidRPr="00447D8D">
        <w:rPr>
          <w:rFonts w:ascii="Times New Roman" w:eastAsia="宋体" w:hAnsi="Times New Roman" w:cs="Times New Roman"/>
          <w:kern w:val="0"/>
          <w:sz w:val="24"/>
          <w14:ligatures w14:val="none"/>
        </w:rPr>
        <w:t>Gandal</w:t>
      </w:r>
      <w:proofErr w:type="spellEnd"/>
      <w:r w:rsidR="00447D8D" w:rsidRPr="00447D8D">
        <w:rPr>
          <w:rFonts w:ascii="Times New Roman" w:eastAsia="宋体" w:hAnsi="Times New Roman" w:cs="Times New Roman"/>
          <w:kern w:val="0"/>
          <w:sz w:val="24"/>
          <w14:ligatures w14:val="none"/>
        </w:rPr>
        <w:t xml:space="preserve"> 2022 ASD bulk-cortex cohort. </w:t>
      </w:r>
      <w:r w:rsidR="001A1A55" w:rsidRPr="001A1A55">
        <w:rPr>
          <w:rFonts w:ascii="Times New Roman" w:eastAsia="宋体" w:hAnsi="Times New Roman" w:cs="Times New Roman"/>
          <w:kern w:val="0"/>
          <w:sz w:val="24"/>
          <w14:ligatures w14:val="none"/>
        </w:rPr>
        <w:t>Detailed cohort counts and retained cell- or sample-level summaries for the three analyzed resources are provided in Supplementary Table S1</w:t>
      </w:r>
      <w:r w:rsidR="00447D8D" w:rsidRPr="00447D8D">
        <w:rPr>
          <w:rFonts w:ascii="Times New Roman" w:eastAsia="宋体" w:hAnsi="Times New Roman" w:cs="Times New Roman"/>
          <w:kern w:val="0"/>
          <w:sz w:val="24"/>
          <w14:ligatures w14:val="none"/>
        </w:rPr>
        <w:t>.</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lastRenderedPageBreak/>
        <w:t>Only publicly available de-identified human transcriptomic data were analyzed. No new human subjects were recruited for this study.</w:t>
      </w:r>
    </w:p>
    <w:p w:rsidR="00447D8D" w:rsidRPr="00447D8D" w:rsidRDefault="00447D8D" w:rsidP="00447D8D">
      <w:pPr>
        <w:widowControl/>
        <w:spacing w:before="100" w:beforeAutospacing="1" w:after="100" w:afterAutospacing="1" w:line="360" w:lineRule="auto"/>
        <w:jc w:val="both"/>
        <w:outlineLvl w:val="1"/>
        <w:rPr>
          <w:rFonts w:ascii="Times New Roman" w:eastAsia="宋体" w:hAnsi="Times New Roman" w:cs="Times New Roman"/>
          <w:b/>
          <w:bCs/>
          <w:kern w:val="0"/>
          <w:sz w:val="24"/>
          <w14:ligatures w14:val="none"/>
        </w:rPr>
      </w:pPr>
      <w:r w:rsidRPr="00447D8D">
        <w:rPr>
          <w:rFonts w:ascii="Times New Roman" w:eastAsia="宋体" w:hAnsi="Times New Roman" w:cs="Times New Roman"/>
          <w:b/>
          <w:bCs/>
          <w:kern w:val="0"/>
          <w:sz w:val="24"/>
          <w14:ligatures w14:val="none"/>
        </w:rPr>
        <w:t>Discovery-cohort preprocessing, integration, and definition of the all-cluster microglial analysis space</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All single-cell and single-nucleus analyses were performed in R, and exact software environments, package versions, and key analysis parameters are listed in Supplementary Table S10. Discovery-stage preprocessing followed a standard single-cell workflow including quality control, normalization, variable-feature selection, scaling, dimensionality reduction, graph construction, clustering, and UMAP visualization. Where relevant, donor-aware integration was performed using Harmony to reduce donor- and batch-related structure during joint embedding while preserving interpretable biological variation.</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 xml:space="preserve">Cells assigned to the microglial lineage were extracted from the global cortical discovery object on the basis of canonical myeloid/microglial marker expression together with broader lineage-marker review. Representative microglial markers included P2RY12, CX3CR1, TMEM119, and MERTK, whereas neuronal, astrocytic, </w:t>
      </w:r>
      <w:proofErr w:type="spellStart"/>
      <w:r w:rsidRPr="00447D8D">
        <w:rPr>
          <w:rFonts w:ascii="Times New Roman" w:eastAsia="宋体" w:hAnsi="Times New Roman" w:cs="Times New Roman"/>
          <w:kern w:val="0"/>
          <w:sz w:val="24"/>
          <w14:ligatures w14:val="none"/>
        </w:rPr>
        <w:t>oligodendroglial</w:t>
      </w:r>
      <w:proofErr w:type="spellEnd"/>
      <w:r w:rsidRPr="00447D8D">
        <w:rPr>
          <w:rFonts w:ascii="Times New Roman" w:eastAsia="宋体" w:hAnsi="Times New Roman" w:cs="Times New Roman"/>
          <w:kern w:val="0"/>
          <w:sz w:val="24"/>
          <w14:ligatures w14:val="none"/>
        </w:rPr>
        <w:t xml:space="preserve">, OPC, endothelial, and lymphoid markers were used to identify residual non-microglial background. The resulting discovery-stage microglial object was </w:t>
      </w:r>
      <w:proofErr w:type="spellStart"/>
      <w:r w:rsidRPr="00447D8D">
        <w:rPr>
          <w:rFonts w:ascii="Times New Roman" w:eastAsia="宋体" w:hAnsi="Times New Roman" w:cs="Times New Roman"/>
          <w:kern w:val="0"/>
          <w:sz w:val="24"/>
          <w14:ligatures w14:val="none"/>
        </w:rPr>
        <w:t>reclustered</w:t>
      </w:r>
      <w:proofErr w:type="spellEnd"/>
      <w:r w:rsidRPr="00447D8D">
        <w:rPr>
          <w:rFonts w:ascii="Times New Roman" w:eastAsia="宋体" w:hAnsi="Times New Roman" w:cs="Times New Roman"/>
          <w:kern w:val="0"/>
          <w:sz w:val="24"/>
          <w14:ligatures w14:val="none"/>
        </w:rPr>
        <w:t xml:space="preserve"> using graph-based Seurat procedures to generate the all-cluster analysis space used for subsequent auditing.</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 xml:space="preserve">Because the goal of this stage was to expose the full structure of the </w:t>
      </w:r>
      <w:proofErr w:type="spellStart"/>
      <w:r w:rsidRPr="00447D8D">
        <w:rPr>
          <w:rFonts w:ascii="Times New Roman" w:eastAsia="宋体" w:hAnsi="Times New Roman" w:cs="Times New Roman"/>
          <w:kern w:val="0"/>
          <w:sz w:val="24"/>
          <w14:ligatures w14:val="none"/>
        </w:rPr>
        <w:t>reclustered</w:t>
      </w:r>
      <w:proofErr w:type="spellEnd"/>
      <w:r w:rsidRPr="00447D8D">
        <w:rPr>
          <w:rFonts w:ascii="Times New Roman" w:eastAsia="宋体" w:hAnsi="Times New Roman" w:cs="Times New Roman"/>
          <w:kern w:val="0"/>
          <w:sz w:val="24"/>
          <w14:ligatures w14:val="none"/>
        </w:rPr>
        <w:t xml:space="preserve"> discovery microglial compartment rather than to maximize diagnostic separation, clustering resolution was not selected to optimize ASD-versus-control contrast. Instead, a single exploratory clustering setting was used to generate an interpretable discovery object, and the resulting clusters were then subjected to explicit audit criteria. The chosen discovery setting yielded a 19-cluster microglial analysis space and was retained because it preserved marker-defined structure while allowing contaminant, uncertain, </w:t>
      </w:r>
      <w:r w:rsidRPr="00447D8D">
        <w:rPr>
          <w:rFonts w:ascii="Times New Roman" w:eastAsia="宋体" w:hAnsi="Times New Roman" w:cs="Times New Roman"/>
          <w:kern w:val="0"/>
          <w:sz w:val="24"/>
          <w14:ligatures w14:val="none"/>
        </w:rPr>
        <w:lastRenderedPageBreak/>
        <w:t>and retained microglial populations to be distinguished transparently. Exact clustering parameters, including resolution values and dimensional settings, are provided in Supplementary Table S10.</w:t>
      </w:r>
    </w:p>
    <w:p w:rsidR="00447D8D" w:rsidRPr="00447D8D" w:rsidRDefault="00447D8D" w:rsidP="00447D8D">
      <w:pPr>
        <w:widowControl/>
        <w:spacing w:before="100" w:beforeAutospacing="1" w:after="100" w:afterAutospacing="1" w:line="360" w:lineRule="auto"/>
        <w:jc w:val="both"/>
        <w:outlineLvl w:val="1"/>
        <w:rPr>
          <w:rFonts w:ascii="Times New Roman" w:eastAsia="宋体" w:hAnsi="Times New Roman" w:cs="Times New Roman"/>
          <w:b/>
          <w:bCs/>
          <w:kern w:val="0"/>
          <w:sz w:val="24"/>
          <w14:ligatures w14:val="none"/>
        </w:rPr>
      </w:pPr>
      <w:r w:rsidRPr="00447D8D">
        <w:rPr>
          <w:rFonts w:ascii="Times New Roman" w:eastAsia="宋体" w:hAnsi="Times New Roman" w:cs="Times New Roman"/>
          <w:b/>
          <w:bCs/>
          <w:kern w:val="0"/>
          <w:sz w:val="24"/>
          <w14:ligatures w14:val="none"/>
        </w:rPr>
        <w:t>Audit-first retained-core definition</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 xml:space="preserve">The discovery microglial object was evaluated using an audit-first framework rather than assuming that all </w:t>
      </w:r>
      <w:proofErr w:type="spellStart"/>
      <w:r w:rsidRPr="00447D8D">
        <w:rPr>
          <w:rFonts w:ascii="Times New Roman" w:eastAsia="宋体" w:hAnsi="Times New Roman" w:cs="Times New Roman"/>
          <w:kern w:val="0"/>
          <w:sz w:val="24"/>
          <w14:ligatures w14:val="none"/>
        </w:rPr>
        <w:t>reclustered</w:t>
      </w:r>
      <w:proofErr w:type="spellEnd"/>
      <w:r w:rsidRPr="00447D8D">
        <w:rPr>
          <w:rFonts w:ascii="Times New Roman" w:eastAsia="宋体" w:hAnsi="Times New Roman" w:cs="Times New Roman"/>
          <w:kern w:val="0"/>
          <w:sz w:val="24"/>
          <w14:ligatures w14:val="none"/>
        </w:rPr>
        <w:t xml:space="preserve"> populations represented equally credible biological states. Each discovery-stage cluster was reviewed across four complementary dimensions: microglial identity, non-microglial background, donor representation, and final retention status. Microglial identity was assessed from aggregate lineage-marker support, non-microglial background was assessed from competing lineage signatures, and donor representation was assessed from the number and balance of contributing donors. Clusters that showed strong residual non-microglial background, poor donor support, or unstable lineage interpretation were not carried forward into primary disease inference.</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 xml:space="preserve">This audit identified clusters 0 and 2 as the minimal retained cortical microglial core for downstream analyses. Cluster 2 was provisionally designated as the candidate side of the retained-core contrast because it preserved microglial identity while showing a shifted activation/remodeling-associated expression profile. Cluster 0 was retained as the internal reference-like comparator within the same cortical microglial core. Importantly, cluster 0 was not treated as a purely homeostatic population, and the manuscript no longer uses the earlier inconsistent reference-cluster designation from prior drafts. All primary downstream abundance, </w:t>
      </w:r>
      <w:proofErr w:type="spellStart"/>
      <w:r w:rsidRPr="00447D8D">
        <w:rPr>
          <w:rFonts w:ascii="Times New Roman" w:eastAsia="宋体" w:hAnsi="Times New Roman" w:cs="Times New Roman"/>
          <w:kern w:val="0"/>
          <w:sz w:val="24"/>
          <w14:ligatures w14:val="none"/>
        </w:rPr>
        <w:t>pseudobulk</w:t>
      </w:r>
      <w:proofErr w:type="spellEnd"/>
      <w:r w:rsidRPr="00447D8D">
        <w:rPr>
          <w:rFonts w:ascii="Times New Roman" w:eastAsia="宋体" w:hAnsi="Times New Roman" w:cs="Times New Roman"/>
          <w:kern w:val="0"/>
          <w:sz w:val="24"/>
          <w14:ligatures w14:val="none"/>
        </w:rPr>
        <w:t>, score-based, and validation analyses were therefore restricted to this retained-core compartment.</w:t>
      </w:r>
    </w:p>
    <w:p w:rsidR="00447D8D" w:rsidRPr="00447D8D" w:rsidRDefault="00447D8D" w:rsidP="00447D8D">
      <w:pPr>
        <w:widowControl/>
        <w:spacing w:before="100" w:beforeAutospacing="1" w:after="100" w:afterAutospacing="1" w:line="360" w:lineRule="auto"/>
        <w:jc w:val="both"/>
        <w:outlineLvl w:val="1"/>
        <w:rPr>
          <w:rFonts w:ascii="Times New Roman" w:eastAsia="宋体" w:hAnsi="Times New Roman" w:cs="Times New Roman"/>
          <w:b/>
          <w:bCs/>
          <w:kern w:val="0"/>
          <w:sz w:val="24"/>
          <w14:ligatures w14:val="none"/>
        </w:rPr>
      </w:pPr>
      <w:r w:rsidRPr="00447D8D">
        <w:rPr>
          <w:rFonts w:ascii="Times New Roman" w:eastAsia="宋体" w:hAnsi="Times New Roman" w:cs="Times New Roman"/>
          <w:b/>
          <w:bCs/>
          <w:kern w:val="0"/>
          <w:sz w:val="24"/>
          <w14:ligatures w14:val="none"/>
        </w:rPr>
        <w:t>Retained-core state definition and frozen candidate/reference programs</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 xml:space="preserve">To define the dominant state contrast within retained cortical microglia, we compared retained clusters 2 and 0 using donor-aware paired </w:t>
      </w:r>
      <w:proofErr w:type="spellStart"/>
      <w:r w:rsidRPr="00447D8D">
        <w:rPr>
          <w:rFonts w:ascii="Times New Roman" w:eastAsia="宋体" w:hAnsi="Times New Roman" w:cs="Times New Roman"/>
          <w:kern w:val="0"/>
          <w:sz w:val="24"/>
          <w14:ligatures w14:val="none"/>
        </w:rPr>
        <w:t>pseudobulk</w:t>
      </w:r>
      <w:proofErr w:type="spellEnd"/>
      <w:r w:rsidRPr="00447D8D">
        <w:rPr>
          <w:rFonts w:ascii="Times New Roman" w:eastAsia="宋体" w:hAnsi="Times New Roman" w:cs="Times New Roman"/>
          <w:kern w:val="0"/>
          <w:sz w:val="24"/>
          <w14:ligatures w14:val="none"/>
        </w:rPr>
        <w:t xml:space="preserve"> analysis. Cells were grouped by donor and retained-cluster identity to generate donor-by-cluster </w:t>
      </w:r>
      <w:proofErr w:type="spellStart"/>
      <w:r w:rsidRPr="00447D8D">
        <w:rPr>
          <w:rFonts w:ascii="Times New Roman" w:eastAsia="宋体" w:hAnsi="Times New Roman" w:cs="Times New Roman"/>
          <w:kern w:val="0"/>
          <w:sz w:val="24"/>
          <w14:ligatures w14:val="none"/>
        </w:rPr>
        <w:t>pseudobulk</w:t>
      </w:r>
      <w:proofErr w:type="spellEnd"/>
      <w:r w:rsidRPr="00447D8D">
        <w:rPr>
          <w:rFonts w:ascii="Times New Roman" w:eastAsia="宋体" w:hAnsi="Times New Roman" w:cs="Times New Roman"/>
          <w:kern w:val="0"/>
          <w:sz w:val="24"/>
          <w14:ligatures w14:val="none"/>
        </w:rPr>
        <w:t xml:space="preserve"> </w:t>
      </w:r>
      <w:r w:rsidRPr="00447D8D">
        <w:rPr>
          <w:rFonts w:ascii="Times New Roman" w:eastAsia="宋体" w:hAnsi="Times New Roman" w:cs="Times New Roman"/>
          <w:kern w:val="0"/>
          <w:sz w:val="24"/>
          <w14:ligatures w14:val="none"/>
        </w:rPr>
        <w:lastRenderedPageBreak/>
        <w:t>count matrices. Only donor–cluster strata meeting prespecified minimum cell-count criteria were retained for paired state-defining analysis; these thresholds are listed in Supplementary Table S10.</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 xml:space="preserve">Paired differential expression between retained cluster 2 and retained cluster 0 was then performed across donors using a </w:t>
      </w:r>
      <w:proofErr w:type="spellStart"/>
      <w:r w:rsidRPr="00447D8D">
        <w:rPr>
          <w:rFonts w:ascii="Times New Roman" w:eastAsia="宋体" w:hAnsi="Times New Roman" w:cs="Times New Roman"/>
          <w:kern w:val="0"/>
          <w:sz w:val="24"/>
          <w14:ligatures w14:val="none"/>
        </w:rPr>
        <w:t>pseudobulk</w:t>
      </w:r>
      <w:proofErr w:type="spellEnd"/>
      <w:r w:rsidRPr="00447D8D">
        <w:rPr>
          <w:rFonts w:ascii="Times New Roman" w:eastAsia="宋体" w:hAnsi="Times New Roman" w:cs="Times New Roman"/>
          <w:kern w:val="0"/>
          <w:sz w:val="24"/>
          <w14:ligatures w14:val="none"/>
        </w:rPr>
        <w:t xml:space="preserve"> </w:t>
      </w:r>
      <w:proofErr w:type="spellStart"/>
      <w:r w:rsidRPr="00447D8D">
        <w:rPr>
          <w:rFonts w:ascii="Times New Roman" w:eastAsia="宋体" w:hAnsi="Times New Roman" w:cs="Times New Roman"/>
          <w:kern w:val="0"/>
          <w:sz w:val="24"/>
          <w14:ligatures w14:val="none"/>
        </w:rPr>
        <w:t>edgeR</w:t>
      </w:r>
      <w:proofErr w:type="spellEnd"/>
      <w:r w:rsidRPr="00447D8D">
        <w:rPr>
          <w:rFonts w:ascii="Times New Roman" w:eastAsia="宋体" w:hAnsi="Times New Roman" w:cs="Times New Roman"/>
          <w:kern w:val="0"/>
          <w:sz w:val="24"/>
          <w14:ligatures w14:val="none"/>
        </w:rPr>
        <w:t>/</w:t>
      </w:r>
      <w:proofErr w:type="spellStart"/>
      <w:r w:rsidRPr="00447D8D">
        <w:rPr>
          <w:rFonts w:ascii="Times New Roman" w:eastAsia="宋体" w:hAnsi="Times New Roman" w:cs="Times New Roman"/>
          <w:kern w:val="0"/>
          <w:sz w:val="24"/>
          <w14:ligatures w14:val="none"/>
        </w:rPr>
        <w:t>limma-voom</w:t>
      </w:r>
      <w:proofErr w:type="spellEnd"/>
      <w:r w:rsidRPr="00447D8D">
        <w:rPr>
          <w:rFonts w:ascii="Times New Roman" w:eastAsia="宋体" w:hAnsi="Times New Roman" w:cs="Times New Roman"/>
          <w:kern w:val="0"/>
          <w:sz w:val="24"/>
          <w14:ligatures w14:val="none"/>
        </w:rPr>
        <w:t xml:space="preserve"> framework. Genes upregulated in cluster 2 relative to cluster 0 were interpreted as candidate-state-enriched features, whereas genes relatively higher in cluster 0 were interpreted as reference-like features within the retained cortical microglial core.</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For frozen downstream program definition, the top positively associated genes from the retained cluster 2 versus cluster 0 comparison and the top negatively associated genes from the same comparison were selected using combined ranking by nominal significance and effect size. These discovery-derived frozen gene sets were then carried forward as the candidate and reference programs for validation and bulk projection analyses. The full frozen program lists are provided in Supplementary Table S3.</w:t>
      </w:r>
    </w:p>
    <w:p w:rsidR="00447D8D" w:rsidRPr="00447D8D" w:rsidRDefault="00447D8D" w:rsidP="00447D8D">
      <w:pPr>
        <w:widowControl/>
        <w:spacing w:before="100" w:beforeAutospacing="1" w:after="100" w:afterAutospacing="1" w:line="360" w:lineRule="auto"/>
        <w:jc w:val="both"/>
        <w:outlineLvl w:val="1"/>
        <w:rPr>
          <w:rFonts w:ascii="Times New Roman" w:eastAsia="宋体" w:hAnsi="Times New Roman" w:cs="Times New Roman"/>
          <w:b/>
          <w:bCs/>
          <w:kern w:val="0"/>
          <w:sz w:val="24"/>
          <w14:ligatures w14:val="none"/>
        </w:rPr>
      </w:pPr>
      <w:r w:rsidRPr="00447D8D">
        <w:rPr>
          <w:rFonts w:ascii="Times New Roman" w:eastAsia="宋体" w:hAnsi="Times New Roman" w:cs="Times New Roman"/>
          <w:b/>
          <w:bCs/>
          <w:kern w:val="0"/>
          <w:sz w:val="24"/>
          <w14:ligatures w14:val="none"/>
        </w:rPr>
        <w:t>Donor-aware discovery analyses within the retained core</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Discovery-stage disease association was evaluated at complementary donor-aware levels so that abundance shift, program shift, and diagnosis-enhanced internal amplification would not be conflated.</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First, we quantified donor-level composition within the retained core by calculating the proportion of cluster 2 cells and the log2(cluster 2/cluster 0) ratio for each donor. These analyses addressed whether ASD was associated with a modest shift toward the candidate side of the retained-core compartment.</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Second, we calculated donor-level candidate-state, reference-like, and candidate-minus-reference score summaries within retained-core microglia. Cell-level scores were treated as descriptive background, whereas donor-level means were treated as the primary inferential level for case-control comparison.</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lastRenderedPageBreak/>
        <w:t xml:space="preserve">Third, we tested whether ASD specifically amplified the internal cluster 2-minus-cluster 0 contrast beyond compositional differences by fitting donor-paired delta models on </w:t>
      </w:r>
      <w:proofErr w:type="spellStart"/>
      <w:r w:rsidRPr="00447D8D">
        <w:rPr>
          <w:rFonts w:ascii="Times New Roman" w:eastAsia="宋体" w:hAnsi="Times New Roman" w:cs="Times New Roman"/>
          <w:kern w:val="0"/>
          <w:sz w:val="24"/>
          <w14:ligatures w14:val="none"/>
        </w:rPr>
        <w:t>pseudobulk</w:t>
      </w:r>
      <w:proofErr w:type="spellEnd"/>
      <w:r w:rsidRPr="00447D8D">
        <w:rPr>
          <w:rFonts w:ascii="Times New Roman" w:eastAsia="宋体" w:hAnsi="Times New Roman" w:cs="Times New Roman"/>
          <w:kern w:val="0"/>
          <w:sz w:val="24"/>
          <w14:ligatures w14:val="none"/>
        </w:rPr>
        <w:t xml:space="preserve"> expression. This analysis asked whether the within-donor transcriptional separation between retained clusters 2 and 0 was itself stronger in ASD. Because this is analytically distinct from abundance shift, it was treated as a separate question and interpreted independently.</w:t>
      </w:r>
    </w:p>
    <w:p w:rsidR="00447D8D" w:rsidRPr="00447D8D" w:rsidRDefault="00447D8D" w:rsidP="00447D8D">
      <w:pPr>
        <w:widowControl/>
        <w:spacing w:before="100" w:beforeAutospacing="1" w:after="100" w:afterAutospacing="1" w:line="360" w:lineRule="auto"/>
        <w:jc w:val="both"/>
        <w:outlineLvl w:val="1"/>
        <w:rPr>
          <w:rFonts w:ascii="Times New Roman" w:eastAsia="宋体" w:hAnsi="Times New Roman" w:cs="Times New Roman"/>
          <w:b/>
          <w:bCs/>
          <w:kern w:val="0"/>
          <w:sz w:val="24"/>
          <w14:ligatures w14:val="none"/>
        </w:rPr>
      </w:pPr>
      <w:r w:rsidRPr="00447D8D">
        <w:rPr>
          <w:rFonts w:ascii="Times New Roman" w:eastAsia="宋体" w:hAnsi="Times New Roman" w:cs="Times New Roman"/>
          <w:b/>
          <w:bCs/>
          <w:kern w:val="0"/>
          <w:sz w:val="24"/>
          <w14:ligatures w14:val="none"/>
        </w:rPr>
        <w:t xml:space="preserve">Discovery-stage </w:t>
      </w:r>
      <w:proofErr w:type="spellStart"/>
      <w:r w:rsidRPr="00447D8D">
        <w:rPr>
          <w:rFonts w:ascii="Times New Roman" w:eastAsia="宋体" w:hAnsi="Times New Roman" w:cs="Times New Roman"/>
          <w:b/>
          <w:bCs/>
          <w:kern w:val="0"/>
          <w:sz w:val="24"/>
          <w14:ligatures w14:val="none"/>
        </w:rPr>
        <w:t>pseudobulk</w:t>
      </w:r>
      <w:proofErr w:type="spellEnd"/>
      <w:r w:rsidRPr="00447D8D">
        <w:rPr>
          <w:rFonts w:ascii="Times New Roman" w:eastAsia="宋体" w:hAnsi="Times New Roman" w:cs="Times New Roman"/>
          <w:b/>
          <w:bCs/>
          <w:kern w:val="0"/>
          <w:sz w:val="24"/>
          <w14:ligatures w14:val="none"/>
        </w:rPr>
        <w:t xml:space="preserve"> differential expression across the retained core</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 xml:space="preserve">To determine whether ASD-associated transcriptional remodeling was detectable across retained cortical microglia even in the absence of strong diagnosis-enhanced internal amplification, we performed three ASD-versus-control </w:t>
      </w:r>
      <w:proofErr w:type="spellStart"/>
      <w:r w:rsidRPr="00447D8D">
        <w:rPr>
          <w:rFonts w:ascii="Times New Roman" w:eastAsia="宋体" w:hAnsi="Times New Roman" w:cs="Times New Roman"/>
          <w:kern w:val="0"/>
          <w:sz w:val="24"/>
          <w14:ligatures w14:val="none"/>
        </w:rPr>
        <w:t>pseudobulk</w:t>
      </w:r>
      <w:proofErr w:type="spellEnd"/>
      <w:r w:rsidRPr="00447D8D">
        <w:rPr>
          <w:rFonts w:ascii="Times New Roman" w:eastAsia="宋体" w:hAnsi="Times New Roman" w:cs="Times New Roman"/>
          <w:kern w:val="0"/>
          <w:sz w:val="24"/>
          <w14:ligatures w14:val="none"/>
        </w:rPr>
        <w:t xml:space="preserve"> differential expression analyses: pooled retained-core microglia, retained cluster 0 alone, and retained cluster 2 alone.</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 xml:space="preserve">For each analysis, cells were aggregated to donor-level </w:t>
      </w:r>
      <w:proofErr w:type="spellStart"/>
      <w:r w:rsidRPr="00447D8D">
        <w:rPr>
          <w:rFonts w:ascii="Times New Roman" w:eastAsia="宋体" w:hAnsi="Times New Roman" w:cs="Times New Roman"/>
          <w:kern w:val="0"/>
          <w:sz w:val="24"/>
          <w14:ligatures w14:val="none"/>
        </w:rPr>
        <w:t>pseudobulk</w:t>
      </w:r>
      <w:proofErr w:type="spellEnd"/>
      <w:r w:rsidRPr="00447D8D">
        <w:rPr>
          <w:rFonts w:ascii="Times New Roman" w:eastAsia="宋体" w:hAnsi="Times New Roman" w:cs="Times New Roman"/>
          <w:kern w:val="0"/>
          <w:sz w:val="24"/>
          <w14:ligatures w14:val="none"/>
        </w:rPr>
        <w:t xml:space="preserve"> profiles. Differential expression was performed using </w:t>
      </w:r>
      <w:proofErr w:type="spellStart"/>
      <w:r w:rsidRPr="00447D8D">
        <w:rPr>
          <w:rFonts w:ascii="Times New Roman" w:eastAsia="宋体" w:hAnsi="Times New Roman" w:cs="Times New Roman"/>
          <w:kern w:val="0"/>
          <w:sz w:val="24"/>
          <w14:ligatures w14:val="none"/>
        </w:rPr>
        <w:t>edgeR</w:t>
      </w:r>
      <w:proofErr w:type="spellEnd"/>
      <w:r w:rsidRPr="00447D8D">
        <w:rPr>
          <w:rFonts w:ascii="Times New Roman" w:eastAsia="宋体" w:hAnsi="Times New Roman" w:cs="Times New Roman"/>
          <w:kern w:val="0"/>
          <w:sz w:val="24"/>
          <w14:ligatures w14:val="none"/>
        </w:rPr>
        <w:t xml:space="preserve">, </w:t>
      </w:r>
      <w:proofErr w:type="spellStart"/>
      <w:r w:rsidRPr="00447D8D">
        <w:rPr>
          <w:rFonts w:ascii="Times New Roman" w:eastAsia="宋体" w:hAnsi="Times New Roman" w:cs="Times New Roman"/>
          <w:kern w:val="0"/>
          <w:sz w:val="24"/>
          <w14:ligatures w14:val="none"/>
        </w:rPr>
        <w:t>limma</w:t>
      </w:r>
      <w:proofErr w:type="spellEnd"/>
      <w:r w:rsidRPr="00447D8D">
        <w:rPr>
          <w:rFonts w:ascii="Times New Roman" w:eastAsia="宋体" w:hAnsi="Times New Roman" w:cs="Times New Roman"/>
          <w:kern w:val="0"/>
          <w:sz w:val="24"/>
          <w14:ligatures w14:val="none"/>
        </w:rPr>
        <w:t xml:space="preserve">, and </w:t>
      </w:r>
      <w:proofErr w:type="spellStart"/>
      <w:r w:rsidRPr="00447D8D">
        <w:rPr>
          <w:rFonts w:ascii="Times New Roman" w:eastAsia="宋体" w:hAnsi="Times New Roman" w:cs="Times New Roman"/>
          <w:kern w:val="0"/>
          <w:sz w:val="24"/>
          <w14:ligatures w14:val="none"/>
        </w:rPr>
        <w:t>voom</w:t>
      </w:r>
      <w:proofErr w:type="spellEnd"/>
      <w:r w:rsidRPr="00447D8D">
        <w:rPr>
          <w:rFonts w:ascii="Times New Roman" w:eastAsia="宋体" w:hAnsi="Times New Roman" w:cs="Times New Roman"/>
          <w:kern w:val="0"/>
          <w:sz w:val="24"/>
          <w14:ligatures w14:val="none"/>
        </w:rPr>
        <w:t xml:space="preserve"> under donor-aware linear modeling. Genes were summarized by log2 fold change, nominal P value, and false discovery rate. For volcano-style display and discovery-stage prioritization, a prespecified relaxed FDR threshold was used to summarize ASD-up and control-up signals. Full pooled retained-core results are provided in Supplementary Table S4, and full retained cluster 0 and retained cluster 2 results are provided in Supplementary Table S5.</w:t>
      </w:r>
    </w:p>
    <w:p w:rsidR="00447D8D" w:rsidRPr="00447D8D" w:rsidRDefault="00447D8D" w:rsidP="00447D8D">
      <w:pPr>
        <w:widowControl/>
        <w:spacing w:before="100" w:beforeAutospacing="1" w:after="100" w:afterAutospacing="1" w:line="360" w:lineRule="auto"/>
        <w:jc w:val="both"/>
        <w:outlineLvl w:val="1"/>
        <w:rPr>
          <w:rFonts w:ascii="Times New Roman" w:eastAsia="宋体" w:hAnsi="Times New Roman" w:cs="Times New Roman"/>
          <w:b/>
          <w:bCs/>
          <w:kern w:val="0"/>
          <w:sz w:val="24"/>
          <w14:ligatures w14:val="none"/>
        </w:rPr>
      </w:pPr>
      <w:r w:rsidRPr="00447D8D">
        <w:rPr>
          <w:rFonts w:ascii="Times New Roman" w:eastAsia="宋体" w:hAnsi="Times New Roman" w:cs="Times New Roman"/>
          <w:b/>
          <w:bCs/>
          <w:kern w:val="0"/>
          <w:sz w:val="24"/>
          <w14:ligatures w14:val="none"/>
        </w:rPr>
        <w:t xml:space="preserve">Cross-cohort validation in the </w:t>
      </w:r>
      <w:proofErr w:type="spellStart"/>
      <w:r w:rsidRPr="00447D8D">
        <w:rPr>
          <w:rFonts w:ascii="Times New Roman" w:eastAsia="宋体" w:hAnsi="Times New Roman" w:cs="Times New Roman"/>
          <w:b/>
          <w:bCs/>
          <w:kern w:val="0"/>
          <w:sz w:val="24"/>
          <w14:ligatures w14:val="none"/>
        </w:rPr>
        <w:t>Velmeshev</w:t>
      </w:r>
      <w:proofErr w:type="spellEnd"/>
      <w:r w:rsidRPr="00447D8D">
        <w:rPr>
          <w:rFonts w:ascii="Times New Roman" w:eastAsia="宋体" w:hAnsi="Times New Roman" w:cs="Times New Roman"/>
          <w:b/>
          <w:bCs/>
          <w:kern w:val="0"/>
          <w:sz w:val="24"/>
          <w14:ligatures w14:val="none"/>
        </w:rPr>
        <w:t xml:space="preserve"> single-nucleus dataset</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 xml:space="preserve">Cross-cohort validation was performed in the </w:t>
      </w:r>
      <w:proofErr w:type="spellStart"/>
      <w:r w:rsidRPr="00447D8D">
        <w:rPr>
          <w:rFonts w:ascii="Times New Roman" w:eastAsia="宋体" w:hAnsi="Times New Roman" w:cs="Times New Roman"/>
          <w:kern w:val="0"/>
          <w:sz w:val="24"/>
          <w14:ligatures w14:val="none"/>
        </w:rPr>
        <w:t>Velmeshev</w:t>
      </w:r>
      <w:proofErr w:type="spellEnd"/>
      <w:r w:rsidRPr="00447D8D">
        <w:rPr>
          <w:rFonts w:ascii="Times New Roman" w:eastAsia="宋体" w:hAnsi="Times New Roman" w:cs="Times New Roman"/>
          <w:kern w:val="0"/>
          <w:sz w:val="24"/>
          <w14:ligatures w14:val="none"/>
        </w:rPr>
        <w:t xml:space="preserve"> cortical single-nucleus dataset. Validation-stage microglia were identified from the global validation object and </w:t>
      </w:r>
      <w:proofErr w:type="spellStart"/>
      <w:r w:rsidRPr="00447D8D">
        <w:rPr>
          <w:rFonts w:ascii="Times New Roman" w:eastAsia="宋体" w:hAnsi="Times New Roman" w:cs="Times New Roman"/>
          <w:kern w:val="0"/>
          <w:sz w:val="24"/>
          <w14:ligatures w14:val="none"/>
        </w:rPr>
        <w:t>reclustered</w:t>
      </w:r>
      <w:proofErr w:type="spellEnd"/>
      <w:r w:rsidRPr="00447D8D">
        <w:rPr>
          <w:rFonts w:ascii="Times New Roman" w:eastAsia="宋体" w:hAnsi="Times New Roman" w:cs="Times New Roman"/>
          <w:kern w:val="0"/>
          <w:sz w:val="24"/>
          <w14:ligatures w14:val="none"/>
        </w:rPr>
        <w:t xml:space="preserve"> within the microglial compartment using the same general Seurat workflow logic used for discovery-stage </w:t>
      </w:r>
      <w:proofErr w:type="spellStart"/>
      <w:r w:rsidRPr="00447D8D">
        <w:rPr>
          <w:rFonts w:ascii="Times New Roman" w:eastAsia="宋体" w:hAnsi="Times New Roman" w:cs="Times New Roman"/>
          <w:kern w:val="0"/>
          <w:sz w:val="24"/>
          <w14:ligatures w14:val="none"/>
        </w:rPr>
        <w:t>subsetting</w:t>
      </w:r>
      <w:proofErr w:type="spellEnd"/>
      <w:r w:rsidRPr="00447D8D">
        <w:rPr>
          <w:rFonts w:ascii="Times New Roman" w:eastAsia="宋体" w:hAnsi="Times New Roman" w:cs="Times New Roman"/>
          <w:kern w:val="0"/>
          <w:sz w:val="24"/>
          <w14:ligatures w14:val="none"/>
        </w:rPr>
        <w:t xml:space="preserve"> and </w:t>
      </w:r>
      <w:proofErr w:type="spellStart"/>
      <w:r w:rsidRPr="00447D8D">
        <w:rPr>
          <w:rFonts w:ascii="Times New Roman" w:eastAsia="宋体" w:hAnsi="Times New Roman" w:cs="Times New Roman"/>
          <w:kern w:val="0"/>
          <w:sz w:val="24"/>
          <w14:ligatures w14:val="none"/>
        </w:rPr>
        <w:t>reclustering</w:t>
      </w:r>
      <w:proofErr w:type="spellEnd"/>
      <w:r w:rsidRPr="00447D8D">
        <w:rPr>
          <w:rFonts w:ascii="Times New Roman" w:eastAsia="宋体" w:hAnsi="Times New Roman" w:cs="Times New Roman"/>
          <w:kern w:val="0"/>
          <w:sz w:val="24"/>
          <w14:ligatures w14:val="none"/>
        </w:rPr>
        <w:t>. Exact preprocessing, dimensional, and clustering parameters used for the validation object are listed in Supplementary Table S10.</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lastRenderedPageBreak/>
        <w:t>We first performed descriptive mapped-cluster validation by comparing validation microglial subclusters against discovery retained clusters 0 and 2. This was done by correlating validation subcluster profiles with discovery retained-cluster profiles to assess whether a strongly discrete homologous candidate cluster could be recovered in the validation cohort.</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Because mapped-cluster replication was weak, the primary validation framework shifted to a program-level strategy. Each validation microglial cell was scored using the frozen candidate and reference programs derived from the discovery retained-core contrast. From these cell-level values, we calculated a candidate-state score, a reference-like score, and a candidate-minus-reference score. These scores were then aggregated to the donor level for diagnosis testing.</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In addition, score-defined candidate-like and reference-like subsets were created using prespecified distributional thresholds within validation microglia. From these score-defined subsets, we calculated the donor-level candidate proportion, reference proportion, log2(candidate/reference) ratio, and candidate-versus-reference shift. The validation object was therefore analyzed at the level of coordinated program enrichment rather than one-to-one cluster identity, which was considered more appropriate given the expected sparsity and platform differences of single-nucleus data.</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The strict shared validation set was defined as the intersection of samples consistently available across all prespecified score-based metrics. Seven validation metrics were treated as primary readouts: (</w:t>
      </w:r>
      <w:proofErr w:type="spellStart"/>
      <w:r w:rsidRPr="00447D8D">
        <w:rPr>
          <w:rFonts w:ascii="Times New Roman" w:eastAsia="宋体" w:hAnsi="Times New Roman" w:cs="Times New Roman"/>
          <w:kern w:val="0"/>
          <w:sz w:val="24"/>
          <w14:ligatures w14:val="none"/>
        </w:rPr>
        <w:t>i</w:t>
      </w:r>
      <w:proofErr w:type="spellEnd"/>
      <w:r w:rsidRPr="00447D8D">
        <w:rPr>
          <w:rFonts w:ascii="Times New Roman" w:eastAsia="宋体" w:hAnsi="Times New Roman" w:cs="Times New Roman"/>
          <w:kern w:val="0"/>
          <w:sz w:val="24"/>
          <w14:ligatures w14:val="none"/>
        </w:rPr>
        <w:t>) all-microglia candidate-minus-reference score, (ii) all-microglia candidate-state score, (iii) all-microglia reference-like score, (iv) score-defined candidate proportion, (v) score-defined reference proportion, (vi) score-defined log2(candidate/reference), and (vii) score-defined candidate-versus-reference shift. Supporting validation-context plots and donor-level score-based analyses are shown in Supplementary Figure S3, and the full metric-level results are provided in Supplementary Table S6.</w:t>
      </w:r>
    </w:p>
    <w:p w:rsidR="00447D8D" w:rsidRPr="00447D8D" w:rsidRDefault="00447D8D" w:rsidP="00447D8D">
      <w:pPr>
        <w:widowControl/>
        <w:spacing w:before="100" w:beforeAutospacing="1" w:after="100" w:afterAutospacing="1" w:line="360" w:lineRule="auto"/>
        <w:jc w:val="both"/>
        <w:outlineLvl w:val="1"/>
        <w:rPr>
          <w:rFonts w:ascii="Times New Roman" w:eastAsia="宋体" w:hAnsi="Times New Roman" w:cs="Times New Roman"/>
          <w:b/>
          <w:bCs/>
          <w:kern w:val="0"/>
          <w:sz w:val="24"/>
          <w14:ligatures w14:val="none"/>
        </w:rPr>
      </w:pPr>
      <w:r w:rsidRPr="00447D8D">
        <w:rPr>
          <w:rFonts w:ascii="Times New Roman" w:eastAsia="宋体" w:hAnsi="Times New Roman" w:cs="Times New Roman"/>
          <w:b/>
          <w:bCs/>
          <w:kern w:val="0"/>
          <w:sz w:val="24"/>
          <w14:ligatures w14:val="none"/>
        </w:rPr>
        <w:lastRenderedPageBreak/>
        <w:t>Directional concordance and robustness analyses</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To summarize validation support at the program level, we evaluated directional concordance across the seven prespecified validation metrics. For each metric, the expected direction was defined from the discovery-prioritized candidate/reference model. Observed diagnosis effects in the validation cohort were then classified as direction-matched or direction-mismatched relative to that prespecified expectation.</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Global directional support was summarized in two complementary ways. First, we used a binomial framework to test whether the number of direction-matched metrics exceeded chance expectation. Second, we aggregated one-sided metric-level support using Stouffer-based meta-analytic combination. Because the goal of this stage was not to re-estimate a single common effect size but to determine whether multiple prespecified readouts cohered in the same biological direction, both approaches were treated as global evidence summaries.</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We also performed two robustness analyses. First, we compared broader and stricter harmonization rules to determine whether the score-defined validation metrics were sensitive to sample-set definition. Second, we performed leave-one-metric-out analyses to test whether the aggregate directional conclusion depended disproportionately on any single metric. Full directional concordance and robustness results are provided in Supplementary Table S7.</w:t>
      </w:r>
    </w:p>
    <w:p w:rsidR="00447D8D" w:rsidRPr="00447D8D" w:rsidRDefault="00447D8D" w:rsidP="00447D8D">
      <w:pPr>
        <w:widowControl/>
        <w:spacing w:before="100" w:beforeAutospacing="1" w:after="100" w:afterAutospacing="1" w:line="360" w:lineRule="auto"/>
        <w:jc w:val="both"/>
        <w:outlineLvl w:val="1"/>
        <w:rPr>
          <w:rFonts w:ascii="Times New Roman" w:eastAsia="宋体" w:hAnsi="Times New Roman" w:cs="Times New Roman"/>
          <w:b/>
          <w:bCs/>
          <w:kern w:val="0"/>
          <w:sz w:val="24"/>
          <w14:ligatures w14:val="none"/>
        </w:rPr>
      </w:pPr>
      <w:r w:rsidRPr="00447D8D">
        <w:rPr>
          <w:rFonts w:ascii="Times New Roman" w:eastAsia="宋体" w:hAnsi="Times New Roman" w:cs="Times New Roman"/>
          <w:b/>
          <w:bCs/>
          <w:kern w:val="0"/>
          <w:sz w:val="24"/>
          <w14:ligatures w14:val="none"/>
        </w:rPr>
        <w:t xml:space="preserve">External bulk-cortex validation in the </w:t>
      </w:r>
      <w:proofErr w:type="spellStart"/>
      <w:r w:rsidRPr="00447D8D">
        <w:rPr>
          <w:rFonts w:ascii="Times New Roman" w:eastAsia="宋体" w:hAnsi="Times New Roman" w:cs="Times New Roman"/>
          <w:b/>
          <w:bCs/>
          <w:kern w:val="0"/>
          <w:sz w:val="24"/>
          <w14:ligatures w14:val="none"/>
        </w:rPr>
        <w:t>Gandal</w:t>
      </w:r>
      <w:proofErr w:type="spellEnd"/>
      <w:r w:rsidRPr="00447D8D">
        <w:rPr>
          <w:rFonts w:ascii="Times New Roman" w:eastAsia="宋体" w:hAnsi="Times New Roman" w:cs="Times New Roman"/>
          <w:b/>
          <w:bCs/>
          <w:kern w:val="0"/>
          <w:sz w:val="24"/>
          <w14:ligatures w14:val="none"/>
        </w:rPr>
        <w:t xml:space="preserve"> 2022 cohort</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 xml:space="preserve">External tissue-level validation was performed in the </w:t>
      </w:r>
      <w:proofErr w:type="spellStart"/>
      <w:r w:rsidRPr="00447D8D">
        <w:rPr>
          <w:rFonts w:ascii="Times New Roman" w:eastAsia="宋体" w:hAnsi="Times New Roman" w:cs="Times New Roman"/>
          <w:kern w:val="0"/>
          <w:sz w:val="24"/>
          <w14:ligatures w14:val="none"/>
        </w:rPr>
        <w:t>Gandal</w:t>
      </w:r>
      <w:proofErr w:type="spellEnd"/>
      <w:r w:rsidRPr="00447D8D">
        <w:rPr>
          <w:rFonts w:ascii="Times New Roman" w:eastAsia="宋体" w:hAnsi="Times New Roman" w:cs="Times New Roman"/>
          <w:kern w:val="0"/>
          <w:sz w:val="24"/>
          <w14:ligatures w14:val="none"/>
        </w:rPr>
        <w:t xml:space="preserve"> 2022 ASD bulk-cortex dataset. Normalized expression matrices and published sample-level metadata were loaded from the external resource, diagnosis labels were harmonized, and the primary analysis was restricted to ASD and control samples.</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 xml:space="preserve">Because the bulk matrix was indexed by </w:t>
      </w:r>
      <w:proofErr w:type="spellStart"/>
      <w:r w:rsidRPr="00447D8D">
        <w:rPr>
          <w:rFonts w:ascii="Times New Roman" w:eastAsia="宋体" w:hAnsi="Times New Roman" w:cs="Times New Roman"/>
          <w:kern w:val="0"/>
          <w:sz w:val="24"/>
          <w14:ligatures w14:val="none"/>
        </w:rPr>
        <w:t>Ensembl</w:t>
      </w:r>
      <w:proofErr w:type="spellEnd"/>
      <w:r w:rsidRPr="00447D8D">
        <w:rPr>
          <w:rFonts w:ascii="Times New Roman" w:eastAsia="宋体" w:hAnsi="Times New Roman" w:cs="Times New Roman"/>
          <w:kern w:val="0"/>
          <w:sz w:val="24"/>
          <w14:ligatures w14:val="none"/>
        </w:rPr>
        <w:t xml:space="preserve"> identifiers, genes were mapped to HGNC symbols using </w:t>
      </w:r>
      <w:proofErr w:type="spellStart"/>
      <w:r w:rsidRPr="00447D8D">
        <w:rPr>
          <w:rFonts w:ascii="Times New Roman" w:eastAsia="宋体" w:hAnsi="Times New Roman" w:cs="Times New Roman"/>
          <w:kern w:val="0"/>
          <w:sz w:val="24"/>
          <w14:ligatures w14:val="none"/>
        </w:rPr>
        <w:t>AnnotationDbi</w:t>
      </w:r>
      <w:proofErr w:type="spellEnd"/>
      <w:r w:rsidRPr="00447D8D">
        <w:rPr>
          <w:rFonts w:ascii="Times New Roman" w:eastAsia="宋体" w:hAnsi="Times New Roman" w:cs="Times New Roman"/>
          <w:kern w:val="0"/>
          <w:sz w:val="24"/>
          <w14:ligatures w14:val="none"/>
        </w:rPr>
        <w:t xml:space="preserve"> and </w:t>
      </w:r>
      <w:proofErr w:type="spellStart"/>
      <w:r w:rsidRPr="00447D8D">
        <w:rPr>
          <w:rFonts w:ascii="Times New Roman" w:eastAsia="宋体" w:hAnsi="Times New Roman" w:cs="Times New Roman"/>
          <w:kern w:val="0"/>
          <w:sz w:val="24"/>
          <w14:ligatures w14:val="none"/>
        </w:rPr>
        <w:t>org.Hs.eg.db</w:t>
      </w:r>
      <w:proofErr w:type="spellEnd"/>
      <w:r w:rsidRPr="00447D8D">
        <w:rPr>
          <w:rFonts w:ascii="Times New Roman" w:eastAsia="宋体" w:hAnsi="Times New Roman" w:cs="Times New Roman"/>
          <w:kern w:val="0"/>
          <w:sz w:val="24"/>
          <w14:ligatures w14:val="none"/>
        </w:rPr>
        <w:t xml:space="preserve">. The frozen discovery-derived </w:t>
      </w:r>
      <w:r w:rsidRPr="00447D8D">
        <w:rPr>
          <w:rFonts w:ascii="Times New Roman" w:eastAsia="宋体" w:hAnsi="Times New Roman" w:cs="Times New Roman"/>
          <w:kern w:val="0"/>
          <w:sz w:val="24"/>
          <w14:ligatures w14:val="none"/>
        </w:rPr>
        <w:lastRenderedPageBreak/>
        <w:t>candidate and reference programs were then projected into the bulk-cortex matrix. For each bulk sample, we calculated three program-level readouts: candidate score, reference score, and candidate-minus-reference score. These were computed from gene-wise standardized expression values across the mapped gene sets.</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Diagnosis effects were tested using mixed-effects models adjusted for region and major biological/technical covariates, including sequencing batch, sex, ancestry, age, age squared, postmortem interval, and RNA integrity measures, as available in the published metadata. These three external-bulk readouts were treated as prespecified primary external-support metrics. The gene-mapping summary used for bulk projection is provided in Supplementary Table S8.</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To determine whether the bulk-cortex support depended disproportionately on any single cortical region, we performed leave-one-region-out sensitivity analyses in which each region was omitted in turn and the same mixed-model framework was re-fitted for all three program-level metrics. For each iteration, we recorded effect size, standard error, nominal P value, and direction. Full leave-one-region-out results are provided in Supplementary Table S9.</w:t>
      </w:r>
    </w:p>
    <w:p w:rsidR="00447D8D" w:rsidRPr="00447D8D" w:rsidRDefault="00447D8D" w:rsidP="00447D8D">
      <w:pPr>
        <w:widowControl/>
        <w:spacing w:before="100" w:beforeAutospacing="1" w:after="100" w:afterAutospacing="1" w:line="360" w:lineRule="auto"/>
        <w:jc w:val="both"/>
        <w:outlineLvl w:val="1"/>
        <w:rPr>
          <w:rFonts w:ascii="Times New Roman" w:eastAsia="宋体" w:hAnsi="Times New Roman" w:cs="Times New Roman"/>
          <w:b/>
          <w:bCs/>
          <w:kern w:val="0"/>
          <w:sz w:val="24"/>
          <w14:ligatures w14:val="none"/>
        </w:rPr>
      </w:pPr>
      <w:r w:rsidRPr="00447D8D">
        <w:rPr>
          <w:rFonts w:ascii="Times New Roman" w:eastAsia="宋体" w:hAnsi="Times New Roman" w:cs="Times New Roman"/>
          <w:b/>
          <w:bCs/>
          <w:kern w:val="0"/>
          <w:sz w:val="24"/>
          <w14:ligatures w14:val="none"/>
        </w:rPr>
        <w:t>Statistical analysis and software</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 xml:space="preserve">All analyses were performed in R. Core single-cell and single-nucleus preprocessing, visualization, and clustering steps were implemented with Seurat, with Harmony used where appropriate for donor-aware integration. </w:t>
      </w:r>
      <w:proofErr w:type="spellStart"/>
      <w:r w:rsidRPr="00447D8D">
        <w:rPr>
          <w:rFonts w:ascii="Times New Roman" w:eastAsia="宋体" w:hAnsi="Times New Roman" w:cs="Times New Roman"/>
          <w:kern w:val="0"/>
          <w:sz w:val="24"/>
          <w14:ligatures w14:val="none"/>
        </w:rPr>
        <w:t>Pseudobulk</w:t>
      </w:r>
      <w:proofErr w:type="spellEnd"/>
      <w:r w:rsidRPr="00447D8D">
        <w:rPr>
          <w:rFonts w:ascii="Times New Roman" w:eastAsia="宋体" w:hAnsi="Times New Roman" w:cs="Times New Roman"/>
          <w:kern w:val="0"/>
          <w:sz w:val="24"/>
          <w14:ligatures w14:val="none"/>
        </w:rPr>
        <w:t xml:space="preserve"> differential expression analyses used </w:t>
      </w:r>
      <w:proofErr w:type="spellStart"/>
      <w:r w:rsidRPr="00447D8D">
        <w:rPr>
          <w:rFonts w:ascii="Times New Roman" w:eastAsia="宋体" w:hAnsi="Times New Roman" w:cs="Times New Roman"/>
          <w:kern w:val="0"/>
          <w:sz w:val="24"/>
          <w14:ligatures w14:val="none"/>
        </w:rPr>
        <w:t>edgeR</w:t>
      </w:r>
      <w:proofErr w:type="spellEnd"/>
      <w:r w:rsidRPr="00447D8D">
        <w:rPr>
          <w:rFonts w:ascii="Times New Roman" w:eastAsia="宋体" w:hAnsi="Times New Roman" w:cs="Times New Roman"/>
          <w:kern w:val="0"/>
          <w:sz w:val="24"/>
          <w14:ligatures w14:val="none"/>
        </w:rPr>
        <w:t xml:space="preserve"> together with </w:t>
      </w:r>
      <w:proofErr w:type="spellStart"/>
      <w:r w:rsidRPr="00447D8D">
        <w:rPr>
          <w:rFonts w:ascii="Times New Roman" w:eastAsia="宋体" w:hAnsi="Times New Roman" w:cs="Times New Roman"/>
          <w:kern w:val="0"/>
          <w:sz w:val="24"/>
          <w14:ligatures w14:val="none"/>
        </w:rPr>
        <w:t>limma</w:t>
      </w:r>
      <w:proofErr w:type="spellEnd"/>
      <w:r w:rsidRPr="00447D8D">
        <w:rPr>
          <w:rFonts w:ascii="Times New Roman" w:eastAsia="宋体" w:hAnsi="Times New Roman" w:cs="Times New Roman"/>
          <w:kern w:val="0"/>
          <w:sz w:val="24"/>
          <w14:ligatures w14:val="none"/>
        </w:rPr>
        <w:t>/</w:t>
      </w:r>
      <w:proofErr w:type="spellStart"/>
      <w:r w:rsidRPr="00447D8D">
        <w:rPr>
          <w:rFonts w:ascii="Times New Roman" w:eastAsia="宋体" w:hAnsi="Times New Roman" w:cs="Times New Roman"/>
          <w:kern w:val="0"/>
          <w:sz w:val="24"/>
          <w14:ligatures w14:val="none"/>
        </w:rPr>
        <w:t>voom</w:t>
      </w:r>
      <w:proofErr w:type="spellEnd"/>
      <w:r w:rsidRPr="00447D8D">
        <w:rPr>
          <w:rFonts w:ascii="Times New Roman" w:eastAsia="宋体" w:hAnsi="Times New Roman" w:cs="Times New Roman"/>
          <w:kern w:val="0"/>
          <w:sz w:val="24"/>
          <w14:ligatures w14:val="none"/>
        </w:rPr>
        <w:t>. Mixed-effects modeling, donor-level summary analyses, and data handling used standard R statistical and tabular packages, and exact package names and versions are listed in Supplementary Table S10.</w:t>
      </w:r>
    </w:p>
    <w:p w:rsidR="00C20769" w:rsidRPr="00726F21" w:rsidRDefault="00447D8D" w:rsidP="00726F21">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 xml:space="preserve">Unless otherwise specified, statistical tests were two-sided. For multiple-testing settings, false discovery rates were controlled using the Benjamini–Hochberg procedure. Directional concordance aggregation was treated separately from ordinary two-sided hypothesis testing: because the expected direction of each validation metric </w:t>
      </w:r>
      <w:r w:rsidRPr="00447D8D">
        <w:rPr>
          <w:rFonts w:ascii="Times New Roman" w:eastAsia="宋体" w:hAnsi="Times New Roman" w:cs="Times New Roman"/>
          <w:kern w:val="0"/>
          <w:sz w:val="24"/>
          <w14:ligatures w14:val="none"/>
        </w:rPr>
        <w:lastRenderedPageBreak/>
        <w:t>was prespecified from the discovery-stage candidate/reference framework, those concordance summaries used one-sided directional testing. Data visualization was performed using ggplot2-based workflows, and exact software environments, package versions, and key parameter settings are provided in Supplementary Table S10.</w:t>
      </w:r>
    </w:p>
    <w:p w:rsidR="00064666" w:rsidRPr="00D15ADD" w:rsidRDefault="00064666">
      <w:pPr>
        <w:rPr>
          <w:rFonts w:ascii="Times New Roman" w:hAnsi="Times New Roman" w:cs="Times New Roman"/>
          <w:b/>
          <w:bCs/>
          <w:sz w:val="32"/>
          <w:szCs w:val="32"/>
        </w:rPr>
      </w:pPr>
    </w:p>
    <w:p w:rsidR="00C20769" w:rsidRPr="00C20769" w:rsidRDefault="00C20769">
      <w:pPr>
        <w:rPr>
          <w:rFonts w:ascii="Times New Roman" w:hAnsi="Times New Roman" w:cs="Times New Roman"/>
          <w:b/>
          <w:bCs/>
          <w:sz w:val="32"/>
          <w:szCs w:val="32"/>
        </w:rPr>
      </w:pPr>
      <w:r w:rsidRPr="00C20769">
        <w:rPr>
          <w:rFonts w:ascii="Times New Roman" w:hAnsi="Times New Roman" w:cs="Times New Roman"/>
          <w:b/>
          <w:bCs/>
          <w:sz w:val="32"/>
          <w:szCs w:val="32"/>
        </w:rPr>
        <w:t>Results</w:t>
      </w:r>
    </w:p>
    <w:p w:rsidR="00C20769" w:rsidRPr="00C20769" w:rsidRDefault="00C20769" w:rsidP="00C20769">
      <w:pPr>
        <w:widowControl/>
        <w:spacing w:before="100" w:beforeAutospacing="1" w:after="100" w:afterAutospacing="1" w:line="360" w:lineRule="auto"/>
        <w:jc w:val="both"/>
        <w:outlineLvl w:val="1"/>
        <w:rPr>
          <w:rFonts w:ascii="Times New Roman" w:eastAsia="宋体" w:hAnsi="Times New Roman" w:cs="Times New Roman"/>
          <w:b/>
          <w:bCs/>
          <w:kern w:val="0"/>
          <w:sz w:val="24"/>
          <w14:ligatures w14:val="none"/>
        </w:rPr>
      </w:pPr>
      <w:r w:rsidRPr="00C20769">
        <w:rPr>
          <w:rFonts w:ascii="Times New Roman" w:eastAsia="宋体" w:hAnsi="Times New Roman" w:cs="Times New Roman"/>
          <w:b/>
          <w:bCs/>
          <w:kern w:val="0"/>
          <w:sz w:val="24"/>
          <w14:ligatures w14:val="none"/>
        </w:rPr>
        <w:t>Discovery all-cluster audit identifies a retained cortical microglial core comprising clusters 0 and 2</w:t>
      </w:r>
    </w:p>
    <w:p w:rsidR="00C20769" w:rsidRPr="00C20769" w:rsidRDefault="00C20769" w:rsidP="00C20769">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C20769">
        <w:rPr>
          <w:rFonts w:ascii="Times New Roman" w:eastAsia="宋体" w:hAnsi="Times New Roman" w:cs="Times New Roman"/>
          <w:kern w:val="0"/>
          <w:sz w:val="24"/>
          <w14:ligatures w14:val="none"/>
        </w:rPr>
        <w:t xml:space="preserve">We first re-examined the discovery-stage cortical microglial analysis space using an audit-first framework designed to prioritize lineage coherence, donor support, and resistance to residual background structure rather than apparent diagnosis enrichment alone. The overall analysis workflow is summarized in Supplementary Figure S1, and the discovery-stage audit context is shown in Figure 1 and expanded in Supplementary Figure S2. The discovery microglial object comprised 34,945 cells from 60 donors distributed across 19 </w:t>
      </w:r>
      <w:proofErr w:type="spellStart"/>
      <w:r w:rsidRPr="00C20769">
        <w:rPr>
          <w:rFonts w:ascii="Times New Roman" w:eastAsia="宋体" w:hAnsi="Times New Roman" w:cs="Times New Roman"/>
          <w:kern w:val="0"/>
          <w:sz w:val="24"/>
          <w14:ligatures w14:val="none"/>
        </w:rPr>
        <w:t>reclustered</w:t>
      </w:r>
      <w:proofErr w:type="spellEnd"/>
      <w:r w:rsidRPr="00C20769">
        <w:rPr>
          <w:rFonts w:ascii="Times New Roman" w:eastAsia="宋体" w:hAnsi="Times New Roman" w:cs="Times New Roman"/>
          <w:kern w:val="0"/>
          <w:sz w:val="24"/>
          <w14:ligatures w14:val="none"/>
        </w:rPr>
        <w:t xml:space="preserve"> populations, providing a sufficiently broad analysis space for explicit all-cluster review (Figure 1</w:t>
      </w:r>
      <w:proofErr w:type="gramStart"/>
      <w:r w:rsidRPr="00C20769">
        <w:rPr>
          <w:rFonts w:ascii="Times New Roman" w:eastAsia="宋体" w:hAnsi="Times New Roman" w:cs="Times New Roman"/>
          <w:kern w:val="0"/>
          <w:sz w:val="24"/>
          <w14:ligatures w14:val="none"/>
        </w:rPr>
        <w:t>A,B</w:t>
      </w:r>
      <w:proofErr w:type="gramEnd"/>
      <w:r w:rsidRPr="00C20769">
        <w:rPr>
          <w:rFonts w:ascii="Times New Roman" w:eastAsia="宋体" w:hAnsi="Times New Roman" w:cs="Times New Roman"/>
          <w:kern w:val="0"/>
          <w:sz w:val="24"/>
          <w14:ligatures w14:val="none"/>
        </w:rPr>
        <w:t>).</w:t>
      </w:r>
    </w:p>
    <w:p w:rsidR="00C20769" w:rsidRPr="00C20769" w:rsidRDefault="00C20769" w:rsidP="00C20769">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C20769">
        <w:rPr>
          <w:rFonts w:ascii="Times New Roman" w:eastAsia="宋体" w:hAnsi="Times New Roman" w:cs="Times New Roman"/>
          <w:kern w:val="0"/>
          <w:sz w:val="24"/>
          <w14:ligatures w14:val="none"/>
        </w:rPr>
        <w:t>Because recent ASD cortical single-cell and single-nucleus resources have shown that disease-associated signals are distributed across multiple lineages rather than confined to a single compartment</w:t>
      </w:r>
      <w:r w:rsidR="009043A4">
        <w:rPr>
          <w:rFonts w:ascii="Times New Roman" w:eastAsia="宋体" w:hAnsi="Times New Roman" w:cs="Times New Roman"/>
          <w:kern w:val="0"/>
          <w:sz w:val="24"/>
          <w14:ligatures w14:val="none"/>
        </w:rPr>
        <w:t xml:space="preserve"> </w:t>
      </w:r>
      <w:r w:rsidR="009043A4">
        <w:rPr>
          <w:rFonts w:ascii="Times New Roman" w:eastAsia="宋体" w:hAnsi="Times New Roman" w:cs="Times New Roman"/>
          <w:kern w:val="0"/>
          <w:sz w:val="24"/>
          <w14:ligatures w14:val="none"/>
        </w:rPr>
        <w:fldChar w:fldCharType="begin">
          <w:fldData xml:space="preserve">PEVuZE5vdGU+PENpdGU+PEF1dGhvcj5XYW1zbGV5PC9BdXRob3I+PFllYXI+MjAyNDwvWWVhcj48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</w:fldData>
        </w:fldChar>
      </w:r>
      <w:r w:rsidR="009043A4">
        <w:rPr>
          <w:rFonts w:ascii="Times New Roman" w:eastAsia="宋体" w:hAnsi="Times New Roman" w:cs="Times New Roman"/>
          <w:kern w:val="0"/>
          <w:sz w:val="24"/>
          <w14:ligatures w14:val="none"/>
        </w:rPr>
        <w:instrText xml:space="preserve"> ADDIN EN.CITE </w:instrText>
      </w:r>
      <w:r w:rsidR="009043A4">
        <w:rPr>
          <w:rFonts w:ascii="Times New Roman" w:eastAsia="宋体" w:hAnsi="Times New Roman" w:cs="Times New Roman"/>
          <w:kern w:val="0"/>
          <w:sz w:val="24"/>
          <w14:ligatures w14:val="none"/>
        </w:rPr>
        <w:fldChar w:fldCharType="begin">
          <w:fldData xml:space="preserve">PEVuZE5vdGU+PENpdGU+PEF1dGhvcj5XYW1zbGV5PC9BdXRob3I+PFllYXI+MjAyNDwvWWVhcj48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</w:fldData>
        </w:fldChar>
      </w:r>
      <w:r w:rsidR="009043A4">
        <w:rPr>
          <w:rFonts w:ascii="Times New Roman" w:eastAsia="宋体" w:hAnsi="Times New Roman" w:cs="Times New Roman"/>
          <w:kern w:val="0"/>
          <w:sz w:val="24"/>
          <w14:ligatures w14:val="none"/>
        </w:rPr>
        <w:instrText xml:space="preserve"> ADDIN EN.CITE.DATA </w:instrText>
      </w:r>
      <w:r w:rsidR="009043A4">
        <w:rPr>
          <w:rFonts w:ascii="Times New Roman" w:eastAsia="宋体" w:hAnsi="Times New Roman" w:cs="Times New Roman"/>
          <w:kern w:val="0"/>
          <w:sz w:val="24"/>
          <w14:ligatures w14:val="none"/>
        </w:rPr>
      </w:r>
      <w:r w:rsidR="009043A4">
        <w:rPr>
          <w:rFonts w:ascii="Times New Roman" w:eastAsia="宋体" w:hAnsi="Times New Roman" w:cs="Times New Roman"/>
          <w:kern w:val="0"/>
          <w:sz w:val="24"/>
          <w14:ligatures w14:val="none"/>
        </w:rPr>
        <w:fldChar w:fldCharType="end"/>
      </w:r>
      <w:r w:rsidR="009043A4">
        <w:rPr>
          <w:rFonts w:ascii="Times New Roman" w:eastAsia="宋体" w:hAnsi="Times New Roman" w:cs="Times New Roman"/>
          <w:kern w:val="0"/>
          <w:sz w:val="24"/>
          <w14:ligatures w14:val="none"/>
        </w:rPr>
      </w:r>
      <w:r w:rsidR="009043A4">
        <w:rPr>
          <w:rFonts w:ascii="Times New Roman" w:eastAsia="宋体" w:hAnsi="Times New Roman" w:cs="Times New Roman"/>
          <w:kern w:val="0"/>
          <w:sz w:val="24"/>
          <w14:ligatures w14:val="none"/>
        </w:rPr>
        <w:fldChar w:fldCharType="separate"/>
      </w:r>
      <w:r w:rsidR="009043A4">
        <w:rPr>
          <w:rFonts w:ascii="Times New Roman" w:eastAsia="宋体" w:hAnsi="Times New Roman" w:cs="Times New Roman"/>
          <w:noProof/>
          <w:kern w:val="0"/>
          <w:sz w:val="24"/>
          <w14:ligatures w14:val="none"/>
        </w:rPr>
        <w:t>[7, 20]</w:t>
      </w:r>
      <w:r w:rsidR="009043A4">
        <w:rPr>
          <w:rFonts w:ascii="Times New Roman" w:eastAsia="宋体" w:hAnsi="Times New Roman" w:cs="Times New Roman"/>
          <w:kern w:val="0"/>
          <w:sz w:val="24"/>
          <w14:ligatures w14:val="none"/>
        </w:rPr>
        <w:fldChar w:fldCharType="end"/>
      </w:r>
      <w:r w:rsidRPr="00C20769">
        <w:rPr>
          <w:rFonts w:ascii="Times New Roman" w:eastAsia="宋体" w:hAnsi="Times New Roman" w:cs="Times New Roman"/>
          <w:kern w:val="0"/>
          <w:sz w:val="24"/>
          <w14:ligatures w14:val="none"/>
        </w:rPr>
        <w:t xml:space="preserve">, we did not assume that the most disease-associated microglial-like cluster would necessarily define the most reproducible disease-relevant state. Instead, each discovery-stage cluster was evaluated according to marker-defined microglial identity, residual non-microglial background, donor representation, and final audit status. This review identified substantial heterogeneity across the 19-cluster analysis space, including clusters with stronger neuronal or other non-microglial background signatures, clusters with less stable lineage interpretation, and clusters with </w:t>
      </w:r>
      <w:r w:rsidRPr="00C20769">
        <w:rPr>
          <w:rFonts w:ascii="Times New Roman" w:eastAsia="宋体" w:hAnsi="Times New Roman" w:cs="Times New Roman"/>
          <w:kern w:val="0"/>
          <w:sz w:val="24"/>
          <w14:ligatures w14:val="none"/>
        </w:rPr>
        <w:lastRenderedPageBreak/>
        <w:t>weaker support for primary downstream disease inference (Figure 1</w:t>
      </w:r>
      <w:proofErr w:type="gramStart"/>
      <w:r w:rsidRPr="00C20769">
        <w:rPr>
          <w:rFonts w:ascii="Times New Roman" w:eastAsia="宋体" w:hAnsi="Times New Roman" w:cs="Times New Roman"/>
          <w:kern w:val="0"/>
          <w:sz w:val="24"/>
          <w14:ligatures w14:val="none"/>
        </w:rPr>
        <w:t>B,C</w:t>
      </w:r>
      <w:proofErr w:type="gramEnd"/>
      <w:r w:rsidRPr="00C20769">
        <w:rPr>
          <w:rFonts w:ascii="Times New Roman" w:eastAsia="宋体" w:hAnsi="Times New Roman" w:cs="Times New Roman"/>
          <w:kern w:val="0"/>
          <w:sz w:val="24"/>
          <w14:ligatures w14:val="none"/>
        </w:rPr>
        <w:t>; Supplementary Figure S2</w:t>
      </w:r>
      <w:proofErr w:type="gramStart"/>
      <w:r w:rsidRPr="00C20769">
        <w:rPr>
          <w:rFonts w:ascii="Times New Roman" w:eastAsia="宋体" w:hAnsi="Times New Roman" w:cs="Times New Roman"/>
          <w:kern w:val="0"/>
          <w:sz w:val="24"/>
          <w14:ligatures w14:val="none"/>
        </w:rPr>
        <w:t>C,D</w:t>
      </w:r>
      <w:proofErr w:type="gramEnd"/>
      <w:r w:rsidRPr="00C20769">
        <w:rPr>
          <w:rFonts w:ascii="Times New Roman" w:eastAsia="宋体" w:hAnsi="Times New Roman" w:cs="Times New Roman"/>
          <w:kern w:val="0"/>
          <w:sz w:val="24"/>
          <w14:ligatures w14:val="none"/>
        </w:rPr>
        <w:t>; Supplementary Table S2).</w:t>
      </w:r>
    </w:p>
    <w:p w:rsidR="00C20769" w:rsidRPr="00C20769" w:rsidRDefault="00C20769" w:rsidP="00C20769">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C20769">
        <w:rPr>
          <w:rFonts w:ascii="Times New Roman" w:eastAsia="宋体" w:hAnsi="Times New Roman" w:cs="Times New Roman"/>
          <w:kern w:val="0"/>
          <w:sz w:val="24"/>
          <w14:ligatures w14:val="none"/>
        </w:rPr>
        <w:t>This audit narrowed the discovery microglial object to a retained cortical microglial core comprising clusters 0 and 2 (Figure 1</w:t>
      </w:r>
      <w:proofErr w:type="gramStart"/>
      <w:r w:rsidRPr="00C20769">
        <w:rPr>
          <w:rFonts w:ascii="Times New Roman" w:eastAsia="宋体" w:hAnsi="Times New Roman" w:cs="Times New Roman"/>
          <w:kern w:val="0"/>
          <w:sz w:val="24"/>
          <w14:ligatures w14:val="none"/>
        </w:rPr>
        <w:t>C,D</w:t>
      </w:r>
      <w:proofErr w:type="gramEnd"/>
      <w:r w:rsidRPr="00C20769">
        <w:rPr>
          <w:rFonts w:ascii="Times New Roman" w:eastAsia="宋体" w:hAnsi="Times New Roman" w:cs="Times New Roman"/>
          <w:kern w:val="0"/>
          <w:sz w:val="24"/>
          <w14:ligatures w14:val="none"/>
        </w:rPr>
        <w:t>). Cluster 2 preserved microglial identity while showing a shifted activation/remodeling-associated profile and was therefore carried forward as the candidate side of the retained-core contrast. Cluster 0 was retained as the internal reference-like comparator within the same cortical microglial compartment. Importantly, this retained-core definition was not intended to imply that all excluded clusters were purely artifactual. Rather, the retained-core framework reflects a conservative analytic choice to restrict primary disease inference to the subset of the discovery microglial space that remained most lineage-coherent and donor-supported after explicit all-cluster review.</w:t>
      </w:r>
    </w:p>
    <w:p w:rsidR="00C20769" w:rsidRPr="00C20769" w:rsidRDefault="00C20769" w:rsidP="00C20769">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C20769">
        <w:rPr>
          <w:rFonts w:ascii="Times New Roman" w:eastAsia="宋体" w:hAnsi="Times New Roman" w:cs="Times New Roman"/>
          <w:kern w:val="0"/>
          <w:sz w:val="24"/>
          <w14:ligatures w14:val="none"/>
        </w:rPr>
        <w:t>Donor-level representation across the retained core further showed that both retained clusters were supported across multiple ASD and control donors, arguing against interpretation based on one or a few dominant samples (Figure 1E). The strict retained-core object comprised 13,985 cells from 59 donors, including 4,226 cells from 28 control donors and 9,759 cells from 31 ASD donors (Figure 1</w:t>
      </w:r>
      <w:proofErr w:type="gramStart"/>
      <w:r w:rsidRPr="00C20769">
        <w:rPr>
          <w:rFonts w:ascii="Times New Roman" w:eastAsia="宋体" w:hAnsi="Times New Roman" w:cs="Times New Roman"/>
          <w:kern w:val="0"/>
          <w:sz w:val="24"/>
          <w14:ligatures w14:val="none"/>
        </w:rPr>
        <w:t>D,E</w:t>
      </w:r>
      <w:proofErr w:type="gramEnd"/>
      <w:r w:rsidRPr="00C20769">
        <w:rPr>
          <w:rFonts w:ascii="Times New Roman" w:eastAsia="宋体" w:hAnsi="Times New Roman" w:cs="Times New Roman"/>
          <w:kern w:val="0"/>
          <w:sz w:val="24"/>
          <w14:ligatures w14:val="none"/>
        </w:rPr>
        <w:t xml:space="preserve">). Together, these analyses established a conservative starting point for downstream state-definition and donor-aware disease analyses by restricting the primary inferential framework to the retained cortical microglial core rather than the full </w:t>
      </w:r>
      <w:proofErr w:type="spellStart"/>
      <w:r w:rsidRPr="00C20769">
        <w:rPr>
          <w:rFonts w:ascii="Times New Roman" w:eastAsia="宋体" w:hAnsi="Times New Roman" w:cs="Times New Roman"/>
          <w:kern w:val="0"/>
          <w:sz w:val="24"/>
          <w14:ligatures w14:val="none"/>
        </w:rPr>
        <w:t>reclustered</w:t>
      </w:r>
      <w:proofErr w:type="spellEnd"/>
      <w:r w:rsidRPr="00C20769">
        <w:rPr>
          <w:rFonts w:ascii="Times New Roman" w:eastAsia="宋体" w:hAnsi="Times New Roman" w:cs="Times New Roman"/>
          <w:kern w:val="0"/>
          <w:sz w:val="24"/>
          <w14:ligatures w14:val="none"/>
        </w:rPr>
        <w:t xml:space="preserve"> discovery space.</w:t>
      </w:r>
    </w:p>
    <w:p w:rsidR="00C20769" w:rsidRPr="00C20769" w:rsidRDefault="00C20769" w:rsidP="00C20769">
      <w:pPr>
        <w:widowControl/>
        <w:spacing w:before="100" w:beforeAutospacing="1" w:after="100" w:afterAutospacing="1" w:line="360" w:lineRule="auto"/>
        <w:jc w:val="both"/>
        <w:outlineLvl w:val="1"/>
        <w:rPr>
          <w:rFonts w:ascii="Times New Roman" w:eastAsia="宋体" w:hAnsi="Times New Roman" w:cs="Times New Roman"/>
          <w:b/>
          <w:bCs/>
          <w:kern w:val="0"/>
          <w:sz w:val="24"/>
          <w14:ligatures w14:val="none"/>
        </w:rPr>
      </w:pPr>
      <w:r w:rsidRPr="00C20769">
        <w:rPr>
          <w:rFonts w:ascii="Times New Roman" w:eastAsia="宋体" w:hAnsi="Times New Roman" w:cs="Times New Roman"/>
          <w:b/>
          <w:bCs/>
          <w:kern w:val="0"/>
          <w:sz w:val="24"/>
          <w14:ligatures w14:val="none"/>
        </w:rPr>
        <w:t>Donor-level analyses support a modest shift toward the candidate side of the retained core</w:t>
      </w:r>
    </w:p>
    <w:p w:rsidR="00C20769" w:rsidRPr="00C20769" w:rsidRDefault="00C20769" w:rsidP="00C20769">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C20769">
        <w:rPr>
          <w:rFonts w:ascii="Times New Roman" w:eastAsia="宋体" w:hAnsi="Times New Roman" w:cs="Times New Roman"/>
          <w:kern w:val="0"/>
          <w:sz w:val="24"/>
          <w14:ligatures w14:val="none"/>
        </w:rPr>
        <w:t xml:space="preserve">Having defined the retained cortical microglial core, we next asked whether ASD-related differences were detectable at the donor level as a shift toward the candidate side of the retained compartment. We first derived the dominant candidate/reference contrast from the retained-core comparison and summarized the resulting program genes across clusters 0 and 2 (Figure 2A). Cell-level score distributions are shown as </w:t>
      </w:r>
      <w:r w:rsidRPr="00C20769">
        <w:rPr>
          <w:rFonts w:ascii="Times New Roman" w:eastAsia="宋体" w:hAnsi="Times New Roman" w:cs="Times New Roman"/>
          <w:kern w:val="0"/>
          <w:sz w:val="24"/>
          <w14:ligatures w14:val="none"/>
        </w:rPr>
        <w:lastRenderedPageBreak/>
        <w:t>descriptive background in Figure 2B, but primary inference was performed at the donor level to avoid overinterpreting within-donor cell abundance as independent biological replication.</w:t>
      </w:r>
    </w:p>
    <w:p w:rsidR="00C20769" w:rsidRPr="00C20769" w:rsidRDefault="00C20769" w:rsidP="00C20769">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C20769">
        <w:rPr>
          <w:rFonts w:ascii="Times New Roman" w:eastAsia="宋体" w:hAnsi="Times New Roman" w:cs="Times New Roman"/>
          <w:kern w:val="0"/>
          <w:sz w:val="24"/>
          <w14:ligatures w14:val="none"/>
        </w:rPr>
        <w:t>At the donor level, ASD samples showed higher candidate-minus-reference scores than control samples, indicating a modest net shift toward the candidate side of the retained-core axis (Figure 2C). Consistent with this result, ASD donors also showed a higher proportion of retained cluster 2 cells and a higher log2(C2/C0) ratio, supporting a relative shift toward the cluster 2 side of the retained compartment rather than a balanced expansion of both retained states (Figure 2D</w:t>
      </w:r>
      <w:proofErr w:type="gramStart"/>
      <w:r w:rsidRPr="00C20769">
        <w:rPr>
          <w:rFonts w:ascii="Times New Roman" w:eastAsia="宋体" w:hAnsi="Times New Roman" w:cs="Times New Roman"/>
          <w:kern w:val="0"/>
          <w:sz w:val="24"/>
          <w14:ligatures w14:val="none"/>
        </w:rPr>
        <w:t>1,D</w:t>
      </w:r>
      <w:proofErr w:type="gramEnd"/>
      <w:r w:rsidRPr="00C20769">
        <w:rPr>
          <w:rFonts w:ascii="Times New Roman" w:eastAsia="宋体" w:hAnsi="Times New Roman" w:cs="Times New Roman"/>
          <w:kern w:val="0"/>
          <w:sz w:val="24"/>
          <w14:ligatures w14:val="none"/>
        </w:rPr>
        <w:t>2). These effects were directionally concordant across multiple donor-level summaries and therefore supported the presence of an ASD-associated candidate/reference imbalance within retained cortical microglia (Figure 2C–E).</w:t>
      </w:r>
    </w:p>
    <w:p w:rsidR="00C20769" w:rsidRPr="00C20769" w:rsidRDefault="00C20769" w:rsidP="00C20769">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C20769">
        <w:rPr>
          <w:rFonts w:ascii="Times New Roman" w:eastAsia="宋体" w:hAnsi="Times New Roman" w:cs="Times New Roman"/>
          <w:kern w:val="0"/>
          <w:sz w:val="24"/>
          <w14:ligatures w14:val="none"/>
        </w:rPr>
        <w:t xml:space="preserve">Because multi-subject single-cell studies are vulnerable to </w:t>
      </w:r>
      <w:proofErr w:type="spellStart"/>
      <w:r w:rsidRPr="00C20769">
        <w:rPr>
          <w:rFonts w:ascii="Times New Roman" w:eastAsia="宋体" w:hAnsi="Times New Roman" w:cs="Times New Roman"/>
          <w:kern w:val="0"/>
          <w:sz w:val="24"/>
          <w14:ligatures w14:val="none"/>
        </w:rPr>
        <w:t>pseudoreplication</w:t>
      </w:r>
      <w:proofErr w:type="spellEnd"/>
      <w:r w:rsidRPr="00C20769">
        <w:rPr>
          <w:rFonts w:ascii="Times New Roman" w:eastAsia="宋体" w:hAnsi="Times New Roman" w:cs="Times New Roman"/>
          <w:kern w:val="0"/>
          <w:sz w:val="24"/>
          <w14:ligatures w14:val="none"/>
        </w:rPr>
        <w:t xml:space="preserve"> when disease effects are inferred primarily from cell-level observations rather than donor-level summaries</w:t>
      </w:r>
      <w:r w:rsidR="006F46E4">
        <w:rPr>
          <w:rFonts w:ascii="Times New Roman" w:eastAsia="宋体" w:hAnsi="Times New Roman" w:cs="Times New Roman" w:hint="eastAsia"/>
          <w:kern w:val="0"/>
          <w:sz w:val="24"/>
          <w14:ligatures w14:val="none"/>
        </w:rPr>
        <w:t xml:space="preserve"> </w:t>
      </w:r>
      <w:r>
        <w:rPr>
          <w:rFonts w:ascii="Times New Roman" w:eastAsia="宋体" w:hAnsi="Times New Roman" w:cs="Times New Roman"/>
          <w:kern w:val="0"/>
          <w:sz w:val="24"/>
          <w14:ligatures w14:val="none"/>
        </w:rPr>
        <w:fldChar w:fldCharType="begin"/>
      </w:r>
      <w:r w:rsidR="00C31748">
        <w:rPr>
          <w:rFonts w:ascii="Times New Roman" w:eastAsia="宋体" w:hAnsi="Times New Roman" w:cs="Times New Roman"/>
          <w:kern w:val="0"/>
          <w:sz w:val="24"/>
          <w14:ligatures w14:val="none"/>
        </w:rPr>
        <w:instrText xml:space="preserve"> ADDIN EN.CITE &lt;EndNote&gt;&lt;Cite&gt;&lt;Author&gt;Junttila&lt;/Author&gt;&lt;Year&gt;2022&lt;/Year&gt;&lt;RecNum&gt;199&lt;/RecNum&gt;&lt;DisplayText&gt;[16]&lt;/DisplayText&gt;&lt;record&gt;&lt;rec-number&gt;199&lt;/rec-number&gt;&lt;foreign-keys&gt;&lt;key app="EN" db-id="ve2trs5v9azfxlee0zovdxvvxp22pvpt2s5s" timestamp="1773626295"&gt;199&lt;/key&gt;&lt;/foreign-keys&gt;&lt;ref-type name="Journal Article"&gt;17&lt;/ref-type&gt;&lt;contributors&gt;&lt;authors&gt;&lt;author&gt;Junttila, S.&lt;/author&gt;&lt;author&gt;Smolander, J.&lt;/author&gt;&lt;author&gt;Elo, L. L.&lt;/author&gt;&lt;/authors&gt;&lt;/contributors&gt;&lt;auth-address&gt;Turku Bioscience Centre, University of Turku and Abo Akademi University, Tykistokatu 6, 20520 Turku, Finland.&amp;#xD;Institute of Biomedicine, University of Turku, 20520 Turku, Finland.&lt;/auth-address&gt;&lt;titles&gt;&lt;title&gt;Benchmarking methods for detecting differential states between conditions from multi-subject single-cell RNA-seq data&lt;/title&gt;&lt;secondary-title&gt;Brief Bioinform&lt;/secondary-title&gt;&lt;/titles&gt;&lt;periodical&gt;&lt;full-title&gt;Brief Bioinform&lt;/full-title&gt;&lt;/periodical&gt;&lt;pages&gt;bbac286&lt;/pages&gt;&lt;volume&gt;23&lt;/volume&gt;&lt;number&gt;5&lt;/number&gt;&lt;keywords&gt;&lt;keyword&gt;*Benchmarking&lt;/keyword&gt;&lt;keyword&gt;*Gene Expression Profiling/methods&lt;/keyword&gt;&lt;keyword&gt;Humans&lt;/keyword&gt;&lt;keyword&gt;Rna&lt;/keyword&gt;&lt;keyword&gt;RNA-Seq&lt;/keyword&gt;&lt;keyword&gt;Sequence Analysis, RNA/methods&lt;/keyword&gt;&lt;keyword&gt;RNA sequencing (RNA-seq)&lt;/keyword&gt;&lt;keyword&gt;differential expression&lt;/keyword&gt;&lt;keyword&gt;single cell&lt;/keyword&gt;&lt;/keywords&gt;&lt;dates&gt;&lt;year&gt;2022&lt;/year&gt;&lt;pub-dates&gt;&lt;date&gt;Sep 20&lt;/date&gt;&lt;/pub-dates&gt;&lt;/dates&gt;&lt;isbn&gt;1477-4054 (Electronic)&amp;#xD;1467-5463 (Print)&amp;#xD;1467-5463 (Linking)&lt;/isbn&gt;&lt;accession-num&gt;35880426&lt;/accession-num&gt;&lt;urls&gt;&lt;related-urls&gt;&lt;url&gt;https://www.ncbi.nlm.nih.gov/pubmed/35880426&lt;/url&gt;&lt;/related-urls&gt;&lt;/urls&gt;&lt;custom2&gt;PMC9487674&lt;/custom2&gt;&lt;electronic-resource-num&gt;10.1093/bib/bbac286&lt;/electronic-resource-num&gt;&lt;/record&gt;&lt;/Cite&gt;&lt;/EndNote&gt;</w:instrText>
      </w:r>
      <w:r>
        <w:rPr>
          <w:rFonts w:ascii="Times New Roman" w:eastAsia="宋体" w:hAnsi="Times New Roman" w:cs="Times New Roman"/>
          <w:kern w:val="0"/>
          <w:sz w:val="24"/>
          <w14:ligatures w14:val="none"/>
        </w:rPr>
        <w:fldChar w:fldCharType="separate"/>
      </w:r>
      <w:r w:rsidR="00E61544">
        <w:rPr>
          <w:rFonts w:ascii="Times New Roman" w:eastAsia="宋体" w:hAnsi="Times New Roman" w:cs="Times New Roman"/>
          <w:noProof/>
          <w:kern w:val="0"/>
          <w:sz w:val="24"/>
          <w14:ligatures w14:val="none"/>
        </w:rPr>
        <w:t>[16]</w:t>
      </w:r>
      <w:r>
        <w:rPr>
          <w:rFonts w:ascii="Times New Roman" w:eastAsia="宋体" w:hAnsi="Times New Roman" w:cs="Times New Roman"/>
          <w:kern w:val="0"/>
          <w:sz w:val="24"/>
          <w14:ligatures w14:val="none"/>
        </w:rPr>
        <w:fldChar w:fldCharType="end"/>
      </w:r>
      <w:r w:rsidRPr="00C20769">
        <w:rPr>
          <w:rFonts w:ascii="Times New Roman" w:eastAsia="宋体" w:hAnsi="Times New Roman" w:cs="Times New Roman"/>
          <w:kern w:val="0"/>
          <w:sz w:val="24"/>
          <w14:ligatures w14:val="none"/>
        </w:rPr>
        <w:t>, we treated these donor-resolved results as the principal evidence for discovery-stage abundance and state imbalance. At the same time, the observed effect sizes were modest rather than extreme, and these analyses were not interpreted as evidence for a sharply discrete disease-specific subtype. Instead, the donor-level results supported a more constrained conclusion: within the retained cortical microglial core, ASD was associated with a modest shift toward the candidate side of a broader candidate/reference remodeling axis (Figure 2E).</w:t>
      </w:r>
    </w:p>
    <w:p w:rsidR="00930F64" w:rsidRPr="00930F64" w:rsidRDefault="00930F64" w:rsidP="00930F64">
      <w:pPr>
        <w:widowControl/>
        <w:spacing w:before="100" w:beforeAutospacing="1" w:after="100" w:afterAutospacing="1" w:line="360" w:lineRule="auto"/>
        <w:jc w:val="both"/>
        <w:outlineLvl w:val="1"/>
        <w:rPr>
          <w:rFonts w:ascii="Times New Roman" w:eastAsia="宋体" w:hAnsi="Times New Roman" w:cs="Times New Roman"/>
          <w:b/>
          <w:bCs/>
          <w:kern w:val="0"/>
          <w:sz w:val="24"/>
          <w14:ligatures w14:val="none"/>
        </w:rPr>
      </w:pPr>
      <w:r w:rsidRPr="00930F64">
        <w:rPr>
          <w:rFonts w:ascii="Times New Roman" w:eastAsia="宋体" w:hAnsi="Times New Roman" w:cs="Times New Roman"/>
          <w:b/>
          <w:bCs/>
          <w:kern w:val="0"/>
          <w:sz w:val="24"/>
          <w14:ligatures w14:val="none"/>
        </w:rPr>
        <w:t>Discovery-stage donor-aware analyses support modest cluster 2 enrichment but not robust diagnosis-enhanced internal state shift</w:t>
      </w:r>
    </w:p>
    <w:p w:rsidR="00930F64" w:rsidRPr="00930F64" w:rsidRDefault="00930F64" w:rsidP="00930F64">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930F64">
        <w:rPr>
          <w:rFonts w:ascii="Times New Roman" w:eastAsia="宋体" w:hAnsi="Times New Roman" w:cs="Times New Roman"/>
          <w:kern w:val="0"/>
          <w:sz w:val="24"/>
          <w14:ligatures w14:val="none"/>
        </w:rPr>
        <w:t xml:space="preserve">We next asked whether the retained-core shift toward the candidate side reflected not only compositional enrichment of cluster 2, but also stronger diagnosis-dependent amplification of the internal transcriptional contrast between retained clusters 2 and 0. To address this question, we separated donor-level abundance/composition analyses </w:t>
      </w:r>
      <w:r w:rsidRPr="00930F64">
        <w:rPr>
          <w:rFonts w:ascii="Times New Roman" w:eastAsia="宋体" w:hAnsi="Times New Roman" w:cs="Times New Roman"/>
          <w:kern w:val="0"/>
          <w:sz w:val="24"/>
          <w14:ligatures w14:val="none"/>
        </w:rPr>
        <w:lastRenderedPageBreak/>
        <w:t>from within-donor state-shift analyses rather than treating them as interchangeable readouts.</w:t>
      </w:r>
    </w:p>
    <w:p w:rsidR="00930F64" w:rsidRPr="00930F64" w:rsidRDefault="00930F64" w:rsidP="00930F64">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930F64">
        <w:rPr>
          <w:rFonts w:ascii="Times New Roman" w:eastAsia="宋体" w:hAnsi="Times New Roman" w:cs="Times New Roman"/>
          <w:kern w:val="0"/>
          <w:sz w:val="24"/>
          <w14:ligatures w14:val="none"/>
        </w:rPr>
        <w:t>At the donor level, ASD samples showed a higher retained cluster 2 proportion than control samples, consistent with modest enrichment of the candidate-side cluster within the retained cortical microglial core (Figure 3A). ASD donors also showed a higher log2(C2/C0) ratio, indicating that the relative balance of retained-core cells was shifted toward cluster 2 rather than remaining proportionally unchanged across both retained states (Figure 3B). These results were directionally consistent with the donor-level score analyses shown in Figure 2 and reinforced the conclusion that ASD was associated with a modest retained-core shift toward the candidate side.</w:t>
      </w:r>
    </w:p>
    <w:p w:rsidR="00930F64" w:rsidRPr="00930F64" w:rsidRDefault="00930F64" w:rsidP="00930F64">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930F64">
        <w:rPr>
          <w:rFonts w:ascii="Times New Roman" w:eastAsia="宋体" w:hAnsi="Times New Roman" w:cs="Times New Roman"/>
          <w:kern w:val="0"/>
          <w:sz w:val="24"/>
          <w14:ligatures w14:val="none"/>
        </w:rPr>
        <w:t>We then tested a distinct possibility: whether ASD enhanced the internal transcriptional separation between retained clusters 2 and 0 beyond the compositional shift itself. Donor-paired delta modeling was used for this purpose because it evaluates within-donor cluster 2-minus-cluster 0 differences rather than overall cluster abundance. In contrast to the donor-level abundance readouts, this analysis did not support a robust diagnosis-enhanced internal state shift (Figure 3C). Thus, although ASD was associated with modest enrichment of the cluster 2 side of the retained core, the data did not support the stronger claim that ASD broadly amplified the internal candidate-versus-reference contrast within donors.</w:t>
      </w:r>
    </w:p>
    <w:p w:rsidR="00930F64" w:rsidRPr="00930F64" w:rsidRDefault="00930F64" w:rsidP="00930F64">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930F64">
        <w:rPr>
          <w:rFonts w:ascii="Times New Roman" w:eastAsia="宋体" w:hAnsi="Times New Roman" w:cs="Times New Roman"/>
          <w:kern w:val="0"/>
          <w:sz w:val="24"/>
          <w14:ligatures w14:val="none"/>
        </w:rPr>
        <w:t>Because these two analytical levels address different biological questions, we interpreted them separately. The donor-level abundance and ratio results supported modest cluster 2 enrichment, whereas the donor-paired internal-state analysis did not support robust diagnosis-enhanced amplification. Accordingly, the discovery-stage evidence was most consistent with a modest shift in retained-core composition rather than a strong diagnosis-specific expansion of an internally amplified microglial state program (Figure 3A–C). This distinction is particularly important in multisubject single-cell analyses, where abundance shift and within-subject state amplification should not be conflated</w:t>
      </w:r>
      <w:r w:rsidR="00064666">
        <w:rPr>
          <w:rFonts w:ascii="Times New Roman" w:eastAsia="宋体" w:hAnsi="Times New Roman" w:cs="Times New Roman"/>
          <w:kern w:val="0"/>
          <w:sz w:val="24"/>
          <w14:ligatures w14:val="none"/>
        </w:rPr>
        <w:t xml:space="preserve"> </w:t>
      </w:r>
      <w:r>
        <w:rPr>
          <w:rFonts w:ascii="Times New Roman" w:eastAsia="宋体" w:hAnsi="Times New Roman" w:cs="Times New Roman"/>
          <w:kern w:val="0"/>
          <w:sz w:val="24"/>
          <w14:ligatures w14:val="none"/>
        </w:rPr>
        <w:fldChar w:fldCharType="begin"/>
      </w:r>
      <w:r w:rsidR="00C31748">
        <w:rPr>
          <w:rFonts w:ascii="Times New Roman" w:eastAsia="宋体" w:hAnsi="Times New Roman" w:cs="Times New Roman"/>
          <w:kern w:val="0"/>
          <w:sz w:val="24"/>
          <w14:ligatures w14:val="none"/>
        </w:rPr>
        <w:instrText xml:space="preserve"> ADDIN EN.CITE &lt;EndNote&gt;&lt;Cite&gt;&lt;Author&gt;Junttila&lt;/Author&gt;&lt;Year&gt;2022&lt;/Year&gt;&lt;RecNum&gt;199&lt;/RecNum&gt;&lt;DisplayText&gt;[16]&lt;/DisplayText&gt;&lt;record&gt;&lt;rec-number&gt;199&lt;/rec-number&gt;&lt;foreign-keys&gt;&lt;key app="EN" db-id="ve2trs5v9azfxlee0zovdxvvxp22pvpt2s5s" timestamp="1773626295"&gt;199&lt;/key&gt;&lt;/foreign-keys&gt;&lt;ref-type name="Journal Article"&gt;17&lt;/ref-type&gt;&lt;contributors&gt;&lt;authors&gt;&lt;author&gt;Junttila, S.&lt;/author&gt;&lt;author&gt;Smolander, J.&lt;/author&gt;&lt;author&gt;Elo, L. L.&lt;/author&gt;&lt;/authors&gt;&lt;/contributors&gt;&lt;auth-address&gt;Turku Bioscience Centre, University of Turku and Abo Akademi University, Tykistokatu 6, 20520 Turku, Finland.&amp;#xD;Institute of Biomedicine, University of Turku, 20520 Turku, Finland.&lt;/auth-address&gt;&lt;titles&gt;&lt;title&gt;Benchmarking methods for detecting differential states between conditions from multi-subject single-cell RNA-seq data&lt;/title&gt;&lt;secondary-title&gt;Brief Bioinform&lt;/secondary-title&gt;&lt;/titles&gt;&lt;periodical&gt;&lt;full-title&gt;Brief Bioinform&lt;/full-title&gt;&lt;/periodical&gt;&lt;pages&gt;bbac286&lt;/pages&gt;&lt;volume&gt;23&lt;/volume&gt;&lt;number&gt;5&lt;/number&gt;&lt;keywords&gt;&lt;keyword&gt;*Benchmarking&lt;/keyword&gt;&lt;keyword&gt;*Gene Expression Profiling/methods&lt;/keyword&gt;&lt;keyword&gt;Humans&lt;/keyword&gt;&lt;keyword&gt;Rna&lt;/keyword&gt;&lt;keyword&gt;RNA-Seq&lt;/keyword&gt;&lt;keyword&gt;Sequence Analysis, RNA/methods&lt;/keyword&gt;&lt;keyword&gt;RNA sequencing (RNA-seq)&lt;/keyword&gt;&lt;keyword&gt;differential expression&lt;/keyword&gt;&lt;keyword&gt;single cell&lt;/keyword&gt;&lt;/keywords&gt;&lt;dates&gt;&lt;year&gt;2022&lt;/year&gt;&lt;pub-dates&gt;&lt;date&gt;Sep 20&lt;/date&gt;&lt;/pub-dates&gt;&lt;/dates&gt;&lt;isbn&gt;1477-4054 (Electronic)&amp;#xD;1467-5463 (Print)&amp;#xD;1467-5463 (Linking)&lt;/isbn&gt;&lt;accession-num&gt;35880426&lt;/accession-num&gt;&lt;urls&gt;&lt;related-urls&gt;&lt;url&gt;https://www.ncbi.nlm.nih.gov/pubmed/35880426&lt;/url&gt;&lt;/related-urls&gt;&lt;/urls&gt;&lt;custom2&gt;PMC9487674&lt;/custom2&gt;&lt;electronic-resource-num&gt;10.1093/bib/bbac286&lt;/electronic-resource-num&gt;&lt;/record&gt;&lt;/Cite&gt;&lt;/EndNote&gt;</w:instrText>
      </w:r>
      <w:r>
        <w:rPr>
          <w:rFonts w:ascii="Times New Roman" w:eastAsia="宋体" w:hAnsi="Times New Roman" w:cs="Times New Roman"/>
          <w:kern w:val="0"/>
          <w:sz w:val="24"/>
          <w14:ligatures w14:val="none"/>
        </w:rPr>
        <w:fldChar w:fldCharType="separate"/>
      </w:r>
      <w:r w:rsidR="00E61544">
        <w:rPr>
          <w:rFonts w:ascii="Times New Roman" w:eastAsia="宋体" w:hAnsi="Times New Roman" w:cs="Times New Roman"/>
          <w:noProof/>
          <w:kern w:val="0"/>
          <w:sz w:val="24"/>
          <w14:ligatures w14:val="none"/>
        </w:rPr>
        <w:t>[16]</w:t>
      </w:r>
      <w:r>
        <w:rPr>
          <w:rFonts w:ascii="Times New Roman" w:eastAsia="宋体" w:hAnsi="Times New Roman" w:cs="Times New Roman"/>
          <w:kern w:val="0"/>
          <w:sz w:val="24"/>
          <w14:ligatures w14:val="none"/>
        </w:rPr>
        <w:fldChar w:fldCharType="end"/>
      </w:r>
      <w:r w:rsidRPr="00930F64">
        <w:rPr>
          <w:rFonts w:ascii="Times New Roman" w:eastAsia="宋体" w:hAnsi="Times New Roman" w:cs="Times New Roman"/>
          <w:kern w:val="0"/>
          <w:sz w:val="24"/>
          <w14:ligatures w14:val="none"/>
        </w:rPr>
        <w:t>.</w:t>
      </w:r>
    </w:p>
    <w:p w:rsidR="00930F64" w:rsidRPr="00930F64" w:rsidRDefault="00930F64" w:rsidP="00930F64">
      <w:pPr>
        <w:widowControl/>
        <w:spacing w:before="100" w:beforeAutospacing="1" w:after="100" w:afterAutospacing="1" w:line="360" w:lineRule="auto"/>
        <w:jc w:val="both"/>
        <w:outlineLvl w:val="1"/>
        <w:rPr>
          <w:rFonts w:ascii="Times New Roman" w:eastAsia="宋体" w:hAnsi="Times New Roman" w:cs="Times New Roman"/>
          <w:b/>
          <w:bCs/>
          <w:kern w:val="0"/>
          <w:sz w:val="24"/>
          <w14:ligatures w14:val="none"/>
        </w:rPr>
      </w:pPr>
      <w:r w:rsidRPr="00930F64">
        <w:rPr>
          <w:rFonts w:ascii="Times New Roman" w:eastAsia="宋体" w:hAnsi="Times New Roman" w:cs="Times New Roman"/>
          <w:b/>
          <w:bCs/>
          <w:kern w:val="0"/>
          <w:sz w:val="24"/>
          <w14:ligatures w14:val="none"/>
        </w:rPr>
        <w:lastRenderedPageBreak/>
        <w:t>ASD-associated transcriptional remodeling is detectable across the retained microglial core rather than being confined to cluster 2</w:t>
      </w:r>
    </w:p>
    <w:p w:rsidR="00930F64" w:rsidRPr="00930F64" w:rsidRDefault="00930F64" w:rsidP="00930F64">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930F64">
        <w:rPr>
          <w:rFonts w:ascii="Times New Roman" w:eastAsia="宋体" w:hAnsi="Times New Roman" w:cs="Times New Roman"/>
          <w:kern w:val="0"/>
          <w:sz w:val="24"/>
          <w14:ligatures w14:val="none"/>
        </w:rPr>
        <w:t xml:space="preserve">We next asked whether ASD-associated transcriptional remodeling within the retained cortical microglial compartment was restricted to cluster 2 or detectable more broadly across the retained core. To address this, we performed three donor-aware </w:t>
      </w:r>
      <w:proofErr w:type="spellStart"/>
      <w:r w:rsidRPr="00930F64">
        <w:rPr>
          <w:rFonts w:ascii="Times New Roman" w:eastAsia="宋体" w:hAnsi="Times New Roman" w:cs="Times New Roman"/>
          <w:kern w:val="0"/>
          <w:sz w:val="24"/>
          <w14:ligatures w14:val="none"/>
        </w:rPr>
        <w:t>pseudobulk</w:t>
      </w:r>
      <w:proofErr w:type="spellEnd"/>
      <w:r w:rsidRPr="00930F64">
        <w:rPr>
          <w:rFonts w:ascii="Times New Roman" w:eastAsia="宋体" w:hAnsi="Times New Roman" w:cs="Times New Roman"/>
          <w:kern w:val="0"/>
          <w:sz w:val="24"/>
          <w14:ligatures w14:val="none"/>
        </w:rPr>
        <w:t xml:space="preserve"> case-control comparisons: pooled retained-core microglia, retained cluster 0 alone, and retained cluster 2 alone (Figure 4).</w:t>
      </w:r>
    </w:p>
    <w:p w:rsidR="00930F64" w:rsidRPr="00930F64" w:rsidRDefault="00930F64" w:rsidP="00930F64">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930F64">
        <w:rPr>
          <w:rFonts w:ascii="Times New Roman" w:eastAsia="宋体" w:hAnsi="Times New Roman" w:cs="Times New Roman"/>
          <w:kern w:val="0"/>
          <w:sz w:val="24"/>
          <w14:ligatures w14:val="none"/>
        </w:rPr>
        <w:t>At the pooled retained-core level, ASD-associated differential expression was readily detectable, indicating that the retained cortical microglial compartment as a whole carried reproducible disease-related transcriptional remodeling (Figure 4A; Supplementary Table S4). When the two retained populations were then analyzed separately, both retained cluster 0 and retained cluster 2 also showed ASD-associated differential expression signals (Figure 4</w:t>
      </w:r>
      <w:proofErr w:type="gramStart"/>
      <w:r w:rsidRPr="00930F64">
        <w:rPr>
          <w:rFonts w:ascii="Times New Roman" w:eastAsia="宋体" w:hAnsi="Times New Roman" w:cs="Times New Roman"/>
          <w:kern w:val="0"/>
          <w:sz w:val="24"/>
          <w14:ligatures w14:val="none"/>
        </w:rPr>
        <w:t>B,C</w:t>
      </w:r>
      <w:proofErr w:type="gramEnd"/>
      <w:r w:rsidRPr="00930F64">
        <w:rPr>
          <w:rFonts w:ascii="Times New Roman" w:eastAsia="宋体" w:hAnsi="Times New Roman" w:cs="Times New Roman"/>
          <w:kern w:val="0"/>
          <w:sz w:val="24"/>
          <w14:ligatures w14:val="none"/>
        </w:rPr>
        <w:t>; Supplementary Table S5). The presence of detectable case-control remodeling in both retained clusters argues against a model in which ASD-related transcriptional signal is confined exclusively to cluster 2.</w:t>
      </w:r>
    </w:p>
    <w:p w:rsidR="00930F64" w:rsidRPr="00930F64" w:rsidRDefault="00930F64" w:rsidP="00930F64">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930F64">
        <w:rPr>
          <w:rFonts w:ascii="Times New Roman" w:eastAsia="宋体" w:hAnsi="Times New Roman" w:cs="Times New Roman"/>
          <w:kern w:val="0"/>
          <w:sz w:val="24"/>
          <w14:ligatures w14:val="none"/>
        </w:rPr>
        <w:t xml:space="preserve">These results refine the interpretation of the retained-core contrast. Cluster 2 remained useful as the candidate side of the discovery-stage state axis, and donor-level abundance analyses supported modest enrichment of that side in ASD. However, the </w:t>
      </w:r>
      <w:proofErr w:type="spellStart"/>
      <w:r w:rsidRPr="00930F64">
        <w:rPr>
          <w:rFonts w:ascii="Times New Roman" w:eastAsia="宋体" w:hAnsi="Times New Roman" w:cs="Times New Roman"/>
          <w:kern w:val="0"/>
          <w:sz w:val="24"/>
          <w14:ligatures w14:val="none"/>
        </w:rPr>
        <w:t>pseudobulk</w:t>
      </w:r>
      <w:proofErr w:type="spellEnd"/>
      <w:r w:rsidRPr="00930F64">
        <w:rPr>
          <w:rFonts w:ascii="Times New Roman" w:eastAsia="宋体" w:hAnsi="Times New Roman" w:cs="Times New Roman"/>
          <w:kern w:val="0"/>
          <w:sz w:val="24"/>
          <w14:ligatures w14:val="none"/>
        </w:rPr>
        <w:t xml:space="preserve"> differential expression results showed that ASD-associated remodeling extended across the retained cortical microglial core rather than being uniquely localized to cluster 2. In this sense, the retained cluster 2 signal is best understood as one pole of a broader candidate/reference remodeling axis rather than as an isolated disease-specific compartment.</w:t>
      </w:r>
    </w:p>
    <w:p w:rsidR="00930F64" w:rsidRPr="00930F64" w:rsidRDefault="00930F64" w:rsidP="00930F64">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930F64">
        <w:rPr>
          <w:rFonts w:ascii="Times New Roman" w:eastAsia="宋体" w:hAnsi="Times New Roman" w:cs="Times New Roman"/>
          <w:kern w:val="0"/>
          <w:sz w:val="24"/>
          <w14:ligatures w14:val="none"/>
        </w:rPr>
        <w:t>This broader interpretation is also more consistent with the overall cortical context of ASD transcriptomic dysregulation, which has been reported to involve distributed and partially shared transcriptional changes across multiple cell classes rather than strict confinement to a single discrete state</w:t>
      </w:r>
      <w:r w:rsidR="00064666">
        <w:rPr>
          <w:rFonts w:ascii="Times New Roman" w:eastAsia="宋体" w:hAnsi="Times New Roman" w:cs="Times New Roman"/>
          <w:kern w:val="0"/>
          <w:sz w:val="24"/>
          <w14:ligatures w14:val="none"/>
        </w:rPr>
        <w:t xml:space="preserve"> </w:t>
      </w:r>
      <w:r>
        <w:rPr>
          <w:rFonts w:ascii="Times New Roman" w:eastAsia="宋体" w:hAnsi="Times New Roman" w:cs="Times New Roman"/>
          <w:kern w:val="0"/>
          <w:sz w:val="24"/>
          <w14:ligatures w14:val="none"/>
        </w:rPr>
        <w:fldChar w:fldCharType="begin">
          <w:fldData xml:space="preserve">PEVuZE5vdGU+PENpdGU+PEF1dGhvcj5HYW5kYWw8L0F1dGhvcj48WWVhcj4yMDIyPC9ZZWFyPjxS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</w:fldData>
        </w:fldChar>
      </w:r>
      <w:r w:rsidR="003B7A7E">
        <w:rPr>
          <w:rFonts w:ascii="Times New Roman" w:eastAsia="宋体" w:hAnsi="Times New Roman" w:cs="Times New Roman"/>
          <w:kern w:val="0"/>
          <w:sz w:val="24"/>
          <w14:ligatures w14:val="none"/>
        </w:rPr>
        <w:instrText xml:space="preserve"> ADDIN EN.CITE </w:instrText>
      </w:r>
      <w:r w:rsidR="003B7A7E">
        <w:rPr>
          <w:rFonts w:ascii="Times New Roman" w:eastAsia="宋体" w:hAnsi="Times New Roman" w:cs="Times New Roman"/>
          <w:kern w:val="0"/>
          <w:sz w:val="24"/>
          <w14:ligatures w14:val="none"/>
        </w:rPr>
        <w:fldChar w:fldCharType="begin">
          <w:fldData xml:space="preserve">PEVuZE5vdGU+PENpdGU+PEF1dGhvcj5HYW5kYWw8L0F1dGhvcj48WWVhcj4yMDIyPC9ZZWFyPjxS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</w:fldData>
        </w:fldChar>
      </w:r>
      <w:r w:rsidR="003B7A7E">
        <w:rPr>
          <w:rFonts w:ascii="Times New Roman" w:eastAsia="宋体" w:hAnsi="Times New Roman" w:cs="Times New Roman"/>
          <w:kern w:val="0"/>
          <w:sz w:val="24"/>
          <w14:ligatures w14:val="none"/>
        </w:rPr>
        <w:instrText xml:space="preserve"> ADDIN EN.CITE.DATA </w:instrText>
      </w:r>
      <w:r w:rsidR="003B7A7E">
        <w:rPr>
          <w:rFonts w:ascii="Times New Roman" w:eastAsia="宋体" w:hAnsi="Times New Roman" w:cs="Times New Roman"/>
          <w:kern w:val="0"/>
          <w:sz w:val="24"/>
          <w14:ligatures w14:val="none"/>
        </w:rPr>
      </w:r>
      <w:r w:rsidR="003B7A7E">
        <w:rPr>
          <w:rFonts w:ascii="Times New Roman" w:eastAsia="宋体" w:hAnsi="Times New Roman" w:cs="Times New Roman"/>
          <w:kern w:val="0"/>
          <w:sz w:val="24"/>
          <w14:ligatures w14:val="none"/>
        </w:rPr>
        <w:fldChar w:fldCharType="end"/>
      </w:r>
      <w:r>
        <w:rPr>
          <w:rFonts w:ascii="Times New Roman" w:eastAsia="宋体" w:hAnsi="Times New Roman" w:cs="Times New Roman"/>
          <w:kern w:val="0"/>
          <w:sz w:val="24"/>
          <w14:ligatures w14:val="none"/>
        </w:rPr>
      </w:r>
      <w:r>
        <w:rPr>
          <w:rFonts w:ascii="Times New Roman" w:eastAsia="宋体" w:hAnsi="Times New Roman" w:cs="Times New Roman"/>
          <w:kern w:val="0"/>
          <w:sz w:val="24"/>
          <w14:ligatures w14:val="none"/>
        </w:rPr>
        <w:fldChar w:fldCharType="separate"/>
      </w:r>
      <w:r w:rsidR="003B7A7E">
        <w:rPr>
          <w:rFonts w:ascii="Times New Roman" w:eastAsia="宋体" w:hAnsi="Times New Roman" w:cs="Times New Roman"/>
          <w:noProof/>
          <w:kern w:val="0"/>
          <w:sz w:val="24"/>
          <w14:ligatures w14:val="none"/>
        </w:rPr>
        <w:t>[5]</w:t>
      </w:r>
      <w:r>
        <w:rPr>
          <w:rFonts w:ascii="Times New Roman" w:eastAsia="宋体" w:hAnsi="Times New Roman" w:cs="Times New Roman"/>
          <w:kern w:val="0"/>
          <w:sz w:val="24"/>
          <w14:ligatures w14:val="none"/>
        </w:rPr>
        <w:fldChar w:fldCharType="end"/>
      </w:r>
      <w:r w:rsidRPr="00930F64">
        <w:rPr>
          <w:rFonts w:ascii="Times New Roman" w:eastAsia="宋体" w:hAnsi="Times New Roman" w:cs="Times New Roman"/>
          <w:kern w:val="0"/>
          <w:sz w:val="24"/>
          <w14:ligatures w14:val="none"/>
        </w:rPr>
        <w:t xml:space="preserve">. Within the retained cortical microglial </w:t>
      </w:r>
      <w:r w:rsidRPr="00930F64">
        <w:rPr>
          <w:rFonts w:ascii="Times New Roman" w:eastAsia="宋体" w:hAnsi="Times New Roman" w:cs="Times New Roman"/>
          <w:kern w:val="0"/>
          <w:sz w:val="24"/>
          <w14:ligatures w14:val="none"/>
        </w:rPr>
        <w:lastRenderedPageBreak/>
        <w:t>compartment, therefore, the key discovery-stage result was not exclusive cluster 2 pathology, but the presence of ASD-associated transcriptional remodeling across the retained core together with a modest compositional shift toward the candidate side (Figure 4A–C).</w:t>
      </w:r>
    </w:p>
    <w:p w:rsidR="00C20769" w:rsidRDefault="00C20769"/>
    <w:p w:rsidR="00943B4A" w:rsidRPr="00943B4A" w:rsidRDefault="00943B4A" w:rsidP="00943B4A">
      <w:pPr>
        <w:widowControl/>
        <w:spacing w:before="100" w:beforeAutospacing="1" w:after="100" w:afterAutospacing="1" w:line="360" w:lineRule="auto"/>
        <w:jc w:val="both"/>
        <w:outlineLvl w:val="1"/>
        <w:rPr>
          <w:rFonts w:ascii="Times New Roman" w:eastAsia="宋体" w:hAnsi="Times New Roman" w:cs="Times New Roman"/>
          <w:b/>
          <w:bCs/>
          <w:kern w:val="0"/>
          <w:sz w:val="24"/>
          <w14:ligatures w14:val="none"/>
        </w:rPr>
      </w:pPr>
      <w:r w:rsidRPr="00943B4A">
        <w:rPr>
          <w:rFonts w:ascii="Times New Roman" w:eastAsia="宋体" w:hAnsi="Times New Roman" w:cs="Times New Roman"/>
          <w:b/>
          <w:bCs/>
          <w:kern w:val="0"/>
          <w:sz w:val="24"/>
          <w14:ligatures w14:val="none"/>
        </w:rPr>
        <w:t>Cross-cohort validation shows weak mapped-cluster replication but concordant score-based program-level support</w:t>
      </w:r>
    </w:p>
    <w:p w:rsidR="00943B4A" w:rsidRPr="00943B4A" w:rsidRDefault="00943B4A" w:rsidP="00943B4A">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943B4A">
        <w:rPr>
          <w:rFonts w:ascii="Times New Roman" w:eastAsia="宋体" w:hAnsi="Times New Roman" w:cs="Times New Roman"/>
          <w:kern w:val="0"/>
          <w:sz w:val="24"/>
          <w14:ligatures w14:val="none"/>
        </w:rPr>
        <w:t xml:space="preserve">We next asked whether the retained-core candidate/reference contrast defined in the discovery cohort could be recovered in an independent ASD cortical single-nucleus dataset. Validation analyses were performed in the </w:t>
      </w:r>
      <w:proofErr w:type="spellStart"/>
      <w:r w:rsidRPr="00943B4A">
        <w:rPr>
          <w:rFonts w:ascii="Times New Roman" w:eastAsia="宋体" w:hAnsi="Times New Roman" w:cs="Times New Roman"/>
          <w:kern w:val="0"/>
          <w:sz w:val="24"/>
          <w14:ligatures w14:val="none"/>
        </w:rPr>
        <w:t>Velmeshev</w:t>
      </w:r>
      <w:proofErr w:type="spellEnd"/>
      <w:r w:rsidRPr="00943B4A">
        <w:rPr>
          <w:rFonts w:ascii="Times New Roman" w:eastAsia="宋体" w:hAnsi="Times New Roman" w:cs="Times New Roman"/>
          <w:kern w:val="0"/>
          <w:sz w:val="24"/>
          <w14:ligatures w14:val="none"/>
        </w:rPr>
        <w:t xml:space="preserve"> dataset, which has been widely used for cell-type-resolved ASD cortical inference</w:t>
      </w:r>
      <w:r w:rsidR="00064666">
        <w:rPr>
          <w:rFonts w:ascii="Times New Roman" w:eastAsia="宋体" w:hAnsi="Times New Roman" w:cs="Times New Roman"/>
          <w:kern w:val="0"/>
          <w:sz w:val="24"/>
          <w14:ligatures w14:val="none"/>
        </w:rPr>
        <w:t xml:space="preserve"> </w:t>
      </w:r>
      <w:r>
        <w:rPr>
          <w:rFonts w:ascii="Times New Roman" w:eastAsia="宋体" w:hAnsi="Times New Roman" w:cs="Times New Roman"/>
          <w:kern w:val="0"/>
          <w:sz w:val="24"/>
          <w14:ligatures w14:val="none"/>
        </w:rPr>
        <w:fldChar w:fldCharType="begin">
          <w:fldData xml:space="preserve">PEVuZE5vdGU+PENpdGU+PEF1dGhvcj5WZWxtZXNoZXY8L0F1dGhvcj48WWVhcj4yMDE5PC9ZZWFy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</w:fldData>
        </w:fldChar>
      </w:r>
      <w:r w:rsidR="00E61544">
        <w:rPr>
          <w:rFonts w:ascii="Times New Roman" w:eastAsia="宋体" w:hAnsi="Times New Roman" w:cs="Times New Roman"/>
          <w:kern w:val="0"/>
          <w:sz w:val="24"/>
          <w14:ligatures w14:val="none"/>
        </w:rPr>
        <w:instrText xml:space="preserve"> ADDIN EN.CITE </w:instrText>
      </w:r>
      <w:r w:rsidR="00E61544">
        <w:rPr>
          <w:rFonts w:ascii="Times New Roman" w:eastAsia="宋体" w:hAnsi="Times New Roman" w:cs="Times New Roman"/>
          <w:kern w:val="0"/>
          <w:sz w:val="24"/>
          <w14:ligatures w14:val="none"/>
        </w:rPr>
        <w:fldChar w:fldCharType="begin">
          <w:fldData xml:space="preserve">PEVuZE5vdGU+PENpdGU+PEF1dGhvcj5WZWxtZXNoZXY8L0F1dGhvcj48WWVhcj4yMDE5PC9ZZWFy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</w:fldData>
        </w:fldChar>
      </w:r>
      <w:r w:rsidR="00E61544">
        <w:rPr>
          <w:rFonts w:ascii="Times New Roman" w:eastAsia="宋体" w:hAnsi="Times New Roman" w:cs="Times New Roman"/>
          <w:kern w:val="0"/>
          <w:sz w:val="24"/>
          <w14:ligatures w14:val="none"/>
        </w:rPr>
        <w:instrText xml:space="preserve"> ADDIN EN.CITE.DATA </w:instrText>
      </w:r>
      <w:r w:rsidR="00E61544">
        <w:rPr>
          <w:rFonts w:ascii="Times New Roman" w:eastAsia="宋体" w:hAnsi="Times New Roman" w:cs="Times New Roman"/>
          <w:kern w:val="0"/>
          <w:sz w:val="24"/>
          <w14:ligatures w14:val="none"/>
        </w:rPr>
      </w:r>
      <w:r w:rsidR="00E61544">
        <w:rPr>
          <w:rFonts w:ascii="Times New Roman" w:eastAsia="宋体" w:hAnsi="Times New Roman" w:cs="Times New Roman"/>
          <w:kern w:val="0"/>
          <w:sz w:val="24"/>
          <w14:ligatures w14:val="none"/>
        </w:rPr>
        <w:fldChar w:fldCharType="end"/>
      </w:r>
      <w:r>
        <w:rPr>
          <w:rFonts w:ascii="Times New Roman" w:eastAsia="宋体" w:hAnsi="Times New Roman" w:cs="Times New Roman"/>
          <w:kern w:val="0"/>
          <w:sz w:val="24"/>
          <w14:ligatures w14:val="none"/>
        </w:rPr>
      </w:r>
      <w:r>
        <w:rPr>
          <w:rFonts w:ascii="Times New Roman" w:eastAsia="宋体" w:hAnsi="Times New Roman" w:cs="Times New Roman"/>
          <w:kern w:val="0"/>
          <w:sz w:val="24"/>
          <w14:ligatures w14:val="none"/>
        </w:rPr>
        <w:fldChar w:fldCharType="separate"/>
      </w:r>
      <w:r w:rsidR="00E61544">
        <w:rPr>
          <w:rFonts w:ascii="Times New Roman" w:eastAsia="宋体" w:hAnsi="Times New Roman" w:cs="Times New Roman"/>
          <w:noProof/>
          <w:kern w:val="0"/>
          <w:sz w:val="24"/>
          <w14:ligatures w14:val="none"/>
        </w:rPr>
        <w:t>[20]</w:t>
      </w:r>
      <w:r>
        <w:rPr>
          <w:rFonts w:ascii="Times New Roman" w:eastAsia="宋体" w:hAnsi="Times New Roman" w:cs="Times New Roman"/>
          <w:kern w:val="0"/>
          <w:sz w:val="24"/>
          <w14:ligatures w14:val="none"/>
        </w:rPr>
        <w:fldChar w:fldCharType="end"/>
      </w:r>
      <w:r w:rsidRPr="00943B4A">
        <w:rPr>
          <w:rFonts w:ascii="Times New Roman" w:eastAsia="宋体" w:hAnsi="Times New Roman" w:cs="Times New Roman"/>
          <w:kern w:val="0"/>
          <w:sz w:val="24"/>
          <w14:ligatures w14:val="none"/>
        </w:rPr>
        <w:t>. Because cross-cohort replication of fine-grained microglial states can be limited by platform differences, donor composition, and the reduced capture of activation-associated transcripts in single-nucleus data</w:t>
      </w:r>
      <w:r w:rsidR="00064666">
        <w:rPr>
          <w:rFonts w:ascii="Times New Roman" w:eastAsia="宋体" w:hAnsi="Times New Roman" w:cs="Times New Roman"/>
          <w:kern w:val="0"/>
          <w:sz w:val="24"/>
          <w14:ligatures w14:val="none"/>
        </w:rPr>
        <w:t xml:space="preserve"> </w:t>
      </w:r>
      <w:r>
        <w:rPr>
          <w:rFonts w:ascii="Times New Roman" w:eastAsia="宋体" w:hAnsi="Times New Roman" w:cs="Times New Roman"/>
          <w:kern w:val="0"/>
          <w:sz w:val="24"/>
          <w14:ligatures w14:val="none"/>
        </w:rPr>
        <w:fldChar w:fldCharType="begin">
          <w:fldData xml:space="preserve">PEVuZE5vdGU+PENpdGU+PEF1dGhvcj5UaHJ1cHA8L0F1dGhvcj48WWVhcj4yMDIwPC9ZZWFyPjxS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</w:fldData>
        </w:fldChar>
      </w:r>
      <w:r w:rsidR="00E61544">
        <w:rPr>
          <w:rFonts w:ascii="Times New Roman" w:eastAsia="宋体" w:hAnsi="Times New Roman" w:cs="Times New Roman"/>
          <w:kern w:val="0"/>
          <w:sz w:val="24"/>
          <w14:ligatures w14:val="none"/>
        </w:rPr>
        <w:instrText xml:space="preserve"> ADDIN EN.CITE </w:instrText>
      </w:r>
      <w:r w:rsidR="00E61544">
        <w:rPr>
          <w:rFonts w:ascii="Times New Roman" w:eastAsia="宋体" w:hAnsi="Times New Roman" w:cs="Times New Roman"/>
          <w:kern w:val="0"/>
          <w:sz w:val="24"/>
          <w14:ligatures w14:val="none"/>
        </w:rPr>
        <w:fldChar w:fldCharType="begin">
          <w:fldData xml:space="preserve">PEVuZE5vdGU+PENpdGU+PEF1dGhvcj5UaHJ1cHA8L0F1dGhvcj48WWVhcj4yMDIwPC9ZZWFyPjxS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</w:fldData>
        </w:fldChar>
      </w:r>
      <w:r w:rsidR="00E61544">
        <w:rPr>
          <w:rFonts w:ascii="Times New Roman" w:eastAsia="宋体" w:hAnsi="Times New Roman" w:cs="Times New Roman"/>
          <w:kern w:val="0"/>
          <w:sz w:val="24"/>
          <w14:ligatures w14:val="none"/>
        </w:rPr>
        <w:instrText xml:space="preserve"> ADDIN EN.CITE.DATA </w:instrText>
      </w:r>
      <w:r w:rsidR="00E61544">
        <w:rPr>
          <w:rFonts w:ascii="Times New Roman" w:eastAsia="宋体" w:hAnsi="Times New Roman" w:cs="Times New Roman"/>
          <w:kern w:val="0"/>
          <w:sz w:val="24"/>
          <w14:ligatures w14:val="none"/>
        </w:rPr>
      </w:r>
      <w:r w:rsidR="00E61544">
        <w:rPr>
          <w:rFonts w:ascii="Times New Roman" w:eastAsia="宋体" w:hAnsi="Times New Roman" w:cs="Times New Roman"/>
          <w:kern w:val="0"/>
          <w:sz w:val="24"/>
          <w14:ligatures w14:val="none"/>
        </w:rPr>
        <w:fldChar w:fldCharType="end"/>
      </w:r>
      <w:r>
        <w:rPr>
          <w:rFonts w:ascii="Times New Roman" w:eastAsia="宋体" w:hAnsi="Times New Roman" w:cs="Times New Roman"/>
          <w:kern w:val="0"/>
          <w:sz w:val="24"/>
          <w14:ligatures w14:val="none"/>
        </w:rPr>
      </w:r>
      <w:r>
        <w:rPr>
          <w:rFonts w:ascii="Times New Roman" w:eastAsia="宋体" w:hAnsi="Times New Roman" w:cs="Times New Roman"/>
          <w:kern w:val="0"/>
          <w:sz w:val="24"/>
          <w14:ligatures w14:val="none"/>
        </w:rPr>
        <w:fldChar w:fldCharType="separate"/>
      </w:r>
      <w:r w:rsidR="00E61544">
        <w:rPr>
          <w:rFonts w:ascii="Times New Roman" w:eastAsia="宋体" w:hAnsi="Times New Roman" w:cs="Times New Roman"/>
          <w:noProof/>
          <w:kern w:val="0"/>
          <w:sz w:val="24"/>
          <w14:ligatures w14:val="none"/>
        </w:rPr>
        <w:t>[15]</w:t>
      </w:r>
      <w:r>
        <w:rPr>
          <w:rFonts w:ascii="Times New Roman" w:eastAsia="宋体" w:hAnsi="Times New Roman" w:cs="Times New Roman"/>
          <w:kern w:val="0"/>
          <w:sz w:val="24"/>
          <w14:ligatures w14:val="none"/>
        </w:rPr>
        <w:fldChar w:fldCharType="end"/>
      </w:r>
      <w:r w:rsidRPr="00943B4A">
        <w:rPr>
          <w:rFonts w:ascii="Times New Roman" w:eastAsia="宋体" w:hAnsi="Times New Roman" w:cs="Times New Roman"/>
          <w:kern w:val="0"/>
          <w:sz w:val="24"/>
          <w14:ligatures w14:val="none"/>
        </w:rPr>
        <w:t>, we evaluated validation at two levels: mapped-cluster correspondence and harmonized score-based support.</w:t>
      </w:r>
    </w:p>
    <w:p w:rsidR="00943B4A" w:rsidRPr="00943B4A" w:rsidRDefault="00943B4A" w:rsidP="00943B4A">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943B4A">
        <w:rPr>
          <w:rFonts w:ascii="Times New Roman" w:eastAsia="宋体" w:hAnsi="Times New Roman" w:cs="Times New Roman"/>
          <w:kern w:val="0"/>
          <w:sz w:val="24"/>
          <w14:ligatures w14:val="none"/>
        </w:rPr>
        <w:t>We first compared validation microglial subclusters against the discovery retained clusters 0 and 2. Correlation-based mapping showed that multiple validation subclusters retained similarity to both discovery states rather than revealing a strongly discrete one-to-one homolog of retained cluster 2 (Figure 5A). Differential preference for discovery cluster 2 was correspondingly weak, with only modest shifts in relative similarity across validation subclusters (Figure 5B). These analyses therefore did not support the presence of a strongly discrete homologous candidate cluster in the validation cohort.</w:t>
      </w:r>
    </w:p>
    <w:p w:rsidR="00943B4A" w:rsidRPr="00943B4A" w:rsidRDefault="00943B4A" w:rsidP="00943B4A">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943B4A">
        <w:rPr>
          <w:rFonts w:ascii="Times New Roman" w:eastAsia="宋体" w:hAnsi="Times New Roman" w:cs="Times New Roman"/>
          <w:kern w:val="0"/>
          <w:sz w:val="24"/>
          <w14:ligatures w14:val="none"/>
        </w:rPr>
        <w:t xml:space="preserve">We then tested the same biological question at the program level using the frozen discovery-derived candidate and reference programs. Validation microglia were scored for candidate-state, reference-like, and candidate-minus-reference profiles, and seven prespecified donor-level validation metrics were derived from these frozen programs. </w:t>
      </w:r>
      <w:r w:rsidRPr="00943B4A">
        <w:rPr>
          <w:rFonts w:ascii="Times New Roman" w:eastAsia="宋体" w:hAnsi="Times New Roman" w:cs="Times New Roman"/>
          <w:kern w:val="0"/>
          <w:sz w:val="24"/>
          <w14:ligatures w14:val="none"/>
        </w:rPr>
        <w:lastRenderedPageBreak/>
        <w:t>Across the strict shared validation set, all seven metrics were directionally concordant with the discovery-prioritized model, including higher candidate-side summaries and lower reference-side summaries in ASD where expected (Figure 5C; Supplementary Table S6). Thus, although mapped-cluster replication was weak, score-based donor-level analyses converged on the same biological direction as the discovery-stage retained-core contrast.</w:t>
      </w:r>
    </w:p>
    <w:p w:rsidR="00943B4A" w:rsidRPr="00943B4A" w:rsidRDefault="00943B4A" w:rsidP="00943B4A">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943B4A">
        <w:rPr>
          <w:rFonts w:ascii="Times New Roman" w:eastAsia="宋体" w:hAnsi="Times New Roman" w:cs="Times New Roman"/>
          <w:kern w:val="0"/>
          <w:sz w:val="24"/>
          <w14:ligatures w14:val="none"/>
        </w:rPr>
        <w:t>To determine whether this conclusion depended disproportionately on any single readout, we performed leave-one-metric-out analyses. Aggregate support remained directionally stable across all leave-one-out iterations, indicating that the validation signal did not collapse when any one of the seven prespecified metrics was removed (Figure 5D; Supplementary Table S7). The overall validation pattern was therefore most consistent with weak mapped-cluster replication but coherent program-level support for the same candidate/reference remodeling axis.</w:t>
      </w:r>
    </w:p>
    <w:p w:rsidR="00943B4A" w:rsidRPr="00943B4A" w:rsidRDefault="00943B4A" w:rsidP="00943B4A">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943B4A">
        <w:rPr>
          <w:rFonts w:ascii="Times New Roman" w:eastAsia="宋体" w:hAnsi="Times New Roman" w:cs="Times New Roman"/>
          <w:kern w:val="0"/>
          <w:sz w:val="24"/>
          <w14:ligatures w14:val="none"/>
        </w:rPr>
        <w:t>This distinction is important for interpretation. The validation cohort did not provide evidence for a sharply discrete, strongly replicated homologous candidate cluster. However, the directional consistency of the score-based metrics argues that the discovery-defined retained-core contrast captured a reproducible biological axis that was recoverable across cohorts even when fine-grained cluster mapping was weak. In that sense, cross-cohort support was strongest at the level of a non-discrete candidate/reference program rather than at the level of one-to-one subcluster replication (Figure 5A–D; Supplementary Figure S3).</w:t>
      </w:r>
    </w:p>
    <w:p w:rsidR="00943B4A" w:rsidRPr="00943B4A" w:rsidRDefault="00943B4A" w:rsidP="00943B4A">
      <w:pPr>
        <w:widowControl/>
        <w:spacing w:before="100" w:beforeAutospacing="1" w:after="100" w:afterAutospacing="1" w:line="360" w:lineRule="auto"/>
        <w:jc w:val="both"/>
        <w:outlineLvl w:val="1"/>
        <w:rPr>
          <w:rFonts w:ascii="Times New Roman" w:eastAsia="宋体" w:hAnsi="Times New Roman" w:cs="Times New Roman"/>
          <w:b/>
          <w:bCs/>
          <w:kern w:val="0"/>
          <w:sz w:val="24"/>
          <w14:ligatures w14:val="none"/>
        </w:rPr>
      </w:pPr>
      <w:r w:rsidRPr="00943B4A">
        <w:rPr>
          <w:rFonts w:ascii="Times New Roman" w:eastAsia="宋体" w:hAnsi="Times New Roman" w:cs="Times New Roman"/>
          <w:b/>
          <w:bCs/>
          <w:kern w:val="0"/>
          <w:sz w:val="24"/>
          <w14:ligatures w14:val="none"/>
        </w:rPr>
        <w:t xml:space="preserve">Independent bulk-cortex validation in the </w:t>
      </w:r>
      <w:proofErr w:type="spellStart"/>
      <w:r w:rsidRPr="00943B4A">
        <w:rPr>
          <w:rFonts w:ascii="Times New Roman" w:eastAsia="宋体" w:hAnsi="Times New Roman" w:cs="Times New Roman"/>
          <w:b/>
          <w:bCs/>
          <w:kern w:val="0"/>
          <w:sz w:val="24"/>
          <w14:ligatures w14:val="none"/>
        </w:rPr>
        <w:t>Gandal</w:t>
      </w:r>
      <w:proofErr w:type="spellEnd"/>
      <w:r w:rsidRPr="00943B4A">
        <w:rPr>
          <w:rFonts w:ascii="Times New Roman" w:eastAsia="宋体" w:hAnsi="Times New Roman" w:cs="Times New Roman"/>
          <w:b/>
          <w:bCs/>
          <w:kern w:val="0"/>
          <w:sz w:val="24"/>
          <w14:ligatures w14:val="none"/>
        </w:rPr>
        <w:t xml:space="preserve"> 2022 cohort supports the same candidate/reference remodeling axis</w:t>
      </w:r>
    </w:p>
    <w:p w:rsidR="00943B4A" w:rsidRPr="00943B4A" w:rsidRDefault="00943B4A" w:rsidP="00943B4A">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943B4A">
        <w:rPr>
          <w:rFonts w:ascii="Times New Roman" w:eastAsia="宋体" w:hAnsi="Times New Roman" w:cs="Times New Roman"/>
          <w:kern w:val="0"/>
          <w:sz w:val="24"/>
          <w14:ligatures w14:val="none"/>
        </w:rPr>
        <w:t xml:space="preserve">We next asked whether the same retained-core candidate/reference contrast could be detected outside the single-cell and single-nucleus setting. For this purpose, we projected the frozen discovery-derived candidate and reference gene programs into the independent </w:t>
      </w:r>
      <w:proofErr w:type="spellStart"/>
      <w:r w:rsidRPr="00943B4A">
        <w:rPr>
          <w:rFonts w:ascii="Times New Roman" w:eastAsia="宋体" w:hAnsi="Times New Roman" w:cs="Times New Roman"/>
          <w:kern w:val="0"/>
          <w:sz w:val="24"/>
          <w14:ligatures w14:val="none"/>
        </w:rPr>
        <w:t>Gandal</w:t>
      </w:r>
      <w:proofErr w:type="spellEnd"/>
      <w:r w:rsidRPr="00943B4A">
        <w:rPr>
          <w:rFonts w:ascii="Times New Roman" w:eastAsia="宋体" w:hAnsi="Times New Roman" w:cs="Times New Roman"/>
          <w:kern w:val="0"/>
          <w:sz w:val="24"/>
          <w14:ligatures w14:val="none"/>
        </w:rPr>
        <w:t xml:space="preserve"> 2022 bulk-cortex ASD cohort, which provides region-resolved </w:t>
      </w:r>
      <w:r w:rsidRPr="00943B4A">
        <w:rPr>
          <w:rFonts w:ascii="Times New Roman" w:eastAsia="宋体" w:hAnsi="Times New Roman" w:cs="Times New Roman"/>
          <w:kern w:val="0"/>
          <w:sz w:val="24"/>
          <w14:ligatures w14:val="none"/>
        </w:rPr>
        <w:lastRenderedPageBreak/>
        <w:t>transcriptomic data across the cerebral cortex</w:t>
      </w:r>
      <w:r w:rsidR="00064666">
        <w:rPr>
          <w:rFonts w:ascii="Times New Roman" w:eastAsia="宋体" w:hAnsi="Times New Roman" w:cs="Times New Roman"/>
          <w:kern w:val="0"/>
          <w:sz w:val="24"/>
          <w14:ligatures w14:val="none"/>
        </w:rPr>
        <w:t xml:space="preserve"> </w:t>
      </w:r>
      <w:r>
        <w:rPr>
          <w:rFonts w:ascii="Times New Roman" w:eastAsia="宋体" w:hAnsi="Times New Roman" w:cs="Times New Roman"/>
          <w:kern w:val="0"/>
          <w:sz w:val="24"/>
          <w14:ligatures w14:val="none"/>
        </w:rPr>
        <w:fldChar w:fldCharType="begin">
          <w:fldData xml:space="preserve">PEVuZE5vdGU+PENpdGU+PEF1dGhvcj5HYW5kYWw8L0F1dGhvcj48WWVhcj4yMDIyPC9ZZWFyPjxS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</w:fldData>
        </w:fldChar>
      </w:r>
      <w:r w:rsidR="003B7A7E">
        <w:rPr>
          <w:rFonts w:ascii="Times New Roman" w:eastAsia="宋体" w:hAnsi="Times New Roman" w:cs="Times New Roman"/>
          <w:kern w:val="0"/>
          <w:sz w:val="24"/>
          <w14:ligatures w14:val="none"/>
        </w:rPr>
        <w:instrText xml:space="preserve"> ADDIN EN.CITE </w:instrText>
      </w:r>
      <w:r w:rsidR="003B7A7E">
        <w:rPr>
          <w:rFonts w:ascii="Times New Roman" w:eastAsia="宋体" w:hAnsi="Times New Roman" w:cs="Times New Roman"/>
          <w:kern w:val="0"/>
          <w:sz w:val="24"/>
          <w14:ligatures w14:val="none"/>
        </w:rPr>
        <w:fldChar w:fldCharType="begin">
          <w:fldData xml:space="preserve">PEVuZE5vdGU+PENpdGU+PEF1dGhvcj5HYW5kYWw8L0F1dGhvcj48WWVhcj4yMDIyPC9ZZWFyPjxS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</w:fldData>
        </w:fldChar>
      </w:r>
      <w:r w:rsidR="003B7A7E">
        <w:rPr>
          <w:rFonts w:ascii="Times New Roman" w:eastAsia="宋体" w:hAnsi="Times New Roman" w:cs="Times New Roman"/>
          <w:kern w:val="0"/>
          <w:sz w:val="24"/>
          <w14:ligatures w14:val="none"/>
        </w:rPr>
        <w:instrText xml:space="preserve"> ADDIN EN.CITE.DATA </w:instrText>
      </w:r>
      <w:r w:rsidR="003B7A7E">
        <w:rPr>
          <w:rFonts w:ascii="Times New Roman" w:eastAsia="宋体" w:hAnsi="Times New Roman" w:cs="Times New Roman"/>
          <w:kern w:val="0"/>
          <w:sz w:val="24"/>
          <w14:ligatures w14:val="none"/>
        </w:rPr>
      </w:r>
      <w:r w:rsidR="003B7A7E">
        <w:rPr>
          <w:rFonts w:ascii="Times New Roman" w:eastAsia="宋体" w:hAnsi="Times New Roman" w:cs="Times New Roman"/>
          <w:kern w:val="0"/>
          <w:sz w:val="24"/>
          <w14:ligatures w14:val="none"/>
        </w:rPr>
        <w:fldChar w:fldCharType="end"/>
      </w:r>
      <w:r>
        <w:rPr>
          <w:rFonts w:ascii="Times New Roman" w:eastAsia="宋体" w:hAnsi="Times New Roman" w:cs="Times New Roman"/>
          <w:kern w:val="0"/>
          <w:sz w:val="24"/>
          <w14:ligatures w14:val="none"/>
        </w:rPr>
      </w:r>
      <w:r>
        <w:rPr>
          <w:rFonts w:ascii="Times New Roman" w:eastAsia="宋体" w:hAnsi="Times New Roman" w:cs="Times New Roman"/>
          <w:kern w:val="0"/>
          <w:sz w:val="24"/>
          <w14:ligatures w14:val="none"/>
        </w:rPr>
        <w:fldChar w:fldCharType="separate"/>
      </w:r>
      <w:r w:rsidR="003B7A7E">
        <w:rPr>
          <w:rFonts w:ascii="Times New Roman" w:eastAsia="宋体" w:hAnsi="Times New Roman" w:cs="Times New Roman"/>
          <w:noProof/>
          <w:kern w:val="0"/>
          <w:sz w:val="24"/>
          <w14:ligatures w14:val="none"/>
        </w:rPr>
        <w:t>[5]</w:t>
      </w:r>
      <w:r>
        <w:rPr>
          <w:rFonts w:ascii="Times New Roman" w:eastAsia="宋体" w:hAnsi="Times New Roman" w:cs="Times New Roman"/>
          <w:kern w:val="0"/>
          <w:sz w:val="24"/>
          <w14:ligatures w14:val="none"/>
        </w:rPr>
        <w:fldChar w:fldCharType="end"/>
      </w:r>
      <w:r w:rsidRPr="00943B4A">
        <w:rPr>
          <w:rFonts w:ascii="Times New Roman" w:eastAsia="宋体" w:hAnsi="Times New Roman" w:cs="Times New Roman"/>
          <w:kern w:val="0"/>
          <w:sz w:val="24"/>
          <w14:ligatures w14:val="none"/>
        </w:rPr>
        <w:t>. Because this dataset does not preserve single-cell state structure, it offered an independent test of whether the retained-core signal was detectable at the tissue level as a coordinated program axis rather than as a discrete microglial cluster.</w:t>
      </w:r>
    </w:p>
    <w:p w:rsidR="00943B4A" w:rsidRPr="00943B4A" w:rsidRDefault="00943B4A" w:rsidP="00943B4A">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943B4A">
        <w:rPr>
          <w:rFonts w:ascii="Times New Roman" w:eastAsia="宋体" w:hAnsi="Times New Roman" w:cs="Times New Roman"/>
          <w:kern w:val="0"/>
          <w:sz w:val="24"/>
          <w14:ligatures w14:val="none"/>
        </w:rPr>
        <w:t>Across bulk cortical samples, ASD was associated with a higher candidate-program score, a lower reference-program score, and a higher candidate-minus-reference composite score (Figure 6A–C). These three results were directionally concordant with the discovery and validation findings and supported the same interpretation: ASD cortical tissue showed a net shift toward the candidate side of the retained-core remodeling axis rather than a balanced change in both programs. Gene mapping and program-projection details are provided in Supplementary Table S8.</w:t>
      </w:r>
    </w:p>
    <w:p w:rsidR="00943B4A" w:rsidRPr="00943B4A" w:rsidRDefault="00943B4A" w:rsidP="00943B4A">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943B4A">
        <w:rPr>
          <w:rFonts w:ascii="Times New Roman" w:eastAsia="宋体" w:hAnsi="Times New Roman" w:cs="Times New Roman"/>
          <w:kern w:val="0"/>
          <w:sz w:val="24"/>
          <w14:ligatures w14:val="none"/>
        </w:rPr>
        <w:t>We then tested the stability of these results across cortical regions using leave-one-region-out sensitivity analyses. For the candidate-program score, ASD-associated effect estimates remained directionally stable across region-omission models (Figure 6D; Supplementary Table S9). The same was true for the reference-program score, which remained directionally lower in ASD across leave-one-region-out iterations (Figure 6E; Supplementary Table S9). Candidate-minus-reference effects were likewise directionally preserved across the same sensitivity framework (Figure 6F; Supplementary Table S9). Thus, the external bulk-cortex support was not driven by a single cortical region.</w:t>
      </w:r>
    </w:p>
    <w:p w:rsidR="00943B4A" w:rsidRPr="00943B4A" w:rsidRDefault="00943B4A" w:rsidP="00943B4A">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943B4A">
        <w:rPr>
          <w:rFonts w:ascii="Times New Roman" w:eastAsia="宋体" w:hAnsi="Times New Roman" w:cs="Times New Roman"/>
          <w:kern w:val="0"/>
          <w:sz w:val="24"/>
          <w14:ligatures w14:val="none"/>
        </w:rPr>
        <w:t xml:space="preserve">These results extend the discovery and validation findings in two ways. First, they show that the retained-core candidate/reference contrast is not limited to within-object single-cell analysis, but can also be recovered as a coordinated tissue-level axis in an independent bulk cohort. Second, they further support the conclusion that the dominant reproducible signal is a broader remodeling contrast rather than replication of a sharply discrete disease-specific microglial subtype. Taken together with the discovery-stage retained-core analyses and the cross-cohort score-based validation, the bulk-cortex results support a common interpretation: ASD is associated with a reproducible but </w:t>
      </w:r>
      <w:r w:rsidRPr="00943B4A">
        <w:rPr>
          <w:rFonts w:ascii="Times New Roman" w:eastAsia="宋体" w:hAnsi="Times New Roman" w:cs="Times New Roman"/>
          <w:kern w:val="0"/>
          <w:sz w:val="24"/>
          <w14:ligatures w14:val="none"/>
        </w:rPr>
        <w:lastRenderedPageBreak/>
        <w:t>non-discrete candidate/reference remodeling axis within cortical microglial-related transcriptional space (Figure 6A–F).</w:t>
      </w:r>
    </w:p>
    <w:p w:rsidR="00444BF9" w:rsidRPr="00444BF9" w:rsidRDefault="00444BF9" w:rsidP="00444BF9">
      <w:pPr>
        <w:widowControl/>
        <w:spacing w:before="100" w:beforeAutospacing="1" w:after="100" w:afterAutospacing="1" w:line="360" w:lineRule="auto"/>
        <w:jc w:val="both"/>
        <w:outlineLvl w:val="1"/>
        <w:rPr>
          <w:rFonts w:ascii="Times New Roman" w:eastAsia="宋体" w:hAnsi="Times New Roman" w:cs="Times New Roman"/>
          <w:b/>
          <w:bCs/>
          <w:kern w:val="0"/>
          <w:sz w:val="24"/>
          <w14:ligatures w14:val="none"/>
        </w:rPr>
      </w:pPr>
      <w:r w:rsidRPr="00444BF9">
        <w:rPr>
          <w:rFonts w:ascii="Times New Roman" w:eastAsia="宋体" w:hAnsi="Times New Roman" w:cs="Times New Roman"/>
          <w:b/>
          <w:bCs/>
          <w:kern w:val="0"/>
          <w:sz w:val="24"/>
          <w14:ligatures w14:val="none"/>
        </w:rPr>
        <w:t>Supplementary mechanistic prioritization layers highlight candidate reversal signals and convergent regulatory hypotheses</w:t>
      </w:r>
    </w:p>
    <w:p w:rsidR="00444BF9" w:rsidRPr="00444BF9" w:rsidRDefault="00444BF9" w:rsidP="00444BF9">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4BF9">
        <w:rPr>
          <w:rFonts w:ascii="Times New Roman" w:eastAsia="宋体" w:hAnsi="Times New Roman" w:cs="Times New Roman"/>
          <w:kern w:val="0"/>
          <w:sz w:val="24"/>
          <w14:ligatures w14:val="none"/>
        </w:rPr>
        <w:t>To provide supplementary mechanistic context for the retained-core candidate/reference remodeling axis, we performed two additional downstream prioritization analyses: perturbation-based reversal screening and transcription factor target enrichment. These analyses were not treated as primary evidence for discovery, validation, or external replication. Instead, they were used to identify candidate perturbational and regulatory hypotheses that were directionally consistent with the broader retained-core remodeling framework.</w:t>
      </w:r>
    </w:p>
    <w:p w:rsidR="00444BF9" w:rsidRPr="00444BF9" w:rsidRDefault="00444BF9" w:rsidP="00444BF9">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4BF9">
        <w:rPr>
          <w:rFonts w:ascii="Times New Roman" w:eastAsia="宋体" w:hAnsi="Times New Roman" w:cs="Times New Roman"/>
          <w:kern w:val="0"/>
          <w:sz w:val="24"/>
          <w14:ligatures w14:val="none"/>
        </w:rPr>
        <w:t>In the perturbation-based analysis, the primary candidate-oriented program yielded a restricted set of reversal-associated perturbational signals, including recurrent MAPK/BRAF-related candidates in the top-ranked bidirectional results (Supplementary Figure S4</w:t>
      </w:r>
      <w:proofErr w:type="gramStart"/>
      <w:r w:rsidRPr="00444BF9">
        <w:rPr>
          <w:rFonts w:ascii="Times New Roman" w:eastAsia="宋体" w:hAnsi="Times New Roman" w:cs="Times New Roman"/>
          <w:kern w:val="0"/>
          <w:sz w:val="24"/>
          <w14:ligatures w14:val="none"/>
        </w:rPr>
        <w:t>A,B</w:t>
      </w:r>
      <w:proofErr w:type="gramEnd"/>
      <w:r w:rsidRPr="00444BF9">
        <w:rPr>
          <w:rFonts w:ascii="Times New Roman" w:eastAsia="宋体" w:hAnsi="Times New Roman" w:cs="Times New Roman"/>
          <w:kern w:val="0"/>
          <w:sz w:val="24"/>
          <w14:ligatures w14:val="none"/>
        </w:rPr>
        <w:t>). When the same strategy was applied to the pooled retained-core ASD differential expression results, a broader and less specific set of reversal-associated candidates was obtained (Supplementary Figure S4C). Accordingly, these perturbation results were interpreted as supplementary and hypothesis-generating rather than as evidence of direct therapeutic reversal. In particular, the recurrent appearance of MAPK/BRAF-related signals was retained as a prioritization clue rather than a validated intervention mechanism.</w:t>
      </w:r>
    </w:p>
    <w:p w:rsidR="00444BF9" w:rsidRPr="00444BF9" w:rsidRDefault="00444BF9" w:rsidP="00444BF9">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4BF9">
        <w:rPr>
          <w:rFonts w:ascii="Times New Roman" w:eastAsia="宋体" w:hAnsi="Times New Roman" w:cs="Times New Roman"/>
          <w:kern w:val="0"/>
          <w:sz w:val="24"/>
          <w14:ligatures w14:val="none"/>
        </w:rPr>
        <w:t>We next asked whether the candidate-oriented remodeling program and the pooled retained-core ASD-up signal converged on overlapping upstream regulatory hypotheses. TF-target enrichment analyses identified enriched transcription factor target sets for the primary candidate program and for pooled ASD-up genes, with partial convergence across the two inputs (Supplementary Figure S5</w:t>
      </w:r>
      <w:proofErr w:type="gramStart"/>
      <w:r w:rsidRPr="00444BF9">
        <w:rPr>
          <w:rFonts w:ascii="Times New Roman" w:eastAsia="宋体" w:hAnsi="Times New Roman" w:cs="Times New Roman"/>
          <w:kern w:val="0"/>
          <w:sz w:val="24"/>
          <w14:ligatures w14:val="none"/>
        </w:rPr>
        <w:t>A,B</w:t>
      </w:r>
      <w:proofErr w:type="gramEnd"/>
      <w:r w:rsidRPr="00444BF9">
        <w:rPr>
          <w:rFonts w:ascii="Times New Roman" w:eastAsia="宋体" w:hAnsi="Times New Roman" w:cs="Times New Roman"/>
          <w:kern w:val="0"/>
          <w:sz w:val="24"/>
          <w14:ligatures w14:val="none"/>
        </w:rPr>
        <w:t xml:space="preserve">). The overlapping set included regulators such as STAT3, SPI1, PPARG, CEBPB, which are broadly </w:t>
      </w:r>
      <w:r w:rsidRPr="00444BF9">
        <w:rPr>
          <w:rFonts w:ascii="Times New Roman" w:eastAsia="宋体" w:hAnsi="Times New Roman" w:cs="Times New Roman"/>
          <w:kern w:val="0"/>
          <w:sz w:val="24"/>
          <w14:ligatures w14:val="none"/>
        </w:rPr>
        <w:lastRenderedPageBreak/>
        <w:t>consistent with inflammatory, myeloid, and remodeling-associated transcriptional programs (Supplementary Figure S5C). However, these enrichments were not interpreted as proof of direct upstream control. Rather, they were used to nominate convergent regulatory hypotheses that remain compatible with the broader candidate/reference remodeling axis defined by the primary analyses.</w:t>
      </w:r>
    </w:p>
    <w:p w:rsidR="00943B4A" w:rsidRPr="00726F21" w:rsidRDefault="00444BF9" w:rsidP="00726F21">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4BF9">
        <w:rPr>
          <w:rFonts w:ascii="Times New Roman" w:eastAsia="宋体" w:hAnsi="Times New Roman" w:cs="Times New Roman"/>
          <w:kern w:val="0"/>
          <w:sz w:val="24"/>
          <w14:ligatures w14:val="none"/>
        </w:rPr>
        <w:t>Taken together, these supplementary mechanistic layers did not alter the primary interpretation of the study. The main evidence remained the retained-core discovery framework, the cross-cohort score-based validation, and the independent bulk-cortex support for the same non-discrete candidate/reference axis. The perturbation and TF-target analyses were therefore retained as supportive context that may help prioritize future functional follow-up, but they were not used to strengthen causal or therapeutic claims beyond the evidence provided by the primary results (Supplementary Figures S4 and S5).</w:t>
      </w:r>
    </w:p>
    <w:p w:rsidR="00C20769" w:rsidRDefault="00010290">
      <w:pPr>
        <w:rPr>
          <w:rFonts w:ascii="Times New Roman" w:hAnsi="Times New Roman" w:cs="Times New Roman"/>
          <w:b/>
          <w:bCs/>
          <w:sz w:val="32"/>
          <w:szCs w:val="32"/>
        </w:rPr>
      </w:pPr>
      <w:r w:rsidRPr="00010290">
        <w:rPr>
          <w:rFonts w:ascii="Times New Roman" w:hAnsi="Times New Roman" w:cs="Times New Roman"/>
          <w:b/>
          <w:bCs/>
          <w:sz w:val="32"/>
          <w:szCs w:val="32"/>
        </w:rPr>
        <w:t>Discussion</w:t>
      </w:r>
    </w:p>
    <w:p w:rsidR="00726F21" w:rsidRPr="00726F21" w:rsidRDefault="00726F21" w:rsidP="00726F21">
      <w:pPr>
        <w:widowControl/>
        <w:spacing w:before="100" w:beforeAutospacing="1" w:after="100" w:afterAutospacing="1" w:line="360" w:lineRule="auto"/>
        <w:jc w:val="both"/>
        <w:outlineLvl w:val="2"/>
        <w:rPr>
          <w:rFonts w:ascii="Times New Roman" w:eastAsia="宋体" w:hAnsi="Times New Roman" w:cs="Times New Roman"/>
          <w:b/>
          <w:bCs/>
          <w:kern w:val="0"/>
          <w:sz w:val="24"/>
          <w14:ligatures w14:val="none"/>
        </w:rPr>
      </w:pPr>
      <w:r w:rsidRPr="00726F21">
        <w:rPr>
          <w:rFonts w:ascii="Times New Roman" w:eastAsia="宋体" w:hAnsi="Times New Roman" w:cs="Times New Roman"/>
          <w:b/>
          <w:bCs/>
          <w:kern w:val="0"/>
          <w:sz w:val="24"/>
          <w14:ligatures w14:val="none"/>
        </w:rPr>
        <w:t>Broad cortical microglial remodeling is more reproducible than a sharply discrete disease-specific subtype</w:t>
      </w:r>
    </w:p>
    <w:p w:rsidR="00726F21" w:rsidRPr="00726F21" w:rsidRDefault="00726F21" w:rsidP="00726F21">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726F21">
        <w:rPr>
          <w:rFonts w:ascii="Times New Roman" w:eastAsia="宋体" w:hAnsi="Times New Roman" w:cs="Times New Roman"/>
          <w:kern w:val="0"/>
          <w:sz w:val="24"/>
          <w14:ligatures w14:val="none"/>
        </w:rPr>
        <w:t>The present study supports a restrained interpretation of cortical microglial heterogeneity in autism spectrum disorder (ASD). The most reproducible signal was not the emergence of a sharply discrete disease-specific microglial subtype, but a broader remodeling pattern within a retained cortical microglial core. Within that retained compartment, a candidate/reference contrast could be defined reproducibly, but the disease-associated signal was better captured as broad remodeling than as robust expansion of one bounded state. This interpretation is more consistent with transcriptomic evidence showing convergent ASD cortical dysregulation across multiple molecular layers rather than one isolated pathological compartment</w:t>
      </w:r>
      <w:r w:rsidR="00064666">
        <w:rPr>
          <w:rFonts w:ascii="Times New Roman" w:eastAsia="宋体" w:hAnsi="Times New Roman" w:cs="Times New Roman"/>
          <w:kern w:val="0"/>
          <w:sz w:val="24"/>
          <w14:ligatures w14:val="none"/>
        </w:rPr>
        <w:t xml:space="preserve"> </w:t>
      </w:r>
      <w:r w:rsidR="00B809D4">
        <w:rPr>
          <w:rFonts w:ascii="Times New Roman" w:eastAsia="宋体" w:hAnsi="Times New Roman" w:cs="Times New Roman"/>
          <w:kern w:val="0"/>
          <w:sz w:val="24"/>
          <w14:ligatures w14:val="none"/>
        </w:rPr>
        <w:fldChar w:fldCharType="begin">
          <w:fldData xml:space="preserve">PEVuZE5vdGU+PENpdGU+PEF1dGhvcj5QYXJpa3NoYWs8L0F1dGhvcj48WWVhcj4yMDE2PC9ZZWFy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</w:fldData>
        </w:fldChar>
      </w:r>
      <w:r w:rsidR="00E61544">
        <w:rPr>
          <w:rFonts w:ascii="Times New Roman" w:eastAsia="宋体" w:hAnsi="Times New Roman" w:cs="Times New Roman"/>
          <w:kern w:val="0"/>
          <w:sz w:val="24"/>
          <w14:ligatures w14:val="none"/>
        </w:rPr>
        <w:instrText xml:space="preserve"> ADDIN EN.CITE </w:instrText>
      </w:r>
      <w:r w:rsidR="00E61544">
        <w:rPr>
          <w:rFonts w:ascii="Times New Roman" w:eastAsia="宋体" w:hAnsi="Times New Roman" w:cs="Times New Roman"/>
          <w:kern w:val="0"/>
          <w:sz w:val="24"/>
          <w14:ligatures w14:val="none"/>
        </w:rPr>
        <w:fldChar w:fldCharType="begin">
          <w:fldData xml:space="preserve">PEVuZE5vdGU+PENpdGU+PEF1dGhvcj5QYXJpa3NoYWs8L0F1dGhvcj48WWVhcj4yMDE2PC9ZZWFy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</w:fldData>
        </w:fldChar>
      </w:r>
      <w:r w:rsidR="00E61544">
        <w:rPr>
          <w:rFonts w:ascii="Times New Roman" w:eastAsia="宋体" w:hAnsi="Times New Roman" w:cs="Times New Roman"/>
          <w:kern w:val="0"/>
          <w:sz w:val="24"/>
          <w14:ligatures w14:val="none"/>
        </w:rPr>
        <w:instrText xml:space="preserve"> ADDIN EN.CITE.DATA </w:instrText>
      </w:r>
      <w:r w:rsidR="00E61544">
        <w:rPr>
          <w:rFonts w:ascii="Times New Roman" w:eastAsia="宋体" w:hAnsi="Times New Roman" w:cs="Times New Roman"/>
          <w:kern w:val="0"/>
          <w:sz w:val="24"/>
          <w14:ligatures w14:val="none"/>
        </w:rPr>
      </w:r>
      <w:r w:rsidR="00E61544">
        <w:rPr>
          <w:rFonts w:ascii="Times New Roman" w:eastAsia="宋体" w:hAnsi="Times New Roman" w:cs="Times New Roman"/>
          <w:kern w:val="0"/>
          <w:sz w:val="24"/>
          <w14:ligatures w14:val="none"/>
        </w:rPr>
        <w:fldChar w:fldCharType="end"/>
      </w:r>
      <w:r w:rsidR="00B809D4">
        <w:rPr>
          <w:rFonts w:ascii="Times New Roman" w:eastAsia="宋体" w:hAnsi="Times New Roman" w:cs="Times New Roman"/>
          <w:kern w:val="0"/>
          <w:sz w:val="24"/>
          <w14:ligatures w14:val="none"/>
        </w:rPr>
      </w:r>
      <w:r w:rsidR="00B809D4">
        <w:rPr>
          <w:rFonts w:ascii="Times New Roman" w:eastAsia="宋体" w:hAnsi="Times New Roman" w:cs="Times New Roman"/>
          <w:kern w:val="0"/>
          <w:sz w:val="24"/>
          <w14:ligatures w14:val="none"/>
        </w:rPr>
        <w:fldChar w:fldCharType="separate"/>
      </w:r>
      <w:r w:rsidR="00E61544">
        <w:rPr>
          <w:rFonts w:ascii="Times New Roman" w:eastAsia="宋体" w:hAnsi="Times New Roman" w:cs="Times New Roman"/>
          <w:noProof/>
          <w:kern w:val="0"/>
          <w:sz w:val="24"/>
          <w14:ligatures w14:val="none"/>
        </w:rPr>
        <w:t>[21]</w:t>
      </w:r>
      <w:r w:rsidR="00B809D4">
        <w:rPr>
          <w:rFonts w:ascii="Times New Roman" w:eastAsia="宋体" w:hAnsi="Times New Roman" w:cs="Times New Roman"/>
          <w:kern w:val="0"/>
          <w:sz w:val="24"/>
          <w14:ligatures w14:val="none"/>
        </w:rPr>
        <w:fldChar w:fldCharType="end"/>
      </w:r>
      <w:r w:rsidR="00B809D4">
        <w:rPr>
          <w:rFonts w:ascii="Times New Roman" w:eastAsia="宋体" w:hAnsi="Times New Roman" w:cs="Times New Roman" w:hint="eastAsia"/>
          <w:kern w:val="0"/>
          <w:sz w:val="24"/>
          <w14:ligatures w14:val="none"/>
        </w:rPr>
        <w:t xml:space="preserve"> </w:t>
      </w:r>
      <w:r w:rsidRPr="00726F21">
        <w:rPr>
          <w:rFonts w:ascii="Times New Roman" w:eastAsia="宋体" w:hAnsi="Times New Roman" w:cs="Times New Roman"/>
          <w:kern w:val="0"/>
          <w:sz w:val="24"/>
          <w14:ligatures w14:val="none"/>
        </w:rPr>
        <w:t>and with a broader view of microglial participation in circuit remodeling and synaptic elimination</w:t>
      </w:r>
      <w:r w:rsidR="00064666">
        <w:rPr>
          <w:rFonts w:ascii="Times New Roman" w:eastAsia="宋体" w:hAnsi="Times New Roman" w:cs="Times New Roman"/>
          <w:kern w:val="0"/>
          <w:sz w:val="24"/>
          <w14:ligatures w14:val="none"/>
        </w:rPr>
        <w:t xml:space="preserve"> </w:t>
      </w:r>
      <w:r w:rsidR="00B809D4">
        <w:rPr>
          <w:rFonts w:ascii="Times New Roman" w:eastAsia="宋体" w:hAnsi="Times New Roman" w:cs="Times New Roman"/>
          <w:kern w:val="0"/>
          <w:sz w:val="24"/>
          <w14:ligatures w14:val="none"/>
        </w:rPr>
        <w:fldChar w:fldCharType="begin">
          <w:fldData xml:space="preserve">PEVuZE5vdGU+PENpdGU+PEF1dGhvcj5TdGV2ZW5zPC9BdXRob3I+PFllYXI+MjAwNzwvWWVhcj48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</w:fldData>
        </w:fldChar>
      </w:r>
      <w:r w:rsidR="00E61544">
        <w:rPr>
          <w:rFonts w:ascii="Times New Roman" w:eastAsia="宋体" w:hAnsi="Times New Roman" w:cs="Times New Roman"/>
          <w:kern w:val="0"/>
          <w:sz w:val="24"/>
          <w14:ligatures w14:val="none"/>
        </w:rPr>
        <w:instrText xml:space="preserve"> ADDIN EN.CITE </w:instrText>
      </w:r>
      <w:r w:rsidR="00E61544">
        <w:rPr>
          <w:rFonts w:ascii="Times New Roman" w:eastAsia="宋体" w:hAnsi="Times New Roman" w:cs="Times New Roman"/>
          <w:kern w:val="0"/>
          <w:sz w:val="24"/>
          <w14:ligatures w14:val="none"/>
        </w:rPr>
        <w:fldChar w:fldCharType="begin">
          <w:fldData xml:space="preserve">PEVuZE5vdGU+PENpdGU+PEF1dGhvcj5TdGV2ZW5zPC9BdXRob3I+PFllYXI+MjAwNzwvWWVhcj48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</w:fldData>
        </w:fldChar>
      </w:r>
      <w:r w:rsidR="00E61544">
        <w:rPr>
          <w:rFonts w:ascii="Times New Roman" w:eastAsia="宋体" w:hAnsi="Times New Roman" w:cs="Times New Roman"/>
          <w:kern w:val="0"/>
          <w:sz w:val="24"/>
          <w14:ligatures w14:val="none"/>
        </w:rPr>
        <w:instrText xml:space="preserve"> ADDIN EN.CITE.DATA </w:instrText>
      </w:r>
      <w:r w:rsidR="00E61544">
        <w:rPr>
          <w:rFonts w:ascii="Times New Roman" w:eastAsia="宋体" w:hAnsi="Times New Roman" w:cs="Times New Roman"/>
          <w:kern w:val="0"/>
          <w:sz w:val="24"/>
          <w14:ligatures w14:val="none"/>
        </w:rPr>
      </w:r>
      <w:r w:rsidR="00E61544">
        <w:rPr>
          <w:rFonts w:ascii="Times New Roman" w:eastAsia="宋体" w:hAnsi="Times New Roman" w:cs="Times New Roman"/>
          <w:kern w:val="0"/>
          <w:sz w:val="24"/>
          <w14:ligatures w14:val="none"/>
        </w:rPr>
        <w:fldChar w:fldCharType="end"/>
      </w:r>
      <w:r w:rsidR="00B809D4">
        <w:rPr>
          <w:rFonts w:ascii="Times New Roman" w:eastAsia="宋体" w:hAnsi="Times New Roman" w:cs="Times New Roman"/>
          <w:kern w:val="0"/>
          <w:sz w:val="24"/>
          <w14:ligatures w14:val="none"/>
        </w:rPr>
      </w:r>
      <w:r w:rsidR="00B809D4">
        <w:rPr>
          <w:rFonts w:ascii="Times New Roman" w:eastAsia="宋体" w:hAnsi="Times New Roman" w:cs="Times New Roman"/>
          <w:kern w:val="0"/>
          <w:sz w:val="24"/>
          <w14:ligatures w14:val="none"/>
        </w:rPr>
        <w:fldChar w:fldCharType="separate"/>
      </w:r>
      <w:r w:rsidR="00E61544">
        <w:rPr>
          <w:rFonts w:ascii="Times New Roman" w:eastAsia="宋体" w:hAnsi="Times New Roman" w:cs="Times New Roman"/>
          <w:noProof/>
          <w:kern w:val="0"/>
          <w:sz w:val="24"/>
          <w14:ligatures w14:val="none"/>
        </w:rPr>
        <w:t>[22, 23]</w:t>
      </w:r>
      <w:r w:rsidR="00B809D4">
        <w:rPr>
          <w:rFonts w:ascii="Times New Roman" w:eastAsia="宋体" w:hAnsi="Times New Roman" w:cs="Times New Roman"/>
          <w:kern w:val="0"/>
          <w:sz w:val="24"/>
          <w14:ligatures w14:val="none"/>
        </w:rPr>
        <w:fldChar w:fldCharType="end"/>
      </w:r>
      <w:r w:rsidRPr="00726F21">
        <w:rPr>
          <w:rFonts w:ascii="Times New Roman" w:eastAsia="宋体" w:hAnsi="Times New Roman" w:cs="Times New Roman"/>
          <w:kern w:val="0"/>
          <w:sz w:val="24"/>
          <w14:ligatures w14:val="none"/>
        </w:rPr>
        <w:t>.</w:t>
      </w:r>
      <w:r w:rsidR="008F14E3" w:rsidRPr="008F14E3">
        <w:t xml:space="preserve"> </w:t>
      </w:r>
      <w:r w:rsidR="008F14E3" w:rsidRPr="00682883">
        <w:rPr>
          <w:rFonts w:ascii="Times New Roman" w:eastAsia="宋体" w:hAnsi="Times New Roman" w:cs="Times New Roman"/>
          <w:kern w:val="0"/>
          <w:sz w:val="24"/>
          <w14:ligatures w14:val="none"/>
        </w:rPr>
        <w:t xml:space="preserve">The candidate-side cluster identified in our discovery-stage </w:t>
      </w:r>
      <w:r w:rsidR="008F14E3" w:rsidRPr="00682883">
        <w:rPr>
          <w:rFonts w:ascii="Times New Roman" w:eastAsia="宋体" w:hAnsi="Times New Roman" w:cs="Times New Roman"/>
          <w:kern w:val="0"/>
          <w:sz w:val="24"/>
          <w14:ligatures w14:val="none"/>
        </w:rPr>
        <w:lastRenderedPageBreak/>
        <w:t>reanalysis also appears to overlap substantially with the reactive microglia population described by Wamsley et al. (2024)</w:t>
      </w:r>
      <w:r w:rsidR="0079158D">
        <w:rPr>
          <w:rFonts w:ascii="Times New Roman" w:eastAsia="宋体" w:hAnsi="Times New Roman" w:cs="Times New Roman"/>
          <w:kern w:val="0"/>
          <w:sz w:val="24"/>
          <w14:ligatures w14:val="none"/>
        </w:rPr>
        <w:t xml:space="preserve"> </w:t>
      </w:r>
      <w:r w:rsidR="0079158D">
        <w:rPr>
          <w:rFonts w:ascii="Times New Roman" w:eastAsia="宋体" w:hAnsi="Times New Roman" w:cs="Times New Roman"/>
          <w:kern w:val="0"/>
          <w:sz w:val="24"/>
          <w14:ligatures w14:val="none"/>
        </w:rPr>
        <w:fldChar w:fldCharType="begin">
          <w:fldData xml:space="preserve">PEVuZE5vdGU+PENpdGU+PEF1dGhvcj5XYW1zbGV5PC9BdXRob3I+PFllYXI+MjAyNDwvWWVhcj48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==
</w:fldData>
        </w:fldChar>
      </w:r>
      <w:r w:rsidR="0079158D">
        <w:rPr>
          <w:rFonts w:ascii="Times New Roman" w:eastAsia="宋体" w:hAnsi="Times New Roman" w:cs="Times New Roman"/>
          <w:kern w:val="0"/>
          <w:sz w:val="24"/>
          <w14:ligatures w14:val="none"/>
        </w:rPr>
        <w:instrText xml:space="preserve"> ADDIN EN.CITE </w:instrText>
      </w:r>
      <w:r w:rsidR="0079158D">
        <w:rPr>
          <w:rFonts w:ascii="Times New Roman" w:eastAsia="宋体" w:hAnsi="Times New Roman" w:cs="Times New Roman"/>
          <w:kern w:val="0"/>
          <w:sz w:val="24"/>
          <w14:ligatures w14:val="none"/>
        </w:rPr>
        <w:fldChar w:fldCharType="begin">
          <w:fldData xml:space="preserve">PEVuZE5vdGU+PENpdGU+PEF1dGhvcj5XYW1zbGV5PC9BdXRob3I+PFllYXI+MjAyNDwvWWVhcj48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==
</w:fldData>
        </w:fldChar>
      </w:r>
      <w:r w:rsidR="0079158D">
        <w:rPr>
          <w:rFonts w:ascii="Times New Roman" w:eastAsia="宋体" w:hAnsi="Times New Roman" w:cs="Times New Roman"/>
          <w:kern w:val="0"/>
          <w:sz w:val="24"/>
          <w14:ligatures w14:val="none"/>
        </w:rPr>
        <w:instrText xml:space="preserve"> ADDIN EN.CITE.DATA </w:instrText>
      </w:r>
      <w:r w:rsidR="0079158D">
        <w:rPr>
          <w:rFonts w:ascii="Times New Roman" w:eastAsia="宋体" w:hAnsi="Times New Roman" w:cs="Times New Roman"/>
          <w:kern w:val="0"/>
          <w:sz w:val="24"/>
          <w14:ligatures w14:val="none"/>
        </w:rPr>
      </w:r>
      <w:r w:rsidR="0079158D">
        <w:rPr>
          <w:rFonts w:ascii="Times New Roman" w:eastAsia="宋体" w:hAnsi="Times New Roman" w:cs="Times New Roman"/>
          <w:kern w:val="0"/>
          <w:sz w:val="24"/>
          <w14:ligatures w14:val="none"/>
        </w:rPr>
        <w:fldChar w:fldCharType="end"/>
      </w:r>
      <w:r w:rsidR="0079158D">
        <w:rPr>
          <w:rFonts w:ascii="Times New Roman" w:eastAsia="宋体" w:hAnsi="Times New Roman" w:cs="Times New Roman"/>
          <w:kern w:val="0"/>
          <w:sz w:val="24"/>
          <w14:ligatures w14:val="none"/>
        </w:rPr>
      </w:r>
      <w:r w:rsidR="0079158D">
        <w:rPr>
          <w:rFonts w:ascii="Times New Roman" w:eastAsia="宋体" w:hAnsi="Times New Roman" w:cs="Times New Roman"/>
          <w:kern w:val="0"/>
          <w:sz w:val="24"/>
          <w14:ligatures w14:val="none"/>
        </w:rPr>
        <w:fldChar w:fldCharType="separate"/>
      </w:r>
      <w:r w:rsidR="0079158D">
        <w:rPr>
          <w:rFonts w:ascii="Times New Roman" w:eastAsia="宋体" w:hAnsi="Times New Roman" w:cs="Times New Roman"/>
          <w:noProof/>
          <w:kern w:val="0"/>
          <w:sz w:val="24"/>
          <w14:ligatures w14:val="none"/>
        </w:rPr>
        <w:t>[7]</w:t>
      </w:r>
      <w:r w:rsidR="0079158D">
        <w:rPr>
          <w:rFonts w:ascii="Times New Roman" w:eastAsia="宋体" w:hAnsi="Times New Roman" w:cs="Times New Roman"/>
          <w:kern w:val="0"/>
          <w:sz w:val="24"/>
          <w14:ligatures w14:val="none"/>
        </w:rPr>
        <w:fldChar w:fldCharType="end"/>
      </w:r>
      <w:r w:rsidR="008F14E3" w:rsidRPr="00682883">
        <w:rPr>
          <w:rFonts w:ascii="Times New Roman" w:eastAsia="宋体" w:hAnsi="Times New Roman" w:cs="Times New Roman"/>
          <w:kern w:val="0"/>
          <w:sz w:val="24"/>
          <w14:ligatures w14:val="none"/>
        </w:rPr>
        <w:t>, which was likewise enriched in ASD cortex. Our study therefore does not argue for the discovery of an entirely new microglial population. Rather, the main advance lies in the retained-core audit framework, the donor-aware distinction between compositional shift and diagnosis-enhanced internal amplification, and the demonstration that the same candidate/reference contrast is most reproducibly recoverable at the program level across independent single-nucleus and bulk-cortex datasets.</w:t>
      </w:r>
    </w:p>
    <w:p w:rsidR="00726F21" w:rsidRPr="00726F21" w:rsidRDefault="00726F21" w:rsidP="00726F21">
      <w:pPr>
        <w:widowControl/>
        <w:spacing w:before="100" w:beforeAutospacing="1" w:after="100" w:afterAutospacing="1" w:line="360" w:lineRule="auto"/>
        <w:jc w:val="both"/>
        <w:outlineLvl w:val="2"/>
        <w:rPr>
          <w:rFonts w:ascii="Times New Roman" w:eastAsia="宋体" w:hAnsi="Times New Roman" w:cs="Times New Roman"/>
          <w:b/>
          <w:bCs/>
          <w:kern w:val="0"/>
          <w:sz w:val="24"/>
          <w14:ligatures w14:val="none"/>
        </w:rPr>
      </w:pPr>
      <w:r w:rsidRPr="00726F21">
        <w:rPr>
          <w:rFonts w:ascii="Times New Roman" w:eastAsia="宋体" w:hAnsi="Times New Roman" w:cs="Times New Roman"/>
          <w:b/>
          <w:bCs/>
          <w:kern w:val="0"/>
          <w:sz w:val="24"/>
          <w14:ligatures w14:val="none"/>
        </w:rPr>
        <w:t>Donor-aware analyses distinguish compositional shift from diagnosis-enhanced internal amplification</w:t>
      </w:r>
    </w:p>
    <w:p w:rsidR="00726F21" w:rsidRPr="00726F21" w:rsidRDefault="00726F21" w:rsidP="00726F21">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726F21">
        <w:rPr>
          <w:rFonts w:ascii="Times New Roman" w:eastAsia="宋体" w:hAnsi="Times New Roman" w:cs="Times New Roman"/>
          <w:kern w:val="0"/>
          <w:sz w:val="24"/>
          <w14:ligatures w14:val="none"/>
        </w:rPr>
        <w:t>A central finding of this study is that compositional shift and internal state amplification should be interpreted separately. Donor-level analyses supported a modest shift toward the cluster 2 side of the retained core, as reflected by higher candidate-minus-reference scores, higher cluster 2 proportion, and a higher log2(C2/C0) ratio in ASD. However, donor-paired analyses did not support a robust diagnosis-enhanced increase in the internal transcriptional separation between retained clusters 2 and 0.</w:t>
      </w:r>
    </w:p>
    <w:p w:rsidR="00726F21" w:rsidRPr="00726F21" w:rsidRDefault="00726F21" w:rsidP="00726F21">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726F21">
        <w:rPr>
          <w:rFonts w:ascii="Times New Roman" w:eastAsia="宋体" w:hAnsi="Times New Roman" w:cs="Times New Roman"/>
          <w:kern w:val="0"/>
          <w:sz w:val="24"/>
          <w14:ligatures w14:val="none"/>
        </w:rPr>
        <w:t xml:space="preserve">This distinction matters because evidence for a state contrast is not equivalent to evidence for diagnosis-specific state amplification. In multi-individual single-cell and single-nucleus studies, disease association can be overstated if donor structure is not modeled explicitly. Methodological work has emphasized </w:t>
      </w:r>
      <w:proofErr w:type="spellStart"/>
      <w:r w:rsidRPr="00726F21">
        <w:rPr>
          <w:rFonts w:ascii="Times New Roman" w:eastAsia="宋体" w:hAnsi="Times New Roman" w:cs="Times New Roman"/>
          <w:kern w:val="0"/>
          <w:sz w:val="24"/>
          <w14:ligatures w14:val="none"/>
        </w:rPr>
        <w:t>pseudoreplication</w:t>
      </w:r>
      <w:proofErr w:type="spellEnd"/>
      <w:r w:rsidRPr="00726F21">
        <w:rPr>
          <w:rFonts w:ascii="Times New Roman" w:eastAsia="宋体" w:hAnsi="Times New Roman" w:cs="Times New Roman"/>
          <w:kern w:val="0"/>
          <w:sz w:val="24"/>
          <w14:ligatures w14:val="none"/>
        </w:rPr>
        <w:t xml:space="preserve"> risk and the importance of sample-aware frameworks, including mixed-model and </w:t>
      </w:r>
      <w:proofErr w:type="spellStart"/>
      <w:r w:rsidRPr="00726F21">
        <w:rPr>
          <w:rFonts w:ascii="Times New Roman" w:eastAsia="宋体" w:hAnsi="Times New Roman" w:cs="Times New Roman"/>
          <w:kern w:val="0"/>
          <w:sz w:val="24"/>
          <w14:ligatures w14:val="none"/>
        </w:rPr>
        <w:t>pseudobulk</w:t>
      </w:r>
      <w:proofErr w:type="spellEnd"/>
      <w:r w:rsidRPr="00726F21">
        <w:rPr>
          <w:rFonts w:ascii="Times New Roman" w:eastAsia="宋体" w:hAnsi="Times New Roman" w:cs="Times New Roman"/>
          <w:kern w:val="0"/>
          <w:sz w:val="24"/>
          <w14:ligatures w14:val="none"/>
        </w:rPr>
        <w:t xml:space="preserve"> strategies, for cross-condition inference</w:t>
      </w:r>
      <w:r w:rsidR="00064666">
        <w:rPr>
          <w:rFonts w:ascii="Times New Roman" w:eastAsia="宋体" w:hAnsi="Times New Roman" w:cs="Times New Roman"/>
          <w:kern w:val="0"/>
          <w:sz w:val="24"/>
          <w14:ligatures w14:val="none"/>
        </w:rPr>
        <w:t xml:space="preserve"> </w:t>
      </w:r>
      <w:r w:rsidR="00E5178D">
        <w:rPr>
          <w:rFonts w:ascii="Times New Roman" w:eastAsia="宋体" w:hAnsi="Times New Roman" w:cs="Times New Roman"/>
          <w:kern w:val="0"/>
          <w:sz w:val="24"/>
          <w14:ligatures w14:val="none"/>
        </w:rPr>
        <w:fldChar w:fldCharType="begin">
          <w:fldData xml:space="preserve">PEVuZE5vdGU+PENpdGU+PEF1dGhvcj5aaW1tZXJtYW48L0F1dGhvcj48WWVhcj4yMDIxPC9ZZWFy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</w:fldData>
        </w:fldChar>
      </w:r>
      <w:r w:rsidR="00E61544">
        <w:rPr>
          <w:rFonts w:ascii="Times New Roman" w:eastAsia="宋体" w:hAnsi="Times New Roman" w:cs="Times New Roman"/>
          <w:kern w:val="0"/>
          <w:sz w:val="24"/>
          <w14:ligatures w14:val="none"/>
        </w:rPr>
        <w:instrText xml:space="preserve"> ADDIN EN.CITE </w:instrText>
      </w:r>
      <w:r w:rsidR="00E61544">
        <w:rPr>
          <w:rFonts w:ascii="Times New Roman" w:eastAsia="宋体" w:hAnsi="Times New Roman" w:cs="Times New Roman"/>
          <w:kern w:val="0"/>
          <w:sz w:val="24"/>
          <w14:ligatures w14:val="none"/>
        </w:rPr>
        <w:fldChar w:fldCharType="begin">
          <w:fldData xml:space="preserve">PEVuZE5vdGU+PENpdGU+PEF1dGhvcj5aaW1tZXJtYW48L0F1dGhvcj48WWVhcj4yMDIxPC9ZZWFy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</w:fldData>
        </w:fldChar>
      </w:r>
      <w:r w:rsidR="00E61544">
        <w:rPr>
          <w:rFonts w:ascii="Times New Roman" w:eastAsia="宋体" w:hAnsi="Times New Roman" w:cs="Times New Roman"/>
          <w:kern w:val="0"/>
          <w:sz w:val="24"/>
          <w14:ligatures w14:val="none"/>
        </w:rPr>
        <w:instrText xml:space="preserve"> ADDIN EN.CITE.DATA </w:instrText>
      </w:r>
      <w:r w:rsidR="00E61544">
        <w:rPr>
          <w:rFonts w:ascii="Times New Roman" w:eastAsia="宋体" w:hAnsi="Times New Roman" w:cs="Times New Roman"/>
          <w:kern w:val="0"/>
          <w:sz w:val="24"/>
          <w14:ligatures w14:val="none"/>
        </w:rPr>
      </w:r>
      <w:r w:rsidR="00E61544">
        <w:rPr>
          <w:rFonts w:ascii="Times New Roman" w:eastAsia="宋体" w:hAnsi="Times New Roman" w:cs="Times New Roman"/>
          <w:kern w:val="0"/>
          <w:sz w:val="24"/>
          <w14:ligatures w14:val="none"/>
        </w:rPr>
        <w:fldChar w:fldCharType="end"/>
      </w:r>
      <w:r w:rsidR="00E5178D">
        <w:rPr>
          <w:rFonts w:ascii="Times New Roman" w:eastAsia="宋体" w:hAnsi="Times New Roman" w:cs="Times New Roman"/>
          <w:kern w:val="0"/>
          <w:sz w:val="24"/>
          <w14:ligatures w14:val="none"/>
        </w:rPr>
      </w:r>
      <w:r w:rsidR="00E5178D">
        <w:rPr>
          <w:rFonts w:ascii="Times New Roman" w:eastAsia="宋体" w:hAnsi="Times New Roman" w:cs="Times New Roman"/>
          <w:kern w:val="0"/>
          <w:sz w:val="24"/>
          <w14:ligatures w14:val="none"/>
        </w:rPr>
        <w:fldChar w:fldCharType="separate"/>
      </w:r>
      <w:r w:rsidR="00E61544">
        <w:rPr>
          <w:rFonts w:ascii="Times New Roman" w:eastAsia="宋体" w:hAnsi="Times New Roman" w:cs="Times New Roman"/>
          <w:noProof/>
          <w:kern w:val="0"/>
          <w:sz w:val="24"/>
          <w14:ligatures w14:val="none"/>
        </w:rPr>
        <w:t>[24-26]</w:t>
      </w:r>
      <w:r w:rsidR="00E5178D">
        <w:rPr>
          <w:rFonts w:ascii="Times New Roman" w:eastAsia="宋体" w:hAnsi="Times New Roman" w:cs="Times New Roman"/>
          <w:kern w:val="0"/>
          <w:sz w:val="24"/>
          <w14:ligatures w14:val="none"/>
        </w:rPr>
        <w:fldChar w:fldCharType="end"/>
      </w:r>
      <w:r w:rsidRPr="00726F21">
        <w:rPr>
          <w:rFonts w:ascii="Times New Roman" w:eastAsia="宋体" w:hAnsi="Times New Roman" w:cs="Times New Roman"/>
          <w:kern w:val="0"/>
          <w:sz w:val="24"/>
          <w14:ligatures w14:val="none"/>
        </w:rPr>
        <w:t>. In that setting, the present data support a modest retained-core shift toward the candidate side, but not a strong model of diagnosis-enhanced internal state amplification.</w:t>
      </w:r>
    </w:p>
    <w:p w:rsidR="00726F21" w:rsidRPr="00726F21" w:rsidRDefault="00726F21" w:rsidP="00726F21">
      <w:pPr>
        <w:widowControl/>
        <w:spacing w:before="100" w:beforeAutospacing="1" w:after="100" w:afterAutospacing="1" w:line="360" w:lineRule="auto"/>
        <w:jc w:val="both"/>
        <w:outlineLvl w:val="2"/>
        <w:rPr>
          <w:rFonts w:ascii="Times New Roman" w:eastAsia="宋体" w:hAnsi="Times New Roman" w:cs="Times New Roman"/>
          <w:b/>
          <w:bCs/>
          <w:kern w:val="0"/>
          <w:sz w:val="24"/>
          <w14:ligatures w14:val="none"/>
        </w:rPr>
      </w:pPr>
      <w:r w:rsidRPr="00726F21">
        <w:rPr>
          <w:rFonts w:ascii="Times New Roman" w:eastAsia="宋体" w:hAnsi="Times New Roman" w:cs="Times New Roman"/>
          <w:b/>
          <w:bCs/>
          <w:kern w:val="0"/>
          <w:sz w:val="24"/>
          <w14:ligatures w14:val="none"/>
        </w:rPr>
        <w:t>SPP1 is better interpreted as part of a broader remodeling program</w:t>
      </w:r>
    </w:p>
    <w:p w:rsidR="00726F21" w:rsidRPr="00726F21" w:rsidRDefault="00726F21" w:rsidP="00726F21">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726F21">
        <w:rPr>
          <w:rFonts w:ascii="Times New Roman" w:eastAsia="宋体" w:hAnsi="Times New Roman" w:cs="Times New Roman"/>
          <w:kern w:val="0"/>
          <w:sz w:val="24"/>
          <w14:ligatures w14:val="none"/>
        </w:rPr>
        <w:t xml:space="preserve">The present results also support a more precise interpretation of SPP1. SPP1 remained biologically relevant in the retained-core analyses, but the data did not support the </w:t>
      </w:r>
      <w:r w:rsidRPr="00726F21">
        <w:rPr>
          <w:rFonts w:ascii="Times New Roman" w:eastAsia="宋体" w:hAnsi="Times New Roman" w:cs="Times New Roman"/>
          <w:kern w:val="0"/>
          <w:sz w:val="24"/>
          <w14:ligatures w14:val="none"/>
        </w:rPr>
        <w:lastRenderedPageBreak/>
        <w:t>stronger claim that it uniquely defines the candidate state. In our study, SPP1 was elevated in pooled retained microglia and remained detectable across both retained clusters, which argues against using it as the sole anchor of a sharply discrete disease-specific subtype.</w:t>
      </w:r>
    </w:p>
    <w:p w:rsidR="00726F21" w:rsidRPr="00726F21" w:rsidRDefault="00726F21" w:rsidP="00726F21">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726F21">
        <w:rPr>
          <w:rFonts w:ascii="Times New Roman" w:eastAsia="宋体" w:hAnsi="Times New Roman" w:cs="Times New Roman"/>
          <w:kern w:val="0"/>
          <w:sz w:val="24"/>
          <w14:ligatures w14:val="none"/>
        </w:rPr>
        <w:t xml:space="preserve">This interpretation is more consistent with the broader </w:t>
      </w:r>
      <w:proofErr w:type="spellStart"/>
      <w:r w:rsidRPr="00726F21">
        <w:rPr>
          <w:rFonts w:ascii="Times New Roman" w:eastAsia="宋体" w:hAnsi="Times New Roman" w:cs="Times New Roman"/>
          <w:kern w:val="0"/>
          <w:sz w:val="24"/>
          <w14:ligatures w14:val="none"/>
        </w:rPr>
        <w:t>osteopontin</w:t>
      </w:r>
      <w:proofErr w:type="spellEnd"/>
      <w:r w:rsidRPr="00726F21">
        <w:rPr>
          <w:rFonts w:ascii="Times New Roman" w:eastAsia="宋体" w:hAnsi="Times New Roman" w:cs="Times New Roman"/>
          <w:kern w:val="0"/>
          <w:sz w:val="24"/>
          <w14:ligatures w14:val="none"/>
        </w:rPr>
        <w:t xml:space="preserve">/microglia literature. </w:t>
      </w:r>
      <w:proofErr w:type="spellStart"/>
      <w:r w:rsidRPr="00726F21">
        <w:rPr>
          <w:rFonts w:ascii="Times New Roman" w:eastAsia="宋体" w:hAnsi="Times New Roman" w:cs="Times New Roman"/>
          <w:kern w:val="0"/>
          <w:sz w:val="24"/>
          <w14:ligatures w14:val="none"/>
        </w:rPr>
        <w:t>Osteopontin</w:t>
      </w:r>
      <w:proofErr w:type="spellEnd"/>
      <w:r w:rsidRPr="00726F21">
        <w:rPr>
          <w:rFonts w:ascii="Times New Roman" w:eastAsia="宋体" w:hAnsi="Times New Roman" w:cs="Times New Roman"/>
          <w:kern w:val="0"/>
          <w:sz w:val="24"/>
          <w14:ligatures w14:val="none"/>
        </w:rPr>
        <w:t xml:space="preserve"> has been discussed as a regulator of microglial proliferation, migration, phagocytosis, inflammatory signaling, and disease-associated state transitions across multiple CNS contexts</w:t>
      </w:r>
      <w:r w:rsidR="00064666">
        <w:rPr>
          <w:rFonts w:ascii="Times New Roman" w:eastAsia="宋体" w:hAnsi="Times New Roman" w:cs="Times New Roman"/>
          <w:kern w:val="0"/>
          <w:sz w:val="24"/>
          <w14:ligatures w14:val="none"/>
        </w:rPr>
        <w:t xml:space="preserve"> </w:t>
      </w:r>
      <w:r w:rsidR="00B65C01">
        <w:rPr>
          <w:rFonts w:ascii="Times New Roman" w:eastAsia="宋体" w:hAnsi="Times New Roman" w:cs="Times New Roman"/>
          <w:kern w:val="0"/>
          <w:sz w:val="24"/>
          <w14:ligatures w14:val="none"/>
        </w:rPr>
        <w:fldChar w:fldCharType="begin">
          <w:fldData xml:space="preserve">PEVuZE5vdGU+PENpdGU+PEF1dGhvcj5ZdTwvQXV0aG9yPjxZZWFyPjIwMTc8L1llYXI+PFJlY051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=
</w:fldData>
        </w:fldChar>
      </w:r>
      <w:r w:rsidR="00C31748">
        <w:rPr>
          <w:rFonts w:ascii="Times New Roman" w:eastAsia="宋体" w:hAnsi="Times New Roman" w:cs="Times New Roman"/>
          <w:kern w:val="0"/>
          <w:sz w:val="24"/>
          <w14:ligatures w14:val="none"/>
        </w:rPr>
        <w:instrText xml:space="preserve"> ADDIN EN.CITE </w:instrText>
      </w:r>
      <w:r w:rsidR="00C31748">
        <w:rPr>
          <w:rFonts w:ascii="Times New Roman" w:eastAsia="宋体" w:hAnsi="Times New Roman" w:cs="Times New Roman"/>
          <w:kern w:val="0"/>
          <w:sz w:val="24"/>
          <w14:ligatures w14:val="none"/>
        </w:rPr>
        <w:fldChar w:fldCharType="begin">
          <w:fldData xml:space="preserve">PEVuZE5vdGU+PENpdGU+PEF1dGhvcj5ZdTwvQXV0aG9yPjxZZWFyPjIwMTc8L1llYXI+PFJlY051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=
</w:fldData>
        </w:fldChar>
      </w:r>
      <w:r w:rsidR="00C31748">
        <w:rPr>
          <w:rFonts w:ascii="Times New Roman" w:eastAsia="宋体" w:hAnsi="Times New Roman" w:cs="Times New Roman"/>
          <w:kern w:val="0"/>
          <w:sz w:val="24"/>
          <w14:ligatures w14:val="none"/>
        </w:rPr>
        <w:instrText xml:space="preserve"> ADDIN EN.CITE.DATA </w:instrText>
      </w:r>
      <w:r w:rsidR="00C31748">
        <w:rPr>
          <w:rFonts w:ascii="Times New Roman" w:eastAsia="宋体" w:hAnsi="Times New Roman" w:cs="Times New Roman"/>
          <w:kern w:val="0"/>
          <w:sz w:val="24"/>
          <w14:ligatures w14:val="none"/>
        </w:rPr>
      </w:r>
      <w:r w:rsidR="00C31748">
        <w:rPr>
          <w:rFonts w:ascii="Times New Roman" w:eastAsia="宋体" w:hAnsi="Times New Roman" w:cs="Times New Roman"/>
          <w:kern w:val="0"/>
          <w:sz w:val="24"/>
          <w14:ligatures w14:val="none"/>
        </w:rPr>
        <w:fldChar w:fldCharType="end"/>
      </w:r>
      <w:r w:rsidR="00B65C01">
        <w:rPr>
          <w:rFonts w:ascii="Times New Roman" w:eastAsia="宋体" w:hAnsi="Times New Roman" w:cs="Times New Roman"/>
          <w:kern w:val="0"/>
          <w:sz w:val="24"/>
          <w14:ligatures w14:val="none"/>
        </w:rPr>
      </w:r>
      <w:r w:rsidR="00B65C01">
        <w:rPr>
          <w:rFonts w:ascii="Times New Roman" w:eastAsia="宋体" w:hAnsi="Times New Roman" w:cs="Times New Roman"/>
          <w:kern w:val="0"/>
          <w:sz w:val="24"/>
          <w14:ligatures w14:val="none"/>
        </w:rPr>
        <w:fldChar w:fldCharType="separate"/>
      </w:r>
      <w:r w:rsidR="00E61544">
        <w:rPr>
          <w:rFonts w:ascii="Times New Roman" w:eastAsia="宋体" w:hAnsi="Times New Roman" w:cs="Times New Roman"/>
          <w:noProof/>
          <w:kern w:val="0"/>
          <w:sz w:val="24"/>
          <w14:ligatures w14:val="none"/>
        </w:rPr>
        <w:t>[27, 28]</w:t>
      </w:r>
      <w:r w:rsidR="00B65C01">
        <w:rPr>
          <w:rFonts w:ascii="Times New Roman" w:eastAsia="宋体" w:hAnsi="Times New Roman" w:cs="Times New Roman"/>
          <w:kern w:val="0"/>
          <w:sz w:val="24"/>
          <w14:ligatures w14:val="none"/>
        </w:rPr>
        <w:fldChar w:fldCharType="end"/>
      </w:r>
      <w:r w:rsidRPr="00726F21">
        <w:rPr>
          <w:rFonts w:ascii="Times New Roman" w:eastAsia="宋体" w:hAnsi="Times New Roman" w:cs="Times New Roman"/>
          <w:kern w:val="0"/>
          <w:sz w:val="24"/>
          <w14:ligatures w14:val="none"/>
        </w:rPr>
        <w:t>. Recent work has also shown that SPP1 can participate in microglial phagocytic-state induction and synaptic engulfment in neurodegenerative models</w:t>
      </w:r>
      <w:r w:rsidR="00064666">
        <w:rPr>
          <w:rFonts w:ascii="Times New Roman" w:eastAsia="宋体" w:hAnsi="Times New Roman" w:cs="Times New Roman"/>
          <w:kern w:val="0"/>
          <w:sz w:val="24"/>
          <w14:ligatures w14:val="none"/>
        </w:rPr>
        <w:t xml:space="preserve"> </w:t>
      </w:r>
      <w:r w:rsidR="007B11C6">
        <w:rPr>
          <w:rFonts w:ascii="Times New Roman" w:eastAsia="宋体" w:hAnsi="Times New Roman" w:cs="Times New Roman"/>
          <w:kern w:val="0"/>
          <w:sz w:val="24"/>
          <w14:ligatures w14:val="none"/>
        </w:rPr>
        <w:fldChar w:fldCharType="begin">
          <w:fldData xml:space="preserve">PEVuZE5vdGU+PENpdGU+PEF1dGhvcj5EZSBTY2hlcHBlcjwvQXV0aG9yPjxZZWFyPjIwMjM8L1ll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</w:fldData>
        </w:fldChar>
      </w:r>
      <w:r w:rsidR="00E61544">
        <w:rPr>
          <w:rFonts w:ascii="Times New Roman" w:eastAsia="宋体" w:hAnsi="Times New Roman" w:cs="Times New Roman"/>
          <w:kern w:val="0"/>
          <w:sz w:val="24"/>
          <w14:ligatures w14:val="none"/>
        </w:rPr>
        <w:instrText xml:space="preserve"> ADDIN EN.CITE </w:instrText>
      </w:r>
      <w:r w:rsidR="00E61544">
        <w:rPr>
          <w:rFonts w:ascii="Times New Roman" w:eastAsia="宋体" w:hAnsi="Times New Roman" w:cs="Times New Roman"/>
          <w:kern w:val="0"/>
          <w:sz w:val="24"/>
          <w14:ligatures w14:val="none"/>
        </w:rPr>
        <w:fldChar w:fldCharType="begin">
          <w:fldData xml:space="preserve">PEVuZE5vdGU+PENpdGU+PEF1dGhvcj5EZSBTY2hlcHBlcjwvQXV0aG9yPjxZZWFyPjIwMjM8L1ll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</w:fldData>
        </w:fldChar>
      </w:r>
      <w:r w:rsidR="00E61544">
        <w:rPr>
          <w:rFonts w:ascii="Times New Roman" w:eastAsia="宋体" w:hAnsi="Times New Roman" w:cs="Times New Roman"/>
          <w:kern w:val="0"/>
          <w:sz w:val="24"/>
          <w14:ligatures w14:val="none"/>
        </w:rPr>
        <w:instrText xml:space="preserve"> ADDIN EN.CITE.DATA </w:instrText>
      </w:r>
      <w:r w:rsidR="00E61544">
        <w:rPr>
          <w:rFonts w:ascii="Times New Roman" w:eastAsia="宋体" w:hAnsi="Times New Roman" w:cs="Times New Roman"/>
          <w:kern w:val="0"/>
          <w:sz w:val="24"/>
          <w14:ligatures w14:val="none"/>
        </w:rPr>
      </w:r>
      <w:r w:rsidR="00E61544">
        <w:rPr>
          <w:rFonts w:ascii="Times New Roman" w:eastAsia="宋体" w:hAnsi="Times New Roman" w:cs="Times New Roman"/>
          <w:kern w:val="0"/>
          <w:sz w:val="24"/>
          <w14:ligatures w14:val="none"/>
        </w:rPr>
        <w:fldChar w:fldCharType="end"/>
      </w:r>
      <w:r w:rsidR="007B11C6">
        <w:rPr>
          <w:rFonts w:ascii="Times New Roman" w:eastAsia="宋体" w:hAnsi="Times New Roman" w:cs="Times New Roman"/>
          <w:kern w:val="0"/>
          <w:sz w:val="24"/>
          <w14:ligatures w14:val="none"/>
        </w:rPr>
      </w:r>
      <w:r w:rsidR="007B11C6">
        <w:rPr>
          <w:rFonts w:ascii="Times New Roman" w:eastAsia="宋体" w:hAnsi="Times New Roman" w:cs="Times New Roman"/>
          <w:kern w:val="0"/>
          <w:sz w:val="24"/>
          <w14:ligatures w14:val="none"/>
        </w:rPr>
        <w:fldChar w:fldCharType="separate"/>
      </w:r>
      <w:r w:rsidR="00E61544">
        <w:rPr>
          <w:rFonts w:ascii="Times New Roman" w:eastAsia="宋体" w:hAnsi="Times New Roman" w:cs="Times New Roman"/>
          <w:noProof/>
          <w:kern w:val="0"/>
          <w:sz w:val="24"/>
          <w14:ligatures w14:val="none"/>
        </w:rPr>
        <w:t>[29]</w:t>
      </w:r>
      <w:r w:rsidR="007B11C6">
        <w:rPr>
          <w:rFonts w:ascii="Times New Roman" w:eastAsia="宋体" w:hAnsi="Times New Roman" w:cs="Times New Roman"/>
          <w:kern w:val="0"/>
          <w:sz w:val="24"/>
          <w14:ligatures w14:val="none"/>
        </w:rPr>
        <w:fldChar w:fldCharType="end"/>
      </w:r>
      <w:r w:rsidRPr="00726F21">
        <w:rPr>
          <w:rFonts w:ascii="Times New Roman" w:eastAsia="宋体" w:hAnsi="Times New Roman" w:cs="Times New Roman"/>
          <w:kern w:val="0"/>
          <w:sz w:val="24"/>
          <w14:ligatures w14:val="none"/>
        </w:rPr>
        <w:t>. In the present study, SPP1 is therefore best understood as a biologically meaningful component of broader ASD-associated microglial remodeling rather than as a unique state-defining marker.</w:t>
      </w:r>
    </w:p>
    <w:p w:rsidR="00726F21" w:rsidRPr="00726F21" w:rsidRDefault="00726F21" w:rsidP="00726F21">
      <w:pPr>
        <w:widowControl/>
        <w:spacing w:before="100" w:beforeAutospacing="1" w:after="100" w:afterAutospacing="1" w:line="360" w:lineRule="auto"/>
        <w:jc w:val="both"/>
        <w:outlineLvl w:val="2"/>
        <w:rPr>
          <w:rFonts w:ascii="Times New Roman" w:eastAsia="宋体" w:hAnsi="Times New Roman" w:cs="Times New Roman"/>
          <w:b/>
          <w:bCs/>
          <w:kern w:val="0"/>
          <w:sz w:val="24"/>
          <w14:ligatures w14:val="none"/>
        </w:rPr>
      </w:pPr>
      <w:r w:rsidRPr="00726F21">
        <w:rPr>
          <w:rFonts w:ascii="Times New Roman" w:eastAsia="宋体" w:hAnsi="Times New Roman" w:cs="Times New Roman"/>
          <w:b/>
          <w:bCs/>
          <w:kern w:val="0"/>
          <w:sz w:val="24"/>
          <w14:ligatures w14:val="none"/>
        </w:rPr>
        <w:t>Cross-cohort support is strongest at the program level</w:t>
      </w:r>
    </w:p>
    <w:p w:rsidR="00726F21" w:rsidRPr="00726F21" w:rsidRDefault="00726F21" w:rsidP="00726F21">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726F21">
        <w:rPr>
          <w:rFonts w:ascii="Times New Roman" w:eastAsia="宋体" w:hAnsi="Times New Roman" w:cs="Times New Roman"/>
          <w:kern w:val="0"/>
          <w:sz w:val="24"/>
          <w14:ligatures w14:val="none"/>
        </w:rPr>
        <w:t xml:space="preserve">The cross-cohort validation analyses clarified the level at which the microglial signal was most reproducible. In the </w:t>
      </w:r>
      <w:proofErr w:type="spellStart"/>
      <w:r w:rsidRPr="00726F21">
        <w:rPr>
          <w:rFonts w:ascii="Times New Roman" w:eastAsia="宋体" w:hAnsi="Times New Roman" w:cs="Times New Roman"/>
          <w:kern w:val="0"/>
          <w:sz w:val="24"/>
          <w14:ligatures w14:val="none"/>
        </w:rPr>
        <w:t>Velmeshev</w:t>
      </w:r>
      <w:proofErr w:type="spellEnd"/>
      <w:r w:rsidRPr="00726F21">
        <w:rPr>
          <w:rFonts w:ascii="Times New Roman" w:eastAsia="宋体" w:hAnsi="Times New Roman" w:cs="Times New Roman"/>
          <w:kern w:val="0"/>
          <w:sz w:val="24"/>
          <w14:ligatures w14:val="none"/>
        </w:rPr>
        <w:t xml:space="preserve"> dataset, mapped-cluster replication was weak: validation subclusters showed similarity to both </w:t>
      </w:r>
      <w:proofErr w:type="gramStart"/>
      <w:r w:rsidRPr="00726F21">
        <w:rPr>
          <w:rFonts w:ascii="Times New Roman" w:eastAsia="宋体" w:hAnsi="Times New Roman" w:cs="Times New Roman"/>
          <w:kern w:val="0"/>
          <w:sz w:val="24"/>
          <w14:ligatures w14:val="none"/>
        </w:rPr>
        <w:t>discovery</w:t>
      </w:r>
      <w:proofErr w:type="gramEnd"/>
      <w:r w:rsidRPr="00726F21">
        <w:rPr>
          <w:rFonts w:ascii="Times New Roman" w:eastAsia="宋体" w:hAnsi="Times New Roman" w:cs="Times New Roman"/>
          <w:kern w:val="0"/>
          <w:sz w:val="24"/>
          <w14:ligatures w14:val="none"/>
        </w:rPr>
        <w:t xml:space="preserve"> retained states, and no strongly discrete homologous candidate cluster emerged. This argues against a one-to-one cluster replication model.</w:t>
      </w:r>
    </w:p>
    <w:p w:rsidR="00726F21" w:rsidRPr="00726F21" w:rsidRDefault="00726F21" w:rsidP="00726F21">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726F21">
        <w:rPr>
          <w:rFonts w:ascii="Times New Roman" w:eastAsia="宋体" w:hAnsi="Times New Roman" w:cs="Times New Roman"/>
          <w:kern w:val="0"/>
          <w:sz w:val="24"/>
          <w14:ligatures w14:val="none"/>
        </w:rPr>
        <w:t>At the same time, the signal did not disappear when tested at the program level. When validation was reframed using frozen candidate and reference programs, all seven prespecified score-based metrics shifted in the expected direction. Although most individual metrics were modest and not robust after multiple-testing correction, aggregate directional concordance was strong. Taken together, these results support the conclusion that cross-cohort reproducibility is strongest at the level of a non-discrete candidate/reference program rather than discrete cluster identity. This is also the level of interpretation most compatible with donor-aware analytical guidance in multi-subject single-cell studies</w:t>
      </w:r>
      <w:r w:rsidR="00064666">
        <w:rPr>
          <w:rFonts w:ascii="Times New Roman" w:eastAsia="宋体" w:hAnsi="Times New Roman" w:cs="Times New Roman"/>
          <w:kern w:val="0"/>
          <w:sz w:val="24"/>
          <w14:ligatures w14:val="none"/>
        </w:rPr>
        <w:t xml:space="preserve"> </w:t>
      </w:r>
      <w:r w:rsidR="007922BA">
        <w:rPr>
          <w:rFonts w:ascii="Times New Roman" w:eastAsia="宋体" w:hAnsi="Times New Roman" w:cs="Times New Roman"/>
          <w:kern w:val="0"/>
          <w:sz w:val="24"/>
          <w14:ligatures w14:val="none"/>
        </w:rPr>
        <w:fldChar w:fldCharType="begin">
          <w:fldData xml:space="preserve">PEVuZE5vdGU+PENpdGU+PEF1dGhvcj5aaW1tZXJtYW48L0F1dGhvcj48WWVhcj4yMDIxPC9ZZWFy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</w:fldData>
        </w:fldChar>
      </w:r>
      <w:r w:rsidR="00E61544">
        <w:rPr>
          <w:rFonts w:ascii="Times New Roman" w:eastAsia="宋体" w:hAnsi="Times New Roman" w:cs="Times New Roman"/>
          <w:kern w:val="0"/>
          <w:sz w:val="24"/>
          <w14:ligatures w14:val="none"/>
        </w:rPr>
        <w:instrText xml:space="preserve"> ADDIN EN.CITE </w:instrText>
      </w:r>
      <w:r w:rsidR="00E61544">
        <w:rPr>
          <w:rFonts w:ascii="Times New Roman" w:eastAsia="宋体" w:hAnsi="Times New Roman" w:cs="Times New Roman"/>
          <w:kern w:val="0"/>
          <w:sz w:val="24"/>
          <w14:ligatures w14:val="none"/>
        </w:rPr>
        <w:fldChar w:fldCharType="begin">
          <w:fldData xml:space="preserve">PEVuZE5vdGU+PENpdGU+PEF1dGhvcj5aaW1tZXJtYW48L0F1dGhvcj48WWVhcj4yMDIxPC9ZZWFy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</w:fldData>
        </w:fldChar>
      </w:r>
      <w:r w:rsidR="00E61544">
        <w:rPr>
          <w:rFonts w:ascii="Times New Roman" w:eastAsia="宋体" w:hAnsi="Times New Roman" w:cs="Times New Roman"/>
          <w:kern w:val="0"/>
          <w:sz w:val="24"/>
          <w14:ligatures w14:val="none"/>
        </w:rPr>
        <w:instrText xml:space="preserve"> ADDIN EN.CITE.DATA </w:instrText>
      </w:r>
      <w:r w:rsidR="00E61544">
        <w:rPr>
          <w:rFonts w:ascii="Times New Roman" w:eastAsia="宋体" w:hAnsi="Times New Roman" w:cs="Times New Roman"/>
          <w:kern w:val="0"/>
          <w:sz w:val="24"/>
          <w14:ligatures w14:val="none"/>
        </w:rPr>
      </w:r>
      <w:r w:rsidR="00E61544">
        <w:rPr>
          <w:rFonts w:ascii="Times New Roman" w:eastAsia="宋体" w:hAnsi="Times New Roman" w:cs="Times New Roman"/>
          <w:kern w:val="0"/>
          <w:sz w:val="24"/>
          <w14:ligatures w14:val="none"/>
        </w:rPr>
        <w:fldChar w:fldCharType="end"/>
      </w:r>
      <w:r w:rsidR="007922BA">
        <w:rPr>
          <w:rFonts w:ascii="Times New Roman" w:eastAsia="宋体" w:hAnsi="Times New Roman" w:cs="Times New Roman"/>
          <w:kern w:val="0"/>
          <w:sz w:val="24"/>
          <w14:ligatures w14:val="none"/>
        </w:rPr>
      </w:r>
      <w:r w:rsidR="007922BA">
        <w:rPr>
          <w:rFonts w:ascii="Times New Roman" w:eastAsia="宋体" w:hAnsi="Times New Roman" w:cs="Times New Roman"/>
          <w:kern w:val="0"/>
          <w:sz w:val="24"/>
          <w14:ligatures w14:val="none"/>
        </w:rPr>
        <w:fldChar w:fldCharType="separate"/>
      </w:r>
      <w:r w:rsidR="00E61544">
        <w:rPr>
          <w:rFonts w:ascii="Times New Roman" w:eastAsia="宋体" w:hAnsi="Times New Roman" w:cs="Times New Roman"/>
          <w:noProof/>
          <w:kern w:val="0"/>
          <w:sz w:val="24"/>
          <w14:ligatures w14:val="none"/>
        </w:rPr>
        <w:t>[24-26]</w:t>
      </w:r>
      <w:r w:rsidR="007922BA">
        <w:rPr>
          <w:rFonts w:ascii="Times New Roman" w:eastAsia="宋体" w:hAnsi="Times New Roman" w:cs="Times New Roman"/>
          <w:kern w:val="0"/>
          <w:sz w:val="24"/>
          <w14:ligatures w14:val="none"/>
        </w:rPr>
        <w:fldChar w:fldCharType="end"/>
      </w:r>
      <w:r w:rsidRPr="00726F21">
        <w:rPr>
          <w:rFonts w:ascii="Times New Roman" w:eastAsia="宋体" w:hAnsi="Times New Roman" w:cs="Times New Roman"/>
          <w:kern w:val="0"/>
          <w:sz w:val="24"/>
          <w14:ligatures w14:val="none"/>
        </w:rPr>
        <w:t>.</w:t>
      </w:r>
    </w:p>
    <w:p w:rsidR="00726F21" w:rsidRPr="00726F21" w:rsidRDefault="00726F21" w:rsidP="00726F21">
      <w:pPr>
        <w:widowControl/>
        <w:spacing w:before="100" w:beforeAutospacing="1" w:after="100" w:afterAutospacing="1" w:line="360" w:lineRule="auto"/>
        <w:jc w:val="both"/>
        <w:outlineLvl w:val="2"/>
        <w:rPr>
          <w:rFonts w:ascii="Times New Roman" w:eastAsia="宋体" w:hAnsi="Times New Roman" w:cs="Times New Roman"/>
          <w:b/>
          <w:bCs/>
          <w:kern w:val="0"/>
          <w:sz w:val="24"/>
          <w14:ligatures w14:val="none"/>
        </w:rPr>
      </w:pPr>
      <w:r w:rsidRPr="00726F21">
        <w:rPr>
          <w:rFonts w:ascii="Times New Roman" w:eastAsia="宋体" w:hAnsi="Times New Roman" w:cs="Times New Roman"/>
          <w:b/>
          <w:bCs/>
          <w:kern w:val="0"/>
          <w:sz w:val="24"/>
          <w14:ligatures w14:val="none"/>
        </w:rPr>
        <w:lastRenderedPageBreak/>
        <w:t>External bulk-cortex analyses support the same remodeling axis</w:t>
      </w:r>
    </w:p>
    <w:p w:rsidR="00726F21" w:rsidRPr="00726F21" w:rsidRDefault="00726F21" w:rsidP="00726F21">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726F21">
        <w:rPr>
          <w:rFonts w:ascii="Times New Roman" w:eastAsia="宋体" w:hAnsi="Times New Roman" w:cs="Times New Roman"/>
          <w:kern w:val="0"/>
          <w:sz w:val="24"/>
          <w14:ligatures w14:val="none"/>
        </w:rPr>
        <w:t xml:space="preserve">The </w:t>
      </w:r>
      <w:proofErr w:type="spellStart"/>
      <w:r w:rsidRPr="00726F21">
        <w:rPr>
          <w:rFonts w:ascii="Times New Roman" w:eastAsia="宋体" w:hAnsi="Times New Roman" w:cs="Times New Roman"/>
          <w:kern w:val="0"/>
          <w:sz w:val="24"/>
          <w14:ligatures w14:val="none"/>
        </w:rPr>
        <w:t>Gandal</w:t>
      </w:r>
      <w:proofErr w:type="spellEnd"/>
      <w:r w:rsidRPr="00726F21">
        <w:rPr>
          <w:rFonts w:ascii="Times New Roman" w:eastAsia="宋体" w:hAnsi="Times New Roman" w:cs="Times New Roman"/>
          <w:kern w:val="0"/>
          <w:sz w:val="24"/>
          <w14:ligatures w14:val="none"/>
        </w:rPr>
        <w:t xml:space="preserve"> 2022 bulk-cortex analyses extended this interpretation beyond single-cell state structure. In that independent cohort, the frozen discovery-derived candidate/reference axis showed concordant tissue-level support, with higher candidate-program and candidate-minus-reference scores together with lower reference-program scores in ASD. These effects remained directionally stable across leave-one-region-out analyses, indicating that the external signal was not driven by one cortical region.</w:t>
      </w:r>
    </w:p>
    <w:p w:rsidR="00726F21" w:rsidRPr="00726F21" w:rsidRDefault="00726F21" w:rsidP="00726F21">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726F21">
        <w:rPr>
          <w:rFonts w:ascii="Times New Roman" w:eastAsia="宋体" w:hAnsi="Times New Roman" w:cs="Times New Roman"/>
          <w:kern w:val="0"/>
          <w:sz w:val="24"/>
          <w14:ligatures w14:val="none"/>
        </w:rPr>
        <w:t>This external support is important because bulk tissue cannot resolve a discrete microglial subtype. It therefore cannot be used to claim cluster-level replication. It can, however, test whether the same disease-associated program is detectable at the level of cortical tissue architecture. In that sense, the bulk-cortex analyses reinforce the main conclusion of the study: the most reproducible ASD-associated signal is a broader candidate/reference remodeling axis rather than a sharply discrete disease-specific microglial cluster.</w:t>
      </w:r>
    </w:p>
    <w:p w:rsidR="00726F21" w:rsidRPr="00726F21" w:rsidRDefault="00726F21" w:rsidP="00726F21">
      <w:pPr>
        <w:widowControl/>
        <w:spacing w:before="100" w:beforeAutospacing="1" w:after="100" w:afterAutospacing="1" w:line="360" w:lineRule="auto"/>
        <w:jc w:val="both"/>
        <w:outlineLvl w:val="2"/>
        <w:rPr>
          <w:rFonts w:ascii="Times New Roman" w:eastAsia="宋体" w:hAnsi="Times New Roman" w:cs="Times New Roman"/>
          <w:b/>
          <w:bCs/>
          <w:kern w:val="0"/>
          <w:sz w:val="24"/>
          <w14:ligatures w14:val="none"/>
        </w:rPr>
      </w:pPr>
      <w:r w:rsidRPr="00726F21">
        <w:rPr>
          <w:rFonts w:ascii="Times New Roman" w:eastAsia="宋体" w:hAnsi="Times New Roman" w:cs="Times New Roman"/>
          <w:b/>
          <w:bCs/>
          <w:kern w:val="0"/>
          <w:sz w:val="24"/>
          <w14:ligatures w14:val="none"/>
        </w:rPr>
        <w:t>Non-retained discovery clusters should not be treated as equivalent inferential substrates</w:t>
      </w:r>
    </w:p>
    <w:p w:rsidR="00061150" w:rsidRPr="00061150" w:rsidRDefault="00061150" w:rsidP="00061150">
      <w:pPr>
        <w:widowControl/>
        <w:spacing w:before="100" w:beforeAutospacing="1" w:after="100" w:afterAutospacing="1" w:line="360" w:lineRule="auto"/>
        <w:jc w:val="both"/>
        <w:outlineLvl w:val="2"/>
        <w:rPr>
          <w:rFonts w:ascii="Times New Roman" w:eastAsia="宋体" w:hAnsi="Times New Roman" w:cs="Times New Roman"/>
          <w:kern w:val="0"/>
          <w:sz w:val="24"/>
          <w14:ligatures w14:val="none"/>
        </w:rPr>
      </w:pPr>
      <w:r w:rsidRPr="00061150">
        <w:rPr>
          <w:rFonts w:ascii="Times New Roman" w:eastAsia="宋体" w:hAnsi="Times New Roman" w:cs="Times New Roman"/>
          <w:kern w:val="0"/>
          <w:sz w:val="24"/>
          <w14:ligatures w14:val="none"/>
        </w:rPr>
        <w:t>The discovery-stage clusters that were not carried forward into primary inference should not be interpreted as a single homogeneous category. Some likely reflect biologically real but less well-resolved microglial heterogeneity, whereas others are more consistent with residual non-microglial background, donor-poor fragmentation, unstable lineage assignment, or mixed intermediate structure within a complex cortical tissue context. Our point is therefore not that all non-retained clusters are artifactual or biologically irrelevant. Rather, it is that they were not equally suitable for conservative disease inference under an audit-first framework.</w:t>
      </w:r>
    </w:p>
    <w:p w:rsidR="00061150" w:rsidRDefault="00061150" w:rsidP="00061150">
      <w:pPr>
        <w:widowControl/>
        <w:spacing w:before="100" w:beforeAutospacing="1" w:after="100" w:afterAutospacing="1" w:line="360" w:lineRule="auto"/>
        <w:jc w:val="both"/>
        <w:outlineLvl w:val="2"/>
        <w:rPr>
          <w:rFonts w:ascii="Times New Roman" w:eastAsia="宋体" w:hAnsi="Times New Roman" w:cs="Times New Roman"/>
          <w:kern w:val="0"/>
          <w:sz w:val="24"/>
          <w14:ligatures w14:val="none"/>
        </w:rPr>
      </w:pPr>
      <w:r w:rsidRPr="00061150">
        <w:rPr>
          <w:rFonts w:ascii="Times New Roman" w:eastAsia="宋体" w:hAnsi="Times New Roman" w:cs="Times New Roman"/>
          <w:kern w:val="0"/>
          <w:sz w:val="24"/>
          <w14:ligatures w14:val="none"/>
        </w:rPr>
        <w:t xml:space="preserve">This distinction matters because the central aim of the present study was not to catalogue every </w:t>
      </w:r>
      <w:proofErr w:type="spellStart"/>
      <w:r w:rsidRPr="00061150">
        <w:rPr>
          <w:rFonts w:ascii="Times New Roman" w:eastAsia="宋体" w:hAnsi="Times New Roman" w:cs="Times New Roman"/>
          <w:kern w:val="0"/>
          <w:sz w:val="24"/>
          <w14:ligatures w14:val="none"/>
        </w:rPr>
        <w:t>reclustered</w:t>
      </w:r>
      <w:proofErr w:type="spellEnd"/>
      <w:r w:rsidRPr="00061150">
        <w:rPr>
          <w:rFonts w:ascii="Times New Roman" w:eastAsia="宋体" w:hAnsi="Times New Roman" w:cs="Times New Roman"/>
          <w:kern w:val="0"/>
          <w:sz w:val="24"/>
          <w14:ligatures w14:val="none"/>
        </w:rPr>
        <w:t xml:space="preserve"> population, but to identify the most lineage-coherent and </w:t>
      </w:r>
      <w:r w:rsidRPr="00061150">
        <w:rPr>
          <w:rFonts w:ascii="Times New Roman" w:eastAsia="宋体" w:hAnsi="Times New Roman" w:cs="Times New Roman"/>
          <w:kern w:val="0"/>
          <w:sz w:val="24"/>
          <w14:ligatures w14:val="none"/>
        </w:rPr>
        <w:lastRenderedPageBreak/>
        <w:t>donor-supported substrate for reproducible ASD-related inference. Under that criterion, clusters 0 and 2 formed the minimal retained cortical microglial core. A simpler, lower-resolution clustering scheme might still recover a broad ASD-associated remodeling signal, but it would likely blur the candidate/reference contrast by merging retained and non-retained structures into broader composite groups. Accordingly, the present study interprets the non-retained clusters as contextual components of the discovery landscape rather than as inferentially equivalent disease-state candidates.</w:t>
      </w:r>
    </w:p>
    <w:p w:rsidR="00726F21" w:rsidRPr="00726F21" w:rsidRDefault="00726F21" w:rsidP="00061150">
      <w:pPr>
        <w:widowControl/>
        <w:spacing w:before="100" w:beforeAutospacing="1" w:after="100" w:afterAutospacing="1" w:line="360" w:lineRule="auto"/>
        <w:jc w:val="both"/>
        <w:outlineLvl w:val="2"/>
        <w:rPr>
          <w:rFonts w:ascii="Times New Roman" w:eastAsia="宋体" w:hAnsi="Times New Roman" w:cs="Times New Roman"/>
          <w:b/>
          <w:bCs/>
          <w:kern w:val="0"/>
          <w:sz w:val="24"/>
          <w14:ligatures w14:val="none"/>
        </w:rPr>
      </w:pPr>
      <w:r w:rsidRPr="00726F21">
        <w:rPr>
          <w:rFonts w:ascii="Times New Roman" w:eastAsia="宋体" w:hAnsi="Times New Roman" w:cs="Times New Roman"/>
          <w:b/>
          <w:bCs/>
          <w:kern w:val="0"/>
          <w:sz w:val="24"/>
          <w14:ligatures w14:val="none"/>
        </w:rPr>
        <w:t>Supplementary mechanistic analyses are hypothesis-generating</w:t>
      </w:r>
    </w:p>
    <w:p w:rsidR="00726F21" w:rsidRPr="00726F21" w:rsidRDefault="00726F21" w:rsidP="00726F21">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726F21">
        <w:rPr>
          <w:rFonts w:ascii="Times New Roman" w:eastAsia="宋体" w:hAnsi="Times New Roman" w:cs="Times New Roman"/>
          <w:kern w:val="0"/>
          <w:sz w:val="24"/>
          <w14:ligatures w14:val="none"/>
        </w:rPr>
        <w:t>The perturbation-based and TF-target enrichment analyses are best interpreted as supplementary prioritization layers rather than primary evidence. Perturbational screening identified a limited set of reversal-associated candidates, including recurrent MAPK/BRAF-related signals, whereas TF-target enrichment highlighted convergent inflammatory and myeloid-associated regulatory hypotheses. These findings are useful for prioritizing future work, but they do not establish direct therapeutic reversal or direct upstream causality.</w:t>
      </w:r>
    </w:p>
    <w:p w:rsidR="00726F21" w:rsidRPr="00726F21" w:rsidRDefault="00726F21" w:rsidP="00726F21">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726F21">
        <w:rPr>
          <w:rFonts w:ascii="Times New Roman" w:eastAsia="宋体" w:hAnsi="Times New Roman" w:cs="Times New Roman"/>
          <w:kern w:val="0"/>
          <w:sz w:val="24"/>
          <w14:ligatures w14:val="none"/>
        </w:rPr>
        <w:t>Their main value lies in showing that the broader candidate/reference remodeling axis can be connected to plausible downstream perturbational and regulatory hypotheses without strengthening causal claims beyond the primary evidence.</w:t>
      </w:r>
    </w:p>
    <w:p w:rsidR="00726F21" w:rsidRPr="00726F21" w:rsidRDefault="00726F21" w:rsidP="00726F21">
      <w:pPr>
        <w:widowControl/>
        <w:spacing w:before="100" w:beforeAutospacing="1" w:after="100" w:afterAutospacing="1" w:line="360" w:lineRule="auto"/>
        <w:jc w:val="both"/>
        <w:outlineLvl w:val="2"/>
        <w:rPr>
          <w:rFonts w:ascii="Times New Roman" w:eastAsia="宋体" w:hAnsi="Times New Roman" w:cs="Times New Roman"/>
          <w:b/>
          <w:bCs/>
          <w:kern w:val="0"/>
          <w:sz w:val="32"/>
          <w:szCs w:val="32"/>
          <w14:ligatures w14:val="none"/>
        </w:rPr>
      </w:pPr>
      <w:r w:rsidRPr="00726F21">
        <w:rPr>
          <w:rFonts w:ascii="Times New Roman" w:eastAsia="宋体" w:hAnsi="Times New Roman" w:cs="Times New Roman"/>
          <w:b/>
          <w:bCs/>
          <w:kern w:val="0"/>
          <w:sz w:val="32"/>
          <w:szCs w:val="32"/>
          <w14:ligatures w14:val="none"/>
        </w:rPr>
        <w:t>Limitations</w:t>
      </w:r>
    </w:p>
    <w:p w:rsidR="00726F21" w:rsidRPr="00726F21" w:rsidRDefault="00726F21" w:rsidP="00726F21">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726F21">
        <w:rPr>
          <w:rFonts w:ascii="Times New Roman" w:eastAsia="宋体" w:hAnsi="Times New Roman" w:cs="Times New Roman"/>
          <w:kern w:val="0"/>
          <w:sz w:val="24"/>
          <w14:ligatures w14:val="none"/>
        </w:rPr>
        <w:t>Several limitations should be acknowledged. First, all primary inferences were derived from observational transcriptomic datasets, so the present study cannot establish direct causal links between the candidate/reference axis and ASD pathophysiology. Second, the discovery and validation datasets differ in platform, donor structure, and transcript capture properties; single-nucleus data may incompletely capture activation-associated microglial transcripts</w:t>
      </w:r>
      <w:r w:rsidR="00064666">
        <w:rPr>
          <w:rFonts w:ascii="Times New Roman" w:eastAsia="宋体" w:hAnsi="Times New Roman" w:cs="Times New Roman"/>
          <w:kern w:val="0"/>
          <w:sz w:val="24"/>
          <w14:ligatures w14:val="none"/>
        </w:rPr>
        <w:t xml:space="preserve"> </w:t>
      </w:r>
      <w:r w:rsidR="007B11C6">
        <w:rPr>
          <w:rFonts w:ascii="Times New Roman" w:eastAsia="宋体" w:hAnsi="Times New Roman" w:cs="Times New Roman"/>
          <w:kern w:val="0"/>
          <w:sz w:val="24"/>
          <w14:ligatures w14:val="none"/>
        </w:rPr>
        <w:fldChar w:fldCharType="begin">
          <w:fldData xml:space="preserve">PEVuZE5vdGU+PENpdGU+PEF1dGhvcj5UaHJ1cHA8L0F1dGhvcj48WWVhcj4yMDIwPC9ZZWFyPjxS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</w:fldData>
        </w:fldChar>
      </w:r>
      <w:r w:rsidR="00E61544">
        <w:rPr>
          <w:rFonts w:ascii="Times New Roman" w:eastAsia="宋体" w:hAnsi="Times New Roman" w:cs="Times New Roman"/>
          <w:kern w:val="0"/>
          <w:sz w:val="24"/>
          <w14:ligatures w14:val="none"/>
        </w:rPr>
        <w:instrText xml:space="preserve"> ADDIN EN.CITE </w:instrText>
      </w:r>
      <w:r w:rsidR="00E61544">
        <w:rPr>
          <w:rFonts w:ascii="Times New Roman" w:eastAsia="宋体" w:hAnsi="Times New Roman" w:cs="Times New Roman"/>
          <w:kern w:val="0"/>
          <w:sz w:val="24"/>
          <w14:ligatures w14:val="none"/>
        </w:rPr>
        <w:fldChar w:fldCharType="begin">
          <w:fldData xml:space="preserve">PEVuZE5vdGU+PENpdGU+PEF1dGhvcj5UaHJ1cHA8L0F1dGhvcj48WWVhcj4yMDIwPC9ZZWFyPjxS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</w:fldData>
        </w:fldChar>
      </w:r>
      <w:r w:rsidR="00E61544">
        <w:rPr>
          <w:rFonts w:ascii="Times New Roman" w:eastAsia="宋体" w:hAnsi="Times New Roman" w:cs="Times New Roman"/>
          <w:kern w:val="0"/>
          <w:sz w:val="24"/>
          <w14:ligatures w14:val="none"/>
        </w:rPr>
        <w:instrText xml:space="preserve"> ADDIN EN.CITE.DATA </w:instrText>
      </w:r>
      <w:r w:rsidR="00E61544">
        <w:rPr>
          <w:rFonts w:ascii="Times New Roman" w:eastAsia="宋体" w:hAnsi="Times New Roman" w:cs="Times New Roman"/>
          <w:kern w:val="0"/>
          <w:sz w:val="24"/>
          <w14:ligatures w14:val="none"/>
        </w:rPr>
      </w:r>
      <w:r w:rsidR="00E61544">
        <w:rPr>
          <w:rFonts w:ascii="Times New Roman" w:eastAsia="宋体" w:hAnsi="Times New Roman" w:cs="Times New Roman"/>
          <w:kern w:val="0"/>
          <w:sz w:val="24"/>
          <w14:ligatures w14:val="none"/>
        </w:rPr>
        <w:fldChar w:fldCharType="end"/>
      </w:r>
      <w:r w:rsidR="007B11C6">
        <w:rPr>
          <w:rFonts w:ascii="Times New Roman" w:eastAsia="宋体" w:hAnsi="Times New Roman" w:cs="Times New Roman"/>
          <w:kern w:val="0"/>
          <w:sz w:val="24"/>
          <w14:ligatures w14:val="none"/>
        </w:rPr>
      </w:r>
      <w:r w:rsidR="007B11C6">
        <w:rPr>
          <w:rFonts w:ascii="Times New Roman" w:eastAsia="宋体" w:hAnsi="Times New Roman" w:cs="Times New Roman"/>
          <w:kern w:val="0"/>
          <w:sz w:val="24"/>
          <w14:ligatures w14:val="none"/>
        </w:rPr>
        <w:fldChar w:fldCharType="separate"/>
      </w:r>
      <w:r w:rsidR="00E61544">
        <w:rPr>
          <w:rFonts w:ascii="Times New Roman" w:eastAsia="宋体" w:hAnsi="Times New Roman" w:cs="Times New Roman"/>
          <w:noProof/>
          <w:kern w:val="0"/>
          <w:sz w:val="24"/>
          <w14:ligatures w14:val="none"/>
        </w:rPr>
        <w:t>[15]</w:t>
      </w:r>
      <w:r w:rsidR="007B11C6">
        <w:rPr>
          <w:rFonts w:ascii="Times New Roman" w:eastAsia="宋体" w:hAnsi="Times New Roman" w:cs="Times New Roman"/>
          <w:kern w:val="0"/>
          <w:sz w:val="24"/>
          <w14:ligatures w14:val="none"/>
        </w:rPr>
        <w:fldChar w:fldCharType="end"/>
      </w:r>
      <w:r w:rsidRPr="00726F21">
        <w:rPr>
          <w:rFonts w:ascii="Times New Roman" w:eastAsia="宋体" w:hAnsi="Times New Roman" w:cs="Times New Roman"/>
          <w:kern w:val="0"/>
          <w:sz w:val="24"/>
          <w14:ligatures w14:val="none"/>
        </w:rPr>
        <w:t xml:space="preserve">, which likely contributes to the weak mapped-cluster replication observed here. Third, although donor-aware analyses reduced </w:t>
      </w:r>
      <w:proofErr w:type="spellStart"/>
      <w:r w:rsidRPr="00726F21">
        <w:rPr>
          <w:rFonts w:ascii="Times New Roman" w:eastAsia="宋体" w:hAnsi="Times New Roman" w:cs="Times New Roman"/>
          <w:kern w:val="0"/>
          <w:sz w:val="24"/>
          <w14:ligatures w14:val="none"/>
        </w:rPr>
        <w:lastRenderedPageBreak/>
        <w:t>pseudoreplication</w:t>
      </w:r>
      <w:proofErr w:type="spellEnd"/>
      <w:r w:rsidRPr="00726F21">
        <w:rPr>
          <w:rFonts w:ascii="Times New Roman" w:eastAsia="宋体" w:hAnsi="Times New Roman" w:cs="Times New Roman"/>
          <w:kern w:val="0"/>
          <w:sz w:val="24"/>
          <w14:ligatures w14:val="none"/>
        </w:rPr>
        <w:t xml:space="preserve"> risk, the strict shared validation set remained modest in size, which limits precision for individual metric-level estimates even when aggregate directional support is coherent. Fourth, the bulk-cortex analyses provide independent tissue-level support but cannot resolve fine-grained microglial state topology. Finally, the supplementary perturbation and TF analyses remain hypothesis-generating and require orthogonal experimental follow-up.</w:t>
      </w:r>
    </w:p>
    <w:p w:rsidR="00726F21" w:rsidRPr="00726F21" w:rsidRDefault="00726F21" w:rsidP="00726F21">
      <w:pPr>
        <w:widowControl/>
        <w:spacing w:before="100" w:beforeAutospacing="1" w:after="100" w:afterAutospacing="1" w:line="360" w:lineRule="auto"/>
        <w:jc w:val="both"/>
        <w:outlineLvl w:val="1"/>
        <w:rPr>
          <w:rFonts w:ascii="Times New Roman" w:eastAsia="宋体" w:hAnsi="Times New Roman" w:cs="Times New Roman"/>
          <w:b/>
          <w:bCs/>
          <w:kern w:val="0"/>
          <w:sz w:val="32"/>
          <w:szCs w:val="32"/>
          <w14:ligatures w14:val="none"/>
        </w:rPr>
      </w:pPr>
      <w:r w:rsidRPr="00726F21">
        <w:rPr>
          <w:rFonts w:ascii="Times New Roman" w:eastAsia="宋体" w:hAnsi="Times New Roman" w:cs="Times New Roman"/>
          <w:b/>
          <w:bCs/>
          <w:kern w:val="0"/>
          <w:sz w:val="32"/>
          <w:szCs w:val="32"/>
          <w14:ligatures w14:val="none"/>
        </w:rPr>
        <w:t>Conclusions</w:t>
      </w:r>
    </w:p>
    <w:p w:rsidR="00726F21" w:rsidRPr="00726F21" w:rsidRDefault="00726F21" w:rsidP="00726F21">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726F21">
        <w:rPr>
          <w:rFonts w:ascii="Times New Roman" w:eastAsia="宋体" w:hAnsi="Times New Roman" w:cs="Times New Roman"/>
          <w:kern w:val="0"/>
          <w:sz w:val="24"/>
          <w14:ligatures w14:val="none"/>
        </w:rPr>
        <w:t>The present study supports a revised model of ASD-associated cortical microglial change. The most reproducible signal is not a sharply discrete disease-specific microglial subtype, but a broader remodeling pattern within a retained cortical microglial core, within which a candidate-state program can be reproducibly detected. This candidate/reference contrast shows weak mapped-cluster replication but coherent score-based cross-cohort support and independent bulk-cortex concordance. Framed in this way, the results support broad ASD-associated microglial remodeling with a reproducible but non-discrete candidate/reference program, and provide a more stable basis for future mechanistic studies of cortical microglial contributions to ASD.</w:t>
      </w:r>
    </w:p>
    <w:p w:rsidR="00AB7DE6" w:rsidRPr="00AB7DE6" w:rsidRDefault="00AB7DE6" w:rsidP="00AB7DE6">
      <w:pPr>
        <w:widowControl/>
        <w:spacing w:before="100" w:beforeAutospacing="1" w:after="100" w:afterAutospacing="1" w:line="240" w:lineRule="auto"/>
        <w:outlineLvl w:val="1"/>
        <w:rPr>
          <w:rFonts w:ascii="Times New Roman" w:eastAsia="宋体" w:hAnsi="Times New Roman" w:cs="Times New Roman"/>
          <w:b/>
          <w:bCs/>
          <w:kern w:val="0"/>
          <w:sz w:val="32"/>
          <w:szCs w:val="32"/>
          <w14:ligatures w14:val="none"/>
        </w:rPr>
      </w:pPr>
      <w:r w:rsidRPr="00AB7DE6">
        <w:rPr>
          <w:rFonts w:ascii="Times New Roman" w:eastAsia="宋体" w:hAnsi="Times New Roman" w:cs="Times New Roman"/>
          <w:b/>
          <w:bCs/>
          <w:kern w:val="0"/>
          <w:sz w:val="32"/>
          <w:szCs w:val="32"/>
          <w14:ligatures w14:val="none"/>
        </w:rPr>
        <w:t>Figure legends</w:t>
      </w:r>
    </w:p>
    <w:p w:rsidR="00AB7DE6" w:rsidRDefault="00AB7DE6" w:rsidP="00AB7DE6">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AB7DE6">
        <w:rPr>
          <w:rFonts w:ascii="Times New Roman" w:eastAsia="宋体" w:hAnsi="Times New Roman" w:cs="Times New Roman"/>
          <w:b/>
          <w:bCs/>
          <w:kern w:val="0"/>
          <w:sz w:val="24"/>
          <w14:ligatures w14:val="none"/>
        </w:rPr>
        <w:t>Figure 1. Stringent all-cluster auditing narrows the discovery microglial object to a retained core compartment comprising clusters 0 and 2.</w:t>
      </w:r>
    </w:p>
    <w:p w:rsidR="00AB7DE6" w:rsidRPr="00AB7DE6" w:rsidRDefault="00AB7DE6" w:rsidP="00AB7DE6">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AB7DE6">
        <w:rPr>
          <w:rFonts w:ascii="Times New Roman" w:eastAsia="宋体" w:hAnsi="Times New Roman" w:cs="Times New Roman"/>
          <w:b/>
          <w:bCs/>
          <w:kern w:val="0"/>
          <w:sz w:val="24"/>
          <w14:ligatures w14:val="none"/>
        </w:rPr>
        <w:t>(A)</w:t>
      </w:r>
      <w:r w:rsidRPr="00AB7DE6">
        <w:rPr>
          <w:rFonts w:ascii="Times New Roman" w:eastAsia="宋体" w:hAnsi="Times New Roman" w:cs="Times New Roman"/>
          <w:kern w:val="0"/>
          <w:sz w:val="24"/>
          <w14:ligatures w14:val="none"/>
        </w:rPr>
        <w:t xml:space="preserve"> UMAP of the </w:t>
      </w:r>
      <w:proofErr w:type="spellStart"/>
      <w:r w:rsidRPr="00AB7DE6">
        <w:rPr>
          <w:rFonts w:ascii="Times New Roman" w:eastAsia="宋体" w:hAnsi="Times New Roman" w:cs="Times New Roman"/>
          <w:kern w:val="0"/>
          <w:sz w:val="24"/>
          <w14:ligatures w14:val="none"/>
        </w:rPr>
        <w:t>reclustered</w:t>
      </w:r>
      <w:proofErr w:type="spellEnd"/>
      <w:r w:rsidRPr="00AB7DE6">
        <w:rPr>
          <w:rFonts w:ascii="Times New Roman" w:eastAsia="宋体" w:hAnsi="Times New Roman" w:cs="Times New Roman"/>
          <w:kern w:val="0"/>
          <w:sz w:val="24"/>
          <w14:ligatures w14:val="none"/>
        </w:rPr>
        <w:t xml:space="preserve"> discovery-stage microglial object. Panels A and B are based on the same discovery object comprising </w:t>
      </w:r>
      <w:r w:rsidRPr="00AB7DE6">
        <w:rPr>
          <w:rFonts w:ascii="Times New Roman" w:eastAsia="宋体" w:hAnsi="Times New Roman" w:cs="Times New Roman"/>
          <w:b/>
          <w:bCs/>
          <w:kern w:val="0"/>
          <w:sz w:val="24"/>
          <w14:ligatures w14:val="none"/>
        </w:rPr>
        <w:t>34,945 cells from 60 donors across 19 clusters</w:t>
      </w:r>
      <w:r w:rsidRPr="00AB7DE6">
        <w:rPr>
          <w:rFonts w:ascii="Times New Roman" w:eastAsia="宋体" w:hAnsi="Times New Roman" w:cs="Times New Roman"/>
          <w:kern w:val="0"/>
          <w:sz w:val="24"/>
          <w14:ligatures w14:val="none"/>
        </w:rPr>
        <w:t>.</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(B)</w:t>
      </w:r>
      <w:r w:rsidRPr="00AB7DE6">
        <w:rPr>
          <w:rFonts w:ascii="Times New Roman" w:eastAsia="宋体" w:hAnsi="Times New Roman" w:cs="Times New Roman"/>
          <w:kern w:val="0"/>
          <w:sz w:val="24"/>
          <w14:ligatures w14:val="none"/>
        </w:rPr>
        <w:t xml:space="preserve"> Transparent lineage/background marker panel across the 19 discovery-stage clusters shown in A.</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(C)</w:t>
      </w:r>
      <w:r w:rsidRPr="00AB7DE6">
        <w:rPr>
          <w:rFonts w:ascii="Times New Roman" w:eastAsia="宋体" w:hAnsi="Times New Roman" w:cs="Times New Roman"/>
          <w:kern w:val="0"/>
          <w:sz w:val="24"/>
          <w14:ligatures w14:val="none"/>
        </w:rPr>
        <w:t xml:space="preserve"> Audit summary indicating microglial identity support, residual background context, and final retention decision across the discovery-stage clusters.</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lastRenderedPageBreak/>
        <w:t>(D)</w:t>
      </w:r>
      <w:r w:rsidRPr="00AB7DE6">
        <w:rPr>
          <w:rFonts w:ascii="Times New Roman" w:eastAsia="宋体" w:hAnsi="Times New Roman" w:cs="Times New Roman"/>
          <w:kern w:val="0"/>
          <w:sz w:val="24"/>
          <w14:ligatures w14:val="none"/>
        </w:rPr>
        <w:t xml:space="preserve"> Recomputed UMAP of the strict retained cortical microglial core after exclusion of non-retained clusters. Panels D and E are based on the same retained-core object comprising </w:t>
      </w:r>
      <w:r w:rsidRPr="00AB7DE6">
        <w:rPr>
          <w:rFonts w:ascii="Times New Roman" w:eastAsia="宋体" w:hAnsi="Times New Roman" w:cs="Times New Roman"/>
          <w:b/>
          <w:bCs/>
          <w:kern w:val="0"/>
          <w:sz w:val="24"/>
          <w14:ligatures w14:val="none"/>
        </w:rPr>
        <w:t>13,985 cells from 59 donors</w:t>
      </w:r>
      <w:r w:rsidRPr="00AB7DE6">
        <w:rPr>
          <w:rFonts w:ascii="Times New Roman" w:eastAsia="宋体" w:hAnsi="Times New Roman" w:cs="Times New Roman"/>
          <w:kern w:val="0"/>
          <w:sz w:val="24"/>
          <w14:ligatures w14:val="none"/>
        </w:rPr>
        <w:t xml:space="preserve">, including </w:t>
      </w:r>
      <w:r w:rsidRPr="00AB7DE6">
        <w:rPr>
          <w:rFonts w:ascii="Times New Roman" w:eastAsia="宋体" w:hAnsi="Times New Roman" w:cs="Times New Roman"/>
          <w:b/>
          <w:bCs/>
          <w:kern w:val="0"/>
          <w:sz w:val="24"/>
          <w14:ligatures w14:val="none"/>
        </w:rPr>
        <w:t>4,226 cells from 28 control donors</w:t>
      </w:r>
      <w:r w:rsidRPr="00AB7DE6">
        <w:rPr>
          <w:rFonts w:ascii="Times New Roman" w:eastAsia="宋体" w:hAnsi="Times New Roman" w:cs="Times New Roman"/>
          <w:kern w:val="0"/>
          <w:sz w:val="24"/>
          <w14:ligatures w14:val="none"/>
        </w:rPr>
        <w:t xml:space="preserve"> and </w:t>
      </w:r>
      <w:r w:rsidRPr="00AB7DE6">
        <w:rPr>
          <w:rFonts w:ascii="Times New Roman" w:eastAsia="宋体" w:hAnsi="Times New Roman" w:cs="Times New Roman"/>
          <w:b/>
          <w:bCs/>
          <w:kern w:val="0"/>
          <w:sz w:val="24"/>
          <w14:ligatures w14:val="none"/>
        </w:rPr>
        <w:t>9,759 cells from 31 ASD donors</w:t>
      </w:r>
      <w:r w:rsidRPr="00AB7DE6">
        <w:rPr>
          <w:rFonts w:ascii="Times New Roman" w:eastAsia="宋体" w:hAnsi="Times New Roman" w:cs="Times New Roman"/>
          <w:kern w:val="0"/>
          <w:sz w:val="24"/>
          <w14:ligatures w14:val="none"/>
        </w:rPr>
        <w:t>.</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(E)</w:t>
      </w:r>
      <w:r w:rsidRPr="00AB7DE6">
        <w:rPr>
          <w:rFonts w:ascii="Times New Roman" w:eastAsia="宋体" w:hAnsi="Times New Roman" w:cs="Times New Roman"/>
          <w:kern w:val="0"/>
          <w:sz w:val="24"/>
          <w14:ligatures w14:val="none"/>
        </w:rPr>
        <w:t xml:space="preserve"> Donor-level representation of retained clusters 0 and 2 across control and ASD donors. Together, these analyses define a conservative retained cortical microglial core in which cluster 2 represents the candidate side of the retained-core contrast and cluster 0 provides the reference-like comparator.</w:t>
      </w:r>
    </w:p>
    <w:p w:rsidR="00AB7DE6" w:rsidRDefault="00AB7DE6" w:rsidP="00AB7DE6">
      <w:pPr>
        <w:widowControl/>
        <w:spacing w:before="100" w:beforeAutospacing="1" w:after="100" w:afterAutospacing="1" w:line="360" w:lineRule="auto"/>
        <w:jc w:val="both"/>
        <w:outlineLvl w:val="2"/>
        <w:rPr>
          <w:rFonts w:ascii="Times New Roman" w:eastAsia="宋体" w:hAnsi="Times New Roman" w:cs="Times New Roman"/>
          <w:kern w:val="0"/>
          <w:sz w:val="24"/>
          <w14:ligatures w14:val="none"/>
        </w:rPr>
      </w:pPr>
      <w:r w:rsidRPr="00AB7DE6">
        <w:rPr>
          <w:rFonts w:ascii="Times New Roman" w:eastAsia="宋体" w:hAnsi="Times New Roman" w:cs="Times New Roman"/>
          <w:b/>
          <w:bCs/>
          <w:kern w:val="0"/>
          <w:sz w:val="24"/>
          <w14:ligatures w14:val="none"/>
        </w:rPr>
        <w:t>Figure 2. Donor-level analyses support modest shift toward the cluster 2 side of the retained core</w:t>
      </w:r>
    </w:p>
    <w:p w:rsidR="00AB7DE6" w:rsidRPr="00AB7DE6" w:rsidRDefault="00AB7DE6" w:rsidP="00AB7DE6">
      <w:pPr>
        <w:widowControl/>
        <w:spacing w:before="100" w:beforeAutospacing="1" w:after="100" w:afterAutospacing="1" w:line="360" w:lineRule="auto"/>
        <w:jc w:val="both"/>
        <w:outlineLvl w:val="2"/>
        <w:rPr>
          <w:rFonts w:ascii="Times New Roman" w:eastAsia="宋体" w:hAnsi="Times New Roman" w:cs="Times New Roman"/>
          <w:b/>
          <w:bCs/>
          <w:kern w:val="0"/>
          <w:sz w:val="24"/>
          <w14:ligatures w14:val="none"/>
        </w:rPr>
      </w:pPr>
      <w:r w:rsidRPr="00AB7DE6">
        <w:rPr>
          <w:rFonts w:ascii="Times New Roman" w:eastAsia="宋体" w:hAnsi="Times New Roman" w:cs="Times New Roman"/>
          <w:b/>
          <w:bCs/>
          <w:kern w:val="0"/>
          <w:sz w:val="24"/>
          <w14:ligatures w14:val="none"/>
        </w:rPr>
        <w:t>(A)</w:t>
      </w:r>
      <w:r w:rsidRPr="00AB7DE6">
        <w:rPr>
          <w:rFonts w:ascii="Times New Roman" w:eastAsia="宋体" w:hAnsi="Times New Roman" w:cs="Times New Roman"/>
          <w:kern w:val="0"/>
          <w:sz w:val="24"/>
          <w14:ligatures w14:val="none"/>
        </w:rPr>
        <w:t xml:space="preserve"> Program genes distinguishing retained clusters 0 and 2 in the discovery cohort.</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(B)</w:t>
      </w:r>
      <w:r w:rsidRPr="00AB7DE6">
        <w:rPr>
          <w:rFonts w:ascii="Times New Roman" w:eastAsia="宋体" w:hAnsi="Times New Roman" w:cs="Times New Roman"/>
          <w:kern w:val="0"/>
          <w:sz w:val="24"/>
          <w14:ligatures w14:val="none"/>
        </w:rPr>
        <w:t xml:space="preserve"> Cell-level score distributions shown as descriptive background.</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(C)</w:t>
      </w:r>
      <w:r w:rsidRPr="00AB7DE6">
        <w:rPr>
          <w:rFonts w:ascii="Times New Roman" w:eastAsia="宋体" w:hAnsi="Times New Roman" w:cs="Times New Roman"/>
          <w:kern w:val="0"/>
          <w:sz w:val="24"/>
          <w14:ligatures w14:val="none"/>
        </w:rPr>
        <w:t xml:space="preserve"> Donor-level candidate-minus-reference scores across retained cortical microglia.</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(D1)</w:t>
      </w:r>
      <w:r w:rsidRPr="00AB7DE6">
        <w:rPr>
          <w:rFonts w:ascii="Times New Roman" w:eastAsia="宋体" w:hAnsi="Times New Roman" w:cs="Times New Roman"/>
          <w:kern w:val="0"/>
          <w:sz w:val="24"/>
          <w14:ligatures w14:val="none"/>
        </w:rPr>
        <w:t xml:space="preserve"> Donor-level retained cluster 2 proportion.</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(D2)</w:t>
      </w:r>
      <w:r w:rsidRPr="00AB7DE6">
        <w:rPr>
          <w:rFonts w:ascii="Times New Roman" w:eastAsia="宋体" w:hAnsi="Times New Roman" w:cs="Times New Roman"/>
          <w:kern w:val="0"/>
          <w:sz w:val="24"/>
          <w14:ligatures w14:val="none"/>
        </w:rPr>
        <w:t xml:space="preserve"> Donor-level log2(C2/C0) ratio.</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(E)</w:t>
      </w:r>
      <w:r w:rsidRPr="00AB7DE6">
        <w:rPr>
          <w:rFonts w:ascii="Times New Roman" w:eastAsia="宋体" w:hAnsi="Times New Roman" w:cs="Times New Roman"/>
          <w:kern w:val="0"/>
          <w:sz w:val="24"/>
          <w14:ligatures w14:val="none"/>
        </w:rPr>
        <w:t xml:space="preserve"> Direction-aligned donor-level ASD effects across the retained-core candidate/reference summaries. These analyses support a modest shift toward the candidate side of the retained cortical microglial core at the donor level rather than a balanced change across both retained states.</w:t>
      </w:r>
    </w:p>
    <w:p w:rsidR="00AB7DE6" w:rsidRDefault="00AB7DE6" w:rsidP="00AB7DE6">
      <w:pPr>
        <w:widowControl/>
        <w:spacing w:before="100" w:beforeAutospacing="1" w:after="100" w:afterAutospacing="1" w:line="360" w:lineRule="auto"/>
        <w:jc w:val="both"/>
        <w:outlineLvl w:val="2"/>
        <w:rPr>
          <w:rFonts w:ascii="Times New Roman" w:eastAsia="宋体" w:hAnsi="Times New Roman" w:cs="Times New Roman"/>
          <w:kern w:val="0"/>
          <w:sz w:val="24"/>
          <w14:ligatures w14:val="none"/>
        </w:rPr>
      </w:pPr>
      <w:r w:rsidRPr="00AB7DE6">
        <w:rPr>
          <w:rFonts w:ascii="Times New Roman" w:eastAsia="宋体" w:hAnsi="Times New Roman" w:cs="Times New Roman"/>
          <w:b/>
          <w:bCs/>
          <w:kern w:val="0"/>
          <w:sz w:val="24"/>
          <w14:ligatures w14:val="none"/>
        </w:rPr>
        <w:t>Figure 3. Discovery-stage donor-aware analyses support modest cluster 2 enrichment but not robust diagnosis-enhanced internal state shift</w:t>
      </w:r>
    </w:p>
    <w:p w:rsidR="00AB7DE6" w:rsidRPr="00AB7DE6" w:rsidRDefault="00AB7DE6" w:rsidP="00AB7DE6">
      <w:pPr>
        <w:widowControl/>
        <w:spacing w:before="100" w:beforeAutospacing="1" w:after="100" w:afterAutospacing="1" w:line="360" w:lineRule="auto"/>
        <w:jc w:val="both"/>
        <w:outlineLvl w:val="2"/>
        <w:rPr>
          <w:rFonts w:ascii="Times New Roman" w:eastAsia="宋体" w:hAnsi="Times New Roman" w:cs="Times New Roman"/>
          <w:b/>
          <w:bCs/>
          <w:kern w:val="0"/>
          <w:sz w:val="24"/>
          <w14:ligatures w14:val="none"/>
        </w:rPr>
      </w:pPr>
      <w:r w:rsidRPr="00AB7DE6">
        <w:rPr>
          <w:rFonts w:ascii="Times New Roman" w:eastAsia="宋体" w:hAnsi="Times New Roman" w:cs="Times New Roman"/>
          <w:b/>
          <w:bCs/>
          <w:kern w:val="0"/>
          <w:sz w:val="24"/>
          <w14:ligatures w14:val="none"/>
        </w:rPr>
        <w:t>(A)</w:t>
      </w:r>
      <w:r w:rsidRPr="00AB7DE6">
        <w:rPr>
          <w:rFonts w:ascii="Times New Roman" w:eastAsia="宋体" w:hAnsi="Times New Roman" w:cs="Times New Roman"/>
          <w:kern w:val="0"/>
          <w:sz w:val="24"/>
          <w14:ligatures w14:val="none"/>
        </w:rPr>
        <w:t xml:space="preserve"> Donor-level retained cluster 2 proportion.</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(B)</w:t>
      </w:r>
      <w:r w:rsidRPr="00AB7DE6">
        <w:rPr>
          <w:rFonts w:ascii="Times New Roman" w:eastAsia="宋体" w:hAnsi="Times New Roman" w:cs="Times New Roman"/>
          <w:kern w:val="0"/>
          <w:sz w:val="24"/>
          <w14:ligatures w14:val="none"/>
        </w:rPr>
        <w:t xml:space="preserve"> Donor-level log2(C2/C0) ratio.</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(C)</w:t>
      </w:r>
      <w:r w:rsidRPr="00AB7DE6">
        <w:rPr>
          <w:rFonts w:ascii="Times New Roman" w:eastAsia="宋体" w:hAnsi="Times New Roman" w:cs="Times New Roman"/>
          <w:kern w:val="0"/>
          <w:sz w:val="24"/>
          <w14:ligatures w14:val="none"/>
        </w:rPr>
        <w:t xml:space="preserve"> Donor-paired delta model testing whether ASD enhances the internal transcriptional separation between retained clusters 2 and 0. Together, these analyses indicate modest enrichment of the cluster 2 side of the retained core in ASD, but do not </w:t>
      </w:r>
      <w:r w:rsidRPr="00AB7DE6">
        <w:rPr>
          <w:rFonts w:ascii="Times New Roman" w:eastAsia="宋体" w:hAnsi="Times New Roman" w:cs="Times New Roman"/>
          <w:kern w:val="0"/>
          <w:sz w:val="24"/>
          <w14:ligatures w14:val="none"/>
        </w:rPr>
        <w:lastRenderedPageBreak/>
        <w:t>support robust diagnosis-enhanced amplification of the internal candidate-versus-reference contrast.</w:t>
      </w:r>
    </w:p>
    <w:p w:rsidR="00AB7DE6" w:rsidRDefault="00AB7DE6" w:rsidP="00AB7DE6">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AB7DE6">
        <w:rPr>
          <w:rFonts w:ascii="Times New Roman" w:eastAsia="宋体" w:hAnsi="Times New Roman" w:cs="Times New Roman"/>
          <w:b/>
          <w:bCs/>
          <w:kern w:val="0"/>
          <w:sz w:val="24"/>
          <w14:ligatures w14:val="none"/>
        </w:rPr>
        <w:t>Figure 4. ASD-associated transcriptional remodeling is detectable across the retained microglial core rather than being confined to cluster 2.</w:t>
      </w:r>
    </w:p>
    <w:p w:rsidR="00AB7DE6" w:rsidRPr="00AB7DE6" w:rsidRDefault="00AB7DE6" w:rsidP="00AB7DE6">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AB7DE6">
        <w:rPr>
          <w:rFonts w:ascii="Times New Roman" w:eastAsia="宋体" w:hAnsi="Times New Roman" w:cs="Times New Roman"/>
          <w:b/>
          <w:bCs/>
          <w:kern w:val="0"/>
          <w:sz w:val="24"/>
          <w14:ligatures w14:val="none"/>
        </w:rPr>
        <w:t>(A)</w:t>
      </w:r>
      <w:r w:rsidRPr="00AB7DE6">
        <w:rPr>
          <w:rFonts w:ascii="Times New Roman" w:eastAsia="宋体" w:hAnsi="Times New Roman" w:cs="Times New Roman"/>
          <w:kern w:val="0"/>
          <w:sz w:val="24"/>
          <w14:ligatures w14:val="none"/>
        </w:rPr>
        <w:t xml:space="preserve"> </w:t>
      </w:r>
      <w:proofErr w:type="spellStart"/>
      <w:r w:rsidRPr="00AB7DE6">
        <w:rPr>
          <w:rFonts w:ascii="Times New Roman" w:eastAsia="宋体" w:hAnsi="Times New Roman" w:cs="Times New Roman"/>
          <w:kern w:val="0"/>
          <w:sz w:val="24"/>
          <w14:ligatures w14:val="none"/>
        </w:rPr>
        <w:t>Pseudobulk</w:t>
      </w:r>
      <w:proofErr w:type="spellEnd"/>
      <w:r w:rsidRPr="00AB7DE6">
        <w:rPr>
          <w:rFonts w:ascii="Times New Roman" w:eastAsia="宋体" w:hAnsi="Times New Roman" w:cs="Times New Roman"/>
          <w:kern w:val="0"/>
          <w:sz w:val="24"/>
          <w14:ligatures w14:val="none"/>
        </w:rPr>
        <w:t xml:space="preserve"> ASD-versus-control differential expression in pooled retained-core microglia.</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(B)</w:t>
      </w:r>
      <w:r w:rsidRPr="00AB7DE6">
        <w:rPr>
          <w:rFonts w:ascii="Times New Roman" w:eastAsia="宋体" w:hAnsi="Times New Roman" w:cs="Times New Roman"/>
          <w:kern w:val="0"/>
          <w:sz w:val="24"/>
          <w14:ligatures w14:val="none"/>
        </w:rPr>
        <w:t xml:space="preserve"> </w:t>
      </w:r>
      <w:proofErr w:type="spellStart"/>
      <w:r w:rsidRPr="00AB7DE6">
        <w:rPr>
          <w:rFonts w:ascii="Times New Roman" w:eastAsia="宋体" w:hAnsi="Times New Roman" w:cs="Times New Roman"/>
          <w:kern w:val="0"/>
          <w:sz w:val="24"/>
          <w14:ligatures w14:val="none"/>
        </w:rPr>
        <w:t>Pseudobulk</w:t>
      </w:r>
      <w:proofErr w:type="spellEnd"/>
      <w:r w:rsidRPr="00AB7DE6">
        <w:rPr>
          <w:rFonts w:ascii="Times New Roman" w:eastAsia="宋体" w:hAnsi="Times New Roman" w:cs="Times New Roman"/>
          <w:kern w:val="0"/>
          <w:sz w:val="24"/>
          <w14:ligatures w14:val="none"/>
        </w:rPr>
        <w:t xml:space="preserve"> ASD-versus-control differential expression in retained cluster 0.</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(C)</w:t>
      </w:r>
      <w:r w:rsidRPr="00AB7DE6">
        <w:rPr>
          <w:rFonts w:ascii="Times New Roman" w:eastAsia="宋体" w:hAnsi="Times New Roman" w:cs="Times New Roman"/>
          <w:kern w:val="0"/>
          <w:sz w:val="24"/>
          <w14:ligatures w14:val="none"/>
        </w:rPr>
        <w:t xml:space="preserve"> </w:t>
      </w:r>
      <w:proofErr w:type="spellStart"/>
      <w:r w:rsidRPr="00AB7DE6">
        <w:rPr>
          <w:rFonts w:ascii="Times New Roman" w:eastAsia="宋体" w:hAnsi="Times New Roman" w:cs="Times New Roman"/>
          <w:kern w:val="0"/>
          <w:sz w:val="24"/>
          <w14:ligatures w14:val="none"/>
        </w:rPr>
        <w:t>Pseudobulk</w:t>
      </w:r>
      <w:proofErr w:type="spellEnd"/>
      <w:r w:rsidRPr="00AB7DE6">
        <w:rPr>
          <w:rFonts w:ascii="Times New Roman" w:eastAsia="宋体" w:hAnsi="Times New Roman" w:cs="Times New Roman"/>
          <w:kern w:val="0"/>
          <w:sz w:val="24"/>
          <w14:ligatures w14:val="none"/>
        </w:rPr>
        <w:t xml:space="preserve"> ASD-versus-control differential expression in retained cluster 2. These analyses show that ASD-associated transcriptional remodeling is detectable across the retained cortical microglial core and is not restricted to cluster 2 alone. Full differential expression results are provided in Supplementary Tables S4 and S5.</w:t>
      </w:r>
    </w:p>
    <w:p w:rsidR="00AB7DE6" w:rsidRDefault="00AB7DE6" w:rsidP="00AB7DE6">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AB7DE6">
        <w:rPr>
          <w:rFonts w:ascii="Times New Roman" w:eastAsia="宋体" w:hAnsi="Times New Roman" w:cs="Times New Roman"/>
          <w:b/>
          <w:bCs/>
          <w:kern w:val="0"/>
          <w:sz w:val="24"/>
          <w14:ligatures w14:val="none"/>
        </w:rPr>
        <w:t>Figure 5. Cross-cohort validation shows weak mapped-cluster replication but concordant score-based program-level support.</w:t>
      </w:r>
    </w:p>
    <w:p w:rsidR="00AB7DE6" w:rsidRPr="00AB7DE6" w:rsidRDefault="00AB7DE6" w:rsidP="00AB7DE6">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AB7DE6">
        <w:rPr>
          <w:rFonts w:ascii="Times New Roman" w:eastAsia="宋体" w:hAnsi="Times New Roman" w:cs="Times New Roman"/>
          <w:b/>
          <w:bCs/>
          <w:kern w:val="0"/>
          <w:sz w:val="24"/>
          <w14:ligatures w14:val="none"/>
        </w:rPr>
        <w:t>(A)</w:t>
      </w:r>
      <w:r w:rsidRPr="00AB7DE6">
        <w:rPr>
          <w:rFonts w:ascii="Times New Roman" w:eastAsia="宋体" w:hAnsi="Times New Roman" w:cs="Times New Roman"/>
          <w:kern w:val="0"/>
          <w:sz w:val="24"/>
          <w14:ligatures w14:val="none"/>
        </w:rPr>
        <w:t xml:space="preserve"> Correlation-based comparison of validation microglial subclusters with discovery retained clusters 0 and 2.</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(B)</w:t>
      </w:r>
      <w:r w:rsidRPr="00AB7DE6">
        <w:rPr>
          <w:rFonts w:ascii="Times New Roman" w:eastAsia="宋体" w:hAnsi="Times New Roman" w:cs="Times New Roman"/>
          <w:kern w:val="0"/>
          <w:sz w:val="24"/>
          <w14:ligatures w14:val="none"/>
        </w:rPr>
        <w:t xml:space="preserve"> Differential preference for discovery cluster 2 across validation subclusters.</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(C)</w:t>
      </w:r>
      <w:r w:rsidRPr="00AB7DE6">
        <w:rPr>
          <w:rFonts w:ascii="Times New Roman" w:eastAsia="宋体" w:hAnsi="Times New Roman" w:cs="Times New Roman"/>
          <w:kern w:val="0"/>
          <w:sz w:val="24"/>
          <w14:ligatures w14:val="none"/>
        </w:rPr>
        <w:t xml:space="preserve"> Seven prespecified donor-level score-based validation metrics in the strict shared validation set.</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(D)</w:t>
      </w:r>
      <w:r w:rsidRPr="00AB7DE6">
        <w:rPr>
          <w:rFonts w:ascii="Times New Roman" w:eastAsia="宋体" w:hAnsi="Times New Roman" w:cs="Times New Roman"/>
          <w:kern w:val="0"/>
          <w:sz w:val="24"/>
          <w14:ligatures w14:val="none"/>
        </w:rPr>
        <w:t xml:space="preserve"> Leave-one-metric-out stability analysis. These results show that one-to-one mapped-cluster replication is weak, but the discovery-derived candidate/reference contrast remains reproducible across cohorts at the program level. Supporting validation-context plots are shown in Supplementary Figure S3, and full metric-level summaries are provided in Supplementary Tables S6 and S7.</w:t>
      </w:r>
    </w:p>
    <w:p w:rsidR="00AB7DE6" w:rsidRDefault="00AB7DE6" w:rsidP="00AB7DE6">
      <w:pPr>
        <w:widowControl/>
        <w:spacing w:before="100" w:beforeAutospacing="1" w:after="100" w:afterAutospacing="1" w:line="360" w:lineRule="auto"/>
        <w:jc w:val="both"/>
        <w:outlineLvl w:val="2"/>
        <w:rPr>
          <w:rFonts w:ascii="Times New Roman" w:eastAsia="宋体" w:hAnsi="Times New Roman" w:cs="Times New Roman"/>
          <w:b/>
          <w:bCs/>
          <w:kern w:val="0"/>
          <w:sz w:val="24"/>
          <w14:ligatures w14:val="none"/>
        </w:rPr>
      </w:pPr>
      <w:r w:rsidRPr="00AB7DE6">
        <w:rPr>
          <w:rFonts w:ascii="Times New Roman" w:eastAsia="宋体" w:hAnsi="Times New Roman" w:cs="Times New Roman"/>
          <w:b/>
          <w:bCs/>
          <w:kern w:val="0"/>
          <w:sz w:val="24"/>
          <w14:ligatures w14:val="none"/>
        </w:rPr>
        <w:t xml:space="preserve">Figure 6. Independent bulk-cortex validation in the </w:t>
      </w:r>
      <w:proofErr w:type="spellStart"/>
      <w:r w:rsidRPr="00AB7DE6">
        <w:rPr>
          <w:rFonts w:ascii="Times New Roman" w:eastAsia="宋体" w:hAnsi="Times New Roman" w:cs="Times New Roman"/>
          <w:b/>
          <w:bCs/>
          <w:kern w:val="0"/>
          <w:sz w:val="24"/>
          <w14:ligatures w14:val="none"/>
        </w:rPr>
        <w:t>Gandal</w:t>
      </w:r>
      <w:proofErr w:type="spellEnd"/>
      <w:r w:rsidRPr="00AB7DE6">
        <w:rPr>
          <w:rFonts w:ascii="Times New Roman" w:eastAsia="宋体" w:hAnsi="Times New Roman" w:cs="Times New Roman"/>
          <w:b/>
          <w:bCs/>
          <w:kern w:val="0"/>
          <w:sz w:val="24"/>
          <w14:ligatures w14:val="none"/>
        </w:rPr>
        <w:t xml:space="preserve"> 2022 cohort supports the same candidate/reference remodeling axis</w:t>
      </w:r>
    </w:p>
    <w:p w:rsidR="00AB7DE6" w:rsidRDefault="00AB7DE6" w:rsidP="00AB7DE6">
      <w:pPr>
        <w:widowControl/>
        <w:spacing w:before="100" w:beforeAutospacing="1" w:after="100" w:afterAutospacing="1" w:line="360" w:lineRule="auto"/>
        <w:jc w:val="both"/>
        <w:outlineLvl w:val="2"/>
        <w:rPr>
          <w:rFonts w:ascii="Times New Roman" w:eastAsia="宋体" w:hAnsi="Times New Roman" w:cs="Times New Roman"/>
          <w:kern w:val="0"/>
          <w:sz w:val="24"/>
          <w14:ligatures w14:val="none"/>
        </w:rPr>
      </w:pPr>
      <w:r w:rsidRPr="00AB7DE6">
        <w:rPr>
          <w:rFonts w:ascii="Times New Roman" w:eastAsia="宋体" w:hAnsi="Times New Roman" w:cs="Times New Roman"/>
          <w:b/>
          <w:bCs/>
          <w:kern w:val="0"/>
          <w:sz w:val="24"/>
          <w14:ligatures w14:val="none"/>
        </w:rPr>
        <w:lastRenderedPageBreak/>
        <w:t>(A)</w:t>
      </w:r>
      <w:r w:rsidRPr="00AB7DE6">
        <w:rPr>
          <w:rFonts w:ascii="Times New Roman" w:eastAsia="宋体" w:hAnsi="Times New Roman" w:cs="Times New Roman"/>
          <w:kern w:val="0"/>
          <w:sz w:val="24"/>
          <w14:ligatures w14:val="none"/>
        </w:rPr>
        <w:t xml:space="preserve"> Candidate-program score in ASD and control bulk-cortex samples.</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(B)</w:t>
      </w:r>
      <w:r w:rsidRPr="00AB7DE6">
        <w:rPr>
          <w:rFonts w:ascii="Times New Roman" w:eastAsia="宋体" w:hAnsi="Times New Roman" w:cs="Times New Roman"/>
          <w:kern w:val="0"/>
          <w:sz w:val="24"/>
          <w14:ligatures w14:val="none"/>
        </w:rPr>
        <w:t xml:space="preserve"> Reference-program score in ASD and control bulk-cortex samples.</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(C)</w:t>
      </w:r>
      <w:r w:rsidRPr="00AB7DE6">
        <w:rPr>
          <w:rFonts w:ascii="Times New Roman" w:eastAsia="宋体" w:hAnsi="Times New Roman" w:cs="Times New Roman"/>
          <w:kern w:val="0"/>
          <w:sz w:val="24"/>
          <w14:ligatures w14:val="none"/>
        </w:rPr>
        <w:t xml:space="preserve"> Candidate-minus-reference score in ASD and control bulk-cortex samples.</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(D)</w:t>
      </w:r>
      <w:r w:rsidRPr="00AB7DE6">
        <w:rPr>
          <w:rFonts w:ascii="Times New Roman" w:eastAsia="宋体" w:hAnsi="Times New Roman" w:cs="Times New Roman"/>
          <w:kern w:val="0"/>
          <w:sz w:val="24"/>
          <w14:ligatures w14:val="none"/>
        </w:rPr>
        <w:t xml:space="preserve"> Leave-one-region-out sensitivity analysis for the candidate-program score.</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(E)</w:t>
      </w:r>
      <w:r w:rsidRPr="00AB7DE6">
        <w:rPr>
          <w:rFonts w:ascii="Times New Roman" w:eastAsia="宋体" w:hAnsi="Times New Roman" w:cs="Times New Roman"/>
          <w:kern w:val="0"/>
          <w:sz w:val="24"/>
          <w14:ligatures w14:val="none"/>
        </w:rPr>
        <w:t xml:space="preserve"> Leave-one-region-out sensitivity analysis for the reference-program score.</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(F)</w:t>
      </w:r>
      <w:r w:rsidRPr="00AB7DE6">
        <w:rPr>
          <w:rFonts w:ascii="Times New Roman" w:eastAsia="宋体" w:hAnsi="Times New Roman" w:cs="Times New Roman"/>
          <w:kern w:val="0"/>
          <w:sz w:val="24"/>
          <w14:ligatures w14:val="none"/>
        </w:rPr>
        <w:t xml:space="preserve"> Leave-one-region-out sensitivity analysis for the candidate-minus-reference score. These analyses provide independent tissue-level support for the same candidate/reference remodeling axis identified in the discovery and validation single-cell analyses. Gene-mapping and sensitivity summaries are provided in Supplementary Tables S8 and S9.</w:t>
      </w:r>
    </w:p>
    <w:p w:rsidR="009A6745" w:rsidRPr="009A6745" w:rsidRDefault="009A6745" w:rsidP="009A6745">
      <w:pPr>
        <w:widowControl/>
        <w:spacing w:before="100" w:beforeAutospacing="1" w:after="100" w:afterAutospacing="1" w:line="360" w:lineRule="auto"/>
        <w:jc w:val="both"/>
        <w:outlineLvl w:val="2"/>
        <w:rPr>
          <w:rFonts w:ascii="Times New Roman" w:eastAsia="宋体" w:hAnsi="Times New Roman" w:cs="Times New Roman"/>
          <w:b/>
          <w:bCs/>
          <w:kern w:val="0"/>
          <w:sz w:val="32"/>
          <w:szCs w:val="32"/>
          <w14:ligatures w14:val="none"/>
        </w:rPr>
      </w:pPr>
      <w:r w:rsidRPr="009A6745">
        <w:rPr>
          <w:rFonts w:ascii="Times New Roman" w:eastAsia="宋体" w:hAnsi="Times New Roman" w:cs="Times New Roman"/>
          <w:b/>
          <w:bCs/>
          <w:kern w:val="0"/>
          <w:sz w:val="32"/>
          <w:szCs w:val="32"/>
          <w14:ligatures w14:val="none"/>
        </w:rPr>
        <w:t>List of abbreviations</w:t>
      </w:r>
    </w:p>
    <w:p w:rsidR="009A6745" w:rsidRPr="009A6745" w:rsidRDefault="009A6745" w:rsidP="009A6745">
      <w:pPr>
        <w:widowControl/>
        <w:spacing w:before="100" w:beforeAutospacing="1" w:after="100" w:afterAutospacing="1" w:line="360" w:lineRule="auto"/>
        <w:jc w:val="both"/>
        <w:outlineLvl w:val="2"/>
        <w:rPr>
          <w:rFonts w:ascii="Times New Roman" w:eastAsia="宋体" w:hAnsi="Times New Roman" w:cs="Times New Roman"/>
          <w:kern w:val="0"/>
          <w:sz w:val="24"/>
          <w14:ligatures w14:val="none"/>
        </w:rPr>
      </w:pPr>
      <w:r w:rsidRPr="009A6745">
        <w:rPr>
          <w:rFonts w:ascii="Times New Roman" w:eastAsia="宋体" w:hAnsi="Times New Roman" w:cs="Times New Roman"/>
          <w:kern w:val="0"/>
          <w:sz w:val="24"/>
          <w14:ligatures w14:val="none"/>
        </w:rPr>
        <w:t>ASD, autism spectrum disorder</w:t>
      </w:r>
      <w:r>
        <w:rPr>
          <w:rFonts w:ascii="Times New Roman" w:eastAsia="宋体" w:hAnsi="Times New Roman" w:cs="Times New Roman"/>
          <w:kern w:val="0"/>
          <w:sz w:val="24"/>
          <w14:ligatures w14:val="none"/>
        </w:rPr>
        <w:br/>
      </w:r>
      <w:r w:rsidRPr="009A6745">
        <w:rPr>
          <w:rFonts w:ascii="Times New Roman" w:eastAsia="宋体" w:hAnsi="Times New Roman" w:cs="Times New Roman"/>
          <w:kern w:val="0"/>
          <w:sz w:val="24"/>
          <w14:ligatures w14:val="none"/>
        </w:rPr>
        <w:t>BH, Benjamini–Hochberg</w:t>
      </w:r>
      <w:r>
        <w:rPr>
          <w:rFonts w:ascii="Times New Roman" w:eastAsia="宋体" w:hAnsi="Times New Roman" w:cs="Times New Roman"/>
          <w:kern w:val="0"/>
          <w:sz w:val="24"/>
          <w14:ligatures w14:val="none"/>
        </w:rPr>
        <w:br/>
      </w:r>
      <w:r w:rsidRPr="009A6745">
        <w:rPr>
          <w:rFonts w:ascii="Times New Roman" w:eastAsia="宋体" w:hAnsi="Times New Roman" w:cs="Times New Roman"/>
          <w:kern w:val="0"/>
          <w:sz w:val="24"/>
          <w14:ligatures w14:val="none"/>
        </w:rPr>
        <w:t>CNS, central nervous system</w:t>
      </w:r>
      <w:r>
        <w:rPr>
          <w:rFonts w:ascii="Times New Roman" w:eastAsia="宋体" w:hAnsi="Times New Roman" w:cs="Times New Roman"/>
          <w:kern w:val="0"/>
          <w:sz w:val="24"/>
          <w14:ligatures w14:val="none"/>
        </w:rPr>
        <w:br/>
      </w:r>
      <w:r w:rsidRPr="009A6745">
        <w:rPr>
          <w:rFonts w:ascii="Times New Roman" w:eastAsia="宋体" w:hAnsi="Times New Roman" w:cs="Times New Roman"/>
          <w:kern w:val="0"/>
          <w:sz w:val="24"/>
          <w14:ligatures w14:val="none"/>
        </w:rPr>
        <w:t>DE, differential expression</w:t>
      </w:r>
    </w:p>
    <w:p w:rsidR="009A6745" w:rsidRPr="009A6745" w:rsidRDefault="009A6745" w:rsidP="009A6745">
      <w:pPr>
        <w:widowControl/>
        <w:spacing w:before="100" w:beforeAutospacing="1" w:after="100" w:afterAutospacing="1" w:line="360" w:lineRule="auto"/>
        <w:jc w:val="both"/>
        <w:outlineLvl w:val="2"/>
        <w:rPr>
          <w:rFonts w:ascii="Times New Roman" w:eastAsia="宋体" w:hAnsi="Times New Roman" w:cs="Times New Roman"/>
          <w:kern w:val="0"/>
          <w:sz w:val="24"/>
          <w14:ligatures w14:val="none"/>
        </w:rPr>
      </w:pPr>
      <w:r w:rsidRPr="009A6745">
        <w:rPr>
          <w:rFonts w:ascii="Times New Roman" w:eastAsia="宋体" w:hAnsi="Times New Roman" w:cs="Times New Roman"/>
          <w:kern w:val="0"/>
          <w:sz w:val="24"/>
          <w14:ligatures w14:val="none"/>
        </w:rPr>
        <w:t>DEGs, differentially expressed genes</w:t>
      </w:r>
      <w:r>
        <w:rPr>
          <w:rFonts w:ascii="Times New Roman" w:eastAsia="宋体" w:hAnsi="Times New Roman" w:cs="Times New Roman"/>
          <w:kern w:val="0"/>
          <w:sz w:val="24"/>
          <w14:ligatures w14:val="none"/>
        </w:rPr>
        <w:br/>
      </w:r>
      <w:r w:rsidRPr="009A6745">
        <w:rPr>
          <w:rFonts w:ascii="Times New Roman" w:eastAsia="宋体" w:hAnsi="Times New Roman" w:cs="Times New Roman"/>
          <w:kern w:val="0"/>
          <w:sz w:val="24"/>
          <w14:ligatures w14:val="none"/>
        </w:rPr>
        <w:t>DOI, digital object identifier</w:t>
      </w:r>
      <w:r>
        <w:rPr>
          <w:rFonts w:ascii="Times New Roman" w:eastAsia="宋体" w:hAnsi="Times New Roman" w:cs="Times New Roman"/>
          <w:kern w:val="0"/>
          <w:sz w:val="24"/>
          <w14:ligatures w14:val="none"/>
        </w:rPr>
        <w:br/>
      </w:r>
      <w:r w:rsidRPr="009A6745">
        <w:rPr>
          <w:rFonts w:ascii="Times New Roman" w:eastAsia="宋体" w:hAnsi="Times New Roman" w:cs="Times New Roman"/>
          <w:kern w:val="0"/>
          <w:sz w:val="24"/>
          <w14:ligatures w14:val="none"/>
        </w:rPr>
        <w:t>FDR, false discovery rate</w:t>
      </w:r>
      <w:r>
        <w:rPr>
          <w:rFonts w:ascii="Times New Roman" w:eastAsia="宋体" w:hAnsi="Times New Roman" w:cs="Times New Roman"/>
          <w:kern w:val="0"/>
          <w:sz w:val="24"/>
          <w14:ligatures w14:val="none"/>
        </w:rPr>
        <w:br/>
      </w:r>
      <w:r w:rsidRPr="009A6745">
        <w:rPr>
          <w:rFonts w:ascii="Times New Roman" w:eastAsia="宋体" w:hAnsi="Times New Roman" w:cs="Times New Roman"/>
          <w:kern w:val="0"/>
          <w:sz w:val="24"/>
          <w14:ligatures w14:val="none"/>
        </w:rPr>
        <w:t>PCA, principal component analysis</w:t>
      </w:r>
      <w:r>
        <w:rPr>
          <w:rFonts w:ascii="Times New Roman" w:eastAsia="宋体" w:hAnsi="Times New Roman" w:cs="Times New Roman"/>
          <w:kern w:val="0"/>
          <w:sz w:val="24"/>
          <w14:ligatures w14:val="none"/>
        </w:rPr>
        <w:br/>
      </w:r>
      <w:r w:rsidRPr="009A6745">
        <w:rPr>
          <w:rFonts w:ascii="Times New Roman" w:eastAsia="宋体" w:hAnsi="Times New Roman" w:cs="Times New Roman"/>
          <w:kern w:val="0"/>
          <w:sz w:val="24"/>
          <w14:ligatures w14:val="none"/>
        </w:rPr>
        <w:t>PMI, postmortem interval</w:t>
      </w:r>
      <w:r>
        <w:rPr>
          <w:rFonts w:ascii="Times New Roman" w:eastAsia="宋体" w:hAnsi="Times New Roman" w:cs="Times New Roman"/>
          <w:kern w:val="0"/>
          <w:sz w:val="24"/>
          <w14:ligatures w14:val="none"/>
        </w:rPr>
        <w:br/>
      </w:r>
      <w:r w:rsidRPr="009A6745">
        <w:rPr>
          <w:rFonts w:ascii="Times New Roman" w:eastAsia="宋体" w:hAnsi="Times New Roman" w:cs="Times New Roman"/>
          <w:kern w:val="0"/>
          <w:sz w:val="24"/>
          <w14:ligatures w14:val="none"/>
        </w:rPr>
        <w:t>QC, quality control</w:t>
      </w:r>
      <w:r>
        <w:rPr>
          <w:rFonts w:ascii="Times New Roman" w:eastAsia="宋体" w:hAnsi="Times New Roman" w:cs="Times New Roman"/>
          <w:kern w:val="0"/>
          <w:sz w:val="24"/>
          <w14:ligatures w14:val="none"/>
        </w:rPr>
        <w:br/>
      </w:r>
      <w:r w:rsidRPr="009A6745">
        <w:rPr>
          <w:rFonts w:ascii="Times New Roman" w:eastAsia="宋体" w:hAnsi="Times New Roman" w:cs="Times New Roman"/>
          <w:kern w:val="0"/>
          <w:sz w:val="24"/>
          <w14:ligatures w14:val="none"/>
        </w:rPr>
        <w:t>RIN, RNA integrity number</w:t>
      </w:r>
      <w:r>
        <w:rPr>
          <w:rFonts w:ascii="Times New Roman" w:eastAsia="宋体" w:hAnsi="Times New Roman" w:cs="Times New Roman"/>
          <w:kern w:val="0"/>
          <w:sz w:val="24"/>
          <w14:ligatures w14:val="none"/>
        </w:rPr>
        <w:br/>
      </w:r>
      <w:r w:rsidRPr="009A6745">
        <w:rPr>
          <w:rFonts w:ascii="Times New Roman" w:eastAsia="宋体" w:hAnsi="Times New Roman" w:cs="Times New Roman"/>
          <w:kern w:val="0"/>
          <w:sz w:val="24"/>
          <w14:ligatures w14:val="none"/>
        </w:rPr>
        <w:t>RNA-seq, RNA sequencing</w:t>
      </w:r>
      <w:r>
        <w:rPr>
          <w:rFonts w:ascii="Times New Roman" w:eastAsia="宋体" w:hAnsi="Times New Roman" w:cs="Times New Roman"/>
          <w:kern w:val="0"/>
          <w:sz w:val="24"/>
          <w14:ligatures w14:val="none"/>
        </w:rPr>
        <w:br/>
      </w:r>
      <w:r w:rsidRPr="009A6745">
        <w:rPr>
          <w:rFonts w:ascii="Times New Roman" w:eastAsia="宋体" w:hAnsi="Times New Roman" w:cs="Times New Roman"/>
          <w:kern w:val="0"/>
          <w:sz w:val="24"/>
          <w14:ligatures w14:val="none"/>
        </w:rPr>
        <w:t>snRNA-seq, single-nucleus RNA sequencing</w:t>
      </w:r>
      <w:r>
        <w:rPr>
          <w:rFonts w:ascii="Times New Roman" w:eastAsia="宋体" w:hAnsi="Times New Roman" w:cs="Times New Roman"/>
          <w:kern w:val="0"/>
          <w:sz w:val="24"/>
          <w14:ligatures w14:val="none"/>
        </w:rPr>
        <w:br/>
      </w:r>
      <w:r w:rsidRPr="009A6745">
        <w:rPr>
          <w:rFonts w:ascii="Times New Roman" w:eastAsia="宋体" w:hAnsi="Times New Roman" w:cs="Times New Roman"/>
          <w:kern w:val="0"/>
          <w:sz w:val="24"/>
          <w14:ligatures w14:val="none"/>
        </w:rPr>
        <w:t>TF, transcription factor</w:t>
      </w:r>
      <w:r>
        <w:rPr>
          <w:rFonts w:ascii="Times New Roman" w:eastAsia="宋体" w:hAnsi="Times New Roman" w:cs="Times New Roman"/>
          <w:kern w:val="0"/>
          <w:sz w:val="24"/>
          <w14:ligatures w14:val="none"/>
        </w:rPr>
        <w:br/>
      </w:r>
      <w:r w:rsidRPr="009A6745">
        <w:rPr>
          <w:rFonts w:ascii="Times New Roman" w:eastAsia="宋体" w:hAnsi="Times New Roman" w:cs="Times New Roman"/>
          <w:kern w:val="0"/>
          <w:sz w:val="24"/>
          <w14:ligatures w14:val="none"/>
        </w:rPr>
        <w:t>UMAP, Uniform Manifold Approximation and Projection</w:t>
      </w:r>
    </w:p>
    <w:p w:rsidR="009A6745" w:rsidRPr="009A6745" w:rsidRDefault="009A6745" w:rsidP="009A6745">
      <w:pPr>
        <w:widowControl/>
        <w:spacing w:before="100" w:beforeAutospacing="1" w:after="100" w:afterAutospacing="1" w:line="360" w:lineRule="auto"/>
        <w:jc w:val="both"/>
        <w:outlineLvl w:val="2"/>
        <w:rPr>
          <w:rFonts w:ascii="Times New Roman" w:eastAsia="宋体" w:hAnsi="Times New Roman" w:cs="Times New Roman"/>
          <w:b/>
          <w:bCs/>
          <w:kern w:val="0"/>
          <w:sz w:val="32"/>
          <w:szCs w:val="32"/>
          <w14:ligatures w14:val="none"/>
        </w:rPr>
      </w:pPr>
      <w:r w:rsidRPr="009A6745">
        <w:rPr>
          <w:rFonts w:ascii="Times New Roman" w:eastAsia="宋体" w:hAnsi="Times New Roman" w:cs="Times New Roman"/>
          <w:b/>
          <w:bCs/>
          <w:kern w:val="0"/>
          <w:sz w:val="32"/>
          <w:szCs w:val="32"/>
          <w14:ligatures w14:val="none"/>
        </w:rPr>
        <w:t>Declarations</w:t>
      </w:r>
    </w:p>
    <w:p w:rsidR="009A6745" w:rsidRPr="009A6745" w:rsidRDefault="009A6745" w:rsidP="009A6745">
      <w:pPr>
        <w:widowControl/>
        <w:spacing w:before="100" w:beforeAutospacing="1" w:after="100" w:afterAutospacing="1" w:line="360" w:lineRule="auto"/>
        <w:jc w:val="both"/>
        <w:outlineLvl w:val="2"/>
        <w:rPr>
          <w:rFonts w:ascii="Times New Roman" w:eastAsia="宋体" w:hAnsi="Times New Roman" w:cs="Times New Roman"/>
          <w:b/>
          <w:bCs/>
          <w:kern w:val="0"/>
          <w:sz w:val="24"/>
          <w14:ligatures w14:val="none"/>
        </w:rPr>
      </w:pPr>
      <w:r w:rsidRPr="009A6745">
        <w:rPr>
          <w:rFonts w:ascii="Times New Roman" w:eastAsia="宋体" w:hAnsi="Times New Roman" w:cs="Times New Roman"/>
          <w:b/>
          <w:bCs/>
          <w:kern w:val="0"/>
          <w:sz w:val="24"/>
          <w14:ligatures w14:val="none"/>
        </w:rPr>
        <w:lastRenderedPageBreak/>
        <w:t>Ethics approval and consent to participate</w:t>
      </w:r>
    </w:p>
    <w:p w:rsidR="009A6745" w:rsidRDefault="009A6745" w:rsidP="009A6745">
      <w:pPr>
        <w:widowControl/>
        <w:spacing w:before="100" w:beforeAutospacing="1" w:after="100" w:afterAutospacing="1" w:line="360" w:lineRule="auto"/>
        <w:jc w:val="both"/>
        <w:outlineLvl w:val="2"/>
        <w:rPr>
          <w:rFonts w:ascii="Times New Roman" w:eastAsia="宋体" w:hAnsi="Times New Roman" w:cs="Times New Roman"/>
          <w:kern w:val="0"/>
          <w:sz w:val="24"/>
          <w14:ligatures w14:val="none"/>
        </w:rPr>
      </w:pPr>
      <w:r w:rsidRPr="009A6745">
        <w:rPr>
          <w:rFonts w:ascii="Times New Roman" w:eastAsia="宋体" w:hAnsi="Times New Roman" w:cs="Times New Roman"/>
          <w:kern w:val="0"/>
          <w:sz w:val="24"/>
          <w14:ligatures w14:val="none"/>
        </w:rPr>
        <w:t xml:space="preserve">This study analyzed publicly available, de-identified human transcriptomic datasets and did not involve new participant recruitment, intervention, or collection of identifiable personal information. No new ethics approval or additional informed consent was required for the present secondary analyses. </w:t>
      </w:r>
    </w:p>
    <w:p w:rsidR="009A6745" w:rsidRPr="009A6745" w:rsidRDefault="009A6745" w:rsidP="009A6745">
      <w:pPr>
        <w:widowControl/>
        <w:spacing w:before="100" w:beforeAutospacing="1" w:after="100" w:afterAutospacing="1" w:line="360" w:lineRule="auto"/>
        <w:jc w:val="both"/>
        <w:outlineLvl w:val="2"/>
        <w:rPr>
          <w:rFonts w:ascii="Times New Roman" w:eastAsia="宋体" w:hAnsi="Times New Roman" w:cs="Times New Roman"/>
          <w:b/>
          <w:bCs/>
          <w:kern w:val="0"/>
          <w:sz w:val="24"/>
          <w14:ligatures w14:val="none"/>
        </w:rPr>
      </w:pPr>
      <w:r w:rsidRPr="009A6745">
        <w:rPr>
          <w:rFonts w:ascii="Times New Roman" w:eastAsia="宋体" w:hAnsi="Times New Roman" w:cs="Times New Roman"/>
          <w:b/>
          <w:bCs/>
          <w:kern w:val="0"/>
          <w:sz w:val="24"/>
          <w14:ligatures w14:val="none"/>
        </w:rPr>
        <w:t>Consent for publication</w:t>
      </w:r>
    </w:p>
    <w:p w:rsidR="009A6745" w:rsidRPr="009A6745" w:rsidRDefault="009A6745" w:rsidP="009A6745">
      <w:pPr>
        <w:widowControl/>
        <w:spacing w:before="100" w:beforeAutospacing="1" w:after="100" w:afterAutospacing="1" w:line="360" w:lineRule="auto"/>
        <w:jc w:val="both"/>
        <w:outlineLvl w:val="2"/>
        <w:rPr>
          <w:rFonts w:ascii="Times New Roman" w:eastAsia="宋体" w:hAnsi="Times New Roman" w:cs="Times New Roman"/>
          <w:kern w:val="0"/>
          <w:sz w:val="24"/>
          <w14:ligatures w14:val="none"/>
        </w:rPr>
      </w:pPr>
      <w:r w:rsidRPr="009A6745">
        <w:rPr>
          <w:rFonts w:ascii="Times New Roman" w:eastAsia="宋体" w:hAnsi="Times New Roman" w:cs="Times New Roman"/>
          <w:kern w:val="0"/>
          <w:sz w:val="24"/>
          <w14:ligatures w14:val="none"/>
        </w:rPr>
        <w:t>Not applicable.</w:t>
      </w:r>
    </w:p>
    <w:p w:rsidR="009A6745" w:rsidRPr="009A6745" w:rsidRDefault="009A6745" w:rsidP="009A6745">
      <w:pPr>
        <w:widowControl/>
        <w:spacing w:before="100" w:beforeAutospacing="1" w:after="100" w:afterAutospacing="1" w:line="360" w:lineRule="auto"/>
        <w:jc w:val="both"/>
        <w:outlineLvl w:val="2"/>
        <w:rPr>
          <w:rFonts w:ascii="Times New Roman" w:eastAsia="宋体" w:hAnsi="Times New Roman" w:cs="Times New Roman"/>
          <w:b/>
          <w:bCs/>
          <w:kern w:val="0"/>
          <w:sz w:val="24"/>
          <w14:ligatures w14:val="none"/>
        </w:rPr>
      </w:pPr>
      <w:r w:rsidRPr="009A6745">
        <w:rPr>
          <w:rFonts w:ascii="Times New Roman" w:eastAsia="宋体" w:hAnsi="Times New Roman" w:cs="Times New Roman"/>
          <w:b/>
          <w:bCs/>
          <w:kern w:val="0"/>
          <w:sz w:val="24"/>
          <w14:ligatures w14:val="none"/>
        </w:rPr>
        <w:t>Availability of data and materials</w:t>
      </w:r>
    </w:p>
    <w:p w:rsidR="00302E1F" w:rsidRPr="009A6745" w:rsidRDefault="00302E1F" w:rsidP="00302E1F">
      <w:pPr>
        <w:widowControl/>
        <w:spacing w:before="100" w:beforeAutospacing="1" w:after="100" w:afterAutospacing="1" w:line="360" w:lineRule="auto"/>
        <w:jc w:val="both"/>
        <w:outlineLvl w:val="2"/>
        <w:rPr>
          <w:rFonts w:ascii="Times New Roman" w:eastAsia="宋体" w:hAnsi="Times New Roman" w:cs="Times New Roman"/>
          <w:kern w:val="0"/>
          <w:sz w:val="24"/>
          <w14:ligatures w14:val="none"/>
        </w:rPr>
      </w:pPr>
      <w:r w:rsidRPr="00302E1F">
        <w:rPr>
          <w:rFonts w:ascii="Times New Roman" w:eastAsia="宋体" w:hAnsi="Times New Roman" w:cs="Times New Roman"/>
          <w:kern w:val="0"/>
          <w:sz w:val="24"/>
          <w14:ligatures w14:val="none"/>
        </w:rPr>
        <w:t xml:space="preserve">All source datasets analyzed in this study are publicly available from the original resources cited in the reference list. The discovery cortical transcriptomic dataset was obtained from the </w:t>
      </w:r>
      <w:proofErr w:type="spellStart"/>
      <w:r w:rsidRPr="00302E1F">
        <w:rPr>
          <w:rFonts w:ascii="Times New Roman" w:eastAsia="宋体" w:hAnsi="Times New Roman" w:cs="Times New Roman"/>
          <w:kern w:val="0"/>
          <w:sz w:val="24"/>
          <w14:ligatures w14:val="none"/>
        </w:rPr>
        <w:t>PsychENCODE</w:t>
      </w:r>
      <w:proofErr w:type="spellEnd"/>
      <w:r w:rsidRPr="00302E1F">
        <w:rPr>
          <w:rFonts w:ascii="Times New Roman" w:eastAsia="宋体" w:hAnsi="Times New Roman" w:cs="Times New Roman"/>
          <w:kern w:val="0"/>
          <w:sz w:val="24"/>
          <w14:ligatures w14:val="none"/>
        </w:rPr>
        <w:t xml:space="preserve">/Wamsley resource, the cross-cohort validation single-nucleus dataset was obtained from the </w:t>
      </w:r>
      <w:proofErr w:type="spellStart"/>
      <w:r w:rsidRPr="00302E1F">
        <w:rPr>
          <w:rFonts w:ascii="Times New Roman" w:eastAsia="宋体" w:hAnsi="Times New Roman" w:cs="Times New Roman"/>
          <w:kern w:val="0"/>
          <w:sz w:val="24"/>
          <w14:ligatures w14:val="none"/>
        </w:rPr>
        <w:t>Velmeshev</w:t>
      </w:r>
      <w:proofErr w:type="spellEnd"/>
      <w:r w:rsidRPr="00302E1F">
        <w:rPr>
          <w:rFonts w:ascii="Times New Roman" w:eastAsia="宋体" w:hAnsi="Times New Roman" w:cs="Times New Roman"/>
          <w:kern w:val="0"/>
          <w:sz w:val="24"/>
          <w14:ligatures w14:val="none"/>
        </w:rPr>
        <w:t xml:space="preserve"> ASD cortical dataset, and the external bulk-cortex validation dataset was obtained from the </w:t>
      </w:r>
      <w:proofErr w:type="spellStart"/>
      <w:r w:rsidRPr="00302E1F">
        <w:rPr>
          <w:rFonts w:ascii="Times New Roman" w:eastAsia="宋体" w:hAnsi="Times New Roman" w:cs="Times New Roman"/>
          <w:kern w:val="0"/>
          <w:sz w:val="24"/>
          <w14:ligatures w14:val="none"/>
        </w:rPr>
        <w:t>Gandal</w:t>
      </w:r>
      <w:proofErr w:type="spellEnd"/>
      <w:r w:rsidRPr="00302E1F">
        <w:rPr>
          <w:rFonts w:ascii="Times New Roman" w:eastAsia="宋体" w:hAnsi="Times New Roman" w:cs="Times New Roman"/>
          <w:kern w:val="0"/>
          <w:sz w:val="24"/>
          <w14:ligatures w14:val="none"/>
        </w:rPr>
        <w:t xml:space="preserve"> 2022 resource. Processed analysis outputs and supplementary tables generated during the current study are included in this published article and its supplementary information files. The full analysis code and archived reproducibility package for the main and supplementary analyses are available in the molecular-autism-retained-core repository and </w:t>
      </w:r>
      <w:proofErr w:type="spellStart"/>
      <w:r w:rsidRPr="00302E1F">
        <w:rPr>
          <w:rFonts w:ascii="Times New Roman" w:eastAsia="宋体" w:hAnsi="Times New Roman" w:cs="Times New Roman"/>
          <w:kern w:val="0"/>
          <w:sz w:val="24"/>
          <w14:ligatures w14:val="none"/>
        </w:rPr>
        <w:t>Zenodo</w:t>
      </w:r>
      <w:proofErr w:type="spellEnd"/>
      <w:r w:rsidRPr="00302E1F">
        <w:rPr>
          <w:rFonts w:ascii="Times New Roman" w:eastAsia="宋体" w:hAnsi="Times New Roman" w:cs="Times New Roman"/>
          <w:kern w:val="0"/>
          <w:sz w:val="24"/>
          <w14:ligatures w14:val="none"/>
        </w:rPr>
        <w:t xml:space="preserve"> archive</w:t>
      </w:r>
      <w:r w:rsidR="00F07661">
        <w:rPr>
          <w:rFonts w:ascii="Times New Roman" w:eastAsia="宋体" w:hAnsi="Times New Roman" w:cs="Times New Roman"/>
          <w:kern w:val="0"/>
          <w:sz w:val="24"/>
          <w14:ligatures w14:val="none"/>
        </w:rPr>
        <w:t xml:space="preserve"> </w:t>
      </w:r>
      <w:r w:rsidR="00F07661">
        <w:rPr>
          <w:rFonts w:ascii="Times New Roman" w:eastAsia="宋体" w:hAnsi="Times New Roman" w:cs="Times New Roman"/>
          <w:kern w:val="0"/>
          <w:sz w:val="24"/>
          <w14:ligatures w14:val="none"/>
        </w:rPr>
        <w:fldChar w:fldCharType="begin"/>
      </w:r>
      <w:r w:rsidR="00F16A42">
        <w:rPr>
          <w:rFonts w:ascii="Times New Roman" w:eastAsia="宋体" w:hAnsi="Times New Roman" w:cs="Times New Roman"/>
          <w:kern w:val="0"/>
          <w:sz w:val="24"/>
          <w14:ligatures w14:val="none"/>
        </w:rPr>
        <w:instrText xml:space="preserve"> ADDIN EN.CITE &lt;EndNote&gt;&lt;Cite&gt;&lt;Author&gt;Lian&lt;/Author&gt;&lt;Year&gt;2026&lt;/Year&gt;&lt;RecNum&gt;212&lt;/RecNum&gt;&lt;DisplayText&gt;[30, 31]&lt;/DisplayText&gt;&lt;record&gt;&lt;rec-number&gt;212&lt;/rec-number&gt;&lt;foreign-keys&gt;&lt;key app="EN" db-id="ve2trs5v9azfxlee0zovdxvvxp22pvpt2s5s" timestamp="1773713633"&gt;212&lt;/key&gt;&lt;/foreign-keys&gt;&lt;ref-type name="Web Page"&gt;12&lt;/ref-type&gt;&lt;contributors&gt;&lt;authors&gt;&lt;author&gt;Lian, A.&lt;/author&gt;&lt;/authors&gt;&lt;/contributors&gt;&lt;titles&gt;&lt;title&gt;molecular-autism-retained-core [GitHub]&lt;/title&gt;&lt;/titles&gt;&lt;number&gt;2026-03-16&lt;/number&gt;&lt;dates&gt;&lt;year&gt;2026&lt;/year&gt;&lt;pub-dates&gt;&lt;date&gt;2026-03-16&lt;/date&gt;&lt;/pub-dates&gt;&lt;/dates&gt;&lt;urls&gt;&lt;related-urls&gt;&lt;url&gt;https://github.com/aojielian/molecular-autism-retained-core&lt;/url&gt;&lt;/related-urls&gt;&lt;/urls&gt;&lt;/record&gt;&lt;/Cite&gt;&lt;Cite&gt;&lt;Author&gt;Lian&lt;/Author&gt;&lt;Year&gt;2026&lt;/Year&gt;&lt;RecNum&gt;213&lt;/RecNum&gt;&lt;record&gt;&lt;rec-number&gt;213&lt;/rec-number&gt;&lt;foreign-keys&gt;&lt;key app="EN" db-id="ve2trs5v9azfxlee0zovdxvvxp22pvpt2s5s" timestamp="1773714863"&gt;213&lt;/key&gt;&lt;/foreign-keys&gt;&lt;ref-type name="Web Page"&gt;12&lt;/ref-type&gt;&lt;contributors&gt;&lt;authors&gt;&lt;author&gt;Lian, A.&lt;/author&gt;&lt;/authors&gt;&lt;/contributors&gt;&lt;titles&gt;&lt;title&gt;molecular-autism-retained-core: archived analysis code and reproducibility package [Zenodo]&lt;/title&gt;&lt;/titles&gt;&lt;volume&gt;2026&lt;/volume&gt;&lt;number&gt;2026-03-16&lt;/number&gt;&lt;dates&gt;&lt;year&gt;2026&lt;/year&gt;&lt;/dates&gt;&lt;urls&gt;&lt;related-urls&gt;&lt;url&gt;https://zenodo.org/records/19049731&lt;/url&gt;&lt;/related-urls&gt;&lt;/urls&gt;&lt;electronic-resource-num&gt;https://doi.org/10.5281/zenodo.19049731&lt;/electronic-resource-num&gt;&lt;/record&gt;&lt;/Cite&gt;&lt;/EndNote&gt;</w:instrText>
      </w:r>
      <w:r w:rsidR="00F07661">
        <w:rPr>
          <w:rFonts w:ascii="Times New Roman" w:eastAsia="宋体" w:hAnsi="Times New Roman" w:cs="Times New Roman"/>
          <w:kern w:val="0"/>
          <w:sz w:val="24"/>
          <w14:ligatures w14:val="none"/>
        </w:rPr>
        <w:fldChar w:fldCharType="separate"/>
      </w:r>
      <w:r w:rsidR="00515CFF">
        <w:rPr>
          <w:rFonts w:ascii="Times New Roman" w:eastAsia="宋体" w:hAnsi="Times New Roman" w:cs="Times New Roman"/>
          <w:noProof/>
          <w:kern w:val="0"/>
          <w:sz w:val="24"/>
          <w14:ligatures w14:val="none"/>
        </w:rPr>
        <w:t>[30, 31]</w:t>
      </w:r>
      <w:r w:rsidR="00F07661">
        <w:rPr>
          <w:rFonts w:ascii="Times New Roman" w:eastAsia="宋体" w:hAnsi="Times New Roman" w:cs="Times New Roman"/>
          <w:kern w:val="0"/>
          <w:sz w:val="24"/>
          <w14:ligatures w14:val="none"/>
        </w:rPr>
        <w:fldChar w:fldCharType="end"/>
      </w:r>
      <w:r w:rsidRPr="00302E1F">
        <w:rPr>
          <w:rFonts w:ascii="Times New Roman" w:eastAsia="宋体" w:hAnsi="Times New Roman" w:cs="Times New Roman"/>
          <w:kern w:val="0"/>
          <w:sz w:val="24"/>
          <w14:ligatures w14:val="none"/>
        </w:rPr>
        <w:t>.</w:t>
      </w:r>
    </w:p>
    <w:p w:rsidR="009A6745" w:rsidRPr="009A6745" w:rsidRDefault="009A6745" w:rsidP="009A6745">
      <w:pPr>
        <w:widowControl/>
        <w:spacing w:before="100" w:beforeAutospacing="1" w:after="100" w:afterAutospacing="1" w:line="360" w:lineRule="auto"/>
        <w:jc w:val="both"/>
        <w:outlineLvl w:val="2"/>
        <w:rPr>
          <w:rFonts w:ascii="Times New Roman" w:eastAsia="宋体" w:hAnsi="Times New Roman" w:cs="Times New Roman"/>
          <w:b/>
          <w:bCs/>
          <w:kern w:val="0"/>
          <w:sz w:val="24"/>
          <w14:ligatures w14:val="none"/>
        </w:rPr>
      </w:pPr>
      <w:r w:rsidRPr="009A6745">
        <w:rPr>
          <w:rFonts w:ascii="Times New Roman" w:eastAsia="宋体" w:hAnsi="Times New Roman" w:cs="Times New Roman"/>
          <w:b/>
          <w:bCs/>
          <w:kern w:val="0"/>
          <w:sz w:val="24"/>
          <w14:ligatures w14:val="none"/>
        </w:rPr>
        <w:t>Competing interests</w:t>
      </w:r>
    </w:p>
    <w:p w:rsidR="009A6745" w:rsidRPr="009A6745" w:rsidRDefault="009A6745" w:rsidP="009A6745">
      <w:pPr>
        <w:widowControl/>
        <w:spacing w:before="100" w:beforeAutospacing="1" w:after="100" w:afterAutospacing="1" w:line="360" w:lineRule="auto"/>
        <w:jc w:val="both"/>
        <w:outlineLvl w:val="2"/>
        <w:rPr>
          <w:rFonts w:ascii="Times New Roman" w:eastAsia="宋体" w:hAnsi="Times New Roman" w:cs="Times New Roman"/>
          <w:kern w:val="0"/>
          <w:sz w:val="24"/>
          <w14:ligatures w14:val="none"/>
        </w:rPr>
      </w:pPr>
      <w:r w:rsidRPr="009A6745">
        <w:rPr>
          <w:rFonts w:ascii="Times New Roman" w:eastAsia="宋体" w:hAnsi="Times New Roman" w:cs="Times New Roman"/>
          <w:kern w:val="0"/>
          <w:sz w:val="24"/>
          <w14:ligatures w14:val="none"/>
        </w:rPr>
        <w:t>The authors declare that they have no competing interests.</w:t>
      </w:r>
    </w:p>
    <w:p w:rsidR="009A6745" w:rsidRPr="009A6745" w:rsidRDefault="009A6745" w:rsidP="009A6745">
      <w:pPr>
        <w:widowControl/>
        <w:spacing w:before="100" w:beforeAutospacing="1" w:after="100" w:afterAutospacing="1" w:line="360" w:lineRule="auto"/>
        <w:jc w:val="both"/>
        <w:outlineLvl w:val="2"/>
        <w:rPr>
          <w:rFonts w:ascii="Times New Roman" w:eastAsia="宋体" w:hAnsi="Times New Roman" w:cs="Times New Roman"/>
          <w:b/>
          <w:bCs/>
          <w:kern w:val="0"/>
          <w:sz w:val="24"/>
          <w14:ligatures w14:val="none"/>
        </w:rPr>
      </w:pPr>
      <w:r w:rsidRPr="009A6745">
        <w:rPr>
          <w:rFonts w:ascii="Times New Roman" w:eastAsia="宋体" w:hAnsi="Times New Roman" w:cs="Times New Roman"/>
          <w:b/>
          <w:bCs/>
          <w:kern w:val="0"/>
          <w:sz w:val="24"/>
          <w14:ligatures w14:val="none"/>
        </w:rPr>
        <w:t>Funding</w:t>
      </w:r>
    </w:p>
    <w:p w:rsidR="009A6745" w:rsidRPr="009A6745" w:rsidRDefault="009A6745" w:rsidP="009A6745">
      <w:pPr>
        <w:widowControl/>
        <w:spacing w:before="100" w:beforeAutospacing="1" w:after="100" w:afterAutospacing="1" w:line="360" w:lineRule="auto"/>
        <w:jc w:val="both"/>
        <w:outlineLvl w:val="2"/>
        <w:rPr>
          <w:rFonts w:ascii="Times New Roman" w:eastAsia="宋体" w:hAnsi="Times New Roman" w:cs="Times New Roman"/>
          <w:kern w:val="0"/>
          <w:sz w:val="24"/>
          <w14:ligatures w14:val="none"/>
        </w:rPr>
      </w:pPr>
      <w:r w:rsidRPr="009A6745">
        <w:rPr>
          <w:rFonts w:ascii="Times New Roman" w:eastAsia="宋体" w:hAnsi="Times New Roman" w:cs="Times New Roman"/>
          <w:kern w:val="0"/>
          <w:sz w:val="24"/>
          <w14:ligatures w14:val="none"/>
        </w:rPr>
        <w:t xml:space="preserve">This study was supported by the Health Research Project of Hunan Provincial Health Commission (grant numbers 20253581 and 20253598), the China Postdoctoral Science Foundation (grant number 2025M782618), and the Hunan Provincial Maternal and </w:t>
      </w:r>
      <w:r w:rsidRPr="009A6745">
        <w:rPr>
          <w:rFonts w:ascii="Times New Roman" w:eastAsia="宋体" w:hAnsi="Times New Roman" w:cs="Times New Roman"/>
          <w:kern w:val="0"/>
          <w:sz w:val="24"/>
          <w14:ligatures w14:val="none"/>
        </w:rPr>
        <w:lastRenderedPageBreak/>
        <w:t>Child Health Care Hospital Postdoctoral Research Startup Fund (grant number 20241102). The funders had no role in the design of the study, analysis or interpretation of data, writing of the manuscript, or decision to submit the work for publication.</w:t>
      </w:r>
    </w:p>
    <w:p w:rsidR="009A6745" w:rsidRPr="00691463" w:rsidRDefault="009A6745" w:rsidP="009A6745">
      <w:pPr>
        <w:widowControl/>
        <w:spacing w:before="100" w:beforeAutospacing="1" w:after="100" w:afterAutospacing="1" w:line="360" w:lineRule="auto"/>
        <w:jc w:val="both"/>
        <w:outlineLvl w:val="2"/>
        <w:rPr>
          <w:rFonts w:ascii="Times New Roman" w:eastAsia="宋体" w:hAnsi="Times New Roman" w:cs="Times New Roman"/>
          <w:b/>
          <w:bCs/>
          <w:kern w:val="0"/>
          <w:sz w:val="24"/>
          <w14:ligatures w14:val="none"/>
        </w:rPr>
      </w:pPr>
      <w:r w:rsidRPr="00691463">
        <w:rPr>
          <w:rFonts w:ascii="Times New Roman" w:eastAsia="宋体" w:hAnsi="Times New Roman" w:cs="Times New Roman"/>
          <w:b/>
          <w:bCs/>
          <w:kern w:val="0"/>
          <w:sz w:val="24"/>
          <w14:ligatures w14:val="none"/>
        </w:rPr>
        <w:t>Authors’ contributions</w:t>
      </w:r>
    </w:p>
    <w:p w:rsidR="009A6745" w:rsidRPr="009A6745" w:rsidRDefault="009A6745" w:rsidP="009A6745">
      <w:pPr>
        <w:widowControl/>
        <w:spacing w:before="100" w:beforeAutospacing="1" w:after="100" w:afterAutospacing="1" w:line="360" w:lineRule="auto"/>
        <w:jc w:val="both"/>
        <w:outlineLvl w:val="2"/>
        <w:rPr>
          <w:rFonts w:ascii="Times New Roman" w:eastAsia="宋体" w:hAnsi="Times New Roman" w:cs="Times New Roman"/>
          <w:kern w:val="0"/>
          <w:sz w:val="24"/>
          <w14:ligatures w14:val="none"/>
        </w:rPr>
      </w:pPr>
      <w:r w:rsidRPr="009A6745">
        <w:rPr>
          <w:rFonts w:ascii="Times New Roman" w:eastAsia="宋体" w:hAnsi="Times New Roman" w:cs="Times New Roman"/>
          <w:kern w:val="0"/>
          <w:sz w:val="24"/>
          <w14:ligatures w14:val="none"/>
        </w:rPr>
        <w:t>AL conceived the study, designed the analytical framework, performed formal analyses, generated figures, supervised the project, acquired funding, and drafted the manuscript. YY contributed to methodology, interpretation of results, and manuscript revision. YJ contributed to data curation and validation-related analyses. YL contributed to manuscript review and editing. MH contributed to resources and data curation. All authors read and approved the final manuscript.</w:t>
      </w:r>
    </w:p>
    <w:p w:rsidR="009A6745" w:rsidRPr="00691463" w:rsidRDefault="009A6745" w:rsidP="009A6745">
      <w:pPr>
        <w:widowControl/>
        <w:spacing w:before="100" w:beforeAutospacing="1" w:after="100" w:afterAutospacing="1" w:line="360" w:lineRule="auto"/>
        <w:jc w:val="both"/>
        <w:outlineLvl w:val="2"/>
        <w:rPr>
          <w:rFonts w:ascii="Times New Roman" w:eastAsia="宋体" w:hAnsi="Times New Roman" w:cs="Times New Roman"/>
          <w:b/>
          <w:bCs/>
          <w:kern w:val="0"/>
          <w:sz w:val="24"/>
          <w14:ligatures w14:val="none"/>
        </w:rPr>
      </w:pPr>
      <w:r w:rsidRPr="00691463">
        <w:rPr>
          <w:rFonts w:ascii="Times New Roman" w:eastAsia="宋体" w:hAnsi="Times New Roman" w:cs="Times New Roman"/>
          <w:b/>
          <w:bCs/>
          <w:kern w:val="0"/>
          <w:sz w:val="24"/>
          <w14:ligatures w14:val="none"/>
        </w:rPr>
        <w:t>Acknowledgements</w:t>
      </w:r>
    </w:p>
    <w:p w:rsidR="009A6745" w:rsidRPr="00AB7DE6" w:rsidRDefault="009A6745" w:rsidP="00AB7DE6">
      <w:pPr>
        <w:widowControl/>
        <w:spacing w:before="100" w:beforeAutospacing="1" w:after="100" w:afterAutospacing="1" w:line="360" w:lineRule="auto"/>
        <w:jc w:val="both"/>
        <w:outlineLvl w:val="2"/>
        <w:rPr>
          <w:rFonts w:ascii="Times New Roman" w:eastAsia="宋体" w:hAnsi="Times New Roman" w:cs="Times New Roman"/>
          <w:kern w:val="0"/>
          <w:sz w:val="24"/>
          <w14:ligatures w14:val="none"/>
        </w:rPr>
      </w:pPr>
      <w:r w:rsidRPr="009A6745">
        <w:rPr>
          <w:rFonts w:ascii="Times New Roman" w:eastAsia="宋体" w:hAnsi="Times New Roman" w:cs="Times New Roman"/>
          <w:kern w:val="0"/>
          <w:sz w:val="24"/>
          <w14:ligatures w14:val="none"/>
        </w:rPr>
        <w:t xml:space="preserve">The authors thank the investigators and participants of the publicly available datasets used in this study, including the </w:t>
      </w:r>
      <w:proofErr w:type="spellStart"/>
      <w:r w:rsidRPr="009A6745">
        <w:rPr>
          <w:rFonts w:ascii="Times New Roman" w:eastAsia="宋体" w:hAnsi="Times New Roman" w:cs="Times New Roman"/>
          <w:kern w:val="0"/>
          <w:sz w:val="24"/>
          <w14:ligatures w14:val="none"/>
        </w:rPr>
        <w:t>PsychENCODE</w:t>
      </w:r>
      <w:proofErr w:type="spellEnd"/>
      <w:r w:rsidRPr="009A6745">
        <w:rPr>
          <w:rFonts w:ascii="Times New Roman" w:eastAsia="宋体" w:hAnsi="Times New Roman" w:cs="Times New Roman"/>
          <w:kern w:val="0"/>
          <w:sz w:val="24"/>
          <w14:ligatures w14:val="none"/>
        </w:rPr>
        <w:t xml:space="preserve">/Wamsley, </w:t>
      </w:r>
      <w:proofErr w:type="spellStart"/>
      <w:r w:rsidRPr="009A6745">
        <w:rPr>
          <w:rFonts w:ascii="Times New Roman" w:eastAsia="宋体" w:hAnsi="Times New Roman" w:cs="Times New Roman"/>
          <w:kern w:val="0"/>
          <w:sz w:val="24"/>
          <w14:ligatures w14:val="none"/>
        </w:rPr>
        <w:t>Velmeshev</w:t>
      </w:r>
      <w:proofErr w:type="spellEnd"/>
      <w:r w:rsidRPr="009A6745">
        <w:rPr>
          <w:rFonts w:ascii="Times New Roman" w:eastAsia="宋体" w:hAnsi="Times New Roman" w:cs="Times New Roman"/>
          <w:kern w:val="0"/>
          <w:sz w:val="24"/>
          <w14:ligatures w14:val="none"/>
        </w:rPr>
        <w:t xml:space="preserve">, and </w:t>
      </w:r>
      <w:proofErr w:type="spellStart"/>
      <w:r w:rsidRPr="009A6745">
        <w:rPr>
          <w:rFonts w:ascii="Times New Roman" w:eastAsia="宋体" w:hAnsi="Times New Roman" w:cs="Times New Roman"/>
          <w:kern w:val="0"/>
          <w:sz w:val="24"/>
          <w14:ligatures w14:val="none"/>
        </w:rPr>
        <w:t>Gandal</w:t>
      </w:r>
      <w:proofErr w:type="spellEnd"/>
      <w:r w:rsidRPr="009A6745">
        <w:rPr>
          <w:rFonts w:ascii="Times New Roman" w:eastAsia="宋体" w:hAnsi="Times New Roman" w:cs="Times New Roman"/>
          <w:kern w:val="0"/>
          <w:sz w:val="24"/>
          <w14:ligatures w14:val="none"/>
        </w:rPr>
        <w:t xml:space="preserve"> cohorts, for making these resources available to the research community.</w:t>
      </w:r>
      <w:r w:rsidR="00691463" w:rsidRPr="00691463">
        <w:rPr>
          <w:rFonts w:ascii="Times New Roman" w:hAnsi="Times New Roman" w:cs="Times New Roman"/>
          <w:sz w:val="24"/>
        </w:rPr>
        <w:t xml:space="preserve"> </w:t>
      </w:r>
      <w:r w:rsidR="00691463" w:rsidRPr="00CC50E5">
        <w:rPr>
          <w:rFonts w:ascii="Times New Roman" w:hAnsi="Times New Roman" w:cs="Times New Roman"/>
          <w:sz w:val="24"/>
        </w:rPr>
        <w:t>We also acknowledge support from the “14th Five-Year Plan” Application Characteristic Discipline of Hunan Province (Clinical Medicine) and the Aid Program for Science and Technology Innovative Research Teams in Higher Educational Institutions of Hunan Province, China.</w:t>
      </w:r>
    </w:p>
    <w:p w:rsidR="00B46790" w:rsidRPr="00AB7DE6" w:rsidRDefault="00FF55AE">
      <w:pPr>
        <w:rPr>
          <w:rFonts w:ascii="Times New Roman" w:hAnsi="Times New Roman" w:cs="Times New Roman"/>
          <w:b/>
          <w:bCs/>
          <w:sz w:val="32"/>
          <w:szCs w:val="32"/>
        </w:rPr>
      </w:pPr>
      <w:r>
        <w:rPr>
          <w:rFonts w:ascii="Times New Roman" w:hAnsi="Times New Roman" w:cs="Times New Roman" w:hint="eastAsia"/>
          <w:b/>
          <w:bCs/>
          <w:sz w:val="32"/>
          <w:szCs w:val="32"/>
        </w:rPr>
        <w:t>Reference</w:t>
      </w:r>
      <w:r w:rsidR="00672D21">
        <w:rPr>
          <w:rFonts w:ascii="Times New Roman" w:hAnsi="Times New Roman" w:cs="Times New Roman" w:hint="eastAsia"/>
          <w:b/>
          <w:bCs/>
          <w:sz w:val="32"/>
          <w:szCs w:val="32"/>
        </w:rPr>
        <w:t>s</w:t>
      </w:r>
    </w:p>
    <w:p w:rsidR="00F16A42" w:rsidRPr="00F16A42" w:rsidRDefault="00066D4A"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sz w:val="24"/>
        </w:rPr>
        <w:fldChar w:fldCharType="begin"/>
      </w:r>
      <w:r w:rsidRPr="00F16A42">
        <w:rPr>
          <w:rFonts w:ascii="Times New Roman" w:hAnsi="Times New Roman" w:cs="Times New Roman"/>
          <w:sz w:val="24"/>
        </w:rPr>
        <w:instrText xml:space="preserve"> ADDIN EN.REFLIST </w:instrText>
      </w:r>
      <w:r w:rsidRPr="00F16A42">
        <w:rPr>
          <w:rFonts w:ascii="Times New Roman" w:hAnsi="Times New Roman" w:cs="Times New Roman"/>
          <w:sz w:val="24"/>
        </w:rPr>
        <w:fldChar w:fldCharType="separate"/>
      </w:r>
      <w:r w:rsidR="00F16A42" w:rsidRPr="00F16A42">
        <w:rPr>
          <w:rFonts w:ascii="Times New Roman" w:hAnsi="Times New Roman" w:cs="Times New Roman"/>
          <w:noProof/>
          <w:sz w:val="24"/>
        </w:rPr>
        <w:t>1.</w:t>
      </w:r>
      <w:r w:rsidR="00F16A42" w:rsidRPr="00F16A42">
        <w:rPr>
          <w:rFonts w:ascii="Times New Roman" w:hAnsi="Times New Roman" w:cs="Times New Roman"/>
          <w:noProof/>
          <w:sz w:val="24"/>
        </w:rPr>
        <w:tab/>
        <w:t>Satterstrom FK, Kosmicki JA, Wang J, Breen MS, De Rubeis S, An JY, et al. Large-Scale Exome Sequencing Study Implicates Both Developmental and Functional Changes in the Neurobiology of Autism. Cell. 2020;180(3):568-84 e23.</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2.</w:t>
      </w:r>
      <w:r w:rsidRPr="00F16A42">
        <w:rPr>
          <w:rFonts w:ascii="Times New Roman" w:hAnsi="Times New Roman" w:cs="Times New Roman"/>
          <w:noProof/>
          <w:sz w:val="24"/>
        </w:rPr>
        <w:tab/>
        <w:t>Parikshak NN, Luo R, Zhang A, Won H, Lowe JK, Chandran V, et al. Integrative functional genomic analyses implicate specific molecular pathways and circuits in autism. Cell. 2013;155(5):1008-21.</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3.</w:t>
      </w:r>
      <w:r w:rsidRPr="00F16A42">
        <w:rPr>
          <w:rFonts w:ascii="Times New Roman" w:hAnsi="Times New Roman" w:cs="Times New Roman"/>
          <w:noProof/>
          <w:sz w:val="24"/>
        </w:rPr>
        <w:tab/>
        <w:t xml:space="preserve">Voineagu I, Wang X, Johnston P, Lowe JK, Tian Y, Horvath S, et al. Transcriptomic </w:t>
      </w:r>
      <w:r w:rsidRPr="00F16A42">
        <w:rPr>
          <w:rFonts w:ascii="Times New Roman" w:hAnsi="Times New Roman" w:cs="Times New Roman"/>
          <w:noProof/>
          <w:sz w:val="24"/>
        </w:rPr>
        <w:lastRenderedPageBreak/>
        <w:t>analysis of autistic brain reveals convergent molecular pathology. Nature. 2011;474(7351):380-4.</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4.</w:t>
      </w:r>
      <w:r w:rsidRPr="00F16A42">
        <w:rPr>
          <w:rFonts w:ascii="Times New Roman" w:hAnsi="Times New Roman" w:cs="Times New Roman"/>
          <w:noProof/>
          <w:sz w:val="24"/>
        </w:rPr>
        <w:tab/>
        <w:t>Gupta S, Ellis SE, Ashar FN, Moes A, Bader JS, Zhan J, et al. Transcriptome analysis reveals dysregulation of innate immune response genes and neuronal activity-dependent genes in autism. Nat Commun. 2014;5:5748.</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5.</w:t>
      </w:r>
      <w:r w:rsidRPr="00F16A42">
        <w:rPr>
          <w:rFonts w:ascii="Times New Roman" w:hAnsi="Times New Roman" w:cs="Times New Roman"/>
          <w:noProof/>
          <w:sz w:val="24"/>
        </w:rPr>
        <w:tab/>
        <w:t>Gandal MJ, Haney JR, Wamsley B, Yap CX, Parhami S, Emani PS, et al. Broad transcriptomic dysregulation occurs across the cerebral cortex in ASD. Nature. 2022;611(7936):532-9.</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6.</w:t>
      </w:r>
      <w:r w:rsidRPr="00F16A42">
        <w:rPr>
          <w:rFonts w:ascii="Times New Roman" w:hAnsi="Times New Roman" w:cs="Times New Roman"/>
          <w:noProof/>
          <w:sz w:val="24"/>
        </w:rPr>
        <w:tab/>
        <w:t>Velmeshev D, Magistri M, Mazza EMC, Lally P, Khoury N, D'Elia ER, et al. Cell-Type-Specific Analysis of Molecular Pathology in Autism Identifies Common Genes and Pathways Affected Across Neocortical Regions. Mol Neurobiol. 2020;57(5):2279-89.</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7.</w:t>
      </w:r>
      <w:r w:rsidRPr="00F16A42">
        <w:rPr>
          <w:rFonts w:ascii="Times New Roman" w:hAnsi="Times New Roman" w:cs="Times New Roman"/>
          <w:noProof/>
          <w:sz w:val="24"/>
        </w:rPr>
        <w:tab/>
        <w:t>Wamsley B, Bicks L, Cheng Y, Kawaguchi R, Quintero D, Margolis M, et al. Molecular cascades and cell type-specific signatures in ASD revealed by single-cell genomics. Science. 2024;384(6698):eadh2602.</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8.</w:t>
      </w:r>
      <w:r w:rsidRPr="00F16A42">
        <w:rPr>
          <w:rFonts w:ascii="Times New Roman" w:hAnsi="Times New Roman" w:cs="Times New Roman"/>
          <w:noProof/>
          <w:sz w:val="24"/>
        </w:rPr>
        <w:tab/>
        <w:t>Paolicelli RC, Bolasco G, Pagani F, Maggi L, Scianni M, Panzanelli P, et al. Synaptic pruning by microglia is necessary for normal brain development. Science. 2011;333(6048):1456-8.</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9.</w:t>
      </w:r>
      <w:r w:rsidRPr="00F16A42">
        <w:rPr>
          <w:rFonts w:ascii="Times New Roman" w:hAnsi="Times New Roman" w:cs="Times New Roman"/>
          <w:noProof/>
          <w:sz w:val="24"/>
        </w:rPr>
        <w:tab/>
        <w:t>Schafer DP, Lehrman EK, Kautzman AG, Koyama R, Mardinly AR, Yamasaki R, et al. Microglia sculpt postnatal neural circuits in an activity and complement-dependent manner. Neuron. 2012;74(4):691-705.</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10.</w:t>
      </w:r>
      <w:r w:rsidRPr="00F16A42">
        <w:rPr>
          <w:rFonts w:ascii="Times New Roman" w:hAnsi="Times New Roman" w:cs="Times New Roman"/>
          <w:noProof/>
          <w:sz w:val="24"/>
        </w:rPr>
        <w:tab/>
        <w:t>Scott-Hewitt N, Perrucci F, Morini R, Erreni M, Mahoney M, Witkowska A, et al. Local externalization of phosphatidylserine mediates developmental synaptic pruning by microglia. EMBO J. 2020;39(16):e105380.</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11.</w:t>
      </w:r>
      <w:r w:rsidRPr="00F16A42">
        <w:rPr>
          <w:rFonts w:ascii="Times New Roman" w:hAnsi="Times New Roman" w:cs="Times New Roman"/>
          <w:noProof/>
          <w:sz w:val="24"/>
        </w:rPr>
        <w:tab/>
        <w:t>Vargas DL, Nascimbene C, Krishnan C, Zimmerman AW, Pardo CA. Neuroglial activation and neuroinflammation in the brain of patients with autism. Ann Neurol. 2005;57(1):67-81.</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12.</w:t>
      </w:r>
      <w:r w:rsidRPr="00F16A42">
        <w:rPr>
          <w:rFonts w:ascii="Times New Roman" w:hAnsi="Times New Roman" w:cs="Times New Roman"/>
          <w:noProof/>
          <w:sz w:val="24"/>
        </w:rPr>
        <w:tab/>
        <w:t>Morgan JT, Chana G, Pardo CA, Achim C, Semendeferi K, Buckwalter J, et al. Microglial activation and increased microglial density observed in the dorsolateral prefrontal cortex in autism. Biol Psychiatry. 2010;68(4):368-76.</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lastRenderedPageBreak/>
        <w:t>13.</w:t>
      </w:r>
      <w:r w:rsidRPr="00F16A42">
        <w:rPr>
          <w:rFonts w:ascii="Times New Roman" w:hAnsi="Times New Roman" w:cs="Times New Roman"/>
          <w:noProof/>
          <w:sz w:val="24"/>
        </w:rPr>
        <w:tab/>
        <w:t>Suzuki K, Sugihara G, Ouchi Y, Nakamura K, Futatsubashi M, Takebayashi K, et al. Microglial activation in young adults with autism spectrum disorder. JAMA Psychiatry. 2013;70(1):49-58.</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14.</w:t>
      </w:r>
      <w:r w:rsidRPr="00F16A42">
        <w:rPr>
          <w:rFonts w:ascii="Times New Roman" w:hAnsi="Times New Roman" w:cs="Times New Roman"/>
          <w:noProof/>
          <w:sz w:val="24"/>
        </w:rPr>
        <w:tab/>
        <w:t>Yap CX, Vo DD, Heffel MG, Bhattacharya A, Wen C, Yang Y, et al. Brain cell-type shifts in Alzheimer's disease, autism, and schizophrenia interrogated using methylomics and genetics. Sci Adv. 2024;10(21):eadn7655.</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15.</w:t>
      </w:r>
      <w:r w:rsidRPr="00F16A42">
        <w:rPr>
          <w:rFonts w:ascii="Times New Roman" w:hAnsi="Times New Roman" w:cs="Times New Roman"/>
          <w:noProof/>
          <w:sz w:val="24"/>
        </w:rPr>
        <w:tab/>
        <w:t>Thrupp N, Sala Frigerio C, Wolfs L, Skene NG, Fattorelli N, Poovathingal S, et al. Single-Nucleus RNA-Seq Is Not Suitable for Detection of Microglial Activation Genes in Humans. Cell Rep. 2020;32(13):108189.</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16.</w:t>
      </w:r>
      <w:r w:rsidRPr="00F16A42">
        <w:rPr>
          <w:rFonts w:ascii="Times New Roman" w:hAnsi="Times New Roman" w:cs="Times New Roman"/>
          <w:noProof/>
          <w:sz w:val="24"/>
        </w:rPr>
        <w:tab/>
        <w:t>Junttila S, Smolander J, Elo LL. Benchmarking methods for detecting differential states between conditions from multi-subject single-cell RNA-seq data. Brief Bioinform. 2022;23(5):bbac286.</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17.</w:t>
      </w:r>
      <w:r w:rsidRPr="00F16A42">
        <w:rPr>
          <w:rFonts w:ascii="Times New Roman" w:hAnsi="Times New Roman" w:cs="Times New Roman"/>
          <w:noProof/>
          <w:sz w:val="24"/>
        </w:rPr>
        <w:tab/>
        <w:t>Wang D, Liu S, Warrell J, Won H, Shi X, Navarro FCP, et al. Comprehensive functional genomic resource and integrative model for the human brain. Science. 2018;362(6420):eaat8464.</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18.</w:t>
      </w:r>
      <w:r w:rsidRPr="00F16A42">
        <w:rPr>
          <w:rFonts w:ascii="Times New Roman" w:hAnsi="Times New Roman" w:cs="Times New Roman"/>
          <w:noProof/>
          <w:sz w:val="24"/>
        </w:rPr>
        <w:tab/>
        <w:t>Choi GB, Yim YS, Wong H, Kim S, Kim H, Kim SV, et al. The maternal interleukin-17a pathway in mice promotes autism-like phenotypes in offspring. Science. 2016;351(6276):933-9.</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19.</w:t>
      </w:r>
      <w:r w:rsidRPr="00F16A42">
        <w:rPr>
          <w:rFonts w:ascii="Times New Roman" w:hAnsi="Times New Roman" w:cs="Times New Roman"/>
          <w:noProof/>
          <w:sz w:val="24"/>
        </w:rPr>
        <w:tab/>
        <w:t>Wu J, Zhang J, Chen X, Wettschurack K, Que Z, Deming BA, et al. Microglial over-pruning of synapses during development in autism-associated SCN2A-deficient mice and human cerebral organoids. Mol Psychiatry. 2024;29(8):2424-37.</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20.</w:t>
      </w:r>
      <w:r w:rsidRPr="00F16A42">
        <w:rPr>
          <w:rFonts w:ascii="Times New Roman" w:hAnsi="Times New Roman" w:cs="Times New Roman"/>
          <w:noProof/>
          <w:sz w:val="24"/>
        </w:rPr>
        <w:tab/>
        <w:t>Velmeshev D, Schirmer L, Jung D, Haeussler M, Perez Y, Mayer S, et al. Single-cell genomics identifies cell type-specific molecular changes in autism. Science. 2019;364(6441):685-9.</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21.</w:t>
      </w:r>
      <w:r w:rsidRPr="00F16A42">
        <w:rPr>
          <w:rFonts w:ascii="Times New Roman" w:hAnsi="Times New Roman" w:cs="Times New Roman"/>
          <w:noProof/>
          <w:sz w:val="24"/>
        </w:rPr>
        <w:tab/>
        <w:t>Parikshak NN, Swarup V, Belgard TG, Irimia M, Ramaswami G, Gandal MJ, et al. Genome-wide changes in lncRNA, splicing, and regional gene expression patterns in autism. Nature. 2016;540(7633):423-7.</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22.</w:t>
      </w:r>
      <w:r w:rsidRPr="00F16A42">
        <w:rPr>
          <w:rFonts w:ascii="Times New Roman" w:hAnsi="Times New Roman" w:cs="Times New Roman"/>
          <w:noProof/>
          <w:sz w:val="24"/>
        </w:rPr>
        <w:tab/>
        <w:t>Stevens B, Allen NJ, Vazquez LE, Howell GR, Christopherson KS, Nouri N, et al. The classical complement cascade mediates CNS synapse elimination. Cell. 2007;131(6):1164-78.</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lastRenderedPageBreak/>
        <w:t>23.</w:t>
      </w:r>
      <w:r w:rsidRPr="00F16A42">
        <w:rPr>
          <w:rFonts w:ascii="Times New Roman" w:hAnsi="Times New Roman" w:cs="Times New Roman"/>
          <w:noProof/>
          <w:sz w:val="24"/>
        </w:rPr>
        <w:tab/>
        <w:t>Parkhurst CN, Yang G, Ninan I, Savas JN, Yates JR, 3rd, Lafaille JJ, et al. Microglia promote learning-dependent synapse formation through brain-derived neurotrophic factor. Cell. 2013;155(7):1596-609.</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24.</w:t>
      </w:r>
      <w:r w:rsidRPr="00F16A42">
        <w:rPr>
          <w:rFonts w:ascii="Times New Roman" w:hAnsi="Times New Roman" w:cs="Times New Roman"/>
          <w:noProof/>
          <w:sz w:val="24"/>
        </w:rPr>
        <w:tab/>
        <w:t>Zimmerman KD, Espeland MA, Langefeld CD. A practical solution to pseudoreplication bias in single-cell studies. Nat Commun. 2021;12(1):738.</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25.</w:t>
      </w:r>
      <w:r w:rsidRPr="00F16A42">
        <w:rPr>
          <w:rFonts w:ascii="Times New Roman" w:hAnsi="Times New Roman" w:cs="Times New Roman"/>
          <w:noProof/>
          <w:sz w:val="24"/>
        </w:rPr>
        <w:tab/>
        <w:t>Crowell HL, Soneson C, Germain PL, Calini D, Collin L, Raposo C, et al. muscat detects subpopulation-specific state transitions from multi-sample multi-condition single-cell transcriptomics data. Nat Commun. 2020;11(1):6077.</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26.</w:t>
      </w:r>
      <w:r w:rsidRPr="00F16A42">
        <w:rPr>
          <w:rFonts w:ascii="Times New Roman" w:hAnsi="Times New Roman" w:cs="Times New Roman"/>
          <w:noProof/>
          <w:sz w:val="24"/>
        </w:rPr>
        <w:tab/>
        <w:t>Murphy AE, Skene NG. A balanced measure shows superior performance of pseudobulk methods in single-cell RNA-sequencing analysis. Nat Commun. 2022;13(1):7851.</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27.</w:t>
      </w:r>
      <w:r w:rsidRPr="00F16A42">
        <w:rPr>
          <w:rFonts w:ascii="Times New Roman" w:hAnsi="Times New Roman" w:cs="Times New Roman"/>
          <w:noProof/>
          <w:sz w:val="24"/>
        </w:rPr>
        <w:tab/>
        <w:t>Yu H, Liu X, Zhong Y. The Effect of Osteopontin on Microglia. Biomed Res Int. 2017;2017:1879437.</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28.</w:t>
      </w:r>
      <w:r w:rsidRPr="00F16A42">
        <w:rPr>
          <w:rFonts w:ascii="Times New Roman" w:hAnsi="Times New Roman" w:cs="Times New Roman"/>
          <w:noProof/>
          <w:sz w:val="24"/>
        </w:rPr>
        <w:tab/>
        <w:t>Rosmus DD, Lange C, Ludwig F, Ajami B, Wieghofer P. The Role of Osteopontin in Microglia Biology: Current Concepts and Future Perspectives. Biomedicines. 2022;10(4):840.</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29.</w:t>
      </w:r>
      <w:r w:rsidRPr="00F16A42">
        <w:rPr>
          <w:rFonts w:ascii="Times New Roman" w:hAnsi="Times New Roman" w:cs="Times New Roman"/>
          <w:noProof/>
          <w:sz w:val="24"/>
        </w:rPr>
        <w:tab/>
        <w:t>De Schepper S, Ge JZ, Sierksma A, Crowley G, Ferreira LSS, Garceau D, et al. Perivascular cells induce microglial phagocytic states and synaptic engulfment via SPP1 in mouse models of Alzheimer's disease. Nat Neurosci. 2023;26(3):406-15.</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30.</w:t>
      </w:r>
      <w:r w:rsidRPr="00F16A42">
        <w:rPr>
          <w:rFonts w:ascii="Times New Roman" w:hAnsi="Times New Roman" w:cs="Times New Roman"/>
          <w:noProof/>
          <w:sz w:val="24"/>
        </w:rPr>
        <w:tab/>
        <w:t xml:space="preserve">Lian A. molecular-autism-retained-core [GitHub]. 2026 [cited 2026-03-16]. Available from: </w:t>
      </w:r>
      <w:hyperlink r:id="rId6" w:history="1">
        <w:r w:rsidRPr="00F16A42">
          <w:rPr>
            <w:rStyle w:val="ae"/>
            <w:rFonts w:ascii="Times New Roman" w:hAnsi="Times New Roman" w:cs="Times New Roman"/>
            <w:noProof/>
            <w:sz w:val="24"/>
          </w:rPr>
          <w:t>https://github.com/aojielian/molecular-autism-retained-core</w:t>
        </w:r>
      </w:hyperlink>
      <w:r w:rsidRPr="00F16A42">
        <w:rPr>
          <w:rFonts w:ascii="Times New Roman" w:hAnsi="Times New Roman" w:cs="Times New Roman"/>
          <w:noProof/>
          <w:sz w:val="24"/>
        </w:rPr>
        <w:t>.</w:t>
      </w:r>
    </w:p>
    <w:p w:rsidR="00F16A42" w:rsidRPr="00F16A42" w:rsidRDefault="00F16A42" w:rsidP="00F16A42">
      <w:pPr>
        <w:pStyle w:val="EndNoteBibliography"/>
        <w:spacing w:line="360" w:lineRule="auto"/>
        <w:jc w:val="both"/>
        <w:rPr>
          <w:rFonts w:ascii="Times New Roman" w:hAnsi="Times New Roman" w:cs="Times New Roman"/>
          <w:noProof/>
          <w:sz w:val="24"/>
        </w:rPr>
      </w:pPr>
      <w:r w:rsidRPr="00F16A42">
        <w:rPr>
          <w:rFonts w:ascii="Times New Roman" w:hAnsi="Times New Roman" w:cs="Times New Roman"/>
          <w:noProof/>
          <w:sz w:val="24"/>
        </w:rPr>
        <w:t>31.</w:t>
      </w:r>
      <w:r w:rsidRPr="00F16A42">
        <w:rPr>
          <w:rFonts w:ascii="Times New Roman" w:hAnsi="Times New Roman" w:cs="Times New Roman"/>
          <w:noProof/>
          <w:sz w:val="24"/>
        </w:rPr>
        <w:tab/>
        <w:t xml:space="preserve">Lian A. molecular-autism-retained-core: archived analysis code and reproducibility package [Zenodo]. 2026 [cited 2026-03-16]. Available from: </w:t>
      </w:r>
      <w:hyperlink r:id="rId7" w:history="1">
        <w:r w:rsidRPr="00F16A42">
          <w:rPr>
            <w:rStyle w:val="ae"/>
            <w:rFonts w:ascii="Times New Roman" w:hAnsi="Times New Roman" w:cs="Times New Roman"/>
            <w:noProof/>
            <w:sz w:val="24"/>
          </w:rPr>
          <w:t>https://zenodo.org/records/19049731</w:t>
        </w:r>
      </w:hyperlink>
      <w:r w:rsidRPr="00F16A42">
        <w:rPr>
          <w:rFonts w:ascii="Times New Roman" w:hAnsi="Times New Roman" w:cs="Times New Roman"/>
          <w:noProof/>
          <w:sz w:val="24"/>
        </w:rPr>
        <w:t>.</w:t>
      </w:r>
    </w:p>
    <w:p w:rsidR="00BD37F0" w:rsidRPr="009800C6" w:rsidRDefault="00066D4A" w:rsidP="00F16A42">
      <w:pPr>
        <w:spacing w:line="360" w:lineRule="auto"/>
        <w:jc w:val="both"/>
      </w:pPr>
      <w:r w:rsidRPr="00F16A42">
        <w:rPr>
          <w:rFonts w:ascii="Times New Roman" w:hAnsi="Times New Roman" w:cs="Times New Roman"/>
          <w:sz w:val="24"/>
        </w:rPr>
        <w:fldChar w:fldCharType="end"/>
      </w:r>
    </w:p>
    <w:sectPr w:rsidR="00BD37F0" w:rsidRPr="009800C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Molecular autism_new Copy&lt;/Style&gt;&lt;LeftDelim&gt;{&lt;/LeftDelim&gt;&lt;RightDelim&gt;}&lt;/RightDelim&gt;&lt;FontName&gt;DengXi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e2trs5v9azfxlee0zovdxvvxp22pvpt2s5s&quot;&gt;frontiersin&lt;record-ids&gt;&lt;item&gt;3&lt;/item&gt;&lt;item&gt;4&lt;/item&gt;&lt;item&gt;6&lt;/item&gt;&lt;item&gt;10&lt;/item&gt;&lt;item&gt;27&lt;/item&gt;&lt;item&gt;28&lt;/item&gt;&lt;item&gt;29&lt;/item&gt;&lt;item&gt;30&lt;/item&gt;&lt;item&gt;36&lt;/item&gt;&lt;item&gt;67&lt;/item&gt;&lt;item&gt;95&lt;/item&gt;&lt;item&gt;99&lt;/item&gt;&lt;item&gt;118&lt;/item&gt;&lt;item&gt;183&lt;/item&gt;&lt;item&gt;194&lt;/item&gt;&lt;item&gt;195&lt;/item&gt;&lt;item&gt;196&lt;/item&gt;&lt;item&gt;198&lt;/item&gt;&lt;item&gt;199&lt;/item&gt;&lt;item&gt;200&lt;/item&gt;&lt;item&gt;201&lt;/item&gt;&lt;item&gt;202&lt;/item&gt;&lt;item&gt;203&lt;/item&gt;&lt;item&gt;204&lt;/item&gt;&lt;item&gt;205&lt;/item&gt;&lt;item&gt;206&lt;/item&gt;&lt;item&gt;207&lt;/item&gt;&lt;item&gt;208&lt;/item&gt;&lt;item&gt;209&lt;/item&gt;&lt;item&gt;210&lt;/item&gt;&lt;item&gt;211&lt;/item&gt;&lt;item&gt;212&lt;/item&gt;&lt;item&gt;213&lt;/item&gt;&lt;/record-ids&gt;&lt;/item&gt;&lt;/Libraries&gt;"/>
  </w:docVars>
  <w:rsids>
    <w:rsidRoot w:val="00C860FC"/>
    <w:rsid w:val="00010290"/>
    <w:rsid w:val="000125AA"/>
    <w:rsid w:val="00042D6A"/>
    <w:rsid w:val="00052990"/>
    <w:rsid w:val="0006057F"/>
    <w:rsid w:val="00061150"/>
    <w:rsid w:val="00064666"/>
    <w:rsid w:val="00066D4A"/>
    <w:rsid w:val="000F0848"/>
    <w:rsid w:val="00105C0A"/>
    <w:rsid w:val="00124696"/>
    <w:rsid w:val="00132658"/>
    <w:rsid w:val="00154DCE"/>
    <w:rsid w:val="001577B5"/>
    <w:rsid w:val="001709A7"/>
    <w:rsid w:val="001A1A55"/>
    <w:rsid w:val="001A6C93"/>
    <w:rsid w:val="001B258C"/>
    <w:rsid w:val="001B65A7"/>
    <w:rsid w:val="001B7B12"/>
    <w:rsid w:val="001D60C6"/>
    <w:rsid w:val="001F2363"/>
    <w:rsid w:val="00220ED0"/>
    <w:rsid w:val="00233344"/>
    <w:rsid w:val="002460E6"/>
    <w:rsid w:val="00271791"/>
    <w:rsid w:val="002B7646"/>
    <w:rsid w:val="002C1483"/>
    <w:rsid w:val="00302E1F"/>
    <w:rsid w:val="00317F46"/>
    <w:rsid w:val="003417BE"/>
    <w:rsid w:val="00347E88"/>
    <w:rsid w:val="003B7A7E"/>
    <w:rsid w:val="00410A35"/>
    <w:rsid w:val="00417C4D"/>
    <w:rsid w:val="00444BF9"/>
    <w:rsid w:val="00447D8D"/>
    <w:rsid w:val="004E447F"/>
    <w:rsid w:val="004F6F5F"/>
    <w:rsid w:val="00501246"/>
    <w:rsid w:val="0051079C"/>
    <w:rsid w:val="00515CFF"/>
    <w:rsid w:val="005325D1"/>
    <w:rsid w:val="00544F37"/>
    <w:rsid w:val="0057167D"/>
    <w:rsid w:val="005760E5"/>
    <w:rsid w:val="005A364A"/>
    <w:rsid w:val="005C531A"/>
    <w:rsid w:val="006659AD"/>
    <w:rsid w:val="00672D21"/>
    <w:rsid w:val="00682883"/>
    <w:rsid w:val="00685935"/>
    <w:rsid w:val="00691463"/>
    <w:rsid w:val="006914EF"/>
    <w:rsid w:val="0069206F"/>
    <w:rsid w:val="006D318B"/>
    <w:rsid w:val="006F46E4"/>
    <w:rsid w:val="006F4EAF"/>
    <w:rsid w:val="00726F21"/>
    <w:rsid w:val="00755D2D"/>
    <w:rsid w:val="00767CFF"/>
    <w:rsid w:val="007712B8"/>
    <w:rsid w:val="0079158D"/>
    <w:rsid w:val="007922BA"/>
    <w:rsid w:val="007A5702"/>
    <w:rsid w:val="007A57B1"/>
    <w:rsid w:val="007A7688"/>
    <w:rsid w:val="007B11C6"/>
    <w:rsid w:val="00806BC4"/>
    <w:rsid w:val="00813B65"/>
    <w:rsid w:val="0084282E"/>
    <w:rsid w:val="00847F4F"/>
    <w:rsid w:val="008B1CD1"/>
    <w:rsid w:val="008F14E3"/>
    <w:rsid w:val="009043A4"/>
    <w:rsid w:val="00930F64"/>
    <w:rsid w:val="00943B4A"/>
    <w:rsid w:val="00945C07"/>
    <w:rsid w:val="009642B5"/>
    <w:rsid w:val="009800C6"/>
    <w:rsid w:val="00986BF8"/>
    <w:rsid w:val="009A6745"/>
    <w:rsid w:val="009C0D49"/>
    <w:rsid w:val="009F5E35"/>
    <w:rsid w:val="00A10D07"/>
    <w:rsid w:val="00A91F0A"/>
    <w:rsid w:val="00AB7DE6"/>
    <w:rsid w:val="00AF2F3E"/>
    <w:rsid w:val="00B12368"/>
    <w:rsid w:val="00B2275C"/>
    <w:rsid w:val="00B310F3"/>
    <w:rsid w:val="00B46790"/>
    <w:rsid w:val="00B524F4"/>
    <w:rsid w:val="00B65C01"/>
    <w:rsid w:val="00B809D4"/>
    <w:rsid w:val="00BB1BB4"/>
    <w:rsid w:val="00BB3E5F"/>
    <w:rsid w:val="00BD37F0"/>
    <w:rsid w:val="00BE0454"/>
    <w:rsid w:val="00BE4396"/>
    <w:rsid w:val="00C20769"/>
    <w:rsid w:val="00C31748"/>
    <w:rsid w:val="00C33CD2"/>
    <w:rsid w:val="00C35912"/>
    <w:rsid w:val="00C5445F"/>
    <w:rsid w:val="00C621DB"/>
    <w:rsid w:val="00C860FC"/>
    <w:rsid w:val="00CE6CD1"/>
    <w:rsid w:val="00D15ADD"/>
    <w:rsid w:val="00D262E7"/>
    <w:rsid w:val="00D50031"/>
    <w:rsid w:val="00D73500"/>
    <w:rsid w:val="00E06F9B"/>
    <w:rsid w:val="00E5178D"/>
    <w:rsid w:val="00E61544"/>
    <w:rsid w:val="00E626D0"/>
    <w:rsid w:val="00E71C6E"/>
    <w:rsid w:val="00E87AB4"/>
    <w:rsid w:val="00EA776D"/>
    <w:rsid w:val="00EB05DA"/>
    <w:rsid w:val="00EB10FD"/>
    <w:rsid w:val="00F07661"/>
    <w:rsid w:val="00F16A42"/>
    <w:rsid w:val="00F55A26"/>
    <w:rsid w:val="00F77DDC"/>
    <w:rsid w:val="00F92A78"/>
    <w:rsid w:val="00FF55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EC8278-F526-2E48-99B0-EF2B706D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860F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860F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C860F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860F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860F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860F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860F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860F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860F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860F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C860F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C860F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860FC"/>
    <w:rPr>
      <w:rFonts w:cstheme="majorBidi"/>
      <w:color w:val="0F4761" w:themeColor="accent1" w:themeShade="BF"/>
      <w:sz w:val="28"/>
      <w:szCs w:val="28"/>
    </w:rPr>
  </w:style>
  <w:style w:type="character" w:customStyle="1" w:styleId="50">
    <w:name w:val="标题 5 字符"/>
    <w:basedOn w:val="a0"/>
    <w:link w:val="5"/>
    <w:uiPriority w:val="9"/>
    <w:semiHidden/>
    <w:rsid w:val="00C860FC"/>
    <w:rPr>
      <w:rFonts w:cstheme="majorBidi"/>
      <w:color w:val="0F4761" w:themeColor="accent1" w:themeShade="BF"/>
      <w:sz w:val="24"/>
    </w:rPr>
  </w:style>
  <w:style w:type="character" w:customStyle="1" w:styleId="60">
    <w:name w:val="标题 6 字符"/>
    <w:basedOn w:val="a0"/>
    <w:link w:val="6"/>
    <w:uiPriority w:val="9"/>
    <w:semiHidden/>
    <w:rsid w:val="00C860FC"/>
    <w:rPr>
      <w:rFonts w:cstheme="majorBidi"/>
      <w:b/>
      <w:bCs/>
      <w:color w:val="0F4761" w:themeColor="accent1" w:themeShade="BF"/>
    </w:rPr>
  </w:style>
  <w:style w:type="character" w:customStyle="1" w:styleId="70">
    <w:name w:val="标题 7 字符"/>
    <w:basedOn w:val="a0"/>
    <w:link w:val="7"/>
    <w:uiPriority w:val="9"/>
    <w:semiHidden/>
    <w:rsid w:val="00C860FC"/>
    <w:rPr>
      <w:rFonts w:cstheme="majorBidi"/>
      <w:b/>
      <w:bCs/>
      <w:color w:val="595959" w:themeColor="text1" w:themeTint="A6"/>
    </w:rPr>
  </w:style>
  <w:style w:type="character" w:customStyle="1" w:styleId="80">
    <w:name w:val="标题 8 字符"/>
    <w:basedOn w:val="a0"/>
    <w:link w:val="8"/>
    <w:uiPriority w:val="9"/>
    <w:semiHidden/>
    <w:rsid w:val="00C860FC"/>
    <w:rPr>
      <w:rFonts w:cstheme="majorBidi"/>
      <w:color w:val="595959" w:themeColor="text1" w:themeTint="A6"/>
    </w:rPr>
  </w:style>
  <w:style w:type="character" w:customStyle="1" w:styleId="90">
    <w:name w:val="标题 9 字符"/>
    <w:basedOn w:val="a0"/>
    <w:link w:val="9"/>
    <w:uiPriority w:val="9"/>
    <w:semiHidden/>
    <w:rsid w:val="00C860FC"/>
    <w:rPr>
      <w:rFonts w:eastAsiaTheme="majorEastAsia" w:cstheme="majorBidi"/>
      <w:color w:val="595959" w:themeColor="text1" w:themeTint="A6"/>
    </w:rPr>
  </w:style>
  <w:style w:type="paragraph" w:styleId="a3">
    <w:name w:val="Title"/>
    <w:basedOn w:val="a"/>
    <w:next w:val="a"/>
    <w:link w:val="a4"/>
    <w:uiPriority w:val="10"/>
    <w:qFormat/>
    <w:rsid w:val="00C860F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860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860F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860F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860FC"/>
    <w:pPr>
      <w:spacing w:before="160"/>
      <w:jc w:val="center"/>
    </w:pPr>
    <w:rPr>
      <w:i/>
      <w:iCs/>
      <w:color w:val="404040" w:themeColor="text1" w:themeTint="BF"/>
    </w:rPr>
  </w:style>
  <w:style w:type="character" w:customStyle="1" w:styleId="a8">
    <w:name w:val="引用 字符"/>
    <w:basedOn w:val="a0"/>
    <w:link w:val="a7"/>
    <w:uiPriority w:val="29"/>
    <w:rsid w:val="00C860FC"/>
    <w:rPr>
      <w:i/>
      <w:iCs/>
      <w:color w:val="404040" w:themeColor="text1" w:themeTint="BF"/>
    </w:rPr>
  </w:style>
  <w:style w:type="paragraph" w:styleId="a9">
    <w:name w:val="List Paragraph"/>
    <w:basedOn w:val="a"/>
    <w:uiPriority w:val="34"/>
    <w:qFormat/>
    <w:rsid w:val="00C860FC"/>
    <w:pPr>
      <w:ind w:left="720"/>
      <w:contextualSpacing/>
    </w:pPr>
  </w:style>
  <w:style w:type="character" w:styleId="aa">
    <w:name w:val="Intense Emphasis"/>
    <w:basedOn w:val="a0"/>
    <w:uiPriority w:val="21"/>
    <w:qFormat/>
    <w:rsid w:val="00C860FC"/>
    <w:rPr>
      <w:i/>
      <w:iCs/>
      <w:color w:val="0F4761" w:themeColor="accent1" w:themeShade="BF"/>
    </w:rPr>
  </w:style>
  <w:style w:type="paragraph" w:styleId="ab">
    <w:name w:val="Intense Quote"/>
    <w:basedOn w:val="a"/>
    <w:next w:val="a"/>
    <w:link w:val="ac"/>
    <w:uiPriority w:val="30"/>
    <w:qFormat/>
    <w:rsid w:val="00C860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860FC"/>
    <w:rPr>
      <w:i/>
      <w:iCs/>
      <w:color w:val="0F4761" w:themeColor="accent1" w:themeShade="BF"/>
    </w:rPr>
  </w:style>
  <w:style w:type="character" w:styleId="ad">
    <w:name w:val="Intense Reference"/>
    <w:basedOn w:val="a0"/>
    <w:uiPriority w:val="32"/>
    <w:qFormat/>
    <w:rsid w:val="00C860FC"/>
    <w:rPr>
      <w:b/>
      <w:bCs/>
      <w:smallCaps/>
      <w:color w:val="0F4761" w:themeColor="accent1" w:themeShade="BF"/>
      <w:spacing w:val="5"/>
    </w:rPr>
  </w:style>
  <w:style w:type="character" w:styleId="ae">
    <w:name w:val="Hyperlink"/>
    <w:basedOn w:val="a0"/>
    <w:uiPriority w:val="99"/>
    <w:unhideWhenUsed/>
    <w:rsid w:val="00B310F3"/>
    <w:rPr>
      <w:color w:val="467886" w:themeColor="hyperlink"/>
      <w:u w:val="single"/>
    </w:rPr>
  </w:style>
  <w:style w:type="character" w:styleId="af">
    <w:name w:val="Unresolved Mention"/>
    <w:basedOn w:val="a0"/>
    <w:uiPriority w:val="99"/>
    <w:semiHidden/>
    <w:unhideWhenUsed/>
    <w:rsid w:val="00B310F3"/>
    <w:rPr>
      <w:color w:val="605E5C"/>
      <w:shd w:val="clear" w:color="auto" w:fill="E1DFDD"/>
    </w:rPr>
  </w:style>
  <w:style w:type="paragraph" w:styleId="af0">
    <w:name w:val="Normal (Web)"/>
    <w:basedOn w:val="a"/>
    <w:link w:val="af1"/>
    <w:uiPriority w:val="99"/>
    <w:semiHidden/>
    <w:unhideWhenUsed/>
    <w:rsid w:val="00066D4A"/>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EndNoteBibliographyTitle">
    <w:name w:val="EndNote Bibliography Title"/>
    <w:basedOn w:val="a"/>
    <w:link w:val="EndNoteBibliographyTitle0"/>
    <w:rsid w:val="00066D4A"/>
    <w:pPr>
      <w:spacing w:after="0"/>
      <w:jc w:val="center"/>
    </w:pPr>
    <w:rPr>
      <w:rFonts w:ascii="DengXian" w:eastAsia="DengXian" w:hAnsi="DengXian"/>
    </w:rPr>
  </w:style>
  <w:style w:type="character" w:customStyle="1" w:styleId="af1">
    <w:name w:val="普通(网站) 字符"/>
    <w:basedOn w:val="a0"/>
    <w:link w:val="af0"/>
    <w:uiPriority w:val="99"/>
    <w:semiHidden/>
    <w:rsid w:val="00066D4A"/>
    <w:rPr>
      <w:rFonts w:ascii="宋体" w:eastAsia="宋体" w:hAnsi="宋体" w:cs="宋体"/>
      <w:kern w:val="0"/>
      <w:sz w:val="24"/>
      <w14:ligatures w14:val="none"/>
    </w:rPr>
  </w:style>
  <w:style w:type="character" w:customStyle="1" w:styleId="EndNoteBibliographyTitle0">
    <w:name w:val="EndNote Bibliography Title 字符"/>
    <w:basedOn w:val="af1"/>
    <w:link w:val="EndNoteBibliographyTitle"/>
    <w:rsid w:val="00066D4A"/>
    <w:rPr>
      <w:rFonts w:ascii="DengXian" w:eastAsia="DengXian" w:hAnsi="DengXian" w:cs="宋体"/>
      <w:kern w:val="0"/>
      <w:sz w:val="24"/>
      <w14:ligatures w14:val="none"/>
    </w:rPr>
  </w:style>
  <w:style w:type="paragraph" w:customStyle="1" w:styleId="EndNoteBibliography">
    <w:name w:val="EndNote Bibliography"/>
    <w:basedOn w:val="a"/>
    <w:link w:val="EndNoteBibliography0"/>
    <w:rsid w:val="00066D4A"/>
    <w:pPr>
      <w:spacing w:line="240" w:lineRule="auto"/>
    </w:pPr>
    <w:rPr>
      <w:rFonts w:ascii="DengXian" w:eastAsia="DengXian" w:hAnsi="DengXian"/>
    </w:rPr>
  </w:style>
  <w:style w:type="character" w:customStyle="1" w:styleId="EndNoteBibliography0">
    <w:name w:val="EndNote Bibliography 字符"/>
    <w:basedOn w:val="af1"/>
    <w:link w:val="EndNoteBibliography"/>
    <w:rsid w:val="00066D4A"/>
    <w:rPr>
      <w:rFonts w:ascii="DengXian" w:eastAsia="DengXian" w:hAnsi="DengXian" w:cs="宋体"/>
      <w:kern w:val="0"/>
      <w:sz w:val="24"/>
      <w14:ligatures w14:val="none"/>
    </w:rPr>
  </w:style>
  <w:style w:type="character" w:styleId="af2">
    <w:name w:val="Strong"/>
    <w:basedOn w:val="a0"/>
    <w:uiPriority w:val="22"/>
    <w:qFormat/>
    <w:rsid w:val="00B46790"/>
    <w:rPr>
      <w:b/>
      <w:bCs/>
    </w:rPr>
  </w:style>
  <w:style w:type="paragraph" w:styleId="af3">
    <w:name w:val="Body Text"/>
    <w:basedOn w:val="a"/>
    <w:link w:val="af4"/>
    <w:uiPriority w:val="1"/>
    <w:qFormat/>
    <w:rsid w:val="00BE4396"/>
    <w:pPr>
      <w:spacing w:line="259" w:lineRule="auto"/>
      <w:ind w:left="117"/>
    </w:pPr>
    <w:rPr>
      <w:rFonts w:ascii="Times New Roman" w:eastAsia="Times New Roman" w:hAnsi="Times New Roman" w:cs="Times New Roman"/>
      <w:kern w:val="0"/>
      <w:sz w:val="24"/>
      <w:lang w:eastAsia="en-US"/>
      <w14:ligatures w14:val="none"/>
    </w:rPr>
  </w:style>
  <w:style w:type="character" w:customStyle="1" w:styleId="af4">
    <w:name w:val="正文文本 字符"/>
    <w:basedOn w:val="a0"/>
    <w:link w:val="af3"/>
    <w:uiPriority w:val="1"/>
    <w:qFormat/>
    <w:rsid w:val="00BE4396"/>
    <w:rPr>
      <w:rFonts w:ascii="Times New Roman" w:eastAsia="Times New Roman" w:hAnsi="Times New Roman" w:cs="Times New Roman"/>
      <w:kern w:val="0"/>
      <w:sz w:val="24"/>
      <w:lang w:eastAsia="en-US"/>
      <w14:ligatures w14:val="none"/>
    </w:rPr>
  </w:style>
  <w:style w:type="character" w:styleId="af5">
    <w:name w:val="FollowedHyperlink"/>
    <w:basedOn w:val="a0"/>
    <w:uiPriority w:val="99"/>
    <w:semiHidden/>
    <w:unhideWhenUsed/>
    <w:rsid w:val="006D318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zenodo.org/records/1904973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aojielian/molecular-autism-retained-core" TargetMode="External"/><Relationship Id="rId5" Type="http://schemas.openxmlformats.org/officeDocument/2006/relationships/hyperlink" Target="mailto:Aojielian@gmail.com" TargetMode="External"/><Relationship Id="rId4" Type="http://schemas.openxmlformats.org/officeDocument/2006/relationships/hyperlink" Target="mailto:Aojielian@gmail.com" TargetMode="Externa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36</Pages>
  <Words>11708</Words>
  <Characters>66737</Characters>
  <Application>Microsoft Office Word</Application>
  <DocSecurity>0</DocSecurity>
  <Lines>556</Lines>
  <Paragraphs>156</Paragraphs>
  <ScaleCrop>false</ScaleCrop>
  <Company/>
  <LinksUpToDate>false</LinksUpToDate>
  <CharactersWithSpaces>78289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Aojie</dc:creator>
  <cp:keywords/>
  <dc:description/>
  <cp:lastModifiedBy>Aojie</cp:lastModifiedBy>
  <cp:revision>32</cp:revision>
  <dcterms:created xsi:type="dcterms:W3CDTF">2026-03-16T01:25:00Z</dcterms:created>
  <dcterms:modified xsi:type="dcterms:W3CDTF">2026-03-17T07:36:00Z</dcterms:modified>
</cp:coreProperties>
</file>