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/>
  <w:body>
    <w:p w:rsidR="00997159" w:rsidRPr="007A10CB" w:rsidRDefault="00997159" w:rsidP="007A10CB">
      <w:pPr>
        <w:jc w:val="center"/>
        <w:outlineLvl w:val="0"/>
        <w:rPr>
          <w:rFonts w:ascii="宋体" w:hAnsi="宋体"/>
          <w:color w:val="FF0000"/>
          <w:sz w:val="30"/>
          <w:szCs w:val="30"/>
          <w:bdr w:val="single" w:sz="4" w:space="0" w:color="0070C0" w:shadow="1"/>
        </w:rPr>
      </w:pPr>
      <w:bookmarkStart w:id="0" w:name="_GoBack"/>
      <w:r w:rsidRPr="007A10CB">
        <w:rPr>
          <w:rFonts w:ascii="宋体" w:hAnsi="宋体" w:hint="eastAsia"/>
          <w:color w:val="FF0000"/>
          <w:sz w:val="30"/>
          <w:szCs w:val="30"/>
          <w:bdr w:val="single" w:sz="4" w:space="0" w:color="0070C0" w:shadow="1"/>
        </w:rPr>
        <w:t>WinImp</w:t>
      </w:r>
      <w:r w:rsidR="003A57E7" w:rsidRPr="007A10CB">
        <w:rPr>
          <w:rFonts w:ascii="宋体" w:hAnsi="宋体" w:hint="eastAsia"/>
          <w:color w:val="FF0000"/>
          <w:sz w:val="30"/>
          <w:szCs w:val="30"/>
          <w:bdr w:val="single" w:sz="4" w:space="0" w:color="0070C0" w:shadow="1"/>
        </w:rPr>
        <w:t>压缩</w:t>
      </w:r>
      <w:r w:rsidRPr="007A10CB">
        <w:rPr>
          <w:rFonts w:ascii="宋体" w:hAnsi="宋体" w:hint="eastAsia"/>
          <w:color w:val="FF0000"/>
          <w:sz w:val="30"/>
          <w:szCs w:val="30"/>
          <w:bdr w:val="single" w:sz="4" w:space="0" w:color="0070C0" w:shadow="1"/>
        </w:rPr>
        <w:t>工具简介</w:t>
      </w:r>
    </w:p>
    <w:bookmarkEnd w:id="0"/>
    <w:p w:rsidR="00997159" w:rsidRPr="00F3318D" w:rsidRDefault="00997159" w:rsidP="005E37DC">
      <w:pPr>
        <w:spacing w:beforeLines="50" w:before="156"/>
        <w:ind w:left="480" w:hangingChars="200" w:hanging="480"/>
        <w:rPr>
          <w:rFonts w:ascii="Arial" w:eastAsia="楷体" w:hAnsi="Arial"/>
          <w:sz w:val="24"/>
          <w:szCs w:val="24"/>
        </w:rPr>
      </w:pPr>
      <w:r w:rsidRPr="00F3318D">
        <w:rPr>
          <w:rFonts w:ascii="Arial" w:eastAsia="楷体" w:hAnsi="Arial" w:hint="eastAsia"/>
          <w:sz w:val="24"/>
          <w:szCs w:val="24"/>
        </w:rPr>
        <w:t>特点</w:t>
      </w:r>
      <w:r w:rsidRPr="00F3318D">
        <w:rPr>
          <w:rFonts w:ascii="Arial" w:eastAsia="楷体" w:hAnsi="Arial" w:hint="eastAsia"/>
          <w:sz w:val="24"/>
          <w:szCs w:val="24"/>
        </w:rPr>
        <w:t xml:space="preserve">  </w:t>
      </w:r>
      <w:r w:rsidRPr="00F3318D">
        <w:rPr>
          <w:rFonts w:ascii="Arial" w:eastAsia="楷体" w:hAnsi="Arial" w:cs="Arial"/>
          <w:sz w:val="24"/>
          <w:szCs w:val="24"/>
        </w:rPr>
        <w:t>WinImp</w:t>
      </w:r>
      <w:r w:rsidRPr="00F3318D">
        <w:rPr>
          <w:rFonts w:ascii="Arial" w:eastAsia="楷体" w:hAnsi="Arial" w:hint="eastAsia"/>
          <w:sz w:val="24"/>
          <w:szCs w:val="24"/>
        </w:rPr>
        <w:t>是一款既有</w:t>
      </w:r>
      <w:r w:rsidRPr="00F3318D">
        <w:rPr>
          <w:rFonts w:ascii="Arial" w:eastAsia="楷体" w:hAnsi="Arial" w:cs="Arial"/>
          <w:sz w:val="24"/>
          <w:szCs w:val="24"/>
        </w:rPr>
        <w:t>WinZip</w:t>
      </w:r>
      <w:r w:rsidRPr="00F3318D">
        <w:rPr>
          <w:rFonts w:ascii="Arial" w:eastAsia="楷体" w:hAnsi="Arial" w:hint="eastAsia"/>
          <w:sz w:val="24"/>
          <w:szCs w:val="24"/>
        </w:rPr>
        <w:t>的速度，又兼有</w:t>
      </w:r>
      <w:r w:rsidRPr="00F3318D">
        <w:rPr>
          <w:rFonts w:ascii="Arial" w:eastAsia="楷体" w:hAnsi="Arial" w:cs="Arial"/>
          <w:sz w:val="24"/>
          <w:szCs w:val="24"/>
        </w:rPr>
        <w:t>WinAce</w:t>
      </w:r>
      <w:r w:rsidR="003A57E7" w:rsidRPr="00F3318D">
        <w:rPr>
          <w:rFonts w:ascii="Arial" w:eastAsia="楷体" w:hAnsi="Arial" w:hint="eastAsia"/>
          <w:sz w:val="24"/>
          <w:szCs w:val="24"/>
        </w:rPr>
        <w:t>压缩</w:t>
      </w:r>
      <w:r w:rsidRPr="00F3318D">
        <w:rPr>
          <w:rFonts w:ascii="Arial" w:eastAsia="楷体" w:hAnsi="Arial" w:hint="eastAsia"/>
          <w:sz w:val="24"/>
          <w:szCs w:val="24"/>
        </w:rPr>
        <w:t>率的文件</w:t>
      </w:r>
      <w:r w:rsidR="003A57E7" w:rsidRPr="00F3318D">
        <w:rPr>
          <w:rFonts w:ascii="Arial" w:eastAsia="楷体" w:hAnsi="Arial" w:hint="eastAsia"/>
          <w:sz w:val="24"/>
          <w:szCs w:val="24"/>
        </w:rPr>
        <w:t>压缩</w:t>
      </w:r>
      <w:r w:rsidRPr="00F3318D">
        <w:rPr>
          <w:rFonts w:ascii="Arial" w:eastAsia="楷体" w:hAnsi="Arial" w:hint="eastAsia"/>
          <w:sz w:val="24"/>
          <w:szCs w:val="24"/>
        </w:rPr>
        <w:t>工具，界面很有亲和力。尤其值得一提的是，它的自安装文件才</w:t>
      </w:r>
      <w:r w:rsidRPr="00F3318D">
        <w:rPr>
          <w:rFonts w:ascii="Arial" w:eastAsia="楷体" w:hAnsi="Arial" w:cs="Arial"/>
          <w:sz w:val="24"/>
          <w:szCs w:val="24"/>
        </w:rPr>
        <w:t>27KB</w:t>
      </w:r>
      <w:r w:rsidRPr="00F3318D">
        <w:rPr>
          <w:rFonts w:ascii="Arial" w:eastAsia="楷体" w:hAnsi="Arial" w:hint="eastAsia"/>
          <w:sz w:val="24"/>
          <w:szCs w:val="24"/>
        </w:rPr>
        <w:t>，非常小巧。支持</w:t>
      </w:r>
      <w:r w:rsidRPr="00F3318D">
        <w:rPr>
          <w:rFonts w:ascii="Arial" w:eastAsia="楷体" w:hAnsi="Arial" w:cs="Arial"/>
          <w:sz w:val="24"/>
          <w:szCs w:val="24"/>
        </w:rPr>
        <w:t>ZIP</w:t>
      </w:r>
      <w:r w:rsidRPr="00F3318D">
        <w:rPr>
          <w:rFonts w:ascii="Arial" w:eastAsia="楷体" w:hAnsi="Arial" w:cs="Arial"/>
          <w:sz w:val="24"/>
          <w:szCs w:val="24"/>
        </w:rPr>
        <w:t>、</w:t>
      </w:r>
      <w:r w:rsidRPr="00F3318D">
        <w:rPr>
          <w:rFonts w:ascii="Arial" w:eastAsia="楷体" w:hAnsi="Arial" w:cs="Arial"/>
          <w:sz w:val="24"/>
          <w:szCs w:val="24"/>
        </w:rPr>
        <w:t>ARJ</w:t>
      </w:r>
      <w:r w:rsidRPr="00F3318D">
        <w:rPr>
          <w:rFonts w:ascii="Arial" w:eastAsia="楷体" w:hAnsi="Arial" w:cs="Arial"/>
          <w:sz w:val="24"/>
          <w:szCs w:val="24"/>
        </w:rPr>
        <w:t>、</w:t>
      </w:r>
      <w:r w:rsidRPr="00F3318D">
        <w:rPr>
          <w:rFonts w:ascii="Arial" w:eastAsia="楷体" w:hAnsi="Arial" w:cs="Arial"/>
          <w:sz w:val="24"/>
          <w:szCs w:val="24"/>
        </w:rPr>
        <w:t>RAR</w:t>
      </w:r>
      <w:r w:rsidRPr="00F3318D">
        <w:rPr>
          <w:rFonts w:ascii="Arial" w:eastAsia="楷体" w:hAnsi="Arial" w:cs="Arial"/>
          <w:sz w:val="24"/>
          <w:szCs w:val="24"/>
        </w:rPr>
        <w:t>、</w:t>
      </w:r>
      <w:r w:rsidRPr="00F3318D">
        <w:rPr>
          <w:rFonts w:ascii="Arial" w:eastAsia="楷体" w:hAnsi="Arial" w:cs="Arial"/>
          <w:sz w:val="24"/>
          <w:szCs w:val="24"/>
        </w:rPr>
        <w:t>GZIP</w:t>
      </w:r>
      <w:r w:rsidRPr="00F3318D">
        <w:rPr>
          <w:rFonts w:ascii="Arial" w:eastAsia="楷体" w:hAnsi="Arial" w:cs="Arial"/>
          <w:sz w:val="24"/>
          <w:szCs w:val="24"/>
        </w:rPr>
        <w:t>、</w:t>
      </w:r>
      <w:r w:rsidRPr="00F3318D">
        <w:rPr>
          <w:rFonts w:ascii="Arial" w:eastAsia="楷体" w:hAnsi="Arial" w:cs="Arial"/>
          <w:sz w:val="24"/>
          <w:szCs w:val="24"/>
        </w:rPr>
        <w:t>TAR</w:t>
      </w:r>
      <w:r w:rsidRPr="00F3318D">
        <w:rPr>
          <w:rFonts w:ascii="Arial" w:eastAsia="楷体" w:hAnsi="Arial" w:hint="eastAsia"/>
          <w:sz w:val="24"/>
          <w:szCs w:val="24"/>
        </w:rPr>
        <w:t>等</w:t>
      </w:r>
      <w:r w:rsidR="003A57E7" w:rsidRPr="00F3318D">
        <w:rPr>
          <w:rFonts w:ascii="Arial" w:eastAsia="楷体" w:hAnsi="Arial" w:hint="eastAsia"/>
          <w:sz w:val="24"/>
          <w:szCs w:val="24"/>
        </w:rPr>
        <w:t>压缩</w:t>
      </w:r>
      <w:r w:rsidRPr="00F3318D">
        <w:rPr>
          <w:rFonts w:ascii="Arial" w:eastAsia="楷体" w:hAnsi="Arial" w:hint="eastAsia"/>
          <w:sz w:val="24"/>
          <w:szCs w:val="24"/>
        </w:rPr>
        <w:t>文件格式。</w:t>
      </w:r>
      <w:r w:rsidR="003A57E7" w:rsidRPr="00F3318D">
        <w:rPr>
          <w:rFonts w:ascii="Arial" w:eastAsia="楷体" w:hAnsi="Arial" w:hint="eastAsia"/>
          <w:sz w:val="24"/>
          <w:szCs w:val="24"/>
        </w:rPr>
        <w:t>压缩</w:t>
      </w:r>
      <w:r w:rsidRPr="00F3318D">
        <w:rPr>
          <w:rFonts w:ascii="Arial" w:eastAsia="楷体" w:hAnsi="Arial" w:hint="eastAsia"/>
          <w:sz w:val="24"/>
          <w:szCs w:val="24"/>
        </w:rPr>
        <w:t>、解压、测试、校验、生成自解包、分卷等功能一应俱全。</w:t>
      </w:r>
    </w:p>
    <w:p w:rsidR="00997159" w:rsidRPr="00F3318D" w:rsidRDefault="00997159" w:rsidP="005E37DC">
      <w:pPr>
        <w:spacing w:beforeLines="50" w:before="156"/>
        <w:ind w:left="480" w:hangingChars="200" w:hanging="480"/>
        <w:rPr>
          <w:rFonts w:ascii="Arial" w:eastAsia="楷体" w:hAnsi="Arial"/>
          <w:sz w:val="24"/>
          <w:szCs w:val="24"/>
        </w:rPr>
      </w:pPr>
      <w:r w:rsidRPr="00F3318D">
        <w:rPr>
          <w:rFonts w:ascii="Arial" w:eastAsia="楷体" w:hAnsi="Arial" w:hint="eastAsia"/>
          <w:sz w:val="24"/>
          <w:szCs w:val="24"/>
        </w:rPr>
        <w:t>基本使用</w:t>
      </w:r>
      <w:r w:rsidRPr="00F3318D">
        <w:rPr>
          <w:rFonts w:ascii="Arial" w:eastAsia="楷体" w:hAnsi="Arial" w:hint="eastAsia"/>
          <w:sz w:val="24"/>
          <w:szCs w:val="24"/>
        </w:rPr>
        <w:t xml:space="preserve">  </w:t>
      </w:r>
      <w:r w:rsidRPr="00F3318D">
        <w:rPr>
          <w:rFonts w:ascii="Arial" w:eastAsia="楷体" w:hAnsi="Arial" w:hint="eastAsia"/>
          <w:sz w:val="24"/>
          <w:szCs w:val="24"/>
        </w:rPr>
        <w:t>正常安装后，可在资源管理器中用右键菜单中的“</w:t>
      </w:r>
      <w:r w:rsidRPr="00F3318D">
        <w:rPr>
          <w:rFonts w:ascii="Arial" w:eastAsia="楷体" w:hAnsi="Arial" w:cs="Arial"/>
          <w:sz w:val="24"/>
          <w:szCs w:val="24"/>
        </w:rPr>
        <w:t>Add to imp</w:t>
      </w:r>
      <w:r w:rsidRPr="00F3318D">
        <w:rPr>
          <w:rFonts w:ascii="Arial" w:eastAsia="楷体" w:hAnsi="Arial" w:hint="eastAsia"/>
          <w:sz w:val="24"/>
          <w:szCs w:val="24"/>
        </w:rPr>
        <w:t>”及“</w:t>
      </w:r>
      <w:r w:rsidRPr="00F3318D">
        <w:rPr>
          <w:rFonts w:ascii="Arial" w:eastAsia="楷体" w:hAnsi="Arial" w:cs="Arial"/>
          <w:sz w:val="24"/>
          <w:szCs w:val="24"/>
        </w:rPr>
        <w:t>Extract to ...</w:t>
      </w:r>
      <w:r w:rsidRPr="00F3318D">
        <w:rPr>
          <w:rFonts w:ascii="Arial" w:eastAsia="楷体" w:hAnsi="Arial" w:hint="eastAsia"/>
          <w:sz w:val="24"/>
          <w:szCs w:val="24"/>
        </w:rPr>
        <w:t>”项进行</w:t>
      </w:r>
      <w:r w:rsidR="003A57E7" w:rsidRPr="00F3318D">
        <w:rPr>
          <w:rFonts w:ascii="Arial" w:eastAsia="楷体" w:hAnsi="Arial" w:hint="eastAsia"/>
          <w:sz w:val="24"/>
          <w:szCs w:val="24"/>
        </w:rPr>
        <w:t>压缩</w:t>
      </w:r>
      <w:r w:rsidRPr="00F3318D">
        <w:rPr>
          <w:rFonts w:ascii="Arial" w:eastAsia="楷体" w:hAnsi="Arial" w:hint="eastAsia"/>
          <w:sz w:val="24"/>
          <w:szCs w:val="24"/>
        </w:rPr>
        <w:t>和解压。</w:t>
      </w:r>
    </w:p>
    <w:p w:rsidR="00997159" w:rsidRPr="00F3318D" w:rsidRDefault="00997159" w:rsidP="005E37DC">
      <w:pPr>
        <w:spacing w:beforeLines="50" w:before="156"/>
        <w:ind w:left="480" w:hangingChars="200" w:hanging="480"/>
        <w:rPr>
          <w:rFonts w:ascii="Arial" w:eastAsia="仿宋_GB2312" w:hAnsi="Arial"/>
        </w:rPr>
      </w:pPr>
      <w:r w:rsidRPr="00F3318D">
        <w:rPr>
          <w:rFonts w:ascii="Arial" w:eastAsia="楷体" w:hAnsi="Arial" w:hint="eastAsia"/>
          <w:sz w:val="24"/>
          <w:szCs w:val="24"/>
        </w:rPr>
        <w:t>评价</w:t>
      </w:r>
      <w:r w:rsidRPr="00F3318D">
        <w:rPr>
          <w:rFonts w:ascii="Arial" w:eastAsia="楷体" w:hAnsi="Arial" w:hint="eastAsia"/>
          <w:sz w:val="24"/>
          <w:szCs w:val="24"/>
        </w:rPr>
        <w:t xml:space="preserve">  </w:t>
      </w:r>
      <w:r w:rsidRPr="00F3318D">
        <w:rPr>
          <w:rFonts w:ascii="Arial" w:eastAsia="楷体" w:hAnsi="Arial" w:hint="eastAsia"/>
          <w:sz w:val="24"/>
          <w:szCs w:val="24"/>
        </w:rPr>
        <w:t>因机器档次不同，</w:t>
      </w:r>
      <w:r w:rsidR="003A57E7" w:rsidRPr="00F3318D">
        <w:rPr>
          <w:rFonts w:ascii="Arial" w:eastAsia="楷体" w:hAnsi="Arial" w:hint="eastAsia"/>
          <w:sz w:val="24"/>
          <w:szCs w:val="24"/>
        </w:rPr>
        <w:t>压缩</w:t>
      </w:r>
      <w:r w:rsidRPr="00F3318D">
        <w:rPr>
          <w:rFonts w:ascii="Arial" w:eastAsia="楷体" w:hAnsi="Arial" w:hint="eastAsia"/>
          <w:sz w:val="24"/>
          <w:szCs w:val="24"/>
        </w:rPr>
        <w:t>时间很难准确测试，但感觉与</w:t>
      </w:r>
      <w:r w:rsidRPr="00F3318D">
        <w:rPr>
          <w:rFonts w:ascii="Arial" w:eastAsia="楷体" w:hAnsi="Arial" w:cs="Arial"/>
          <w:sz w:val="24"/>
          <w:szCs w:val="24"/>
        </w:rPr>
        <w:t>WinZip</w:t>
      </w:r>
      <w:r w:rsidRPr="00F3318D">
        <w:rPr>
          <w:rFonts w:ascii="Arial" w:eastAsia="楷体" w:hAnsi="Arial" w:hint="eastAsia"/>
          <w:sz w:val="24"/>
          <w:szCs w:val="24"/>
        </w:rPr>
        <w:t>大致相当，应当说是相当快了；而</w:t>
      </w:r>
      <w:r w:rsidR="003A57E7" w:rsidRPr="00F3318D">
        <w:rPr>
          <w:rFonts w:ascii="Arial" w:eastAsia="楷体" w:hAnsi="Arial" w:hint="eastAsia"/>
          <w:sz w:val="24"/>
          <w:szCs w:val="24"/>
        </w:rPr>
        <w:t>压缩</w:t>
      </w:r>
      <w:r w:rsidRPr="00F3318D">
        <w:rPr>
          <w:rFonts w:ascii="Arial" w:eastAsia="楷体" w:hAnsi="Arial" w:hint="eastAsia"/>
          <w:sz w:val="24"/>
          <w:szCs w:val="24"/>
        </w:rPr>
        <w:t>率测试采用了</w:t>
      </w:r>
      <w:r w:rsidRPr="00F3318D">
        <w:rPr>
          <w:rFonts w:ascii="Arial" w:eastAsia="楷体" w:hAnsi="Arial" w:cs="Arial"/>
          <w:sz w:val="24"/>
          <w:szCs w:val="24"/>
        </w:rPr>
        <w:t>WPS2000</w:t>
      </w:r>
      <w:r w:rsidRPr="00F3318D">
        <w:rPr>
          <w:rFonts w:ascii="Arial" w:eastAsia="楷体" w:hAnsi="Arial" w:hint="eastAsia"/>
          <w:sz w:val="24"/>
          <w:szCs w:val="24"/>
        </w:rPr>
        <w:t>及</w:t>
      </w:r>
      <w:r w:rsidRPr="00F3318D">
        <w:rPr>
          <w:rFonts w:ascii="Arial" w:eastAsia="楷体" w:hAnsi="Arial" w:cs="Arial"/>
          <w:sz w:val="24"/>
          <w:szCs w:val="24"/>
        </w:rPr>
        <w:t>Word</w:t>
      </w:r>
      <w:r w:rsidRPr="00F3318D">
        <w:rPr>
          <w:rFonts w:ascii="Arial" w:eastAsia="楷体" w:hAnsi="Arial" w:hint="eastAsia"/>
          <w:sz w:val="24"/>
          <w:szCs w:val="24"/>
        </w:rPr>
        <w:t>97</w:t>
      </w:r>
      <w:r w:rsidRPr="00F3318D">
        <w:rPr>
          <w:rFonts w:ascii="Arial" w:eastAsia="楷体" w:hAnsi="Arial" w:hint="eastAsia"/>
          <w:sz w:val="24"/>
          <w:szCs w:val="24"/>
        </w:rPr>
        <w:t>作为样本，测试结果如表一所示。</w:t>
      </w:r>
    </w:p>
    <w:p w:rsidR="00997159" w:rsidRDefault="00997159" w:rsidP="000961C6">
      <w:pPr>
        <w:spacing w:beforeLines="50" w:before="156" w:afterLines="50" w:after="156"/>
        <w:jc w:val="center"/>
        <w:rPr>
          <w:rFonts w:ascii="仿宋_GB2312" w:eastAsia="仿宋_GB2312"/>
          <w:b/>
          <w:bCs/>
          <w:color w:val="0000FF"/>
          <w:sz w:val="24"/>
        </w:rPr>
      </w:pPr>
      <w:r>
        <w:rPr>
          <w:rFonts w:ascii="仿宋_GB2312" w:eastAsia="仿宋_GB2312" w:hint="eastAsia"/>
          <w:b/>
          <w:bCs/>
          <w:color w:val="0000FF"/>
          <w:sz w:val="24"/>
        </w:rPr>
        <w:t>表一  WinZip、WinRar、WinImp</w:t>
      </w:r>
      <w:r w:rsidR="003A57E7">
        <w:rPr>
          <w:rFonts w:ascii="仿宋_GB2312" w:eastAsia="仿宋_GB2312" w:hint="eastAsia"/>
          <w:b/>
          <w:bCs/>
          <w:color w:val="0000FF"/>
          <w:sz w:val="24"/>
        </w:rPr>
        <w:t>压缩</w:t>
      </w:r>
      <w:r>
        <w:rPr>
          <w:rFonts w:ascii="仿宋_GB2312" w:eastAsia="仿宋_GB2312" w:hint="eastAsia"/>
          <w:b/>
          <w:bCs/>
          <w:color w:val="0000FF"/>
          <w:sz w:val="24"/>
        </w:rPr>
        <w:t>工具测试结果比较</w:t>
      </w:r>
    </w:p>
    <w:tbl>
      <w:tblPr>
        <w:tblStyle w:val="-2"/>
        <w:tblW w:w="0" w:type="auto"/>
        <w:jc w:val="center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3318D" w:rsidRPr="00F3318D" w:rsidTr="00FA1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压缩对象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WinZip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WinRar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WinImp</w:t>
            </w:r>
          </w:p>
        </w:tc>
      </w:tr>
      <w:tr w:rsidR="00F3318D" w:rsidRPr="00F3318D" w:rsidTr="00FA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WPS2000(33MB)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13.8MB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13.1MB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11.8MB</w:t>
            </w:r>
          </w:p>
        </w:tc>
      </w:tr>
      <w:tr w:rsidR="00F3318D" w:rsidRPr="00F3318D" w:rsidTr="00FA12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8" w:space="0" w:color="C0504D" w:themeColor="accent2"/>
            </w:tcBorders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Word97(31.8MB)</w:t>
            </w:r>
          </w:p>
        </w:tc>
        <w:tc>
          <w:tcPr>
            <w:tcW w:w="1701" w:type="dxa"/>
            <w:tcBorders>
              <w:bottom w:val="single" w:sz="8" w:space="0" w:color="C0504D" w:themeColor="accent2"/>
            </w:tcBorders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14.9MB</w:t>
            </w:r>
          </w:p>
        </w:tc>
        <w:tc>
          <w:tcPr>
            <w:tcW w:w="1701" w:type="dxa"/>
            <w:tcBorders>
              <w:bottom w:val="single" w:sz="8" w:space="0" w:color="C0504D" w:themeColor="accent2"/>
            </w:tcBorders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14.1MB</w:t>
            </w:r>
          </w:p>
        </w:tc>
        <w:tc>
          <w:tcPr>
            <w:tcW w:w="1701" w:type="dxa"/>
            <w:tcBorders>
              <w:bottom w:val="single" w:sz="8" w:space="0" w:color="C0504D" w:themeColor="accent2"/>
            </w:tcBorders>
            <w:shd w:val="clear" w:color="auto" w:fill="BFBFBF" w:themeFill="background1" w:themeFillShade="BF"/>
            <w:vAlign w:val="center"/>
          </w:tcPr>
          <w:p w:rsidR="00F3318D" w:rsidRPr="00F3318D" w:rsidRDefault="00F3318D" w:rsidP="00F42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F3318D">
              <w:rPr>
                <w:rFonts w:ascii="仿宋_GB2312" w:eastAsia="仿宋_GB2312" w:hint="eastAsia"/>
              </w:rPr>
              <w:t>13.3MB</w:t>
            </w:r>
          </w:p>
        </w:tc>
      </w:tr>
    </w:tbl>
    <w:p w:rsidR="00997159" w:rsidRPr="00F3318D" w:rsidRDefault="00997159" w:rsidP="00F3318D">
      <w:pPr>
        <w:spacing w:beforeLines="50" w:before="156"/>
        <w:rPr>
          <w:rFonts w:ascii="Arial" w:eastAsia="楷体" w:hAnsi="Arial"/>
          <w:sz w:val="24"/>
        </w:rPr>
      </w:pPr>
    </w:p>
    <w:sectPr w:rsidR="00997159" w:rsidRPr="00F3318D" w:rsidSect="007A10C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D59" w:rsidRDefault="00171D59" w:rsidP="000961C6">
      <w:r>
        <w:separator/>
      </w:r>
    </w:p>
  </w:endnote>
  <w:endnote w:type="continuationSeparator" w:id="0">
    <w:p w:rsidR="00171D59" w:rsidRDefault="00171D59" w:rsidP="0009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D59" w:rsidRDefault="00171D59" w:rsidP="000961C6">
      <w:r>
        <w:separator/>
      </w:r>
    </w:p>
  </w:footnote>
  <w:footnote w:type="continuationSeparator" w:id="0">
    <w:p w:rsidR="00171D59" w:rsidRDefault="00171D59" w:rsidP="00096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C6"/>
    <w:rsid w:val="000961C6"/>
    <w:rsid w:val="000A1191"/>
    <w:rsid w:val="00171D59"/>
    <w:rsid w:val="00353ED1"/>
    <w:rsid w:val="003A57E7"/>
    <w:rsid w:val="004A7755"/>
    <w:rsid w:val="0055336A"/>
    <w:rsid w:val="005E37DC"/>
    <w:rsid w:val="00692903"/>
    <w:rsid w:val="00797CD2"/>
    <w:rsid w:val="007A10CB"/>
    <w:rsid w:val="00842891"/>
    <w:rsid w:val="00896985"/>
    <w:rsid w:val="00990F80"/>
    <w:rsid w:val="00997159"/>
    <w:rsid w:val="009E5B12"/>
    <w:rsid w:val="00DE54DE"/>
    <w:rsid w:val="00EC392D"/>
    <w:rsid w:val="00F3318D"/>
    <w:rsid w:val="00F422AF"/>
    <w:rsid w:val="00F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09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961C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961C6"/>
    <w:rPr>
      <w:kern w:val="2"/>
      <w:sz w:val="18"/>
      <w:szCs w:val="18"/>
    </w:rPr>
  </w:style>
  <w:style w:type="table" w:styleId="a6">
    <w:name w:val="Table Grid"/>
    <w:basedOn w:val="a1"/>
    <w:uiPriority w:val="59"/>
    <w:rsid w:val="00F33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353ED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09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961C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961C6"/>
    <w:rPr>
      <w:kern w:val="2"/>
      <w:sz w:val="18"/>
      <w:szCs w:val="18"/>
    </w:rPr>
  </w:style>
  <w:style w:type="table" w:styleId="a6">
    <w:name w:val="Table Grid"/>
    <w:basedOn w:val="a1"/>
    <w:uiPriority w:val="59"/>
    <w:rsid w:val="00F33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353ED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BFC4C-1E9E-40CE-8972-900FEEB9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56K Modem</vt:lpstr>
    </vt:vector>
  </TitlesOfParts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56K Modem</dc:title>
  <dc:creator>xuexueqin</dc:creator>
  <cp:lastModifiedBy>张松</cp:lastModifiedBy>
  <cp:revision>6</cp:revision>
  <dcterms:created xsi:type="dcterms:W3CDTF">2014-02-24T04:09:00Z</dcterms:created>
  <dcterms:modified xsi:type="dcterms:W3CDTF">2019-12-27T09:00:00Z</dcterms:modified>
</cp:coreProperties>
</file>