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BEE" w:rsidRDefault="001429F5">
      <w:pPr>
        <w:jc w:val="center"/>
        <w:rPr>
          <w:sz w:val="21"/>
        </w:rPr>
      </w:pPr>
      <w:r>
        <w:rPr>
          <w:rFonts w:ascii="宋体" w:hAnsi="宋体"/>
          <w:sz w:val="21"/>
        </w:rPr>
        <w:t>2001</w:t>
      </w:r>
      <w:r>
        <w:rPr>
          <w:rFonts w:ascii="宋体" w:hAnsi="宋体" w:hint="eastAsia"/>
          <w:sz w:val="21"/>
        </w:rPr>
        <w:t>年</w:t>
      </w:r>
      <w:r>
        <w:rPr>
          <w:rFonts w:ascii="宋体" w:hAnsi="宋体"/>
          <w:sz w:val="21"/>
        </w:rPr>
        <w:t>11</w:t>
      </w:r>
      <w:r>
        <w:rPr>
          <w:rFonts w:ascii="宋体" w:hAnsi="宋体" w:hint="eastAsia"/>
          <w:sz w:val="21"/>
        </w:rPr>
        <w:t>月</w:t>
      </w:r>
      <w:r>
        <w:rPr>
          <w:rFonts w:ascii="宋体" w:hAnsi="宋体"/>
          <w:sz w:val="21"/>
        </w:rPr>
        <w:t>1</w:t>
      </w:r>
      <w:r>
        <w:rPr>
          <w:rFonts w:ascii="宋体" w:hAnsi="宋体" w:hint="eastAsia"/>
          <w:sz w:val="21"/>
        </w:rPr>
        <w:t>日全球主要市场指数一览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1588"/>
        <w:gridCol w:w="1588"/>
      </w:tblGrid>
      <w:tr w:rsidR="00C55BEE" w:rsidTr="00C1575B">
        <w:tc>
          <w:tcPr>
            <w:tcW w:w="1588" w:type="dxa"/>
          </w:tcPr>
          <w:p w:rsidR="00C55BEE" w:rsidRDefault="001429F5">
            <w:pPr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指数名称</w:t>
            </w:r>
          </w:p>
        </w:tc>
        <w:tc>
          <w:tcPr>
            <w:tcW w:w="1588" w:type="dxa"/>
          </w:tcPr>
          <w:p w:rsidR="00C55BEE" w:rsidRDefault="001429F5">
            <w:pPr>
              <w:rPr>
                <w:sz w:val="21"/>
              </w:rPr>
            </w:pPr>
            <w:proofErr w:type="gramStart"/>
            <w:r>
              <w:rPr>
                <w:rFonts w:ascii="宋体" w:hAnsi="宋体" w:hint="eastAsia"/>
                <w:sz w:val="21"/>
              </w:rPr>
              <w:t>最新指数</w:t>
            </w:r>
            <w:proofErr w:type="gramEnd"/>
          </w:p>
        </w:tc>
        <w:tc>
          <w:tcPr>
            <w:tcW w:w="1588" w:type="dxa"/>
          </w:tcPr>
          <w:p w:rsidR="00C55BEE" w:rsidRDefault="001429F5">
            <w:pPr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涨跌</w:t>
            </w:r>
          </w:p>
        </w:tc>
      </w:tr>
      <w:tr w:rsidR="00C55BEE" w:rsidTr="00C1575B">
        <w:tc>
          <w:tcPr>
            <w:tcW w:w="1588" w:type="dxa"/>
          </w:tcPr>
          <w:p w:rsidR="00C55BEE" w:rsidRDefault="001429F5">
            <w:pPr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恒升指数</w:t>
            </w:r>
          </w:p>
        </w:tc>
        <w:tc>
          <w:tcPr>
            <w:tcW w:w="1588" w:type="dxa"/>
          </w:tcPr>
          <w:p w:rsidR="00C55BEE" w:rsidRDefault="001429F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10158</w:t>
            </w:r>
          </w:p>
        </w:tc>
        <w:tc>
          <w:tcPr>
            <w:tcW w:w="1588" w:type="dxa"/>
          </w:tcPr>
          <w:p w:rsidR="00C55BEE" w:rsidRDefault="001429F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84.88</w:t>
            </w:r>
          </w:p>
        </w:tc>
      </w:tr>
      <w:tr w:rsidR="00C55BEE" w:rsidTr="00C1575B">
        <w:tc>
          <w:tcPr>
            <w:tcW w:w="1588" w:type="dxa"/>
          </w:tcPr>
          <w:p w:rsidR="00C55BEE" w:rsidRDefault="001429F5">
            <w:pPr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道琼斯指数</w:t>
            </w:r>
          </w:p>
        </w:tc>
        <w:tc>
          <w:tcPr>
            <w:tcW w:w="1588" w:type="dxa"/>
          </w:tcPr>
          <w:p w:rsidR="00C55BEE" w:rsidRDefault="001429F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9075</w:t>
            </w:r>
          </w:p>
        </w:tc>
        <w:tc>
          <w:tcPr>
            <w:tcW w:w="1588" w:type="dxa"/>
          </w:tcPr>
          <w:p w:rsidR="00C55BEE" w:rsidRDefault="001429F5">
            <w:pPr>
              <w:rPr>
                <w:sz w:val="21"/>
              </w:rPr>
            </w:pPr>
            <w:r>
              <w:rPr>
                <w:rFonts w:ascii="宋体" w:hAnsi="宋体"/>
                <w:sz w:val="21"/>
              </w:rPr>
              <w:t>-46.84</w:t>
            </w:r>
          </w:p>
        </w:tc>
      </w:tr>
      <w:tr w:rsidR="00C55BEE" w:rsidTr="00C1575B">
        <w:tc>
          <w:tcPr>
            <w:tcW w:w="1588" w:type="dxa"/>
          </w:tcPr>
          <w:p w:rsidR="00C55BEE" w:rsidRDefault="001429F5">
            <w:pPr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纳斯达克指数</w:t>
            </w:r>
          </w:p>
        </w:tc>
        <w:tc>
          <w:tcPr>
            <w:tcW w:w="1588" w:type="dxa"/>
          </w:tcPr>
          <w:p w:rsidR="00C55BEE" w:rsidRDefault="001429F5">
            <w:pPr>
              <w:rPr>
                <w:sz w:val="21"/>
              </w:rPr>
            </w:pPr>
            <w:r>
              <w:rPr>
                <w:rFonts w:ascii="宋体" w:hAnsi="宋体"/>
                <w:sz w:val="21"/>
              </w:rPr>
              <w:t>1690</w:t>
            </w:r>
          </w:p>
        </w:tc>
        <w:tc>
          <w:tcPr>
            <w:tcW w:w="1588" w:type="dxa"/>
          </w:tcPr>
          <w:p w:rsidR="00C55BEE" w:rsidRDefault="001429F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22.79</w:t>
            </w:r>
          </w:p>
        </w:tc>
      </w:tr>
      <w:tr w:rsidR="00C55BEE" w:rsidTr="00C1575B">
        <w:tc>
          <w:tcPr>
            <w:tcW w:w="1588" w:type="dxa"/>
          </w:tcPr>
          <w:p w:rsidR="00C55BEE" w:rsidRDefault="001429F5">
            <w:pPr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日经指数</w:t>
            </w:r>
          </w:p>
        </w:tc>
        <w:tc>
          <w:tcPr>
            <w:tcW w:w="1588" w:type="dxa"/>
          </w:tcPr>
          <w:p w:rsidR="00C55BEE" w:rsidRDefault="001429F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10347</w:t>
            </w:r>
          </w:p>
        </w:tc>
        <w:tc>
          <w:tcPr>
            <w:tcW w:w="1588" w:type="dxa"/>
          </w:tcPr>
          <w:p w:rsidR="00C55BEE" w:rsidRDefault="001429F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-19.06</w:t>
            </w:r>
          </w:p>
        </w:tc>
      </w:tr>
      <w:tr w:rsidR="00C55BEE" w:rsidTr="00C1575B">
        <w:tc>
          <w:tcPr>
            <w:tcW w:w="1588" w:type="dxa"/>
          </w:tcPr>
          <w:p w:rsidR="00C55BEE" w:rsidRDefault="001429F5">
            <w:pPr>
              <w:rPr>
                <w:sz w:val="21"/>
              </w:rPr>
            </w:pPr>
            <w:proofErr w:type="gramStart"/>
            <w:r>
              <w:rPr>
                <w:rFonts w:ascii="宋体" w:hAnsi="宋体" w:hint="eastAsia"/>
                <w:sz w:val="21"/>
              </w:rPr>
              <w:t>法兰克福指数</w:t>
            </w:r>
            <w:proofErr w:type="gramEnd"/>
          </w:p>
        </w:tc>
        <w:tc>
          <w:tcPr>
            <w:tcW w:w="1588" w:type="dxa"/>
          </w:tcPr>
          <w:p w:rsidR="00C55BEE" w:rsidRDefault="001429F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4506</w:t>
            </w:r>
          </w:p>
        </w:tc>
        <w:tc>
          <w:tcPr>
            <w:tcW w:w="1588" w:type="dxa"/>
          </w:tcPr>
          <w:p w:rsidR="00C55BEE" w:rsidRDefault="001429F5">
            <w:pPr>
              <w:rPr>
                <w:sz w:val="21"/>
              </w:rPr>
            </w:pPr>
            <w:r>
              <w:rPr>
                <w:rFonts w:ascii="宋体" w:hAnsi="宋体"/>
                <w:sz w:val="21"/>
              </w:rPr>
              <w:t>-53.04</w:t>
            </w:r>
          </w:p>
        </w:tc>
      </w:tr>
      <w:tr w:rsidR="00C55BEE" w:rsidTr="00C1575B">
        <w:tc>
          <w:tcPr>
            <w:tcW w:w="1588" w:type="dxa"/>
          </w:tcPr>
          <w:p w:rsidR="00C55BEE" w:rsidRDefault="001429F5">
            <w:pPr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金融时报指数</w:t>
            </w:r>
          </w:p>
        </w:tc>
        <w:tc>
          <w:tcPr>
            <w:tcW w:w="1588" w:type="dxa"/>
          </w:tcPr>
          <w:p w:rsidR="00C55BEE" w:rsidRDefault="001429F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5025</w:t>
            </w:r>
          </w:p>
        </w:tc>
        <w:tc>
          <w:tcPr>
            <w:tcW w:w="1588" w:type="dxa"/>
          </w:tcPr>
          <w:p w:rsidR="00C55BEE" w:rsidRDefault="001429F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-14.40</w:t>
            </w:r>
          </w:p>
        </w:tc>
      </w:tr>
    </w:tbl>
    <w:p w:rsidR="0071211A" w:rsidRDefault="0071211A">
      <w:pPr>
        <w:rPr>
          <w:rFonts w:hint="eastAsia"/>
        </w:rPr>
      </w:pPr>
      <w:bookmarkStart w:id="0" w:name="_GoBack"/>
      <w:bookmarkEnd w:id="0"/>
    </w:p>
    <w:sectPr w:rsidR="0071211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8B9" w:rsidRDefault="006038B9" w:rsidP="00840DF3">
      <w:r>
        <w:separator/>
      </w:r>
    </w:p>
  </w:endnote>
  <w:endnote w:type="continuationSeparator" w:id="0">
    <w:p w:rsidR="006038B9" w:rsidRDefault="006038B9" w:rsidP="00840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8B9" w:rsidRDefault="006038B9" w:rsidP="00840DF3">
      <w:r>
        <w:separator/>
      </w:r>
    </w:p>
  </w:footnote>
  <w:footnote w:type="continuationSeparator" w:id="0">
    <w:p w:rsidR="006038B9" w:rsidRDefault="006038B9" w:rsidP="00840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drawingGridHorizontalSpacing w:val="120"/>
  <w:drawingGridVerticalSpacing w:val="10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0DF3"/>
    <w:rsid w:val="000176AD"/>
    <w:rsid w:val="001429F5"/>
    <w:rsid w:val="006038B9"/>
    <w:rsid w:val="0071211A"/>
    <w:rsid w:val="00840DF3"/>
    <w:rsid w:val="00C1575B"/>
    <w:rsid w:val="00C5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6D3A44"/>
  <w15:docId w15:val="{47B8C275-3A62-4DEB-9075-D0495E6D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D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D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D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2001年11月1日全球主要市场指数一览</vt:lpstr>
    </vt:vector>
  </TitlesOfParts>
  <Company>NCRE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2001年11月1日全球主要市场指数一览</dc:title>
  <dc:subject/>
  <dc:creator>NCRE</dc:creator>
  <cp:keywords/>
  <cp:lastModifiedBy>Administrator</cp:lastModifiedBy>
  <cp:revision>5</cp:revision>
  <dcterms:created xsi:type="dcterms:W3CDTF">2013-05-31T13:54:00Z</dcterms:created>
  <dcterms:modified xsi:type="dcterms:W3CDTF">2020-06-28T02:50:00Z</dcterms:modified>
</cp:coreProperties>
</file>