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A50E3" w14:textId="77777777" w:rsidR="00C70185" w:rsidRPr="00C70185" w:rsidRDefault="00C70185" w:rsidP="00F82CEF">
      <w:r>
        <w:rPr>
          <w:rFonts w:hint="eastAsia"/>
        </w:rPr>
        <w:t>機械システムの特性や性能を評価する方法の一つに</w:t>
      </w:r>
      <w:r>
        <w:t xml:space="preserve">, </w:t>
      </w:r>
      <w:r>
        <w:rPr>
          <w:rFonts w:hint="eastAsia"/>
        </w:rPr>
        <w:t>時間的に応答が速い</w:t>
      </w:r>
      <w:r>
        <w:t xml:space="preserve">"動特性"がある. 今回は, 振動現象のモデル化と数学的取り扱い方法, 振動の計測方法, 機械構造の振動挙動, FFTアナライザを用いた振動解析方法の内容を理解し, 加えてこれらの内容から動特性を理解することを目的とする. </w:t>
      </w:r>
    </w:p>
    <w:p w14:paraId="298DF80C" w14:textId="77777777" w:rsidR="00F82CEF" w:rsidRDefault="00F82CEF" w:rsidP="00F82CEF">
      <w:r>
        <w:t>\section{圧電素子式の加速度センサの特性}</w:t>
      </w:r>
    </w:p>
    <w:p w14:paraId="4671A732" w14:textId="77777777" w:rsidR="00F82CEF" w:rsidRDefault="00F82CEF" w:rsidP="00F82CEF">
      <w:r>
        <w:t>\subsection{目的}</w:t>
      </w:r>
    </w:p>
    <w:p w14:paraId="112803E8" w14:textId="42AD9EDE" w:rsidR="00C70185" w:rsidRDefault="00F6226B" w:rsidP="00F82CEF">
      <w:r>
        <w:rPr>
          <w:rFonts w:hint="eastAsia"/>
        </w:rPr>
        <w:t>圧電素子式の加速度センサに与えた振動</w:t>
      </w:r>
      <w:r w:rsidR="008200BE">
        <w:t>(</w:t>
      </w:r>
      <w:r w:rsidR="008200BE">
        <w:rPr>
          <w:rFonts w:hint="eastAsia"/>
        </w:rPr>
        <w:t>入力</w:t>
      </w:r>
      <w:r w:rsidR="008200BE">
        <w:t>)</w:t>
      </w:r>
      <w:r w:rsidR="00FE1CCC">
        <w:rPr>
          <w:rFonts w:hint="eastAsia"/>
        </w:rPr>
        <w:t>と得られた信号</w:t>
      </w:r>
      <w:r w:rsidR="008200BE">
        <w:t>(</w:t>
      </w:r>
      <w:r w:rsidR="008200BE">
        <w:rPr>
          <w:rFonts w:hint="eastAsia"/>
        </w:rPr>
        <w:t>出力</w:t>
      </w:r>
      <w:r w:rsidR="008200BE">
        <w:t>)</w:t>
      </w:r>
      <w:r w:rsidR="00FE1CCC">
        <w:rPr>
          <w:rFonts w:hint="eastAsia"/>
        </w:rPr>
        <w:t>の関係を明らかにする</w:t>
      </w:r>
      <w:r w:rsidR="00FE1CCC">
        <w:t xml:space="preserve">. </w:t>
      </w:r>
    </w:p>
    <w:p w14:paraId="472A8D7C" w14:textId="77777777" w:rsidR="00F82CEF" w:rsidRDefault="00F82CEF" w:rsidP="00F82CEF">
      <w:r>
        <w:t>\subsection{実験装置、計測機器および解析装置}</w:t>
      </w:r>
    </w:p>
    <w:p w14:paraId="46829C59" w14:textId="77777777" w:rsidR="00F82CEF" w:rsidRDefault="00F82CEF" w:rsidP="00F82CEF">
      <w:r>
        <w:rPr>
          <w:rFonts w:hint="eastAsia"/>
        </w:rPr>
        <w:t>画像</w:t>
      </w:r>
    </w:p>
    <w:p w14:paraId="035E41F2" w14:textId="3F990344" w:rsidR="00F82CEF" w:rsidRDefault="00F82CEF" w:rsidP="001B7721">
      <w:r>
        <w:t>\subsection{実験の手順}</w:t>
      </w:r>
    </w:p>
    <w:p w14:paraId="6C1F2A3B" w14:textId="7996C2F8" w:rsidR="001B7721" w:rsidRDefault="001B7721" w:rsidP="001B7721">
      <w:pPr>
        <w:pStyle w:val="a3"/>
        <w:numPr>
          <w:ilvl w:val="0"/>
          <w:numId w:val="2"/>
        </w:numPr>
        <w:ind w:leftChars="0"/>
      </w:pPr>
      <w:r>
        <w:rPr>
          <w:rFonts w:hint="eastAsia"/>
        </w:rPr>
        <w:t>あらかじめ振動ヘッドに加速度センサが取り付けられてある加振器から振動を与えた</w:t>
      </w:r>
      <w:r>
        <w:t xml:space="preserve">. </w:t>
      </w:r>
    </w:p>
    <w:p w14:paraId="5AF6DA8A" w14:textId="3386B25D" w:rsidR="001B7721" w:rsidRDefault="001B7721" w:rsidP="001B7721">
      <w:pPr>
        <w:pStyle w:val="a3"/>
        <w:numPr>
          <w:ilvl w:val="0"/>
          <w:numId w:val="2"/>
        </w:numPr>
        <w:ind w:leftChars="0"/>
      </w:pPr>
      <w:r>
        <w:rPr>
          <w:rFonts w:hint="eastAsia"/>
        </w:rPr>
        <w:t>剛体に直接取り付けられている加速度センサからの出力信号を増幅器で増幅し</w:t>
      </w:r>
      <w:r>
        <w:t xml:space="preserve">, </w:t>
      </w:r>
      <w:r>
        <w:rPr>
          <w:rFonts w:hint="eastAsia"/>
        </w:rPr>
        <w:t>オシロスコープの</w:t>
      </w:r>
      <w:r>
        <w:t>CH2</w:t>
      </w:r>
      <w:r>
        <w:rPr>
          <w:rFonts w:hint="eastAsia"/>
        </w:rPr>
        <w:t>に入力し</w:t>
      </w:r>
      <w:r>
        <w:t xml:space="preserve">, </w:t>
      </w:r>
      <w:r>
        <w:rPr>
          <w:rFonts w:hint="eastAsia"/>
        </w:rPr>
        <w:t>波形を観察した</w:t>
      </w:r>
      <w:r>
        <w:t xml:space="preserve">. </w:t>
      </w:r>
      <w:r>
        <w:rPr>
          <w:rFonts w:hint="eastAsia"/>
        </w:rPr>
        <w:t>この時</w:t>
      </w:r>
      <w:r>
        <w:t xml:space="preserve">, </w:t>
      </w:r>
      <w:r>
        <w:rPr>
          <w:rFonts w:hint="eastAsia"/>
        </w:rPr>
        <w:t>時間軸スケールは</w:t>
      </w:r>
      <w:r>
        <w:t xml:space="preserve">0.125s, </w:t>
      </w:r>
      <w:r>
        <w:rPr>
          <w:rFonts w:hint="eastAsia"/>
        </w:rPr>
        <w:t>電圧軸スケールは</w:t>
      </w:r>
      <w:r>
        <w:t>0.04472V</w:t>
      </w:r>
      <w:r>
        <w:rPr>
          <w:rFonts w:hint="eastAsia"/>
        </w:rPr>
        <w:t>とした</w:t>
      </w:r>
      <w:r>
        <w:t xml:space="preserve">. </w:t>
      </w:r>
    </w:p>
    <w:p w14:paraId="4C721C8C" w14:textId="0068DDC7" w:rsidR="00A94F20" w:rsidRDefault="00A94F20" w:rsidP="001B7721">
      <w:pPr>
        <w:pStyle w:val="a3"/>
        <w:numPr>
          <w:ilvl w:val="0"/>
          <w:numId w:val="2"/>
        </w:numPr>
        <w:ind w:leftChars="0"/>
      </w:pPr>
      <w:r>
        <w:rPr>
          <w:rFonts w:hint="eastAsia"/>
        </w:rPr>
        <w:t>加振器の周波数を</w:t>
      </w:r>
      <w:r>
        <w:t>20Hz, 40Hz, 60Hz, 80Hz, 100Hz</w:t>
      </w:r>
      <w:r>
        <w:rPr>
          <w:rFonts w:hint="eastAsia"/>
        </w:rPr>
        <w:t>に変化させ</w:t>
      </w:r>
      <w:r>
        <w:t>, 1. 2.</w:t>
      </w:r>
      <w:r>
        <w:rPr>
          <w:rFonts w:hint="eastAsia"/>
        </w:rPr>
        <w:t>の操作をそれぞれ行った</w:t>
      </w:r>
      <w:r>
        <w:t xml:space="preserve">. </w:t>
      </w:r>
    </w:p>
    <w:p w14:paraId="52149BCF" w14:textId="77777777" w:rsidR="00F82CEF" w:rsidRDefault="00F82CEF" w:rsidP="00F82CEF">
      <w:r>
        <w:t>\subsection{結果}</w:t>
      </w:r>
    </w:p>
    <w:p w14:paraId="7BAA2532" w14:textId="77777777" w:rsidR="00F82CEF" w:rsidRDefault="00F82CEF" w:rsidP="00F82CEF">
      <w:r>
        <w:rPr>
          <w:rFonts w:hint="eastAsia"/>
        </w:rPr>
        <w:t>画像</w:t>
      </w:r>
    </w:p>
    <w:p w14:paraId="4961D691" w14:textId="77777777" w:rsidR="00F82CEF" w:rsidRDefault="00F82CEF" w:rsidP="00F82CEF">
      <w:r>
        <w:t>\subsection{考察}</w:t>
      </w:r>
    </w:p>
    <w:p w14:paraId="497145A0" w14:textId="77777777" w:rsidR="00F82CEF" w:rsidRDefault="00F82CEF" w:rsidP="00F82CEF">
      <w:r>
        <w:t>\subsubsection{入力信号[力]の周波数が変化すると、出力信号[電圧]にはどのような関係や特徴があったのか? }</w:t>
      </w:r>
    </w:p>
    <w:p w14:paraId="385006E7" w14:textId="236A81F1" w:rsidR="00BB28B7" w:rsidRPr="00F97E64" w:rsidRDefault="00BB28B7" w:rsidP="00F82CEF">
      <w:r>
        <w:t>20Hz, 40Hz, 60Hz, 80Hz, 100Hz</w:t>
      </w:r>
      <w:r>
        <w:rPr>
          <w:rFonts w:hint="eastAsia"/>
        </w:rPr>
        <w:t>と入力信号の周波数を</w:t>
      </w:r>
      <w:r w:rsidR="00EC413F">
        <w:rPr>
          <w:rFonts w:hint="eastAsia"/>
        </w:rPr>
        <w:t>変化させ</w:t>
      </w:r>
      <w:r w:rsidR="00EC413F">
        <w:t xml:space="preserve">, </w:t>
      </w:r>
      <w:r w:rsidR="00EC413F">
        <w:rPr>
          <w:rFonts w:hint="eastAsia"/>
        </w:rPr>
        <w:t>出力信号の代償を比較すると</w:t>
      </w:r>
      <w:r w:rsidR="00EC413F">
        <w:t xml:space="preserve">, 20Hz &lt; 40Hz &gt; 60Hz &gt; 80Hz &gt; 100Hz </w:t>
      </w:r>
      <w:r w:rsidR="00EC413F">
        <w:rPr>
          <w:rFonts w:hint="eastAsia"/>
        </w:rPr>
        <w:t>となった</w:t>
      </w:r>
      <w:r w:rsidR="00EC413F">
        <w:t xml:space="preserve">. 40Hz </w:t>
      </w:r>
      <w:r w:rsidR="00EC413F">
        <w:rPr>
          <w:rFonts w:hint="eastAsia"/>
        </w:rPr>
        <w:t>までは周波数の上昇とともに電圧も上昇したが</w:t>
      </w:r>
      <w:r w:rsidR="00EC413F">
        <w:t xml:space="preserve">, </w:t>
      </w:r>
      <w:r w:rsidR="00EC413F">
        <w:rPr>
          <w:rFonts w:hint="eastAsia"/>
        </w:rPr>
        <w:t>その後は電圧が下がる一方となった</w:t>
      </w:r>
      <w:r w:rsidR="00EC413F">
        <w:t xml:space="preserve">. </w:t>
      </w:r>
      <w:r w:rsidR="00F97E64">
        <w:rPr>
          <w:rFonts w:hint="eastAsia"/>
        </w:rPr>
        <w:t>この現象は</w:t>
      </w:r>
      <w:r w:rsidR="00F97E64">
        <w:t xml:space="preserve">, </w:t>
      </w:r>
      <w:r w:rsidR="00F97E64">
        <w:rPr>
          <w:rFonts w:hint="eastAsia"/>
        </w:rPr>
        <w:t>加振器自体に応答性があるため</w:t>
      </w:r>
      <w:r w:rsidR="00F97E64">
        <w:t xml:space="preserve">, </w:t>
      </w:r>
      <w:r w:rsidR="00F97E64">
        <w:rPr>
          <w:rFonts w:hint="eastAsia"/>
        </w:rPr>
        <w:t>高い周波数では入力信号通りに上下振動せず</w:t>
      </w:r>
      <w:r w:rsidR="00F97E64">
        <w:t xml:space="preserve">, </w:t>
      </w:r>
      <w:r w:rsidR="00F97E64">
        <w:rPr>
          <w:rFonts w:hint="eastAsia"/>
        </w:rPr>
        <w:t>減衰するためである</w:t>
      </w:r>
      <w:r w:rsidR="00F97E64">
        <w:t xml:space="preserve">. </w:t>
      </w:r>
    </w:p>
    <w:p w14:paraId="1988F9DF" w14:textId="77777777" w:rsidR="00F82CEF" w:rsidRDefault="00F82CEF" w:rsidP="00F82CEF">
      <w:r>
        <w:t>\subsubsection{この圧電素子の与えられた力と発生する電圧の変換係数はいくらと判定できるか? }</w:t>
      </w:r>
    </w:p>
    <w:p w14:paraId="36E6A552" w14:textId="77777777" w:rsidR="00F82CEF" w:rsidRDefault="00F82CEF" w:rsidP="00F82CEF">
      <w:r>
        <w:rPr>
          <w:rFonts w:hint="eastAsia"/>
        </w:rPr>
        <w:t>ヒント</w:t>
      </w:r>
      <w:r>
        <w:t>: ただし、加速度センサ内の質量mは1.5(g)とし、加振器の振幅は、振動部に取り付けた鉛筆の動きを紙に転写して、大体の大きさ2hを求めてくださ</w:t>
      </w:r>
      <w:r>
        <w:lastRenderedPageBreak/>
        <w:t>い。</w:t>
      </w:r>
    </w:p>
    <w:p w14:paraId="4961154D" w14:textId="31872080" w:rsidR="00F82CEF" w:rsidRDefault="00683A55" w:rsidP="00F82CEF">
      <w:r>
        <w:rPr>
          <w:rFonts w:hint="eastAsia"/>
        </w:rPr>
        <w:t>圧電素子の与えられた最大の力は以下のように表される</w:t>
      </w:r>
      <w:r>
        <w:t xml:space="preserve">. </w:t>
      </w:r>
    </w:p>
    <w:p w14:paraId="27F693F6" w14:textId="5ABEE221" w:rsidR="00683A55" w:rsidRDefault="00683A55" w:rsidP="00F82CEF">
      <w:r>
        <w:t>F=-</w:t>
      </w:r>
      <w:proofErr w:type="spellStart"/>
      <w:r>
        <w:t>mh</w:t>
      </w:r>
      <w:proofErr w:type="spellEnd"/>
      <w:r>
        <w:rPr>
          <w:rFonts w:hint="eastAsia"/>
        </w:rPr>
        <w:t>ω</w:t>
      </w:r>
      <w:r>
        <w:t>^2sin(</w:t>
      </w:r>
      <w:r>
        <w:rPr>
          <w:rFonts w:hint="eastAsia"/>
        </w:rPr>
        <w:t>ω</w:t>
      </w:r>
      <w:r>
        <w:t>t)</w:t>
      </w:r>
    </w:p>
    <w:p w14:paraId="67F5EDD8" w14:textId="4B676472" w:rsidR="00683A55" w:rsidRDefault="00683A55" w:rsidP="00F82CEF">
      <w:r>
        <w:t>m=1.5</w:t>
      </w:r>
      <w:r>
        <w:rPr>
          <w:rFonts w:hint="eastAsia"/>
        </w:rPr>
        <w:t>×</w:t>
      </w:r>
      <w:r>
        <w:t>10^-3</w:t>
      </w:r>
      <w:r>
        <w:rPr>
          <w:rFonts w:hint="eastAsia"/>
        </w:rPr>
        <w:t>[k</w:t>
      </w:r>
      <w:r>
        <w:t>g] f=20Hz</w:t>
      </w:r>
      <w:r>
        <w:rPr>
          <w:rFonts w:hint="eastAsia"/>
        </w:rPr>
        <w:t>での方</w:t>
      </w:r>
      <w:r w:rsidR="00AD2579">
        <w:rPr>
          <w:rFonts w:hint="eastAsia"/>
        </w:rPr>
        <w:t>振</w:t>
      </w:r>
      <w:r>
        <w:rPr>
          <w:rFonts w:hint="eastAsia"/>
        </w:rPr>
        <w:t>幅</w:t>
      </w:r>
      <w:r>
        <w:t>h=2.5</w:t>
      </w:r>
      <w:r>
        <w:rPr>
          <w:rFonts w:hint="eastAsia"/>
        </w:rPr>
        <w:t>×</w:t>
      </w:r>
      <w:r>
        <w:t>10^-4[m]</w:t>
      </w:r>
      <w:r>
        <w:rPr>
          <w:rFonts w:hint="eastAsia"/>
        </w:rPr>
        <w:t>として代入すると</w:t>
      </w:r>
      <w:r>
        <w:t xml:space="preserve">, </w:t>
      </w:r>
    </w:p>
    <w:p w14:paraId="0F017FD8" w14:textId="66A5518E" w:rsidR="00683A55" w:rsidRDefault="00683A55" w:rsidP="00F82CEF">
      <w:r>
        <w:t>|F|=1.5</w:t>
      </w:r>
      <w:r>
        <w:rPr>
          <w:rFonts w:hint="eastAsia"/>
        </w:rPr>
        <w:t>×</w:t>
      </w:r>
      <w:r>
        <w:t>10^-3</w:t>
      </w:r>
      <w:r>
        <w:rPr>
          <w:rFonts w:hint="eastAsia"/>
        </w:rPr>
        <w:t>×</w:t>
      </w:r>
      <w:r>
        <w:t>2.5</w:t>
      </w:r>
      <w:r>
        <w:rPr>
          <w:rFonts w:hint="eastAsia"/>
        </w:rPr>
        <w:t>×</w:t>
      </w:r>
      <w:r>
        <w:t>10^-4</w:t>
      </w:r>
      <w:r>
        <w:rPr>
          <w:rFonts w:hint="eastAsia"/>
        </w:rPr>
        <w:t>×</w:t>
      </w:r>
      <w:r>
        <w:t>125</w:t>
      </w:r>
      <w:r w:rsidR="00AD2579">
        <w:t>.66^2=0.005921</w:t>
      </w:r>
      <w:proofErr w:type="gramStart"/>
      <w:r w:rsidR="00AD2579">
        <w:t>...</w:t>
      </w:r>
      <w:proofErr w:type="gramEnd"/>
      <w:r w:rsidR="00AD2579">
        <w:rPr>
          <w:rFonts w:hint="eastAsia"/>
        </w:rPr>
        <w:t>≒</w:t>
      </w:r>
      <w:r w:rsidR="00AD2579">
        <w:t>5.92</w:t>
      </w:r>
      <w:r w:rsidR="00AD2579">
        <w:rPr>
          <w:rFonts w:hint="eastAsia"/>
        </w:rPr>
        <w:t>×</w:t>
      </w:r>
      <w:r w:rsidR="00AD2579">
        <w:t xml:space="preserve">10^-3 [N] </w:t>
      </w:r>
    </w:p>
    <w:p w14:paraId="6F36A19B" w14:textId="6DB01F60" w:rsidR="00AD2579" w:rsidRDefault="00AD2579" w:rsidP="00F82CEF">
      <w:r>
        <w:rPr>
          <w:rFonts w:hint="eastAsia"/>
        </w:rPr>
        <w:t>となる</w:t>
      </w:r>
      <w:r>
        <w:t xml:space="preserve">. </w:t>
      </w:r>
    </w:p>
    <w:p w14:paraId="198DBD9E" w14:textId="0E4E42D2" w:rsidR="00AD2579" w:rsidRDefault="00AD2579" w:rsidP="00F82CEF">
      <w:r>
        <w:rPr>
          <w:rFonts w:hint="eastAsia"/>
        </w:rPr>
        <w:t>また変換係数</w:t>
      </w:r>
      <w:r>
        <w:t>G</w:t>
      </w:r>
      <w:r>
        <w:rPr>
          <w:rFonts w:hint="eastAsia"/>
        </w:rPr>
        <w:t>は</w:t>
      </w:r>
    </w:p>
    <w:p w14:paraId="15208786" w14:textId="33BBBE2E" w:rsidR="00AB481C" w:rsidRDefault="00AB481C" w:rsidP="00F82CEF">
      <w:r>
        <w:rPr>
          <w:rFonts w:hint="eastAsia"/>
        </w:rPr>
        <w:t>G＝</w:t>
      </w:r>
      <w:r w:rsidR="007733DE">
        <w:t>15.52</w:t>
      </w:r>
      <w:r w:rsidR="0068154F">
        <w:rPr>
          <w:rFonts w:hint="eastAsia"/>
        </w:rPr>
        <w:t>×</w:t>
      </w:r>
      <w:r w:rsidR="0068154F">
        <w:t>10^-3/(5.921</w:t>
      </w:r>
      <w:r w:rsidR="0068154F">
        <w:rPr>
          <w:rFonts w:hint="eastAsia"/>
        </w:rPr>
        <w:t>×</w:t>
      </w:r>
      <w:r w:rsidR="0068154F">
        <w:t>10^-3)</w:t>
      </w:r>
      <w:r w:rsidR="0068154F">
        <w:rPr>
          <w:rFonts w:hint="eastAsia"/>
        </w:rPr>
        <w:t>=</w:t>
      </w:r>
      <w:r w:rsidR="007733DE">
        <w:t>2.621</w:t>
      </w:r>
      <w:proofErr w:type="gramStart"/>
      <w:r w:rsidR="0068154F">
        <w:t>...</w:t>
      </w:r>
      <w:proofErr w:type="gramEnd"/>
      <w:r w:rsidR="0068154F">
        <w:rPr>
          <w:rFonts w:hint="eastAsia"/>
        </w:rPr>
        <w:t>≒</w:t>
      </w:r>
      <w:r w:rsidR="007733DE">
        <w:t>2.62</w:t>
      </w:r>
      <w:r w:rsidR="0068154F">
        <w:t xml:space="preserve"> [V/N]</w:t>
      </w:r>
    </w:p>
    <w:p w14:paraId="67A77226" w14:textId="4D242578" w:rsidR="0068154F" w:rsidRDefault="0068154F" w:rsidP="00F82CEF">
      <w:r>
        <w:rPr>
          <w:rFonts w:hint="eastAsia"/>
        </w:rPr>
        <w:t>となった</w:t>
      </w:r>
      <w:r>
        <w:t xml:space="preserve">. </w:t>
      </w:r>
    </w:p>
    <w:p w14:paraId="2C7B14FF" w14:textId="77777777" w:rsidR="00F82CEF" w:rsidRDefault="00F82CEF" w:rsidP="00F82CEF">
      <w:r>
        <w:t>\section{1自由度の強制振動系の挙動 }</w:t>
      </w:r>
    </w:p>
    <w:p w14:paraId="08E1554E" w14:textId="77777777" w:rsidR="00F82CEF" w:rsidRDefault="00F82CEF" w:rsidP="00F82CEF">
      <w:r>
        <w:t>\subsection{目的}</w:t>
      </w:r>
    </w:p>
    <w:p w14:paraId="33CB565D" w14:textId="274D3524" w:rsidR="004F1B9C" w:rsidRPr="004F1B9C" w:rsidRDefault="00122F4F" w:rsidP="00F82CEF">
      <w:r>
        <w:t xml:space="preserve"> 1</w:t>
      </w:r>
      <w:r>
        <w:rPr>
          <w:rFonts w:hint="eastAsia"/>
        </w:rPr>
        <w:t>自由度の</w:t>
      </w:r>
      <w:r w:rsidR="004F1B9C">
        <w:rPr>
          <w:rFonts w:hint="eastAsia"/>
        </w:rPr>
        <w:t>ばね</w:t>
      </w:r>
      <w:r w:rsidR="004F1B9C">
        <w:t>-</w:t>
      </w:r>
      <w:r w:rsidR="004F1B9C">
        <w:rPr>
          <w:rFonts w:hint="eastAsia"/>
        </w:rPr>
        <w:t>質量系の振動を計測し</w:t>
      </w:r>
      <w:r w:rsidR="004F1B9C">
        <w:t xml:space="preserve">, </w:t>
      </w:r>
      <w:r w:rsidR="00371552">
        <w:rPr>
          <w:rFonts w:hint="eastAsia"/>
        </w:rPr>
        <w:t>共振周波数からばね係数を推定する</w:t>
      </w:r>
      <w:r w:rsidR="00371552">
        <w:t xml:space="preserve">. </w:t>
      </w:r>
      <w:r w:rsidR="00371552">
        <w:rPr>
          <w:rFonts w:hint="eastAsia"/>
        </w:rPr>
        <w:t>さらに</w:t>
      </w:r>
      <w:r w:rsidR="00371552">
        <w:t xml:space="preserve">, </w:t>
      </w:r>
      <w:r w:rsidR="004F1B9C">
        <w:rPr>
          <w:rFonts w:hint="eastAsia"/>
        </w:rPr>
        <w:t>静的荷重による変形から求めたばね係数との比較・考察をする</w:t>
      </w:r>
      <w:r w:rsidR="004F1B9C">
        <w:t xml:space="preserve">. </w:t>
      </w:r>
    </w:p>
    <w:p w14:paraId="47923C92" w14:textId="77777777" w:rsidR="00F82CEF" w:rsidRDefault="00F82CEF" w:rsidP="00F82CEF">
      <w:r>
        <w:t>\subsection{実験装置、計測機器および解析装置}</w:t>
      </w:r>
    </w:p>
    <w:p w14:paraId="502A7F76" w14:textId="77777777" w:rsidR="00F82CEF" w:rsidRDefault="00F82CEF" w:rsidP="00F82CEF">
      <w:r>
        <w:rPr>
          <w:rFonts w:hint="eastAsia"/>
        </w:rPr>
        <w:t>画像</w:t>
      </w:r>
    </w:p>
    <w:p w14:paraId="0968A438" w14:textId="77777777" w:rsidR="00F82CEF" w:rsidRDefault="00F82CEF" w:rsidP="00F82CEF">
      <w:r>
        <w:t>\subsection{実験の手順}</w:t>
      </w:r>
    </w:p>
    <w:p w14:paraId="0E709D5D" w14:textId="3D62936F" w:rsidR="00F82CEF" w:rsidRDefault="000D5F1E" w:rsidP="00F82CEF">
      <w:r>
        <w:rPr>
          <w:rFonts w:hint="eastAsia"/>
        </w:rPr>
        <w:t>加速度センサからの出力信号を増幅器で増幅し</w:t>
      </w:r>
      <w:r w:rsidR="0080535B">
        <w:t xml:space="preserve">, </w:t>
      </w:r>
      <w:r w:rsidR="0080535B">
        <w:rPr>
          <w:rFonts w:hint="eastAsia"/>
        </w:rPr>
        <w:t>オシロスコープで観察できるように</w:t>
      </w:r>
    </w:p>
    <w:p w14:paraId="6B77EF4F" w14:textId="7329F02B" w:rsidR="0080535B" w:rsidRDefault="0080535B" w:rsidP="0080535B">
      <w:pPr>
        <w:pStyle w:val="a3"/>
        <w:numPr>
          <w:ilvl w:val="0"/>
          <w:numId w:val="3"/>
        </w:numPr>
        <w:ind w:leftChars="0"/>
      </w:pPr>
      <w:r>
        <w:rPr>
          <w:rFonts w:hint="eastAsia"/>
        </w:rPr>
        <w:t>あらかじめ振動ヘッドに加速度センサ付</w:t>
      </w:r>
      <w:r>
        <w:t>1</w:t>
      </w:r>
      <w:r>
        <w:rPr>
          <w:rFonts w:hint="eastAsia"/>
        </w:rPr>
        <w:t>自由度のばね</w:t>
      </w:r>
      <w:r>
        <w:t>-</w:t>
      </w:r>
      <w:r>
        <w:rPr>
          <w:rFonts w:hint="eastAsia"/>
        </w:rPr>
        <w:t>質量系が取り付けられてある加振器から振動を与えた</w:t>
      </w:r>
      <w:r>
        <w:t xml:space="preserve">. </w:t>
      </w:r>
    </w:p>
    <w:p w14:paraId="7324A21B" w14:textId="70B4BC78" w:rsidR="0080535B" w:rsidRDefault="0080535B" w:rsidP="0080535B">
      <w:pPr>
        <w:pStyle w:val="a3"/>
        <w:numPr>
          <w:ilvl w:val="0"/>
          <w:numId w:val="3"/>
        </w:numPr>
        <w:ind w:leftChars="0"/>
      </w:pPr>
      <w:r>
        <w:rPr>
          <w:rFonts w:hint="eastAsia"/>
        </w:rPr>
        <w:t>加速度センサからの出力信号を増幅器で増幅し</w:t>
      </w:r>
      <w:r>
        <w:t xml:space="preserve">, </w:t>
      </w:r>
      <w:r>
        <w:rPr>
          <w:rFonts w:hint="eastAsia"/>
        </w:rPr>
        <w:t>オシロスコープの</w:t>
      </w:r>
      <w:r>
        <w:t>CH2</w:t>
      </w:r>
      <w:r>
        <w:rPr>
          <w:rFonts w:hint="eastAsia"/>
        </w:rPr>
        <w:t>に入力し</w:t>
      </w:r>
      <w:r>
        <w:t xml:space="preserve">, </w:t>
      </w:r>
      <w:r>
        <w:rPr>
          <w:rFonts w:hint="eastAsia"/>
        </w:rPr>
        <w:t>波形を観察した</w:t>
      </w:r>
      <w:r>
        <w:t xml:space="preserve">. </w:t>
      </w:r>
      <w:r>
        <w:rPr>
          <w:rFonts w:hint="eastAsia"/>
        </w:rPr>
        <w:t>この時</w:t>
      </w:r>
      <w:r>
        <w:t xml:space="preserve">, </w:t>
      </w:r>
      <w:r>
        <w:rPr>
          <w:rFonts w:hint="eastAsia"/>
        </w:rPr>
        <w:t>時間軸スケールは</w:t>
      </w:r>
      <w:r>
        <w:t xml:space="preserve">0.125s, </w:t>
      </w:r>
      <w:r>
        <w:rPr>
          <w:rFonts w:hint="eastAsia"/>
        </w:rPr>
        <w:t>電圧軸スケールは</w:t>
      </w:r>
      <w:r>
        <w:t>0.1414V</w:t>
      </w:r>
      <w:r>
        <w:rPr>
          <w:rFonts w:hint="eastAsia"/>
        </w:rPr>
        <w:t>とした</w:t>
      </w:r>
      <w:r>
        <w:t xml:space="preserve">. </w:t>
      </w:r>
    </w:p>
    <w:p w14:paraId="5F6BE21D" w14:textId="65CA4356" w:rsidR="0080535B" w:rsidRDefault="0080535B" w:rsidP="0080535B">
      <w:pPr>
        <w:pStyle w:val="a3"/>
        <w:numPr>
          <w:ilvl w:val="0"/>
          <w:numId w:val="3"/>
        </w:numPr>
        <w:ind w:leftChars="0"/>
      </w:pPr>
      <w:r>
        <w:rPr>
          <w:rFonts w:hint="eastAsia"/>
        </w:rPr>
        <w:t>加振器の周波数を</w:t>
      </w:r>
      <w:r>
        <w:t>20Hz, 40Hz, 60Hz, 80Hz, 100Hz</w:t>
      </w:r>
      <w:r>
        <w:rPr>
          <w:rFonts w:hint="eastAsia"/>
        </w:rPr>
        <w:t>に変化させ</w:t>
      </w:r>
      <w:r>
        <w:t>, 1. 2.</w:t>
      </w:r>
      <w:r>
        <w:rPr>
          <w:rFonts w:hint="eastAsia"/>
        </w:rPr>
        <w:t>の操作をそれぞれ行った</w:t>
      </w:r>
      <w:r>
        <w:t xml:space="preserve">. </w:t>
      </w:r>
    </w:p>
    <w:p w14:paraId="1151A1ED" w14:textId="47AD6EFE" w:rsidR="00F82CEF" w:rsidRDefault="00F82CEF" w:rsidP="00F82CEF">
      <w:r>
        <w:t>\subsection{結果}</w:t>
      </w:r>
    </w:p>
    <w:p w14:paraId="03BDA9DD" w14:textId="77777777" w:rsidR="00F82CEF" w:rsidRDefault="00F82CEF" w:rsidP="00F82CEF">
      <w:r>
        <w:rPr>
          <w:rFonts w:hint="eastAsia"/>
        </w:rPr>
        <w:t>画像</w:t>
      </w:r>
    </w:p>
    <w:p w14:paraId="1E2A2F92" w14:textId="77777777" w:rsidR="00F82CEF" w:rsidRDefault="00F82CEF" w:rsidP="00F82CEF">
      <w:r>
        <w:t>\subsection{考察}</w:t>
      </w:r>
    </w:p>
    <w:p w14:paraId="536FB4ED" w14:textId="77777777" w:rsidR="00F82CEF" w:rsidRDefault="00F82CEF" w:rsidP="00F82CEF">
      <w:r>
        <w:t>\subsubsection{このばね振動系の質量は何g であったか(装置に書いてある)?}</w:t>
      </w:r>
    </w:p>
    <w:p w14:paraId="60DE1DA0" w14:textId="38EB802C" w:rsidR="008163E2" w:rsidRPr="008163E2" w:rsidRDefault="008163E2" w:rsidP="00F82CEF">
      <w:r>
        <w:rPr>
          <w:rFonts w:hint="eastAsia"/>
        </w:rPr>
        <w:t>今回用いたばね振動系の質量は</w:t>
      </w:r>
      <w:r>
        <w:t>84.3[g]</w:t>
      </w:r>
      <w:r>
        <w:rPr>
          <w:rFonts w:hint="eastAsia"/>
        </w:rPr>
        <w:t>であった</w:t>
      </w:r>
      <w:r>
        <w:t>.</w:t>
      </w:r>
    </w:p>
    <w:p w14:paraId="7F7CCD79" w14:textId="77777777" w:rsidR="00F82CEF" w:rsidRDefault="00F82CEF" w:rsidP="00F82CEF">
      <w:r>
        <w:t>\subsubsection{得られた共振周波数からばね係数はいくらと推定できるか? }</w:t>
      </w:r>
    </w:p>
    <w:p w14:paraId="45EC7DCA" w14:textId="241A0DB0" w:rsidR="00710C0B" w:rsidRDefault="007422FB" w:rsidP="00F82CEF">
      <w:r>
        <w:t>1</w:t>
      </w:r>
      <w:r>
        <w:rPr>
          <w:rFonts w:hint="eastAsia"/>
        </w:rPr>
        <w:t>自由度の強制振動系の振動挙動の観察で得られた振幅</w:t>
      </w:r>
      <w:r>
        <w:t>(</w:t>
      </w:r>
      <w:r>
        <w:rPr>
          <w:rFonts w:hint="eastAsia"/>
        </w:rPr>
        <w:t>出力</w:t>
      </w:r>
      <w:r>
        <w:t>)</w:t>
      </w:r>
      <w:r>
        <w:rPr>
          <w:rFonts w:hint="eastAsia"/>
        </w:rPr>
        <w:t>を圧電素子式の加速度センサの特性の実験で得られた振幅</w:t>
      </w:r>
      <w:r>
        <w:t>(</w:t>
      </w:r>
      <w:r>
        <w:rPr>
          <w:rFonts w:hint="eastAsia"/>
        </w:rPr>
        <w:t>入力</w:t>
      </w:r>
      <w:r>
        <w:t>)</w:t>
      </w:r>
      <w:r>
        <w:rPr>
          <w:rFonts w:hint="eastAsia"/>
        </w:rPr>
        <w:t>で割った伝達関数をそれぞれの周波数ごとに</w:t>
      </w:r>
      <w:r w:rsidR="00710C0B">
        <w:rPr>
          <w:rFonts w:hint="eastAsia"/>
        </w:rPr>
        <w:t>求めたところ</w:t>
      </w:r>
      <w:r w:rsidR="00710C0B">
        <w:t>, 60Hz</w:t>
      </w:r>
      <w:r w:rsidR="00710C0B">
        <w:rPr>
          <w:rFonts w:hint="eastAsia"/>
        </w:rPr>
        <w:t>で最大となったため</w:t>
      </w:r>
      <w:r w:rsidR="00710C0B">
        <w:t xml:space="preserve">, </w:t>
      </w:r>
      <w:r w:rsidR="00710C0B">
        <w:rPr>
          <w:rFonts w:hint="eastAsia"/>
        </w:rPr>
        <w:t>共振周波数は</w:t>
      </w:r>
      <w:r w:rsidR="00710C0B">
        <w:t>60Hz</w:t>
      </w:r>
      <w:r w:rsidR="00710C0B">
        <w:rPr>
          <w:rFonts w:hint="eastAsia"/>
        </w:rPr>
        <w:t>であると推測した</w:t>
      </w:r>
      <w:r w:rsidR="00710C0B">
        <w:t xml:space="preserve">. </w:t>
      </w:r>
    </w:p>
    <w:p w14:paraId="4746ACC9" w14:textId="641B070F" w:rsidR="0034768F" w:rsidRDefault="0034768F" w:rsidP="00F82CEF">
      <w:r>
        <w:rPr>
          <w:rFonts w:hint="eastAsia"/>
        </w:rPr>
        <w:t>ばね定数</w:t>
      </w:r>
      <w:r>
        <w:t>k</w:t>
      </w:r>
      <w:r>
        <w:rPr>
          <w:rFonts w:hint="eastAsia"/>
        </w:rPr>
        <w:t>は</w:t>
      </w:r>
    </w:p>
    <w:p w14:paraId="6F557B1E" w14:textId="5907F8BD" w:rsidR="0034768F" w:rsidRDefault="0034768F" w:rsidP="00F82CEF">
      <w:r>
        <w:t>k=m(2</w:t>
      </w:r>
      <w:r>
        <w:rPr>
          <w:rFonts w:hint="eastAsia"/>
        </w:rPr>
        <w:t>π</w:t>
      </w:r>
      <w:r>
        <w:t>f)^2</w:t>
      </w:r>
    </w:p>
    <w:p w14:paraId="6CECF1DF" w14:textId="7D4B5663" w:rsidR="0034768F" w:rsidRDefault="0034768F" w:rsidP="00F82CEF">
      <w:r>
        <w:rPr>
          <w:rFonts w:hint="eastAsia"/>
        </w:rPr>
        <w:t>であるから</w:t>
      </w:r>
      <w:r>
        <w:t xml:space="preserve">, </w:t>
      </w:r>
      <w:r>
        <w:rPr>
          <w:rFonts w:hint="eastAsia"/>
        </w:rPr>
        <w:t>これに</w:t>
      </w:r>
      <w:r>
        <w:t>m=0.0843, f=60</w:t>
      </w:r>
      <w:r>
        <w:rPr>
          <w:rFonts w:hint="eastAsia"/>
        </w:rPr>
        <w:t>を代入すると</w:t>
      </w:r>
      <w:r>
        <w:t xml:space="preserve">, </w:t>
      </w:r>
    </w:p>
    <w:p w14:paraId="24253A96" w14:textId="23EEE5DD" w:rsidR="00CE386C" w:rsidRDefault="0034768F" w:rsidP="00F82CEF">
      <w:r>
        <w:t>k=0.0843</w:t>
      </w:r>
      <w:r>
        <w:rPr>
          <w:rFonts w:hint="eastAsia"/>
        </w:rPr>
        <w:t>×</w:t>
      </w:r>
      <w:r>
        <w:t>(2</w:t>
      </w:r>
      <w:r>
        <w:rPr>
          <w:rFonts w:hint="eastAsia"/>
        </w:rPr>
        <w:t>π×</w:t>
      </w:r>
      <w:r>
        <w:t>60)^2=</w:t>
      </w:r>
      <w:r w:rsidR="00CE386C">
        <w:t>1.1968</w:t>
      </w:r>
      <w:proofErr w:type="gramStart"/>
      <w:r w:rsidR="00CE386C">
        <w:t>...</w:t>
      </w:r>
      <w:proofErr w:type="gramEnd"/>
      <w:r w:rsidR="00CE386C">
        <w:rPr>
          <w:rFonts w:hint="eastAsia"/>
        </w:rPr>
        <w:t>×</w:t>
      </w:r>
      <w:r w:rsidR="00172FEC">
        <w:t>10^4</w:t>
      </w:r>
      <w:r w:rsidR="00CE386C">
        <w:t xml:space="preserve"> </w:t>
      </w:r>
    </w:p>
    <w:p w14:paraId="5EF50C1B" w14:textId="0322C4DD" w:rsidR="00CE386C" w:rsidRPr="00CE386C" w:rsidRDefault="00CE386C" w:rsidP="00F82CEF">
      <w:r>
        <w:rPr>
          <w:rFonts w:hint="eastAsia"/>
        </w:rPr>
        <w:t>以上よりばね定数</w:t>
      </w:r>
      <w:r>
        <w:t>k</w:t>
      </w:r>
      <w:r>
        <w:rPr>
          <w:rFonts w:hint="eastAsia"/>
        </w:rPr>
        <w:t xml:space="preserve">は　</w:t>
      </w:r>
      <w:r>
        <w:t>1.20</w:t>
      </w:r>
      <w:r>
        <w:rPr>
          <w:rFonts w:hint="eastAsia"/>
        </w:rPr>
        <w:t>×</w:t>
      </w:r>
      <w:r w:rsidR="00172FEC">
        <w:t>10^4</w:t>
      </w:r>
      <w:r>
        <w:t xml:space="preserve">[N/m] </w:t>
      </w:r>
      <w:r>
        <w:rPr>
          <w:rFonts w:hint="eastAsia"/>
        </w:rPr>
        <w:t>と推定できる</w:t>
      </w:r>
      <w:r>
        <w:t xml:space="preserve">. </w:t>
      </w:r>
    </w:p>
    <w:p w14:paraId="71E391F1" w14:textId="43455373" w:rsidR="00F82CEF" w:rsidRDefault="00F82CEF" w:rsidP="00F82CEF">
      <w:r>
        <w:t xml:space="preserve">\subsubsection{静的な荷重から求めたばね係数と共振周波数から推定したばね係数がどれくらい違いがあり、その理由はどのようなことが考えられるか? </w:t>
      </w:r>
      <w:proofErr w:type="gramStart"/>
      <w:r>
        <w:t>}\</w:t>
      </w:r>
      <w:proofErr w:type="spellStart"/>
      <w:proofErr w:type="gramEnd"/>
      <w:r>
        <w:t>noindent</w:t>
      </w:r>
      <w:proofErr w:type="spellEnd"/>
    </w:p>
    <w:p w14:paraId="4262B579" w14:textId="77777777" w:rsidR="00F82CEF" w:rsidRDefault="00F82CEF" w:rsidP="00F82CEF">
      <w:r>
        <w:rPr>
          <w:rFonts w:hint="eastAsia"/>
        </w:rPr>
        <w:t>ヒント</w:t>
      </w:r>
      <w:r>
        <w:t>1: もちろん測定の誤差もありますが、ばね自体の質量を考慮した１自由度の振動系を考えることも必要ですね。\\*</w:t>
      </w:r>
    </w:p>
    <w:p w14:paraId="5FD8C496" w14:textId="77777777" w:rsidR="00F82CEF" w:rsidRDefault="00F82CEF" w:rsidP="00F82CEF">
      <w:r>
        <w:rPr>
          <w:rFonts w:hint="eastAsia"/>
        </w:rPr>
        <w:t>ヒント</w:t>
      </w:r>
      <w:r>
        <w:t>2: 静的なばね定数の測定実験による結果をグラフにすると特性が非線形であることがわかります。実際の振動現象が原点付近の0.25mm程度の範囲で起こっていることを考えると静的なばね定数をいくらとすべきであるか?</w:t>
      </w:r>
    </w:p>
    <w:p w14:paraId="56069BC5" w14:textId="77777777" w:rsidR="00910031" w:rsidRDefault="00910031" w:rsidP="00F82CEF">
      <w:r>
        <w:rPr>
          <w:rFonts w:hint="eastAsia"/>
        </w:rPr>
        <w:t>静的なばね定数の測定実験による結果をグラフにすると特性が非線形となることがわかるが</w:t>
      </w:r>
      <w:r>
        <w:t xml:space="preserve">, </w:t>
      </w:r>
      <w:r>
        <w:rPr>
          <w:rFonts w:hint="eastAsia"/>
        </w:rPr>
        <w:t>実際の振動は</w:t>
      </w:r>
      <w:r>
        <w:t>0.25mm</w:t>
      </w:r>
      <w:r>
        <w:rPr>
          <w:rFonts w:hint="eastAsia"/>
        </w:rPr>
        <w:t>付近で起こっていることを考慮すると</w:t>
      </w:r>
      <w:r>
        <w:t xml:space="preserve">, </w:t>
      </w:r>
      <w:r>
        <w:rPr>
          <w:rFonts w:hint="eastAsia"/>
        </w:rPr>
        <w:t>変位が</w:t>
      </w:r>
      <w:r>
        <w:t>0.25mm</w:t>
      </w:r>
      <w:r>
        <w:rPr>
          <w:rFonts w:hint="eastAsia"/>
        </w:rPr>
        <w:t>の時</w:t>
      </w:r>
      <w:r>
        <w:t xml:space="preserve">, </w:t>
      </w:r>
      <w:r>
        <w:rPr>
          <w:rFonts w:hint="eastAsia"/>
        </w:rPr>
        <w:t>荷重が</w:t>
      </w:r>
      <w:r>
        <w:t>295g</w:t>
      </w:r>
      <w:r>
        <w:rPr>
          <w:rFonts w:hint="eastAsia"/>
        </w:rPr>
        <w:t>である線形なグラフに近似できる</w:t>
      </w:r>
      <w:r>
        <w:t xml:space="preserve">. </w:t>
      </w:r>
      <w:r>
        <w:rPr>
          <w:rFonts w:hint="eastAsia"/>
        </w:rPr>
        <w:t>よって</w:t>
      </w:r>
      <w:r>
        <w:t xml:space="preserve">, </w:t>
      </w:r>
      <w:r>
        <w:rPr>
          <w:rFonts w:hint="eastAsia"/>
        </w:rPr>
        <w:t>静的なばね定数</w:t>
      </w:r>
      <w:r>
        <w:t>k</w:t>
      </w:r>
      <w:r>
        <w:rPr>
          <w:rFonts w:hint="eastAsia"/>
        </w:rPr>
        <w:t>は</w:t>
      </w:r>
    </w:p>
    <w:p w14:paraId="020D68D9" w14:textId="02011BC0" w:rsidR="00845DE0" w:rsidRDefault="00910031" w:rsidP="00F82CEF">
      <w:r>
        <w:t>k=F/x=0.295</w:t>
      </w:r>
      <w:r>
        <w:rPr>
          <w:rFonts w:hint="eastAsia"/>
        </w:rPr>
        <w:t>×</w:t>
      </w:r>
      <w:r>
        <w:t>9.8/(2.5</w:t>
      </w:r>
      <w:r>
        <w:rPr>
          <w:rFonts w:hint="eastAsia"/>
        </w:rPr>
        <w:t>×</w:t>
      </w:r>
      <w:r>
        <w:t>10^-4)</w:t>
      </w:r>
      <w:r w:rsidR="00845DE0">
        <w:t>=1.1</w:t>
      </w:r>
      <w:r>
        <w:t>564</w:t>
      </w:r>
      <w:proofErr w:type="gramStart"/>
      <w:r w:rsidR="00845DE0">
        <w:t>...</w:t>
      </w:r>
      <w:proofErr w:type="gramEnd"/>
      <w:r>
        <w:rPr>
          <w:rFonts w:hint="eastAsia"/>
        </w:rPr>
        <w:t>×</w:t>
      </w:r>
      <w:r w:rsidR="00845DE0">
        <w:t>10^4</w:t>
      </w:r>
      <w:r w:rsidR="00845DE0">
        <w:rPr>
          <w:rFonts w:hint="eastAsia"/>
        </w:rPr>
        <w:t>≒</w:t>
      </w:r>
      <w:r w:rsidR="00845DE0">
        <w:t>1.16</w:t>
      </w:r>
      <w:r w:rsidR="00845DE0">
        <w:rPr>
          <w:rFonts w:hint="eastAsia"/>
        </w:rPr>
        <w:t>×</w:t>
      </w:r>
      <w:r w:rsidR="002F1072">
        <w:t>10^4</w:t>
      </w:r>
      <w:r w:rsidR="00845DE0">
        <w:t xml:space="preserve"> [N/m]</w:t>
      </w:r>
    </w:p>
    <w:p w14:paraId="6913DE3D" w14:textId="213F3749" w:rsidR="00910031" w:rsidRDefault="00845DE0" w:rsidP="00F82CEF">
      <w:r>
        <w:rPr>
          <w:rFonts w:hint="eastAsia"/>
        </w:rPr>
        <w:t>となる</w:t>
      </w:r>
      <w:r>
        <w:t xml:space="preserve">. </w:t>
      </w:r>
    </w:p>
    <w:p w14:paraId="21CDDB91" w14:textId="1FF1C786" w:rsidR="002F1072" w:rsidRPr="00E52250" w:rsidRDefault="003836E4" w:rsidP="00F82CEF">
      <w:r>
        <w:rPr>
          <w:rFonts w:hint="eastAsia"/>
        </w:rPr>
        <w:t>加振器での実験から求めたばね定数は</w:t>
      </w:r>
      <w:r>
        <w:t>k=1.20</w:t>
      </w:r>
      <w:r>
        <w:rPr>
          <w:rFonts w:hint="eastAsia"/>
        </w:rPr>
        <w:t>×</w:t>
      </w:r>
      <w:r>
        <w:t>10^4</w:t>
      </w:r>
      <w:r>
        <w:rPr>
          <w:rFonts w:hint="eastAsia"/>
        </w:rPr>
        <w:t>であり</w:t>
      </w:r>
      <w:r>
        <w:t xml:space="preserve">, </w:t>
      </w:r>
      <w:r w:rsidR="00A87C65">
        <w:rPr>
          <w:rFonts w:hint="eastAsia"/>
        </w:rPr>
        <w:t>誤差を求めると</w:t>
      </w:r>
      <w:r w:rsidR="00A87C65">
        <w:t>-3.4%</w:t>
      </w:r>
      <w:r w:rsidR="00A87C65">
        <w:rPr>
          <w:rFonts w:hint="eastAsia"/>
        </w:rPr>
        <w:t>と</w:t>
      </w:r>
      <w:r w:rsidR="005F7DF0">
        <w:rPr>
          <w:rFonts w:hint="eastAsia"/>
        </w:rPr>
        <w:t>なっている事から</w:t>
      </w:r>
      <w:r w:rsidR="005F7DF0">
        <w:t>, 60Hz</w:t>
      </w:r>
      <w:r w:rsidR="005F7DF0">
        <w:rPr>
          <w:rFonts w:hint="eastAsia"/>
        </w:rPr>
        <w:t>を共振周波数とした仮定が正しかったと思われる</w:t>
      </w:r>
      <w:r w:rsidR="005F7DF0">
        <w:t xml:space="preserve">. </w:t>
      </w:r>
      <w:r w:rsidR="00E52250">
        <w:rPr>
          <w:rFonts w:hint="eastAsia"/>
        </w:rPr>
        <w:t>誤差を生んだ要因としては</w:t>
      </w:r>
      <w:r w:rsidR="00E52250">
        <w:t xml:space="preserve">, </w:t>
      </w:r>
      <w:r w:rsidR="00727CE4">
        <w:rPr>
          <w:rFonts w:hint="eastAsia"/>
        </w:rPr>
        <w:t>静的なばね定数の測定実験による結果を読みとる際の読み取り誤差が考えられる</w:t>
      </w:r>
      <w:r w:rsidR="00727CE4">
        <w:t xml:space="preserve">. </w:t>
      </w:r>
    </w:p>
    <w:p w14:paraId="19FAA255" w14:textId="77777777" w:rsidR="00F82CEF" w:rsidRDefault="00F82CEF" w:rsidP="00F82CEF">
      <w:r>
        <w:t>\subsubsection{&lt;実験データA&gt;は各周波数での加振器の振動、&lt;実験データB&gt;は各周波数での機械振動系の振動であり、これらを比較して、どのような事が言えるか?}</w:t>
      </w:r>
    </w:p>
    <w:p w14:paraId="0C0CE0AD" w14:textId="1DF34D9D" w:rsidR="00F82CEF" w:rsidRDefault="00935D8C" w:rsidP="00F82CEF">
      <w:r w:rsidRPr="00935D8C">
        <w:rPr>
          <w:rFonts w:hint="eastAsia"/>
        </w:rPr>
        <w:t>実験データ</w:t>
      </w:r>
      <w:r w:rsidRPr="00935D8C">
        <w:t xml:space="preserve">Bによって得られた波形の方が実験データAによって得られる波形よりも周期が長く, 振幅差もはっきりしているため, 読み取る際の信頼性は実験データBの方が高いと考えられる. </w:t>
      </w:r>
      <w:bookmarkStart w:id="0" w:name="_GoBack"/>
      <w:bookmarkEnd w:id="0"/>
      <w:r w:rsidR="00F82CEF">
        <w:t>\section{1自由度振動系のインパルス応答のFFT 解析}</w:t>
      </w:r>
    </w:p>
    <w:p w14:paraId="6514039E" w14:textId="77777777" w:rsidR="00F82CEF" w:rsidRDefault="00F82CEF" w:rsidP="00F82CEF">
      <w:r>
        <w:t>\subsection{目的}</w:t>
      </w:r>
    </w:p>
    <w:p w14:paraId="57F84E20" w14:textId="720BF2A2" w:rsidR="000C781A" w:rsidRPr="000C781A" w:rsidRDefault="000C781A" w:rsidP="00F82CEF">
      <w:r>
        <w:rPr>
          <w:rFonts w:hint="eastAsia"/>
        </w:rPr>
        <w:t>これまでの実験で用いた</w:t>
      </w:r>
      <w:r>
        <w:t>1</w:t>
      </w:r>
      <w:r>
        <w:rPr>
          <w:rFonts w:hint="eastAsia"/>
        </w:rPr>
        <w:t>自由度の振動機械系にインパルス入力を与えて</w:t>
      </w:r>
      <w:r>
        <w:t xml:space="preserve">, </w:t>
      </w:r>
      <w:r>
        <w:rPr>
          <w:rFonts w:hint="eastAsia"/>
        </w:rPr>
        <w:t>この時の挙動を加速度センサで検出し</w:t>
      </w:r>
      <w:r>
        <w:t>, FFT</w:t>
      </w:r>
      <w:r>
        <w:rPr>
          <w:rFonts w:hint="eastAsia"/>
        </w:rPr>
        <w:t>アナライザで解析し</w:t>
      </w:r>
      <w:r>
        <w:t xml:space="preserve">, </w:t>
      </w:r>
      <w:r>
        <w:rPr>
          <w:rFonts w:hint="eastAsia"/>
        </w:rPr>
        <w:t>パワースペクトルや周波数応答関数の意味を理解する</w:t>
      </w:r>
      <w:r>
        <w:t xml:space="preserve">. </w:t>
      </w:r>
    </w:p>
    <w:p w14:paraId="4BDBBC22" w14:textId="77777777" w:rsidR="00F82CEF" w:rsidRDefault="00F82CEF" w:rsidP="00F82CEF">
      <w:r>
        <w:t>\subsection{実験装置、計測機器および解析装置}</w:t>
      </w:r>
    </w:p>
    <w:p w14:paraId="47CD483B" w14:textId="77777777" w:rsidR="00F82CEF" w:rsidRDefault="00F82CEF" w:rsidP="00F82CEF">
      <w:r>
        <w:rPr>
          <w:rFonts w:hint="eastAsia"/>
        </w:rPr>
        <w:t>画像</w:t>
      </w:r>
    </w:p>
    <w:p w14:paraId="2958DE25" w14:textId="77777777" w:rsidR="00F82CEF" w:rsidRDefault="00F82CEF" w:rsidP="00F82CEF">
      <w:r>
        <w:t>\subsection{実験の手順}</w:t>
      </w:r>
    </w:p>
    <w:p w14:paraId="0FA21BBC" w14:textId="7BCA1C95" w:rsidR="00D41F6F" w:rsidRDefault="00D41F6F" w:rsidP="00D41F6F">
      <w:pPr>
        <w:pStyle w:val="a3"/>
        <w:numPr>
          <w:ilvl w:val="0"/>
          <w:numId w:val="4"/>
        </w:numPr>
        <w:ind w:leftChars="0"/>
      </w:pPr>
      <w:r>
        <w:rPr>
          <w:rFonts w:hint="eastAsia"/>
        </w:rPr>
        <w:t>加速度センサ付</w:t>
      </w:r>
      <w:r>
        <w:t>1</w:t>
      </w:r>
      <w:r>
        <w:rPr>
          <w:rFonts w:hint="eastAsia"/>
        </w:rPr>
        <w:t>自由度振動系をバイスにしっかりと挟んで固定した</w:t>
      </w:r>
      <w:r>
        <w:t>.</w:t>
      </w:r>
    </w:p>
    <w:p w14:paraId="5D2E64CD" w14:textId="04386BE3" w:rsidR="00D41F6F" w:rsidRDefault="00D41F6F" w:rsidP="00D41F6F">
      <w:pPr>
        <w:pStyle w:val="a3"/>
        <w:numPr>
          <w:ilvl w:val="0"/>
          <w:numId w:val="4"/>
        </w:numPr>
        <w:ind w:leftChars="0"/>
      </w:pPr>
      <w:r>
        <w:rPr>
          <w:rFonts w:hint="eastAsia"/>
        </w:rPr>
        <w:t>機械振動系に取り付けた加速度センサの信号をアンプで増幅し</w:t>
      </w:r>
      <w:r>
        <w:t>, FFT</w:t>
      </w:r>
      <w:r>
        <w:rPr>
          <w:rFonts w:hint="eastAsia"/>
        </w:rPr>
        <w:t>アナライザの</w:t>
      </w:r>
      <w:r>
        <w:t>CH2</w:t>
      </w:r>
      <w:r>
        <w:rPr>
          <w:rFonts w:hint="eastAsia"/>
        </w:rPr>
        <w:t>に入れた</w:t>
      </w:r>
      <w:r>
        <w:t xml:space="preserve">. </w:t>
      </w:r>
    </w:p>
    <w:p w14:paraId="76B5BB2A" w14:textId="30671917" w:rsidR="00D41F6F" w:rsidRDefault="00D41F6F" w:rsidP="00D41F6F">
      <w:pPr>
        <w:pStyle w:val="a3"/>
        <w:numPr>
          <w:ilvl w:val="0"/>
          <w:numId w:val="4"/>
        </w:numPr>
        <w:ind w:leftChars="0"/>
      </w:pPr>
      <w:r>
        <w:rPr>
          <w:rFonts w:hint="eastAsia"/>
        </w:rPr>
        <w:t>インパクトハンマーからの信号をアンプで増幅し</w:t>
      </w:r>
      <w:r>
        <w:t>, FFT</w:t>
      </w:r>
      <w:r>
        <w:rPr>
          <w:rFonts w:hint="eastAsia"/>
        </w:rPr>
        <w:t>アナライザの</w:t>
      </w:r>
      <w:r>
        <w:t>CH1</w:t>
      </w:r>
      <w:r>
        <w:rPr>
          <w:rFonts w:hint="eastAsia"/>
        </w:rPr>
        <w:t xml:space="preserve">に入れた. </w:t>
      </w:r>
    </w:p>
    <w:p w14:paraId="23BCCFFF" w14:textId="32E498F5" w:rsidR="00D41F6F" w:rsidRDefault="00D41F6F" w:rsidP="00D41F6F">
      <w:pPr>
        <w:pStyle w:val="a3"/>
        <w:numPr>
          <w:ilvl w:val="0"/>
          <w:numId w:val="4"/>
        </w:numPr>
        <w:ind w:leftChars="0"/>
      </w:pPr>
      <w:r>
        <w:t>FFT</w:t>
      </w:r>
      <w:r>
        <w:rPr>
          <w:rFonts w:hint="eastAsia"/>
        </w:rPr>
        <w:t>アナライザの画面に</w:t>
      </w:r>
      <w:r>
        <w:t xml:space="preserve">, </w:t>
      </w:r>
      <w:r>
        <w:rPr>
          <w:rFonts w:hint="eastAsia"/>
        </w:rPr>
        <w:t>上部にはインパクトハンマーからの信号の時間軸応答波形</w:t>
      </w:r>
      <w:r>
        <w:t xml:space="preserve">, </w:t>
      </w:r>
      <w:r>
        <w:rPr>
          <w:rFonts w:hint="eastAsia"/>
        </w:rPr>
        <w:t>下部には振動系の加速度</w:t>
      </w:r>
      <w:proofErr w:type="gramStart"/>
      <w:r>
        <w:rPr>
          <w:rFonts w:hint="eastAsia"/>
        </w:rPr>
        <w:t>センサー</w:t>
      </w:r>
      <w:proofErr w:type="gramEnd"/>
      <w:r>
        <w:rPr>
          <w:rFonts w:hint="eastAsia"/>
        </w:rPr>
        <w:t>からの時間軸応答波形が表示されるようにした</w:t>
      </w:r>
      <w:r>
        <w:t xml:space="preserve">. </w:t>
      </w:r>
      <w:r>
        <w:rPr>
          <w:rFonts w:hint="eastAsia"/>
        </w:rPr>
        <w:t>この時</w:t>
      </w:r>
      <w:r>
        <w:t>, CH1</w:t>
      </w:r>
      <w:r>
        <w:rPr>
          <w:rFonts w:hint="eastAsia"/>
        </w:rPr>
        <w:t>の縦軸を</w:t>
      </w:r>
      <w:r>
        <w:t>0.04472V, CH2</w:t>
      </w:r>
      <w:r>
        <w:rPr>
          <w:rFonts w:hint="eastAsia"/>
        </w:rPr>
        <w:t>の縦軸を</w:t>
      </w:r>
      <w:r>
        <w:t>1.414V</w:t>
      </w:r>
      <w:r>
        <w:rPr>
          <w:rFonts w:hint="eastAsia"/>
        </w:rPr>
        <w:t>に設定した</w:t>
      </w:r>
      <w:r>
        <w:t xml:space="preserve">. </w:t>
      </w:r>
      <w:r w:rsidR="003F21AB">
        <w:rPr>
          <w:rFonts w:hint="eastAsia"/>
        </w:rPr>
        <w:t>また</w:t>
      </w:r>
      <w:r w:rsidR="003F21AB">
        <w:t xml:space="preserve">, </w:t>
      </w:r>
      <w:r w:rsidR="003F21AB">
        <w:rPr>
          <w:rFonts w:hint="eastAsia"/>
        </w:rPr>
        <w:t>時間軸は</w:t>
      </w:r>
      <w:r w:rsidR="003F21AB">
        <w:t>1KHz</w:t>
      </w:r>
      <w:r w:rsidR="003F21AB">
        <w:rPr>
          <w:rFonts w:hint="eastAsia"/>
        </w:rPr>
        <w:t>にセットした</w:t>
      </w:r>
      <w:r w:rsidR="003F21AB">
        <w:t xml:space="preserve">. </w:t>
      </w:r>
    </w:p>
    <w:p w14:paraId="077D68E6" w14:textId="334AB1FE" w:rsidR="00D41F6F" w:rsidRDefault="001878C3" w:rsidP="00D41F6F">
      <w:pPr>
        <w:pStyle w:val="a3"/>
        <w:numPr>
          <w:ilvl w:val="0"/>
          <w:numId w:val="4"/>
        </w:numPr>
        <w:ind w:leftChars="0"/>
      </w:pPr>
      <w:r>
        <w:t>[MAIN]&gt;[INPUT]&gt;[TRIGGER]&gt;[</w:t>
      </w:r>
      <w:proofErr w:type="spellStart"/>
      <w:r>
        <w:t>TRIGGER</w:t>
      </w:r>
      <w:proofErr w:type="spellEnd"/>
      <w:r>
        <w:t xml:space="preserve"> VIEW]</w:t>
      </w:r>
      <w:r>
        <w:rPr>
          <w:rFonts w:hint="eastAsia"/>
        </w:rPr>
        <w:t>を選択し</w:t>
      </w:r>
      <w:r>
        <w:t>, [POSITION]</w:t>
      </w:r>
      <w:r>
        <w:rPr>
          <w:rFonts w:hint="eastAsia"/>
        </w:rPr>
        <w:t>ボタンを押して</w:t>
      </w:r>
      <w:r>
        <w:t>-1028</w:t>
      </w:r>
      <w:r>
        <w:rPr>
          <w:rFonts w:hint="eastAsia"/>
        </w:rPr>
        <w:t>と入力した</w:t>
      </w:r>
      <w:r>
        <w:t xml:space="preserve">. </w:t>
      </w:r>
      <w:r>
        <w:rPr>
          <w:rFonts w:hint="eastAsia"/>
        </w:rPr>
        <w:t>さらに</w:t>
      </w:r>
      <w:r>
        <w:t>[LEVEL]</w:t>
      </w:r>
      <w:r>
        <w:rPr>
          <w:rFonts w:hint="eastAsia"/>
        </w:rPr>
        <w:t>を押し</w:t>
      </w:r>
      <w:r>
        <w:t xml:space="preserve">, </w:t>
      </w:r>
      <w:r>
        <w:rPr>
          <w:rFonts w:hint="eastAsia"/>
        </w:rPr>
        <w:t>1と入力した</w:t>
      </w:r>
      <w:r>
        <w:t xml:space="preserve">. </w:t>
      </w:r>
    </w:p>
    <w:p w14:paraId="2E6B8B86" w14:textId="15C55333" w:rsidR="001878C3" w:rsidRDefault="001878C3" w:rsidP="00D41F6F">
      <w:pPr>
        <w:pStyle w:val="a3"/>
        <w:numPr>
          <w:ilvl w:val="0"/>
          <w:numId w:val="4"/>
        </w:numPr>
        <w:ind w:leftChars="0"/>
      </w:pPr>
      <w:r>
        <w:rPr>
          <w:rFonts w:hint="eastAsia"/>
        </w:rPr>
        <w:t>綺麗なインパルス入力信号と機械振動波形が得られるまで操作</w:t>
      </w:r>
      <w:proofErr w:type="gramStart"/>
      <w:r>
        <w:rPr>
          <w:rFonts w:hint="eastAsia"/>
        </w:rPr>
        <w:t>を</w:t>
      </w:r>
      <w:proofErr w:type="gramEnd"/>
      <w:r>
        <w:rPr>
          <w:rFonts w:hint="eastAsia"/>
        </w:rPr>
        <w:t>繰り返し波形</w:t>
      </w:r>
      <w:proofErr w:type="gramStart"/>
      <w:r>
        <w:rPr>
          <w:rFonts w:hint="eastAsia"/>
        </w:rPr>
        <w:t>を</w:t>
      </w:r>
      <w:proofErr w:type="gramEnd"/>
      <w:r>
        <w:rPr>
          <w:rFonts w:hint="eastAsia"/>
        </w:rPr>
        <w:t>保存した</w:t>
      </w:r>
      <w:r>
        <w:t xml:space="preserve">. </w:t>
      </w:r>
    </w:p>
    <w:p w14:paraId="6B8183B3" w14:textId="784ABC8D" w:rsidR="001878C3" w:rsidRDefault="001878C3" w:rsidP="00D41F6F">
      <w:pPr>
        <w:pStyle w:val="a3"/>
        <w:numPr>
          <w:ilvl w:val="0"/>
          <w:numId w:val="4"/>
        </w:numPr>
        <w:ind w:leftChars="0"/>
      </w:pPr>
      <w:r>
        <w:rPr>
          <w:rFonts w:hint="eastAsia"/>
        </w:rPr>
        <w:t>画面の上にインパクトハンマーから得られた信号</w:t>
      </w:r>
      <w:proofErr w:type="spellStart"/>
      <w:r>
        <w:t>Gx</w:t>
      </w:r>
      <w:proofErr w:type="spellEnd"/>
      <w:r>
        <w:rPr>
          <w:rFonts w:hint="eastAsia"/>
        </w:rPr>
        <w:t>のパワースペクトル</w:t>
      </w:r>
      <w:r>
        <w:t>(</w:t>
      </w:r>
      <w:r>
        <w:rPr>
          <w:rFonts w:hint="eastAsia"/>
        </w:rPr>
        <w:t>横軸</w:t>
      </w:r>
      <w:r>
        <w:t>:</w:t>
      </w:r>
      <w:r>
        <w:rPr>
          <w:rFonts w:hint="eastAsia"/>
        </w:rPr>
        <w:t>周波数</w:t>
      </w:r>
      <w:r>
        <w:t xml:space="preserve">, </w:t>
      </w:r>
      <w:r>
        <w:rPr>
          <w:rFonts w:hint="eastAsia"/>
        </w:rPr>
        <w:t>縦軸</w:t>
      </w:r>
      <w:r>
        <w:t>:</w:t>
      </w:r>
      <w:r>
        <w:rPr>
          <w:rFonts w:hint="eastAsia"/>
        </w:rPr>
        <w:t>強度</w:t>
      </w:r>
      <w:r>
        <w:t xml:space="preserve">), </w:t>
      </w:r>
      <w:r>
        <w:rPr>
          <w:rFonts w:hint="eastAsia"/>
        </w:rPr>
        <w:t>下に</w:t>
      </w:r>
      <w:r>
        <w:t>1</w:t>
      </w:r>
      <w:r>
        <w:rPr>
          <w:rFonts w:hint="eastAsia"/>
        </w:rPr>
        <w:t>自由度振動系に取り付けた加速度センサからの信号</w:t>
      </w:r>
      <w:proofErr w:type="spellStart"/>
      <w:r>
        <w:t>Gy</w:t>
      </w:r>
      <w:proofErr w:type="spellEnd"/>
      <w:r>
        <w:rPr>
          <w:rFonts w:hint="eastAsia"/>
        </w:rPr>
        <w:t>のパワースペクトルが表示されるようにし</w:t>
      </w:r>
      <w:r>
        <w:t xml:space="preserve">, </w:t>
      </w:r>
      <w:r w:rsidR="00DF3DD1">
        <w:rPr>
          <w:rFonts w:hint="eastAsia"/>
        </w:rPr>
        <w:t>波形を保存した</w:t>
      </w:r>
      <w:r w:rsidR="00DF3DD1">
        <w:t xml:space="preserve">. </w:t>
      </w:r>
    </w:p>
    <w:p w14:paraId="2BD07CA6" w14:textId="090A62B2" w:rsidR="00DF3DD1" w:rsidRDefault="00DF3DD1" w:rsidP="00D41F6F">
      <w:pPr>
        <w:pStyle w:val="a3"/>
        <w:numPr>
          <w:ilvl w:val="0"/>
          <w:numId w:val="4"/>
        </w:numPr>
        <w:ind w:leftChars="0"/>
      </w:pPr>
      <w:r>
        <w:rPr>
          <w:rFonts w:hint="eastAsia"/>
        </w:rPr>
        <w:t>伝達関数</w:t>
      </w:r>
      <w:r>
        <w:t xml:space="preserve"> H=</w:t>
      </w:r>
      <w:proofErr w:type="spellStart"/>
      <w:r>
        <w:t>Gy</w:t>
      </w:r>
      <w:proofErr w:type="spellEnd"/>
      <w:r>
        <w:t>/</w:t>
      </w:r>
      <w:proofErr w:type="spellStart"/>
      <w:r>
        <w:t>Gx</w:t>
      </w:r>
      <w:proofErr w:type="spellEnd"/>
      <w:r>
        <w:t>(</w:t>
      </w:r>
      <w:r>
        <w:rPr>
          <w:rFonts w:hint="eastAsia"/>
        </w:rPr>
        <w:t>周波数領域における入出力比</w:t>
      </w:r>
      <w:r>
        <w:t>)</w:t>
      </w:r>
      <w:r>
        <w:rPr>
          <w:rFonts w:hint="eastAsia"/>
        </w:rPr>
        <w:t>のグラフが表示し保存した</w:t>
      </w:r>
      <w:r>
        <w:t xml:space="preserve">. </w:t>
      </w:r>
    </w:p>
    <w:p w14:paraId="5E1AB5BA" w14:textId="77777777" w:rsidR="00F82CEF" w:rsidRDefault="00F82CEF" w:rsidP="00F82CEF">
      <w:r>
        <w:t>\subsection{結果}</w:t>
      </w:r>
    </w:p>
    <w:p w14:paraId="41BA8726" w14:textId="77777777" w:rsidR="00F82CEF" w:rsidRDefault="00F82CEF" w:rsidP="00F82CEF">
      <w:r>
        <w:t>\begin{itemize}</w:t>
      </w:r>
    </w:p>
    <w:p w14:paraId="2BDF89D5" w14:textId="77777777" w:rsidR="00F82CEF" w:rsidRDefault="00F82CEF" w:rsidP="00F82CEF">
      <w:r>
        <w:tab/>
        <w:t>\item インパクトハンマーの信号と振動系の加速度</w:t>
      </w:r>
      <w:proofErr w:type="gramStart"/>
      <w:r>
        <w:t>センサー</w:t>
      </w:r>
      <w:proofErr w:type="gramEnd"/>
      <w:r>
        <w:t>信号の時間軸波形(データ011.bmp)</w:t>
      </w:r>
    </w:p>
    <w:p w14:paraId="39B77FBB" w14:textId="77777777" w:rsidR="00F82CEF" w:rsidRDefault="00F82CEF" w:rsidP="00F82CEF">
      <w:r>
        <w:tab/>
        <w:t>\item インパクトハンマーから得られた信号</w:t>
      </w:r>
      <w:proofErr w:type="spellStart"/>
      <w:r>
        <w:t>Gx</w:t>
      </w:r>
      <w:proofErr w:type="spellEnd"/>
      <w:r>
        <w:t>のパワースペクトルと1自由度振動系に取りつけた加速度センサからの信号</w:t>
      </w:r>
      <w:proofErr w:type="spellStart"/>
      <w:r>
        <w:t>Gy</w:t>
      </w:r>
      <w:proofErr w:type="spellEnd"/>
      <w:r>
        <w:t>のパワースペクトル(データ　013.bmp)</w:t>
      </w:r>
    </w:p>
    <w:p w14:paraId="4FABEA1F" w14:textId="77777777" w:rsidR="00F82CEF" w:rsidRDefault="00F82CEF" w:rsidP="00F82CEF">
      <w:r>
        <w:tab/>
        <w:t xml:space="preserve">\item 伝達関数H = </w:t>
      </w:r>
      <w:proofErr w:type="spellStart"/>
      <w:r>
        <w:t>Gy</w:t>
      </w:r>
      <w:proofErr w:type="spellEnd"/>
      <w:r>
        <w:t>/</w:t>
      </w:r>
      <w:proofErr w:type="spellStart"/>
      <w:r>
        <w:t>Gx</w:t>
      </w:r>
      <w:proofErr w:type="spellEnd"/>
      <w:r>
        <w:t>の周波数応答スペクトル(周波数領域における入出力比)のグラフ(データ　015.bmp)</w:t>
      </w:r>
    </w:p>
    <w:p w14:paraId="11418227" w14:textId="77777777" w:rsidR="00F82CEF" w:rsidRDefault="00F82CEF" w:rsidP="00F82CEF">
      <w:r>
        <w:tab/>
        <w:t>\item (これらのデータをUSBメモリに記録し、WORDなどで編集し、データの内容を説明し、PDF1ページで提出すること)</w:t>
      </w:r>
    </w:p>
    <w:p w14:paraId="192AD24F" w14:textId="77777777" w:rsidR="00F82CEF" w:rsidRDefault="00F82CEF" w:rsidP="00F82CEF">
      <w:r>
        <w:t>\end{itemize}</w:t>
      </w:r>
    </w:p>
    <w:p w14:paraId="1AD2E6C3" w14:textId="77777777" w:rsidR="00F82CEF" w:rsidRDefault="00F82CEF" w:rsidP="00F82CEF">
      <w:r>
        <w:t>\subsection{考察}</w:t>
      </w:r>
    </w:p>
    <w:p w14:paraId="0D36B7C2" w14:textId="7AE05FFB" w:rsidR="004346DE" w:rsidRDefault="00911AA4" w:rsidP="004346DE">
      <w:pPr>
        <w:pStyle w:val="a3"/>
        <w:numPr>
          <w:ilvl w:val="0"/>
          <w:numId w:val="5"/>
        </w:numPr>
        <w:ind w:leftChars="0"/>
      </w:pPr>
      <w:r>
        <w:rPr>
          <w:rFonts w:hint="eastAsia"/>
        </w:rPr>
        <w:t>横軸は周波数</w:t>
      </w:r>
      <w:r>
        <w:t xml:space="preserve">, </w:t>
      </w:r>
      <w:r>
        <w:rPr>
          <w:rFonts w:hint="eastAsia"/>
        </w:rPr>
        <w:t>縦軸は</w:t>
      </w:r>
      <w:r w:rsidR="004346DE">
        <w:rPr>
          <w:rFonts w:hint="eastAsia"/>
        </w:rPr>
        <w:t>インパクトハンマーからの入力を電圧に変換した値を表している</w:t>
      </w:r>
      <w:r w:rsidR="004346DE">
        <w:t>.</w:t>
      </w:r>
    </w:p>
    <w:p w14:paraId="3CFA8634" w14:textId="77777777" w:rsidR="00ED7DA6" w:rsidRPr="00ED7DA6" w:rsidRDefault="00ED7DA6" w:rsidP="00ED7DA6">
      <w:pPr>
        <w:pStyle w:val="a3"/>
        <w:widowControl/>
        <w:numPr>
          <w:ilvl w:val="0"/>
          <w:numId w:val="5"/>
        </w:numPr>
        <w:ind w:leftChars="0"/>
        <w:jc w:val="left"/>
        <w:rPr>
          <w:rFonts w:ascii="Times New Roman" w:eastAsia="Times New Roman" w:hAnsi="Times New Roman" w:cs="Times New Roman"/>
          <w:kern w:val="0"/>
        </w:rPr>
      </w:pPr>
      <w:r w:rsidRPr="00ED7DA6">
        <w:rPr>
          <w:rFonts w:ascii="MS Mincho" w:eastAsia="MS Mincho" w:hAnsi="MS Mincho" w:cs="MS Mincho"/>
          <w:color w:val="333333"/>
          <w:kern w:val="0"/>
          <w:sz w:val="20"/>
          <w:szCs w:val="20"/>
          <w:shd w:val="clear" w:color="auto" w:fill="FFFFFF"/>
        </w:rPr>
        <w:t>コンプライアンスの逆数は動剛性であり、周波数領域において、どの程度の剛性なのかを意味します。つまりどこの周波数で機械系が硬くなるかです。実験では加速度センサの信号を入力しているので、厳密な意味では正しくありませんが、</w:t>
      </w:r>
      <w:r w:rsidRPr="00ED7DA6">
        <w:rPr>
          <w:rFonts w:ascii="Arial" w:eastAsia="Times New Roman" w:hAnsi="Arial" w:cs="Arial"/>
          <w:color w:val="333333"/>
          <w:kern w:val="0"/>
          <w:sz w:val="20"/>
          <w:szCs w:val="20"/>
          <w:shd w:val="clear" w:color="auto" w:fill="FFFFFF"/>
        </w:rPr>
        <w:t>sin</w:t>
      </w:r>
      <w:r w:rsidRPr="00ED7DA6">
        <w:rPr>
          <w:rFonts w:ascii="MS Mincho" w:eastAsia="MS Mincho" w:hAnsi="MS Mincho" w:cs="MS Mincho"/>
          <w:color w:val="333333"/>
          <w:kern w:val="0"/>
          <w:sz w:val="20"/>
          <w:szCs w:val="20"/>
          <w:shd w:val="clear" w:color="auto" w:fill="FFFFFF"/>
        </w:rPr>
        <w:t>の</w:t>
      </w:r>
      <w:r w:rsidRPr="00ED7DA6">
        <w:rPr>
          <w:rFonts w:ascii="Arial" w:eastAsia="Times New Roman" w:hAnsi="Arial" w:cs="Arial"/>
          <w:color w:val="333333"/>
          <w:kern w:val="0"/>
          <w:sz w:val="20"/>
          <w:szCs w:val="20"/>
          <w:shd w:val="clear" w:color="auto" w:fill="FFFFFF"/>
        </w:rPr>
        <w:t>2</w:t>
      </w:r>
      <w:r w:rsidRPr="00ED7DA6">
        <w:rPr>
          <w:rFonts w:ascii="MS Mincho" w:eastAsia="MS Mincho" w:hAnsi="MS Mincho" w:cs="MS Mincho"/>
          <w:color w:val="333333"/>
          <w:kern w:val="0"/>
          <w:sz w:val="20"/>
          <w:szCs w:val="20"/>
          <w:shd w:val="clear" w:color="auto" w:fill="FFFFFF"/>
        </w:rPr>
        <w:t>回積分はやはり</w:t>
      </w:r>
      <w:r w:rsidRPr="00ED7DA6">
        <w:rPr>
          <w:rFonts w:ascii="Arial" w:eastAsia="Times New Roman" w:hAnsi="Arial" w:cs="Arial"/>
          <w:color w:val="333333"/>
          <w:kern w:val="0"/>
          <w:sz w:val="20"/>
          <w:szCs w:val="20"/>
          <w:shd w:val="clear" w:color="auto" w:fill="FFFFFF"/>
        </w:rPr>
        <w:t>sin</w:t>
      </w:r>
      <w:r w:rsidRPr="00ED7DA6">
        <w:rPr>
          <w:rFonts w:ascii="MS Mincho" w:eastAsia="MS Mincho" w:hAnsi="MS Mincho" w:cs="MS Mincho"/>
          <w:color w:val="333333"/>
          <w:kern w:val="0"/>
          <w:sz w:val="20"/>
          <w:szCs w:val="20"/>
          <w:shd w:val="clear" w:color="auto" w:fill="FFFFFF"/>
        </w:rPr>
        <w:t>であり、係数だけが異なるので、加速度信号を利用しています。</w:t>
      </w:r>
    </w:p>
    <w:p w14:paraId="4C9C6B77" w14:textId="5E35C52F" w:rsidR="00911AA4" w:rsidRPr="00ED7DA6" w:rsidRDefault="00ED7DA6" w:rsidP="00ED7DA6">
      <w:pPr>
        <w:pStyle w:val="a3"/>
        <w:widowControl/>
        <w:ind w:leftChars="0" w:left="360"/>
        <w:jc w:val="left"/>
        <w:rPr>
          <w:rFonts w:ascii="Times New Roman" w:eastAsia="Times New Roman" w:hAnsi="Times New Roman" w:cs="Times New Roman"/>
          <w:kern w:val="0"/>
        </w:rPr>
      </w:pPr>
      <w:r>
        <w:rPr>
          <w:rFonts w:ascii="MS Mincho" w:eastAsia="MS Mincho" w:hAnsi="MS Mincho" w:cs="MS Mincho" w:hint="eastAsia"/>
          <w:color w:val="333333"/>
          <w:kern w:val="0"/>
          <w:sz w:val="20"/>
          <w:szCs w:val="20"/>
          <w:shd w:val="clear" w:color="auto" w:fill="FFFFFF"/>
        </w:rPr>
        <w:t>コンプライアンスの逆数は力</w:t>
      </w:r>
      <w:r>
        <w:rPr>
          <w:rFonts w:ascii="MS Mincho" w:eastAsia="MS Mincho" w:hAnsi="MS Mincho" w:cs="MS Mincho"/>
          <w:color w:val="333333"/>
          <w:kern w:val="0"/>
          <w:sz w:val="20"/>
          <w:szCs w:val="20"/>
          <w:shd w:val="clear" w:color="auto" w:fill="FFFFFF"/>
        </w:rPr>
        <w:t>/</w:t>
      </w:r>
      <w:r>
        <w:rPr>
          <w:rFonts w:ascii="MS Mincho" w:eastAsia="MS Mincho" w:hAnsi="MS Mincho" w:cs="MS Mincho" w:hint="eastAsia"/>
          <w:color w:val="333333"/>
          <w:kern w:val="0"/>
          <w:sz w:val="20"/>
          <w:szCs w:val="20"/>
          <w:shd w:val="clear" w:color="auto" w:fill="FFFFFF"/>
        </w:rPr>
        <w:t>変位と表され</w:t>
      </w:r>
      <w:r>
        <w:rPr>
          <w:rFonts w:ascii="MS Mincho" w:eastAsia="MS Mincho" w:hAnsi="MS Mincho" w:cs="MS Mincho"/>
          <w:color w:val="333333"/>
          <w:kern w:val="0"/>
          <w:sz w:val="20"/>
          <w:szCs w:val="20"/>
          <w:shd w:val="clear" w:color="auto" w:fill="FFFFFF"/>
        </w:rPr>
        <w:t xml:space="preserve">, </w:t>
      </w:r>
      <w:r>
        <w:rPr>
          <w:rFonts w:ascii="MS Mincho" w:eastAsia="MS Mincho" w:hAnsi="MS Mincho" w:cs="MS Mincho" w:hint="eastAsia"/>
          <w:color w:val="333333"/>
          <w:kern w:val="0"/>
          <w:sz w:val="20"/>
          <w:szCs w:val="20"/>
          <w:shd w:val="clear" w:color="auto" w:fill="FFFFFF"/>
        </w:rPr>
        <w:t>周波数領域において</w:t>
      </w:r>
      <w:r>
        <w:rPr>
          <w:rFonts w:ascii="MS Mincho" w:eastAsia="MS Mincho" w:hAnsi="MS Mincho" w:cs="MS Mincho"/>
          <w:color w:val="333333"/>
          <w:kern w:val="0"/>
          <w:sz w:val="20"/>
          <w:szCs w:val="20"/>
          <w:shd w:val="clear" w:color="auto" w:fill="FFFFFF"/>
        </w:rPr>
        <w:t xml:space="preserve">, </w:t>
      </w:r>
      <w:r>
        <w:rPr>
          <w:rFonts w:ascii="MS Mincho" w:eastAsia="MS Mincho" w:hAnsi="MS Mincho" w:cs="MS Mincho" w:hint="eastAsia"/>
          <w:color w:val="333333"/>
          <w:kern w:val="0"/>
          <w:sz w:val="20"/>
          <w:szCs w:val="20"/>
          <w:shd w:val="clear" w:color="auto" w:fill="FFFFFF"/>
        </w:rPr>
        <w:t>どの程度の剛性なのかを意味する</w:t>
      </w:r>
      <w:r>
        <w:rPr>
          <w:rFonts w:ascii="MS Mincho" w:eastAsia="MS Mincho" w:hAnsi="MS Mincho" w:cs="MS Mincho"/>
          <w:color w:val="333333"/>
          <w:kern w:val="0"/>
          <w:sz w:val="20"/>
          <w:szCs w:val="20"/>
          <w:shd w:val="clear" w:color="auto" w:fill="FFFFFF"/>
        </w:rPr>
        <w:t xml:space="preserve">. </w:t>
      </w:r>
    </w:p>
    <w:p w14:paraId="473209E7" w14:textId="070AF0D5" w:rsidR="00ED7DA6" w:rsidRPr="00ED7DA6" w:rsidRDefault="00ED7DA6" w:rsidP="00ED7DA6">
      <w:pPr>
        <w:pStyle w:val="a3"/>
        <w:numPr>
          <w:ilvl w:val="0"/>
          <w:numId w:val="5"/>
        </w:numPr>
        <w:ind w:leftChars="0"/>
      </w:pPr>
      <w:r>
        <w:rPr>
          <w:rFonts w:hint="eastAsia"/>
        </w:rPr>
        <w:t>図</w:t>
      </w:r>
      <w:r>
        <w:t>29</w:t>
      </w:r>
      <w:r>
        <w:rPr>
          <w:rFonts w:hint="eastAsia"/>
        </w:rPr>
        <w:t>のグラフでは瞬間的に波形が上下している事から</w:t>
      </w:r>
      <w:r>
        <w:t xml:space="preserve">, </w:t>
      </w:r>
      <w:r>
        <w:rPr>
          <w:rFonts w:hint="eastAsia"/>
        </w:rPr>
        <w:t>インパルスハンマーによってインパルス入力しているのがわかる</w:t>
      </w:r>
      <w:r>
        <w:t xml:space="preserve">. </w:t>
      </w:r>
      <w:r>
        <w:rPr>
          <w:rFonts w:hint="eastAsia"/>
        </w:rPr>
        <w:t>図30のグラフからは</w:t>
      </w:r>
      <w:r>
        <w:t>, 56.250Hz</w:t>
      </w:r>
      <w:r>
        <w:rPr>
          <w:rFonts w:hint="eastAsia"/>
        </w:rPr>
        <w:t>がピークであり共振点となっていることがわかる</w:t>
      </w:r>
      <w:r>
        <w:t>.</w:t>
      </w:r>
      <w:r w:rsidR="004B6DEB">
        <w:rPr>
          <w:rFonts w:hint="eastAsia"/>
        </w:rPr>
        <w:t>図31では伝達関数の周波数応答スペクトルが</w:t>
      </w:r>
      <w:r w:rsidR="004B6DEB">
        <w:t>60Hz</w:t>
      </w:r>
      <w:r w:rsidR="004B6DEB">
        <w:rPr>
          <w:rFonts w:hint="eastAsia"/>
        </w:rPr>
        <w:t>において最も大きくなっている事から</w:t>
      </w:r>
      <w:r w:rsidR="004B6DEB">
        <w:t>, 60Hz</w:t>
      </w:r>
      <w:r w:rsidR="004B6DEB">
        <w:rPr>
          <w:rFonts w:hint="eastAsia"/>
        </w:rPr>
        <w:t>がこのばねの共振周波数であることがわかる</w:t>
      </w:r>
      <w:r w:rsidR="004B6DEB">
        <w:t>.</w:t>
      </w:r>
      <w:r w:rsidR="00A5038A">
        <w:t xml:space="preserve"> </w:t>
      </w:r>
      <w:r w:rsidR="00A5038A">
        <w:rPr>
          <w:rFonts w:hint="eastAsia"/>
        </w:rPr>
        <w:t>また</w:t>
      </w:r>
      <w:r w:rsidR="00A5038A">
        <w:t xml:space="preserve">, </w:t>
      </w:r>
      <w:r w:rsidR="00A5038A">
        <w:rPr>
          <w:rFonts w:hint="eastAsia"/>
        </w:rPr>
        <w:t>ピーク前では傾きが急なのに対し</w:t>
      </w:r>
      <w:r w:rsidR="00A5038A">
        <w:t xml:space="preserve">, </w:t>
      </w:r>
      <w:r w:rsidR="00A5038A">
        <w:rPr>
          <w:rFonts w:hint="eastAsia"/>
        </w:rPr>
        <w:t>ピーク後は比較的なだらかになっている</w:t>
      </w:r>
      <w:r w:rsidR="00A5038A">
        <w:t xml:space="preserve">. </w:t>
      </w:r>
      <w:r w:rsidR="00A5038A">
        <w:rPr>
          <w:rFonts w:hint="eastAsia"/>
        </w:rPr>
        <w:t>これは動特性によるものと思われる</w:t>
      </w:r>
      <w:r w:rsidR="00A5038A">
        <w:t xml:space="preserve">. </w:t>
      </w:r>
    </w:p>
    <w:p w14:paraId="2E8FE9D2" w14:textId="6FEF15C0" w:rsidR="00992755" w:rsidRPr="001758E6" w:rsidRDefault="00992755" w:rsidP="00992755">
      <w:r>
        <w:t>(4)</w:t>
      </w:r>
      <w:r w:rsidR="001758E6">
        <w:rPr>
          <w:rFonts w:hint="eastAsia"/>
        </w:rPr>
        <w:t>前の実験では</w:t>
      </w:r>
      <w:r w:rsidR="001758E6">
        <w:t>60Hz</w:t>
      </w:r>
      <w:r w:rsidR="001758E6">
        <w:rPr>
          <w:rFonts w:hint="eastAsia"/>
        </w:rPr>
        <w:t>が共振周波数であると推察され</w:t>
      </w:r>
      <w:r w:rsidR="001758E6">
        <w:t xml:space="preserve">, </w:t>
      </w:r>
      <w:r w:rsidR="001758E6">
        <w:rPr>
          <w:rFonts w:hint="eastAsia"/>
        </w:rPr>
        <w:t>インパクトハンマーによる実験でも60Hzが共振周波数であると推察されるため</w:t>
      </w:r>
      <w:r w:rsidR="001758E6">
        <w:t xml:space="preserve">, </w:t>
      </w:r>
      <w:r w:rsidR="001758E6">
        <w:rPr>
          <w:rFonts w:hint="eastAsia"/>
        </w:rPr>
        <w:t>今回用いたばねの共振周波数は</w:t>
      </w:r>
      <w:r w:rsidR="001758E6">
        <w:t>60Hz</w:t>
      </w:r>
      <w:r w:rsidR="001758E6">
        <w:rPr>
          <w:rFonts w:hint="eastAsia"/>
        </w:rPr>
        <w:t>であると結論づけられた</w:t>
      </w:r>
      <w:r w:rsidR="001758E6">
        <w:t xml:space="preserve">. </w:t>
      </w:r>
      <w:r w:rsidR="001758E6">
        <w:rPr>
          <w:rFonts w:hint="eastAsia"/>
        </w:rPr>
        <w:t>また</w:t>
      </w:r>
      <w:r w:rsidR="001758E6">
        <w:t xml:space="preserve">, </w:t>
      </w:r>
      <w:r w:rsidR="001758E6">
        <w:rPr>
          <w:rFonts w:hint="eastAsia"/>
        </w:rPr>
        <w:t>前の実験では周波数を加振器コントローラによって調節してしらみつぶしにしていかなければならなかったが</w:t>
      </w:r>
      <w:r w:rsidR="001758E6">
        <w:t xml:space="preserve">, </w:t>
      </w:r>
      <w:r w:rsidR="001758E6">
        <w:rPr>
          <w:rFonts w:hint="eastAsia"/>
        </w:rPr>
        <w:t>今回の実験では</w:t>
      </w:r>
      <w:r w:rsidR="001758E6">
        <w:t xml:space="preserve">, </w:t>
      </w:r>
      <w:r w:rsidR="001758E6">
        <w:rPr>
          <w:rFonts w:hint="eastAsia"/>
        </w:rPr>
        <w:t>インパルス入力を加えることで</w:t>
      </w:r>
      <w:r w:rsidR="001758E6">
        <w:t xml:space="preserve">, </w:t>
      </w:r>
      <w:r w:rsidR="001758E6">
        <w:rPr>
          <w:rFonts w:hint="eastAsia"/>
        </w:rPr>
        <w:t>動特性を利用し</w:t>
      </w:r>
      <w:r w:rsidR="001758E6">
        <w:t xml:space="preserve">, </w:t>
      </w:r>
      <w:r w:rsidR="001758E6">
        <w:rPr>
          <w:rFonts w:hint="eastAsia"/>
        </w:rPr>
        <w:t>より容易に共振周波数を求めることに成功した</w:t>
      </w:r>
      <w:r w:rsidR="001758E6">
        <w:t xml:space="preserve">.  </w:t>
      </w:r>
    </w:p>
    <w:p w14:paraId="0ECBF218" w14:textId="3318FF17" w:rsidR="00F82CEF" w:rsidRDefault="00F82CEF" w:rsidP="00F82CEF">
      <w:r>
        <w:t>\subsubsection{この圧電素子の与えられた力と発生する電圧の変換係数はいくらと判定できるか? }</w:t>
      </w:r>
    </w:p>
    <w:p w14:paraId="637E9195" w14:textId="543D3EBB" w:rsidR="00F82CEF" w:rsidRDefault="00F82CEF" w:rsidP="00F82CEF">
      <w:r>
        <w:rPr>
          <w:rFonts w:hint="eastAsia"/>
        </w:rPr>
        <w:t>ヒント</w:t>
      </w:r>
      <w:r>
        <w:t>: ただし、加速度</w:t>
      </w:r>
      <w:proofErr w:type="gramStart"/>
      <w:r>
        <w:t>センサ</w:t>
      </w:r>
      <w:proofErr w:type="gramEnd"/>
      <w:r>
        <w:t>内の質量mは1.5(g)とし、加振器の振幅は、振動部に取り付けた鉛筆の動きを紙に転写して、大体の大きさ2hを求めてく</w:t>
      </w:r>
      <w:proofErr w:type="gramStart"/>
      <w:r>
        <w:t>だ</w:t>
      </w:r>
      <w:proofErr w:type="gramEnd"/>
    </w:p>
    <w:p w14:paraId="09A3DEF1" w14:textId="77777777" w:rsidR="00EF46F5" w:rsidRDefault="00016740"/>
    <w:sectPr w:rsidR="00EF46F5" w:rsidSect="00BC73C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F6EB9"/>
    <w:multiLevelType w:val="hybridMultilevel"/>
    <w:tmpl w:val="0D4ED752"/>
    <w:lvl w:ilvl="0" w:tplc="6572410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CCF016A"/>
    <w:multiLevelType w:val="hybridMultilevel"/>
    <w:tmpl w:val="E2321CD8"/>
    <w:lvl w:ilvl="0" w:tplc="5C72DD7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2AD36B7"/>
    <w:multiLevelType w:val="hybridMultilevel"/>
    <w:tmpl w:val="B02401C2"/>
    <w:lvl w:ilvl="0" w:tplc="F1AAB64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680560BA"/>
    <w:multiLevelType w:val="hybridMultilevel"/>
    <w:tmpl w:val="E8500C48"/>
    <w:lvl w:ilvl="0" w:tplc="1626F3D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D230B4D"/>
    <w:multiLevelType w:val="hybridMultilevel"/>
    <w:tmpl w:val="20FE2392"/>
    <w:lvl w:ilvl="0" w:tplc="7CD6A4C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EF"/>
    <w:rsid w:val="00000A0D"/>
    <w:rsid w:val="00016740"/>
    <w:rsid w:val="000C781A"/>
    <w:rsid w:val="000D5F1E"/>
    <w:rsid w:val="00122F4F"/>
    <w:rsid w:val="00172FEC"/>
    <w:rsid w:val="001758E6"/>
    <w:rsid w:val="001878C3"/>
    <w:rsid w:val="001B7721"/>
    <w:rsid w:val="001E760B"/>
    <w:rsid w:val="00204152"/>
    <w:rsid w:val="002F1072"/>
    <w:rsid w:val="003070B3"/>
    <w:rsid w:val="0034768F"/>
    <w:rsid w:val="00371552"/>
    <w:rsid w:val="00374E63"/>
    <w:rsid w:val="003836E4"/>
    <w:rsid w:val="003F21AB"/>
    <w:rsid w:val="00430395"/>
    <w:rsid w:val="004346DE"/>
    <w:rsid w:val="004B6DEB"/>
    <w:rsid w:val="004F1B9C"/>
    <w:rsid w:val="005F7DF0"/>
    <w:rsid w:val="0068154F"/>
    <w:rsid w:val="00683A55"/>
    <w:rsid w:val="00710C0B"/>
    <w:rsid w:val="00727CE4"/>
    <w:rsid w:val="007422FB"/>
    <w:rsid w:val="007733DE"/>
    <w:rsid w:val="007C5FE3"/>
    <w:rsid w:val="007D7AE6"/>
    <w:rsid w:val="0080535B"/>
    <w:rsid w:val="008163E2"/>
    <w:rsid w:val="008200BE"/>
    <w:rsid w:val="00845DE0"/>
    <w:rsid w:val="00910031"/>
    <w:rsid w:val="00911AA4"/>
    <w:rsid w:val="00935D8C"/>
    <w:rsid w:val="00975F6D"/>
    <w:rsid w:val="00992755"/>
    <w:rsid w:val="00A5038A"/>
    <w:rsid w:val="00A87C65"/>
    <w:rsid w:val="00A94F20"/>
    <w:rsid w:val="00AB481C"/>
    <w:rsid w:val="00AD2579"/>
    <w:rsid w:val="00BB28B7"/>
    <w:rsid w:val="00BC73C9"/>
    <w:rsid w:val="00C524E9"/>
    <w:rsid w:val="00C70185"/>
    <w:rsid w:val="00C97D42"/>
    <w:rsid w:val="00CE386C"/>
    <w:rsid w:val="00D41F6F"/>
    <w:rsid w:val="00D63126"/>
    <w:rsid w:val="00DF3DD1"/>
    <w:rsid w:val="00E52250"/>
    <w:rsid w:val="00E764C2"/>
    <w:rsid w:val="00EC413F"/>
    <w:rsid w:val="00ED7DA6"/>
    <w:rsid w:val="00F6226B"/>
    <w:rsid w:val="00F82CEF"/>
    <w:rsid w:val="00F97E64"/>
    <w:rsid w:val="00FE1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3BF2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721"/>
    <w:pPr>
      <w:ind w:leftChars="400" w:left="960"/>
    </w:pPr>
  </w:style>
  <w:style w:type="character" w:styleId="a4">
    <w:name w:val="Placeholder Text"/>
    <w:basedOn w:val="a0"/>
    <w:uiPriority w:val="99"/>
    <w:semiHidden/>
    <w:rsid w:val="007C5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18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692</Words>
  <Characters>3945</Characters>
  <Application>Microsoft Macintosh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良太 青木</dc:creator>
  <cp:keywords/>
  <dc:description/>
  <cp:lastModifiedBy>良太 青木</cp:lastModifiedBy>
  <cp:revision>5</cp:revision>
  <dcterms:created xsi:type="dcterms:W3CDTF">2018-05-08T15:54:00Z</dcterms:created>
  <dcterms:modified xsi:type="dcterms:W3CDTF">2018-05-10T08:58:00Z</dcterms:modified>
</cp:coreProperties>
</file>