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215E" w:rsidRDefault="0085215E">
      <w:pPr>
        <w:pStyle w:val="Sinespaciado"/>
        <w:spacing w:before="1540" w:after="240"/>
        <w:jc w:val="center"/>
        <w:rPr>
          <w:rFonts w:eastAsiaTheme="minorHAnsi"/>
          <w:color w:val="5B9BD5" w:themeColor="accent1"/>
          <w:lang w:eastAsia="en-US"/>
        </w:rPr>
      </w:pPr>
    </w:p>
    <w:sdt>
      <w:sdtPr>
        <w:rPr>
          <w:rFonts w:eastAsiaTheme="minorHAnsi"/>
          <w:color w:val="5B9BD5" w:themeColor="accent1"/>
          <w:lang w:eastAsia="en-US"/>
        </w:rPr>
        <w:id w:val="-161912932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E06FCD" w:rsidRDefault="0085215E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5D76F485" wp14:editId="378F8B07">
                <wp:simplePos x="0" y="0"/>
                <wp:positionH relativeFrom="column">
                  <wp:posOffset>1978025</wp:posOffset>
                </wp:positionH>
                <wp:positionV relativeFrom="paragraph">
                  <wp:posOffset>-338455</wp:posOffset>
                </wp:positionV>
                <wp:extent cx="1103630" cy="826770"/>
                <wp:effectExtent l="0" t="0" r="1270" b="0"/>
                <wp:wrapSquare wrapText="bothSides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descarga.jpg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3630" cy="8267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color w:val="5B9BD5" w:themeColor="accent1"/>
            </w:rPr>
            <w:drawing>
              <wp:anchor distT="0" distB="0" distL="114300" distR="114300" simplePos="0" relativeHeight="251662336" behindDoc="0" locked="0" layoutInCell="1" allowOverlap="1" wp14:anchorId="18D556EC" wp14:editId="4B746B3C">
                <wp:simplePos x="0" y="0"/>
                <wp:positionH relativeFrom="column">
                  <wp:posOffset>1815465</wp:posOffset>
                </wp:positionH>
                <wp:positionV relativeFrom="paragraph">
                  <wp:posOffset>824230</wp:posOffset>
                </wp:positionV>
                <wp:extent cx="1417320" cy="750570"/>
                <wp:effectExtent l="0" t="0" r="0" b="0"/>
                <wp:wrapSquare wrapText="bothSides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125E6610D7EA40038517023BC622328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E06FCD" w:rsidRDefault="0085215E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Seguimiento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E06FCD" w:rsidRDefault="00E06FCD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Administración de proyectos</w:t>
              </w:r>
            </w:p>
          </w:sdtContent>
        </w:sdt>
        <w:p w:rsidR="00E06FCD" w:rsidRDefault="00E06FCD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054237D" wp14:editId="46E257C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432946063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06FCD" w:rsidRDefault="0085215E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09 de Abril</w:t>
                                    </w:r>
                                    <w:r w:rsidR="00E06FCD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de 2015</w:t>
                                    </w:r>
                                  </w:p>
                                </w:sdtContent>
                              </w:sdt>
                              <w:p w:rsidR="00E06FCD" w:rsidRDefault="00F277D4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ñía"/>
                                    <w:tag w:val=""/>
                                    <w:id w:val="582804703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5215E">
                                      <w:rPr>
                                        <w:caps/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E06FCD" w:rsidRDefault="00F277D4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Dirección"/>
                                    <w:tag w:val=""/>
                                    <w:id w:val="-1504051262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06FCD">
                                      <w:rPr>
                                        <w:color w:val="5B9BD5" w:themeColor="accent1"/>
                                      </w:rPr>
                                      <w:t>FEI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432946063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06FCD" w:rsidRDefault="0085215E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09 de Abril</w:t>
                              </w:r>
                              <w:r w:rsidR="00E06FCD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de 2015</w:t>
                              </w:r>
                            </w:p>
                          </w:sdtContent>
                        </w:sdt>
                        <w:p w:rsidR="00E06FCD" w:rsidRDefault="00F277D4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ñía"/>
                              <w:tag w:val=""/>
                              <w:id w:val="582804703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5215E">
                                <w:rPr>
                                  <w:caps/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E06FCD" w:rsidRDefault="00F277D4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Dirección"/>
                              <w:tag w:val=""/>
                              <w:id w:val="-1504051262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E06FCD">
                                <w:rPr>
                                  <w:color w:val="5B9BD5" w:themeColor="accent1"/>
                                </w:rPr>
                                <w:t>FEI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744EB101" wp14:editId="09E95E4A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06FCD" w:rsidRDefault="0085215E">
          <w:r w:rsidRPr="0085215E"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C42ABEC" wp14:editId="34CA4F62">
                    <wp:simplePos x="0" y="0"/>
                    <wp:positionH relativeFrom="column">
                      <wp:posOffset>630555</wp:posOffset>
                    </wp:positionH>
                    <wp:positionV relativeFrom="paragraph">
                      <wp:posOffset>709295</wp:posOffset>
                    </wp:positionV>
                    <wp:extent cx="4213860" cy="1403985"/>
                    <wp:effectExtent l="0" t="0" r="0" b="1905"/>
                    <wp:wrapNone/>
                    <wp:docPr id="30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213860" cy="1403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5215E" w:rsidRPr="0085215E" w:rsidRDefault="0085215E" w:rsidP="0085215E">
                                <w:pPr>
                                  <w:jc w:val="center"/>
                                  <w:rPr>
                                    <w:b/>
                                    <w:color w:val="5B9BD5" w:themeColor="accent1"/>
                                    <w:spacing w:val="20"/>
                                    <w:sz w:val="96"/>
                                    <w:szCs w:val="96"/>
                                    <w14:shadow w14:blurRad="25006" w14:dist="20002" w14:dir="16020000" w14:sx="100000" w14:sy="100000" w14:kx="0" w14:ky="0" w14:algn="tl">
                                      <w14:schemeClr w14:val="accent1">
                                        <w14:alpha w14:val="40000"/>
                                        <w14:satMod w14:val="200000"/>
                                        <w14:shade w14:val="1000"/>
                                      </w14:schemeClr>
                                    </w14:shadow>
                                    <w14:textOutline w14:w="9004" w14:cap="flat" w14:cmpd="sng" w14:algn="ctr">
                                      <w14:solidFill>
                                        <w14:schemeClr w14:val="accent1">
                                          <w14:satMod w14:val="200000"/>
                                          <w14:tint w14:val="72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accent1">
                                          <w14:alpha w14:val="94300"/>
                                          <w14:satMod w14:val="280000"/>
                                          <w14:tint w14:val="10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 w:rsidRPr="0085215E">
                                  <w:rPr>
                                    <w:b/>
                                    <w:color w:val="5B9BD5" w:themeColor="accent1"/>
                                    <w:spacing w:val="20"/>
                                    <w:sz w:val="96"/>
                                    <w:szCs w:val="96"/>
                                    <w14:shadow w14:blurRad="25006" w14:dist="20002" w14:dir="16020000" w14:sx="100000" w14:sy="100000" w14:kx="0" w14:ky="0" w14:algn="tl">
                                      <w14:schemeClr w14:val="accent1">
                                        <w14:alpha w14:val="40000"/>
                                        <w14:satMod w14:val="200000"/>
                                        <w14:shade w14:val="1000"/>
                                      </w14:schemeClr>
                                    </w14:shadow>
                                    <w14:textOutline w14:w="9004" w14:cap="flat" w14:cmpd="sng" w14:algn="ctr">
                                      <w14:solidFill>
                                        <w14:schemeClr w14:val="accent1">
                                          <w14:satMod w14:val="200000"/>
                                          <w14:tint w14:val="72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accent1">
                                          <w14:alpha w14:val="94300"/>
                                          <w14:satMod w14:val="280000"/>
                                          <w14:tint w14:val="100000"/>
                                        </w14:schemeClr>
                                      </w14:solidFill>
                                    </w14:textFill>
                                  </w:rPr>
                                  <w:t>Equipo 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id="Cuadro de texto 2" o:spid="_x0000_s1027" type="#_x0000_t202" style="position:absolute;margin-left:49.65pt;margin-top:55.85pt;width:331.8pt;height:110.5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" stroked="f">
                    <v:textbox style="mso-fit-shape-to-text:t">
                      <w:txbxContent>
                        <w:p w:rsidR="0085215E" w:rsidRPr="0085215E" w:rsidRDefault="0085215E" w:rsidP="0085215E">
                          <w:pPr>
                            <w:jc w:val="center"/>
                            <w:rPr>
                              <w:b/>
                              <w:color w:val="5B9BD5" w:themeColor="accent1"/>
                              <w:spacing w:val="20"/>
                              <w:sz w:val="96"/>
                              <w:szCs w:val="96"/>
                              <w14:shadow w14:blurRad="25006" w14:dist="20002" w14:dir="16020000" w14:sx="100000" w14:sy="100000" w14:kx="0" w14:ky="0" w14:algn="tl">
                                <w14:schemeClr w14:val="accent1">
                                  <w14:alpha w14:val="40000"/>
                                  <w14:satMod w14:val="200000"/>
                                  <w14:shade w14:val="1000"/>
                                </w14:schemeClr>
                              </w14:shadow>
                              <w14:textOutline w14:w="9004" w14:cap="flat" w14:cmpd="sng" w14:algn="ctr">
                                <w14:solidFill>
                                  <w14:schemeClr w14:val="accent1">
                                    <w14:satMod w14:val="200000"/>
                                    <w14:tint w14:val="72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accent1">
                                    <w14:alpha w14:val="94300"/>
                                    <w14:satMod w14:val="280000"/>
                                    <w14:tint w14:val="100000"/>
                                  </w14:schemeClr>
                                </w14:solidFill>
                              </w14:textFill>
                            </w:rPr>
                          </w:pPr>
                          <w:r w:rsidRPr="0085215E">
                            <w:rPr>
                              <w:b/>
                              <w:color w:val="5B9BD5" w:themeColor="accent1"/>
                              <w:spacing w:val="20"/>
                              <w:sz w:val="96"/>
                              <w:szCs w:val="96"/>
                              <w14:shadow w14:blurRad="25006" w14:dist="20002" w14:dir="16020000" w14:sx="100000" w14:sy="100000" w14:kx="0" w14:ky="0" w14:algn="tl">
                                <w14:schemeClr w14:val="accent1">
                                  <w14:alpha w14:val="40000"/>
                                  <w14:satMod w14:val="200000"/>
                                  <w14:shade w14:val="1000"/>
                                </w14:schemeClr>
                              </w14:shadow>
                              <w14:textOutline w14:w="9004" w14:cap="flat" w14:cmpd="sng" w14:algn="ctr">
                                <w14:solidFill>
                                  <w14:schemeClr w14:val="accent1">
                                    <w14:satMod w14:val="200000"/>
                                    <w14:tint w14:val="72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accent1">
                                    <w14:alpha w14:val="94300"/>
                                    <w14:satMod w14:val="280000"/>
                                    <w14:tint w14:val="100000"/>
                                  </w14:schemeClr>
                                </w14:solidFill>
                              </w14:textFill>
                            </w:rPr>
                            <w:t>Equipo 7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E06FCD">
            <w:br w:type="page"/>
          </w:r>
        </w:p>
      </w:sdtContent>
    </w:sdt>
    <w:p w:rsidR="0085215E" w:rsidRDefault="0085215E" w:rsidP="008225B0">
      <w:pPr>
        <w:pStyle w:val="Prrafodelista"/>
        <w:numPr>
          <w:ilvl w:val="0"/>
          <w:numId w:val="2"/>
        </w:numPr>
      </w:pPr>
      <w:r>
        <w:lastRenderedPageBreak/>
        <w:t>¿</w:t>
      </w:r>
      <w:r w:rsidRPr="0085215E">
        <w:t>A qué se refiere la técnica de time</w:t>
      </w:r>
      <w:r>
        <w:t>-</w:t>
      </w:r>
      <w:proofErr w:type="spellStart"/>
      <w:r w:rsidRPr="0085215E">
        <w:t>boxing</w:t>
      </w:r>
      <w:proofErr w:type="spellEnd"/>
      <w:r w:rsidRPr="0085215E">
        <w:t xml:space="preserve">, para el control de </w:t>
      </w:r>
      <w:r w:rsidR="008E6BF5" w:rsidRPr="0085215E">
        <w:t>presión</w:t>
      </w:r>
      <w:r w:rsidRPr="0085215E">
        <w:t xml:space="preserve"> de tiempo?</w:t>
      </w:r>
    </w:p>
    <w:p w:rsidR="00FA7314" w:rsidRDefault="008E6BF5" w:rsidP="003113C2">
      <w:pPr>
        <w:jc w:val="both"/>
      </w:pPr>
      <w:r>
        <w:t xml:space="preserve">R: Es una estrategia para la administración y control de tiempo, que se basa en </w:t>
      </w:r>
      <w:r w:rsidRPr="008E6BF5">
        <w:t xml:space="preserve">dedicar un tiempo limitado a una tarea específica, y </w:t>
      </w:r>
      <w:r>
        <w:t>enfocarse</w:t>
      </w:r>
      <w:r w:rsidRPr="008E6BF5">
        <w:t xml:space="preserve"> por completo a esa tarea con la máxima concentración durante el tiempo que </w:t>
      </w:r>
      <w:r>
        <w:t xml:space="preserve">se </w:t>
      </w:r>
      <w:r w:rsidRPr="008E6BF5">
        <w:t>haya propuesto.</w:t>
      </w:r>
      <w:r>
        <w:t xml:space="preserve"> </w:t>
      </w:r>
      <w:r w:rsidR="00FA7314">
        <w:t xml:space="preserve"> </w:t>
      </w:r>
      <w:r w:rsidR="00FA7314" w:rsidRPr="00FA7314">
        <w:t xml:space="preserve">La idea </w:t>
      </w:r>
      <w:r w:rsidR="00FA7314">
        <w:t xml:space="preserve">que fundamenta esta estrategia </w:t>
      </w:r>
      <w:r w:rsidR="00FA7314" w:rsidRPr="00FA7314">
        <w:t>es</w:t>
      </w:r>
      <w:r w:rsidR="00FA7314">
        <w:t xml:space="preserve"> por ejemplo, el saber</w:t>
      </w:r>
      <w:r w:rsidR="00FA7314" w:rsidRPr="00FA7314">
        <w:t xml:space="preserve"> </w:t>
      </w:r>
      <w:r w:rsidR="00FA7314">
        <w:t xml:space="preserve">que </w:t>
      </w:r>
      <w:r w:rsidR="00FA7314" w:rsidRPr="00FA7314">
        <w:t xml:space="preserve">me va a llevar mucho tiempo y esfuerzo ordenar mi habitación, </w:t>
      </w:r>
      <w:r w:rsidR="00A453D9">
        <w:t>quizá no sea capaz de hacerlo</w:t>
      </w:r>
      <w:r w:rsidR="00FA7314" w:rsidRPr="00FA7314">
        <w:t>, pero seguro que puedo dedicar 15 minutos a ordenar en serio aunque después me dedique a hacer cualquier otra cosa.</w:t>
      </w:r>
      <w:r w:rsidR="00A453D9">
        <w:t xml:space="preserve"> Un elemento vital para poder aplicar esta técnica, es poder medir el tiempo, para lo cual se puede fácilmente, utilizar un reloj, un temporizador o algún dispositivo que pueda medirlo.</w:t>
      </w:r>
    </w:p>
    <w:p w:rsidR="00A453D9" w:rsidRDefault="00A453D9" w:rsidP="003113C2">
      <w:pPr>
        <w:jc w:val="both"/>
      </w:pPr>
      <w:r>
        <w:t xml:space="preserve">Para ejemplificar mejor la definición, se ha tomado una </w:t>
      </w:r>
      <w:r w:rsidR="00764688">
        <w:t>infografía</w:t>
      </w:r>
      <w:r>
        <w:t xml:space="preserve"> de </w:t>
      </w:r>
      <w:hyperlink r:id="rId10" w:history="1">
        <w:r w:rsidRPr="00D456E4">
          <w:rPr>
            <w:rStyle w:val="Hipervnculo"/>
          </w:rPr>
          <w:t>http://connexumingenieros.com/metodos-para-gestionar-tareas-la-tecnica-time-boxing/</w:t>
        </w:r>
      </w:hyperlink>
      <w:r>
        <w:t>, donde se puede ilustrar como se sigue esta estrategia.</w:t>
      </w:r>
    </w:p>
    <w:p w:rsidR="00FA7314" w:rsidRDefault="00A453D9" w:rsidP="0085215E"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5BF62DF9" wp14:editId="0E4E932F">
            <wp:simplePos x="0" y="0"/>
            <wp:positionH relativeFrom="column">
              <wp:posOffset>948055</wp:posOffset>
            </wp:positionH>
            <wp:positionV relativeFrom="paragraph">
              <wp:posOffset>26035</wp:posOffset>
            </wp:positionV>
            <wp:extent cx="3738880" cy="6433820"/>
            <wp:effectExtent l="0" t="0" r="0" b="5080"/>
            <wp:wrapSquare wrapText="bothSides"/>
            <wp:docPr id="1" name="Imagen 1" descr="http://connexumingenieros.com/wp-content/uploads/2012/12/Time-Box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onnexumingenieros.com/wp-content/uploads/2012/12/Time-Boxin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880" cy="643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7314" w:rsidRDefault="00FA7314" w:rsidP="00FA7314">
      <w:pPr>
        <w:keepNext/>
      </w:pPr>
    </w:p>
    <w:p w:rsidR="00FA7314" w:rsidRPr="0085215E" w:rsidRDefault="00FA7314" w:rsidP="00FA7314">
      <w:pPr>
        <w:pStyle w:val="Epgrafe"/>
      </w:pPr>
      <w:r w:rsidRPr="0085215E">
        <w:t xml:space="preserve"> </w:t>
      </w:r>
    </w:p>
    <w:p w:rsidR="0085215E" w:rsidRPr="0085215E" w:rsidRDefault="0085215E" w:rsidP="0085215E"/>
    <w:p w:rsidR="0085215E" w:rsidRPr="0085215E" w:rsidRDefault="0085215E" w:rsidP="0085215E"/>
    <w:p w:rsidR="0085215E" w:rsidRPr="0085215E" w:rsidRDefault="0085215E" w:rsidP="0085215E"/>
    <w:p w:rsidR="0085215E" w:rsidRDefault="0085215E" w:rsidP="0085215E"/>
    <w:p w:rsidR="00A453D9" w:rsidRDefault="00A453D9" w:rsidP="0085215E"/>
    <w:p w:rsidR="00A453D9" w:rsidRDefault="00A453D9" w:rsidP="0085215E"/>
    <w:p w:rsidR="00A453D9" w:rsidRDefault="00A453D9" w:rsidP="0085215E"/>
    <w:p w:rsidR="00A453D9" w:rsidRDefault="00A453D9" w:rsidP="0085215E"/>
    <w:p w:rsidR="00A453D9" w:rsidRDefault="00A453D9" w:rsidP="0085215E"/>
    <w:p w:rsidR="00A453D9" w:rsidRDefault="00A453D9" w:rsidP="0085215E"/>
    <w:p w:rsidR="00A453D9" w:rsidRDefault="00A453D9" w:rsidP="0085215E"/>
    <w:p w:rsidR="00A453D9" w:rsidRDefault="00A453D9" w:rsidP="0085215E"/>
    <w:p w:rsidR="00A453D9" w:rsidRDefault="00A453D9" w:rsidP="0085215E"/>
    <w:p w:rsidR="00A453D9" w:rsidRDefault="00A453D9" w:rsidP="0085215E"/>
    <w:p w:rsidR="00A453D9" w:rsidRDefault="00A453D9" w:rsidP="0085215E"/>
    <w:p w:rsidR="00A453D9" w:rsidRDefault="00A453D9" w:rsidP="0085215E"/>
    <w:p w:rsidR="00A453D9" w:rsidRDefault="00A453D9" w:rsidP="0085215E"/>
    <w:p w:rsidR="008225B0" w:rsidRDefault="008225B0" w:rsidP="00F277D4">
      <w:pPr>
        <w:pStyle w:val="Prrafodelista"/>
        <w:numPr>
          <w:ilvl w:val="0"/>
          <w:numId w:val="2"/>
        </w:numPr>
        <w:jc w:val="both"/>
      </w:pPr>
      <w:r>
        <w:lastRenderedPageBreak/>
        <w:t>¿Cuáles son los efectos de no realizar una adecuada administración de la presión del tiempo?</w:t>
      </w:r>
    </w:p>
    <w:p w:rsidR="008225B0" w:rsidRDefault="008225B0" w:rsidP="00F277D4">
      <w:pPr>
        <w:pStyle w:val="Prrafodelista"/>
        <w:ind w:left="360"/>
        <w:jc w:val="both"/>
      </w:pPr>
    </w:p>
    <w:p w:rsidR="008225B0" w:rsidRDefault="008225B0" w:rsidP="00F277D4">
      <w:pPr>
        <w:pStyle w:val="Prrafodelista"/>
        <w:ind w:left="360"/>
        <w:jc w:val="both"/>
      </w:pPr>
    </w:p>
    <w:p w:rsidR="008225B0" w:rsidRDefault="008225B0" w:rsidP="00F277D4">
      <w:pPr>
        <w:pStyle w:val="Prrafodelista"/>
        <w:numPr>
          <w:ilvl w:val="0"/>
          <w:numId w:val="2"/>
        </w:numPr>
        <w:jc w:val="both"/>
      </w:pPr>
      <w:r>
        <w:t xml:space="preserve">¿Cuáles son las ventajas de utilizar Time </w:t>
      </w:r>
      <w:proofErr w:type="spellStart"/>
      <w:r>
        <w:t>Boxing</w:t>
      </w:r>
      <w:proofErr w:type="spellEnd"/>
      <w:r>
        <w:t xml:space="preserve"> para el control de proyectos?</w:t>
      </w:r>
    </w:p>
    <w:p w:rsidR="005C5EB3" w:rsidRDefault="008225B0" w:rsidP="00F277D4">
      <w:pPr>
        <w:jc w:val="both"/>
      </w:pPr>
      <w:r>
        <w:t xml:space="preserve">R: </w:t>
      </w:r>
      <w:r w:rsidR="005C5EB3">
        <w:t xml:space="preserve">sus principales ventajas son </w:t>
      </w:r>
      <w:r w:rsidR="005C5EB3" w:rsidRPr="005C5EB3">
        <w:t>Productividad, efectividad y creatividad</w:t>
      </w:r>
      <w:r w:rsidR="005C5EB3">
        <w:t>, ya que s</w:t>
      </w:r>
      <w:r w:rsidR="005C5EB3" w:rsidRPr="005C5EB3">
        <w:t>e prioriza</w:t>
      </w:r>
      <w:r w:rsidR="005C5EB3">
        <w:t>n</w:t>
      </w:r>
      <w:r w:rsidR="005C5EB3" w:rsidRPr="005C5EB3">
        <w:t xml:space="preserve"> los objetivos o ta</w:t>
      </w:r>
      <w:r w:rsidR="005C5EB3">
        <w:t xml:space="preserve">reas más importantes a realizar. </w:t>
      </w:r>
    </w:p>
    <w:p w:rsidR="005C5EB3" w:rsidRDefault="005C5EB3" w:rsidP="00F277D4">
      <w:pPr>
        <w:jc w:val="both"/>
      </w:pPr>
      <w:r w:rsidRPr="005C5EB3">
        <w:t xml:space="preserve">Dado que existe una tendencia a ocupar todo el tiempo disponible para conseguir un objetivo, </w:t>
      </w:r>
      <w:r>
        <w:t>sean 2 días o una semana,</w:t>
      </w:r>
      <w:r w:rsidRPr="005C5EB3">
        <w:t xml:space="preserve"> con un </w:t>
      </w:r>
      <w:proofErr w:type="spellStart"/>
      <w:r w:rsidRPr="005C5EB3">
        <w:t>timebox</w:t>
      </w:r>
      <w:proofErr w:type="spellEnd"/>
      <w:r w:rsidRPr="005C5EB3">
        <w:t xml:space="preserve"> las personas trabajan más enfocadas y de manera más eficiente, al existir una fecha límite a corto plazo para entregar un resultado. </w:t>
      </w:r>
      <w:r>
        <w:t>También a</w:t>
      </w:r>
      <w:r w:rsidRPr="005C5EB3">
        <w:t>yuda a eliminar los procesos, tareas y “adornos” no necesarios.</w:t>
      </w:r>
    </w:p>
    <w:p w:rsidR="005C5EB3" w:rsidRDefault="005C5EB3" w:rsidP="00F277D4">
      <w:pPr>
        <w:jc w:val="both"/>
      </w:pPr>
      <w:r>
        <w:t>Otra ventaja es que au</w:t>
      </w:r>
      <w:r w:rsidRPr="005C5EB3">
        <w:t xml:space="preserve">menta la </w:t>
      </w:r>
      <w:r>
        <w:t>responsabilidad</w:t>
      </w:r>
      <w:r w:rsidRPr="005C5EB3">
        <w:t xml:space="preserve"> y fuerza a tomar decisiones para que las cosas estén hechas al final del </w:t>
      </w:r>
      <w:proofErr w:type="spellStart"/>
      <w:r w:rsidRPr="005C5EB3">
        <w:t>timebox.</w:t>
      </w:r>
      <w:proofErr w:type="spellEnd"/>
    </w:p>
    <w:p w:rsidR="008225B0" w:rsidRDefault="005C5EB3" w:rsidP="00F277D4">
      <w:pPr>
        <w:jc w:val="both"/>
      </w:pPr>
      <w:r>
        <w:t xml:space="preserve">El </w:t>
      </w:r>
      <w:proofErr w:type="spellStart"/>
      <w:r>
        <w:t>TimeBoxing</w:t>
      </w:r>
      <w:proofErr w:type="spellEnd"/>
      <w:r>
        <w:t xml:space="preserve"> </w:t>
      </w:r>
      <w:r w:rsidR="008225B0">
        <w:t>Permite agrupar tareas pequeñas, es decir, si es posible, se pueden hacer todas de una s</w:t>
      </w:r>
      <w:r w:rsidR="008225B0">
        <w:t>o</w:t>
      </w:r>
      <w:r>
        <w:t xml:space="preserve">la </w:t>
      </w:r>
      <w:r w:rsidR="008225B0">
        <w:t xml:space="preserve">vez para evitar </w:t>
      </w:r>
      <w:r w:rsidR="008225B0">
        <w:t>consumir</w:t>
      </w:r>
      <w:r w:rsidR="008225B0">
        <w:t xml:space="preserve"> </w:t>
      </w:r>
      <w:r w:rsidR="008225B0">
        <w:t>más</w:t>
      </w:r>
      <w:r>
        <w:t xml:space="preserve"> tiempo y enfocarse a cada una de ellas sin llegar a que sean actividades tediosas.</w:t>
      </w:r>
    </w:p>
    <w:p w:rsidR="008225B0" w:rsidRDefault="008225B0" w:rsidP="00F277D4">
      <w:pPr>
        <w:jc w:val="both"/>
      </w:pPr>
      <w:r>
        <w:t xml:space="preserve">Existe </w:t>
      </w:r>
      <w:r>
        <w:t>más</w:t>
      </w:r>
      <w:r>
        <w:t xml:space="preserve"> conciencia de lo hecho al tener registro de los tiem</w:t>
      </w:r>
      <w:r w:rsidR="00B5238F">
        <w:t xml:space="preserve">pos dedicados a las actividades, ya que </w:t>
      </w:r>
      <w:proofErr w:type="spellStart"/>
      <w:r w:rsidR="00B5238F" w:rsidRPr="00B5238F">
        <w:t>Timebox</w:t>
      </w:r>
      <w:proofErr w:type="spellEnd"/>
      <w:r w:rsidR="00B5238F" w:rsidRPr="00B5238F">
        <w:t xml:space="preserve"> ayuda a aprender cuánto tiempo es necesario para hacer una tarea.</w:t>
      </w:r>
    </w:p>
    <w:p w:rsidR="008225B0" w:rsidRDefault="008225B0" w:rsidP="00F277D4">
      <w:pPr>
        <w:jc w:val="both"/>
      </w:pPr>
      <w:r>
        <w:t xml:space="preserve">Permite trabajar a tu propio ritmo, alternando los períodos de trabajo y descanso. </w:t>
      </w:r>
    </w:p>
    <w:p w:rsidR="008225B0" w:rsidRDefault="008225B0" w:rsidP="00F277D4">
      <w:pPr>
        <w:jc w:val="both"/>
      </w:pPr>
      <w:r>
        <w:t xml:space="preserve">Facilita el equilibrio en todas las áreas, equilibrio que resulta de reservar una porción de tiempo </w:t>
      </w:r>
      <w:r>
        <w:t xml:space="preserve"> </w:t>
      </w:r>
      <w:r>
        <w:t>para las actividades, ya tengan que ver con el trabajo o con el ocio.</w:t>
      </w:r>
    </w:p>
    <w:p w:rsidR="008225B0" w:rsidRDefault="008225B0" w:rsidP="00F277D4">
      <w:pPr>
        <w:jc w:val="both"/>
      </w:pPr>
    </w:p>
    <w:p w:rsidR="008225B0" w:rsidRDefault="008225B0" w:rsidP="00F277D4">
      <w:pPr>
        <w:pStyle w:val="Prrafodelista"/>
        <w:numPr>
          <w:ilvl w:val="0"/>
          <w:numId w:val="2"/>
        </w:numPr>
        <w:jc w:val="both"/>
      </w:pPr>
      <w:r>
        <w:t>¿</w:t>
      </w:r>
      <w:r>
        <w:t>Cuáles</w:t>
      </w:r>
      <w:r>
        <w:t xml:space="preserve"> serían las desventajas de utilizar Time </w:t>
      </w:r>
      <w:proofErr w:type="spellStart"/>
      <w:r>
        <w:t>Boxing</w:t>
      </w:r>
      <w:proofErr w:type="spellEnd"/>
      <w:r>
        <w:t xml:space="preserve"> para el control de presiones de tiempo?</w:t>
      </w:r>
    </w:p>
    <w:p w:rsidR="003113C2" w:rsidRDefault="003113C2" w:rsidP="00F277D4">
      <w:pPr>
        <w:pStyle w:val="Prrafodelista"/>
        <w:numPr>
          <w:ilvl w:val="0"/>
          <w:numId w:val="4"/>
        </w:numPr>
        <w:jc w:val="both"/>
      </w:pPr>
      <w:r>
        <w:t>Es muy difícil tener control de las tareas debido a que en muchas ocasiones depende de la tarea de otros.</w:t>
      </w:r>
    </w:p>
    <w:p w:rsidR="003113C2" w:rsidRDefault="003113C2" w:rsidP="00F277D4">
      <w:pPr>
        <w:pStyle w:val="Prrafodelista"/>
        <w:numPr>
          <w:ilvl w:val="0"/>
          <w:numId w:val="4"/>
        </w:numPr>
        <w:jc w:val="both"/>
      </w:pPr>
      <w:r>
        <w:t>Cuando una tarea se define como no importante para la entrega queda como pendiente, y si ya se tienen las tareas planeadas para la siguiente fase es difícil incorporar la tarea pendiente debido al tiempo planeado para esa fase.</w:t>
      </w:r>
    </w:p>
    <w:p w:rsidR="003113C2" w:rsidRDefault="003113C2" w:rsidP="00F277D4">
      <w:pPr>
        <w:pStyle w:val="Prrafodelista"/>
        <w:numPr>
          <w:ilvl w:val="0"/>
          <w:numId w:val="4"/>
        </w:numPr>
        <w:jc w:val="both"/>
      </w:pPr>
      <w:r>
        <w:t>Se debe analizar detenidamente ya que si una tarea urgente se marca como pendiente retrasaría aún más el proyecto.</w:t>
      </w:r>
    </w:p>
    <w:p w:rsidR="003113C2" w:rsidRDefault="003113C2" w:rsidP="00F277D4">
      <w:pPr>
        <w:pStyle w:val="Prrafodelista"/>
        <w:numPr>
          <w:ilvl w:val="0"/>
          <w:numId w:val="4"/>
        </w:numPr>
        <w:jc w:val="both"/>
      </w:pPr>
      <w:r>
        <w:t>Llevar un control de las tareas pendientes, ya que una tarea pendiente se traduce en una deficiencia en la funcionalidad final del producto.</w:t>
      </w:r>
    </w:p>
    <w:p w:rsidR="003113C2" w:rsidRDefault="003113C2" w:rsidP="00F277D4">
      <w:pPr>
        <w:pStyle w:val="Prrafodelista"/>
        <w:ind w:left="360"/>
        <w:jc w:val="both"/>
      </w:pPr>
    </w:p>
    <w:p w:rsidR="008225B0" w:rsidRDefault="008225B0" w:rsidP="00F277D4">
      <w:pPr>
        <w:jc w:val="both"/>
      </w:pPr>
    </w:p>
    <w:p w:rsidR="008225B0" w:rsidRDefault="008225B0" w:rsidP="00F277D4">
      <w:pPr>
        <w:pStyle w:val="Prrafodelista"/>
        <w:numPr>
          <w:ilvl w:val="0"/>
          <w:numId w:val="2"/>
        </w:numPr>
        <w:jc w:val="both"/>
      </w:pPr>
      <w:r>
        <w:t>¿Qué es el control estadístico de proyectos?</w:t>
      </w:r>
    </w:p>
    <w:p w:rsidR="00B5238F" w:rsidRDefault="00B5238F" w:rsidP="00F277D4">
      <w:pPr>
        <w:pStyle w:val="Prrafodelista"/>
        <w:ind w:left="360"/>
        <w:jc w:val="both"/>
      </w:pPr>
      <w:r>
        <w:t xml:space="preserve">R: Es una </w:t>
      </w:r>
      <w:r w:rsidR="00166DCB">
        <w:t xml:space="preserve">herramienta basada en </w:t>
      </w:r>
      <w:r>
        <w:t xml:space="preserve">gráficos de control, </w:t>
      </w:r>
      <w:r w:rsidRPr="00B5238F">
        <w:t>que permiten usar criterios objetivos para distinguir variaciones de eventos de importa</w:t>
      </w:r>
      <w:r>
        <w:t>ncia, como lo son los proyectos que se tienen bajo control o fuera de control, así como la estabilidad del proyecto.</w:t>
      </w:r>
    </w:p>
    <w:p w:rsidR="00166DCB" w:rsidRDefault="00166DCB" w:rsidP="00F277D4">
      <w:pPr>
        <w:pStyle w:val="Prrafodelista"/>
        <w:ind w:left="360"/>
        <w:jc w:val="both"/>
      </w:pPr>
      <w:r>
        <w:lastRenderedPageBreak/>
        <w:t>De l</w:t>
      </w:r>
      <w:r>
        <w:t xml:space="preserve">o que se trata es de controlar el proceso con ayuda de reglas de decisión </w:t>
      </w:r>
      <w:r>
        <w:t>mediante las cuales, se identifiquen</w:t>
      </w:r>
      <w:r>
        <w:t xml:space="preserve"> discrepancias entre los datos observados y las normas del proceso que se controla.</w:t>
      </w:r>
    </w:p>
    <w:p w:rsidR="00166DCB" w:rsidRDefault="00166DCB" w:rsidP="00F277D4">
      <w:pPr>
        <w:pStyle w:val="Prrafodelista"/>
        <w:ind w:left="360"/>
        <w:jc w:val="both"/>
      </w:pPr>
      <w:r>
        <w:t xml:space="preserve">Se dice que un proceso </w:t>
      </w:r>
      <w:r>
        <w:t>está</w:t>
      </w:r>
      <w:r>
        <w:t xml:space="preserve"> bajo control estadístico cuando sólo se producen variaciones debidas a causas comunes. En otras palabras el objetivo y razón de ser </w:t>
      </w:r>
      <w:r>
        <w:t xml:space="preserve">del </w:t>
      </w:r>
      <w:r>
        <w:t>control Estadístico de Procesos es ayudar a identificar las causas especiales que producen variaciones en el proceso y suministrar información para tomar decisiones.</w:t>
      </w:r>
    </w:p>
    <w:p w:rsidR="00166DCB" w:rsidRDefault="00166DCB" w:rsidP="00F277D4">
      <w:pPr>
        <w:pStyle w:val="Prrafodelista"/>
        <w:ind w:left="360"/>
        <w:jc w:val="both"/>
      </w:pPr>
      <w:r>
        <w:t>El control estadístico de proceso, va fuertemente ligado al control de la calidad, puesto que la a</w:t>
      </w:r>
      <w:r w:rsidRPr="00166DCB">
        <w:t>dministración por calidad total se basa en el mejoramiento constante del proceso, con la finalidad de prev</w:t>
      </w:r>
      <w:r>
        <w:t>enir que se elaboren productos o servicios defectuosos, por lo cual el control del proceso debe ser bien realizado.</w:t>
      </w:r>
    </w:p>
    <w:p w:rsidR="00166DCB" w:rsidRDefault="00166DCB" w:rsidP="00F277D4">
      <w:pPr>
        <w:pStyle w:val="Prrafodelista"/>
        <w:ind w:left="360"/>
        <w:jc w:val="both"/>
      </w:pPr>
    </w:p>
    <w:p w:rsidR="00166DCB" w:rsidRDefault="00166DCB" w:rsidP="00F277D4">
      <w:pPr>
        <w:pStyle w:val="Prrafodelista"/>
        <w:ind w:left="360"/>
        <w:jc w:val="both"/>
      </w:pPr>
      <w:r>
        <w:t>La aplicación del control estadístico de procesos, es muy grande, básicamente se puede</w:t>
      </w:r>
      <w:r>
        <w:t xml:space="preserve"> aplica</w:t>
      </w:r>
      <w:r>
        <w:t>r</w:t>
      </w:r>
      <w:r>
        <w:t xml:space="preserve"> a todo</w:t>
      </w:r>
      <w:r>
        <w:t>, ya sean</w:t>
      </w:r>
      <w:r>
        <w:t xml:space="preserve"> cosas, personas </w:t>
      </w:r>
      <w:r>
        <w:t>o</w:t>
      </w:r>
      <w:r>
        <w:t xml:space="preserve"> actos. Determina y analiza rápidamente las causas que pueden originar desviaciones para que no vuelvan a presentarse en el futuro.</w:t>
      </w:r>
    </w:p>
    <w:p w:rsidR="00166DCB" w:rsidRDefault="00166DCB" w:rsidP="00F277D4">
      <w:pPr>
        <w:pStyle w:val="Prrafodelista"/>
        <w:ind w:left="360"/>
        <w:jc w:val="both"/>
      </w:pPr>
    </w:p>
    <w:p w:rsidR="00CD3A3A" w:rsidRDefault="00166DCB" w:rsidP="00F277D4">
      <w:pPr>
        <w:pStyle w:val="Prrafodelista"/>
        <w:ind w:left="360"/>
        <w:jc w:val="both"/>
      </w:pPr>
      <w:r>
        <w:t>El control de procesos debe tener en cuenta cua</w:t>
      </w:r>
      <w:r>
        <w:t>tro factores</w:t>
      </w:r>
      <w:r w:rsidR="00CD3A3A">
        <w:t>, que son:</w:t>
      </w:r>
    </w:p>
    <w:p w:rsidR="00CD3A3A" w:rsidRDefault="00CD3A3A" w:rsidP="00F277D4">
      <w:pPr>
        <w:pStyle w:val="Prrafodelista"/>
        <w:ind w:left="360"/>
        <w:jc w:val="both"/>
      </w:pPr>
      <w:r>
        <w:t>*Cantidad</w:t>
      </w:r>
    </w:p>
    <w:p w:rsidR="00CD3A3A" w:rsidRDefault="00CD3A3A" w:rsidP="00F277D4">
      <w:pPr>
        <w:pStyle w:val="Prrafodelista"/>
        <w:ind w:left="360"/>
        <w:jc w:val="both"/>
      </w:pPr>
      <w:r>
        <w:t>*Tiempo</w:t>
      </w:r>
    </w:p>
    <w:p w:rsidR="00CD3A3A" w:rsidRDefault="00CD3A3A" w:rsidP="00F277D4">
      <w:pPr>
        <w:pStyle w:val="Prrafodelista"/>
        <w:ind w:left="360"/>
        <w:jc w:val="both"/>
      </w:pPr>
      <w:r>
        <w:t>*Costo</w:t>
      </w:r>
    </w:p>
    <w:p w:rsidR="00CD3A3A" w:rsidRDefault="00CD3A3A" w:rsidP="00F277D4">
      <w:pPr>
        <w:pStyle w:val="Prrafodelista"/>
        <w:ind w:left="360"/>
        <w:jc w:val="both"/>
      </w:pPr>
      <w:r>
        <w:t>*Calidad.</w:t>
      </w:r>
    </w:p>
    <w:p w:rsidR="008225B0" w:rsidRDefault="00CD3A3A" w:rsidP="00F277D4">
      <w:pPr>
        <w:pStyle w:val="Prrafodelista"/>
        <w:ind w:left="360"/>
        <w:jc w:val="both"/>
      </w:pPr>
      <w:r>
        <w:t>Mediante los cuales, aumenta el grado de éxito de la aplicación de esta herramienta.</w:t>
      </w:r>
    </w:p>
    <w:p w:rsidR="00CD3A3A" w:rsidRDefault="00CD3A3A" w:rsidP="00F277D4">
      <w:pPr>
        <w:pStyle w:val="Prrafodelista"/>
        <w:ind w:left="360"/>
        <w:jc w:val="both"/>
      </w:pPr>
    </w:p>
    <w:p w:rsidR="008225B0" w:rsidRDefault="008225B0" w:rsidP="00F277D4">
      <w:pPr>
        <w:pStyle w:val="Prrafodelista"/>
        <w:numPr>
          <w:ilvl w:val="0"/>
          <w:numId w:val="2"/>
        </w:numPr>
        <w:jc w:val="both"/>
      </w:pPr>
      <w:r>
        <w:t>¿A qué se refiere el gráfico de control de rango móvil?</w:t>
      </w:r>
    </w:p>
    <w:p w:rsidR="00335FC3" w:rsidRDefault="00335FC3" w:rsidP="00F277D4">
      <w:pPr>
        <w:pStyle w:val="Prrafodelista"/>
        <w:ind w:left="360"/>
        <w:jc w:val="both"/>
      </w:pPr>
      <w:r>
        <w:t>Este gráfico, a</w:t>
      </w:r>
      <w:r>
        <w:t xml:space="preserve">yuda a determinar la estabilidad del proceso. </w:t>
      </w:r>
    </w:p>
    <w:p w:rsidR="00335FC3" w:rsidRDefault="00335FC3" w:rsidP="00F277D4">
      <w:pPr>
        <w:pStyle w:val="Prrafodelista"/>
        <w:ind w:left="360"/>
        <w:jc w:val="both"/>
      </w:pPr>
      <w:r>
        <w:t xml:space="preserve">El procedimiento para desarrollar un gráfico de control de rango </w:t>
      </w:r>
      <w:r w:rsidR="00A92A8E">
        <w:t>móvil</w:t>
      </w:r>
      <w:r>
        <w:t xml:space="preserve"> (</w:t>
      </w:r>
      <w:proofErr w:type="spellStart"/>
      <w:r>
        <w:t>rm</w:t>
      </w:r>
      <w:proofErr w:type="spellEnd"/>
      <w:r>
        <w:t>) es:</w:t>
      </w:r>
    </w:p>
    <w:p w:rsidR="00A92A8E" w:rsidRDefault="00A92A8E" w:rsidP="00F277D4">
      <w:pPr>
        <w:pStyle w:val="Prrafodelista"/>
        <w:ind w:left="360"/>
        <w:jc w:val="both"/>
      </w:pPr>
    </w:p>
    <w:p w:rsidR="00A92A8E" w:rsidRDefault="00335FC3" w:rsidP="00F277D4">
      <w:pPr>
        <w:pStyle w:val="Prrafodelista"/>
        <w:ind w:left="360"/>
        <w:jc w:val="both"/>
        <w:rPr>
          <w:noProof/>
          <w:lang w:eastAsia="es-ES"/>
        </w:rPr>
      </w:pPr>
      <w:r>
        <w:t xml:space="preserve">Calcular los rangos </w:t>
      </w:r>
      <w:r w:rsidR="00A92A8E">
        <w:t>móviles</w:t>
      </w:r>
      <w:r>
        <w:t xml:space="preserve">, el valor absoluto de las diferencias </w:t>
      </w:r>
      <w:r w:rsidR="00A92A8E">
        <w:t>sucesivas</w:t>
      </w:r>
      <w:r>
        <w:t xml:space="preserve"> entre cada pareja de puntos de</w:t>
      </w:r>
      <w:r w:rsidR="00A92A8E">
        <w:t xml:space="preserve"> </w:t>
      </w:r>
      <w:r>
        <w:t>datos</w:t>
      </w:r>
      <w:r w:rsidR="00A92A8E">
        <w:t>.</w:t>
      </w:r>
      <w:r w:rsidR="00A92A8E" w:rsidRPr="00A92A8E">
        <w:rPr>
          <w:noProof/>
          <w:lang w:eastAsia="es-ES"/>
        </w:rPr>
        <w:t xml:space="preserve"> </w:t>
      </w:r>
    </w:p>
    <w:p w:rsidR="00A92A8E" w:rsidRDefault="00A92A8E" w:rsidP="00335FC3">
      <w:pPr>
        <w:pStyle w:val="Prrafodelista"/>
        <w:ind w:left="360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731A6A4A" wp14:editId="576C9556">
            <wp:extent cx="3174521" cy="896252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65" t="45775" r="33280" b="36673"/>
                    <a:stretch/>
                  </pic:blipFill>
                  <pic:spPr bwMode="auto">
                    <a:xfrm>
                      <a:off x="0" y="0"/>
                      <a:ext cx="3177692" cy="897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0D7F77D6" wp14:editId="6E2512CC">
            <wp:extent cx="2087593" cy="1539336"/>
            <wp:effectExtent l="0" t="0" r="8255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4232" t="38088" r="35238" b="21871"/>
                    <a:stretch/>
                  </pic:blipFill>
                  <pic:spPr bwMode="auto">
                    <a:xfrm>
                      <a:off x="0" y="0"/>
                      <a:ext cx="2094190" cy="154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A8E" w:rsidRDefault="00A92A8E" w:rsidP="00335FC3">
      <w:pPr>
        <w:pStyle w:val="Prrafodelista"/>
        <w:ind w:left="360"/>
        <w:rPr>
          <w:noProof/>
          <w:lang w:eastAsia="es-ES"/>
        </w:rPr>
      </w:pPr>
    </w:p>
    <w:p w:rsidR="00A92A8E" w:rsidRDefault="00A92A8E" w:rsidP="00335FC3">
      <w:pPr>
        <w:pStyle w:val="Prrafodelista"/>
        <w:ind w:left="360"/>
      </w:pPr>
    </w:p>
    <w:p w:rsidR="00335FC3" w:rsidRDefault="00335FC3" w:rsidP="00F277D4">
      <w:pPr>
        <w:pStyle w:val="Prrafodelista"/>
        <w:ind w:left="360"/>
        <w:jc w:val="both"/>
        <w:rPr>
          <w:noProof/>
          <w:lang w:eastAsia="es-ES"/>
        </w:rPr>
      </w:pPr>
      <w:r>
        <w:t xml:space="preserve">Calcular la media de los rangos </w:t>
      </w:r>
      <w:r w:rsidR="00A92A8E">
        <w:t>móviles</w:t>
      </w:r>
      <w:r>
        <w:t xml:space="preserve"> dibujando la barra </w:t>
      </w:r>
      <w:proofErr w:type="spellStart"/>
      <w:r>
        <w:t>Rm</w:t>
      </w:r>
      <w:proofErr w:type="spellEnd"/>
      <w:r>
        <w:t xml:space="preserve">, La </w:t>
      </w:r>
      <w:r w:rsidR="00A92A8E">
        <w:t>línea</w:t>
      </w:r>
      <w:r>
        <w:t xml:space="preserve"> </w:t>
      </w:r>
      <w:r w:rsidR="00A92A8E">
        <w:t>central</w:t>
      </w:r>
      <w:r>
        <w:t xml:space="preserve"> del propio gráfico.</w:t>
      </w:r>
      <w:r w:rsidR="00A92A8E" w:rsidRPr="00A92A8E">
        <w:rPr>
          <w:noProof/>
          <w:lang w:eastAsia="es-ES"/>
        </w:rPr>
        <w:t xml:space="preserve"> </w:t>
      </w:r>
    </w:p>
    <w:p w:rsidR="00A92A8E" w:rsidRDefault="00A92A8E" w:rsidP="00335FC3">
      <w:pPr>
        <w:pStyle w:val="Prrafodelista"/>
        <w:ind w:left="360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64D21220" wp14:editId="4A3D345E">
            <wp:extent cx="3062377" cy="1709579"/>
            <wp:effectExtent l="0" t="0" r="508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4672" t="24080" r="33585" b="44401"/>
                    <a:stretch/>
                  </pic:blipFill>
                  <pic:spPr bwMode="auto">
                    <a:xfrm>
                      <a:off x="0" y="0"/>
                      <a:ext cx="3076710" cy="171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A8E" w:rsidRDefault="00A92A8E" w:rsidP="00335FC3">
      <w:pPr>
        <w:pStyle w:val="Prrafodelista"/>
        <w:ind w:left="360"/>
        <w:rPr>
          <w:noProof/>
          <w:lang w:eastAsia="es-ES"/>
        </w:rPr>
      </w:pPr>
    </w:p>
    <w:p w:rsidR="00335FC3" w:rsidRDefault="00335FC3" w:rsidP="00F277D4">
      <w:pPr>
        <w:pStyle w:val="Prrafodelista"/>
        <w:ind w:left="360"/>
        <w:jc w:val="both"/>
      </w:pPr>
      <w:r>
        <w:t xml:space="preserve">Multiplicar la media por 3.268. Dibujar esta línea como el </w:t>
      </w:r>
      <w:r w:rsidR="00A92A8E">
        <w:t>límite</w:t>
      </w:r>
      <w:r>
        <w:t xml:space="preserve"> de control superior (</w:t>
      </w:r>
      <w:proofErr w:type="spellStart"/>
      <w:r>
        <w:t>lcs</w:t>
      </w:r>
      <w:proofErr w:type="spellEnd"/>
      <w:r>
        <w:t>), esta línea supones</w:t>
      </w:r>
    </w:p>
    <w:p w:rsidR="00F277D4" w:rsidRDefault="00F277D4" w:rsidP="00F277D4">
      <w:pPr>
        <w:pStyle w:val="Prrafodelista"/>
        <w:ind w:left="360"/>
        <w:jc w:val="both"/>
      </w:pPr>
    </w:p>
    <w:p w:rsidR="00A92A8E" w:rsidRDefault="00A92A8E" w:rsidP="00335FC3">
      <w:pPr>
        <w:pStyle w:val="Prrafodelista"/>
        <w:ind w:left="360"/>
      </w:pPr>
      <w:r>
        <w:rPr>
          <w:noProof/>
          <w:lang w:eastAsia="es-ES"/>
        </w:rPr>
        <w:drawing>
          <wp:inline distT="0" distB="0" distL="0" distR="0" wp14:anchorId="35C45CC7" wp14:editId="3CFCB0E0">
            <wp:extent cx="2924355" cy="170478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4877" t="40512" r="32871" b="26046"/>
                    <a:stretch/>
                  </pic:blipFill>
                  <pic:spPr bwMode="auto">
                    <a:xfrm>
                      <a:off x="0" y="0"/>
                      <a:ext cx="2935977" cy="1711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A8E" w:rsidRDefault="00A92A8E" w:rsidP="00F277D4">
      <w:pPr>
        <w:pStyle w:val="Prrafodelista"/>
        <w:ind w:left="360"/>
        <w:jc w:val="both"/>
      </w:pPr>
      <w:r>
        <w:t>Tres</w:t>
      </w:r>
      <w:r w:rsidR="00335FC3">
        <w:t xml:space="preserve"> veces el valor de la desviación e</w:t>
      </w:r>
      <w:r>
        <w:t>stándar por encima de la media.</w:t>
      </w:r>
    </w:p>
    <w:p w:rsidR="00335FC3" w:rsidRDefault="00335FC3" w:rsidP="00F277D4">
      <w:pPr>
        <w:pStyle w:val="Prrafodelista"/>
        <w:ind w:left="360"/>
        <w:jc w:val="both"/>
      </w:pPr>
      <w:r>
        <w:t>El valor mínimo usualmente es cero, ya que no hay valores negativos.</w:t>
      </w:r>
    </w:p>
    <w:p w:rsidR="008225B0" w:rsidRDefault="008225B0" w:rsidP="00F277D4">
      <w:pPr>
        <w:pStyle w:val="Prrafodelista"/>
        <w:jc w:val="both"/>
      </w:pPr>
    </w:p>
    <w:p w:rsidR="008225B0" w:rsidRDefault="008225B0" w:rsidP="00F277D4">
      <w:pPr>
        <w:pStyle w:val="Prrafodelista"/>
        <w:ind w:left="360"/>
        <w:jc w:val="both"/>
      </w:pPr>
    </w:p>
    <w:p w:rsidR="008225B0" w:rsidRDefault="008225B0" w:rsidP="00F277D4">
      <w:pPr>
        <w:pStyle w:val="Prrafodelista"/>
        <w:numPr>
          <w:ilvl w:val="0"/>
          <w:numId w:val="2"/>
        </w:numPr>
        <w:jc w:val="both"/>
      </w:pPr>
      <w:r>
        <w:t>¿A qué se refiere el gráfico de control individual?</w:t>
      </w:r>
    </w:p>
    <w:p w:rsidR="008225B0" w:rsidRDefault="008225B0" w:rsidP="00F277D4">
      <w:pPr>
        <w:pStyle w:val="Prrafodelista"/>
        <w:ind w:left="360"/>
        <w:jc w:val="both"/>
      </w:pPr>
    </w:p>
    <w:p w:rsidR="008225B0" w:rsidRDefault="008225B0" w:rsidP="00F277D4">
      <w:pPr>
        <w:pStyle w:val="Prrafodelista"/>
        <w:numPr>
          <w:ilvl w:val="0"/>
          <w:numId w:val="2"/>
        </w:numPr>
        <w:jc w:val="both"/>
      </w:pPr>
      <w:r>
        <w:t>¿En qué condiciones se considera que el proyecto está fuera de control?</w:t>
      </w:r>
    </w:p>
    <w:p w:rsidR="008225B0" w:rsidRDefault="008225B0" w:rsidP="00F277D4">
      <w:pPr>
        <w:pStyle w:val="Prrafodelista"/>
        <w:jc w:val="both"/>
      </w:pPr>
    </w:p>
    <w:p w:rsidR="008225B0" w:rsidRDefault="008225B0" w:rsidP="00F277D4">
      <w:pPr>
        <w:pStyle w:val="Prrafodelista"/>
        <w:ind w:left="360"/>
        <w:jc w:val="both"/>
      </w:pPr>
    </w:p>
    <w:p w:rsidR="00A453D9" w:rsidRPr="0085215E" w:rsidRDefault="008225B0" w:rsidP="00F277D4">
      <w:pPr>
        <w:pStyle w:val="Prrafodelista"/>
        <w:numPr>
          <w:ilvl w:val="0"/>
          <w:numId w:val="2"/>
        </w:numPr>
        <w:jc w:val="both"/>
      </w:pPr>
      <w:r>
        <w:t>Ejemplifiquen en qué casos se podría aplicar el gráfico de control para un proyecto de software</w:t>
      </w:r>
    </w:p>
    <w:p w:rsidR="0085215E" w:rsidRPr="0085215E" w:rsidRDefault="0085215E" w:rsidP="0085215E"/>
    <w:p w:rsidR="0085215E" w:rsidRPr="0085215E" w:rsidRDefault="0085215E" w:rsidP="0085215E"/>
    <w:p w:rsidR="0085215E" w:rsidRPr="0085215E" w:rsidRDefault="0085215E" w:rsidP="0085215E"/>
    <w:p w:rsidR="0085215E" w:rsidRDefault="0085215E" w:rsidP="0085215E"/>
    <w:p w:rsidR="0086143C" w:rsidRPr="0085215E" w:rsidRDefault="0085215E" w:rsidP="0085215E">
      <w:pPr>
        <w:tabs>
          <w:tab w:val="left" w:pos="2760"/>
        </w:tabs>
      </w:pPr>
      <w:r>
        <w:tab/>
      </w:r>
      <w:bookmarkStart w:id="0" w:name="_GoBack"/>
      <w:bookmarkEnd w:id="0"/>
    </w:p>
    <w:sectPr w:rsidR="0086143C" w:rsidRPr="0085215E" w:rsidSect="0085215E">
      <w:pgSz w:w="12240" w:h="15840" w:code="1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D5A0F"/>
    <w:multiLevelType w:val="hybridMultilevel"/>
    <w:tmpl w:val="6B40DD9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CCA340E"/>
    <w:multiLevelType w:val="hybridMultilevel"/>
    <w:tmpl w:val="6854D73C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7F2924A4"/>
    <w:multiLevelType w:val="hybridMultilevel"/>
    <w:tmpl w:val="E192312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7F827406"/>
    <w:multiLevelType w:val="hybridMultilevel"/>
    <w:tmpl w:val="80A833A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6FCD"/>
    <w:rsid w:val="00166DCB"/>
    <w:rsid w:val="00175600"/>
    <w:rsid w:val="003113C2"/>
    <w:rsid w:val="00335FC3"/>
    <w:rsid w:val="004A1A43"/>
    <w:rsid w:val="005C5EB3"/>
    <w:rsid w:val="00764688"/>
    <w:rsid w:val="008225B0"/>
    <w:rsid w:val="0085215E"/>
    <w:rsid w:val="0086143C"/>
    <w:rsid w:val="008E6BF5"/>
    <w:rsid w:val="00A453D9"/>
    <w:rsid w:val="00A92A8E"/>
    <w:rsid w:val="00B5238F"/>
    <w:rsid w:val="00CD3A3A"/>
    <w:rsid w:val="00E06FCD"/>
    <w:rsid w:val="00F277D4"/>
    <w:rsid w:val="00F50428"/>
    <w:rsid w:val="00FA7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06FC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06FCD"/>
    <w:rPr>
      <w:rFonts w:eastAsiaTheme="minorEastAsia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756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560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85215E"/>
    <w:pPr>
      <w:ind w:left="720"/>
      <w:contextualSpacing/>
    </w:pPr>
  </w:style>
  <w:style w:type="paragraph" w:styleId="Epgrafe">
    <w:name w:val="caption"/>
    <w:basedOn w:val="Normal"/>
    <w:next w:val="Normal"/>
    <w:uiPriority w:val="35"/>
    <w:unhideWhenUsed/>
    <w:qFormat/>
    <w:rsid w:val="00FA7314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A453D9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06FC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06FCD"/>
    <w:rPr>
      <w:rFonts w:eastAsiaTheme="minorEastAsia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756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560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85215E"/>
    <w:pPr>
      <w:ind w:left="720"/>
      <w:contextualSpacing/>
    </w:pPr>
  </w:style>
  <w:style w:type="paragraph" w:styleId="Epgrafe">
    <w:name w:val="caption"/>
    <w:basedOn w:val="Normal"/>
    <w:next w:val="Normal"/>
    <w:uiPriority w:val="35"/>
    <w:unhideWhenUsed/>
    <w:qFormat/>
    <w:rsid w:val="00FA7314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A453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027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5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3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hyperlink" Target="http://connexumingenieros.com/metodos-para-gestionar-tareas-la-tecnica-time-boxing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1CA2"/>
    <w:rsid w:val="001D5013"/>
    <w:rsid w:val="008A63EF"/>
    <w:rsid w:val="009360E4"/>
    <w:rsid w:val="00B35283"/>
    <w:rsid w:val="00D01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25E6610D7EA40038517023BC622328F">
    <w:name w:val="125E6610D7EA40038517023BC622328F"/>
    <w:rsid w:val="00D01CA2"/>
  </w:style>
  <w:style w:type="paragraph" w:customStyle="1" w:styleId="87DEE551563540C3BE60EF61EEDE709D">
    <w:name w:val="87DEE551563540C3BE60EF61EEDE709D"/>
    <w:rsid w:val="00D01CA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25E6610D7EA40038517023BC622328F">
    <w:name w:val="125E6610D7EA40038517023BC622328F"/>
    <w:rsid w:val="00D01CA2"/>
  </w:style>
  <w:style w:type="paragraph" w:customStyle="1" w:styleId="87DEE551563540C3BE60EF61EEDE709D">
    <w:name w:val="87DEE551563540C3BE60EF61EEDE709D"/>
    <w:rsid w:val="00D01CA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09 de Abril de 2015</PublishDate>
  <Abstract/>
  <CompanyAddress>FEI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893</Words>
  <Characters>4915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análisis de Riesgos</vt:lpstr>
    </vt:vector>
  </TitlesOfParts>
  <Company/>
  <LinksUpToDate>false</LinksUpToDate>
  <CharactersWithSpaces>5797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Seguimiento</dc:title>
  <dc:subject>Administración de proyectos</dc:subject>
  <dc:creator>Asafmin</dc:creator>
  <cp:lastModifiedBy>Asafmin</cp:lastModifiedBy>
  <cp:revision>12</cp:revision>
  <dcterms:created xsi:type="dcterms:W3CDTF">2015-04-09T18:24:00Z</dcterms:created>
  <dcterms:modified xsi:type="dcterms:W3CDTF">2015-04-09T19:48:00Z</dcterms:modified>
</cp:coreProperties>
</file>