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7F" w:rsidRPr="00F25958" w:rsidRDefault="0055017F" w:rsidP="0055017F">
      <w:pPr>
        <w:spacing w:after="0"/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Administración de Proyectos </w:t>
      </w:r>
    </w:p>
    <w:p w:rsidR="0055017F" w:rsidRDefault="0055017F" w:rsidP="0055017F">
      <w:pPr>
        <w:spacing w:after="0"/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Sistema de venta de playeras </w:t>
      </w:r>
    </w:p>
    <w:p w:rsidR="00982E56" w:rsidRDefault="00982E56"/>
    <w:p w:rsidR="0055017F" w:rsidRDefault="0055017F">
      <w:r>
        <w:t xml:space="preserve">Lecciones aprendidas </w:t>
      </w:r>
    </w:p>
    <w:p w:rsidR="007B15EB" w:rsidRDefault="0055017F">
      <w:r>
        <w:t>En el trascurso de la experiencia educativa analicé que no tenía las suficientes bases para realizar un proyecto midiendo tiempos y realizando una estimación profunda,</w:t>
      </w:r>
      <w:r w:rsidR="007B15EB">
        <w:t xml:space="preserve"> tomando en cuenta todos los gastos posibles. Las actividades que deben tener prioridad, las cuales no deben ser aplazadas. </w:t>
      </w:r>
    </w:p>
    <w:p w:rsidR="007B15EB" w:rsidRDefault="007B15EB">
      <w:r>
        <w:t xml:space="preserve">El liderar el equipo </w:t>
      </w:r>
      <w:r w:rsidR="00006DE1">
        <w:t>no fue sencillo, en si no sabía cómo llevar el orden de las actividades y repartirlas adecuadamente en los integrantes del equipo.</w:t>
      </w:r>
      <w:bookmarkStart w:id="0" w:name="_GoBack"/>
      <w:bookmarkEnd w:id="0"/>
    </w:p>
    <w:p w:rsidR="0055017F" w:rsidRDefault="0055017F"/>
    <w:sectPr w:rsidR="00550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F"/>
    <w:rsid w:val="00006DE1"/>
    <w:rsid w:val="0055017F"/>
    <w:rsid w:val="007B15EB"/>
    <w:rsid w:val="009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3F1AC-EC94-4842-BBE2-0811A6B2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1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Aokike</dc:creator>
  <cp:keywords/>
  <dc:description/>
  <cp:lastModifiedBy>Aokike</cp:lastModifiedBy>
  <cp:revision>1</cp:revision>
  <dcterms:created xsi:type="dcterms:W3CDTF">2015-05-19T15:38:00Z</dcterms:created>
  <dcterms:modified xsi:type="dcterms:W3CDTF">2015-05-19T16:05:00Z</dcterms:modified>
</cp:coreProperties>
</file>