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3E382" w14:textId="6C35DFEF" w:rsidR="00E94010" w:rsidRDefault="00F47C1A" w:rsidP="006A4676">
      <w:pPr>
        <w:pStyle w:val="Heading1"/>
        <w:keepNext w:val="0"/>
        <w:keepLines w:val="0"/>
        <w:rPr>
          <w:noProof/>
        </w:rPr>
      </w:pPr>
      <w:r>
        <w:rPr>
          <w:noProof/>
        </w:rPr>
        <w:t>Table of Contents</w:t>
      </w:r>
    </w:p>
    <w:p w14:paraId="69DCC9FC" w14:textId="37A20B88" w:rsidR="00764FC1" w:rsidRDefault="00764FC1" w:rsidP="006A4676">
      <w:pPr>
        <w:pStyle w:val="Heading1"/>
        <w:keepNext w:val="0"/>
        <w:keepLines w:val="0"/>
      </w:pPr>
      <w:r>
        <w:t>Description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r>
        <w:t>Variables</w:t>
      </w:r>
    </w:p>
    <w:p w14:paraId="0FA6D5F4" w14:textId="0FA7EF58" w:rsidR="00DC370A" w:rsidRDefault="00DC370A" w:rsidP="006A4676">
      <w:pPr>
        <w:pStyle w:val="Heading2"/>
        <w:keepNext w:val="0"/>
        <w:keepLines w:val="0"/>
      </w:pPr>
      <w:r>
        <w:t>Measured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27E818EE" w:rsidR="006A4676" w:rsidRDefault="00D44982" w:rsidP="006A4676">
            <w:pPr>
              <w:jc w:val="center"/>
            </w:pPr>
            <w:r>
              <w:t>seconds</w:t>
            </w:r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77629E09" w:rsidR="006A4676" w:rsidRDefault="00D44982" w:rsidP="006A4676">
            <w:pPr>
              <w:jc w:val="center"/>
            </w:pPr>
            <w:r>
              <w:t>{True, False}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7F3AD4A5" w:rsidR="005F033C" w:rsidRDefault="005F033C" w:rsidP="006A4676">
            <w:pPr>
              <w:jc w:val="center"/>
            </w:pPr>
            <w:r>
              <w:t>{True, False}</w:t>
            </w:r>
          </w:p>
        </w:tc>
      </w:tr>
    </w:tbl>
    <w:p w14:paraId="3895B7B8" w14:textId="3B6AA393" w:rsidR="006A4676" w:rsidRDefault="006A4676" w:rsidP="006A4676"/>
    <w:p w14:paraId="05121686" w14:textId="2244BF07" w:rsidR="005F033C" w:rsidRDefault="005F033C" w:rsidP="005F033C">
      <w:pPr>
        <w:pStyle w:val="Heading2"/>
      </w:pPr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0BBB7ACF" w:rsidR="005F033C" w:rsidRPr="00D44982" w:rsidRDefault="00F75DE6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87061E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87061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87061E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87061E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87061E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87061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87061E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87061E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r>
        <w:t>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1325"/>
        <w:gridCol w:w="2888"/>
        <w:gridCol w:w="2241"/>
      </w:tblGrid>
      <w:tr w:rsidR="005F033C" w14:paraId="1D166EE2" w14:textId="77777777" w:rsidTr="00276B72">
        <w:tc>
          <w:tcPr>
            <w:tcW w:w="2896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068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126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0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5F033C" w14:paraId="541A16AB" w14:textId="77777777" w:rsidTr="00276B72">
        <w:tc>
          <w:tcPr>
            <w:tcW w:w="2896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068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3126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60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5F033C" w14:paraId="5896BE25" w14:textId="77777777" w:rsidTr="00276B72">
        <w:tc>
          <w:tcPr>
            <w:tcW w:w="2896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068" w:type="dxa"/>
            <w:vAlign w:val="center"/>
          </w:tcPr>
          <w:p w14:paraId="617959F2" w14:textId="54A606B6" w:rsidR="005F033C" w:rsidRDefault="0055437A" w:rsidP="005F033C">
            <w:pPr>
              <w:jc w:val="center"/>
            </w:pPr>
            <w:r>
              <w:t>ppm</w:t>
            </w:r>
          </w:p>
        </w:tc>
        <w:tc>
          <w:tcPr>
            <w:tcW w:w="3126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60" w:type="dxa"/>
            <w:vAlign w:val="center"/>
          </w:tcPr>
          <w:p w14:paraId="4D733A77" w14:textId="18D4D27B" w:rsidR="005F033C" w:rsidRDefault="0055437A" w:rsidP="005F033C">
            <w:pPr>
              <w:jc w:val="center"/>
            </w:pPr>
            <w:r>
              <w:t xml:space="preserve">30–175 ± 8 </w:t>
            </w:r>
            <w:proofErr w:type="spellStart"/>
            <w:r>
              <w:t>ms</w:t>
            </w:r>
            <w:proofErr w:type="spellEnd"/>
          </w:p>
        </w:tc>
      </w:tr>
      <w:tr w:rsidR="005F033C" w14:paraId="5B5DB951" w14:textId="77777777" w:rsidTr="00276B72">
        <w:tc>
          <w:tcPr>
            <w:tcW w:w="2896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068" w:type="dxa"/>
            <w:vAlign w:val="center"/>
          </w:tcPr>
          <w:p w14:paraId="4A704C45" w14:textId="10B1016D" w:rsidR="005F033C" w:rsidRDefault="0055437A" w:rsidP="005F033C">
            <w:pPr>
              <w:jc w:val="center"/>
            </w:pPr>
            <w:r>
              <w:t>ppm</w:t>
            </w:r>
          </w:p>
        </w:tc>
        <w:tc>
          <w:tcPr>
            <w:tcW w:w="3126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60" w:type="dxa"/>
            <w:vAlign w:val="center"/>
          </w:tcPr>
          <w:p w14:paraId="73D55D00" w14:textId="7E10AE55" w:rsidR="005F033C" w:rsidRDefault="0055437A" w:rsidP="005F033C">
            <w:pPr>
              <w:jc w:val="center"/>
            </w:pPr>
            <w:r>
              <w:t>50–175 ± 8ms</w:t>
            </w:r>
          </w:p>
        </w:tc>
      </w:tr>
      <w:tr w:rsidR="005F033C" w14:paraId="5A3AD959" w14:textId="77777777" w:rsidTr="00276B72">
        <w:tc>
          <w:tcPr>
            <w:tcW w:w="2896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068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3126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60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</w:t>
            </w:r>
            <w:r>
              <w:t xml:space="preserve"> ± 12%</w:t>
            </w:r>
          </w:p>
        </w:tc>
      </w:tr>
      <w:tr w:rsidR="005F033C" w14:paraId="2C4D4457" w14:textId="77777777" w:rsidTr="00276B72">
        <w:tc>
          <w:tcPr>
            <w:tcW w:w="2896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068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3126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 xml:space="preserve">Desired amplitude of paced </w:t>
            </w:r>
            <w:r>
              <w:t>ventricular</w:t>
            </w:r>
            <w:r>
              <w:t xml:space="preserve"> pulses</w:t>
            </w:r>
          </w:p>
        </w:tc>
        <w:tc>
          <w:tcPr>
            <w:tcW w:w="2260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5F033C" w14:paraId="0C6D1E03" w14:textId="77777777" w:rsidTr="00276B72">
        <w:tc>
          <w:tcPr>
            <w:tcW w:w="2896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068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26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60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5F033C" w14:paraId="6C57083C" w14:textId="77777777" w:rsidTr="00276B72">
        <w:tc>
          <w:tcPr>
            <w:tcW w:w="2896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068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26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 xml:space="preserve">Desired pulse width of paced </w:t>
            </w:r>
            <w:r>
              <w:t>ventricular</w:t>
            </w:r>
            <w:r>
              <w:t xml:space="preserve"> pulses</w:t>
            </w:r>
          </w:p>
        </w:tc>
        <w:tc>
          <w:tcPr>
            <w:tcW w:w="2260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276B72">
        <w:tc>
          <w:tcPr>
            <w:tcW w:w="2896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068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3126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60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276B72">
        <w:tc>
          <w:tcPr>
            <w:tcW w:w="2896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068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3126" w:type="dxa"/>
            <w:vAlign w:val="center"/>
          </w:tcPr>
          <w:p w14:paraId="102913ED" w14:textId="2C12A885" w:rsidR="0067747E" w:rsidRDefault="00F75DE6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60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276B72">
        <w:tc>
          <w:tcPr>
            <w:tcW w:w="2896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lastRenderedPageBreak/>
              <w:t>p_vrp</w:t>
            </w:r>
            <w:proofErr w:type="spellEnd"/>
          </w:p>
        </w:tc>
        <w:tc>
          <w:tcPr>
            <w:tcW w:w="1068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26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60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276B72">
        <w:tc>
          <w:tcPr>
            <w:tcW w:w="2896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068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26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60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276B72">
        <w:tc>
          <w:tcPr>
            <w:tcW w:w="2896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068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26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 xml:space="preserve">Post-Ventricular </w:t>
            </w:r>
            <w:r>
              <w:t>Atrial Refractory Period</w:t>
            </w:r>
          </w:p>
        </w:tc>
        <w:tc>
          <w:tcPr>
            <w:tcW w:w="2260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276B72">
        <w:tc>
          <w:tcPr>
            <w:tcW w:w="2896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068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26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60" w:type="dxa"/>
            <w:vAlign w:val="center"/>
          </w:tcPr>
          <w:p w14:paraId="6638FB48" w14:textId="2C883F9A" w:rsidR="0067747E" w:rsidRDefault="00F75DE6" w:rsidP="005F033C">
            <w:pPr>
              <w:jc w:val="center"/>
            </w:pPr>
            <w:r>
              <w:t>{True, False}</w:t>
            </w:r>
          </w:p>
        </w:tc>
      </w:tr>
      <w:tr w:rsidR="0067747E" w14:paraId="564C7D6C" w14:textId="77777777" w:rsidTr="00276B72">
        <w:tc>
          <w:tcPr>
            <w:tcW w:w="2896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068" w:type="dxa"/>
            <w:vAlign w:val="center"/>
          </w:tcPr>
          <w:p w14:paraId="6B5AA522" w14:textId="7FB0AF65" w:rsidR="0067747E" w:rsidRDefault="00F75DE6" w:rsidP="005F033C">
            <w:pPr>
              <w:jc w:val="center"/>
            </w:pPr>
            <w:r>
              <w:t>ppm</w:t>
            </w:r>
          </w:p>
        </w:tc>
        <w:tc>
          <w:tcPr>
            <w:tcW w:w="3126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60" w:type="dxa"/>
            <w:vAlign w:val="center"/>
          </w:tcPr>
          <w:p w14:paraId="7107E0EB" w14:textId="0AE6B27A" w:rsidR="0067747E" w:rsidRDefault="00F75DE6" w:rsidP="005F033C">
            <w:pPr>
              <w:jc w:val="center"/>
            </w:pPr>
            <w:r>
              <w:t xml:space="preserve">30–175 ± 8 </w:t>
            </w:r>
            <w:proofErr w:type="spellStart"/>
            <w:r>
              <w:t>ms</w:t>
            </w:r>
            <w:proofErr w:type="spellEnd"/>
          </w:p>
        </w:tc>
      </w:tr>
      <w:tr w:rsidR="0067747E" w14:paraId="6DC8D7BE" w14:textId="77777777" w:rsidTr="00276B72">
        <w:tc>
          <w:tcPr>
            <w:tcW w:w="2896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068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26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60" w:type="dxa"/>
            <w:vAlign w:val="center"/>
          </w:tcPr>
          <w:p w14:paraId="51F637D5" w14:textId="34115C8B" w:rsidR="0067747E" w:rsidRDefault="00F75DE6" w:rsidP="005F033C">
            <w:pPr>
              <w:jc w:val="center"/>
            </w:pPr>
            <w:r>
              <w:t>{True, False}</w:t>
            </w:r>
          </w:p>
        </w:tc>
      </w:tr>
      <w:tr w:rsidR="0067747E" w14:paraId="4E2B6373" w14:textId="77777777" w:rsidTr="00276B72">
        <w:tc>
          <w:tcPr>
            <w:tcW w:w="2896" w:type="dxa"/>
            <w:vAlign w:val="center"/>
          </w:tcPr>
          <w:p w14:paraId="18DD307A" w14:textId="18041673" w:rsidR="0067747E" w:rsidRDefault="0067747E" w:rsidP="005F033C">
            <w:pPr>
              <w:jc w:val="center"/>
            </w:pPr>
            <w:proofErr w:type="spellStart"/>
            <w:r>
              <w:t>p_rate_smoothing_percent</w:t>
            </w:r>
            <w:proofErr w:type="spellEnd"/>
          </w:p>
        </w:tc>
        <w:tc>
          <w:tcPr>
            <w:tcW w:w="1068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3126" w:type="dxa"/>
            <w:vAlign w:val="center"/>
          </w:tcPr>
          <w:p w14:paraId="3264504A" w14:textId="198D8D7B" w:rsidR="0067747E" w:rsidRDefault="008B6E68" w:rsidP="005F033C">
            <w:pPr>
              <w:jc w:val="center"/>
            </w:pPr>
            <w:r>
              <w:t>Maximum allowable pacing rate change</w:t>
            </w:r>
          </w:p>
        </w:tc>
        <w:tc>
          <w:tcPr>
            <w:tcW w:w="2260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r>
        <w:t>Controlled</w:t>
      </w:r>
    </w:p>
    <w:p w14:paraId="2AB90057" w14:textId="164EDAE8" w:rsidR="005E5D73" w:rsidRDefault="005E5D73" w:rsidP="005E5D73"/>
    <w:p w14:paraId="6A30ACD4" w14:textId="149E0287" w:rsidR="005E5D73" w:rsidRPr="005E5D73" w:rsidRDefault="005E5D73" w:rsidP="005E5D73">
      <w:pPr>
        <w:pStyle w:val="Heading2"/>
      </w:pPr>
      <w:r>
        <w:t>Output</w:t>
      </w:r>
    </w:p>
    <w:p w14:paraId="26CE93AF" w14:textId="66D03364" w:rsidR="00764FC1" w:rsidRDefault="00764FC1" w:rsidP="006A4676">
      <w:pPr>
        <w:pStyle w:val="Heading1"/>
        <w:keepNext w:val="0"/>
        <w:keepLines w:val="0"/>
      </w:pPr>
      <w:r>
        <w:t>Modes</w:t>
      </w:r>
    </w:p>
    <w:p w14:paraId="5C506DF3" w14:textId="68AFB8CB" w:rsidR="00764FC1" w:rsidRDefault="00764FC1" w:rsidP="006A4676">
      <w:pPr>
        <w:pStyle w:val="Heading2"/>
        <w:keepNext w:val="0"/>
        <w:keepLines w:val="0"/>
      </w:pPr>
      <w:r>
        <w:t>AOO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r>
        <w:t>Variables</w:t>
      </w:r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0B1F9D13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0675A4A4" w14:textId="6A39D189" w:rsidR="006A4676" w:rsidRPr="006A4676" w:rsidRDefault="00764FC1" w:rsidP="006A4676">
      <w:pPr>
        <w:pStyle w:val="Heading4"/>
        <w:keepNext w:val="0"/>
        <w:keepLines w:val="0"/>
      </w:pPr>
      <w:r>
        <w:t>Controlled</w:t>
      </w:r>
    </w:p>
    <w:p w14:paraId="21550357" w14:textId="556DD461" w:rsidR="00DC370A" w:rsidRPr="00DC370A" w:rsidRDefault="00764FC1" w:rsidP="006A4676">
      <w:pPr>
        <w:pStyle w:val="Heading3"/>
        <w:keepNext w:val="0"/>
        <w:keepLines w:val="0"/>
      </w:pPr>
      <w:r>
        <w:t>Requirements</w:t>
      </w:r>
    </w:p>
    <w:p w14:paraId="2016247A" w14:textId="78AF1643" w:rsidR="00764FC1" w:rsidRDefault="00764FC1" w:rsidP="006A4676">
      <w:pPr>
        <w:pStyle w:val="Heading3"/>
        <w:keepNext w:val="0"/>
        <w:keepLines w:val="0"/>
      </w:pPr>
      <w:r>
        <w:t>State Transitions</w:t>
      </w:r>
    </w:p>
    <w:p w14:paraId="6FF610C8" w14:textId="177B8863" w:rsidR="00764FC1" w:rsidRDefault="00764FC1" w:rsidP="006A4676">
      <w:pPr>
        <w:pStyle w:val="Heading3"/>
        <w:keepNext w:val="0"/>
        <w:keepLines w:val="0"/>
      </w:pPr>
      <w:r>
        <w:t>Design details</w:t>
      </w:r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r>
        <w:t>Testing</w:t>
      </w:r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r>
        <w:t>VOO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587621DA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46FD9E35" w14:textId="77777777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0AAB3452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6502D1D4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p w14:paraId="5F7355B0" w14:textId="42DC3829" w:rsidR="00764FC1" w:rsidRDefault="00764FC1" w:rsidP="006A4676">
      <w:pPr>
        <w:pStyle w:val="Heading2"/>
        <w:keepNext w:val="0"/>
        <w:keepLines w:val="0"/>
      </w:pPr>
      <w:r>
        <w:t>AAI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77777777" w:rsidR="00DC370A" w:rsidRDefault="00DC370A" w:rsidP="006A4676">
      <w:pPr>
        <w:pStyle w:val="Heading3"/>
        <w:keepNext w:val="0"/>
        <w:keepLines w:val="0"/>
      </w:pPr>
      <w:r>
        <w:lastRenderedPageBreak/>
        <w:t>Requirements</w:t>
      </w:r>
    </w:p>
    <w:p w14:paraId="4DDD1CC5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36A598AB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p w14:paraId="718EDE23" w14:textId="4ACDA885" w:rsidR="00764FC1" w:rsidRDefault="00764FC1" w:rsidP="006A4676">
      <w:pPr>
        <w:pStyle w:val="Heading2"/>
        <w:keepNext w:val="0"/>
        <w:keepLines w:val="0"/>
      </w:pPr>
      <w:r>
        <w:t>VVI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69A300BD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D604454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12A130B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2629869B" w14:textId="77777777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221DBA95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698BAA89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72A85" w14:textId="77777777" w:rsidR="00E67EE9" w:rsidRDefault="00E67EE9" w:rsidP="006A4676">
      <w:r>
        <w:separator/>
      </w:r>
    </w:p>
  </w:endnote>
  <w:endnote w:type="continuationSeparator" w:id="0">
    <w:p w14:paraId="069E2480" w14:textId="77777777" w:rsidR="00E67EE9" w:rsidRDefault="00E67EE9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2E7D8" w14:textId="77777777" w:rsidR="00E67EE9" w:rsidRDefault="00E67EE9" w:rsidP="006A4676">
      <w:r>
        <w:separator/>
      </w:r>
    </w:p>
  </w:footnote>
  <w:footnote w:type="continuationSeparator" w:id="0">
    <w:p w14:paraId="30A1D889" w14:textId="77777777" w:rsidR="00E67EE9" w:rsidRDefault="00E67EE9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1130AF"/>
    <w:rsid w:val="001252DF"/>
    <w:rsid w:val="002056F2"/>
    <w:rsid w:val="00231D9C"/>
    <w:rsid w:val="00276B72"/>
    <w:rsid w:val="00304D82"/>
    <w:rsid w:val="00344A43"/>
    <w:rsid w:val="003C6B93"/>
    <w:rsid w:val="0055437A"/>
    <w:rsid w:val="00581EC6"/>
    <w:rsid w:val="005C5524"/>
    <w:rsid w:val="005E5909"/>
    <w:rsid w:val="005E5D73"/>
    <w:rsid w:val="005F033C"/>
    <w:rsid w:val="00635A55"/>
    <w:rsid w:val="0067747E"/>
    <w:rsid w:val="00693B27"/>
    <w:rsid w:val="006A4676"/>
    <w:rsid w:val="0073563B"/>
    <w:rsid w:val="00764FC1"/>
    <w:rsid w:val="007A2F0D"/>
    <w:rsid w:val="007A4AC5"/>
    <w:rsid w:val="007B5105"/>
    <w:rsid w:val="00830C19"/>
    <w:rsid w:val="00891AA3"/>
    <w:rsid w:val="008B6E68"/>
    <w:rsid w:val="008D6127"/>
    <w:rsid w:val="00914F98"/>
    <w:rsid w:val="009237B7"/>
    <w:rsid w:val="009803C6"/>
    <w:rsid w:val="009D0DCE"/>
    <w:rsid w:val="00B04783"/>
    <w:rsid w:val="00B058C5"/>
    <w:rsid w:val="00B14364"/>
    <w:rsid w:val="00B404DC"/>
    <w:rsid w:val="00B85B2E"/>
    <w:rsid w:val="00B931A7"/>
    <w:rsid w:val="00B95E9D"/>
    <w:rsid w:val="00D44982"/>
    <w:rsid w:val="00D87126"/>
    <w:rsid w:val="00D871D0"/>
    <w:rsid w:val="00DC370A"/>
    <w:rsid w:val="00E04234"/>
    <w:rsid w:val="00E04409"/>
    <w:rsid w:val="00E128A9"/>
    <w:rsid w:val="00E470AD"/>
    <w:rsid w:val="00E535C1"/>
    <w:rsid w:val="00E63D75"/>
    <w:rsid w:val="00E67EE9"/>
    <w:rsid w:val="00E94010"/>
    <w:rsid w:val="00EF143F"/>
    <w:rsid w:val="00F31BAA"/>
    <w:rsid w:val="00F47C1A"/>
    <w:rsid w:val="00F75DE6"/>
    <w:rsid w:val="00F764BD"/>
    <w:rsid w:val="00FC036A"/>
    <w:rsid w:val="00F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27</cp:revision>
  <cp:lastPrinted>2020-10-16T19:54:00Z</cp:lastPrinted>
  <dcterms:created xsi:type="dcterms:W3CDTF">2020-10-16T18:28:00Z</dcterms:created>
  <dcterms:modified xsi:type="dcterms:W3CDTF">2020-10-19T21:58:00Z</dcterms:modified>
</cp:coreProperties>
</file>