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3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PingFang SC"/>
          <w:b w:val="0"/>
          <w:sz w:val="44"/>
        </w:rPr>
        <w:t>UI 截图对比报告</w:t>
      </w:r>
    </w:p>
    <w:p>
      <w:pPr>
        <w:spacing w:after="80"/>
        <w:jc w:val="center"/>
      </w:pPr>
      <w:r>
        <w:rPr>
          <w:rFonts w:ascii="Arial" w:hAnsi="Arial" w:eastAsia="PingFang SC"/>
          <w:b w:val="0"/>
          <w:sz w:val="24"/>
        </w:rPr>
        <w:t>CamCard 参考版  vs  BlackBox 复刻实现</w:t>
      </w:r>
    </w:p>
    <w:p>
      <w:pPr>
        <w:spacing w:after="80"/>
        <w:jc w:val="center"/>
      </w:pPr>
      <w:r>
        <w:rPr>
          <w:rFonts w:ascii="Arial" w:hAnsi="Arial" w:eastAsia="PingFang SC"/>
          <w:b w:val="0"/>
          <w:sz w:val="19"/>
        </w:rPr>
        <w:t>对应 Week 5「UI Golden Test」 / Week 6「UI 截图对比」</w:t>
      </w:r>
    </w:p>
    <w:p>
      <w:pPr>
        <w:pStyle w:val="Heading1"/>
      </w:pPr>
      <w:r>
        <w:rPr>
          <w:b/>
        </w:rPr>
      </w:r>
      <w:r>
        <w:rPr>
          <w:rFonts w:ascii="Arial" w:hAnsi="Arial" w:eastAsia="PingFang SC"/>
          <w:b/>
          <w:sz w:val="34"/>
        </w:rPr>
        <w:t>1  对比说明</w:t>
      </w:r>
    </w:p>
    <w:p>
      <w:pPr>
        <w:pStyle w:val="Heading2"/>
      </w:pPr>
      <w:r>
        <w:rPr>
          <w:b/>
        </w:rPr>
      </w:r>
      <w:r>
        <w:rPr>
          <w:rFonts w:ascii="Arial" w:hAnsi="Arial" w:eastAsia="PingFang SC"/>
          <w:b/>
          <w:sz w:val="26"/>
        </w:rPr>
        <w:t>1.1  参考素材来源</w:t>
      </w:r>
    </w:p>
    <w:tbl>
      <w:tblPr>
        <w:tblStyle w:val="TableGrid"/>
        <w:tblW w:type="dxa" w:w="9526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824"/>
      </w:tblGrid>
      <w:tr>
        <w:trPr>
          <w:tblHeader/>
        </w:trPr>
        <w:tc>
          <w:tcPr>
            <w:tcW w:type="dxa" w:w="1701"/>
            <w:shd w:val="clear" w:fill="D9E2F3"/>
          </w:tcPr>
          <w:p>
            <w:r>
              <w:rPr>
                <w:b/>
              </w:rPr>
            </w:r>
            <w:r>
              <w:rPr>
                <w:rFonts w:ascii="Arial" w:hAnsi="Arial" w:eastAsia="PingFang SC"/>
                <w:b/>
                <w:sz w:val="19"/>
              </w:rPr>
              <w:t>项目</w:t>
            </w:r>
          </w:p>
        </w:tc>
        <w:tc>
          <w:tcPr>
            <w:tcW w:type="dxa" w:w="7824"/>
            <w:shd w:val="clear" w:fill="D9E2F3"/>
          </w:tcPr>
          <w:p>
            <w:r>
              <w:rPr>
                <w:b/>
              </w:rPr>
            </w:r>
            <w:r>
              <w:rPr>
                <w:rFonts w:ascii="Arial" w:hAnsi="Arial" w:eastAsia="PingFang SC"/>
                <w:b/>
                <w:sz w:val="19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App</w:t>
            </w:r>
          </w:p>
        </w:tc>
        <w:tc>
          <w:tcPr>
            <w:tcW w:type="dxa" w:w="7824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名片全能王-名片扫描分享和企业查询（CamCard）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开发者</w:t>
            </w:r>
          </w:p>
        </w:tc>
        <w:tc>
          <w:tcPr>
            <w:tcW w:type="dxa" w:w="7824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INTSIG Information Co., Ltd（上海合合信息）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版本</w:t>
            </w:r>
          </w:p>
        </w:tc>
        <w:tc>
          <w:tcPr>
            <w:tcW w:type="dxa" w:w="7824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8.65.0（App Store 当前在线版，2026-10-19 发布）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来源</w:t>
            </w:r>
          </w:p>
        </w:tc>
        <w:tc>
          <w:tcPr>
            <w:tcW w:type="dxa" w:w="7824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Apple App Store 官方商店页公开截图，共 7 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获取方式</w:t>
            </w:r>
          </w:p>
        </w:tc>
        <w:tc>
          <w:tcPr>
            <w:tcW w:type="dxa" w:w="7824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iTunes Search API 公开接口；素材存放于 Tests/ReferenceScreenshots/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商店链接</w:t>
            </w:r>
          </w:p>
        </w:tc>
        <w:tc>
          <w:tcPr>
            <w:tcW w:type="dxa" w:w="7824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https://apps.apple.com/cn/app/id349447615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</w:rPr>
      </w:r>
      <w:r>
        <w:rPr>
          <w:rFonts w:ascii="Arial" w:hAnsi="Arial" w:eastAsia="PingFang SC"/>
          <w:b/>
          <w:sz w:val="26"/>
        </w:rPr>
        <w:t>1.2  重要局限（必须说明）</w:t>
      </w:r>
    </w:p>
    <w:p>
      <w:pPr>
        <w:pStyle w:val="ListBullet"/>
        <w:spacing w:after="40"/>
      </w:pPr>
      <w:r>
        <w:rPr>
          <w:rFonts w:ascii="Arial" w:hAnsi="Arial" w:eastAsia="PingFang SC"/>
          <w:b/>
          <w:sz w:val="20"/>
        </w:rPr>
        <w:t>不是应用内原始截图</w:t>
      </w:r>
      <w:r>
        <w:rPr>
          <w:rFonts w:ascii="Arial" w:hAnsi="Arial" w:eastAsia="PingFang SC"/>
          <w:b w:val="0"/>
          <w:sz w:val="20"/>
        </w:rPr>
        <w:t>：商店截图为带设备外框、渐变背景和营销文案的宣传图，不是 App 内直接截屏。</w:t>
      </w:r>
    </w:p>
    <w:p>
      <w:pPr>
        <w:pStyle w:val="ListBullet"/>
        <w:spacing w:after="40"/>
      </w:pPr>
      <w:r>
        <w:rPr>
          <w:rFonts w:ascii="Arial" w:hAnsi="Arial" w:eastAsia="PingFang SC"/>
          <w:b/>
          <w:sz w:val="20"/>
        </w:rPr>
        <w:t>不是教师锁定版本</w:t>
      </w:r>
      <w:r>
        <w:rPr>
          <w:rFonts w:ascii="Arial" w:hAnsi="Arial" w:eastAsia="PingFang SC"/>
          <w:b w:val="0"/>
          <w:sz w:val="20"/>
        </w:rPr>
        <w:t>：作业第六节要求教师在项目开始前锁定参考版本；本报告使用的是商店当前在线版 8.65.0，仍需教师确认是否为同一版本。</w:t>
      </w:r>
    </w:p>
    <w:p>
      <w:pPr>
        <w:pStyle w:val="ListBullet"/>
        <w:spacing w:after="40"/>
      </w:pPr>
      <w:r>
        <w:rPr>
          <w:rFonts w:ascii="Arial" w:hAnsi="Arial" w:eastAsia="PingFang SC"/>
          <w:b/>
          <w:sz w:val="20"/>
        </w:rPr>
        <w:t>未取得实机截图</w:t>
      </w:r>
      <w:r>
        <w:rPr>
          <w:rFonts w:ascii="Arial" w:hAnsi="Arial" w:eastAsia="PingFang SC"/>
          <w:b w:val="0"/>
          <w:sz w:val="20"/>
        </w:rPr>
        <w:t>：iOS 应用无法通过命令行下载安装（模拟器无 App Store，IPA 受 Apple ID 与 DRM 限制），该 App 也无 macOS 版本，因此无法在本机取得原始界面截图。</w:t>
      </w:r>
    </w:p>
    <w:p>
      <w:pPr>
        <w:pStyle w:val="ListBullet"/>
        <w:spacing w:after="40"/>
      </w:pPr>
      <w:r>
        <w:rPr>
          <w:rFonts w:ascii="Arial" w:hAnsi="Arial" w:eastAsia="PingFang SC"/>
          <w:b/>
          <w:sz w:val="20"/>
        </w:rPr>
        <w:t>因此本报告定位为「基于公开素材的初步对照」</w:t>
      </w:r>
      <w:r>
        <w:rPr>
          <w:rFonts w:ascii="Arial" w:hAnsi="Arial" w:eastAsia="PingFang SC"/>
          <w:b w:val="0"/>
          <w:sz w:val="20"/>
        </w:rPr>
        <w:t>，不能完全替代教师要求版本下的实机截图对比。</w:t>
      </w:r>
    </w:p>
    <w:p>
      <w:pPr>
        <w:pStyle w:val="Heading2"/>
      </w:pPr>
      <w:r>
        <w:rPr>
          <w:b/>
        </w:rPr>
      </w:r>
      <w:r>
        <w:rPr>
          <w:rFonts w:ascii="Arial" w:hAnsi="Arial" w:eastAsia="PingFang SC"/>
          <w:b/>
          <w:sz w:val="26"/>
        </w:rPr>
        <w:t>1.3  对比范围</w:t>
      </w:r>
    </w:p>
    <w:p>
      <w:pPr>
        <w:spacing w:after="80"/>
      </w:pPr>
      <w:r>
        <w:rPr>
          <w:rFonts w:ascii="Arial" w:hAnsi="Arial" w:eastAsia="PingFang SC"/>
          <w:b w:val="0"/>
          <w:sz w:val="21"/>
        </w:rPr>
        <w:t>作业第七节规定复刻范围为 10 项功能；第十五节明确排除 CRM 云同步、人脉地图、企业查询等增强功能。因此对比聚焦「名片扫描识别」与「名片管理」两类页面，其余官方截图仅作范围说明。</w:t>
      </w:r>
    </w:p>
    <w:p>
      <w:pPr>
        <w:pStyle w:val="Heading1"/>
      </w:pPr>
      <w:r>
        <w:rPr>
          <w:b/>
        </w:rPr>
      </w:r>
      <w:r>
        <w:rPr>
          <w:rFonts w:ascii="Arial" w:hAnsi="Arial" w:eastAsia="PingFang SC"/>
          <w:b/>
          <w:sz w:val="34"/>
        </w:rPr>
        <w:t>2  对比维度</w:t>
      </w:r>
    </w:p>
    <w:p>
      <w:pPr>
        <w:spacing w:after="80"/>
      </w:pPr>
      <w:r>
        <w:rPr>
          <w:rFonts w:ascii="Arial" w:hAnsi="Arial" w:eastAsia="PingFang SC"/>
          <w:b w:val="0"/>
          <w:sz w:val="21"/>
        </w:rPr>
        <w:t>采用作业定义的六个维度进行判断：</w:t>
      </w:r>
    </w:p>
    <w:tbl>
      <w:tblPr>
        <w:tblStyle w:val="TableGrid"/>
        <w:tblW w:type="dxa" w:w="9526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7710"/>
      </w:tblGrid>
      <w:tr>
        <w:trPr>
          <w:tblHeader/>
        </w:trPr>
        <w:tc>
          <w:tcPr>
            <w:tcW w:type="dxa" w:w="1814"/>
            <w:shd w:val="clear" w:fill="D9E2F3"/>
          </w:tcPr>
          <w:p>
            <w:r>
              <w:rPr>
                <w:b/>
              </w:rPr>
            </w:r>
            <w:r>
              <w:rPr>
                <w:rFonts w:ascii="Arial" w:hAnsi="Arial" w:eastAsia="PingFang SC"/>
                <w:b/>
                <w:sz w:val="19"/>
              </w:rPr>
              <w:t>维度</w:t>
            </w:r>
          </w:p>
        </w:tc>
        <w:tc>
          <w:tcPr>
            <w:tcW w:type="dxa" w:w="7710"/>
            <w:shd w:val="clear" w:fill="D9E2F3"/>
          </w:tcPr>
          <w:p>
            <w:r>
              <w:rPr>
                <w:b/>
              </w:rPr>
            </w:r>
            <w:r>
              <w:rPr>
                <w:rFonts w:ascii="Arial" w:hAnsi="Arial" w:eastAsia="PingFang SC"/>
                <w:b/>
                <w:sz w:val="19"/>
              </w:rPr>
              <w:t>判断标准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UI 一致性</w:t>
            </w:r>
          </w:p>
        </w:tc>
        <w:tc>
          <w:tcPr>
            <w:tcW w:type="dxa" w:w="7710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关键控件、入口位置、信息层级是否对应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交互一致性</w:t>
            </w:r>
          </w:p>
        </w:tc>
        <w:tc>
          <w:tcPr>
            <w:tcW w:type="dxa" w:w="7710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完成同一任务的步骤数量与操作顺序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状态一致性</w:t>
            </w:r>
          </w:p>
        </w:tc>
        <w:tc>
          <w:tcPr>
            <w:tcW w:type="dxa" w:w="7710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空状态、加载、成功、失败、权限拒绝等状态是否齐备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数据一致性</w:t>
            </w:r>
          </w:p>
        </w:tc>
        <w:tc>
          <w:tcPr>
            <w:tcW w:type="dxa" w:w="7710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同一信息在列表 / 详情 / 编辑中的展示与修改是否同步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异常一致性</w:t>
            </w:r>
          </w:p>
        </w:tc>
        <w:tc>
          <w:tcPr>
            <w:tcW w:type="dxa" w:w="7710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取消、失败、无网络/无权限时是否可回退且不崩溃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流程一致性</w:t>
            </w:r>
          </w:p>
        </w:tc>
        <w:tc>
          <w:tcPr>
            <w:tcW w:type="dxa" w:w="7710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端到端主流程（拍摄→识别→校正→保存→查看）是否闭环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b/>
        </w:rPr>
      </w:r>
      <w:r>
        <w:rPr>
          <w:rFonts w:ascii="Arial" w:hAnsi="Arial" w:eastAsia="PingFang SC"/>
          <w:b/>
          <w:sz w:val="34"/>
        </w:rPr>
        <w:t>3  对比一：名片扫描 / 识别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5999" cy="357942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mcard_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35794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764000" cy="383516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T02_scann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351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 w:val="0"/>
                <w:sz w:val="17"/>
              </w:rPr>
              <w:t>参考版：名片识别（App Store 官方截图 v8.65.0）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 w:val="0"/>
                <w:sz w:val="17"/>
              </w:rPr>
              <w:t>本项目：扫描页（02_T02_scanner.png）</w:t>
            </w:r>
          </w:p>
        </w:tc>
      </w:tr>
    </w:tbl>
    <w:p>
      <w:pPr>
        <w:spacing w:after="40"/>
      </w:pPr>
    </w:p>
    <w:tbl>
      <w:tblPr>
        <w:tblStyle w:val="TableGrid"/>
        <w:tblW w:type="dxa" w:w="9526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3742"/>
        <w:gridCol w:w="3288"/>
        <w:gridCol w:w="1247"/>
      </w:tblGrid>
      <w:tr>
        <w:trPr>
          <w:tblHeader/>
        </w:trPr>
        <w:tc>
          <w:tcPr>
            <w:tcW w:type="dxa" w:w="1247"/>
            <w:shd w:val="clear" w:fill="D9E2F3"/>
          </w:tcPr>
          <w:p>
            <w:r>
              <w:rPr>
                <w:b/>
              </w:rPr>
            </w:r>
            <w:r>
              <w:rPr>
                <w:rFonts w:ascii="Arial" w:hAnsi="Arial" w:eastAsia="PingFang SC"/>
                <w:b/>
                <w:sz w:val="19"/>
              </w:rPr>
              <w:t>维度</w:t>
            </w:r>
          </w:p>
        </w:tc>
        <w:tc>
          <w:tcPr>
            <w:tcW w:type="dxa" w:w="3742"/>
            <w:shd w:val="clear" w:fill="D9E2F3"/>
          </w:tcPr>
          <w:p>
            <w:r>
              <w:rPr>
                <w:b/>
              </w:rPr>
            </w:r>
            <w:r>
              <w:rPr>
                <w:rFonts w:ascii="Arial" w:hAnsi="Arial" w:eastAsia="PingFang SC"/>
                <w:b/>
                <w:sz w:val="19"/>
              </w:rPr>
              <w:t>参考版（CamCard 8.65.0）</w:t>
            </w:r>
          </w:p>
        </w:tc>
        <w:tc>
          <w:tcPr>
            <w:tcW w:type="dxa" w:w="3288"/>
            <w:shd w:val="clear" w:fill="D9E2F3"/>
          </w:tcPr>
          <w:p>
            <w:r>
              <w:rPr>
                <w:b/>
              </w:rPr>
            </w:r>
            <w:r>
              <w:rPr>
                <w:rFonts w:ascii="Arial" w:hAnsi="Arial" w:eastAsia="PingFang SC"/>
                <w:b/>
                <w:sz w:val="19"/>
              </w:rPr>
              <w:t>本项目（BlackBox）</w:t>
            </w:r>
          </w:p>
        </w:tc>
        <w:tc>
          <w:tcPr>
            <w:tcW w:type="dxa" w:w="1247"/>
            <w:shd w:val="clear" w:fill="D9E2F3"/>
          </w:tcPr>
          <w:p>
            <w:r>
              <w:rPr>
                <w:b/>
              </w:rPr>
            </w:r>
            <w:r>
              <w:rPr>
                <w:rFonts w:ascii="Arial" w:hAnsi="Arial" w:eastAsia="PingFang SC"/>
                <w:b/>
                <w:sz w:val="19"/>
              </w:rPr>
              <w:t>判定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UI 一致性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顶部：关闭、闪光灯、切换、设置；底部：相册缩略图、快门、计时；右侧三个悬浮动作（编辑/保存/名片夹）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顶部：取消、闪光灯；底部：相册、快门、重拍；无右侧悬浮动作组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核心控件齐全，布局不同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交互一致性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取景时实时框选名片，支持连续拍摄/多张拍摄/单张拍摄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拍摄后进入边界检测页，自动框选 + 手动四点调整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实现路径不同，任务可达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状态一致性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权限拒绝引导、重拍、取消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权限拒绝页（含「去设置」）、重拍、取消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一致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异常一致性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拍摄失败可返回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拍摄/导入失败可返回并重试，不崩溃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一致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流程一致性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拍摄 → 识别 → 保存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拍摄 → 边界检测 → OCR → 校正 → 保存（多一步人工确认）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更强调人工确认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PingFang SC"/>
          <w:b w:val="0"/>
          <w:sz w:val="19"/>
        </w:rPr>
        <w:t>说明：参考版的实时多卡检测与连拍属于拍摄上游能力；本项目按作业第三节要求实现「自动检测边界 + 手动调整 + 透视校正」，检测放在拍摄后的独立页面完成，属可接受的实现路径差异。</w:t>
      </w:r>
    </w:p>
    <w:p>
      <w:pPr>
        <w:pStyle w:val="Heading1"/>
      </w:pPr>
      <w:r>
        <w:rPr>
          <w:b/>
        </w:rPr>
      </w:r>
      <w:r>
        <w:rPr>
          <w:rFonts w:ascii="Arial" w:hAnsi="Arial" w:eastAsia="PingFang SC"/>
          <w:b/>
          <w:sz w:val="34"/>
        </w:rPr>
        <w:t>4  对比二：名片夹 / 名片管理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5999" cy="357942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mcard_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35794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764000" cy="383516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T12_home_lis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351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 w:val="0"/>
                <w:sz w:val="17"/>
              </w:rPr>
              <w:t>参考版：名片管理（App Store 官方截图 v8.65.0）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Arial" w:hAnsi="Arial" w:eastAsia="PingFang SC"/>
                <w:b w:val="0"/>
                <w:sz w:val="17"/>
              </w:rPr>
              <w:t>本项目：名片夹首页（08_T12_home_list.png）</w:t>
            </w:r>
          </w:p>
        </w:tc>
      </w:tr>
    </w:tbl>
    <w:p>
      <w:pPr>
        <w:spacing w:after="40"/>
      </w:pPr>
    </w:p>
    <w:tbl>
      <w:tblPr>
        <w:tblStyle w:val="TableGrid"/>
        <w:tblW w:type="dxa" w:w="9526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3742"/>
        <w:gridCol w:w="3288"/>
        <w:gridCol w:w="1247"/>
      </w:tblGrid>
      <w:tr>
        <w:trPr>
          <w:tblHeader/>
        </w:trPr>
        <w:tc>
          <w:tcPr>
            <w:tcW w:type="dxa" w:w="1247"/>
            <w:shd w:val="clear" w:fill="D9E2F3"/>
          </w:tcPr>
          <w:p>
            <w:r>
              <w:rPr>
                <w:b/>
              </w:rPr>
            </w:r>
            <w:r>
              <w:rPr>
                <w:rFonts w:ascii="Arial" w:hAnsi="Arial" w:eastAsia="PingFang SC"/>
                <w:b/>
                <w:sz w:val="19"/>
              </w:rPr>
              <w:t>维度</w:t>
            </w:r>
          </w:p>
        </w:tc>
        <w:tc>
          <w:tcPr>
            <w:tcW w:type="dxa" w:w="3742"/>
            <w:shd w:val="clear" w:fill="D9E2F3"/>
          </w:tcPr>
          <w:p>
            <w:r>
              <w:rPr>
                <w:b/>
              </w:rPr>
            </w:r>
            <w:r>
              <w:rPr>
                <w:rFonts w:ascii="Arial" w:hAnsi="Arial" w:eastAsia="PingFang SC"/>
                <w:b/>
                <w:sz w:val="19"/>
              </w:rPr>
              <w:t>参考版（CamCard 8.65.0）</w:t>
            </w:r>
          </w:p>
        </w:tc>
        <w:tc>
          <w:tcPr>
            <w:tcW w:type="dxa" w:w="3288"/>
            <w:shd w:val="clear" w:fill="D9E2F3"/>
          </w:tcPr>
          <w:p>
            <w:r>
              <w:rPr>
                <w:b/>
              </w:rPr>
            </w:r>
            <w:r>
              <w:rPr>
                <w:rFonts w:ascii="Arial" w:hAnsi="Arial" w:eastAsia="PingFang SC"/>
                <w:b/>
                <w:sz w:val="19"/>
              </w:rPr>
              <w:t>本项目（BlackBox）</w:t>
            </w:r>
          </w:p>
        </w:tc>
        <w:tc>
          <w:tcPr>
            <w:tcW w:type="dxa" w:w="1247"/>
            <w:shd w:val="clear" w:fill="D9E2F3"/>
          </w:tcPr>
          <w:p>
            <w:r>
              <w:rPr>
                <w:b/>
              </w:rPr>
            </w:r>
            <w:r>
              <w:rPr>
                <w:rFonts w:ascii="Arial" w:hAnsi="Arial" w:eastAsia="PingFang SC"/>
                <w:b/>
                <w:sz w:val="19"/>
              </w:rPr>
              <w:t>判定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UI 一致性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顶部常驻搜索框 + 消息 + 添加；四个功能入口（新的人脉/分组管理/人脉地图/人脉分析）；「我的名片(50张)」+ 管理面板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标题栏 + 搜索、标签、扫描三个入口；列表行显示姓名/公司/职位/缩略图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范围内入口齐全，布局不同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交互一致性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搜索常驻输入；管理面板提供导出、保存到通讯录、分组、去重、回收站、一键同步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搜索为独立页面 + 标签筛选；详情页提供导出到系统通讯录 / VCF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范围内一致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状态一致性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空状态、列表、批量管理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空状态（引导扫描）、列表、标签计数、删除确认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一致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数据一致性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列表/详情/统计多端同步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列表 ↔ 详情 ↔ 编辑 ↔ 搜索 ↔ 标签 同步（T14/T18 已验证）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一致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异常一致性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未登录/网络异常提示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本地应用，无网络依赖；异常路径见 T20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范围内一致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流程一致性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扫描 → 名片夹 → 详情 → 分享/导出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扫描 → 保存 → 名片夹 → 详情 → 搜索/标签/导出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闭环一致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PingFang SC"/>
          <w:b w:val="0"/>
          <w:sz w:val="19"/>
        </w:rPr>
        <w:t>说明：参考版的分组管理对应本项目标签体系；人脉地图、人脉分析、名片去重、100% 识别、回收站、一键同步属作业第十五节明确不要求复刻的功能，未实现属合规。</w:t>
      </w:r>
    </w:p>
    <w:p>
      <w:pPr>
        <w:pStyle w:val="Heading1"/>
      </w:pPr>
      <w:r>
        <w:rPr>
          <w:b/>
        </w:rPr>
      </w:r>
      <w:r>
        <w:rPr>
          <w:rFonts w:ascii="Arial" w:hAnsi="Arial" w:eastAsia="PingFang SC"/>
          <w:b/>
          <w:sz w:val="34"/>
        </w:rPr>
        <w:t>5  参考版其余页面（作业明确不要求复刻）</w:t>
      </w:r>
    </w:p>
    <w:p>
      <w:pPr>
        <w:spacing w:after="80"/>
      </w:pPr>
      <w:r>
        <w:rPr>
          <w:rFonts w:ascii="Arial" w:hAnsi="Arial" w:eastAsia="PingFang SC"/>
          <w:b w:val="0"/>
          <w:sz w:val="19"/>
        </w:rPr>
        <w:t>官方截图中还有 5 个页面不在本次范围内，仅记录以便评审确认范围边界：</w:t>
      </w:r>
    </w:p>
    <w:tbl>
      <w:tblPr>
        <w:tblStyle w:val="TableGrid"/>
        <w:tblW w:type="dxa" w:w="9526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1928"/>
        <w:gridCol w:w="4195"/>
        <w:gridCol w:w="1701"/>
      </w:tblGrid>
      <w:tr>
        <w:trPr>
          <w:tblHeader/>
        </w:trPr>
        <w:tc>
          <w:tcPr>
            <w:tcW w:type="dxa" w:w="1701"/>
            <w:shd w:val="clear" w:fill="D9E2F3"/>
          </w:tcPr>
          <w:p>
            <w:r>
              <w:rPr>
                <w:b/>
              </w:rPr>
            </w:r>
            <w:r>
              <w:rPr>
                <w:rFonts w:ascii="Arial" w:hAnsi="Arial" w:eastAsia="PingFang SC"/>
                <w:b/>
                <w:sz w:val="19"/>
              </w:rPr>
              <w:t>参考截图</w:t>
            </w:r>
          </w:p>
        </w:tc>
        <w:tc>
          <w:tcPr>
            <w:tcW w:type="dxa" w:w="1928"/>
            <w:shd w:val="clear" w:fill="D9E2F3"/>
          </w:tcPr>
          <w:p>
            <w:r>
              <w:rPr>
                <w:b/>
              </w:rPr>
            </w:r>
            <w:r>
              <w:rPr>
                <w:rFonts w:ascii="Arial" w:hAnsi="Arial" w:eastAsia="PingFang SC"/>
                <w:b/>
                <w:sz w:val="19"/>
              </w:rPr>
              <w:t>页面</w:t>
            </w:r>
          </w:p>
        </w:tc>
        <w:tc>
          <w:tcPr>
            <w:tcW w:type="dxa" w:w="4195"/>
            <w:shd w:val="clear" w:fill="D9E2F3"/>
          </w:tcPr>
          <w:p>
            <w:r>
              <w:rPr>
                <w:b/>
              </w:rPr>
            </w:r>
            <w:r>
              <w:rPr>
                <w:rFonts w:ascii="Arial" w:hAnsi="Arial" w:eastAsia="PingFang SC"/>
                <w:b/>
                <w:sz w:val="19"/>
              </w:rPr>
              <w:t>主要内容</w:t>
            </w:r>
          </w:p>
        </w:tc>
        <w:tc>
          <w:tcPr>
            <w:tcW w:type="dxa" w:w="1701"/>
            <w:shd w:val="clear" w:fill="D9E2F3"/>
          </w:tcPr>
          <w:p>
            <w:r>
              <w:rPr>
                <w:b/>
              </w:rPr>
            </w:r>
            <w:r>
              <w:rPr>
                <w:rFonts w:ascii="Arial" w:hAnsi="Arial" w:eastAsia="PingFang SC"/>
                <w:b/>
                <w:sz w:val="19"/>
              </w:rPr>
              <w:t>作业处理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camcard_01.jpg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人脉搜索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按企业/公开名片检索人脉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不要求复刻（企业查询/人脉）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camcard_04.jpg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名片更新 / 数据统计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访客、更新提醒、交换名片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不要求复刻（CRM）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camcard_05.jpg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名片访客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访问统计与提醒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不要求复刻（CRM）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camcard_06.jpg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数字名片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电子名片与二维码分享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不要求复刻（云名片）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camcard_07.jpg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企业查询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查企业、查老板、查合作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不要求复刻（企业查询）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b/>
        </w:rPr>
      </w:r>
      <w:r>
        <w:rPr>
          <w:rFonts w:ascii="Arial" w:hAnsi="Arial" w:eastAsia="PingFang SC"/>
          <w:b/>
          <w:sz w:val="34"/>
        </w:rPr>
        <w:t>6  结论与待办</w:t>
      </w:r>
    </w:p>
    <w:p>
      <w:pPr>
        <w:pStyle w:val="Heading2"/>
      </w:pPr>
      <w:r>
        <w:rPr>
          <w:b/>
        </w:rPr>
      </w:r>
      <w:r>
        <w:rPr>
          <w:rFonts w:ascii="Arial" w:hAnsi="Arial" w:eastAsia="PingFang SC"/>
          <w:b/>
          <w:sz w:val="26"/>
        </w:rPr>
        <w:t>6.1  结论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0"/>
        </w:rPr>
        <w:t>在作业要求的 10 项功能范围内，参考版可见的关键 UI 结构、交互路径与状态处理，本项目均有对应实现，未发现范围内缺失的必要入口。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0"/>
        </w:rPr>
        <w:t>主要差异为布局组织（搜索常驻 vs 独立搜索页；右侧悬浮动作组 vs 底部工具栏）与拍摄链路（实时框选 vs 拍摄后检测页），均不改变任务可达性与数据结果。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0"/>
        </w:rPr>
        <w:t>参考版大量功能属于作业第十五节排除项，本项目的功能裁剪符合要求。</w:t>
      </w:r>
    </w:p>
    <w:p>
      <w:pPr>
        <w:pStyle w:val="Heading2"/>
      </w:pPr>
      <w:r>
        <w:rPr>
          <w:b/>
        </w:rPr>
      </w:r>
      <w:r>
        <w:rPr>
          <w:rFonts w:ascii="Arial" w:hAnsi="Arial" w:eastAsia="PingFang SC"/>
          <w:b/>
          <w:sz w:val="26"/>
        </w:rPr>
        <w:t>6.2  仍未覆盖的部分（如实说明）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0"/>
        </w:rPr>
      </w:r>
      <w:r>
        <w:rPr>
          <w:rFonts w:ascii="Arial" w:hAnsi="Arial" w:eastAsia="PingFang SC"/>
          <w:b w:val="0"/>
          <w:sz w:val="20"/>
        </w:rPr>
        <w:t>详情页、OCR 原始文本页、字段校正页、编辑页：官方商店截图未展示；其中详情页、搜索与编辑已补充官方公开参考图（见第 8 节），识别结果页用 CamScanner 一手录屏帧代替；字段级编辑表单仍无公开截图。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0"/>
        </w:rPr>
        <w:t>教师锁定版本若与 8.65.0 不同，需以锁定版本重新对照。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0"/>
        </w:rPr>
        <w:t>建议：教师在真机安装锁定版本后，补拍上述页面的原始截图，替换本报告参考图后即可形成完整的 UI Golden Test。</w:t>
      </w:r>
    </w:p>
    <w:p>
      <w:pPr>
        <w:pStyle w:val="Heading2"/>
      </w:pPr>
      <w:r>
        <w:rPr>
          <w:b/>
        </w:rPr>
      </w:r>
      <w:r>
        <w:rPr>
          <w:rFonts w:ascii="Arial" w:hAnsi="Arial" w:eastAsia="PingFang SC"/>
          <w:b/>
          <w:sz w:val="26"/>
        </w:rPr>
        <w:t>6.3  待办</w:t>
      </w:r>
    </w:p>
    <w:tbl>
      <w:tblPr>
        <w:tblStyle w:val="TableGrid"/>
        <w:tblW w:type="dxa" w:w="9526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6236"/>
        <w:gridCol w:w="1474"/>
        <w:gridCol w:w="1814"/>
      </w:tblGrid>
      <w:tr>
        <w:trPr>
          <w:tblHeader/>
        </w:trPr>
        <w:tc>
          <w:tcPr>
            <w:tcW w:type="dxa" w:w="6236"/>
            <w:shd w:val="clear" w:fill="D9E2F3"/>
          </w:tcPr>
          <w:p>
            <w:r>
              <w:rPr>
                <w:b/>
              </w:rPr>
            </w:r>
            <w:r>
              <w:rPr>
                <w:rFonts w:ascii="Arial" w:hAnsi="Arial" w:eastAsia="PingFang SC"/>
                <w:b/>
                <w:sz w:val="19"/>
              </w:rPr>
              <w:t>事项</w:t>
            </w:r>
          </w:p>
        </w:tc>
        <w:tc>
          <w:tcPr>
            <w:tcW w:type="dxa" w:w="1474"/>
            <w:shd w:val="clear" w:fill="D9E2F3"/>
          </w:tcPr>
          <w:p>
            <w:r>
              <w:rPr>
                <w:b/>
              </w:rPr>
            </w:r>
            <w:r>
              <w:rPr>
                <w:rFonts w:ascii="Arial" w:hAnsi="Arial" w:eastAsia="PingFang SC"/>
                <w:b/>
                <w:sz w:val="19"/>
              </w:rPr>
              <w:t>负责人</w:t>
            </w:r>
          </w:p>
        </w:tc>
        <w:tc>
          <w:tcPr>
            <w:tcW w:type="dxa" w:w="1814"/>
            <w:shd w:val="clear" w:fill="D9E2F3"/>
          </w:tcPr>
          <w:p>
            <w:r>
              <w:rPr>
                <w:b/>
              </w:rPr>
            </w:r>
            <w:r>
              <w:rPr>
                <w:rFonts w:ascii="Arial" w:hAnsi="Arial" w:eastAsia="PingFang SC"/>
                <w:b/>
                <w:sz w:val="19"/>
              </w:rPr>
              <w:t>状态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确认参考版本号是否为 8.65.0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教师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待确认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真机补拍参考版原始界面截图（扫描、名片夹、详情、OCR、校正、编辑）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学生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待执行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按锁定版本重跑本对比并替换素材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学生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待执行</w:t>
            </w:r>
          </w:p>
        </w:tc>
      </w:tr>
    </w:tbl>
    <w:p>
      <w:pPr>
        <w:spacing w:after="40"/>
      </w:pPr>
    </w:p>
    <w:p/>
    <w:p>
      <w:pPr>
        <w:jc w:val="right"/>
      </w:pPr>
      <w:r>
        <w:rPr>
          <w:rFonts w:ascii="Arial" w:hAnsi="Arial" w:eastAsia="PingFang SC"/>
          <w:b w:val="0"/>
          <w:sz w:val="19"/>
        </w:rPr>
        <w:t>BlackBox 项目组 · 2026-10-28</w:t>
      </w:r>
    </w:p>
    <w:p>
      <w:pPr>
        <w:pStyle w:val="Heading1"/>
      </w:pPr>
      <w:r>
        <w:rPr>
          <w:b/>
        </w:rPr>
      </w:r>
      <w:r>
        <w:rPr>
          <w:rFonts w:ascii="Arial" w:hAnsi="Arial" w:eastAsia="PingFang SC"/>
          <w:b/>
          <w:sz w:val="34"/>
        </w:rPr>
        <w:t>7  补充对照：详情页 / 识别结果 / 搜索（官方手册，无截图）</w:t>
      </w:r>
    </w:p>
    <w:p>
      <w:r>
        <w:rPr>
          <w:rFonts w:ascii="Arial" w:hAnsi="Arial" w:eastAsia="PingFang SC"/>
          <w:b w:val="0"/>
          <w:sz w:val="19"/>
        </w:rPr>
        <w:t>以下依据 INTSIG 官方公开手册（CamCard Android 5.1 / Web v1.0）的文字描述补充。</w:t>
      </w:r>
      <w:r>
        <w:rPr>
          <w:rFonts w:ascii="Arial" w:hAnsi="Arial" w:eastAsia="PingFang SC"/>
          <w:b/>
          <w:sz w:val="19"/>
        </w:rPr>
        <w:t>属于二手资料，手册版本早于商店当前 8.65.0，且手册界面图未入库，因此只能证明「行为有无」，不能作为像素级 UI 对比证据。</w:t>
      </w:r>
    </w:p>
    <w:tbl>
      <w:tblPr>
        <w:tblStyle w:val="TableGrid"/>
        <w:tblW w:type="dxa" w:w="10206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fill="D9E2F3"/>
          </w:tcPr>
          <w:p>
            <w:r>
              <w:rPr>
                <w:b/>
              </w:rPr>
            </w:r>
            <w:r>
              <w:rPr>
                <w:rFonts w:ascii="Arial" w:hAnsi="Arial" w:eastAsia="PingFang SC"/>
                <w:b/>
                <w:sz w:val="19"/>
              </w:rPr>
              <w:t>页面</w:t>
            </w:r>
          </w:p>
        </w:tc>
        <w:tc>
          <w:tcPr>
            <w:tcW w:type="dxa" w:w="3628"/>
            <w:shd w:val="clear" w:fill="D9E2F3"/>
          </w:tcPr>
          <w:p>
            <w:r>
              <w:rPr>
                <w:b/>
              </w:rPr>
            </w:r>
            <w:r>
              <w:rPr>
                <w:rFonts w:ascii="Arial" w:hAnsi="Arial" w:eastAsia="PingFang SC"/>
                <w:b/>
                <w:sz w:val="19"/>
              </w:rPr>
              <w:t>参考版官方手册描述</w:t>
            </w:r>
          </w:p>
        </w:tc>
        <w:tc>
          <w:tcPr>
            <w:tcW w:type="dxa" w:w="3288"/>
            <w:shd w:val="clear" w:fill="D9E2F3"/>
          </w:tcPr>
          <w:p>
            <w:r>
              <w:rPr>
                <w:b/>
              </w:rPr>
            </w:r>
            <w:r>
              <w:rPr>
                <w:rFonts w:ascii="Arial" w:hAnsi="Arial" w:eastAsia="PingFang SC"/>
                <w:b/>
                <w:sz w:val="19"/>
              </w:rPr>
              <w:t>本项目</w:t>
            </w:r>
          </w:p>
        </w:tc>
        <w:tc>
          <w:tcPr>
            <w:tcW w:type="dxa" w:w="1928"/>
            <w:shd w:val="clear" w:fill="D9E2F3"/>
          </w:tcPr>
          <w:p>
            <w:r>
              <w:rPr>
                <w:b/>
              </w:rPr>
            </w:r>
            <w:r>
              <w:rPr>
                <w:rFonts w:ascii="Arial" w:hAnsi="Arial" w:eastAsia="PingFang SC"/>
                <w:b/>
                <w:sz w:val="19"/>
              </w:rPr>
              <w:t>判定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名片详情</w:t>
            </w:r>
          </w:p>
        </w:tc>
        <w:tc>
          <w:tcPr>
            <w:tcW w:type="dxa" w:w="362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名片图 + 联系信息；工具条「删除 / 导出 / 编辑」；导出 vCard；快捷菜单拨号 / 邮件 / 短信；备注支持文字、图片、提醒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名片图 + 全部字段；电话 / 邮箱 / 网址 / 地图跳转；编辑 / 删除 / 导出（vCard + 系统通讯录）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范围内一致；短信与备注提醒未实现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识别结果编辑</w:t>
            </w:r>
          </w:p>
        </w:tc>
        <w:tc>
          <w:tcPr>
            <w:tcW w:type="dxa" w:w="362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字段级编辑区；选中某项时上方名片图高亮其位置；姓名不可删；可添加其他项目；可加背面图；可云识别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8 字段全部可改、多电话分流、多 Email、人工修正标记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方向一致；未实现「选中字段 → 原图高亮」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保存</w:t>
            </w:r>
          </w:p>
        </w:tc>
        <w:tc>
          <w:tcPr>
            <w:tcW w:type="dxa" w:w="362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可选分组、保存到通讯录、删除名片、右上角保存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保存到本地名片夹 + 标签；详情页另行导出通讯录 / vCard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能力对等，入口位置不同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搜索</w:t>
            </w:r>
          </w:p>
        </w:tc>
        <w:tc>
          <w:tcPr>
            <w:tcW w:type="dxa" w:w="362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分组内按数字 / 拼音 / 公司名搜索，命中蓝色高亮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独立搜索页，覆盖姓名 / 公司 / 职位 / 电话 / Email，支持标签筛选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范围更宽；未实现关键词高亮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标签 / 分组</w:t>
            </w:r>
          </w:p>
        </w:tc>
        <w:tc>
          <w:tcPr>
            <w:tcW w:type="dxa" w:w="362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分组管理：新增、改名、删除；名片可归组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标签管理：新增 / 删除 / 按标签筛选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 w:eastAsia="PingFang SC"/>
                <w:b w:val="0"/>
                <w:sz w:val="18"/>
              </w:rPr>
              <w:t>能力对等，模型不同（扁平标签 vs 分组）</w:t>
            </w:r>
          </w:p>
        </w:tc>
      </w:tr>
    </w:tbl>
    <w:p>
      <w:pPr>
        <w:jc w:val="right"/>
      </w:pPr>
      <w:r>
        <w:rPr>
          <w:rFonts w:ascii="Arial" w:hAnsi="Arial" w:eastAsia="PingFang SC"/>
          <w:b w:val="0"/>
          <w:sz w:val="19"/>
        </w:rPr>
        <w:t>BlackBox 项目组 · 2026-10-28</w:t>
      </w:r>
    </w:p>
    <w:p>
      <w:r>
        <w:br w:type="page"/>
      </w:r>
    </w:p>
    <w:p>
      <w:pPr>
        <w:pStyle w:val="Heading1"/>
      </w:pPr>
      <w:r>
        <w:t>8  补充对照：校正 / 详情 / 搜索 / OCR / 编辑（含参考图）</w:t>
      </w:r>
    </w:p>
    <w:p>
      <w:r>
        <w:t>2026-10-28 新增。参考图来自 CamCard 官网产品页（camcard.com/zh-cn）与 App Store 中国区/美区公开截图；本项目图为 Tests/AcceptanceEvidence 的验收截图。参考素材仍是营销图、且非教师锁定版本，因此只做「同页面、关键控件与路径」级别的对照，不做像素级 diff。</w:t>
      </w:r>
    </w:p>
    <w:p>
      <w:pPr>
        <w:pStyle w:val="Heading2"/>
      </w:pPr>
      <w:r>
        <w:t>8.1  边界检测与校正</w:t>
      </w:r>
    </w:p>
    <w:p>
      <w:r>
        <w:rPr>
          <w:sz w:val="20"/>
        </w:rPr>
        <w:t>参考：拍摄中实时框选（青色框，可同时框多张）。本项目：拍摄后自动检测，绿色多边形，手动调整时橙色、四角可拖；底部「重拍 / 确认校正 →」。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9525" w:type="dxa"/>
      </w:tblPr>
      <w:tblGrid>
        <w:gridCol w:w="4819"/>
        <w:gridCol w:w="4819"/>
      </w:tblGrid>
      <w:tr>
        <w:tc>
          <w:tcPr>
            <w:tcW w:type="dxa" w:w="4762"/>
            <w:shd w:val="clear"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参考版（CamCard 公开素材）</w:t>
            </w:r>
          </w:p>
        </w:tc>
        <w:tc>
          <w:tcPr>
            <w:tcW w:type="dxa" w:w="4762"/>
            <w:shd w:val="clear"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本项目（BlackBox）</w:t>
            </w:r>
          </w:p>
        </w:tc>
      </w:tr>
      <w:tr>
        <w:tc>
          <w:tcPr>
            <w:tcW w:type="dxa" w:w="476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5288" cy="342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mcard_store_boundar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288" cy="34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6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3044" cy="342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T06_boundar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044" cy="34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6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>
              <w:rPr>
                <w:color w:val="595959"/>
                <w:sz w:val="18"/>
              </w:rPr>
              <w:t>参考版：拍摄页实时框选（App Store 美区）</w:t>
            </w:r>
          </w:p>
        </w:tc>
        <w:tc>
          <w:tcPr>
            <w:tcW w:type="dxa" w:w="476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>
              <w:rPr>
                <w:color w:val="595959"/>
                <w:sz w:val="18"/>
              </w:rPr>
              <w:t>本项目：03_T06_boundary.png</w:t>
            </w:r>
          </w:p>
        </w:tc>
      </w:tr>
    </w:tbl>
    <w:p/>
    <w:p>
      <w:pPr>
        <w:pStyle w:val="Heading2"/>
      </w:pPr>
      <w:r>
        <w:t>8.2  名片详情</w:t>
      </w:r>
    </w:p>
    <w:p>
      <w:r>
        <w:rPr>
          <w:sz w:val="20"/>
        </w:rPr>
        <w:t>参考：姓名/职位/公司 + 电话/邮箱/地址 + 编辑名片 / 更换样式。本项目：姓名/公司/职位/部门 + 联系方式/标签/图片/备注分组，导航栏编辑 / 导出 / 删除。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9525" w:type="dxa"/>
      </w:tblPr>
      <w:tblGrid>
        <w:gridCol w:w="4819"/>
        <w:gridCol w:w="4819"/>
      </w:tblGrid>
      <w:tr>
        <w:tc>
          <w:tcPr>
            <w:tcW w:type="dxa" w:w="4762"/>
            <w:shd w:val="clear"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参考版（CamCard 公开素材）</w:t>
            </w:r>
          </w:p>
        </w:tc>
        <w:tc>
          <w:tcPr>
            <w:tcW w:type="dxa" w:w="4762"/>
            <w:shd w:val="clear"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本项目（BlackBox）</w:t>
            </w:r>
          </w:p>
        </w:tc>
      </w:tr>
      <w:tr>
        <w:tc>
          <w:tcPr>
            <w:tcW w:type="dxa" w:w="476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95850" cy="342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mcard_site_detai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5850" cy="34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6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3044" cy="342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T13_detai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044" cy="34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6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>
              <w:rPr>
                <w:color w:val="595959"/>
                <w:sz w:val="18"/>
              </w:rPr>
              <w:t>参考版：数字名片详情（官网产品页）</w:t>
            </w:r>
          </w:p>
        </w:tc>
        <w:tc>
          <w:tcPr>
            <w:tcW w:type="dxa" w:w="476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>
              <w:rPr>
                <w:color w:val="595959"/>
                <w:sz w:val="18"/>
              </w:rPr>
              <w:t>本项目：09_T13_detail.png</w:t>
            </w:r>
          </w:p>
        </w:tc>
      </w:tr>
    </w:tbl>
    <w:p/>
    <w:p>
      <w:pPr>
        <w:pStyle w:val="Heading2"/>
      </w:pPr>
      <w:r>
        <w:t>8.3  搜索</w:t>
      </w:r>
    </w:p>
    <w:p>
      <w:r>
        <w:rPr>
          <w:sz w:val="20"/>
        </w:rPr>
        <w:t>参考：顶部搜索框 + 结果卡片列表（人脉搜索）。本项目：搜索框 + 名片行（首字头像、姓名、公司），三态齐全，匹配姓名/公司/职位/手机/Email。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9525" w:type="dxa"/>
      </w:tblPr>
      <w:tblGrid>
        <w:gridCol w:w="4819"/>
        <w:gridCol w:w="4819"/>
      </w:tblGrid>
      <w:tr>
        <w:tc>
          <w:tcPr>
            <w:tcW w:type="dxa" w:w="4762"/>
            <w:shd w:val="clear"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参考版（CamCard 公开素材）</w:t>
            </w:r>
          </w:p>
        </w:tc>
        <w:tc>
          <w:tcPr>
            <w:tcW w:type="dxa" w:w="4762"/>
            <w:shd w:val="clear"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本项目（BlackBox）</w:t>
            </w:r>
          </w:p>
        </w:tc>
      </w:tr>
      <w:tr>
        <w:tc>
          <w:tcPr>
            <w:tcW w:type="dxa" w:w="476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5288" cy="342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mcard_store_search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288" cy="34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6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3044" cy="342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T15_search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044" cy="34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6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>
              <w:rPr>
                <w:color w:val="595959"/>
                <w:sz w:val="18"/>
              </w:rPr>
              <w:t>参考版：人脉搜索（App Store 中国区）</w:t>
            </w:r>
          </w:p>
        </w:tc>
        <w:tc>
          <w:tcPr>
            <w:tcW w:type="dxa" w:w="476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>
              <w:rPr>
                <w:color w:val="595959"/>
                <w:sz w:val="18"/>
              </w:rPr>
              <w:t>本项目：11_T15_search.png</w:t>
            </w:r>
          </w:p>
        </w:tc>
      </w:tr>
    </w:tbl>
    <w:p/>
    <w:p>
      <w:pPr>
        <w:pStyle w:val="Heading2"/>
      </w:pPr>
      <w:r>
        <w:t>8.4  识别结果（OCR）</w:t>
      </w:r>
    </w:p>
    <w:p>
      <w:r>
        <w:rPr>
          <w:sz w:val="20"/>
        </w:rPr>
        <w:t>CamCard 无公开的识别结果页界面图，改用教师批准的 CamScanner 一手录屏帧对照。本项目为独立「OCR 原始文本」页，原文只读，进入字段校正。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9525" w:type="dxa"/>
      </w:tblPr>
      <w:tblGrid>
        <w:gridCol w:w="4819"/>
        <w:gridCol w:w="4819"/>
      </w:tblGrid>
      <w:tr>
        <w:tc>
          <w:tcPr>
            <w:tcW w:type="dxa" w:w="4762"/>
            <w:shd w:val="clear"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参考版（CamCard 公开素材）</w:t>
            </w:r>
          </w:p>
        </w:tc>
        <w:tc>
          <w:tcPr>
            <w:tcW w:type="dxa" w:w="4762"/>
            <w:shd w:val="clear"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本项目（BlackBox）</w:t>
            </w:r>
          </w:p>
        </w:tc>
      </w:tr>
      <w:tr>
        <w:tc>
          <w:tcPr>
            <w:tcW w:type="dxa" w:w="476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84556" cy="342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OCR文本可编辑_01m35s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556" cy="34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6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3044" cy="342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T07_ocr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044" cy="34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6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>
              <w:rPr>
                <w:color w:val="595959"/>
                <w:sz w:val="18"/>
              </w:rPr>
              <w:t>参考版：CamScanner 录屏帧（一手证据）</w:t>
            </w:r>
          </w:p>
        </w:tc>
        <w:tc>
          <w:tcPr>
            <w:tcW w:type="dxa" w:w="476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>
              <w:rPr>
                <w:color w:val="595959"/>
                <w:sz w:val="18"/>
              </w:rPr>
              <w:t>本项目：04_T07_ocr.png</w:t>
            </w:r>
          </w:p>
        </w:tc>
      </w:tr>
    </w:tbl>
    <w:p/>
    <w:p>
      <w:pPr>
        <w:pStyle w:val="Heading2"/>
      </w:pPr>
      <w:r>
        <w:t>8.5  编辑</w:t>
      </w:r>
    </w:p>
    <w:p>
      <w:r>
        <w:rPr>
          <w:sz w:val="20"/>
        </w:rPr>
        <w:t>公开图只覆盖 CamCard 的「更换样式」（配色 / 社交链接）。本项目的「编辑名片」复用字段校正页（基本信息 / 联系方式 / 备注），保存后标记 .manual。字段表单形态仅能按第 7 节手册文字对照。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9525" w:type="dxa"/>
      </w:tblPr>
      <w:tblGrid>
        <w:gridCol w:w="4819"/>
        <w:gridCol w:w="4819"/>
      </w:tblGrid>
      <w:tr>
        <w:tc>
          <w:tcPr>
            <w:tcW w:type="dxa" w:w="4762"/>
            <w:shd w:val="clear"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参考版（CamCard 公开素材）</w:t>
            </w:r>
          </w:p>
        </w:tc>
        <w:tc>
          <w:tcPr>
            <w:tcW w:type="dxa" w:w="4762"/>
            <w:shd w:val="clear"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本项目（BlackBox）</w:t>
            </w:r>
          </w:p>
        </w:tc>
      </w:tr>
      <w:tr>
        <w:tc>
          <w:tcPr>
            <w:tcW w:type="dxa" w:w="476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5288" cy="342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mcard_store_edi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288" cy="34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6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3044" cy="342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T14_edi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044" cy="34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6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>
              <w:rPr>
                <w:color w:val="595959"/>
                <w:sz w:val="18"/>
              </w:rPr>
              <w:t>参考版：样式编辑（App Store 美区）</w:t>
            </w:r>
          </w:p>
        </w:tc>
        <w:tc>
          <w:tcPr>
            <w:tcW w:type="dxa" w:w="476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jc w:val="center"/>
            </w:pPr>
            <w:r>
              <w:rPr>
                <w:color w:val="595959"/>
                <w:sz w:val="18"/>
              </w:rPr>
              <w:t>本项目：10_T14_edit.png</w:t>
            </w:r>
          </w:p>
        </w:tc>
      </w:tr>
    </w:tbl>
    <w:p/>
    <w:p>
      <w:pPr>
        <w:pStyle w:val="Heading2"/>
      </w:pPr>
      <w:r>
        <w:t>8.6  覆盖情况小结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525" w:type="dxa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r/>
            <w:r>
              <w:rPr>
                <w:b/>
                <w:sz w:val="18"/>
              </w:rPr>
              <w:t>页面</w:t>
            </w:r>
          </w:p>
        </w:tc>
        <w:tc>
          <w:tcPr>
            <w:tcW w:type="dxa" w:w="2494"/>
            <w:shd w:val="clear"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r/>
            <w:r>
              <w:rPr>
                <w:b/>
                <w:sz w:val="18"/>
              </w:rPr>
              <w:t>参考素材</w:t>
            </w:r>
          </w:p>
        </w:tc>
        <w:tc>
          <w:tcPr>
            <w:tcW w:type="dxa" w:w="1474"/>
            <w:shd w:val="clear"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r/>
            <w:r>
              <w:rPr>
                <w:b/>
                <w:sz w:val="18"/>
              </w:rPr>
              <w:t>是否有图</w:t>
            </w:r>
          </w:p>
        </w:tc>
        <w:tc>
          <w:tcPr>
            <w:tcW w:type="dxa" w:w="3515"/>
            <w:shd w:val="clear" w:fill="F2F2F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r/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2041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r/>
            <w:r>
              <w:rPr>
                <w:sz w:val="18"/>
              </w:rPr>
              <w:t>边界检测 / 校正</w:t>
            </w:r>
          </w:p>
        </w:tc>
        <w:tc>
          <w:tcPr>
            <w:tcW w:type="dxa" w:w="249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r/>
            <w:r>
              <w:rPr>
                <w:sz w:val="18"/>
              </w:rPr>
              <w:t>App Store 美区拍摄页</w:t>
            </w:r>
          </w:p>
        </w:tc>
        <w:tc>
          <w:tcPr>
            <w:tcW w:type="dxa" w:w="147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3515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r/>
            <w:r>
              <w:rPr>
                <w:sz w:val="18"/>
              </w:rPr>
              <w:t>可对比；参考为拍摄中实时框选，本项目为拍后检测 + 手调</w:t>
            </w:r>
          </w:p>
        </w:tc>
      </w:tr>
      <w:tr>
        <w:tc>
          <w:tcPr>
            <w:tcW w:type="dxa" w:w="2041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r/>
            <w:r>
              <w:rPr>
                <w:sz w:val="18"/>
              </w:rPr>
              <w:t>名片详情</w:t>
            </w:r>
          </w:p>
        </w:tc>
        <w:tc>
          <w:tcPr>
            <w:tcW w:type="dxa" w:w="249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r/>
            <w:r>
              <w:rPr>
                <w:sz w:val="18"/>
              </w:rPr>
              <w:t>官网产品页数字名片详情</w:t>
            </w:r>
          </w:p>
        </w:tc>
        <w:tc>
          <w:tcPr>
            <w:tcW w:type="dxa" w:w="147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3515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r/>
            <w:r>
              <w:rPr>
                <w:sz w:val="18"/>
              </w:rPr>
              <w:t>可对比；参考为数字名片，扫描名片详情无公开图</w:t>
            </w:r>
          </w:p>
        </w:tc>
      </w:tr>
      <w:tr>
        <w:tc>
          <w:tcPr>
            <w:tcW w:type="dxa" w:w="2041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r/>
            <w:r>
              <w:rPr>
                <w:sz w:val="18"/>
              </w:rPr>
              <w:t>搜索</w:t>
            </w:r>
          </w:p>
        </w:tc>
        <w:tc>
          <w:tcPr>
            <w:tcW w:type="dxa" w:w="249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r/>
            <w:r>
              <w:rPr>
                <w:sz w:val="18"/>
              </w:rPr>
              <w:t>App Store 中国区人脉搜索</w:t>
            </w:r>
          </w:p>
        </w:tc>
        <w:tc>
          <w:tcPr>
            <w:tcW w:type="dxa" w:w="147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3515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r/>
            <w:r>
              <w:rPr>
                <w:sz w:val="18"/>
              </w:rPr>
              <w:t>可对比；参考为企业人脉搜索，本项目为本地名片搜索</w:t>
            </w:r>
          </w:p>
        </w:tc>
      </w:tr>
      <w:tr>
        <w:tc>
          <w:tcPr>
            <w:tcW w:type="dxa" w:w="2041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r/>
            <w:r>
              <w:rPr>
                <w:sz w:val="18"/>
              </w:rPr>
              <w:t>识别结果（OCR）</w:t>
            </w:r>
          </w:p>
        </w:tc>
        <w:tc>
          <w:tcPr>
            <w:tcW w:type="dxa" w:w="249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r/>
            <w:r>
              <w:rPr>
                <w:sz w:val="18"/>
              </w:rPr>
              <w:t>CamScanner 录屏帧</w:t>
            </w:r>
          </w:p>
        </w:tc>
        <w:tc>
          <w:tcPr>
            <w:tcW w:type="dxa" w:w="147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r/>
            <w:r>
              <w:rPr>
                <w:sz w:val="18"/>
              </w:rPr>
              <w:t>有（非 CamCard）</w:t>
            </w:r>
          </w:p>
        </w:tc>
        <w:tc>
          <w:tcPr>
            <w:tcW w:type="dxa" w:w="3515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r/>
            <w:r>
              <w:rPr>
                <w:sz w:val="18"/>
              </w:rPr>
              <w:t>CamCard 无公开图，使用一手录屏帧替代</w:t>
            </w:r>
          </w:p>
        </w:tc>
      </w:tr>
      <w:tr>
        <w:tc>
          <w:tcPr>
            <w:tcW w:type="dxa" w:w="2041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r/>
            <w:r>
              <w:rPr>
                <w:sz w:val="18"/>
              </w:rPr>
              <w:t>编辑</w:t>
            </w:r>
          </w:p>
        </w:tc>
        <w:tc>
          <w:tcPr>
            <w:tcW w:type="dxa" w:w="249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r/>
            <w:r>
              <w:rPr>
                <w:sz w:val="18"/>
              </w:rPr>
              <w:t>App Store 美区样式编辑</w:t>
            </w:r>
          </w:p>
        </w:tc>
        <w:tc>
          <w:tcPr>
            <w:tcW w:type="dxa" w:w="147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r/>
            <w:r>
              <w:rPr>
                <w:sz w:val="18"/>
              </w:rPr>
              <w:t>有（仅样式）</w:t>
            </w:r>
          </w:p>
        </w:tc>
        <w:tc>
          <w:tcPr>
            <w:tcW w:type="dxa" w:w="3515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r/>
            <w:r>
              <w:rPr>
                <w:sz w:val="18"/>
              </w:rPr>
              <w:t>字段编辑表单无公开图，只能按手册文字对照</w:t>
            </w:r>
          </w:p>
        </w:tc>
      </w:tr>
    </w:tbl>
    <w:p>
      <w:r>
        <w:rPr>
          <w:sz w:val="18"/>
        </w:rPr>
        <w:t>素材局限：参考图均含设备外框与营销文案，尺寸/状态栏与本项目截图不同，不能做像素级 diff；除 8.4 外均为 CamCard 公开素材，非教师锁定版本。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jp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