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F19" w:rsidRPr="004F5A07" w:rsidRDefault="00C85F19" w:rsidP="004F5A07">
      <w:pPr>
        <w:spacing w:line="360" w:lineRule="auto"/>
        <w:rPr>
          <w:rFonts w:ascii="Arial" w:hAnsi="Arial" w:cs="Arial"/>
          <w:sz w:val="24"/>
          <w:szCs w:val="24"/>
        </w:rPr>
      </w:pPr>
      <w:bookmarkStart w:id="0" w:name="_GoBack"/>
      <w:bookmarkEnd w:id="0"/>
      <w:r w:rsidRPr="004F5A07">
        <w:rPr>
          <w:rFonts w:ascii="Arial" w:hAnsi="Arial" w:cs="Arial"/>
          <w:sz w:val="24"/>
          <w:szCs w:val="24"/>
        </w:rPr>
        <w:t>APA-Analyse 9.11.2014</w:t>
      </w:r>
    </w:p>
    <w:p w:rsidR="00C85F19" w:rsidRPr="004F5A07" w:rsidRDefault="00C85F19" w:rsidP="004F5A07">
      <w:pPr>
        <w:autoSpaceDE w:val="0"/>
        <w:autoSpaceDN w:val="0"/>
        <w:adjustRightInd w:val="0"/>
        <w:spacing w:after="0" w:line="360" w:lineRule="auto"/>
        <w:rPr>
          <w:rFonts w:ascii="Arial" w:hAnsi="Arial" w:cs="Arial"/>
          <w:sz w:val="24"/>
          <w:szCs w:val="24"/>
        </w:rPr>
      </w:pPr>
      <w:r w:rsidRPr="004F5A07">
        <w:rPr>
          <w:rFonts w:ascii="Arial" w:hAnsi="Arial" w:cs="Arial"/>
          <w:sz w:val="24"/>
          <w:szCs w:val="24"/>
        </w:rPr>
        <w:t xml:space="preserve">SPSS:  All_Klein_data_gemittelt_15.sav enthält die Daten von denen die </w:t>
      </w:r>
      <w:proofErr w:type="spellStart"/>
      <w:r w:rsidRPr="004F5A07">
        <w:rPr>
          <w:rFonts w:ascii="Arial" w:hAnsi="Arial" w:cs="Arial"/>
          <w:sz w:val="24"/>
          <w:szCs w:val="24"/>
        </w:rPr>
        <w:t>outlier</w:t>
      </w:r>
      <w:proofErr w:type="spellEnd"/>
      <w:r w:rsidRPr="004F5A07">
        <w:rPr>
          <w:rFonts w:ascii="Arial" w:hAnsi="Arial" w:cs="Arial"/>
          <w:sz w:val="24"/>
          <w:szCs w:val="24"/>
        </w:rPr>
        <w:t xml:space="preserve"> korrigiert wurden, mit korrekten Variablenlabels.</w:t>
      </w:r>
    </w:p>
    <w:p w:rsidR="00C85F19" w:rsidRPr="004F5A07" w:rsidRDefault="00C85F19" w:rsidP="004F5A07">
      <w:pPr>
        <w:autoSpaceDE w:val="0"/>
        <w:autoSpaceDN w:val="0"/>
        <w:adjustRightInd w:val="0"/>
        <w:spacing w:after="0" w:line="360" w:lineRule="auto"/>
        <w:rPr>
          <w:rFonts w:ascii="Arial" w:hAnsi="Arial" w:cs="Arial"/>
          <w:sz w:val="24"/>
          <w:szCs w:val="24"/>
        </w:rPr>
      </w:pPr>
    </w:p>
    <w:p w:rsidR="00776A18" w:rsidRPr="004F5A07" w:rsidRDefault="00776A18" w:rsidP="004F5A07">
      <w:pPr>
        <w:autoSpaceDE w:val="0"/>
        <w:autoSpaceDN w:val="0"/>
        <w:adjustRightInd w:val="0"/>
        <w:spacing w:after="0" w:line="360" w:lineRule="auto"/>
        <w:rPr>
          <w:rFonts w:ascii="Arial" w:hAnsi="Arial" w:cs="Arial"/>
          <w:sz w:val="24"/>
          <w:szCs w:val="24"/>
        </w:rPr>
      </w:pPr>
    </w:p>
    <w:p w:rsidR="004F537D" w:rsidRPr="004F5A07" w:rsidRDefault="004F537D" w:rsidP="004F5A07">
      <w:pPr>
        <w:autoSpaceDE w:val="0"/>
        <w:autoSpaceDN w:val="0"/>
        <w:adjustRightInd w:val="0"/>
        <w:spacing w:after="0" w:line="360" w:lineRule="auto"/>
        <w:rPr>
          <w:rFonts w:ascii="Arial" w:hAnsi="Arial" w:cs="Arial"/>
          <w:sz w:val="24"/>
          <w:szCs w:val="24"/>
        </w:rPr>
      </w:pPr>
    </w:p>
    <w:p w:rsidR="004F537D" w:rsidRPr="004F5A07" w:rsidRDefault="004F537D" w:rsidP="004F5A07">
      <w:pPr>
        <w:autoSpaceDE w:val="0"/>
        <w:autoSpaceDN w:val="0"/>
        <w:adjustRightInd w:val="0"/>
        <w:spacing w:after="0" w:line="360" w:lineRule="auto"/>
        <w:rPr>
          <w:rFonts w:ascii="Arial" w:hAnsi="Arial" w:cs="Arial"/>
          <w:sz w:val="24"/>
          <w:szCs w:val="24"/>
        </w:rPr>
      </w:pPr>
    </w:p>
    <w:p w:rsidR="004F537D" w:rsidRPr="004F5A07" w:rsidRDefault="004F537D"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Main questions: </w:t>
      </w:r>
    </w:p>
    <w:p w:rsidR="004F537D" w:rsidRPr="004F5A07" w:rsidRDefault="004F537D" w:rsidP="004F5A07">
      <w:pPr>
        <w:autoSpaceDE w:val="0"/>
        <w:autoSpaceDN w:val="0"/>
        <w:adjustRightInd w:val="0"/>
        <w:spacing w:after="0" w:line="360" w:lineRule="auto"/>
        <w:rPr>
          <w:rFonts w:ascii="Arial" w:hAnsi="Arial" w:cs="Arial"/>
          <w:sz w:val="24"/>
          <w:szCs w:val="24"/>
          <w:lang w:val="en-US"/>
        </w:rPr>
      </w:pPr>
    </w:p>
    <w:p w:rsidR="004F537D" w:rsidRPr="004F5A07" w:rsidRDefault="004F537D" w:rsidP="004F5A07">
      <w:pPr>
        <w:pStyle w:val="ListParagraph"/>
        <w:numPr>
          <w:ilvl w:val="0"/>
          <w:numId w:val="1"/>
        </w:num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Do APA-parameters change with age?</w:t>
      </w:r>
    </w:p>
    <w:p w:rsidR="004F537D" w:rsidRPr="004F5A07" w:rsidRDefault="004F537D" w:rsidP="004F5A07">
      <w:pPr>
        <w:pStyle w:val="ListParagraph"/>
        <w:numPr>
          <w:ilvl w:val="0"/>
          <w:numId w:val="1"/>
        </w:num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Are APA-Parameters different in self-initiated and externally initiated steps?</w:t>
      </w:r>
    </w:p>
    <w:p w:rsidR="002C09B1" w:rsidRPr="004F5A07" w:rsidRDefault="002C09B1" w:rsidP="004F5A07">
      <w:pPr>
        <w:pStyle w:val="ListParagraph"/>
        <w:numPr>
          <w:ilvl w:val="0"/>
          <w:numId w:val="1"/>
        </w:num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Are </w:t>
      </w:r>
      <w:r w:rsidR="002E6369" w:rsidRPr="004F5A07">
        <w:rPr>
          <w:rFonts w:ascii="Arial" w:hAnsi="Arial" w:cs="Arial"/>
          <w:sz w:val="24"/>
          <w:szCs w:val="24"/>
          <w:lang w:val="en-US"/>
        </w:rPr>
        <w:t>step</w:t>
      </w:r>
      <w:r w:rsidRPr="004F5A07">
        <w:rPr>
          <w:rFonts w:ascii="Arial" w:hAnsi="Arial" w:cs="Arial"/>
          <w:sz w:val="24"/>
          <w:szCs w:val="24"/>
          <w:lang w:val="en-US"/>
        </w:rPr>
        <w:t xml:space="preserve">-parameters </w:t>
      </w:r>
      <w:r w:rsidR="00CF0FE3" w:rsidRPr="004F5A07">
        <w:rPr>
          <w:rFonts w:ascii="Arial" w:hAnsi="Arial" w:cs="Arial"/>
          <w:sz w:val="24"/>
          <w:szCs w:val="24"/>
          <w:lang w:val="en-US"/>
        </w:rPr>
        <w:t>and</w:t>
      </w:r>
      <w:r w:rsidRPr="004F5A07">
        <w:rPr>
          <w:rFonts w:ascii="Arial" w:hAnsi="Arial" w:cs="Arial"/>
          <w:sz w:val="24"/>
          <w:szCs w:val="24"/>
          <w:lang w:val="en-US"/>
        </w:rPr>
        <w:t xml:space="preserve"> </w:t>
      </w:r>
      <w:r w:rsidR="002E6369" w:rsidRPr="004F5A07">
        <w:rPr>
          <w:rFonts w:ascii="Arial" w:hAnsi="Arial" w:cs="Arial"/>
          <w:sz w:val="24"/>
          <w:szCs w:val="24"/>
          <w:lang w:val="en-US"/>
        </w:rPr>
        <w:t>APA</w:t>
      </w:r>
      <w:r w:rsidRPr="004F5A07">
        <w:rPr>
          <w:rFonts w:ascii="Arial" w:hAnsi="Arial" w:cs="Arial"/>
          <w:sz w:val="24"/>
          <w:szCs w:val="24"/>
          <w:lang w:val="en-US"/>
        </w:rPr>
        <w:t xml:space="preserve"> parameters</w:t>
      </w:r>
      <w:r w:rsidR="00CF0FE3" w:rsidRPr="004F5A07">
        <w:rPr>
          <w:rFonts w:ascii="Arial" w:hAnsi="Arial" w:cs="Arial"/>
          <w:sz w:val="24"/>
          <w:szCs w:val="24"/>
          <w:lang w:val="en-US"/>
        </w:rPr>
        <w:t xml:space="preserve"> correlated</w:t>
      </w:r>
      <w:r w:rsidRPr="004F5A07">
        <w:rPr>
          <w:rFonts w:ascii="Arial" w:hAnsi="Arial" w:cs="Arial"/>
          <w:sz w:val="24"/>
          <w:szCs w:val="24"/>
          <w:lang w:val="en-US"/>
        </w:rPr>
        <w:t>?</w:t>
      </w:r>
    </w:p>
    <w:p w:rsidR="00CF0FE3" w:rsidRPr="004F5A07" w:rsidRDefault="00CF0FE3" w:rsidP="004F5A07">
      <w:pPr>
        <w:pStyle w:val="ListParagraph"/>
        <w:numPr>
          <w:ilvl w:val="0"/>
          <w:numId w:val="1"/>
        </w:num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Can freezing-of-gait be explained by reduced or absent APAs?</w:t>
      </w:r>
    </w:p>
    <w:p w:rsidR="004F537D" w:rsidRPr="004F5A07" w:rsidRDefault="004F537D" w:rsidP="004F5A07">
      <w:pPr>
        <w:autoSpaceDE w:val="0"/>
        <w:autoSpaceDN w:val="0"/>
        <w:adjustRightInd w:val="0"/>
        <w:spacing w:after="0" w:line="360" w:lineRule="auto"/>
        <w:rPr>
          <w:rFonts w:ascii="Arial" w:hAnsi="Arial" w:cs="Arial"/>
          <w:sz w:val="24"/>
          <w:szCs w:val="24"/>
          <w:lang w:val="en-US"/>
        </w:rPr>
      </w:pPr>
    </w:p>
    <w:p w:rsidR="00815C99" w:rsidRPr="004F5A07" w:rsidRDefault="00815C99"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Introduction</w:t>
      </w:r>
    </w:p>
    <w:p w:rsidR="00815C99" w:rsidRPr="004F5A07" w:rsidRDefault="00815C99" w:rsidP="004F5A07">
      <w:pPr>
        <w:autoSpaceDE w:val="0"/>
        <w:autoSpaceDN w:val="0"/>
        <w:adjustRightInd w:val="0"/>
        <w:spacing w:after="0" w:line="360" w:lineRule="auto"/>
        <w:rPr>
          <w:rFonts w:ascii="Arial" w:hAnsi="Arial" w:cs="Arial"/>
          <w:i/>
          <w:color w:val="000000"/>
          <w:sz w:val="24"/>
          <w:szCs w:val="24"/>
          <w:lang w:val="en-US"/>
        </w:rPr>
      </w:pPr>
    </w:p>
    <w:p w:rsidR="001749A4" w:rsidRPr="004F5A07" w:rsidRDefault="00815C99"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Anticipatory postural adjustments (APAs) consist of muscular synergies to prepare the body to either react on an upcoming event that may challenge postural </w:t>
      </w:r>
      <w:r w:rsidR="00936846" w:rsidRPr="004F5A07">
        <w:rPr>
          <w:rFonts w:ascii="Arial" w:hAnsi="Arial" w:cs="Arial"/>
          <w:sz w:val="24"/>
          <w:szCs w:val="24"/>
          <w:lang w:val="en-US"/>
        </w:rPr>
        <w:t>equilibrium</w:t>
      </w:r>
      <w:r w:rsidRPr="004F5A07">
        <w:rPr>
          <w:rFonts w:ascii="Arial" w:hAnsi="Arial" w:cs="Arial"/>
          <w:sz w:val="24"/>
          <w:szCs w:val="24"/>
          <w:lang w:val="en-US"/>
        </w:rPr>
        <w:t xml:space="preserve"> or to allow for taking a step. Only this second type of APA will be considered in this paper. Before taking a step, the swing foot must be cleared off the ground and the body must be enabled to fall forward. This is achieved by a transient shift of the weight of the </w:t>
      </w:r>
      <w:r w:rsidR="00936846" w:rsidRPr="004F5A07">
        <w:rPr>
          <w:rFonts w:ascii="Arial" w:hAnsi="Arial" w:cs="Arial"/>
          <w:sz w:val="24"/>
          <w:szCs w:val="24"/>
          <w:lang w:val="en-US"/>
        </w:rPr>
        <w:t xml:space="preserve">body towards the stepping foot </w:t>
      </w:r>
      <w:r w:rsidRPr="004F5A07">
        <w:rPr>
          <w:rFonts w:ascii="Arial" w:hAnsi="Arial" w:cs="Arial"/>
          <w:sz w:val="24"/>
          <w:szCs w:val="24"/>
          <w:lang w:val="en-US"/>
        </w:rPr>
        <w:t>and the</w:t>
      </w:r>
      <w:r w:rsidR="009F6EA4" w:rsidRPr="004F5A07">
        <w:rPr>
          <w:rFonts w:ascii="Arial" w:hAnsi="Arial" w:cs="Arial"/>
          <w:sz w:val="24"/>
          <w:szCs w:val="24"/>
          <w:lang w:val="en-US"/>
        </w:rPr>
        <w:t>n</w:t>
      </w:r>
      <w:r w:rsidRPr="004F5A07">
        <w:rPr>
          <w:rFonts w:ascii="Arial" w:hAnsi="Arial" w:cs="Arial"/>
          <w:sz w:val="24"/>
          <w:szCs w:val="24"/>
          <w:lang w:val="en-US"/>
        </w:rPr>
        <w:t xml:space="preserve"> back to the stance foot which bears the weight of the body during the step. </w:t>
      </w:r>
      <w:r w:rsidR="00936846" w:rsidRPr="004F5A07">
        <w:rPr>
          <w:rFonts w:ascii="Arial" w:hAnsi="Arial" w:cs="Arial"/>
          <w:sz w:val="24"/>
          <w:szCs w:val="24"/>
          <w:lang w:val="en-US"/>
        </w:rPr>
        <w:t>Here we use the terms APA1 and APA2 for these two phases correspond</w:t>
      </w:r>
      <w:r w:rsidR="002E6369" w:rsidRPr="004F5A07">
        <w:rPr>
          <w:rFonts w:ascii="Arial" w:hAnsi="Arial" w:cs="Arial"/>
          <w:sz w:val="24"/>
          <w:szCs w:val="24"/>
          <w:lang w:val="en-US"/>
        </w:rPr>
        <w:t>ing</w:t>
      </w:r>
      <w:r w:rsidR="00936846" w:rsidRPr="004F5A07">
        <w:rPr>
          <w:rFonts w:ascii="Arial" w:hAnsi="Arial" w:cs="Arial"/>
          <w:sz w:val="24"/>
          <w:szCs w:val="24"/>
          <w:lang w:val="en-US"/>
        </w:rPr>
        <w:t xml:space="preserve"> to the 'imbalance phase' and the 'unloading phase'  as denominated/called/designated  by </w:t>
      </w:r>
      <w:proofErr w:type="spellStart"/>
      <w:r w:rsidR="00936846" w:rsidRPr="004F5A07">
        <w:rPr>
          <w:rFonts w:ascii="Arial" w:hAnsi="Arial" w:cs="Arial"/>
          <w:sz w:val="24"/>
          <w:szCs w:val="24"/>
          <w:lang w:val="en-US"/>
        </w:rPr>
        <w:t>Crenna</w:t>
      </w:r>
      <w:proofErr w:type="spellEnd"/>
      <w:r w:rsidR="00936846" w:rsidRPr="004F5A07">
        <w:rPr>
          <w:rFonts w:ascii="Arial" w:hAnsi="Arial" w:cs="Arial"/>
          <w:sz w:val="24"/>
          <w:szCs w:val="24"/>
          <w:lang w:val="en-US"/>
        </w:rPr>
        <w:t xml:space="preserve"> et al., </w:t>
      </w:r>
      <w:r w:rsidR="00936846" w:rsidRPr="004F5A07">
        <w:rPr>
          <w:rFonts w:ascii="Arial" w:hAnsi="Arial" w:cs="Arial"/>
          <w:sz w:val="24"/>
          <w:szCs w:val="24"/>
          <w:lang w:val="en-US"/>
        </w:rPr>
        <w:fldChar w:fldCharType="begin">
          <w:fldData xml:space="preserve">PEVuZE5vdGU+PENpdGU+PEF1dGhvcj5DcmVubmE8L0F1dGhvcj48WWVhcj4yMDA2PC9ZZWFyPjxS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</w:fldData>
        </w:fldChar>
      </w:r>
      <w:r w:rsidR="00936846" w:rsidRPr="004F5A07">
        <w:rPr>
          <w:rFonts w:ascii="Arial" w:hAnsi="Arial" w:cs="Arial"/>
          <w:sz w:val="24"/>
          <w:szCs w:val="24"/>
          <w:lang w:val="en-US"/>
        </w:rPr>
        <w:instrText xml:space="preserve"> ADDIN EN.CITE </w:instrText>
      </w:r>
      <w:r w:rsidR="00936846" w:rsidRPr="004F5A07">
        <w:rPr>
          <w:rFonts w:ascii="Arial" w:hAnsi="Arial" w:cs="Arial"/>
          <w:sz w:val="24"/>
          <w:szCs w:val="24"/>
          <w:lang w:val="en-US"/>
        </w:rPr>
        <w:fldChar w:fldCharType="begin">
          <w:fldData xml:space="preserve">PEVuZE5vdGU+PENpdGU+PEF1dGhvcj5DcmVubmE8L0F1dGhvcj48WWVhcj4yMDA2PC9ZZWFyPjxS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</w:fldData>
        </w:fldChar>
      </w:r>
      <w:r w:rsidR="00936846" w:rsidRPr="004F5A07">
        <w:rPr>
          <w:rFonts w:ascii="Arial" w:hAnsi="Arial" w:cs="Arial"/>
          <w:sz w:val="24"/>
          <w:szCs w:val="24"/>
          <w:lang w:val="en-US"/>
        </w:rPr>
        <w:instrText xml:space="preserve"> ADDIN EN.CITE.DATA </w:instrText>
      </w:r>
      <w:r w:rsidR="00936846" w:rsidRPr="004F5A07">
        <w:rPr>
          <w:rFonts w:ascii="Arial" w:hAnsi="Arial" w:cs="Arial"/>
          <w:sz w:val="24"/>
          <w:szCs w:val="24"/>
          <w:lang w:val="en-US"/>
        </w:rPr>
      </w:r>
      <w:r w:rsidR="00936846" w:rsidRPr="004F5A07">
        <w:rPr>
          <w:rFonts w:ascii="Arial" w:hAnsi="Arial" w:cs="Arial"/>
          <w:sz w:val="24"/>
          <w:szCs w:val="24"/>
          <w:lang w:val="en-US"/>
        </w:rPr>
        <w:fldChar w:fldCharType="end"/>
      </w:r>
      <w:r w:rsidR="00936846" w:rsidRPr="004F5A07">
        <w:rPr>
          <w:rFonts w:ascii="Arial" w:hAnsi="Arial" w:cs="Arial"/>
          <w:sz w:val="24"/>
          <w:szCs w:val="24"/>
          <w:lang w:val="en-US"/>
        </w:rPr>
      </w:r>
      <w:r w:rsidR="00936846" w:rsidRPr="004F5A07">
        <w:rPr>
          <w:rFonts w:ascii="Arial" w:hAnsi="Arial" w:cs="Arial"/>
          <w:sz w:val="24"/>
          <w:szCs w:val="24"/>
          <w:lang w:val="en-US"/>
        </w:rPr>
        <w:fldChar w:fldCharType="separate"/>
      </w:r>
      <w:r w:rsidR="00936846" w:rsidRPr="004F5A07">
        <w:rPr>
          <w:rFonts w:ascii="Arial" w:hAnsi="Arial" w:cs="Arial"/>
          <w:noProof/>
          <w:sz w:val="24"/>
          <w:szCs w:val="24"/>
          <w:lang w:val="en-US"/>
        </w:rPr>
        <w:t>(</w:t>
      </w:r>
      <w:hyperlink w:anchor="_ENREF_2" w:tooltip="Crenna, 2006 #4" w:history="1">
        <w:r w:rsidR="004F5A07" w:rsidRPr="004F5A07">
          <w:rPr>
            <w:rFonts w:ascii="Arial" w:hAnsi="Arial" w:cs="Arial"/>
            <w:noProof/>
            <w:sz w:val="24"/>
            <w:szCs w:val="24"/>
            <w:lang w:val="en-US"/>
          </w:rPr>
          <w:t>Crenna et al. 2006</w:t>
        </w:r>
      </w:hyperlink>
      <w:r w:rsidR="00936846" w:rsidRPr="004F5A07">
        <w:rPr>
          <w:rFonts w:ascii="Arial" w:hAnsi="Arial" w:cs="Arial"/>
          <w:noProof/>
          <w:sz w:val="24"/>
          <w:szCs w:val="24"/>
          <w:lang w:val="en-US"/>
        </w:rPr>
        <w:t>)</w:t>
      </w:r>
      <w:r w:rsidR="00936846" w:rsidRPr="004F5A07">
        <w:rPr>
          <w:rFonts w:ascii="Arial" w:hAnsi="Arial" w:cs="Arial"/>
          <w:sz w:val="24"/>
          <w:szCs w:val="24"/>
          <w:lang w:val="en-US"/>
        </w:rPr>
        <w:fldChar w:fldCharType="end"/>
      </w:r>
      <w:r w:rsidR="00936846" w:rsidRPr="004F5A07">
        <w:rPr>
          <w:rFonts w:ascii="Arial" w:hAnsi="Arial" w:cs="Arial"/>
          <w:sz w:val="24"/>
          <w:szCs w:val="24"/>
          <w:lang w:val="en-US"/>
        </w:rPr>
        <w:t xml:space="preserve">. The end of the APA1 phase was labelled 'release' by Halliday et al.  and shown to correspond to the 'heel-off' instance of the swing foot </w:t>
      </w:r>
      <w:r w:rsidR="00936846" w:rsidRPr="004F5A07">
        <w:rPr>
          <w:rFonts w:ascii="Arial" w:hAnsi="Arial" w:cs="Arial"/>
          <w:sz w:val="24"/>
          <w:szCs w:val="24"/>
          <w:lang w:val="en-US"/>
        </w:rPr>
        <w:fldChar w:fldCharType="begin"/>
      </w:r>
      <w:r w:rsidR="00936846" w:rsidRPr="004F5A07">
        <w:rPr>
          <w:rFonts w:ascii="Arial" w:hAnsi="Arial" w:cs="Arial"/>
          <w:sz w:val="24"/>
          <w:szCs w:val="24"/>
          <w:lang w:val="en-US"/>
        </w:rPr>
        <w:instrText xml:space="preserve"> ADDIN EN.CITE &lt;EndNote&gt;&lt;Cite&gt;&lt;Author&gt;Halliday&lt;/Author&gt;&lt;Year&gt;1998&lt;/Year&gt;&lt;RecNum&gt;8&lt;/RecNum&gt;&lt;DisplayText&gt;(Halliday et al. 1998)&lt;/DisplayText&gt;&lt;record&gt;&lt;rec-number&gt;8&lt;/rec-number&gt;&lt;foreign-keys&gt;&lt;key app="EN" db-id="tfdfd9dwawr0xne0a2spzz98tz5trrvp2aza"&gt;8&lt;/key&gt;&lt;/foreign-keys&gt;&lt;ref-type name="Journal Article"&gt;17&lt;/ref-type&gt;&lt;contributors&gt;&lt;authors&gt;&lt;author&gt;Halliday, S. E.&lt;/author&gt;&lt;author&gt;Winter, D. A.&lt;/author&gt;&lt;author&gt;Frank, J. S.&lt;/author&gt;&lt;author&gt;Patla, A. E.&lt;/author&gt;&lt;author&gt;Prince, F.&lt;/author&gt;&lt;/authors&gt;&lt;/contributors&gt;&lt;auth-address&gt;Texas Scottish Rite Hospital for Children, 2222 Welborn Street, Dallas, TX 75219, USA&lt;/auth-address&gt;&lt;titles&gt;&lt;title&gt;The initiation of gait in young, elderly, and Parkinson&amp;apos;s disease subjects&lt;/title&gt;&lt;secondary-title&gt;Gait Posture&lt;/secondary-title&gt;&lt;/titles&gt;&lt;periodical&gt;&lt;full-title&gt;Gait Posture&lt;/full-title&gt;&lt;/periodical&gt;&lt;pages&gt;8-14&lt;/pages&gt;&lt;volume&gt;8&lt;/volume&gt;&lt;number&gt;1&lt;/number&gt;&lt;edition&gt;1999/04/14&lt;/edition&gt;&lt;dates&gt;&lt;year&gt;1998&lt;/year&gt;&lt;pub-dates&gt;&lt;date&gt;Aug 1&lt;/date&gt;&lt;/pub-dates&gt;&lt;/dates&gt;&lt;isbn&gt;1879-2219 (Electronic)&amp;#xD;0966-6362 (Linking)&lt;/isbn&gt;&lt;accession-num&gt;10200394&lt;/accession-num&gt;&lt;urls&gt;&lt;related-urls&gt;&lt;url&gt;http://www.ncbi.nlm.nih.gov/pubmed/10200394&lt;/url&gt;&lt;/related-urls&gt;&lt;/urls&gt;&lt;electronic-resource-num&gt;S0966636298000204 [pii]&lt;/electronic-resource-num&gt;&lt;language&gt;Eng&lt;/language&gt;&lt;/record&gt;&lt;/Cite&gt;&lt;/EndNote&gt;</w:instrText>
      </w:r>
      <w:r w:rsidR="00936846" w:rsidRPr="004F5A07">
        <w:rPr>
          <w:rFonts w:ascii="Arial" w:hAnsi="Arial" w:cs="Arial"/>
          <w:sz w:val="24"/>
          <w:szCs w:val="24"/>
          <w:lang w:val="en-US"/>
        </w:rPr>
        <w:fldChar w:fldCharType="separate"/>
      </w:r>
      <w:r w:rsidR="00936846" w:rsidRPr="004F5A07">
        <w:rPr>
          <w:rFonts w:ascii="Arial" w:hAnsi="Arial" w:cs="Arial"/>
          <w:noProof/>
          <w:sz w:val="24"/>
          <w:szCs w:val="24"/>
          <w:lang w:val="en-US"/>
        </w:rPr>
        <w:t>(</w:t>
      </w:r>
      <w:hyperlink w:anchor="_ENREF_5" w:tooltip="Halliday, 1998 #8" w:history="1">
        <w:r w:rsidR="004F5A07" w:rsidRPr="004F5A07">
          <w:rPr>
            <w:rFonts w:ascii="Arial" w:hAnsi="Arial" w:cs="Arial"/>
            <w:noProof/>
            <w:sz w:val="24"/>
            <w:szCs w:val="24"/>
            <w:lang w:val="en-US"/>
          </w:rPr>
          <w:t>Halliday et al. 1998</w:t>
        </w:r>
      </w:hyperlink>
      <w:r w:rsidR="00936846" w:rsidRPr="004F5A07">
        <w:rPr>
          <w:rFonts w:ascii="Arial" w:hAnsi="Arial" w:cs="Arial"/>
          <w:noProof/>
          <w:sz w:val="24"/>
          <w:szCs w:val="24"/>
          <w:lang w:val="en-US"/>
        </w:rPr>
        <w:t>)</w:t>
      </w:r>
      <w:r w:rsidR="00936846" w:rsidRPr="004F5A07">
        <w:rPr>
          <w:rFonts w:ascii="Arial" w:hAnsi="Arial" w:cs="Arial"/>
          <w:sz w:val="24"/>
          <w:szCs w:val="24"/>
          <w:lang w:val="en-US"/>
        </w:rPr>
        <w:fldChar w:fldCharType="end"/>
      </w:r>
      <w:r w:rsidR="00936846" w:rsidRPr="004F5A07">
        <w:rPr>
          <w:rFonts w:ascii="Arial" w:hAnsi="Arial" w:cs="Arial"/>
          <w:sz w:val="24"/>
          <w:szCs w:val="24"/>
          <w:lang w:val="en-US"/>
        </w:rPr>
        <w:t xml:space="preserve">. </w:t>
      </w:r>
      <w:r w:rsidR="00CF0FE3" w:rsidRPr="004F5A07">
        <w:rPr>
          <w:rFonts w:ascii="Arial" w:hAnsi="Arial" w:cs="Arial"/>
          <w:sz w:val="24"/>
          <w:szCs w:val="24"/>
          <w:lang w:val="en-US"/>
        </w:rPr>
        <w:t xml:space="preserve">Simultaneously with this lateral weight shift, </w:t>
      </w:r>
      <w:r w:rsidRPr="004F5A07">
        <w:rPr>
          <w:rFonts w:ascii="Arial" w:hAnsi="Arial" w:cs="Arial"/>
          <w:sz w:val="24"/>
          <w:szCs w:val="24"/>
          <w:lang w:val="en-US"/>
        </w:rPr>
        <w:t xml:space="preserve">body weight is shifted to the heels (by actively lifting the forefoot) </w:t>
      </w:r>
      <w:r w:rsidR="0053016D" w:rsidRPr="004F5A07">
        <w:rPr>
          <w:rFonts w:ascii="Arial" w:hAnsi="Arial" w:cs="Arial"/>
          <w:sz w:val="24"/>
          <w:szCs w:val="24"/>
          <w:lang w:val="en-US"/>
        </w:rPr>
        <w:t>where after</w:t>
      </w:r>
      <w:r w:rsidRPr="004F5A07">
        <w:rPr>
          <w:rFonts w:ascii="Arial" w:hAnsi="Arial" w:cs="Arial"/>
          <w:sz w:val="24"/>
          <w:szCs w:val="24"/>
          <w:lang w:val="en-US"/>
        </w:rPr>
        <w:t xml:space="preserve"> the body begins to fall forward.</w:t>
      </w:r>
      <w:r w:rsidR="00DE410A" w:rsidRPr="004F5A07">
        <w:rPr>
          <w:rFonts w:ascii="Arial" w:hAnsi="Arial" w:cs="Arial"/>
          <w:sz w:val="24"/>
          <w:szCs w:val="24"/>
          <w:lang w:val="en-US"/>
        </w:rPr>
        <w:t xml:space="preserve"> </w:t>
      </w:r>
      <w:r w:rsidR="009F6EA4" w:rsidRPr="004F5A07">
        <w:rPr>
          <w:rFonts w:ascii="Arial" w:hAnsi="Arial" w:cs="Arial"/>
          <w:sz w:val="24"/>
          <w:szCs w:val="24"/>
          <w:lang w:val="en-US"/>
        </w:rPr>
        <w:t xml:space="preserve">APAs can be recorded with electromyography </w:t>
      </w:r>
      <w:r w:rsidR="00C779B7" w:rsidRPr="004F5A07">
        <w:rPr>
          <w:rFonts w:ascii="Arial" w:hAnsi="Arial" w:cs="Arial"/>
          <w:sz w:val="24"/>
          <w:szCs w:val="24"/>
          <w:lang w:val="en-US"/>
        </w:rPr>
        <w:t>from</w:t>
      </w:r>
      <w:r w:rsidR="009F6EA4" w:rsidRPr="004F5A07">
        <w:rPr>
          <w:rFonts w:ascii="Arial" w:hAnsi="Arial" w:cs="Arial"/>
          <w:sz w:val="24"/>
          <w:szCs w:val="24"/>
          <w:lang w:val="en-US"/>
        </w:rPr>
        <w:t xml:space="preserve"> leg muscles </w:t>
      </w:r>
      <w:r w:rsidR="009F6EA4" w:rsidRPr="004F5A07">
        <w:rPr>
          <w:rFonts w:ascii="Arial" w:hAnsi="Arial" w:cs="Arial"/>
          <w:sz w:val="24"/>
          <w:szCs w:val="24"/>
          <w:lang w:val="en-US"/>
        </w:rPr>
        <w:fldChar w:fldCharType="begin"/>
      </w:r>
      <w:r w:rsidR="00C779B7" w:rsidRPr="004F5A07">
        <w:rPr>
          <w:rFonts w:ascii="Arial" w:hAnsi="Arial" w:cs="Arial"/>
          <w:sz w:val="24"/>
          <w:szCs w:val="24"/>
          <w:lang w:val="en-US"/>
        </w:rPr>
        <w:instrText xml:space="preserve"> ADDIN EN.CITE &lt;EndNote&gt;&lt;Cite&gt;&lt;Author&gt;Crenna&lt;/Author&gt;&lt;Year&gt;1991&lt;/Year&gt;&lt;RecNum&gt;1&lt;/RecNum&gt;&lt;DisplayText&gt;(Crenna and Frigo 1991)&lt;/DisplayText&gt;&lt;record&gt;&lt;rec-number&gt;1&lt;/rec-number&gt;&lt;foreign-keys&gt;&lt;key app="EN" db-id="tfdfd9dwawr0xne0a2spzz98tz5trrvp2aza"&gt;1&lt;/key&gt;&lt;/foreign-keys&gt;&lt;ref-type name="Journal Article"&gt;17&lt;/ref-type&gt;&lt;contributors&gt;&lt;authors&gt;&lt;author&gt;Crenna, P.&lt;/author&gt;&lt;author&gt;Frigo, C.&lt;/author&gt;&lt;/authors&gt;&lt;/contributors&gt;&lt;auth-address&gt;Istituto di Fisiologia Umana II, Universita di Milano.&lt;/auth-address&gt;&lt;titles&gt;&lt;title&gt;A motor programme for the initiation of forward-oriented movements in humans&lt;/title&gt;&lt;secondary-title&gt;J Physiol&lt;/secondary-title&gt;&lt;/titles&gt;&lt;periodical&gt;&lt;full-title&gt;J Physiol&lt;/full-title&gt;&lt;/periodical&gt;&lt;pages&gt;635-53&lt;/pages&gt;&lt;volume&gt;437&lt;/volume&gt;&lt;edition&gt;1991/06/01&lt;/edition&gt;&lt;keywords&gt;&lt;keyword&gt;Adult&lt;/keyword&gt;&lt;keyword&gt;Biomechanical Phenomena&lt;/keyword&gt;&lt;keyword&gt;Electromyography&lt;/keyword&gt;&lt;keyword&gt;Female&lt;/keyword&gt;&lt;keyword&gt;Humans&lt;/keyword&gt;&lt;keyword&gt;Male&lt;/keyword&gt;&lt;keyword&gt;Movement/*physiology&lt;/keyword&gt;&lt;keyword&gt;Muscles/*physiology&lt;/keyword&gt;&lt;keyword&gt;Posture&lt;/keyword&gt;&lt;keyword&gt;Reaction Time/physiology&lt;/keyword&gt;&lt;keyword&gt;Time Factors&lt;/keyword&gt;&lt;keyword&gt;Walking&lt;/keyword&gt;&lt;/keywords&gt;&lt;dates&gt;&lt;year&gt;1991&lt;/year&gt;&lt;pub-dates&gt;&lt;date&gt;Jun&lt;/date&gt;&lt;/pub-dates&gt;&lt;/dates&gt;&lt;isbn&gt;0022-3751 (Print)&amp;#xD;0022-3751 (Linking)&lt;/isbn&gt;&lt;accession-num&gt;1890653&lt;/accession-num&gt;&lt;urls&gt;&lt;related-urls&gt;&lt;url&gt;http://www.ncbi.nlm.nih.gov/pubmed/1890653&lt;/url&gt;&lt;/related-urls&gt;&lt;/urls&gt;&lt;custom2&gt;1180068&lt;/custom2&gt;&lt;language&gt;eng&lt;/language&gt;&lt;/record&gt;&lt;/Cite&gt;&lt;/EndNote&gt;</w:instrText>
      </w:r>
      <w:r w:rsidR="009F6EA4" w:rsidRPr="004F5A07">
        <w:rPr>
          <w:rFonts w:ascii="Arial" w:hAnsi="Arial" w:cs="Arial"/>
          <w:sz w:val="24"/>
          <w:szCs w:val="24"/>
          <w:lang w:val="en-US"/>
        </w:rPr>
        <w:fldChar w:fldCharType="separate"/>
      </w:r>
      <w:r w:rsidR="00C779B7" w:rsidRPr="004F5A07">
        <w:rPr>
          <w:rFonts w:ascii="Arial" w:hAnsi="Arial" w:cs="Arial"/>
          <w:noProof/>
          <w:sz w:val="24"/>
          <w:szCs w:val="24"/>
          <w:lang w:val="en-US"/>
        </w:rPr>
        <w:t>(</w:t>
      </w:r>
      <w:hyperlink w:anchor="_ENREF_3" w:tooltip="Crenna, 1991 #1" w:history="1">
        <w:r w:rsidR="004F5A07" w:rsidRPr="004F5A07">
          <w:rPr>
            <w:rFonts w:ascii="Arial" w:hAnsi="Arial" w:cs="Arial"/>
            <w:noProof/>
            <w:sz w:val="24"/>
            <w:szCs w:val="24"/>
            <w:lang w:val="en-US"/>
          </w:rPr>
          <w:t>Crenna and Frigo 1991</w:t>
        </w:r>
      </w:hyperlink>
      <w:r w:rsidR="00C779B7" w:rsidRPr="004F5A07">
        <w:rPr>
          <w:rFonts w:ascii="Arial" w:hAnsi="Arial" w:cs="Arial"/>
          <w:noProof/>
          <w:sz w:val="24"/>
          <w:szCs w:val="24"/>
          <w:lang w:val="en-US"/>
        </w:rPr>
        <w:t>)</w:t>
      </w:r>
      <w:r w:rsidR="009F6EA4" w:rsidRPr="004F5A07">
        <w:rPr>
          <w:rFonts w:ascii="Arial" w:hAnsi="Arial" w:cs="Arial"/>
          <w:sz w:val="24"/>
          <w:szCs w:val="24"/>
          <w:lang w:val="en-US"/>
        </w:rPr>
        <w:fldChar w:fldCharType="end"/>
      </w:r>
      <w:r w:rsidR="009F6EA4" w:rsidRPr="004F5A07">
        <w:rPr>
          <w:rFonts w:ascii="Arial" w:hAnsi="Arial" w:cs="Arial"/>
          <w:sz w:val="24"/>
          <w:szCs w:val="24"/>
          <w:lang w:val="en-US"/>
        </w:rPr>
        <w:t xml:space="preserve"> or </w:t>
      </w:r>
      <w:r w:rsidR="00DE410A" w:rsidRPr="004F5A07">
        <w:rPr>
          <w:rFonts w:ascii="Arial" w:hAnsi="Arial" w:cs="Arial"/>
          <w:sz w:val="24"/>
          <w:szCs w:val="24"/>
          <w:lang w:val="en-US"/>
        </w:rPr>
        <w:t xml:space="preserve">by a force plate on which the subject stands and which registers the center of pressure (COP) as an indication of the weight shifting maneuvers actively performed by the subject. </w:t>
      </w:r>
      <w:r w:rsidR="00C62C6C" w:rsidRPr="004F5A07">
        <w:rPr>
          <w:rFonts w:ascii="Arial" w:hAnsi="Arial" w:cs="Arial"/>
          <w:sz w:val="24"/>
          <w:szCs w:val="24"/>
          <w:lang w:val="en-US"/>
        </w:rPr>
        <w:t xml:space="preserve">Also, </w:t>
      </w:r>
      <w:proofErr w:type="spellStart"/>
      <w:r w:rsidR="00C62C6C" w:rsidRPr="004F5A07">
        <w:rPr>
          <w:rFonts w:ascii="Arial" w:hAnsi="Arial" w:cs="Arial"/>
          <w:sz w:val="24"/>
          <w:szCs w:val="24"/>
          <w:lang w:val="en-US"/>
        </w:rPr>
        <w:t>accelerometry</w:t>
      </w:r>
      <w:proofErr w:type="spellEnd"/>
      <w:r w:rsidR="00C62C6C" w:rsidRPr="004F5A07">
        <w:rPr>
          <w:rFonts w:ascii="Arial" w:hAnsi="Arial" w:cs="Arial"/>
          <w:sz w:val="24"/>
          <w:szCs w:val="24"/>
          <w:lang w:val="en-US"/>
        </w:rPr>
        <w:t xml:space="preserve"> has been successfully used for this purpose </w:t>
      </w:r>
      <w:r w:rsidR="00C62C6C" w:rsidRPr="004F5A07">
        <w:rPr>
          <w:rFonts w:ascii="Arial" w:hAnsi="Arial" w:cs="Arial"/>
          <w:sz w:val="24"/>
          <w:szCs w:val="24"/>
          <w:lang w:val="en-US"/>
        </w:rPr>
        <w:fldChar w:fldCharType="begin">
          <w:fldData xml:space="preserve">PEVuZE5vdGU+PENpdGU+PEF1dGhvcj5NYW5jaW5pPC9BdXRob3I+PFllYXI+MjAwOTwvWWVhcj48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</w:fldData>
        </w:fldChar>
      </w:r>
      <w:r w:rsidR="00C62C6C" w:rsidRPr="004F5A07">
        <w:rPr>
          <w:rFonts w:ascii="Arial" w:hAnsi="Arial" w:cs="Arial"/>
          <w:sz w:val="24"/>
          <w:szCs w:val="24"/>
          <w:lang w:val="en-US"/>
        </w:rPr>
        <w:instrText xml:space="preserve"> ADDIN EN.CITE </w:instrText>
      </w:r>
      <w:r w:rsidR="00C62C6C" w:rsidRPr="004F5A07">
        <w:rPr>
          <w:rFonts w:ascii="Arial" w:hAnsi="Arial" w:cs="Arial"/>
          <w:sz w:val="24"/>
          <w:szCs w:val="24"/>
          <w:lang w:val="en-US"/>
        </w:rPr>
        <w:fldChar w:fldCharType="begin">
          <w:fldData xml:space="preserve">PEVuZE5vdGU+PENpdGU+PEF1dGhvcj5NYW5jaW5pPC9BdXRob3I+PFllYXI+MjAwOTwvWWVhcj48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</w:fldData>
        </w:fldChar>
      </w:r>
      <w:r w:rsidR="00C62C6C" w:rsidRPr="004F5A07">
        <w:rPr>
          <w:rFonts w:ascii="Arial" w:hAnsi="Arial" w:cs="Arial"/>
          <w:sz w:val="24"/>
          <w:szCs w:val="24"/>
          <w:lang w:val="en-US"/>
        </w:rPr>
        <w:instrText xml:space="preserve"> ADDIN EN.CITE.DATA </w:instrText>
      </w:r>
      <w:r w:rsidR="00C62C6C" w:rsidRPr="004F5A07">
        <w:rPr>
          <w:rFonts w:ascii="Arial" w:hAnsi="Arial" w:cs="Arial"/>
          <w:sz w:val="24"/>
          <w:szCs w:val="24"/>
          <w:lang w:val="en-US"/>
        </w:rPr>
      </w:r>
      <w:r w:rsidR="00C62C6C" w:rsidRPr="004F5A07">
        <w:rPr>
          <w:rFonts w:ascii="Arial" w:hAnsi="Arial" w:cs="Arial"/>
          <w:sz w:val="24"/>
          <w:szCs w:val="24"/>
          <w:lang w:val="en-US"/>
        </w:rPr>
        <w:fldChar w:fldCharType="end"/>
      </w:r>
      <w:r w:rsidR="00C62C6C" w:rsidRPr="004F5A07">
        <w:rPr>
          <w:rFonts w:ascii="Arial" w:hAnsi="Arial" w:cs="Arial"/>
          <w:sz w:val="24"/>
          <w:szCs w:val="24"/>
          <w:lang w:val="en-US"/>
        </w:rPr>
      </w:r>
      <w:r w:rsidR="00C62C6C" w:rsidRPr="004F5A07">
        <w:rPr>
          <w:rFonts w:ascii="Arial" w:hAnsi="Arial" w:cs="Arial"/>
          <w:sz w:val="24"/>
          <w:szCs w:val="24"/>
          <w:lang w:val="en-US"/>
        </w:rPr>
        <w:fldChar w:fldCharType="separate"/>
      </w:r>
      <w:r w:rsidR="00C62C6C" w:rsidRPr="004F5A07">
        <w:rPr>
          <w:rFonts w:ascii="Arial" w:hAnsi="Arial" w:cs="Arial"/>
          <w:noProof/>
          <w:sz w:val="24"/>
          <w:szCs w:val="24"/>
          <w:lang w:val="en-US"/>
        </w:rPr>
        <w:t>(</w:t>
      </w:r>
      <w:hyperlink w:anchor="_ENREF_12" w:tooltip="Mancini, 2009 #3" w:history="1">
        <w:r w:rsidR="004F5A07" w:rsidRPr="004F5A07">
          <w:rPr>
            <w:rFonts w:ascii="Arial" w:hAnsi="Arial" w:cs="Arial"/>
            <w:noProof/>
            <w:sz w:val="24"/>
            <w:szCs w:val="24"/>
            <w:lang w:val="en-US"/>
          </w:rPr>
          <w:t>Mancini et al. 2009</w:t>
        </w:r>
      </w:hyperlink>
      <w:r w:rsidR="00C62C6C" w:rsidRPr="004F5A07">
        <w:rPr>
          <w:rFonts w:ascii="Arial" w:hAnsi="Arial" w:cs="Arial"/>
          <w:noProof/>
          <w:sz w:val="24"/>
          <w:szCs w:val="24"/>
          <w:lang w:val="en-US"/>
        </w:rPr>
        <w:t>)</w:t>
      </w:r>
      <w:r w:rsidR="00C62C6C" w:rsidRPr="004F5A07">
        <w:rPr>
          <w:rFonts w:ascii="Arial" w:hAnsi="Arial" w:cs="Arial"/>
          <w:sz w:val="24"/>
          <w:szCs w:val="24"/>
          <w:lang w:val="en-US"/>
        </w:rPr>
        <w:fldChar w:fldCharType="end"/>
      </w:r>
      <w:r w:rsidR="00C62C6C" w:rsidRPr="004F5A07">
        <w:rPr>
          <w:rFonts w:ascii="Arial" w:hAnsi="Arial" w:cs="Arial"/>
          <w:sz w:val="24"/>
          <w:szCs w:val="24"/>
          <w:lang w:val="en-US"/>
        </w:rPr>
        <w:t xml:space="preserve">. </w:t>
      </w:r>
      <w:r w:rsidR="00D42233" w:rsidRPr="004F5A07">
        <w:rPr>
          <w:rFonts w:ascii="Arial" w:hAnsi="Arial" w:cs="Arial"/>
          <w:sz w:val="24"/>
          <w:szCs w:val="24"/>
          <w:lang w:val="en-US"/>
        </w:rPr>
        <w:t xml:space="preserve">Muscular synergies leading to postural shifts can be interpreted as activity </w:t>
      </w:r>
      <w:r w:rsidR="00D42233" w:rsidRPr="004F5A07">
        <w:rPr>
          <w:rFonts w:ascii="Arial" w:hAnsi="Arial" w:cs="Arial"/>
          <w:sz w:val="24"/>
          <w:szCs w:val="24"/>
          <w:lang w:val="en-US"/>
        </w:rPr>
        <w:lastRenderedPageBreak/>
        <w:t xml:space="preserve">of units consisting of several synergistically acting muscles, thereby reducing the number of variables the CNS has to control </w:t>
      </w:r>
      <w:r w:rsidR="00D42233" w:rsidRPr="004F5A07">
        <w:rPr>
          <w:rFonts w:ascii="Arial" w:hAnsi="Arial" w:cs="Arial"/>
          <w:sz w:val="24"/>
          <w:szCs w:val="24"/>
          <w:lang w:val="en-US"/>
        </w:rPr>
        <w:fldChar w:fldCharType="begin"/>
      </w:r>
      <w:r w:rsidR="00D42233" w:rsidRPr="004F5A07">
        <w:rPr>
          <w:rFonts w:ascii="Arial" w:hAnsi="Arial" w:cs="Arial"/>
          <w:sz w:val="24"/>
          <w:szCs w:val="24"/>
          <w:lang w:val="en-US"/>
        </w:rPr>
        <w:instrText xml:space="preserve"> ADDIN EN.CITE &lt;EndNote&gt;&lt;Cite&gt;&lt;Author&gt;Krishnamoorthy&lt;/Author&gt;&lt;Year&gt;2003&lt;/Year&gt;&lt;RecNum&gt;2&lt;/RecNum&gt;&lt;DisplayText&gt;(Krishnamoorthy et al. 2003)&lt;/DisplayText&gt;&lt;record&gt;&lt;rec-number&gt;2&lt;/rec-number&gt;&lt;foreign-keys&gt;&lt;key app="EN" db-id="tfdfd9dwawr0xne0a2spzz98tz5trrvp2aza"&gt;2&lt;/key&gt;&lt;/foreign-keys&gt;&lt;ref-type name="Journal Article"&gt;17&lt;/ref-type&gt;&lt;contributors&gt;&lt;authors&gt;&lt;author&gt;Krishnamoorthy, V.&lt;/author&gt;&lt;author&gt;Goodman, S.&lt;/author&gt;&lt;author&gt;Zatsiorsky, V.&lt;/author&gt;&lt;author&gt;Latash, M. L.&lt;/author&gt;&lt;/authors&gt;&lt;/contributors&gt;&lt;auth-address&gt;Department of Kinesiology, The Pennsylvania State University, University Park, PA 16802, USA.&lt;/auth-address&gt;&lt;titles&gt;&lt;title&gt;Muscle synergies during shifts of the center of pressure by standing persons: identification of muscle modes&lt;/title&gt;&lt;secondary-title&gt;Biol Cybern&lt;/secondary-title&gt;&lt;/titles&gt;&lt;periodical&gt;&lt;full-title&gt;Biol Cybern&lt;/full-title&gt;&lt;/periodical&gt;&lt;pages&gt;152-61&lt;/pages&gt;&lt;volume&gt;89&lt;/volume&gt;&lt;number&gt;2&lt;/number&gt;&lt;edition&gt;2003/08/09&lt;/edition&gt;&lt;keywords&gt;&lt;keyword&gt;Adult&lt;/keyword&gt;&lt;keyword&gt;Arm/physiology&lt;/keyword&gt;&lt;keyword&gt;Cluster Analysis&lt;/keyword&gt;&lt;keyword&gt;Electromyography/instrumentation/methods&lt;/keyword&gt;&lt;keyword&gt;Feedback&lt;/keyword&gt;&lt;keyword&gt;Humans&lt;/keyword&gt;&lt;keyword&gt;Male&lt;/keyword&gt;&lt;keyword&gt;Movement/*physiology&lt;/keyword&gt;&lt;keyword&gt;Muscles/*physiology&lt;/keyword&gt;&lt;keyword&gt;Postural Balance/*physiology&lt;/keyword&gt;&lt;keyword&gt;Posture/*physiology&lt;/keyword&gt;&lt;keyword&gt;Pressure&lt;/keyword&gt;&lt;keyword&gt;Principal Component Analysis&lt;/keyword&gt;&lt;keyword&gt;Psychomotor Performance/physiology&lt;/keyword&gt;&lt;keyword&gt;Volition/physiology&lt;/keyword&gt;&lt;keyword&gt;Weight-Bearing/physiology&lt;/keyword&gt;&lt;/keywords&gt;&lt;dates&gt;&lt;year&gt;2003&lt;/year&gt;&lt;pub-dates&gt;&lt;date&gt;Aug&lt;/date&gt;&lt;/pub-dates&gt;&lt;/dates&gt;&lt;isbn&gt;0340-1200 (Print)&amp;#xD;0340-1200 (Linking)&lt;/isbn&gt;&lt;accession-num&gt;12905043&lt;/accession-num&gt;&lt;urls&gt;&lt;related-urls&gt;&lt;url&gt;http://www.ncbi.nlm.nih.gov/pubmed/12905043&lt;/url&gt;&lt;/related-urls&gt;&lt;/urls&gt;&lt;electronic-resource-num&gt;10.1007/s00422-003-0419-5&lt;/electronic-resource-num&gt;&lt;language&gt;eng&lt;/language&gt;&lt;/record&gt;&lt;/Cite&gt;&lt;/EndNote&gt;</w:instrText>
      </w:r>
      <w:r w:rsidR="00D42233" w:rsidRPr="004F5A07">
        <w:rPr>
          <w:rFonts w:ascii="Arial" w:hAnsi="Arial" w:cs="Arial"/>
          <w:sz w:val="24"/>
          <w:szCs w:val="24"/>
          <w:lang w:val="en-US"/>
        </w:rPr>
        <w:fldChar w:fldCharType="separate"/>
      </w:r>
      <w:r w:rsidR="00D42233" w:rsidRPr="004F5A07">
        <w:rPr>
          <w:rFonts w:ascii="Arial" w:hAnsi="Arial" w:cs="Arial"/>
          <w:noProof/>
          <w:sz w:val="24"/>
          <w:szCs w:val="24"/>
          <w:lang w:val="en-US"/>
        </w:rPr>
        <w:t>(</w:t>
      </w:r>
      <w:hyperlink w:anchor="_ENREF_11" w:tooltip="Krishnamoorthy, 2003 #2" w:history="1">
        <w:r w:rsidR="004F5A07" w:rsidRPr="004F5A07">
          <w:rPr>
            <w:rFonts w:ascii="Arial" w:hAnsi="Arial" w:cs="Arial"/>
            <w:noProof/>
            <w:sz w:val="24"/>
            <w:szCs w:val="24"/>
            <w:lang w:val="en-US"/>
          </w:rPr>
          <w:t>Krishnamoorthy et al. 2003</w:t>
        </w:r>
      </w:hyperlink>
      <w:r w:rsidR="00D42233" w:rsidRPr="004F5A07">
        <w:rPr>
          <w:rFonts w:ascii="Arial" w:hAnsi="Arial" w:cs="Arial"/>
          <w:noProof/>
          <w:sz w:val="24"/>
          <w:szCs w:val="24"/>
          <w:lang w:val="en-US"/>
        </w:rPr>
        <w:t>)</w:t>
      </w:r>
      <w:r w:rsidR="00D42233" w:rsidRPr="004F5A07">
        <w:rPr>
          <w:rFonts w:ascii="Arial" w:hAnsi="Arial" w:cs="Arial"/>
          <w:sz w:val="24"/>
          <w:szCs w:val="24"/>
          <w:lang w:val="en-US"/>
        </w:rPr>
        <w:fldChar w:fldCharType="end"/>
      </w:r>
      <w:r w:rsidR="00D42233" w:rsidRPr="004F5A07">
        <w:rPr>
          <w:rFonts w:ascii="Arial" w:hAnsi="Arial" w:cs="Arial"/>
          <w:sz w:val="24"/>
          <w:szCs w:val="24"/>
          <w:lang w:val="en-US"/>
        </w:rPr>
        <w:t xml:space="preserve">.  </w:t>
      </w:r>
      <w:r w:rsidR="00DE410A" w:rsidRPr="004F5A07">
        <w:rPr>
          <w:rFonts w:ascii="Arial" w:hAnsi="Arial" w:cs="Arial"/>
          <w:sz w:val="24"/>
          <w:szCs w:val="24"/>
          <w:lang w:val="en-US"/>
        </w:rPr>
        <w:t xml:space="preserve">Since APAs are </w:t>
      </w:r>
      <w:r w:rsidR="00C929B0" w:rsidRPr="004F5A07">
        <w:rPr>
          <w:rFonts w:ascii="Arial" w:hAnsi="Arial" w:cs="Arial"/>
          <w:sz w:val="24"/>
          <w:szCs w:val="24"/>
          <w:lang w:val="en-US"/>
        </w:rPr>
        <w:t xml:space="preserve">discussed as a contributing factor to </w:t>
      </w:r>
      <w:r w:rsidR="001B025E" w:rsidRPr="004F5A07">
        <w:rPr>
          <w:rFonts w:ascii="Arial" w:hAnsi="Arial" w:cs="Arial"/>
          <w:sz w:val="24"/>
          <w:szCs w:val="24"/>
          <w:lang w:val="en-US"/>
        </w:rPr>
        <w:t xml:space="preserve">start hesitation and </w:t>
      </w:r>
      <w:r w:rsidR="00C929B0" w:rsidRPr="004F5A07">
        <w:rPr>
          <w:rFonts w:ascii="Arial" w:hAnsi="Arial" w:cs="Arial"/>
          <w:sz w:val="24"/>
          <w:szCs w:val="24"/>
          <w:lang w:val="en-US"/>
        </w:rPr>
        <w:t xml:space="preserve">gait problems in </w:t>
      </w:r>
      <w:r w:rsidR="001B025E" w:rsidRPr="004F5A07">
        <w:rPr>
          <w:rFonts w:ascii="Arial" w:hAnsi="Arial" w:cs="Arial"/>
          <w:sz w:val="24"/>
          <w:szCs w:val="24"/>
          <w:lang w:val="en-US"/>
        </w:rPr>
        <w:t>Parkinson's disease (</w:t>
      </w:r>
      <w:r w:rsidR="00C929B0" w:rsidRPr="004F5A07">
        <w:rPr>
          <w:rFonts w:ascii="Arial" w:hAnsi="Arial" w:cs="Arial"/>
          <w:sz w:val="24"/>
          <w:szCs w:val="24"/>
          <w:lang w:val="en-US"/>
        </w:rPr>
        <w:t>PD</w:t>
      </w:r>
      <w:r w:rsidR="001B025E" w:rsidRPr="004F5A07">
        <w:rPr>
          <w:rFonts w:ascii="Arial" w:hAnsi="Arial" w:cs="Arial"/>
          <w:sz w:val="24"/>
          <w:szCs w:val="24"/>
          <w:lang w:val="en-US"/>
        </w:rPr>
        <w:t>)</w:t>
      </w:r>
      <w:r w:rsidR="00C929B0" w:rsidRPr="004F5A07">
        <w:rPr>
          <w:rFonts w:ascii="Arial" w:hAnsi="Arial" w:cs="Arial"/>
          <w:sz w:val="24"/>
          <w:szCs w:val="24"/>
          <w:lang w:val="en-US"/>
        </w:rPr>
        <w:t xml:space="preserve"> </w:t>
      </w:r>
      <w:r w:rsidR="00AA148A" w:rsidRPr="004F5A07">
        <w:rPr>
          <w:rFonts w:ascii="Arial" w:hAnsi="Arial" w:cs="Arial"/>
          <w:sz w:val="24"/>
          <w:szCs w:val="24"/>
          <w:lang w:val="en-US"/>
        </w:rPr>
        <w:fldChar w:fldCharType="begin"/>
      </w:r>
      <w:r w:rsidR="00AA148A" w:rsidRPr="004F5A07">
        <w:rPr>
          <w:rFonts w:ascii="Arial" w:hAnsi="Arial" w:cs="Arial"/>
          <w:sz w:val="24"/>
          <w:szCs w:val="24"/>
          <w:lang w:val="en-US"/>
        </w:rPr>
        <w:instrText xml:space="preserve"> ADDIN EN.CITE &lt;EndNote&gt;&lt;Cite&gt;&lt;Author&gt;Nutt&lt;/Author&gt;&lt;Year&gt;2011&lt;/Year&gt;&lt;RecNum&gt;22&lt;/RecNum&gt;&lt;DisplayText&gt;(Nutt et al. 2011)&lt;/DisplayText&gt;&lt;record&gt;&lt;rec-number&gt;22&lt;/rec-number&gt;&lt;foreign-keys&gt;&lt;key app="EN" db-id="tfdfd9dwawr0xne0a2spzz98tz5trrvp2aza"&gt;22&lt;/key&gt;&lt;/foreign-keys&gt;&lt;ref-type name="Journal Article"&gt;17&lt;/ref-type&gt;&lt;contributors&gt;&lt;authors&gt;&lt;author&gt;Nutt, J. G.&lt;/author&gt;&lt;author&gt;Bloem, B. R.&lt;/author&gt;&lt;author&gt;Giladi, N.&lt;/author&gt;&lt;author&gt;Hallett, M.&lt;/author&gt;&lt;author&gt;Horak, F. B.&lt;/author&gt;&lt;author&gt;Nieuwboer, A.&lt;/author&gt;&lt;/authors&gt;&lt;/contributors&gt;&lt;auth-address&gt;Department of Neurology, Oregon Health &amp;amp; Science University, Portland, OR 97239, USA. nuttj@ohsu.edu&lt;/auth-address&gt;&lt;titles&gt;&lt;title&gt;Freezing of gait: moving forward on a mysterious clinical phenomenon&lt;/title&gt;&lt;secondary-title&gt;Lancet Neurol&lt;/secondary-title&gt;&lt;/titles&gt;&lt;periodical&gt;&lt;full-title&gt;Lancet Neurol&lt;/full-title&gt;&lt;/periodical&gt;&lt;pages&gt;734-44&lt;/pages&gt;&lt;volume&gt;10&lt;/volume&gt;&lt;number&gt;8&lt;/number&gt;&lt;edition&gt;2011/07/23&lt;/edition&gt;&lt;keywords&gt;&lt;keyword&gt;Animals&lt;/keyword&gt;&lt;keyword&gt;Basal Ganglia/pathology/*physiology&lt;/keyword&gt;&lt;keyword&gt;Frontal Lobe/pathology/*physiology&lt;/keyword&gt;&lt;keyword&gt;Gait Disorders, Neurologic/*diagnosis/*physiopathology/therapy&lt;/keyword&gt;&lt;keyword&gt;Humans&lt;/keyword&gt;&lt;keyword&gt;Parkinsonian Disorders/diagnosis/physiopathology/therapy&lt;/keyword&gt;&lt;/keywords&gt;&lt;dates&gt;&lt;year&gt;2011&lt;/year&gt;&lt;pub-dates&gt;&lt;date&gt;Aug&lt;/date&gt;&lt;/pub-dates&gt;&lt;/dates&gt;&lt;isbn&gt;1474-4465 (Electronic)&amp;#xD;1474-4422 (Linking)&lt;/isbn&gt;&lt;accession-num&gt;21777828&lt;/accession-num&gt;&lt;urls&gt;&lt;related-urls&gt;&lt;url&gt;http://www.ncbi.nlm.nih.gov/pubmed/21777828&lt;/url&gt;&lt;/related-urls&gt;&lt;/urls&gt;&lt;electronic-resource-num&gt;10.1016/S1474-4422(11)70143-0&amp;#xD;S1474-4422(11)70143-0 [pii]&lt;/electronic-resource-num&gt;&lt;language&gt;eng&lt;/language&gt;&lt;/record&gt;&lt;/Cite&gt;&lt;/EndNote&gt;</w:instrText>
      </w:r>
      <w:r w:rsidR="00AA148A" w:rsidRPr="004F5A07">
        <w:rPr>
          <w:rFonts w:ascii="Arial" w:hAnsi="Arial" w:cs="Arial"/>
          <w:sz w:val="24"/>
          <w:szCs w:val="24"/>
          <w:lang w:val="en-US"/>
        </w:rPr>
        <w:fldChar w:fldCharType="separate"/>
      </w:r>
      <w:r w:rsidR="00AA148A" w:rsidRPr="004F5A07">
        <w:rPr>
          <w:rFonts w:ascii="Arial" w:hAnsi="Arial" w:cs="Arial"/>
          <w:noProof/>
          <w:sz w:val="24"/>
          <w:szCs w:val="24"/>
          <w:lang w:val="en-US"/>
        </w:rPr>
        <w:t>(</w:t>
      </w:r>
      <w:hyperlink w:anchor="_ENREF_13" w:tooltip="Nutt, 2011 #22" w:history="1">
        <w:r w:rsidR="004F5A07" w:rsidRPr="004F5A07">
          <w:rPr>
            <w:rFonts w:ascii="Arial" w:hAnsi="Arial" w:cs="Arial"/>
            <w:noProof/>
            <w:sz w:val="24"/>
            <w:szCs w:val="24"/>
            <w:lang w:val="en-US"/>
          </w:rPr>
          <w:t>Nutt et al. 2011</w:t>
        </w:r>
      </w:hyperlink>
      <w:r w:rsidR="00AA148A" w:rsidRPr="004F5A07">
        <w:rPr>
          <w:rFonts w:ascii="Arial" w:hAnsi="Arial" w:cs="Arial"/>
          <w:noProof/>
          <w:sz w:val="24"/>
          <w:szCs w:val="24"/>
          <w:lang w:val="en-US"/>
        </w:rPr>
        <w:t>)</w:t>
      </w:r>
      <w:r w:rsidR="00AA148A" w:rsidRPr="004F5A07">
        <w:rPr>
          <w:rFonts w:ascii="Arial" w:hAnsi="Arial" w:cs="Arial"/>
          <w:sz w:val="24"/>
          <w:szCs w:val="24"/>
          <w:lang w:val="en-US"/>
        </w:rPr>
        <w:fldChar w:fldCharType="end"/>
      </w:r>
      <w:r w:rsidR="00AA148A" w:rsidRPr="004F5A07">
        <w:rPr>
          <w:rFonts w:ascii="Arial" w:hAnsi="Arial" w:cs="Arial"/>
          <w:sz w:val="24"/>
          <w:szCs w:val="24"/>
          <w:lang w:val="en-US"/>
        </w:rPr>
        <w:t xml:space="preserve"> </w:t>
      </w:r>
      <w:r w:rsidR="00C929B0" w:rsidRPr="004F5A07">
        <w:rPr>
          <w:rFonts w:ascii="Arial" w:hAnsi="Arial" w:cs="Arial"/>
          <w:sz w:val="24"/>
          <w:szCs w:val="24"/>
          <w:lang w:val="en-US"/>
        </w:rPr>
        <w:t xml:space="preserve">and </w:t>
      </w:r>
      <w:r w:rsidR="00DE410A" w:rsidRPr="004F5A07">
        <w:rPr>
          <w:rFonts w:ascii="Arial" w:hAnsi="Arial" w:cs="Arial"/>
          <w:sz w:val="24"/>
          <w:szCs w:val="24"/>
          <w:lang w:val="en-US"/>
        </w:rPr>
        <w:t xml:space="preserve">automated motor sequences </w:t>
      </w:r>
      <w:r w:rsidR="00CF0FE3" w:rsidRPr="004F5A07">
        <w:rPr>
          <w:rFonts w:ascii="Arial" w:hAnsi="Arial" w:cs="Arial"/>
          <w:sz w:val="24"/>
          <w:szCs w:val="24"/>
          <w:lang w:val="en-US"/>
        </w:rPr>
        <w:t>are</w:t>
      </w:r>
      <w:r w:rsidR="00DE410A" w:rsidRPr="004F5A07">
        <w:rPr>
          <w:rFonts w:ascii="Arial" w:hAnsi="Arial" w:cs="Arial"/>
          <w:sz w:val="24"/>
          <w:szCs w:val="24"/>
          <w:lang w:val="en-US"/>
        </w:rPr>
        <w:t xml:space="preserve"> reduced in </w:t>
      </w:r>
      <w:r w:rsidR="001B025E" w:rsidRPr="004F5A07">
        <w:rPr>
          <w:rFonts w:ascii="Arial" w:hAnsi="Arial" w:cs="Arial"/>
          <w:sz w:val="24"/>
          <w:szCs w:val="24"/>
          <w:lang w:val="en-US"/>
        </w:rPr>
        <w:t>PD</w:t>
      </w:r>
      <w:r w:rsidR="00DE410A" w:rsidRPr="004F5A07">
        <w:rPr>
          <w:rFonts w:ascii="Arial" w:hAnsi="Arial" w:cs="Arial"/>
          <w:sz w:val="24"/>
          <w:szCs w:val="24"/>
          <w:lang w:val="en-US"/>
        </w:rPr>
        <w:t xml:space="preserve"> (as for</w:t>
      </w:r>
      <w:r w:rsidR="00C779B7" w:rsidRPr="004F5A07">
        <w:rPr>
          <w:rFonts w:ascii="Arial" w:hAnsi="Arial" w:cs="Arial"/>
          <w:sz w:val="24"/>
          <w:szCs w:val="24"/>
          <w:lang w:val="en-US"/>
        </w:rPr>
        <w:t xml:space="preserve"> instance arm-swing movements)</w:t>
      </w:r>
      <w:r w:rsidR="00DE410A" w:rsidRPr="004F5A07">
        <w:rPr>
          <w:rFonts w:ascii="Arial" w:hAnsi="Arial" w:cs="Arial"/>
          <w:sz w:val="24"/>
          <w:szCs w:val="24"/>
          <w:lang w:val="en-US"/>
        </w:rPr>
        <w:t xml:space="preserve">, much interest was concentrated on APAs in PD recently. </w:t>
      </w:r>
      <w:r w:rsidR="00936846" w:rsidRPr="004F5A07">
        <w:rPr>
          <w:rFonts w:ascii="Arial" w:hAnsi="Arial" w:cs="Arial"/>
          <w:sz w:val="24"/>
          <w:szCs w:val="24"/>
          <w:lang w:val="en-US"/>
        </w:rPr>
        <w:t>Because APA</w:t>
      </w:r>
      <w:r w:rsidR="002E6369" w:rsidRPr="004F5A07">
        <w:rPr>
          <w:rFonts w:ascii="Arial" w:hAnsi="Arial" w:cs="Arial"/>
          <w:sz w:val="24"/>
          <w:szCs w:val="24"/>
          <w:lang w:val="en-US"/>
        </w:rPr>
        <w:t xml:space="preserve">s are in time </w:t>
      </w:r>
      <w:r w:rsidR="00936846" w:rsidRPr="004F5A07">
        <w:rPr>
          <w:rFonts w:ascii="Arial" w:hAnsi="Arial" w:cs="Arial"/>
          <w:sz w:val="24"/>
          <w:szCs w:val="24"/>
          <w:lang w:val="en-US"/>
        </w:rPr>
        <w:t xml:space="preserve">between the challenge to maintain equilibrium during stance and </w:t>
      </w:r>
      <w:r w:rsidR="00D26ADD" w:rsidRPr="004F5A07">
        <w:rPr>
          <w:rFonts w:ascii="Arial" w:hAnsi="Arial" w:cs="Arial"/>
          <w:sz w:val="24"/>
          <w:szCs w:val="24"/>
          <w:lang w:val="en-US"/>
        </w:rPr>
        <w:t xml:space="preserve">a regular </w:t>
      </w:r>
      <w:r w:rsidR="00936846" w:rsidRPr="004F5A07">
        <w:rPr>
          <w:rFonts w:ascii="Arial" w:hAnsi="Arial" w:cs="Arial"/>
          <w:sz w:val="24"/>
          <w:szCs w:val="24"/>
          <w:lang w:val="en-US"/>
        </w:rPr>
        <w:t>gait</w:t>
      </w:r>
      <w:r w:rsidR="00D26ADD" w:rsidRPr="004F5A07">
        <w:rPr>
          <w:rFonts w:ascii="Arial" w:hAnsi="Arial" w:cs="Arial"/>
          <w:sz w:val="24"/>
          <w:szCs w:val="24"/>
          <w:lang w:val="en-US"/>
        </w:rPr>
        <w:t xml:space="preserve"> pattern</w:t>
      </w:r>
      <w:r w:rsidR="00936846" w:rsidRPr="004F5A07">
        <w:rPr>
          <w:rFonts w:ascii="Arial" w:hAnsi="Arial" w:cs="Arial"/>
          <w:sz w:val="24"/>
          <w:szCs w:val="24"/>
          <w:lang w:val="en-US"/>
        </w:rPr>
        <w:t xml:space="preserve">, and the freezing of gait phenomenon is most likely to appear at this moment, </w:t>
      </w:r>
      <w:r w:rsidR="00CF0FE3" w:rsidRPr="004F5A07">
        <w:rPr>
          <w:rFonts w:ascii="Arial" w:hAnsi="Arial" w:cs="Arial"/>
          <w:sz w:val="24"/>
          <w:szCs w:val="24"/>
          <w:lang w:val="en-US"/>
        </w:rPr>
        <w:t xml:space="preserve">trembling in place, as seen in severely affected PD patients, has been considered as </w:t>
      </w:r>
      <w:r w:rsidR="00936846" w:rsidRPr="004F5A07">
        <w:rPr>
          <w:rFonts w:ascii="Arial" w:hAnsi="Arial" w:cs="Arial"/>
          <w:sz w:val="24"/>
          <w:szCs w:val="24"/>
          <w:lang w:val="en-US"/>
        </w:rPr>
        <w:t xml:space="preserve">a failure to inhibit APAs </w:t>
      </w:r>
      <w:r w:rsidR="00CF0FE3" w:rsidRPr="004F5A07">
        <w:rPr>
          <w:rFonts w:ascii="Arial" w:hAnsi="Arial" w:cs="Arial"/>
          <w:sz w:val="24"/>
          <w:szCs w:val="24"/>
          <w:lang w:val="en-US"/>
        </w:rPr>
        <w:t xml:space="preserve">(perform </w:t>
      </w:r>
      <w:r w:rsidR="00936846" w:rsidRPr="004F5A07">
        <w:rPr>
          <w:rFonts w:ascii="Arial" w:hAnsi="Arial" w:cs="Arial"/>
          <w:sz w:val="24"/>
          <w:szCs w:val="24"/>
          <w:lang w:val="en-US"/>
        </w:rPr>
        <w:t>multiple APAs</w:t>
      </w:r>
      <w:r w:rsidR="00CF0FE3" w:rsidRPr="004F5A07">
        <w:rPr>
          <w:rFonts w:ascii="Arial" w:hAnsi="Arial" w:cs="Arial"/>
          <w:sz w:val="24"/>
          <w:szCs w:val="24"/>
          <w:lang w:val="en-US"/>
        </w:rPr>
        <w:t xml:space="preserve">) and </w:t>
      </w:r>
      <w:r w:rsidR="00936846" w:rsidRPr="004F5A07">
        <w:rPr>
          <w:rFonts w:ascii="Arial" w:hAnsi="Arial" w:cs="Arial"/>
          <w:sz w:val="24"/>
          <w:szCs w:val="24"/>
          <w:lang w:val="en-US"/>
        </w:rPr>
        <w:t xml:space="preserve">has been considered as one of the </w:t>
      </w:r>
      <w:proofErr w:type="spellStart"/>
      <w:r w:rsidR="00936846" w:rsidRPr="004F5A07">
        <w:rPr>
          <w:rFonts w:ascii="Arial" w:hAnsi="Arial" w:cs="Arial"/>
          <w:sz w:val="24"/>
          <w:szCs w:val="24"/>
          <w:lang w:val="en-US"/>
        </w:rPr>
        <w:t>pathomechanisms</w:t>
      </w:r>
      <w:proofErr w:type="spellEnd"/>
      <w:r w:rsidR="00936846" w:rsidRPr="004F5A07">
        <w:rPr>
          <w:rFonts w:ascii="Arial" w:hAnsi="Arial" w:cs="Arial"/>
          <w:sz w:val="24"/>
          <w:szCs w:val="24"/>
          <w:lang w:val="en-US"/>
        </w:rPr>
        <w:t xml:space="preserve"> of the freezing phenomenon</w:t>
      </w:r>
      <w:r w:rsidR="001749A4" w:rsidRPr="004F5A07">
        <w:rPr>
          <w:rFonts w:ascii="Arial" w:hAnsi="Arial" w:cs="Arial"/>
          <w:sz w:val="24"/>
          <w:szCs w:val="24"/>
          <w:lang w:val="en-US"/>
        </w:rPr>
        <w:t xml:space="preserve"> </w:t>
      </w:r>
      <w:r w:rsidR="001749A4" w:rsidRPr="004F5A07">
        <w:rPr>
          <w:rFonts w:ascii="Arial" w:hAnsi="Arial" w:cs="Arial"/>
          <w:sz w:val="24"/>
          <w:szCs w:val="24"/>
          <w:lang w:val="en-US"/>
        </w:rPr>
        <w:fldChar w:fldCharType="begin"/>
      </w:r>
      <w:r w:rsidR="00A24AB3" w:rsidRPr="004F5A07">
        <w:rPr>
          <w:rFonts w:ascii="Arial" w:hAnsi="Arial" w:cs="Arial"/>
          <w:sz w:val="24"/>
          <w:szCs w:val="24"/>
          <w:lang w:val="en-US"/>
        </w:rPr>
        <w:instrText xml:space="preserve"> ADDIN EN.CITE &lt;EndNote&gt;&lt;Cite&gt;&lt;Author&gt;Jacobs&lt;/Author&gt;&lt;Year&gt;2009&lt;/Year&gt;&lt;RecNum&gt;13&lt;/RecNum&gt;&lt;DisplayText&gt;(Jacobs et al. 2009b)&lt;/DisplayText&gt;&lt;record&gt;&lt;rec-number&gt;13&lt;/rec-number&gt;&lt;foreign-keys&gt;&lt;key app="EN" db-id="tfdfd9dwawr0xne0a2spzz98tz5trrvp2aza"&gt;13&lt;/key&gt;&lt;/foreign-keys&gt;&lt;ref-type name="Journal Article"&gt;17&lt;/ref-type&gt;&lt;contributors&gt;&lt;authors&gt;&lt;author&gt;Jacobs, J. V.&lt;/author&gt;&lt;author&gt;Nutt, J. G.&lt;/author&gt;&lt;author&gt;Carlson-Kuhta, P.&lt;/author&gt;&lt;author&gt;Stephens, M.&lt;/author&gt;&lt;author&gt;Horak, F. B.&lt;/author&gt;&lt;/authors&gt;&lt;/contributors&gt;&lt;auth-address&gt;Department of Neurology, Oregon Health &amp;amp; Science University, Portland, OR 97239-3098, USA.&lt;/auth-address&gt;&lt;titles&gt;&lt;title&gt;Knee trembling during freezing of gait represents multiple anticipatory postural adjustments&lt;/title&gt;&lt;secondary-title&gt;Exp Neurol&lt;/secondary-title&gt;&lt;/titles&gt;&lt;periodical&gt;&lt;full-title&gt;Exp Neurol&lt;/full-title&gt;&lt;/periodical&gt;&lt;pages&gt;334-41&lt;/pages&gt;&lt;volume&gt;215&lt;/volume&gt;&lt;number&gt;2&lt;/number&gt;&lt;edition&gt;2008/12/09&lt;/edition&gt;&lt;keywords&gt;&lt;keyword&gt;Aged&lt;/keyword&gt;&lt;keyword&gt;Electromyography/methods&lt;/keyword&gt;&lt;keyword&gt;Female&lt;/keyword&gt;&lt;keyword&gt;*Freezing&lt;/keyword&gt;&lt;keyword&gt;Gait/*physiology&lt;/keyword&gt;&lt;keyword&gt;Humans&lt;/keyword&gt;&lt;keyword&gt;Knee Joint/*physiopathology&lt;/keyword&gt;&lt;keyword&gt;Male&lt;/keyword&gt;&lt;keyword&gt;Middle Aged&lt;/keyword&gt;&lt;keyword&gt;Muscle, Skeletal/physiopathology&lt;/keyword&gt;&lt;keyword&gt;Parkinson Disease/complications/pathology&lt;/keyword&gt;&lt;keyword&gt;Postural Balance/*physiology&lt;/keyword&gt;&lt;keyword&gt;Posture/*physiology&lt;/keyword&gt;&lt;keyword&gt;Tremor/*physiopathology/*prevention &amp;amp; control&lt;/keyword&gt;&lt;/keywords&gt;&lt;dates&gt;&lt;year&gt;2009&lt;/year&gt;&lt;pub-dates&gt;&lt;date&gt;Feb&lt;/date&gt;&lt;/pub-dates&gt;&lt;/dates&gt;&lt;isbn&gt;1090-2430 (Electronic)&amp;#xD;0014-4886 (Linking)&lt;/isbn&gt;&lt;accession-num&gt;19061889&lt;/accession-num&gt;&lt;urls&gt;&lt;related-urls&gt;&lt;url&gt;http://www.ncbi.nlm.nih.gov/pubmed/19061889&lt;/url&gt;&lt;/related-urls&gt;&lt;/urls&gt;&lt;custom2&gt;3141813&lt;/custom2&gt;&lt;electronic-resource-num&gt;10.1016/j.expneurol.2008.10.019&amp;#xD;S0014-4886(08)00414-7 [pii]&lt;/electronic-resource-num&gt;&lt;language&gt;eng&lt;/language&gt;&lt;/record&gt;&lt;/Cite&gt;&lt;/EndNote&gt;</w:instrText>
      </w:r>
      <w:r w:rsidR="001749A4" w:rsidRPr="004F5A07">
        <w:rPr>
          <w:rFonts w:ascii="Arial" w:hAnsi="Arial" w:cs="Arial"/>
          <w:sz w:val="24"/>
          <w:szCs w:val="24"/>
          <w:lang w:val="en-US"/>
        </w:rPr>
        <w:fldChar w:fldCharType="separate"/>
      </w:r>
      <w:r w:rsidR="00A24AB3" w:rsidRPr="004F5A07">
        <w:rPr>
          <w:rFonts w:ascii="Arial" w:hAnsi="Arial" w:cs="Arial"/>
          <w:noProof/>
          <w:sz w:val="24"/>
          <w:szCs w:val="24"/>
          <w:lang w:val="en-US"/>
        </w:rPr>
        <w:t>(</w:t>
      </w:r>
      <w:hyperlink w:anchor="_ENREF_9" w:tooltip="Jacobs, 2009 #13" w:history="1">
        <w:r w:rsidR="004F5A07" w:rsidRPr="004F5A07">
          <w:rPr>
            <w:rFonts w:ascii="Arial" w:hAnsi="Arial" w:cs="Arial"/>
            <w:noProof/>
            <w:sz w:val="24"/>
            <w:szCs w:val="24"/>
            <w:lang w:val="en-US"/>
          </w:rPr>
          <w:t>Jacobs et al. 2009b</w:t>
        </w:r>
      </w:hyperlink>
      <w:r w:rsidR="00A24AB3" w:rsidRPr="004F5A07">
        <w:rPr>
          <w:rFonts w:ascii="Arial" w:hAnsi="Arial" w:cs="Arial"/>
          <w:noProof/>
          <w:sz w:val="24"/>
          <w:szCs w:val="24"/>
          <w:lang w:val="en-US"/>
        </w:rPr>
        <w:t>)</w:t>
      </w:r>
      <w:r w:rsidR="001749A4" w:rsidRPr="004F5A07">
        <w:rPr>
          <w:rFonts w:ascii="Arial" w:hAnsi="Arial" w:cs="Arial"/>
          <w:sz w:val="24"/>
          <w:szCs w:val="24"/>
          <w:lang w:val="en-US"/>
        </w:rPr>
        <w:fldChar w:fldCharType="end"/>
      </w:r>
      <w:r w:rsidR="001749A4" w:rsidRPr="004F5A07">
        <w:rPr>
          <w:rFonts w:ascii="Arial" w:hAnsi="Arial" w:cs="Arial"/>
          <w:sz w:val="24"/>
          <w:szCs w:val="24"/>
          <w:lang w:val="en-US"/>
        </w:rPr>
        <w:t xml:space="preserve">. </w:t>
      </w:r>
      <w:r w:rsidR="00A95C9A" w:rsidRPr="004F5A07">
        <w:rPr>
          <w:rFonts w:ascii="Arial" w:hAnsi="Arial" w:cs="Arial"/>
          <w:sz w:val="24"/>
          <w:szCs w:val="24"/>
          <w:lang w:val="en-US"/>
        </w:rPr>
        <w:t xml:space="preserve">PD </w:t>
      </w:r>
      <w:r w:rsidR="002E6369" w:rsidRPr="004F5A07">
        <w:rPr>
          <w:rFonts w:ascii="Arial" w:hAnsi="Arial" w:cs="Arial"/>
          <w:sz w:val="24"/>
          <w:szCs w:val="24"/>
          <w:lang w:val="en-US"/>
        </w:rPr>
        <w:t xml:space="preserve">patients </w:t>
      </w:r>
      <w:r w:rsidR="00A95C9A" w:rsidRPr="004F5A07">
        <w:rPr>
          <w:rFonts w:ascii="Arial" w:hAnsi="Arial" w:cs="Arial"/>
          <w:sz w:val="24"/>
          <w:szCs w:val="24"/>
          <w:lang w:val="en-US"/>
        </w:rPr>
        <w:t xml:space="preserve">generally show a longer APA duration (as expected in a </w:t>
      </w:r>
      <w:proofErr w:type="spellStart"/>
      <w:r w:rsidR="00A95C9A" w:rsidRPr="004F5A07">
        <w:rPr>
          <w:rFonts w:ascii="Arial" w:hAnsi="Arial" w:cs="Arial"/>
          <w:sz w:val="24"/>
          <w:szCs w:val="24"/>
          <w:lang w:val="en-US"/>
        </w:rPr>
        <w:t>bradykinetic</w:t>
      </w:r>
      <w:proofErr w:type="spellEnd"/>
      <w:r w:rsidR="00A95C9A" w:rsidRPr="004F5A07">
        <w:rPr>
          <w:rFonts w:ascii="Arial" w:hAnsi="Arial" w:cs="Arial"/>
          <w:sz w:val="24"/>
          <w:szCs w:val="24"/>
          <w:lang w:val="en-US"/>
        </w:rPr>
        <w:t xml:space="preserve"> state) </w:t>
      </w:r>
      <w:r w:rsidR="00D334DE" w:rsidRPr="004F5A07">
        <w:rPr>
          <w:rFonts w:ascii="Arial" w:hAnsi="Arial" w:cs="Arial"/>
          <w:sz w:val="24"/>
          <w:szCs w:val="24"/>
          <w:lang w:val="en-US"/>
        </w:rPr>
        <w:t>and</w:t>
      </w:r>
      <w:r w:rsidR="00A95C9A" w:rsidRPr="004F5A07">
        <w:rPr>
          <w:rFonts w:ascii="Arial" w:hAnsi="Arial" w:cs="Arial"/>
          <w:sz w:val="24"/>
          <w:szCs w:val="24"/>
          <w:lang w:val="en-US"/>
        </w:rPr>
        <w:t xml:space="preserve"> </w:t>
      </w:r>
      <w:r w:rsidR="00CF0FE3" w:rsidRPr="004F5A07">
        <w:rPr>
          <w:rFonts w:ascii="Arial" w:hAnsi="Arial" w:cs="Arial"/>
          <w:sz w:val="24"/>
          <w:szCs w:val="24"/>
          <w:lang w:val="en-US"/>
        </w:rPr>
        <w:t xml:space="preserve">show a reduced capability </w:t>
      </w:r>
      <w:r w:rsidR="00A95C9A" w:rsidRPr="004F5A07">
        <w:rPr>
          <w:rFonts w:ascii="Arial" w:hAnsi="Arial" w:cs="Arial"/>
          <w:sz w:val="24"/>
          <w:szCs w:val="24"/>
          <w:lang w:val="en-US"/>
        </w:rPr>
        <w:t>of adjusting APAs in relation to a wider initial stance</w:t>
      </w:r>
      <w:r w:rsidR="00C929B0" w:rsidRPr="004F5A07">
        <w:rPr>
          <w:rFonts w:ascii="Arial" w:hAnsi="Arial" w:cs="Arial"/>
          <w:sz w:val="24"/>
          <w:szCs w:val="24"/>
          <w:lang w:val="en-US"/>
        </w:rPr>
        <w:t xml:space="preserve"> as compared to healthy subjects </w:t>
      </w:r>
      <w:r w:rsidR="00AA148A" w:rsidRPr="004F5A07">
        <w:rPr>
          <w:rFonts w:ascii="Arial" w:hAnsi="Arial" w:cs="Arial"/>
          <w:sz w:val="24"/>
          <w:szCs w:val="24"/>
          <w:lang w:val="en-US"/>
        </w:rPr>
        <w:fldChar w:fldCharType="begin">
          <w:fldData xml:space="preserve">PEVuZE5vdGU+PENpdGU+PEF1dGhvcj5Sb2NjaGk8L0F1dGhvcj48WWVhcj4yMDA2PC9ZZWFyPjxS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</w:fldData>
        </w:fldChar>
      </w:r>
      <w:r w:rsidR="00AA148A" w:rsidRPr="004F5A07">
        <w:rPr>
          <w:rFonts w:ascii="Arial" w:hAnsi="Arial" w:cs="Arial"/>
          <w:sz w:val="24"/>
          <w:szCs w:val="24"/>
          <w:lang w:val="en-US"/>
        </w:rPr>
        <w:instrText xml:space="preserve"> ADDIN EN.CITE </w:instrText>
      </w:r>
      <w:r w:rsidR="00AA148A" w:rsidRPr="004F5A07">
        <w:rPr>
          <w:rFonts w:ascii="Arial" w:hAnsi="Arial" w:cs="Arial"/>
          <w:sz w:val="24"/>
          <w:szCs w:val="24"/>
          <w:lang w:val="en-US"/>
        </w:rPr>
        <w:fldChar w:fldCharType="begin">
          <w:fldData xml:space="preserve">PEVuZE5vdGU+PENpdGU+PEF1dGhvcj5Sb2NjaGk8L0F1dGhvcj48WWVhcj4yMDA2PC9ZZWFyPjxS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</w:fldData>
        </w:fldChar>
      </w:r>
      <w:r w:rsidR="00AA148A" w:rsidRPr="004F5A07">
        <w:rPr>
          <w:rFonts w:ascii="Arial" w:hAnsi="Arial" w:cs="Arial"/>
          <w:sz w:val="24"/>
          <w:szCs w:val="24"/>
          <w:lang w:val="en-US"/>
        </w:rPr>
        <w:instrText xml:space="preserve"> ADDIN EN.CITE.DATA </w:instrText>
      </w:r>
      <w:r w:rsidR="00AA148A" w:rsidRPr="004F5A07">
        <w:rPr>
          <w:rFonts w:ascii="Arial" w:hAnsi="Arial" w:cs="Arial"/>
          <w:sz w:val="24"/>
          <w:szCs w:val="24"/>
          <w:lang w:val="en-US"/>
        </w:rPr>
      </w:r>
      <w:r w:rsidR="00AA148A" w:rsidRPr="004F5A07">
        <w:rPr>
          <w:rFonts w:ascii="Arial" w:hAnsi="Arial" w:cs="Arial"/>
          <w:sz w:val="24"/>
          <w:szCs w:val="24"/>
          <w:lang w:val="en-US"/>
        </w:rPr>
        <w:fldChar w:fldCharType="end"/>
      </w:r>
      <w:r w:rsidR="00AA148A" w:rsidRPr="004F5A07">
        <w:rPr>
          <w:rFonts w:ascii="Arial" w:hAnsi="Arial" w:cs="Arial"/>
          <w:sz w:val="24"/>
          <w:szCs w:val="24"/>
          <w:lang w:val="en-US"/>
        </w:rPr>
      </w:r>
      <w:r w:rsidR="00AA148A" w:rsidRPr="004F5A07">
        <w:rPr>
          <w:rFonts w:ascii="Arial" w:hAnsi="Arial" w:cs="Arial"/>
          <w:sz w:val="24"/>
          <w:szCs w:val="24"/>
          <w:lang w:val="en-US"/>
        </w:rPr>
        <w:fldChar w:fldCharType="separate"/>
      </w:r>
      <w:r w:rsidR="00AA148A" w:rsidRPr="004F5A07">
        <w:rPr>
          <w:rFonts w:ascii="Arial" w:hAnsi="Arial" w:cs="Arial"/>
          <w:noProof/>
          <w:sz w:val="24"/>
          <w:szCs w:val="24"/>
          <w:lang w:val="en-US"/>
        </w:rPr>
        <w:t>(</w:t>
      </w:r>
      <w:hyperlink w:anchor="_ENREF_14" w:tooltip="Rocchi, 2006 #23" w:history="1">
        <w:r w:rsidR="004F5A07" w:rsidRPr="004F5A07">
          <w:rPr>
            <w:rFonts w:ascii="Arial" w:hAnsi="Arial" w:cs="Arial"/>
            <w:noProof/>
            <w:sz w:val="24"/>
            <w:szCs w:val="24"/>
            <w:lang w:val="en-US"/>
          </w:rPr>
          <w:t>Rocchi et al. 2006</w:t>
        </w:r>
      </w:hyperlink>
      <w:r w:rsidR="00AA148A" w:rsidRPr="004F5A07">
        <w:rPr>
          <w:rFonts w:ascii="Arial" w:hAnsi="Arial" w:cs="Arial"/>
          <w:noProof/>
          <w:sz w:val="24"/>
          <w:szCs w:val="24"/>
          <w:lang w:val="en-US"/>
        </w:rPr>
        <w:t>)</w:t>
      </w:r>
      <w:r w:rsidR="00AA148A" w:rsidRPr="004F5A07">
        <w:rPr>
          <w:rFonts w:ascii="Arial" w:hAnsi="Arial" w:cs="Arial"/>
          <w:sz w:val="24"/>
          <w:szCs w:val="24"/>
          <w:lang w:val="en-US"/>
        </w:rPr>
        <w:fldChar w:fldCharType="end"/>
      </w:r>
      <w:r w:rsidR="00C929B0" w:rsidRPr="004F5A07">
        <w:rPr>
          <w:rFonts w:ascii="Arial" w:hAnsi="Arial" w:cs="Arial"/>
          <w:i/>
          <w:sz w:val="24"/>
          <w:szCs w:val="24"/>
          <w:lang w:val="en-US"/>
        </w:rPr>
        <w:t>.</w:t>
      </w:r>
      <w:r w:rsidR="00A77977" w:rsidRPr="004F5A07">
        <w:rPr>
          <w:rFonts w:ascii="Arial" w:hAnsi="Arial" w:cs="Arial"/>
          <w:i/>
          <w:sz w:val="24"/>
          <w:szCs w:val="24"/>
          <w:lang w:val="en-US"/>
        </w:rPr>
        <w:t xml:space="preserve"> </w:t>
      </w:r>
      <w:r w:rsidR="00D334DE" w:rsidRPr="004F5A07">
        <w:rPr>
          <w:rFonts w:ascii="Arial" w:hAnsi="Arial" w:cs="Arial"/>
          <w:sz w:val="24"/>
          <w:szCs w:val="24"/>
          <w:lang w:val="en-US"/>
        </w:rPr>
        <w:t>T</w:t>
      </w:r>
      <w:r w:rsidR="00A77977" w:rsidRPr="004F5A07">
        <w:rPr>
          <w:rFonts w:ascii="Arial" w:hAnsi="Arial" w:cs="Arial"/>
          <w:sz w:val="24"/>
          <w:szCs w:val="24"/>
          <w:lang w:val="en-US"/>
        </w:rPr>
        <w:t xml:space="preserve">he reduction of APA measures in PD is partially compensated by administration of levodopa </w:t>
      </w:r>
      <w:r w:rsidR="00AA148A" w:rsidRPr="004F5A07">
        <w:rPr>
          <w:rFonts w:ascii="Arial" w:hAnsi="Arial" w:cs="Arial"/>
          <w:sz w:val="24"/>
          <w:szCs w:val="24"/>
          <w:lang w:val="en-US"/>
        </w:rPr>
        <w:fldChar w:fldCharType="begin">
          <w:fldData xml:space="preserve">PEVuZE5vdGU+PENpdGU+PEF1dGhvcj5Sb2NjaGk8L0F1dGhvcj48WWVhcj4yMDA2PC9ZZWFyPjxS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</w:fldData>
        </w:fldChar>
      </w:r>
      <w:r w:rsidR="00AA148A" w:rsidRPr="004F5A07">
        <w:rPr>
          <w:rFonts w:ascii="Arial" w:hAnsi="Arial" w:cs="Arial"/>
          <w:sz w:val="24"/>
          <w:szCs w:val="24"/>
          <w:lang w:val="en-US"/>
        </w:rPr>
        <w:instrText xml:space="preserve"> ADDIN EN.CITE </w:instrText>
      </w:r>
      <w:r w:rsidR="00AA148A" w:rsidRPr="004F5A07">
        <w:rPr>
          <w:rFonts w:ascii="Arial" w:hAnsi="Arial" w:cs="Arial"/>
          <w:sz w:val="24"/>
          <w:szCs w:val="24"/>
          <w:lang w:val="en-US"/>
        </w:rPr>
        <w:fldChar w:fldCharType="begin">
          <w:fldData xml:space="preserve">PEVuZE5vdGU+PENpdGU+PEF1dGhvcj5Sb2NjaGk8L0F1dGhvcj48WWVhcj4yMDA2PC9ZZWFyPjxS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</w:fldData>
        </w:fldChar>
      </w:r>
      <w:r w:rsidR="00AA148A" w:rsidRPr="004F5A07">
        <w:rPr>
          <w:rFonts w:ascii="Arial" w:hAnsi="Arial" w:cs="Arial"/>
          <w:sz w:val="24"/>
          <w:szCs w:val="24"/>
          <w:lang w:val="en-US"/>
        </w:rPr>
        <w:instrText xml:space="preserve"> ADDIN EN.CITE.DATA </w:instrText>
      </w:r>
      <w:r w:rsidR="00AA148A" w:rsidRPr="004F5A07">
        <w:rPr>
          <w:rFonts w:ascii="Arial" w:hAnsi="Arial" w:cs="Arial"/>
          <w:sz w:val="24"/>
          <w:szCs w:val="24"/>
          <w:lang w:val="en-US"/>
        </w:rPr>
      </w:r>
      <w:r w:rsidR="00AA148A" w:rsidRPr="004F5A07">
        <w:rPr>
          <w:rFonts w:ascii="Arial" w:hAnsi="Arial" w:cs="Arial"/>
          <w:sz w:val="24"/>
          <w:szCs w:val="24"/>
          <w:lang w:val="en-US"/>
        </w:rPr>
        <w:fldChar w:fldCharType="end"/>
      </w:r>
      <w:r w:rsidR="00AA148A" w:rsidRPr="004F5A07">
        <w:rPr>
          <w:rFonts w:ascii="Arial" w:hAnsi="Arial" w:cs="Arial"/>
          <w:sz w:val="24"/>
          <w:szCs w:val="24"/>
          <w:lang w:val="en-US"/>
        </w:rPr>
      </w:r>
      <w:r w:rsidR="00AA148A" w:rsidRPr="004F5A07">
        <w:rPr>
          <w:rFonts w:ascii="Arial" w:hAnsi="Arial" w:cs="Arial"/>
          <w:sz w:val="24"/>
          <w:szCs w:val="24"/>
          <w:lang w:val="en-US"/>
        </w:rPr>
        <w:fldChar w:fldCharType="separate"/>
      </w:r>
      <w:r w:rsidR="00AA148A" w:rsidRPr="004F5A07">
        <w:rPr>
          <w:rFonts w:ascii="Arial" w:hAnsi="Arial" w:cs="Arial"/>
          <w:noProof/>
          <w:sz w:val="24"/>
          <w:szCs w:val="24"/>
          <w:lang w:val="en-US"/>
        </w:rPr>
        <w:t>(</w:t>
      </w:r>
      <w:hyperlink w:anchor="_ENREF_14" w:tooltip="Rocchi, 2006 #23" w:history="1">
        <w:r w:rsidR="004F5A07" w:rsidRPr="004F5A07">
          <w:rPr>
            <w:rFonts w:ascii="Arial" w:hAnsi="Arial" w:cs="Arial"/>
            <w:noProof/>
            <w:sz w:val="24"/>
            <w:szCs w:val="24"/>
            <w:lang w:val="en-US"/>
          </w:rPr>
          <w:t>Rocchi et al. 2006</w:t>
        </w:r>
      </w:hyperlink>
      <w:r w:rsidR="00AA148A" w:rsidRPr="004F5A07">
        <w:rPr>
          <w:rFonts w:ascii="Arial" w:hAnsi="Arial" w:cs="Arial"/>
          <w:noProof/>
          <w:sz w:val="24"/>
          <w:szCs w:val="24"/>
          <w:lang w:val="en-US"/>
        </w:rPr>
        <w:t>)</w:t>
      </w:r>
      <w:r w:rsidR="00AA148A" w:rsidRPr="004F5A07">
        <w:rPr>
          <w:rFonts w:ascii="Arial" w:hAnsi="Arial" w:cs="Arial"/>
          <w:sz w:val="24"/>
          <w:szCs w:val="24"/>
          <w:lang w:val="en-US"/>
        </w:rPr>
        <w:fldChar w:fldCharType="end"/>
      </w:r>
      <w:r w:rsidR="00A77977" w:rsidRPr="004F5A07">
        <w:rPr>
          <w:rFonts w:ascii="Arial" w:hAnsi="Arial" w:cs="Arial"/>
          <w:sz w:val="24"/>
          <w:szCs w:val="24"/>
          <w:lang w:val="en-US"/>
        </w:rPr>
        <w:t>.</w:t>
      </w:r>
    </w:p>
    <w:p w:rsidR="00D334DE" w:rsidRPr="004F5A07" w:rsidRDefault="00D334DE" w:rsidP="004F5A07">
      <w:pPr>
        <w:autoSpaceDE w:val="0"/>
        <w:autoSpaceDN w:val="0"/>
        <w:adjustRightInd w:val="0"/>
        <w:spacing w:after="0" w:line="360" w:lineRule="auto"/>
        <w:rPr>
          <w:rFonts w:ascii="Arial" w:hAnsi="Arial" w:cs="Arial"/>
          <w:sz w:val="24"/>
          <w:szCs w:val="24"/>
          <w:lang w:val="en-US"/>
        </w:rPr>
      </w:pPr>
    </w:p>
    <w:p w:rsidR="00D63FFB" w:rsidRPr="004F5A07" w:rsidRDefault="00D334DE"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Systematic studies on the influence of the task on APA parameters and on the changes of APAs during age are lacking. Also, it is not clear whether step s</w:t>
      </w:r>
      <w:r w:rsidR="00AA148A" w:rsidRPr="004F5A07">
        <w:rPr>
          <w:rFonts w:ascii="Arial" w:hAnsi="Arial" w:cs="Arial"/>
          <w:sz w:val="24"/>
          <w:szCs w:val="24"/>
          <w:lang w:val="en-US"/>
        </w:rPr>
        <w:t>ize may have a direct impact (influence?)</w:t>
      </w:r>
      <w:r w:rsidRPr="004F5A07">
        <w:rPr>
          <w:rFonts w:ascii="Arial" w:hAnsi="Arial" w:cs="Arial"/>
          <w:sz w:val="24"/>
          <w:szCs w:val="24"/>
          <w:lang w:val="en-US"/>
        </w:rPr>
        <w:t xml:space="preserve"> on APA parameters. </w:t>
      </w:r>
      <w:r w:rsidR="007F155E" w:rsidRPr="004F5A07">
        <w:rPr>
          <w:rFonts w:ascii="Arial" w:hAnsi="Arial" w:cs="Arial"/>
          <w:sz w:val="24"/>
          <w:szCs w:val="24"/>
          <w:lang w:val="en-US"/>
        </w:rPr>
        <w:t xml:space="preserve">However, </w:t>
      </w:r>
      <w:r w:rsidR="00AA148A" w:rsidRPr="004F5A07">
        <w:rPr>
          <w:rFonts w:ascii="Arial" w:hAnsi="Arial" w:cs="Arial"/>
          <w:sz w:val="24"/>
          <w:szCs w:val="24"/>
          <w:lang w:val="en-US"/>
        </w:rPr>
        <w:t>knowledge of these factors is</w:t>
      </w:r>
      <w:r w:rsidR="007F155E" w:rsidRPr="004F5A07">
        <w:rPr>
          <w:rFonts w:ascii="Arial" w:hAnsi="Arial" w:cs="Arial"/>
          <w:sz w:val="24"/>
          <w:szCs w:val="24"/>
          <w:lang w:val="en-US"/>
        </w:rPr>
        <w:t xml:space="preserve"> necessary </w:t>
      </w:r>
      <w:r w:rsidRPr="004F5A07">
        <w:rPr>
          <w:rFonts w:ascii="Arial" w:hAnsi="Arial" w:cs="Arial"/>
          <w:sz w:val="24"/>
          <w:szCs w:val="24"/>
          <w:lang w:val="en-US"/>
        </w:rPr>
        <w:t>to fully understand APA changes in subjects with gait pathologies.</w:t>
      </w:r>
      <w:r w:rsidR="007F155E" w:rsidRPr="004F5A07">
        <w:rPr>
          <w:rFonts w:ascii="Arial" w:hAnsi="Arial" w:cs="Arial"/>
          <w:sz w:val="24"/>
          <w:szCs w:val="24"/>
          <w:lang w:val="en-US"/>
        </w:rPr>
        <w:t xml:space="preserve"> </w:t>
      </w:r>
      <w:r w:rsidR="002E6369" w:rsidRPr="004F5A07">
        <w:rPr>
          <w:rFonts w:ascii="Arial" w:hAnsi="Arial" w:cs="Arial"/>
          <w:sz w:val="24"/>
          <w:szCs w:val="24"/>
          <w:lang w:val="en-US"/>
        </w:rPr>
        <w:t xml:space="preserve">In this study we addressed the influence step </w:t>
      </w:r>
      <w:r w:rsidR="00D63FFB" w:rsidRPr="004F5A07">
        <w:rPr>
          <w:rFonts w:ascii="Arial" w:hAnsi="Arial" w:cs="Arial"/>
          <w:sz w:val="24"/>
          <w:szCs w:val="24"/>
          <w:lang w:val="en-US"/>
        </w:rPr>
        <w:t>initiation</w:t>
      </w:r>
      <w:r w:rsidR="002E6369" w:rsidRPr="004F5A07">
        <w:rPr>
          <w:rFonts w:ascii="Arial" w:hAnsi="Arial" w:cs="Arial"/>
          <w:sz w:val="24"/>
          <w:szCs w:val="24"/>
          <w:lang w:val="en-US"/>
        </w:rPr>
        <w:t xml:space="preserve"> </w:t>
      </w:r>
      <w:r w:rsidR="007F155E" w:rsidRPr="004F5A07">
        <w:rPr>
          <w:rFonts w:ascii="Arial" w:hAnsi="Arial" w:cs="Arial"/>
          <w:sz w:val="24"/>
          <w:szCs w:val="24"/>
          <w:lang w:val="en-US"/>
        </w:rPr>
        <w:t xml:space="preserve">mode </w:t>
      </w:r>
      <w:r w:rsidR="002E6369" w:rsidRPr="004F5A07">
        <w:rPr>
          <w:rFonts w:ascii="Arial" w:hAnsi="Arial" w:cs="Arial"/>
          <w:sz w:val="24"/>
          <w:szCs w:val="24"/>
          <w:lang w:val="en-US"/>
        </w:rPr>
        <w:t xml:space="preserve">(self-initiated or externally triggered) </w:t>
      </w:r>
      <w:r w:rsidR="007F155E" w:rsidRPr="004F5A07">
        <w:rPr>
          <w:rFonts w:ascii="Arial" w:hAnsi="Arial" w:cs="Arial"/>
          <w:sz w:val="24"/>
          <w:szCs w:val="24"/>
          <w:lang w:val="en-US"/>
        </w:rPr>
        <w:t xml:space="preserve">and age </w:t>
      </w:r>
      <w:r w:rsidR="002E6369" w:rsidRPr="004F5A07">
        <w:rPr>
          <w:rFonts w:ascii="Arial" w:hAnsi="Arial" w:cs="Arial"/>
          <w:sz w:val="24"/>
          <w:szCs w:val="24"/>
          <w:lang w:val="en-US"/>
        </w:rPr>
        <w:t>on several APA measures</w:t>
      </w:r>
      <w:r w:rsidR="007F155E" w:rsidRPr="004F5A07">
        <w:rPr>
          <w:rFonts w:ascii="Arial" w:hAnsi="Arial" w:cs="Arial"/>
          <w:sz w:val="24"/>
          <w:szCs w:val="24"/>
          <w:lang w:val="en-US"/>
        </w:rPr>
        <w:t xml:space="preserve"> in a large group of healthy subjects</w:t>
      </w:r>
      <w:r w:rsidR="002E6369" w:rsidRPr="004F5A07">
        <w:rPr>
          <w:rFonts w:ascii="Arial" w:hAnsi="Arial" w:cs="Arial"/>
          <w:sz w:val="24"/>
          <w:szCs w:val="24"/>
          <w:lang w:val="en-US"/>
        </w:rPr>
        <w:t xml:space="preserve">. Furthermore, the relationship between APA measures and step parameters was investigated. Additionally, as APAs are altered in Parkinsonism, we studied </w:t>
      </w:r>
      <w:r w:rsidR="00D63FFB" w:rsidRPr="004F5A07">
        <w:rPr>
          <w:rFonts w:ascii="Arial" w:hAnsi="Arial" w:cs="Arial"/>
          <w:sz w:val="24"/>
          <w:szCs w:val="24"/>
          <w:lang w:val="en-US"/>
        </w:rPr>
        <w:t>whether</w:t>
      </w:r>
      <w:r w:rsidR="002E6369" w:rsidRPr="004F5A07">
        <w:rPr>
          <w:rFonts w:ascii="Arial" w:hAnsi="Arial" w:cs="Arial"/>
          <w:sz w:val="24"/>
          <w:szCs w:val="24"/>
          <w:lang w:val="en-US"/>
        </w:rPr>
        <w:t xml:space="preserve"> PD patients and PD patients with the freezing phenomenon have </w:t>
      </w:r>
      <w:r w:rsidR="00D63FFB" w:rsidRPr="004F5A07">
        <w:rPr>
          <w:rFonts w:ascii="Arial" w:hAnsi="Arial" w:cs="Arial"/>
          <w:sz w:val="24"/>
          <w:szCs w:val="24"/>
          <w:lang w:val="en-US"/>
        </w:rPr>
        <w:t xml:space="preserve">different APAs which is aiming at answering </w:t>
      </w:r>
      <w:r w:rsidR="0016088F" w:rsidRPr="004F5A07">
        <w:rPr>
          <w:rFonts w:ascii="Arial" w:hAnsi="Arial" w:cs="Arial"/>
          <w:sz w:val="24"/>
          <w:szCs w:val="24"/>
          <w:lang w:val="en-US"/>
        </w:rPr>
        <w:t>whether</w:t>
      </w:r>
      <w:r w:rsidR="00D63FFB" w:rsidRPr="004F5A07">
        <w:rPr>
          <w:rFonts w:ascii="Arial" w:hAnsi="Arial" w:cs="Arial"/>
          <w:sz w:val="24"/>
          <w:szCs w:val="24"/>
          <w:lang w:val="en-US"/>
        </w:rPr>
        <w:t xml:space="preserve"> the freezing phenomenon may be elicited by absent or reduced APAs.</w:t>
      </w:r>
    </w:p>
    <w:p w:rsidR="00C62C6C" w:rsidRPr="004F5A07" w:rsidRDefault="002E6369"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 </w:t>
      </w:r>
    </w:p>
    <w:p w:rsidR="00C62C6C" w:rsidRPr="004F5A07" w:rsidRDefault="00C62C6C" w:rsidP="004F5A07">
      <w:pPr>
        <w:autoSpaceDE w:val="0"/>
        <w:autoSpaceDN w:val="0"/>
        <w:adjustRightInd w:val="0"/>
        <w:spacing w:after="0" w:line="360" w:lineRule="auto"/>
        <w:rPr>
          <w:rFonts w:ascii="Arial" w:hAnsi="Arial" w:cs="Arial"/>
          <w:sz w:val="24"/>
          <w:szCs w:val="24"/>
          <w:lang w:val="en-US"/>
        </w:rPr>
      </w:pPr>
    </w:p>
    <w:p w:rsidR="00C62C6C" w:rsidRPr="004F5A07" w:rsidRDefault="00C62C6C" w:rsidP="004F5A07">
      <w:pPr>
        <w:autoSpaceDE w:val="0"/>
        <w:autoSpaceDN w:val="0"/>
        <w:adjustRightInd w:val="0"/>
        <w:spacing w:after="0" w:line="360" w:lineRule="auto"/>
        <w:rPr>
          <w:rFonts w:ascii="Arial" w:hAnsi="Arial" w:cs="Arial"/>
          <w:b/>
          <w:sz w:val="24"/>
          <w:szCs w:val="24"/>
          <w:lang w:val="en-US"/>
        </w:rPr>
      </w:pPr>
      <w:r w:rsidRPr="004F5A07">
        <w:rPr>
          <w:rFonts w:ascii="Arial" w:hAnsi="Arial" w:cs="Arial"/>
          <w:b/>
          <w:sz w:val="24"/>
          <w:szCs w:val="24"/>
          <w:lang w:val="en-US"/>
        </w:rPr>
        <w:t>Methods</w:t>
      </w:r>
    </w:p>
    <w:p w:rsidR="004F5A07" w:rsidRPr="004F5A07" w:rsidRDefault="004F5A07" w:rsidP="004F5A07">
      <w:pPr>
        <w:autoSpaceDE w:val="0"/>
        <w:autoSpaceDN w:val="0"/>
        <w:adjustRightInd w:val="0"/>
        <w:spacing w:after="0" w:line="360" w:lineRule="auto"/>
        <w:rPr>
          <w:rFonts w:ascii="Arial" w:hAnsi="Arial" w:cs="Arial"/>
          <w:sz w:val="24"/>
          <w:szCs w:val="24"/>
          <w:lang w:val="en-US"/>
        </w:rPr>
      </w:pPr>
    </w:p>
    <w:p w:rsidR="00BF43AB" w:rsidRPr="004F5A07" w:rsidRDefault="00F41F75"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Raw</w:t>
      </w:r>
      <w:r w:rsidR="00776A18" w:rsidRPr="004F5A07">
        <w:rPr>
          <w:rFonts w:ascii="Arial" w:hAnsi="Arial" w:cs="Arial"/>
          <w:sz w:val="24"/>
          <w:szCs w:val="24"/>
          <w:lang w:val="en-US"/>
        </w:rPr>
        <w:t xml:space="preserve"> data consisted of the data sets of 1594 steps (84 subjects, 8-10 steps in 2 conditions). Averaged data were </w:t>
      </w:r>
      <w:r w:rsidR="004F537D" w:rsidRPr="004F5A07">
        <w:rPr>
          <w:rFonts w:ascii="Arial" w:hAnsi="Arial" w:cs="Arial"/>
          <w:sz w:val="24"/>
          <w:szCs w:val="24"/>
          <w:lang w:val="en-US"/>
        </w:rPr>
        <w:t>two</w:t>
      </w:r>
      <w:r w:rsidR="00776A18" w:rsidRPr="004F5A07">
        <w:rPr>
          <w:rFonts w:ascii="Arial" w:hAnsi="Arial" w:cs="Arial"/>
          <w:sz w:val="24"/>
          <w:szCs w:val="24"/>
          <w:lang w:val="en-US"/>
        </w:rPr>
        <w:t xml:space="preserve"> data sets per person corresponding to </w:t>
      </w:r>
      <w:r w:rsidR="004F537D" w:rsidRPr="004F5A07">
        <w:rPr>
          <w:rFonts w:ascii="Arial" w:hAnsi="Arial" w:cs="Arial"/>
          <w:sz w:val="24"/>
          <w:szCs w:val="24"/>
          <w:lang w:val="en-US"/>
        </w:rPr>
        <w:t>two</w:t>
      </w:r>
      <w:r w:rsidR="00776A18" w:rsidRPr="004F5A07">
        <w:rPr>
          <w:rFonts w:ascii="Arial" w:hAnsi="Arial" w:cs="Arial"/>
          <w:sz w:val="24"/>
          <w:szCs w:val="24"/>
          <w:lang w:val="en-US"/>
        </w:rPr>
        <w:t xml:space="preserve"> conditions (self-initiated and externally elicited step). </w:t>
      </w:r>
      <w:r w:rsidR="00C85F19" w:rsidRPr="004F5A07">
        <w:rPr>
          <w:rFonts w:ascii="Arial" w:hAnsi="Arial" w:cs="Arial"/>
          <w:sz w:val="24"/>
          <w:szCs w:val="24"/>
          <w:lang w:val="en-US"/>
        </w:rPr>
        <w:t xml:space="preserve">Statistics were performed with </w:t>
      </w:r>
      <w:r w:rsidR="00C85F19" w:rsidRPr="004F5A07">
        <w:rPr>
          <w:rFonts w:ascii="Arial" w:hAnsi="Arial" w:cs="Arial"/>
          <w:sz w:val="24"/>
          <w:szCs w:val="24"/>
          <w:lang w:val="en-US"/>
        </w:rPr>
        <w:lastRenderedPageBreak/>
        <w:t>SPSS22 (Microsoft)</w:t>
      </w:r>
      <w:r w:rsidR="00776A18" w:rsidRPr="004F5A07">
        <w:rPr>
          <w:rFonts w:ascii="Arial" w:hAnsi="Arial" w:cs="Arial"/>
          <w:sz w:val="24"/>
          <w:szCs w:val="24"/>
          <w:lang w:val="en-US"/>
        </w:rPr>
        <w:t xml:space="preserve"> on averaged data</w:t>
      </w:r>
      <w:r w:rsidR="00FD7D9E" w:rsidRPr="004F5A07">
        <w:rPr>
          <w:rFonts w:ascii="Arial" w:hAnsi="Arial" w:cs="Arial"/>
          <w:sz w:val="24"/>
          <w:szCs w:val="24"/>
          <w:lang w:val="en-US"/>
        </w:rPr>
        <w:t>. Correlations and corresponding p-</w:t>
      </w:r>
      <w:proofErr w:type="gramStart"/>
      <w:r w:rsidR="00FD7D9E" w:rsidRPr="004F5A07">
        <w:rPr>
          <w:rFonts w:ascii="Arial" w:hAnsi="Arial" w:cs="Arial"/>
          <w:sz w:val="24"/>
          <w:szCs w:val="24"/>
          <w:lang w:val="en-US"/>
        </w:rPr>
        <w:t>values  were</w:t>
      </w:r>
      <w:proofErr w:type="gramEnd"/>
      <w:r w:rsidR="00FD7D9E" w:rsidRPr="004F5A07">
        <w:rPr>
          <w:rFonts w:ascii="Arial" w:hAnsi="Arial" w:cs="Arial"/>
          <w:sz w:val="24"/>
          <w:szCs w:val="24"/>
          <w:lang w:val="en-US"/>
        </w:rPr>
        <w:t xml:space="preserve"> computed with the </w:t>
      </w:r>
      <w:proofErr w:type="spellStart"/>
      <w:r w:rsidR="00FD7D9E" w:rsidRPr="004F5A07">
        <w:rPr>
          <w:rFonts w:ascii="Arial" w:hAnsi="Arial" w:cs="Arial"/>
          <w:sz w:val="24"/>
          <w:szCs w:val="24"/>
          <w:lang w:val="en-US"/>
        </w:rPr>
        <w:t>Matlab</w:t>
      </w:r>
      <w:proofErr w:type="spellEnd"/>
      <w:r w:rsidR="00FD7D9E" w:rsidRPr="004F5A07">
        <w:rPr>
          <w:rFonts w:ascii="Arial" w:hAnsi="Arial" w:cs="Arial"/>
          <w:sz w:val="24"/>
          <w:szCs w:val="24"/>
          <w:lang w:val="en-US"/>
        </w:rPr>
        <w:t xml:space="preserve"> procedure '</w:t>
      </w:r>
      <w:proofErr w:type="spellStart"/>
      <w:r w:rsidR="00FD7D9E" w:rsidRPr="004F5A07">
        <w:rPr>
          <w:rFonts w:ascii="Arial" w:hAnsi="Arial" w:cs="Arial"/>
          <w:sz w:val="24"/>
          <w:szCs w:val="24"/>
          <w:lang w:val="en-US"/>
        </w:rPr>
        <w:t>corr</w:t>
      </w:r>
      <w:proofErr w:type="spellEnd"/>
      <w:r w:rsidR="00FD7D9E" w:rsidRPr="004F5A07">
        <w:rPr>
          <w:rFonts w:ascii="Arial" w:hAnsi="Arial" w:cs="Arial"/>
          <w:sz w:val="24"/>
          <w:szCs w:val="24"/>
          <w:lang w:val="en-US"/>
        </w:rPr>
        <w:t xml:space="preserve">' </w:t>
      </w:r>
      <w:r w:rsidR="00776A18" w:rsidRPr="004F5A07">
        <w:rPr>
          <w:rFonts w:ascii="Arial" w:hAnsi="Arial" w:cs="Arial"/>
          <w:sz w:val="24"/>
          <w:szCs w:val="24"/>
          <w:lang w:val="en-US"/>
        </w:rPr>
        <w:t xml:space="preserve"> </w:t>
      </w:r>
      <w:r w:rsidR="00FD7D9E" w:rsidRPr="004F5A07">
        <w:rPr>
          <w:rFonts w:ascii="Arial" w:hAnsi="Arial" w:cs="Arial"/>
          <w:sz w:val="24"/>
          <w:szCs w:val="24"/>
          <w:lang w:val="en-US"/>
        </w:rPr>
        <w:t xml:space="preserve">on the </w:t>
      </w:r>
      <w:r w:rsidRPr="004F5A07">
        <w:rPr>
          <w:rFonts w:ascii="Arial" w:hAnsi="Arial" w:cs="Arial"/>
          <w:sz w:val="24"/>
          <w:szCs w:val="24"/>
          <w:lang w:val="en-US"/>
        </w:rPr>
        <w:t xml:space="preserve">raw </w:t>
      </w:r>
      <w:r w:rsidR="00776A18" w:rsidRPr="004F5A07">
        <w:rPr>
          <w:rFonts w:ascii="Arial" w:hAnsi="Arial" w:cs="Arial"/>
          <w:sz w:val="24"/>
          <w:szCs w:val="24"/>
          <w:lang w:val="en-US"/>
        </w:rPr>
        <w:t>data (as mentioned below). For descriptive purposes,</w:t>
      </w:r>
      <w:r w:rsidR="00BF43AB" w:rsidRPr="004F5A07">
        <w:rPr>
          <w:rFonts w:ascii="Arial" w:hAnsi="Arial" w:cs="Arial"/>
          <w:sz w:val="24"/>
          <w:szCs w:val="24"/>
          <w:lang w:val="en-US"/>
        </w:rPr>
        <w:t xml:space="preserve"> the </w:t>
      </w:r>
      <w:r w:rsidRPr="004F5A07">
        <w:rPr>
          <w:rFonts w:ascii="Arial" w:hAnsi="Arial" w:cs="Arial"/>
          <w:sz w:val="24"/>
          <w:szCs w:val="24"/>
          <w:lang w:val="en-US"/>
        </w:rPr>
        <w:t>raw</w:t>
      </w:r>
      <w:r w:rsidR="00BF43AB" w:rsidRPr="004F5A07">
        <w:rPr>
          <w:rFonts w:ascii="Arial" w:hAnsi="Arial" w:cs="Arial"/>
          <w:sz w:val="24"/>
          <w:szCs w:val="24"/>
          <w:lang w:val="en-US"/>
        </w:rPr>
        <w:t xml:space="preserve"> data and the averaged data were analyzed. For statistics, variables were checked for normal distribution with the </w:t>
      </w:r>
      <w:proofErr w:type="spellStart"/>
      <w:r w:rsidR="00BF43AB" w:rsidRPr="004F5A07">
        <w:rPr>
          <w:rFonts w:ascii="Arial" w:hAnsi="Arial" w:cs="Arial"/>
          <w:sz w:val="24"/>
          <w:szCs w:val="24"/>
          <w:lang w:val="en-US"/>
        </w:rPr>
        <w:t>Matlab</w:t>
      </w:r>
      <w:proofErr w:type="spellEnd"/>
      <w:r w:rsidR="00BF43AB" w:rsidRPr="004F5A07">
        <w:rPr>
          <w:rFonts w:ascii="Arial" w:hAnsi="Arial" w:cs="Arial"/>
          <w:sz w:val="24"/>
          <w:szCs w:val="24"/>
          <w:lang w:val="en-US"/>
        </w:rPr>
        <w:t xml:space="preserve"> routine '</w:t>
      </w:r>
      <w:proofErr w:type="spellStart"/>
      <w:r w:rsidR="00BF43AB" w:rsidRPr="004F5A07">
        <w:rPr>
          <w:rFonts w:ascii="Arial" w:hAnsi="Arial" w:cs="Arial"/>
          <w:color w:val="000000"/>
          <w:sz w:val="24"/>
          <w:szCs w:val="24"/>
          <w:lang w:val="en-US"/>
        </w:rPr>
        <w:t>jbtest</w:t>
      </w:r>
      <w:proofErr w:type="spellEnd"/>
      <w:r w:rsidR="00BF43AB" w:rsidRPr="004F5A07">
        <w:rPr>
          <w:rFonts w:ascii="Arial" w:hAnsi="Arial" w:cs="Arial"/>
          <w:sz w:val="24"/>
          <w:szCs w:val="24"/>
          <w:lang w:val="en-US"/>
        </w:rPr>
        <w:t>', and, if necessary</w:t>
      </w:r>
      <w:r w:rsidR="004F537D" w:rsidRPr="004F5A07">
        <w:rPr>
          <w:rFonts w:ascii="Arial" w:hAnsi="Arial" w:cs="Arial"/>
          <w:sz w:val="24"/>
          <w:szCs w:val="24"/>
          <w:lang w:val="en-US"/>
        </w:rPr>
        <w:t>, transformed</w:t>
      </w:r>
      <w:r w:rsidR="00BF43AB" w:rsidRPr="004F5A07">
        <w:rPr>
          <w:rFonts w:ascii="Arial" w:hAnsi="Arial" w:cs="Arial"/>
          <w:sz w:val="24"/>
          <w:szCs w:val="24"/>
          <w:lang w:val="en-US"/>
        </w:rPr>
        <w:t xml:space="preserve"> using the </w:t>
      </w:r>
      <w:r w:rsidR="004F537D" w:rsidRPr="004F5A07">
        <w:rPr>
          <w:rFonts w:ascii="Arial" w:hAnsi="Arial" w:cs="Arial"/>
          <w:sz w:val="24"/>
          <w:szCs w:val="24"/>
          <w:lang w:val="en-US"/>
        </w:rPr>
        <w:t>B</w:t>
      </w:r>
      <w:r w:rsidR="00BF43AB" w:rsidRPr="004F5A07">
        <w:rPr>
          <w:rFonts w:ascii="Arial" w:hAnsi="Arial" w:cs="Arial"/>
          <w:sz w:val="24"/>
          <w:szCs w:val="24"/>
          <w:lang w:val="en-US"/>
        </w:rPr>
        <w:t>ox-</w:t>
      </w:r>
      <w:r w:rsidR="004F537D" w:rsidRPr="004F5A07">
        <w:rPr>
          <w:rFonts w:ascii="Arial" w:hAnsi="Arial" w:cs="Arial"/>
          <w:sz w:val="24"/>
          <w:szCs w:val="24"/>
          <w:lang w:val="en-US"/>
        </w:rPr>
        <w:t>C</w:t>
      </w:r>
      <w:r w:rsidR="00BF43AB" w:rsidRPr="004F5A07">
        <w:rPr>
          <w:rFonts w:ascii="Arial" w:hAnsi="Arial" w:cs="Arial"/>
          <w:sz w:val="24"/>
          <w:szCs w:val="24"/>
          <w:lang w:val="en-US"/>
        </w:rPr>
        <w:t>ox-power transformation by applying appropriate exponents to the variable.</w:t>
      </w:r>
    </w:p>
    <w:p w:rsidR="00C85F19" w:rsidRPr="004F5A07" w:rsidRDefault="00F41F75" w:rsidP="004F5A07">
      <w:pPr>
        <w:autoSpaceDE w:val="0"/>
        <w:autoSpaceDN w:val="0"/>
        <w:adjustRightInd w:val="0"/>
        <w:spacing w:after="0" w:line="360" w:lineRule="auto"/>
        <w:rPr>
          <w:rFonts w:ascii="Arial" w:hAnsi="Arial" w:cs="Arial"/>
          <w:sz w:val="24"/>
          <w:szCs w:val="24"/>
        </w:rPr>
      </w:pPr>
      <w:proofErr w:type="spellStart"/>
      <w:r w:rsidRPr="004F5A07">
        <w:rPr>
          <w:rFonts w:ascii="Arial" w:hAnsi="Arial" w:cs="Arial"/>
          <w:sz w:val="24"/>
          <w:szCs w:val="24"/>
        </w:rPr>
        <w:t>Subjects</w:t>
      </w:r>
      <w:proofErr w:type="spellEnd"/>
    </w:p>
    <w:p w:rsidR="00F41F75" w:rsidRPr="004F5A07" w:rsidRDefault="00F41F75" w:rsidP="004F5A07">
      <w:pPr>
        <w:autoSpaceDE w:val="0"/>
        <w:autoSpaceDN w:val="0"/>
        <w:adjustRightInd w:val="0"/>
        <w:spacing w:after="0" w:line="360" w:lineRule="auto"/>
        <w:rPr>
          <w:rFonts w:ascii="Arial" w:hAnsi="Arial" w:cs="Arial"/>
          <w:sz w:val="24"/>
          <w:szCs w:val="24"/>
        </w:rPr>
      </w:pPr>
      <w:r w:rsidRPr="004F5A07">
        <w:rPr>
          <w:rFonts w:ascii="Arial" w:hAnsi="Arial" w:cs="Arial"/>
          <w:sz w:val="24"/>
          <w:szCs w:val="24"/>
        </w:rPr>
        <w:t xml:space="preserve">Hier fehlt noch viel, die genaue </w:t>
      </w:r>
      <w:proofErr w:type="spellStart"/>
      <w:r w:rsidRPr="004F5A07">
        <w:rPr>
          <w:rFonts w:ascii="Arial" w:hAnsi="Arial" w:cs="Arial"/>
          <w:sz w:val="24"/>
          <w:szCs w:val="24"/>
        </w:rPr>
        <w:t>Charkterisierung</w:t>
      </w:r>
      <w:proofErr w:type="spellEnd"/>
      <w:r w:rsidRPr="004F5A07">
        <w:rPr>
          <w:rFonts w:ascii="Arial" w:hAnsi="Arial" w:cs="Arial"/>
          <w:sz w:val="24"/>
          <w:szCs w:val="24"/>
        </w:rPr>
        <w:t xml:space="preserve"> der Gruppe, UPDRS, ON/Off, welche Skalen angewendet wurden  …</w:t>
      </w:r>
    </w:p>
    <w:p w:rsidR="00F41F75" w:rsidRPr="004F5A07" w:rsidRDefault="00F41F75" w:rsidP="004F5A07">
      <w:pPr>
        <w:autoSpaceDE w:val="0"/>
        <w:autoSpaceDN w:val="0"/>
        <w:adjustRightInd w:val="0"/>
        <w:spacing w:after="0" w:line="360" w:lineRule="auto"/>
        <w:rPr>
          <w:rFonts w:ascii="Arial" w:hAnsi="Arial" w:cs="Arial"/>
          <w:sz w:val="24"/>
          <w:szCs w:val="24"/>
        </w:rPr>
      </w:pPr>
    </w:p>
    <w:p w:rsidR="00F41F75" w:rsidRPr="004F5A07" w:rsidRDefault="00F41F75" w:rsidP="004F5A07">
      <w:pPr>
        <w:autoSpaceDE w:val="0"/>
        <w:autoSpaceDN w:val="0"/>
        <w:adjustRightInd w:val="0"/>
        <w:spacing w:after="0" w:line="360" w:lineRule="auto"/>
        <w:rPr>
          <w:rFonts w:ascii="Arial" w:hAnsi="Arial" w:cs="Arial"/>
          <w:sz w:val="24"/>
          <w:szCs w:val="24"/>
        </w:rPr>
      </w:pPr>
    </w:p>
    <w:p w:rsidR="00F41F75" w:rsidRPr="004F5A07" w:rsidRDefault="00F41F75" w:rsidP="004F5A07">
      <w:pPr>
        <w:pStyle w:val="Heading2"/>
        <w:spacing w:line="360" w:lineRule="auto"/>
        <w:rPr>
          <w:rFonts w:ascii="Arial" w:hAnsi="Arial" w:cs="Arial"/>
          <w:b w:val="0"/>
          <w:sz w:val="24"/>
          <w:szCs w:val="24"/>
          <w:lang w:val="de-DE"/>
        </w:rPr>
      </w:pPr>
      <w:r w:rsidRPr="004F5A07">
        <w:rPr>
          <w:rFonts w:ascii="Arial" w:hAnsi="Arial" w:cs="Arial"/>
          <w:b w:val="0"/>
          <w:sz w:val="24"/>
          <w:szCs w:val="24"/>
          <w:lang w:val="de-DE"/>
        </w:rPr>
        <w:t xml:space="preserve">Data </w:t>
      </w:r>
      <w:proofErr w:type="spellStart"/>
      <w:r w:rsidRPr="004F5A07">
        <w:rPr>
          <w:rFonts w:ascii="Arial" w:hAnsi="Arial" w:cs="Arial"/>
          <w:b w:val="0"/>
          <w:sz w:val="24"/>
          <w:szCs w:val="24"/>
          <w:lang w:val="de-DE"/>
        </w:rPr>
        <w:t>acquisition</w:t>
      </w:r>
      <w:proofErr w:type="spellEnd"/>
      <w:r w:rsidRPr="004F5A07">
        <w:rPr>
          <w:rFonts w:ascii="Arial" w:hAnsi="Arial" w:cs="Arial"/>
          <w:b w:val="0"/>
          <w:sz w:val="24"/>
          <w:szCs w:val="24"/>
          <w:lang w:val="de-DE"/>
        </w:rPr>
        <w:t xml:space="preserve"> </w:t>
      </w:r>
      <w:proofErr w:type="spellStart"/>
      <w:r w:rsidRPr="004F5A07">
        <w:rPr>
          <w:rFonts w:ascii="Arial" w:hAnsi="Arial" w:cs="Arial"/>
          <w:b w:val="0"/>
          <w:sz w:val="24"/>
          <w:szCs w:val="24"/>
          <w:lang w:val="de-DE"/>
        </w:rPr>
        <w:t>and</w:t>
      </w:r>
      <w:proofErr w:type="spellEnd"/>
      <w:r w:rsidRPr="004F5A07">
        <w:rPr>
          <w:rFonts w:ascii="Arial" w:hAnsi="Arial" w:cs="Arial"/>
          <w:b w:val="0"/>
          <w:sz w:val="24"/>
          <w:szCs w:val="24"/>
          <w:lang w:val="de-DE"/>
        </w:rPr>
        <w:t xml:space="preserve"> </w:t>
      </w:r>
      <w:proofErr w:type="spellStart"/>
      <w:r w:rsidRPr="004F5A07">
        <w:rPr>
          <w:rFonts w:ascii="Arial" w:hAnsi="Arial" w:cs="Arial"/>
          <w:b w:val="0"/>
          <w:sz w:val="24"/>
          <w:szCs w:val="24"/>
          <w:lang w:val="de-DE"/>
        </w:rPr>
        <w:t>analyses</w:t>
      </w:r>
      <w:proofErr w:type="spellEnd"/>
    </w:p>
    <w:p w:rsidR="00F41F75" w:rsidRPr="004F5A07" w:rsidRDefault="00F41F75" w:rsidP="004F5A07">
      <w:pPr>
        <w:spacing w:line="360" w:lineRule="auto"/>
        <w:rPr>
          <w:rFonts w:ascii="Arial" w:hAnsi="Arial" w:cs="Arial"/>
          <w:sz w:val="24"/>
          <w:szCs w:val="24"/>
          <w:lang w:val="en-GB"/>
        </w:rPr>
      </w:pPr>
      <w:r w:rsidRPr="004F5A07">
        <w:rPr>
          <w:rFonts w:ascii="Arial" w:hAnsi="Arial" w:cs="Arial"/>
          <w:color w:val="FF0000"/>
          <w:sz w:val="24"/>
          <w:szCs w:val="24"/>
        </w:rPr>
        <w:t xml:space="preserve">Annika, diesen Abschnitt bitte mal überarbeiten, ich hab ihn einfach von </w:t>
      </w:r>
      <w:proofErr w:type="spellStart"/>
      <w:r w:rsidRPr="004F5A07">
        <w:rPr>
          <w:rFonts w:ascii="Arial" w:hAnsi="Arial" w:cs="Arial"/>
          <w:color w:val="FF0000"/>
          <w:sz w:val="24"/>
          <w:szCs w:val="24"/>
        </w:rPr>
        <w:t>Brecl</w:t>
      </w:r>
      <w:proofErr w:type="spellEnd"/>
      <w:r w:rsidRPr="004F5A07">
        <w:rPr>
          <w:rFonts w:ascii="Arial" w:hAnsi="Arial" w:cs="Arial"/>
          <w:color w:val="FF0000"/>
          <w:sz w:val="24"/>
          <w:szCs w:val="24"/>
        </w:rPr>
        <w:t xml:space="preserve">-Jakobs-Dystonie-paper übernommen) </w:t>
      </w:r>
      <w:r w:rsidRPr="004F5A07">
        <w:rPr>
          <w:rFonts w:ascii="Arial" w:hAnsi="Arial" w:cs="Arial"/>
          <w:sz w:val="24"/>
          <w:szCs w:val="24"/>
        </w:rPr>
        <w:t xml:space="preserve">APAs </w:t>
      </w:r>
      <w:proofErr w:type="spellStart"/>
      <w:r w:rsidRPr="004F5A07">
        <w:rPr>
          <w:rFonts w:ascii="Arial" w:hAnsi="Arial" w:cs="Arial"/>
          <w:sz w:val="24"/>
          <w:szCs w:val="24"/>
        </w:rPr>
        <w:t>were</w:t>
      </w:r>
      <w:proofErr w:type="spellEnd"/>
      <w:r w:rsidRPr="004F5A07">
        <w:rPr>
          <w:rFonts w:ascii="Arial" w:hAnsi="Arial" w:cs="Arial"/>
          <w:sz w:val="24"/>
          <w:szCs w:val="24"/>
        </w:rPr>
        <w:t xml:space="preserve"> </w:t>
      </w:r>
      <w:proofErr w:type="spellStart"/>
      <w:r w:rsidRPr="004F5A07">
        <w:rPr>
          <w:rFonts w:ascii="Arial" w:hAnsi="Arial" w:cs="Arial"/>
          <w:sz w:val="24"/>
          <w:szCs w:val="24"/>
        </w:rPr>
        <w:t>recorded</w:t>
      </w:r>
      <w:proofErr w:type="spellEnd"/>
      <w:r w:rsidRPr="004F5A07">
        <w:rPr>
          <w:rFonts w:ascii="Arial" w:hAnsi="Arial" w:cs="Arial"/>
          <w:sz w:val="24"/>
          <w:szCs w:val="24"/>
        </w:rPr>
        <w:t xml:space="preserve"> on a </w:t>
      </w:r>
      <w:proofErr w:type="spellStart"/>
      <w:r w:rsidRPr="004F5A07">
        <w:rPr>
          <w:rFonts w:ascii="Arial" w:hAnsi="Arial" w:cs="Arial"/>
          <w:sz w:val="24"/>
          <w:szCs w:val="24"/>
        </w:rPr>
        <w:t>treadmill</w:t>
      </w:r>
      <w:proofErr w:type="spellEnd"/>
      <w:r w:rsidRPr="004F5A07">
        <w:rPr>
          <w:rFonts w:ascii="Arial" w:hAnsi="Arial" w:cs="Arial"/>
          <w:sz w:val="24"/>
          <w:szCs w:val="24"/>
        </w:rPr>
        <w:t xml:space="preserve"> (FDM-T, </w:t>
      </w:r>
      <w:proofErr w:type="spellStart"/>
      <w:r w:rsidRPr="004F5A07">
        <w:rPr>
          <w:rFonts w:ascii="Arial" w:hAnsi="Arial" w:cs="Arial"/>
          <w:sz w:val="24"/>
          <w:szCs w:val="24"/>
        </w:rPr>
        <w:t>Zebris</w:t>
      </w:r>
      <w:proofErr w:type="spellEnd"/>
      <w:r w:rsidRPr="004F5A07">
        <w:rPr>
          <w:rFonts w:ascii="Arial" w:hAnsi="Arial" w:cs="Arial"/>
          <w:sz w:val="24"/>
          <w:szCs w:val="24"/>
        </w:rPr>
        <w:t xml:space="preserve"> </w:t>
      </w:r>
      <w:proofErr w:type="spellStart"/>
      <w:r w:rsidRPr="004F5A07">
        <w:rPr>
          <w:rFonts w:ascii="Arial" w:hAnsi="Arial" w:cs="Arial"/>
          <w:sz w:val="24"/>
          <w:szCs w:val="24"/>
        </w:rPr>
        <w:t>medical</w:t>
      </w:r>
      <w:proofErr w:type="spellEnd"/>
      <w:r w:rsidRPr="004F5A07">
        <w:rPr>
          <w:rFonts w:ascii="Arial" w:hAnsi="Arial" w:cs="Arial"/>
          <w:sz w:val="24"/>
          <w:szCs w:val="24"/>
        </w:rPr>
        <w:t xml:space="preserve"> GmbH, </w:t>
      </w:r>
      <w:proofErr w:type="spellStart"/>
      <w:r w:rsidRPr="004F5A07">
        <w:rPr>
          <w:rFonts w:ascii="Arial" w:hAnsi="Arial" w:cs="Arial"/>
          <w:sz w:val="24"/>
          <w:szCs w:val="24"/>
        </w:rPr>
        <w:t>Isny</w:t>
      </w:r>
      <w:proofErr w:type="spellEnd"/>
      <w:r w:rsidRPr="004F5A07">
        <w:rPr>
          <w:rFonts w:ascii="Arial" w:hAnsi="Arial" w:cs="Arial"/>
          <w:sz w:val="24"/>
          <w:szCs w:val="24"/>
        </w:rPr>
        <w:t xml:space="preserve">, Germany) </w:t>
      </w:r>
      <w:proofErr w:type="spellStart"/>
      <w:r w:rsidRPr="004F5A07">
        <w:rPr>
          <w:rFonts w:ascii="Arial" w:hAnsi="Arial" w:cs="Arial"/>
          <w:sz w:val="24"/>
          <w:szCs w:val="24"/>
        </w:rPr>
        <w:t>which</w:t>
      </w:r>
      <w:proofErr w:type="spellEnd"/>
      <w:r w:rsidRPr="004F5A07">
        <w:rPr>
          <w:rFonts w:ascii="Arial" w:hAnsi="Arial" w:cs="Arial"/>
          <w:sz w:val="24"/>
          <w:szCs w:val="24"/>
        </w:rPr>
        <w:t xml:space="preserve"> was </w:t>
      </w:r>
      <w:proofErr w:type="spellStart"/>
      <w:r w:rsidRPr="004F5A07">
        <w:rPr>
          <w:rFonts w:ascii="Arial" w:hAnsi="Arial" w:cs="Arial"/>
          <w:sz w:val="24"/>
          <w:szCs w:val="24"/>
        </w:rPr>
        <w:t>stationary</w:t>
      </w:r>
      <w:proofErr w:type="spellEnd"/>
      <w:r w:rsidRPr="004F5A07">
        <w:rPr>
          <w:rFonts w:ascii="Arial" w:hAnsi="Arial" w:cs="Arial"/>
          <w:sz w:val="24"/>
          <w:szCs w:val="24"/>
        </w:rPr>
        <w:t xml:space="preserve"> </w:t>
      </w:r>
      <w:proofErr w:type="spellStart"/>
      <w:r w:rsidRPr="004F5A07">
        <w:rPr>
          <w:rFonts w:ascii="Arial" w:hAnsi="Arial" w:cs="Arial"/>
          <w:sz w:val="24"/>
          <w:szCs w:val="24"/>
        </w:rPr>
        <w:t>during</w:t>
      </w:r>
      <w:proofErr w:type="spellEnd"/>
      <w:r w:rsidRPr="004F5A07">
        <w:rPr>
          <w:rFonts w:ascii="Arial" w:hAnsi="Arial" w:cs="Arial"/>
          <w:sz w:val="24"/>
          <w:szCs w:val="24"/>
        </w:rPr>
        <w:t xml:space="preserve"> all </w:t>
      </w:r>
      <w:proofErr w:type="spellStart"/>
      <w:r w:rsidRPr="004F5A07">
        <w:rPr>
          <w:rFonts w:ascii="Arial" w:hAnsi="Arial" w:cs="Arial"/>
          <w:sz w:val="24"/>
          <w:szCs w:val="24"/>
        </w:rPr>
        <w:t>tests</w:t>
      </w:r>
      <w:proofErr w:type="spellEnd"/>
      <w:r w:rsidRPr="004F5A07">
        <w:rPr>
          <w:rFonts w:ascii="Arial" w:hAnsi="Arial" w:cs="Arial"/>
          <w:sz w:val="24"/>
          <w:szCs w:val="24"/>
        </w:rPr>
        <w:t xml:space="preserve">. </w:t>
      </w:r>
      <w:r w:rsidRPr="004F5A07">
        <w:rPr>
          <w:rFonts w:ascii="Arial" w:hAnsi="Arial" w:cs="Arial"/>
          <w:sz w:val="24"/>
          <w:szCs w:val="24"/>
          <w:lang w:val="en-GB"/>
        </w:rPr>
        <w:t>Force applied by the feet to the belt was measured by an array of pressure sensitive sensors underneath the belt (each 8.5 x 8.5 mm, 100 Hz sampling rate). Subjects were asked to stand comfortably on both feet at their preferred foot distance. They were instructed to silently count till three at their own pace after receiving the “ready” command and then make one or two comfortable steps forward. This was repeated 20 times. In patients, APAs were recorded with and without stimulation. The minimum time span between change of stimulation condition and test was 1 h. To avoid the effect of learning/training on performance on the tests the sequence of ON and OFF conditions was fully randomized from patient to patient. In addition to the instrumented measurements, three clinical scale assessments were performed: Toronto Western Spasmodic Torticollis Rating Scale (TWSTRS), Falls Efficacy Scale International (FES-I) and Freezing of gait questionnaire (FOG-Q). Patients were asked whether balance changed after the implantation (better/unchanged/worsened) and whether they had fallen during the last six months (yes/no).</w:t>
      </w:r>
    </w:p>
    <w:p w:rsidR="00F41F75" w:rsidRPr="004F5A07" w:rsidRDefault="00F41F75" w:rsidP="004F5A07">
      <w:pPr>
        <w:autoSpaceDE w:val="0"/>
        <w:autoSpaceDN w:val="0"/>
        <w:adjustRightInd w:val="0"/>
        <w:spacing w:after="0" w:line="360" w:lineRule="auto"/>
        <w:rPr>
          <w:rFonts w:ascii="Arial" w:hAnsi="Arial" w:cs="Arial"/>
          <w:sz w:val="24"/>
          <w:szCs w:val="24"/>
          <w:lang w:val="en-GB"/>
        </w:rPr>
      </w:pPr>
    </w:p>
    <w:p w:rsidR="00F41F75" w:rsidRPr="004F5A07" w:rsidRDefault="004F5A07" w:rsidP="004F5A07">
      <w:pPr>
        <w:spacing w:line="360" w:lineRule="auto"/>
        <w:rPr>
          <w:rFonts w:ascii="Arial" w:hAnsi="Arial" w:cs="Arial"/>
          <w:sz w:val="24"/>
          <w:szCs w:val="24"/>
          <w:lang w:val="en-US"/>
        </w:rPr>
      </w:pPr>
      <w:proofErr w:type="spellStart"/>
      <w:r w:rsidRPr="004F5A07">
        <w:rPr>
          <w:rFonts w:ascii="Arial" w:hAnsi="Arial" w:cs="Arial"/>
          <w:color w:val="FF0000"/>
          <w:sz w:val="24"/>
          <w:szCs w:val="24"/>
          <w:lang w:val="en-GB"/>
        </w:rPr>
        <w:t>Dieser</w:t>
      </w:r>
      <w:proofErr w:type="spellEnd"/>
      <w:r w:rsidRPr="004F5A07">
        <w:rPr>
          <w:rFonts w:ascii="Arial" w:hAnsi="Arial" w:cs="Arial"/>
          <w:color w:val="FF0000"/>
          <w:sz w:val="24"/>
          <w:szCs w:val="24"/>
          <w:lang w:val="en-GB"/>
        </w:rPr>
        <w:t xml:space="preserve"> </w:t>
      </w:r>
      <w:proofErr w:type="spellStart"/>
      <w:r w:rsidRPr="004F5A07">
        <w:rPr>
          <w:rFonts w:ascii="Arial" w:hAnsi="Arial" w:cs="Arial"/>
          <w:color w:val="FF0000"/>
          <w:sz w:val="24"/>
          <w:szCs w:val="24"/>
          <w:lang w:val="en-GB"/>
        </w:rPr>
        <w:t>Abschintt</w:t>
      </w:r>
      <w:proofErr w:type="spellEnd"/>
      <w:r w:rsidRPr="004F5A07">
        <w:rPr>
          <w:rFonts w:ascii="Arial" w:hAnsi="Arial" w:cs="Arial"/>
          <w:color w:val="FF0000"/>
          <w:sz w:val="24"/>
          <w:szCs w:val="24"/>
          <w:lang w:val="en-GB"/>
        </w:rPr>
        <w:t xml:space="preserve"> </w:t>
      </w:r>
      <w:proofErr w:type="spellStart"/>
      <w:r w:rsidRPr="004F5A07">
        <w:rPr>
          <w:rFonts w:ascii="Arial" w:hAnsi="Arial" w:cs="Arial"/>
          <w:color w:val="FF0000"/>
          <w:sz w:val="24"/>
          <w:szCs w:val="24"/>
          <w:lang w:val="en-GB"/>
        </w:rPr>
        <w:t>sollte</w:t>
      </w:r>
      <w:proofErr w:type="spellEnd"/>
      <w:r w:rsidRPr="004F5A07">
        <w:rPr>
          <w:rFonts w:ascii="Arial" w:hAnsi="Arial" w:cs="Arial"/>
          <w:color w:val="FF0000"/>
          <w:sz w:val="24"/>
          <w:szCs w:val="24"/>
          <w:lang w:val="en-GB"/>
        </w:rPr>
        <w:t xml:space="preserve"> ok sein:</w:t>
      </w:r>
      <w:r>
        <w:rPr>
          <w:rFonts w:ascii="Arial" w:hAnsi="Arial" w:cs="Arial"/>
          <w:sz w:val="24"/>
          <w:szCs w:val="24"/>
          <w:lang w:val="en-GB"/>
        </w:rPr>
        <w:t xml:space="preserve"> </w:t>
      </w:r>
      <w:r w:rsidR="00F41F75" w:rsidRPr="004F5A07">
        <w:rPr>
          <w:rFonts w:ascii="Arial" w:hAnsi="Arial" w:cs="Arial"/>
          <w:sz w:val="24"/>
          <w:szCs w:val="24"/>
          <w:lang w:val="en-GB"/>
        </w:rPr>
        <w:t>The centre of pressure (</w:t>
      </w:r>
      <w:proofErr w:type="spellStart"/>
      <w:r w:rsidR="00F41F75" w:rsidRPr="004F5A07">
        <w:rPr>
          <w:rFonts w:ascii="Arial" w:hAnsi="Arial" w:cs="Arial"/>
          <w:sz w:val="24"/>
          <w:szCs w:val="24"/>
          <w:lang w:val="en-GB"/>
        </w:rPr>
        <w:t>CoP</w:t>
      </w:r>
      <w:proofErr w:type="spellEnd"/>
      <w:r w:rsidR="00F41F75" w:rsidRPr="004F5A07">
        <w:rPr>
          <w:rFonts w:ascii="Arial" w:hAnsi="Arial" w:cs="Arial"/>
          <w:sz w:val="24"/>
          <w:szCs w:val="24"/>
          <w:lang w:val="en-GB"/>
        </w:rPr>
        <w:t xml:space="preserve">) of each foot and the </w:t>
      </w:r>
      <w:proofErr w:type="spellStart"/>
      <w:r w:rsidR="00F41F75" w:rsidRPr="004F5A07">
        <w:rPr>
          <w:rFonts w:ascii="Arial" w:hAnsi="Arial" w:cs="Arial"/>
          <w:sz w:val="24"/>
          <w:szCs w:val="24"/>
          <w:lang w:val="en-GB"/>
        </w:rPr>
        <w:t>CoP</w:t>
      </w:r>
      <w:proofErr w:type="spellEnd"/>
      <w:r w:rsidR="00F41F75" w:rsidRPr="004F5A07">
        <w:rPr>
          <w:rFonts w:ascii="Arial" w:hAnsi="Arial" w:cs="Arial"/>
          <w:sz w:val="24"/>
          <w:szCs w:val="24"/>
          <w:lang w:val="en-GB"/>
        </w:rPr>
        <w:t xml:space="preserve"> of both feet were calculated by software supplied by the treadmill manufacturer (Figure 1A, B). From these data, </w:t>
      </w:r>
      <w:proofErr w:type="spellStart"/>
      <w:r w:rsidR="00F41F75" w:rsidRPr="004F5A07">
        <w:rPr>
          <w:rFonts w:ascii="Arial" w:hAnsi="Arial" w:cs="Arial"/>
          <w:sz w:val="24"/>
          <w:szCs w:val="24"/>
          <w:lang w:val="en-GB"/>
        </w:rPr>
        <w:t>Matlab</w:t>
      </w:r>
      <w:proofErr w:type="spellEnd"/>
      <w:r w:rsidR="00F41F75" w:rsidRPr="004F5A07">
        <w:rPr>
          <w:rFonts w:ascii="Arial" w:hAnsi="Arial" w:cs="Arial"/>
          <w:sz w:val="24"/>
          <w:szCs w:val="24"/>
          <w:lang w:val="en-GB"/>
        </w:rPr>
        <w:t xml:space="preserve"> algorithms (Figure 1C, D) computed the </w:t>
      </w:r>
      <w:r w:rsidR="00F41F75" w:rsidRPr="004F5A07">
        <w:rPr>
          <w:rFonts w:ascii="Arial" w:hAnsi="Arial" w:cs="Arial"/>
          <w:sz w:val="24"/>
          <w:szCs w:val="24"/>
          <w:lang w:val="en-GB"/>
        </w:rPr>
        <w:lastRenderedPageBreak/>
        <w:t xml:space="preserve">following outcome parameters: begin of APA was defined at the moment when </w:t>
      </w:r>
      <w:proofErr w:type="spellStart"/>
      <w:r w:rsidR="00F41F75" w:rsidRPr="004F5A07">
        <w:rPr>
          <w:rFonts w:ascii="Arial" w:hAnsi="Arial" w:cs="Arial"/>
          <w:sz w:val="24"/>
          <w:szCs w:val="24"/>
          <w:lang w:val="en-GB"/>
        </w:rPr>
        <w:t>CoP</w:t>
      </w:r>
      <w:proofErr w:type="spellEnd"/>
      <w:r w:rsidR="00F41F75" w:rsidRPr="004F5A07">
        <w:rPr>
          <w:rFonts w:ascii="Arial" w:hAnsi="Arial" w:cs="Arial"/>
          <w:sz w:val="24"/>
          <w:szCs w:val="24"/>
          <w:lang w:val="en-GB"/>
        </w:rPr>
        <w:t xml:space="preserve"> velocity of both feet (x or y) was above 1.5mm/10ms. This proved to be very reliable and could be corrected manually if necessary. End of APA was at </w:t>
      </w:r>
      <w:proofErr w:type="gramStart"/>
      <w:r w:rsidR="00F41F75" w:rsidRPr="004F5A07">
        <w:rPr>
          <w:rFonts w:ascii="Arial" w:hAnsi="Arial" w:cs="Arial"/>
          <w:sz w:val="24"/>
          <w:szCs w:val="24"/>
          <w:lang w:val="en-GB"/>
        </w:rPr>
        <w:t>the begin</w:t>
      </w:r>
      <w:proofErr w:type="gramEnd"/>
      <w:r w:rsidR="00F41F75" w:rsidRPr="004F5A07">
        <w:rPr>
          <w:rFonts w:ascii="Arial" w:hAnsi="Arial" w:cs="Arial"/>
          <w:sz w:val="24"/>
          <w:szCs w:val="24"/>
          <w:lang w:val="en-GB"/>
        </w:rPr>
        <w:t xml:space="preserve"> of the first step (toe off of swing foot). From these instances, APA duration was calculated. This epoch was divided into APA1 (imbalance phase, </w:t>
      </w:r>
      <w:proofErr w:type="spellStart"/>
      <w:r w:rsidR="00F41F75" w:rsidRPr="004F5A07">
        <w:rPr>
          <w:rFonts w:ascii="Arial" w:hAnsi="Arial" w:cs="Arial"/>
          <w:sz w:val="24"/>
          <w:szCs w:val="24"/>
          <w:lang w:val="en-GB"/>
        </w:rPr>
        <w:t>CoP</w:t>
      </w:r>
      <w:proofErr w:type="spellEnd"/>
      <w:r w:rsidR="00F41F75" w:rsidRPr="004F5A07">
        <w:rPr>
          <w:rFonts w:ascii="Arial" w:hAnsi="Arial" w:cs="Arial"/>
          <w:sz w:val="24"/>
          <w:szCs w:val="24"/>
          <w:lang w:val="en-GB"/>
        </w:rPr>
        <w:t xml:space="preserve"> shift toward the swing foot) and APA2 (unloading phase, lateral displacement of the </w:t>
      </w:r>
      <w:proofErr w:type="spellStart"/>
      <w:r w:rsidR="00F41F75" w:rsidRPr="004F5A07">
        <w:rPr>
          <w:rFonts w:ascii="Arial" w:hAnsi="Arial" w:cs="Arial"/>
          <w:sz w:val="24"/>
          <w:szCs w:val="24"/>
          <w:lang w:val="en-GB"/>
        </w:rPr>
        <w:t>CoP</w:t>
      </w:r>
      <w:proofErr w:type="spellEnd"/>
      <w:r w:rsidR="00F41F75" w:rsidRPr="004F5A07">
        <w:rPr>
          <w:rFonts w:ascii="Arial" w:hAnsi="Arial" w:cs="Arial"/>
          <w:sz w:val="24"/>
          <w:szCs w:val="24"/>
          <w:lang w:val="en-GB"/>
        </w:rPr>
        <w:t xml:space="preserve"> towards stance foot) </w:t>
      </w:r>
      <w:r w:rsidR="00F41F75" w:rsidRPr="004F5A07">
        <w:rPr>
          <w:rFonts w:ascii="Arial" w:hAnsi="Arial" w:cs="Arial"/>
          <w:sz w:val="24"/>
          <w:szCs w:val="24"/>
          <w:lang w:val="en-GB"/>
        </w:rPr>
        <w:fldChar w:fldCharType="begin">
          <w:fldData xml:space="preserve">PEVuZE5vdGU+PENpdGU+PEF1dGhvcj5DcmVubmE8L0F1dGhvcj48WWVhcj4yMDA2PC9ZZWFyPjxS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</w:fldData>
        </w:fldChar>
      </w:r>
      <w:r w:rsidR="00F41F75" w:rsidRPr="004F5A07">
        <w:rPr>
          <w:rFonts w:ascii="Arial" w:hAnsi="Arial" w:cs="Arial"/>
          <w:sz w:val="24"/>
          <w:szCs w:val="24"/>
          <w:lang w:val="en-GB"/>
        </w:rPr>
        <w:instrText xml:space="preserve"> ADDIN EN.CITE </w:instrText>
      </w:r>
      <w:r w:rsidR="00F41F75" w:rsidRPr="004F5A07">
        <w:rPr>
          <w:rFonts w:ascii="Arial" w:hAnsi="Arial" w:cs="Arial"/>
          <w:sz w:val="24"/>
          <w:szCs w:val="24"/>
          <w:lang w:val="en-GB"/>
        </w:rPr>
        <w:fldChar w:fldCharType="begin">
          <w:fldData xml:space="preserve">PEVuZE5vdGU+PENpdGU+PEF1dGhvcj5DcmVubmE8L0F1dGhvcj48WWVhcj4yMDA2PC9ZZWFyPjxS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</w:fldData>
        </w:fldChar>
      </w:r>
      <w:r w:rsidR="00F41F75" w:rsidRPr="004F5A07">
        <w:rPr>
          <w:rFonts w:ascii="Arial" w:hAnsi="Arial" w:cs="Arial"/>
          <w:sz w:val="24"/>
          <w:szCs w:val="24"/>
          <w:lang w:val="en-GB"/>
        </w:rPr>
        <w:instrText xml:space="preserve"> ADDIN EN.CITE.DATA </w:instrText>
      </w:r>
      <w:r w:rsidR="00F41F75" w:rsidRPr="004F5A07">
        <w:rPr>
          <w:rFonts w:ascii="Arial" w:hAnsi="Arial" w:cs="Arial"/>
          <w:sz w:val="24"/>
          <w:szCs w:val="24"/>
          <w:lang w:val="en-GB"/>
        </w:rPr>
      </w:r>
      <w:r w:rsidR="00F41F75" w:rsidRPr="004F5A07">
        <w:rPr>
          <w:rFonts w:ascii="Arial" w:hAnsi="Arial" w:cs="Arial"/>
          <w:sz w:val="24"/>
          <w:szCs w:val="24"/>
          <w:lang w:val="en-GB"/>
        </w:rPr>
        <w:fldChar w:fldCharType="end"/>
      </w:r>
      <w:r w:rsidR="00F41F75" w:rsidRPr="004F5A07">
        <w:rPr>
          <w:rFonts w:ascii="Arial" w:hAnsi="Arial" w:cs="Arial"/>
          <w:sz w:val="24"/>
          <w:szCs w:val="24"/>
          <w:lang w:val="en-GB"/>
        </w:rPr>
      </w:r>
      <w:r w:rsidR="00F41F75" w:rsidRPr="004F5A07">
        <w:rPr>
          <w:rFonts w:ascii="Arial" w:hAnsi="Arial" w:cs="Arial"/>
          <w:sz w:val="24"/>
          <w:szCs w:val="24"/>
          <w:lang w:val="en-GB"/>
        </w:rPr>
        <w:fldChar w:fldCharType="separate"/>
      </w:r>
      <w:r w:rsidR="00F41F75" w:rsidRPr="004F5A07">
        <w:rPr>
          <w:rFonts w:ascii="Arial" w:hAnsi="Arial" w:cs="Arial"/>
          <w:noProof/>
          <w:sz w:val="24"/>
          <w:szCs w:val="24"/>
          <w:lang w:val="en-GB"/>
        </w:rPr>
        <w:t>(</w:t>
      </w:r>
      <w:hyperlink w:anchor="_ENREF_2" w:tooltip="Crenna, 2006 #4" w:history="1">
        <w:r w:rsidRPr="004F5A07">
          <w:rPr>
            <w:rFonts w:ascii="Arial" w:hAnsi="Arial" w:cs="Arial"/>
            <w:noProof/>
            <w:sz w:val="24"/>
            <w:szCs w:val="24"/>
            <w:lang w:val="en-GB"/>
          </w:rPr>
          <w:t>Crenna et al. 2006</w:t>
        </w:r>
      </w:hyperlink>
      <w:r w:rsidR="00F41F75" w:rsidRPr="004F5A07">
        <w:rPr>
          <w:rFonts w:ascii="Arial" w:hAnsi="Arial" w:cs="Arial"/>
          <w:noProof/>
          <w:sz w:val="24"/>
          <w:szCs w:val="24"/>
          <w:lang w:val="en-GB"/>
        </w:rPr>
        <w:t>)</w:t>
      </w:r>
      <w:r w:rsidR="00F41F75" w:rsidRPr="004F5A07">
        <w:rPr>
          <w:rFonts w:ascii="Arial" w:hAnsi="Arial" w:cs="Arial"/>
          <w:sz w:val="24"/>
          <w:szCs w:val="24"/>
          <w:lang w:val="en-GB"/>
        </w:rPr>
        <w:fldChar w:fldCharType="end"/>
      </w:r>
      <w:r w:rsidR="00F41F75" w:rsidRPr="004F5A07">
        <w:rPr>
          <w:rFonts w:ascii="Arial" w:hAnsi="Arial" w:cs="Arial"/>
          <w:sz w:val="24"/>
          <w:szCs w:val="24"/>
          <w:lang w:val="en-GB"/>
        </w:rPr>
        <w:t xml:space="preserve">. Peak APA in </w:t>
      </w:r>
      <w:proofErr w:type="spellStart"/>
      <w:r w:rsidR="00F41F75" w:rsidRPr="004F5A07">
        <w:rPr>
          <w:rFonts w:ascii="Arial" w:hAnsi="Arial" w:cs="Arial"/>
          <w:sz w:val="24"/>
          <w:szCs w:val="24"/>
          <w:lang w:val="en-GB"/>
        </w:rPr>
        <w:t>medio</w:t>
      </w:r>
      <w:proofErr w:type="spellEnd"/>
      <w:r w:rsidR="00F41F75" w:rsidRPr="004F5A07">
        <w:rPr>
          <w:rFonts w:ascii="Arial" w:hAnsi="Arial" w:cs="Arial"/>
          <w:sz w:val="24"/>
          <w:szCs w:val="24"/>
          <w:lang w:val="en-GB"/>
        </w:rPr>
        <w:t xml:space="preserve">-lateral direction (max APA m-l) was marked and denoted as separation point between APA1 and APA2 (Fig 1D). To standardize the foot distance, all </w:t>
      </w:r>
      <w:proofErr w:type="spellStart"/>
      <w:r w:rsidR="00F41F75" w:rsidRPr="004F5A07">
        <w:rPr>
          <w:rFonts w:ascii="Arial" w:hAnsi="Arial" w:cs="Arial"/>
          <w:sz w:val="24"/>
          <w:szCs w:val="24"/>
          <w:lang w:val="en-GB"/>
        </w:rPr>
        <w:t>medio</w:t>
      </w:r>
      <w:proofErr w:type="spellEnd"/>
      <w:r w:rsidR="00F41F75" w:rsidRPr="004F5A07">
        <w:rPr>
          <w:rFonts w:ascii="Arial" w:hAnsi="Arial" w:cs="Arial"/>
          <w:sz w:val="24"/>
          <w:szCs w:val="24"/>
          <w:lang w:val="en-GB"/>
        </w:rPr>
        <w:t xml:space="preserve">-lateral </w:t>
      </w:r>
      <w:proofErr w:type="spellStart"/>
      <w:r w:rsidR="00F41F75" w:rsidRPr="004F5A07">
        <w:rPr>
          <w:rFonts w:ascii="Arial" w:hAnsi="Arial" w:cs="Arial"/>
          <w:sz w:val="24"/>
          <w:szCs w:val="24"/>
          <w:lang w:val="en-GB"/>
        </w:rPr>
        <w:t>CoP</w:t>
      </w:r>
      <w:proofErr w:type="spellEnd"/>
      <w:r w:rsidR="00F41F75" w:rsidRPr="004F5A07">
        <w:rPr>
          <w:rFonts w:ascii="Arial" w:hAnsi="Arial" w:cs="Arial"/>
          <w:sz w:val="24"/>
          <w:szCs w:val="24"/>
          <w:lang w:val="en-GB"/>
        </w:rPr>
        <w:t xml:space="preserve"> data were scaled with a factor (20/foot distance in cm). Peak APA in a-p (max APA a-p) direction was marked as well. The length of the APA </w:t>
      </w:r>
      <w:proofErr w:type="spellStart"/>
      <w:r w:rsidR="00F41F75" w:rsidRPr="004F5A07">
        <w:rPr>
          <w:rFonts w:ascii="Arial" w:hAnsi="Arial" w:cs="Arial"/>
          <w:sz w:val="24"/>
          <w:szCs w:val="24"/>
          <w:lang w:val="en-GB"/>
        </w:rPr>
        <w:t>CoP</w:t>
      </w:r>
      <w:proofErr w:type="spellEnd"/>
      <w:r w:rsidR="00F41F75" w:rsidRPr="004F5A07">
        <w:rPr>
          <w:rFonts w:ascii="Arial" w:hAnsi="Arial" w:cs="Arial"/>
          <w:sz w:val="24"/>
          <w:szCs w:val="24"/>
          <w:lang w:val="en-GB"/>
        </w:rPr>
        <w:t xml:space="preserve">-path (APA </w:t>
      </w:r>
      <w:proofErr w:type="spellStart"/>
      <w:r w:rsidR="00F41F75" w:rsidRPr="004F5A07">
        <w:rPr>
          <w:rFonts w:ascii="Arial" w:hAnsi="Arial" w:cs="Arial"/>
          <w:sz w:val="24"/>
          <w:szCs w:val="24"/>
          <w:lang w:val="en-GB"/>
        </w:rPr>
        <w:t>CoP</w:t>
      </w:r>
      <w:proofErr w:type="spellEnd"/>
      <w:r w:rsidR="00F41F75" w:rsidRPr="004F5A07">
        <w:rPr>
          <w:rFonts w:ascii="Arial" w:hAnsi="Arial" w:cs="Arial"/>
          <w:sz w:val="24"/>
          <w:szCs w:val="24"/>
          <w:lang w:val="en-GB"/>
        </w:rPr>
        <w:t xml:space="preserve"> length) as well as the peak APA velocity was computed by calculation of the </w:t>
      </w:r>
      <w:proofErr w:type="spellStart"/>
      <w:r w:rsidR="00F41F75" w:rsidRPr="004F5A07">
        <w:rPr>
          <w:rFonts w:ascii="Arial" w:hAnsi="Arial" w:cs="Arial"/>
          <w:sz w:val="24"/>
          <w:szCs w:val="24"/>
          <w:lang w:val="en-GB"/>
        </w:rPr>
        <w:t>euclidic</w:t>
      </w:r>
      <w:proofErr w:type="spellEnd"/>
      <w:r w:rsidR="00F41F75" w:rsidRPr="004F5A07">
        <w:rPr>
          <w:rFonts w:ascii="Arial" w:hAnsi="Arial" w:cs="Arial"/>
          <w:sz w:val="24"/>
          <w:szCs w:val="24"/>
          <w:lang w:val="en-GB"/>
        </w:rPr>
        <w:t xml:space="preserve"> distance between adjacent </w:t>
      </w:r>
      <w:proofErr w:type="spellStart"/>
      <w:r w:rsidR="00F41F75" w:rsidRPr="004F5A07">
        <w:rPr>
          <w:rFonts w:ascii="Arial" w:hAnsi="Arial" w:cs="Arial"/>
          <w:sz w:val="24"/>
          <w:szCs w:val="24"/>
          <w:lang w:val="en-GB"/>
        </w:rPr>
        <w:t>CoP</w:t>
      </w:r>
      <w:proofErr w:type="spellEnd"/>
      <w:r w:rsidR="00F41F75" w:rsidRPr="004F5A07">
        <w:rPr>
          <w:rFonts w:ascii="Arial" w:hAnsi="Arial" w:cs="Arial"/>
          <w:sz w:val="24"/>
          <w:szCs w:val="24"/>
          <w:lang w:val="en-GB"/>
        </w:rPr>
        <w:t xml:space="preserve"> points and referencing this to </w:t>
      </w:r>
      <w:proofErr w:type="spellStart"/>
      <w:proofErr w:type="gramStart"/>
      <w:r w:rsidR="00F41F75" w:rsidRPr="004F5A07">
        <w:rPr>
          <w:rFonts w:ascii="Arial" w:hAnsi="Arial" w:cs="Arial"/>
          <w:sz w:val="24"/>
          <w:szCs w:val="24"/>
          <w:lang w:val="en-GB"/>
        </w:rPr>
        <w:t>Δt</w:t>
      </w:r>
      <w:proofErr w:type="spellEnd"/>
      <w:proofErr w:type="gramEnd"/>
      <w:r w:rsidR="00F41F75" w:rsidRPr="004F5A07">
        <w:rPr>
          <w:rFonts w:ascii="Arial" w:hAnsi="Arial" w:cs="Arial"/>
          <w:sz w:val="24"/>
          <w:szCs w:val="24"/>
          <w:lang w:val="en-GB"/>
        </w:rPr>
        <w:t>. Additionally 1</w:t>
      </w:r>
      <w:r w:rsidR="00F41F75" w:rsidRPr="004F5A07">
        <w:rPr>
          <w:rFonts w:ascii="Arial" w:hAnsi="Arial" w:cs="Arial"/>
          <w:sz w:val="24"/>
          <w:szCs w:val="24"/>
          <w:vertAlign w:val="superscript"/>
          <w:lang w:val="en-GB"/>
        </w:rPr>
        <w:t>st</w:t>
      </w:r>
      <w:r w:rsidR="00F41F75" w:rsidRPr="004F5A07">
        <w:rPr>
          <w:rFonts w:ascii="Arial" w:hAnsi="Arial" w:cs="Arial"/>
          <w:sz w:val="24"/>
          <w:szCs w:val="24"/>
          <w:lang w:val="en-GB"/>
        </w:rPr>
        <w:t xml:space="preserve"> step duration and 1</w:t>
      </w:r>
      <w:r w:rsidR="00F41F75" w:rsidRPr="004F5A07">
        <w:rPr>
          <w:rFonts w:ascii="Arial" w:hAnsi="Arial" w:cs="Arial"/>
          <w:sz w:val="24"/>
          <w:szCs w:val="24"/>
          <w:vertAlign w:val="superscript"/>
          <w:lang w:val="en-GB"/>
        </w:rPr>
        <w:t>st</w:t>
      </w:r>
      <w:r w:rsidR="00F41F75" w:rsidRPr="004F5A07">
        <w:rPr>
          <w:rFonts w:ascii="Arial" w:hAnsi="Arial" w:cs="Arial"/>
          <w:sz w:val="24"/>
          <w:szCs w:val="24"/>
          <w:lang w:val="en-GB"/>
        </w:rPr>
        <w:t xml:space="preserve"> step length associated with APA were calculated</w:t>
      </w:r>
    </w:p>
    <w:p w:rsidR="00311620" w:rsidRPr="004F5A07" w:rsidRDefault="00311620" w:rsidP="004F5A07">
      <w:pPr>
        <w:autoSpaceDE w:val="0"/>
        <w:autoSpaceDN w:val="0"/>
        <w:adjustRightInd w:val="0"/>
        <w:spacing w:after="0" w:line="360" w:lineRule="auto"/>
        <w:rPr>
          <w:rFonts w:ascii="Arial" w:hAnsi="Arial" w:cs="Arial"/>
          <w:sz w:val="24"/>
          <w:szCs w:val="24"/>
          <w:lang w:val="en-US"/>
        </w:rPr>
      </w:pPr>
    </w:p>
    <w:p w:rsidR="0016088F" w:rsidRPr="004F5A07" w:rsidRDefault="0016088F" w:rsidP="004F5A07">
      <w:pPr>
        <w:autoSpaceDE w:val="0"/>
        <w:autoSpaceDN w:val="0"/>
        <w:adjustRightInd w:val="0"/>
        <w:spacing w:after="0" w:line="360" w:lineRule="auto"/>
        <w:rPr>
          <w:rFonts w:ascii="Arial" w:hAnsi="Arial" w:cs="Arial"/>
          <w:sz w:val="24"/>
          <w:szCs w:val="24"/>
          <w:lang w:val="en-US"/>
        </w:rPr>
      </w:pPr>
    </w:p>
    <w:p w:rsidR="00C85F19" w:rsidRPr="004F5A07" w:rsidRDefault="00C85F19" w:rsidP="004F5A07">
      <w:pPr>
        <w:autoSpaceDE w:val="0"/>
        <w:autoSpaceDN w:val="0"/>
        <w:adjustRightInd w:val="0"/>
        <w:spacing w:after="0" w:line="360" w:lineRule="auto"/>
        <w:rPr>
          <w:rFonts w:ascii="Arial" w:hAnsi="Arial" w:cs="Arial"/>
          <w:sz w:val="24"/>
          <w:szCs w:val="24"/>
          <w:lang w:val="en-US"/>
        </w:rPr>
      </w:pPr>
    </w:p>
    <w:p w:rsidR="00F41F75" w:rsidRPr="004F5A07" w:rsidRDefault="00F41F75" w:rsidP="004F5A07">
      <w:pPr>
        <w:autoSpaceDE w:val="0"/>
        <w:autoSpaceDN w:val="0"/>
        <w:adjustRightInd w:val="0"/>
        <w:spacing w:after="0" w:line="360" w:lineRule="auto"/>
        <w:rPr>
          <w:rFonts w:ascii="Arial" w:hAnsi="Arial" w:cs="Arial"/>
          <w:b/>
          <w:sz w:val="24"/>
          <w:szCs w:val="24"/>
          <w:lang w:val="en-US"/>
        </w:rPr>
      </w:pPr>
    </w:p>
    <w:p w:rsidR="005075FF" w:rsidRPr="004F5A07" w:rsidRDefault="00F41F75" w:rsidP="004F5A07">
      <w:pPr>
        <w:autoSpaceDE w:val="0"/>
        <w:autoSpaceDN w:val="0"/>
        <w:adjustRightInd w:val="0"/>
        <w:spacing w:after="0" w:line="360" w:lineRule="auto"/>
        <w:rPr>
          <w:rFonts w:ascii="Arial" w:hAnsi="Arial" w:cs="Arial"/>
          <w:b/>
          <w:sz w:val="24"/>
          <w:szCs w:val="24"/>
          <w:lang w:val="en-US"/>
        </w:rPr>
      </w:pPr>
      <w:r w:rsidRPr="004F5A07">
        <w:rPr>
          <w:rFonts w:ascii="Arial" w:hAnsi="Arial" w:cs="Arial"/>
          <w:b/>
          <w:sz w:val="24"/>
          <w:szCs w:val="24"/>
          <w:lang w:val="en-US"/>
        </w:rPr>
        <w:t>Results</w:t>
      </w:r>
    </w:p>
    <w:p w:rsidR="00F41F75" w:rsidRPr="004F5A07" w:rsidRDefault="00F41F75" w:rsidP="004F5A07">
      <w:pPr>
        <w:autoSpaceDE w:val="0"/>
        <w:autoSpaceDN w:val="0"/>
        <w:adjustRightInd w:val="0"/>
        <w:spacing w:after="0" w:line="360" w:lineRule="auto"/>
        <w:rPr>
          <w:rFonts w:ascii="Arial" w:hAnsi="Arial" w:cs="Arial"/>
          <w:sz w:val="24"/>
          <w:szCs w:val="24"/>
          <w:lang w:val="en-US"/>
        </w:rPr>
      </w:pPr>
    </w:p>
    <w:p w:rsidR="007054D7" w:rsidRPr="008E3AC4" w:rsidRDefault="00C85F19" w:rsidP="004F5A07">
      <w:pPr>
        <w:autoSpaceDE w:val="0"/>
        <w:autoSpaceDN w:val="0"/>
        <w:adjustRightInd w:val="0"/>
        <w:spacing w:after="0" w:line="360" w:lineRule="auto"/>
        <w:rPr>
          <w:rFonts w:ascii="Arial" w:hAnsi="Arial" w:cs="Arial"/>
          <w:sz w:val="24"/>
          <w:szCs w:val="24"/>
          <w:u w:val="single"/>
          <w:lang w:val="en-US"/>
        </w:rPr>
      </w:pPr>
      <w:r w:rsidRPr="008E3AC4">
        <w:rPr>
          <w:rFonts w:ascii="Arial" w:hAnsi="Arial" w:cs="Arial"/>
          <w:sz w:val="24"/>
          <w:szCs w:val="24"/>
          <w:u w:val="single"/>
          <w:lang w:val="en-US"/>
        </w:rPr>
        <w:t xml:space="preserve">Correlation </w:t>
      </w:r>
      <w:r w:rsidR="004A2631" w:rsidRPr="008E3AC4">
        <w:rPr>
          <w:rFonts w:ascii="Arial" w:hAnsi="Arial" w:cs="Arial"/>
          <w:sz w:val="24"/>
          <w:szCs w:val="24"/>
          <w:u w:val="single"/>
          <w:lang w:val="en-US"/>
        </w:rPr>
        <w:t xml:space="preserve">APA </w:t>
      </w:r>
      <w:r w:rsidRPr="008E3AC4">
        <w:rPr>
          <w:rFonts w:ascii="Arial" w:hAnsi="Arial" w:cs="Arial"/>
          <w:sz w:val="24"/>
          <w:szCs w:val="24"/>
          <w:u w:val="single"/>
          <w:lang w:val="en-US"/>
        </w:rPr>
        <w:t>with age</w:t>
      </w:r>
      <w:r w:rsidR="007054D7" w:rsidRPr="008E3AC4">
        <w:rPr>
          <w:rFonts w:ascii="Arial" w:hAnsi="Arial" w:cs="Arial"/>
          <w:sz w:val="24"/>
          <w:szCs w:val="24"/>
          <w:u w:val="single"/>
          <w:lang w:val="en-US"/>
        </w:rPr>
        <w:t xml:space="preserve"> and trigger mode, healthy subjects (n=60)</w:t>
      </w:r>
    </w:p>
    <w:p w:rsidR="00C454F7" w:rsidRPr="004F5A07" w:rsidRDefault="00C454F7" w:rsidP="004F5A07">
      <w:pPr>
        <w:spacing w:line="360" w:lineRule="auto"/>
        <w:rPr>
          <w:rFonts w:ascii="Arial" w:hAnsi="Arial" w:cs="Arial"/>
          <w:sz w:val="24"/>
          <w:szCs w:val="24"/>
          <w:lang w:val="en-US"/>
        </w:rPr>
      </w:pPr>
    </w:p>
    <w:p w:rsidR="00955247" w:rsidRPr="004F5A07" w:rsidRDefault="00CD3B6C" w:rsidP="004F5A07">
      <w:pPr>
        <w:spacing w:line="360" w:lineRule="auto"/>
        <w:rPr>
          <w:rFonts w:ascii="Arial" w:hAnsi="Arial" w:cs="Arial"/>
          <w:sz w:val="24"/>
          <w:szCs w:val="24"/>
          <w:lang w:val="en-US"/>
        </w:rPr>
      </w:pPr>
      <w:r w:rsidRPr="004F5A07">
        <w:rPr>
          <w:rFonts w:ascii="Arial" w:hAnsi="Arial" w:cs="Arial"/>
          <w:sz w:val="24"/>
          <w:szCs w:val="24"/>
          <w:lang w:val="en-US"/>
        </w:rPr>
        <w:t xml:space="preserve">Step length, step velocity, APA duration, lateral and ant-post APA were </w:t>
      </w:r>
      <w:r w:rsidR="00580423" w:rsidRPr="004F5A07">
        <w:rPr>
          <w:rFonts w:ascii="Arial" w:hAnsi="Arial" w:cs="Arial"/>
          <w:sz w:val="24"/>
          <w:szCs w:val="24"/>
          <w:lang w:val="en-US"/>
        </w:rPr>
        <w:t xml:space="preserve">investigated for their possible correlation with age. </w:t>
      </w:r>
      <w:r w:rsidR="00955247" w:rsidRPr="004F5A07">
        <w:rPr>
          <w:rFonts w:ascii="Arial" w:hAnsi="Arial" w:cs="Arial"/>
          <w:sz w:val="24"/>
          <w:szCs w:val="24"/>
          <w:lang w:val="en-US"/>
        </w:rPr>
        <w:t xml:space="preserve">The only significant correlation was found between age and duration of APA1 during externally elicited steps (r = -0.33, p = 0.01). Thus, </w:t>
      </w:r>
      <w:r w:rsidR="00595F7C" w:rsidRPr="004F5A07">
        <w:rPr>
          <w:rFonts w:ascii="Arial" w:hAnsi="Arial" w:cs="Arial"/>
          <w:sz w:val="24"/>
          <w:szCs w:val="24"/>
          <w:lang w:val="en-US"/>
        </w:rPr>
        <w:t xml:space="preserve">in this group, </w:t>
      </w:r>
      <w:r w:rsidR="008E3AC4">
        <w:rPr>
          <w:rFonts w:ascii="Arial" w:hAnsi="Arial" w:cs="Arial"/>
          <w:sz w:val="24"/>
          <w:szCs w:val="24"/>
          <w:lang w:val="en-US"/>
        </w:rPr>
        <w:t>o</w:t>
      </w:r>
      <w:r w:rsidR="004F5A07">
        <w:rPr>
          <w:rFonts w:ascii="Arial" w:hAnsi="Arial" w:cs="Arial"/>
          <w:sz w:val="24"/>
          <w:szCs w:val="24"/>
          <w:lang w:val="en-US"/>
        </w:rPr>
        <w:t xml:space="preserve">lder subjects showed a shorter APA1 duration, but </w:t>
      </w:r>
      <w:r w:rsidR="00955247" w:rsidRPr="004F5A07">
        <w:rPr>
          <w:rFonts w:ascii="Arial" w:hAnsi="Arial" w:cs="Arial"/>
          <w:sz w:val="24"/>
          <w:szCs w:val="24"/>
          <w:lang w:val="en-US"/>
        </w:rPr>
        <w:t xml:space="preserve">age had no significant influence </w:t>
      </w:r>
      <w:r w:rsidR="00595F7C" w:rsidRPr="004F5A07">
        <w:rPr>
          <w:rFonts w:ascii="Arial" w:hAnsi="Arial" w:cs="Arial"/>
          <w:sz w:val="24"/>
          <w:szCs w:val="24"/>
          <w:lang w:val="en-US"/>
        </w:rPr>
        <w:t xml:space="preserve">on </w:t>
      </w:r>
      <w:r w:rsidR="004F5A07">
        <w:rPr>
          <w:rFonts w:ascii="Arial" w:hAnsi="Arial" w:cs="Arial"/>
          <w:sz w:val="24"/>
          <w:szCs w:val="24"/>
          <w:lang w:val="en-US"/>
        </w:rPr>
        <w:t xml:space="preserve">any other APA parameter and neither on </w:t>
      </w:r>
      <w:r w:rsidR="00595F7C" w:rsidRPr="004F5A07">
        <w:rPr>
          <w:rFonts w:ascii="Arial" w:hAnsi="Arial" w:cs="Arial"/>
          <w:sz w:val="24"/>
          <w:szCs w:val="24"/>
          <w:lang w:val="en-US"/>
        </w:rPr>
        <w:t>step length</w:t>
      </w:r>
      <w:r w:rsidR="004F5A07">
        <w:rPr>
          <w:rFonts w:ascii="Arial" w:hAnsi="Arial" w:cs="Arial"/>
          <w:sz w:val="24"/>
          <w:szCs w:val="24"/>
          <w:lang w:val="en-US"/>
        </w:rPr>
        <w:t xml:space="preserve"> or </w:t>
      </w:r>
      <w:r w:rsidR="00595F7C" w:rsidRPr="004F5A07">
        <w:rPr>
          <w:rFonts w:ascii="Arial" w:hAnsi="Arial" w:cs="Arial"/>
          <w:sz w:val="24"/>
          <w:szCs w:val="24"/>
          <w:lang w:val="en-US"/>
        </w:rPr>
        <w:t>step velocity.</w:t>
      </w:r>
    </w:p>
    <w:p w:rsidR="00955247" w:rsidRPr="004F5A07" w:rsidRDefault="00955247" w:rsidP="004F5A07">
      <w:pPr>
        <w:spacing w:line="360" w:lineRule="auto"/>
        <w:rPr>
          <w:rFonts w:ascii="Arial" w:hAnsi="Arial" w:cs="Arial"/>
          <w:sz w:val="24"/>
          <w:szCs w:val="24"/>
          <w:lang w:val="en-US"/>
        </w:rPr>
      </w:pPr>
    </w:p>
    <w:p w:rsidR="00C454F7" w:rsidRPr="004F5A07" w:rsidRDefault="00C80CA0" w:rsidP="004F5A07">
      <w:pPr>
        <w:spacing w:line="360" w:lineRule="auto"/>
        <w:rPr>
          <w:rFonts w:ascii="Arial" w:hAnsi="Arial" w:cs="Arial"/>
          <w:sz w:val="24"/>
          <w:szCs w:val="24"/>
          <w:lang w:val="en-US"/>
        </w:rPr>
      </w:pPr>
      <w:r w:rsidRPr="004F5A07">
        <w:rPr>
          <w:rFonts w:ascii="Arial" w:hAnsi="Arial" w:cs="Arial"/>
          <w:sz w:val="24"/>
          <w:szCs w:val="24"/>
          <w:lang w:val="en-US"/>
        </w:rPr>
        <w:t>The step-trigger mode (external trigger or self-initiated step) had a significant influence on several parameters</w:t>
      </w:r>
      <w:r w:rsidR="008573CA" w:rsidRPr="004F5A07">
        <w:rPr>
          <w:rFonts w:ascii="Arial" w:hAnsi="Arial" w:cs="Arial"/>
          <w:sz w:val="24"/>
          <w:szCs w:val="24"/>
          <w:lang w:val="en-US"/>
        </w:rPr>
        <w:t xml:space="preserve"> (T-tests for dependent means; all p values &lt; 0.01)</w:t>
      </w:r>
      <w:r w:rsidRPr="004F5A07">
        <w:rPr>
          <w:rFonts w:ascii="Arial" w:hAnsi="Arial" w:cs="Arial"/>
          <w:sz w:val="24"/>
          <w:szCs w:val="24"/>
          <w:lang w:val="en-US"/>
        </w:rPr>
        <w:t xml:space="preserve">: </w:t>
      </w:r>
      <w:r w:rsidR="008573CA" w:rsidRPr="004F5A07">
        <w:rPr>
          <w:rFonts w:ascii="Arial" w:hAnsi="Arial" w:cs="Arial"/>
          <w:sz w:val="24"/>
          <w:szCs w:val="24"/>
          <w:lang w:val="en-US"/>
        </w:rPr>
        <w:t xml:space="preserve">externally triggered steps were longer, faster and had shorter duration as compared </w:t>
      </w:r>
      <w:r w:rsidR="008573CA" w:rsidRPr="004F5A07">
        <w:rPr>
          <w:rFonts w:ascii="Arial" w:hAnsi="Arial" w:cs="Arial"/>
          <w:sz w:val="24"/>
          <w:szCs w:val="24"/>
          <w:lang w:val="en-US"/>
        </w:rPr>
        <w:lastRenderedPageBreak/>
        <w:t xml:space="preserve">to self-initiated steps. APA duration, APA1-duration as well as APA2 duration were shorter with externally triggered steps but lateral APA excursions as well as ant-post APA excursions were larger in this instance (Table 1). </w:t>
      </w:r>
    </w:p>
    <w:p w:rsidR="00595F7C" w:rsidRPr="004F5A07" w:rsidRDefault="00595F7C" w:rsidP="004F5A07">
      <w:pPr>
        <w:spacing w:line="360" w:lineRule="auto"/>
        <w:rPr>
          <w:rFonts w:ascii="Arial" w:hAnsi="Arial" w:cs="Arial"/>
          <w:sz w:val="24"/>
          <w:szCs w:val="24"/>
          <w:lang w:val="en-US"/>
        </w:rPr>
      </w:pPr>
    </w:p>
    <w:p w:rsidR="007054D7" w:rsidRPr="008E3AC4" w:rsidRDefault="007054D7" w:rsidP="004F5A07">
      <w:pPr>
        <w:spacing w:line="360" w:lineRule="auto"/>
        <w:rPr>
          <w:rFonts w:ascii="Arial" w:hAnsi="Arial" w:cs="Arial"/>
          <w:sz w:val="24"/>
          <w:szCs w:val="24"/>
          <w:u w:val="single"/>
          <w:lang w:val="en-US"/>
        </w:rPr>
      </w:pPr>
      <w:r w:rsidRPr="008E3AC4">
        <w:rPr>
          <w:rFonts w:ascii="Arial" w:hAnsi="Arial" w:cs="Arial"/>
          <w:sz w:val="24"/>
          <w:szCs w:val="24"/>
          <w:u w:val="single"/>
          <w:lang w:val="en-US"/>
        </w:rPr>
        <w:t>Correlation between step length and APA parameters, all subjects</w:t>
      </w:r>
    </w:p>
    <w:p w:rsidR="00FD7D9E" w:rsidRPr="004F5A07" w:rsidRDefault="00FD7D9E" w:rsidP="004F5A07">
      <w:pPr>
        <w:spacing w:line="360" w:lineRule="auto"/>
        <w:rPr>
          <w:rFonts w:ascii="Arial" w:hAnsi="Arial" w:cs="Arial"/>
          <w:sz w:val="24"/>
          <w:szCs w:val="24"/>
          <w:lang w:val="en-US"/>
        </w:rPr>
      </w:pPr>
      <w:r w:rsidRPr="004F5A07">
        <w:rPr>
          <w:rFonts w:ascii="Arial" w:hAnsi="Arial" w:cs="Arial"/>
          <w:sz w:val="24"/>
          <w:szCs w:val="24"/>
          <w:lang w:val="en-US"/>
        </w:rPr>
        <w:t>To investig</w:t>
      </w:r>
      <w:r w:rsidR="0053016D" w:rsidRPr="004F5A07">
        <w:rPr>
          <w:rFonts w:ascii="Arial" w:hAnsi="Arial" w:cs="Arial"/>
          <w:sz w:val="24"/>
          <w:szCs w:val="24"/>
          <w:lang w:val="en-US"/>
        </w:rPr>
        <w:t xml:space="preserve">ate the </w:t>
      </w:r>
      <w:r w:rsidR="00250818" w:rsidRPr="004F5A07">
        <w:rPr>
          <w:rFonts w:ascii="Arial" w:hAnsi="Arial" w:cs="Arial"/>
          <w:sz w:val="24"/>
          <w:szCs w:val="24"/>
          <w:lang w:val="en-US"/>
        </w:rPr>
        <w:t xml:space="preserve">correlation between </w:t>
      </w:r>
      <w:r w:rsidR="000473C4" w:rsidRPr="004F5A07">
        <w:rPr>
          <w:rFonts w:ascii="Arial" w:hAnsi="Arial" w:cs="Arial"/>
          <w:sz w:val="24"/>
          <w:szCs w:val="24"/>
          <w:lang w:val="en-US"/>
        </w:rPr>
        <w:t>step length</w:t>
      </w:r>
      <w:r w:rsidRPr="004F5A07">
        <w:rPr>
          <w:rFonts w:ascii="Arial" w:hAnsi="Arial" w:cs="Arial"/>
          <w:sz w:val="24"/>
          <w:szCs w:val="24"/>
          <w:lang w:val="en-US"/>
        </w:rPr>
        <w:t xml:space="preserve"> </w:t>
      </w:r>
      <w:r w:rsidR="00250818" w:rsidRPr="004F5A07">
        <w:rPr>
          <w:rFonts w:ascii="Arial" w:hAnsi="Arial" w:cs="Arial"/>
          <w:sz w:val="24"/>
          <w:szCs w:val="24"/>
          <w:lang w:val="en-US"/>
        </w:rPr>
        <w:t xml:space="preserve">and </w:t>
      </w:r>
      <w:r w:rsidRPr="004F5A07">
        <w:rPr>
          <w:rFonts w:ascii="Arial" w:hAnsi="Arial" w:cs="Arial"/>
          <w:sz w:val="24"/>
          <w:szCs w:val="24"/>
          <w:lang w:val="en-US"/>
        </w:rPr>
        <w:t xml:space="preserve">APA parameters, we analyzed the </w:t>
      </w:r>
      <w:r w:rsidR="008E3AC4">
        <w:rPr>
          <w:rFonts w:ascii="Arial" w:hAnsi="Arial" w:cs="Arial"/>
          <w:sz w:val="24"/>
          <w:szCs w:val="24"/>
          <w:lang w:val="en-US"/>
        </w:rPr>
        <w:t xml:space="preserve">raw </w:t>
      </w:r>
      <w:r w:rsidRPr="004F5A07">
        <w:rPr>
          <w:rFonts w:ascii="Arial" w:hAnsi="Arial" w:cs="Arial"/>
          <w:sz w:val="24"/>
          <w:szCs w:val="24"/>
          <w:lang w:val="en-US"/>
        </w:rPr>
        <w:t xml:space="preserve">data (single steps). </w:t>
      </w:r>
      <w:r w:rsidR="00250818" w:rsidRPr="004F5A07">
        <w:rPr>
          <w:rFonts w:ascii="Arial" w:hAnsi="Arial" w:cs="Arial"/>
          <w:sz w:val="24"/>
          <w:szCs w:val="24"/>
          <w:lang w:val="en-US"/>
        </w:rPr>
        <w:t xml:space="preserve">Step length showed no significant correlation with </w:t>
      </w:r>
      <w:r w:rsidR="00250818" w:rsidRPr="004F5A07">
        <w:rPr>
          <w:rFonts w:ascii="Arial" w:hAnsi="Arial" w:cs="Arial"/>
          <w:sz w:val="24"/>
          <w:szCs w:val="24"/>
          <w:u w:val="single"/>
          <w:lang w:val="en-US"/>
        </w:rPr>
        <w:t>lateral APA</w:t>
      </w:r>
      <w:r w:rsidR="00250818" w:rsidRPr="004F5A07">
        <w:rPr>
          <w:rFonts w:ascii="Arial" w:hAnsi="Arial" w:cs="Arial"/>
          <w:sz w:val="24"/>
          <w:szCs w:val="24"/>
          <w:lang w:val="en-US"/>
        </w:rPr>
        <w:t xml:space="preserve"> (during the APA1 phase) in healthy subjects </w:t>
      </w:r>
      <w:r w:rsidR="00DC188D" w:rsidRPr="004F5A07">
        <w:rPr>
          <w:rFonts w:ascii="Arial" w:hAnsi="Arial" w:cs="Arial"/>
          <w:sz w:val="24"/>
          <w:szCs w:val="24"/>
          <w:lang w:val="en-US"/>
        </w:rPr>
        <w:t xml:space="preserve">in externally triggered steps, but a low negative significant correlation was seen with internally elicited steps, meaning that smaller lateral APA excursions were seen before large steps (Figure APA </w:t>
      </w:r>
      <w:proofErr w:type="spellStart"/>
      <w:r w:rsidR="00DC188D" w:rsidRPr="004F5A07">
        <w:rPr>
          <w:rFonts w:ascii="Arial" w:hAnsi="Arial" w:cs="Arial"/>
          <w:sz w:val="24"/>
          <w:szCs w:val="24"/>
          <w:lang w:val="en-US"/>
        </w:rPr>
        <w:t>Grafik</w:t>
      </w:r>
      <w:proofErr w:type="spellEnd"/>
      <w:r w:rsidR="00DC188D" w:rsidRPr="004F5A07">
        <w:rPr>
          <w:rFonts w:ascii="Arial" w:hAnsi="Arial" w:cs="Arial"/>
          <w:sz w:val="24"/>
          <w:szCs w:val="24"/>
          <w:lang w:val="en-US"/>
        </w:rPr>
        <w:t xml:space="preserve">). In both PD groups larger steps caused larger lateral APAs in the externally triggered condition only (Figure APA </w:t>
      </w:r>
      <w:proofErr w:type="spellStart"/>
      <w:r w:rsidR="00DC188D" w:rsidRPr="004F5A07">
        <w:rPr>
          <w:rFonts w:ascii="Arial" w:hAnsi="Arial" w:cs="Arial"/>
          <w:sz w:val="24"/>
          <w:szCs w:val="24"/>
          <w:lang w:val="en-US"/>
        </w:rPr>
        <w:t>Grafik</w:t>
      </w:r>
      <w:proofErr w:type="spellEnd"/>
      <w:r w:rsidR="00DC188D" w:rsidRPr="004F5A07">
        <w:rPr>
          <w:rFonts w:ascii="Arial" w:hAnsi="Arial" w:cs="Arial"/>
          <w:sz w:val="24"/>
          <w:szCs w:val="24"/>
          <w:lang w:val="en-US"/>
        </w:rPr>
        <w:t xml:space="preserve">). Concerning </w:t>
      </w:r>
      <w:r w:rsidR="00DC188D" w:rsidRPr="004F5A07">
        <w:rPr>
          <w:rFonts w:ascii="Arial" w:hAnsi="Arial" w:cs="Arial"/>
          <w:sz w:val="24"/>
          <w:szCs w:val="24"/>
          <w:u w:val="single"/>
          <w:lang w:val="en-US"/>
        </w:rPr>
        <w:t>ant-post APAs</w:t>
      </w:r>
      <w:r w:rsidR="00DC188D" w:rsidRPr="004F5A07">
        <w:rPr>
          <w:rFonts w:ascii="Arial" w:hAnsi="Arial" w:cs="Arial"/>
          <w:sz w:val="24"/>
          <w:szCs w:val="24"/>
          <w:lang w:val="en-US"/>
        </w:rPr>
        <w:t xml:space="preserve">, the picture was clearer: in the externally triggered condition larger steps were </w:t>
      </w:r>
      <w:r w:rsidR="00CD3C39" w:rsidRPr="004F5A07">
        <w:rPr>
          <w:rFonts w:ascii="Arial" w:hAnsi="Arial" w:cs="Arial"/>
          <w:sz w:val="24"/>
          <w:szCs w:val="24"/>
          <w:lang w:val="en-US"/>
        </w:rPr>
        <w:t>preceded</w:t>
      </w:r>
      <w:r w:rsidR="00DC188D" w:rsidRPr="004F5A07">
        <w:rPr>
          <w:rFonts w:ascii="Arial" w:hAnsi="Arial" w:cs="Arial"/>
          <w:sz w:val="24"/>
          <w:szCs w:val="24"/>
          <w:lang w:val="en-US"/>
        </w:rPr>
        <w:t xml:space="preserve"> by larger posterior APA excursions </w:t>
      </w:r>
      <w:r w:rsidR="00584A76" w:rsidRPr="004F5A07">
        <w:rPr>
          <w:rFonts w:ascii="Arial" w:hAnsi="Arial" w:cs="Arial"/>
          <w:sz w:val="24"/>
          <w:szCs w:val="24"/>
          <w:lang w:val="en-US"/>
        </w:rPr>
        <w:t xml:space="preserve">in all groups </w:t>
      </w:r>
      <w:r w:rsidR="00DC188D" w:rsidRPr="004F5A07">
        <w:rPr>
          <w:rFonts w:ascii="Arial" w:hAnsi="Arial" w:cs="Arial"/>
          <w:sz w:val="24"/>
          <w:szCs w:val="24"/>
          <w:lang w:val="en-US"/>
        </w:rPr>
        <w:t xml:space="preserve">(Figure APA </w:t>
      </w:r>
      <w:proofErr w:type="spellStart"/>
      <w:r w:rsidR="00DC188D" w:rsidRPr="004F5A07">
        <w:rPr>
          <w:rFonts w:ascii="Arial" w:hAnsi="Arial" w:cs="Arial"/>
          <w:sz w:val="24"/>
          <w:szCs w:val="24"/>
          <w:lang w:val="en-US"/>
        </w:rPr>
        <w:t>Grafik</w:t>
      </w:r>
      <w:proofErr w:type="spellEnd"/>
      <w:r w:rsidR="00DC188D" w:rsidRPr="004F5A07">
        <w:rPr>
          <w:rFonts w:ascii="Arial" w:hAnsi="Arial" w:cs="Arial"/>
          <w:sz w:val="24"/>
          <w:szCs w:val="24"/>
          <w:lang w:val="en-US"/>
        </w:rPr>
        <w:t>) but this was not generally seen with self-initiated steps.</w:t>
      </w:r>
      <w:r w:rsidR="00584A76" w:rsidRPr="004F5A07">
        <w:rPr>
          <w:rFonts w:ascii="Arial" w:hAnsi="Arial" w:cs="Arial"/>
          <w:sz w:val="24"/>
          <w:szCs w:val="24"/>
          <w:lang w:val="en-US"/>
        </w:rPr>
        <w:t xml:space="preserve"> </w:t>
      </w:r>
      <w:r w:rsidR="007054D7" w:rsidRPr="004F5A07">
        <w:rPr>
          <w:rFonts w:ascii="Arial" w:hAnsi="Arial" w:cs="Arial"/>
          <w:sz w:val="24"/>
          <w:szCs w:val="24"/>
          <w:lang w:val="en-US"/>
        </w:rPr>
        <w:t xml:space="preserve">The </w:t>
      </w:r>
      <w:r w:rsidR="008E3AC4">
        <w:rPr>
          <w:rFonts w:ascii="Arial" w:hAnsi="Arial" w:cs="Arial"/>
          <w:sz w:val="24"/>
          <w:szCs w:val="24"/>
          <w:u w:val="single"/>
          <w:lang w:val="en-US"/>
        </w:rPr>
        <w:t xml:space="preserve">velocity of the </w:t>
      </w:r>
      <w:r w:rsidR="007054D7" w:rsidRPr="004F5A07">
        <w:rPr>
          <w:rFonts w:ascii="Arial" w:hAnsi="Arial" w:cs="Arial"/>
          <w:sz w:val="24"/>
          <w:szCs w:val="24"/>
          <w:u w:val="single"/>
          <w:lang w:val="en-US"/>
        </w:rPr>
        <w:t>APA1 component</w:t>
      </w:r>
      <w:r w:rsidR="007054D7" w:rsidRPr="004F5A07">
        <w:rPr>
          <w:rFonts w:ascii="Arial" w:hAnsi="Arial" w:cs="Arial"/>
          <w:sz w:val="24"/>
          <w:szCs w:val="24"/>
          <w:lang w:val="en-US"/>
        </w:rPr>
        <w:t xml:space="preserve"> was significantly correlated with step length in externally triggered steps in all groups (Figure APA </w:t>
      </w:r>
      <w:proofErr w:type="spellStart"/>
      <w:r w:rsidR="007054D7" w:rsidRPr="004F5A07">
        <w:rPr>
          <w:rFonts w:ascii="Arial" w:hAnsi="Arial" w:cs="Arial"/>
          <w:sz w:val="24"/>
          <w:szCs w:val="24"/>
          <w:lang w:val="en-US"/>
        </w:rPr>
        <w:t>Grafik</w:t>
      </w:r>
      <w:proofErr w:type="spellEnd"/>
      <w:r w:rsidR="007054D7" w:rsidRPr="004F5A07">
        <w:rPr>
          <w:rFonts w:ascii="Arial" w:hAnsi="Arial" w:cs="Arial"/>
          <w:sz w:val="24"/>
          <w:szCs w:val="24"/>
          <w:lang w:val="en-US"/>
        </w:rPr>
        <w:t xml:space="preserve">). </w:t>
      </w:r>
      <w:r w:rsidR="00584A76" w:rsidRPr="004F5A07">
        <w:rPr>
          <w:rFonts w:ascii="Arial" w:hAnsi="Arial" w:cs="Arial"/>
          <w:sz w:val="24"/>
          <w:szCs w:val="24"/>
          <w:u w:val="single"/>
          <w:lang w:val="en-US"/>
        </w:rPr>
        <w:t>APA duration</w:t>
      </w:r>
      <w:r w:rsidR="00584A76" w:rsidRPr="004F5A07">
        <w:rPr>
          <w:rFonts w:ascii="Arial" w:hAnsi="Arial" w:cs="Arial"/>
          <w:sz w:val="24"/>
          <w:szCs w:val="24"/>
          <w:lang w:val="en-US"/>
        </w:rPr>
        <w:t xml:space="preserve"> showed no correlation with step length in </w:t>
      </w:r>
      <w:r w:rsidR="00155661" w:rsidRPr="004F5A07">
        <w:rPr>
          <w:rFonts w:ascii="Arial" w:hAnsi="Arial" w:cs="Arial"/>
          <w:sz w:val="24"/>
          <w:szCs w:val="24"/>
          <w:lang w:val="en-US"/>
        </w:rPr>
        <w:t>healthy</w:t>
      </w:r>
      <w:r w:rsidR="00584A76" w:rsidRPr="004F5A07">
        <w:rPr>
          <w:rFonts w:ascii="Arial" w:hAnsi="Arial" w:cs="Arial"/>
          <w:sz w:val="24"/>
          <w:szCs w:val="24"/>
          <w:lang w:val="en-US"/>
        </w:rPr>
        <w:t xml:space="preserve"> subjects bu</w:t>
      </w:r>
      <w:r w:rsidR="00361D53" w:rsidRPr="004F5A07">
        <w:rPr>
          <w:rFonts w:ascii="Arial" w:hAnsi="Arial" w:cs="Arial"/>
          <w:sz w:val="24"/>
          <w:szCs w:val="24"/>
          <w:lang w:val="en-US"/>
        </w:rPr>
        <w:t>t</w:t>
      </w:r>
      <w:r w:rsidR="00584A76" w:rsidRPr="004F5A07">
        <w:rPr>
          <w:rFonts w:ascii="Arial" w:hAnsi="Arial" w:cs="Arial"/>
          <w:sz w:val="24"/>
          <w:szCs w:val="24"/>
          <w:lang w:val="en-US"/>
        </w:rPr>
        <w:t xml:space="preserve"> </w:t>
      </w:r>
      <w:r w:rsidR="00155661" w:rsidRPr="004F5A07">
        <w:rPr>
          <w:rFonts w:ascii="Arial" w:hAnsi="Arial" w:cs="Arial"/>
          <w:sz w:val="24"/>
          <w:szCs w:val="24"/>
          <w:lang w:val="en-US"/>
        </w:rPr>
        <w:t>was shorter with larger steps (r = -0.3, p &lt; 0.001) in both PD groups (data not shown).</w:t>
      </w:r>
    </w:p>
    <w:p w:rsidR="008573CA" w:rsidRPr="004F5A07" w:rsidRDefault="008573CA" w:rsidP="004F5A07">
      <w:pPr>
        <w:spacing w:line="360" w:lineRule="auto"/>
        <w:rPr>
          <w:rFonts w:ascii="Arial" w:hAnsi="Arial" w:cs="Arial"/>
          <w:sz w:val="24"/>
          <w:szCs w:val="24"/>
          <w:lang w:val="en-US"/>
        </w:rPr>
      </w:pPr>
    </w:p>
    <w:p w:rsidR="008573CA" w:rsidRPr="008E3AC4" w:rsidRDefault="008573CA" w:rsidP="004F5A07">
      <w:pPr>
        <w:spacing w:line="360" w:lineRule="auto"/>
        <w:rPr>
          <w:rFonts w:ascii="Arial" w:hAnsi="Arial" w:cs="Arial"/>
          <w:sz w:val="24"/>
          <w:szCs w:val="24"/>
          <w:u w:val="single"/>
          <w:lang w:val="en-US"/>
        </w:rPr>
      </w:pPr>
      <w:r w:rsidRPr="008E3AC4">
        <w:rPr>
          <w:rFonts w:ascii="Arial" w:hAnsi="Arial" w:cs="Arial"/>
          <w:sz w:val="24"/>
          <w:szCs w:val="24"/>
          <w:u w:val="single"/>
          <w:lang w:val="en-US"/>
        </w:rPr>
        <w:t>Comparison between groups</w:t>
      </w:r>
    </w:p>
    <w:p w:rsidR="008573CA" w:rsidRPr="004F5A07" w:rsidRDefault="008573CA" w:rsidP="004F5A07">
      <w:pPr>
        <w:spacing w:line="360" w:lineRule="auto"/>
        <w:rPr>
          <w:rFonts w:ascii="Arial" w:hAnsi="Arial" w:cs="Arial"/>
          <w:sz w:val="24"/>
          <w:szCs w:val="24"/>
          <w:lang w:val="en-US"/>
        </w:rPr>
      </w:pPr>
      <w:r w:rsidRPr="004F5A07">
        <w:rPr>
          <w:rFonts w:ascii="Arial" w:hAnsi="Arial" w:cs="Arial"/>
          <w:sz w:val="24"/>
          <w:szCs w:val="24"/>
          <w:lang w:val="en-US"/>
        </w:rPr>
        <w:t xml:space="preserve">The following analyses included all groups despite difference in age since an influence of age was not detected in the data of the healthy subjects. </w:t>
      </w:r>
    </w:p>
    <w:p w:rsidR="006D7343" w:rsidRPr="004F5A07" w:rsidRDefault="001E076B" w:rsidP="004F5A07">
      <w:pPr>
        <w:spacing w:line="360" w:lineRule="auto"/>
        <w:rPr>
          <w:rFonts w:ascii="Arial" w:hAnsi="Arial" w:cs="Arial"/>
          <w:sz w:val="24"/>
          <w:szCs w:val="24"/>
          <w:lang w:val="en-US"/>
        </w:rPr>
      </w:pPr>
      <w:r w:rsidRPr="004F5A07">
        <w:rPr>
          <w:rFonts w:ascii="Arial" w:hAnsi="Arial" w:cs="Arial"/>
          <w:sz w:val="24"/>
          <w:szCs w:val="24"/>
          <w:lang w:val="en-US"/>
        </w:rPr>
        <w:t>ANOVAs with factors '</w:t>
      </w:r>
      <w:r w:rsidR="000473C4" w:rsidRPr="004F5A07">
        <w:rPr>
          <w:rFonts w:ascii="Arial" w:hAnsi="Arial" w:cs="Arial"/>
          <w:sz w:val="24"/>
          <w:szCs w:val="24"/>
          <w:lang w:val="en-US"/>
        </w:rPr>
        <w:t>group</w:t>
      </w:r>
      <w:r w:rsidRPr="004F5A07">
        <w:rPr>
          <w:rFonts w:ascii="Arial" w:hAnsi="Arial" w:cs="Arial"/>
          <w:sz w:val="24"/>
          <w:szCs w:val="24"/>
          <w:lang w:val="en-US"/>
        </w:rPr>
        <w:t xml:space="preserve">' </w:t>
      </w:r>
      <w:r w:rsidR="008E3AC4">
        <w:rPr>
          <w:rFonts w:ascii="Arial" w:hAnsi="Arial" w:cs="Arial"/>
          <w:sz w:val="24"/>
          <w:szCs w:val="24"/>
          <w:lang w:val="en-US"/>
        </w:rPr>
        <w:t xml:space="preserve">(Control, PD, PD w Freezing) </w:t>
      </w:r>
      <w:r w:rsidRPr="004F5A07">
        <w:rPr>
          <w:rFonts w:ascii="Arial" w:hAnsi="Arial" w:cs="Arial"/>
          <w:sz w:val="24"/>
          <w:szCs w:val="24"/>
          <w:lang w:val="en-US"/>
        </w:rPr>
        <w:t>and '</w:t>
      </w:r>
      <w:r w:rsidR="000473C4" w:rsidRPr="004F5A07">
        <w:rPr>
          <w:rFonts w:ascii="Arial" w:hAnsi="Arial" w:cs="Arial"/>
          <w:sz w:val="24"/>
          <w:szCs w:val="24"/>
          <w:lang w:val="en-US"/>
        </w:rPr>
        <w:t xml:space="preserve">trigger' </w:t>
      </w:r>
      <w:r w:rsidR="006D7343" w:rsidRPr="004F5A07">
        <w:rPr>
          <w:rFonts w:ascii="Arial" w:hAnsi="Arial" w:cs="Arial"/>
          <w:sz w:val="24"/>
          <w:szCs w:val="24"/>
          <w:lang w:val="en-US"/>
        </w:rPr>
        <w:t>(</w:t>
      </w:r>
      <w:r w:rsidR="008E3AC4">
        <w:rPr>
          <w:rFonts w:ascii="Arial" w:hAnsi="Arial" w:cs="Arial"/>
          <w:sz w:val="24"/>
          <w:szCs w:val="24"/>
          <w:lang w:val="en-US"/>
        </w:rPr>
        <w:t xml:space="preserve">self-initiated vs. externally triggered, </w:t>
      </w:r>
      <w:r w:rsidR="000473C4" w:rsidRPr="004F5A07">
        <w:rPr>
          <w:rFonts w:ascii="Arial" w:hAnsi="Arial" w:cs="Arial"/>
          <w:sz w:val="24"/>
          <w:szCs w:val="24"/>
          <w:lang w:val="en-US"/>
        </w:rPr>
        <w:t xml:space="preserve">'trigger' </w:t>
      </w:r>
      <w:r w:rsidR="00E404F0" w:rsidRPr="004F5A07">
        <w:rPr>
          <w:rFonts w:ascii="Arial" w:hAnsi="Arial" w:cs="Arial"/>
          <w:sz w:val="24"/>
          <w:szCs w:val="24"/>
          <w:lang w:val="en-US"/>
        </w:rPr>
        <w:t xml:space="preserve">as a repeated measure) </w:t>
      </w:r>
      <w:r w:rsidRPr="004F5A07">
        <w:rPr>
          <w:rFonts w:ascii="Arial" w:hAnsi="Arial" w:cs="Arial"/>
          <w:sz w:val="24"/>
          <w:szCs w:val="24"/>
          <w:lang w:val="en-US"/>
        </w:rPr>
        <w:t>were c</w:t>
      </w:r>
      <w:r w:rsidR="000E3FAA" w:rsidRPr="004F5A07">
        <w:rPr>
          <w:rFonts w:ascii="Arial" w:hAnsi="Arial" w:cs="Arial"/>
          <w:sz w:val="24"/>
          <w:szCs w:val="24"/>
          <w:lang w:val="en-US"/>
        </w:rPr>
        <w:t>omputed for step and APA-values</w:t>
      </w:r>
      <w:r w:rsidR="008E3AC4">
        <w:rPr>
          <w:rFonts w:ascii="Arial" w:hAnsi="Arial" w:cs="Arial"/>
          <w:sz w:val="24"/>
          <w:szCs w:val="24"/>
          <w:lang w:val="en-US"/>
        </w:rPr>
        <w:t>. D</w:t>
      </w:r>
      <w:r w:rsidR="000E3FAA" w:rsidRPr="004F5A07">
        <w:rPr>
          <w:rFonts w:ascii="Arial" w:hAnsi="Arial" w:cs="Arial"/>
          <w:sz w:val="24"/>
          <w:szCs w:val="24"/>
          <w:lang w:val="en-US"/>
        </w:rPr>
        <w:t>etailed statistics are presented in Table 2. All parameters showed a significant difference caused by ‘trigger’, and this applied to (pertained to) all groups in a similar fashion since interactions between ‘trigger’ and ‘group’ was never significant. As i</w:t>
      </w:r>
      <w:r w:rsidR="00681058" w:rsidRPr="004F5A07">
        <w:rPr>
          <w:rFonts w:ascii="Arial" w:hAnsi="Arial" w:cs="Arial"/>
          <w:sz w:val="24"/>
          <w:szCs w:val="24"/>
          <w:lang w:val="en-US"/>
        </w:rPr>
        <w:t>t</w:t>
      </w:r>
      <w:r w:rsidR="000E3FAA" w:rsidRPr="004F5A07">
        <w:rPr>
          <w:rFonts w:ascii="Arial" w:hAnsi="Arial" w:cs="Arial"/>
          <w:sz w:val="24"/>
          <w:szCs w:val="24"/>
          <w:lang w:val="en-US"/>
        </w:rPr>
        <w:t xml:space="preserve"> might be expected, the first step </w:t>
      </w:r>
      <w:r w:rsidR="000473C4" w:rsidRPr="004F5A07">
        <w:rPr>
          <w:rFonts w:ascii="Arial" w:hAnsi="Arial" w:cs="Arial"/>
          <w:sz w:val="24"/>
          <w:szCs w:val="24"/>
          <w:lang w:val="en-US"/>
        </w:rPr>
        <w:t>wa</w:t>
      </w:r>
      <w:r w:rsidR="000E3FAA" w:rsidRPr="004F5A07">
        <w:rPr>
          <w:rFonts w:ascii="Arial" w:hAnsi="Arial" w:cs="Arial"/>
          <w:sz w:val="24"/>
          <w:szCs w:val="24"/>
          <w:lang w:val="en-US"/>
        </w:rPr>
        <w:t xml:space="preserve">s longer and </w:t>
      </w:r>
      <w:r w:rsidR="00681058" w:rsidRPr="004F5A07">
        <w:rPr>
          <w:rFonts w:ascii="Arial" w:hAnsi="Arial" w:cs="Arial"/>
          <w:sz w:val="24"/>
          <w:szCs w:val="24"/>
          <w:lang w:val="en-US"/>
        </w:rPr>
        <w:t>its</w:t>
      </w:r>
      <w:r w:rsidR="000E3FAA" w:rsidRPr="004F5A07">
        <w:rPr>
          <w:rFonts w:ascii="Arial" w:hAnsi="Arial" w:cs="Arial"/>
          <w:sz w:val="24"/>
          <w:szCs w:val="24"/>
          <w:lang w:val="en-US"/>
        </w:rPr>
        <w:t xml:space="preserve"> velocity </w:t>
      </w:r>
      <w:r w:rsidR="000473C4" w:rsidRPr="004F5A07">
        <w:rPr>
          <w:rFonts w:ascii="Arial" w:hAnsi="Arial" w:cs="Arial"/>
          <w:sz w:val="24"/>
          <w:szCs w:val="24"/>
          <w:lang w:val="en-US"/>
        </w:rPr>
        <w:t>wa</w:t>
      </w:r>
      <w:r w:rsidR="000E3FAA" w:rsidRPr="004F5A07">
        <w:rPr>
          <w:rFonts w:ascii="Arial" w:hAnsi="Arial" w:cs="Arial"/>
          <w:sz w:val="24"/>
          <w:szCs w:val="24"/>
          <w:lang w:val="en-US"/>
        </w:rPr>
        <w:t xml:space="preserve">s higher in healthy subjects as compared to freezers, but these parameters were not different between </w:t>
      </w:r>
      <w:proofErr w:type="spellStart"/>
      <w:r w:rsidR="000E3FAA" w:rsidRPr="004F5A07">
        <w:rPr>
          <w:rFonts w:ascii="Arial" w:hAnsi="Arial" w:cs="Arial"/>
          <w:sz w:val="24"/>
          <w:szCs w:val="24"/>
          <w:lang w:val="en-US"/>
        </w:rPr>
        <w:t>Cont</w:t>
      </w:r>
      <w:proofErr w:type="spellEnd"/>
      <w:r w:rsidR="000473C4" w:rsidRPr="004F5A07">
        <w:rPr>
          <w:rFonts w:ascii="Arial" w:hAnsi="Arial" w:cs="Arial"/>
          <w:sz w:val="24"/>
          <w:szCs w:val="24"/>
          <w:lang w:val="en-US"/>
        </w:rPr>
        <w:t xml:space="preserve"> </w:t>
      </w:r>
      <w:r w:rsidR="000E3FAA" w:rsidRPr="004F5A07">
        <w:rPr>
          <w:rFonts w:ascii="Arial" w:hAnsi="Arial" w:cs="Arial"/>
          <w:sz w:val="24"/>
          <w:szCs w:val="24"/>
          <w:lang w:val="en-US"/>
        </w:rPr>
        <w:t>and PD a</w:t>
      </w:r>
      <w:r w:rsidR="0005666A" w:rsidRPr="004F5A07">
        <w:rPr>
          <w:rFonts w:ascii="Arial" w:hAnsi="Arial" w:cs="Arial"/>
          <w:sz w:val="24"/>
          <w:szCs w:val="24"/>
          <w:lang w:val="en-US"/>
        </w:rPr>
        <w:t xml:space="preserve">nd neither </w:t>
      </w:r>
      <w:r w:rsidR="000E3FAA" w:rsidRPr="004F5A07">
        <w:rPr>
          <w:rFonts w:ascii="Arial" w:hAnsi="Arial" w:cs="Arial"/>
          <w:sz w:val="24"/>
          <w:szCs w:val="24"/>
          <w:lang w:val="en-US"/>
        </w:rPr>
        <w:t>between PD and FZ</w:t>
      </w:r>
      <w:r w:rsidR="005D6E31" w:rsidRPr="004F5A07">
        <w:rPr>
          <w:rFonts w:ascii="Arial" w:hAnsi="Arial" w:cs="Arial"/>
          <w:sz w:val="24"/>
          <w:szCs w:val="24"/>
          <w:lang w:val="en-US"/>
        </w:rPr>
        <w:t xml:space="preserve">. This pattern </w:t>
      </w:r>
      <w:r w:rsidR="000E3FAA" w:rsidRPr="004F5A07">
        <w:rPr>
          <w:rFonts w:ascii="Arial" w:hAnsi="Arial" w:cs="Arial"/>
          <w:sz w:val="24"/>
          <w:szCs w:val="24"/>
          <w:lang w:val="en-US"/>
        </w:rPr>
        <w:t xml:space="preserve">was </w:t>
      </w:r>
      <w:r w:rsidR="000E3FAA" w:rsidRPr="004F5A07">
        <w:rPr>
          <w:rFonts w:ascii="Arial" w:hAnsi="Arial" w:cs="Arial"/>
          <w:sz w:val="24"/>
          <w:szCs w:val="24"/>
          <w:lang w:val="en-US"/>
        </w:rPr>
        <w:lastRenderedPageBreak/>
        <w:t xml:space="preserve">seen in almost all statistical tests, i.e. </w:t>
      </w:r>
      <w:proofErr w:type="spellStart"/>
      <w:r w:rsidR="000E3FAA" w:rsidRPr="004F5A07">
        <w:rPr>
          <w:rFonts w:ascii="Arial" w:hAnsi="Arial" w:cs="Arial"/>
          <w:sz w:val="24"/>
          <w:szCs w:val="24"/>
          <w:lang w:val="en-US"/>
        </w:rPr>
        <w:t>Cont</w:t>
      </w:r>
      <w:proofErr w:type="spellEnd"/>
      <w:r w:rsidR="000E3FAA" w:rsidRPr="004F5A07">
        <w:rPr>
          <w:rFonts w:ascii="Arial" w:hAnsi="Arial" w:cs="Arial"/>
          <w:sz w:val="24"/>
          <w:szCs w:val="24"/>
          <w:lang w:val="en-US"/>
        </w:rPr>
        <w:t xml:space="preserve"> and FZ had significantly diffe</w:t>
      </w:r>
      <w:r w:rsidR="00E404F0" w:rsidRPr="004F5A07">
        <w:rPr>
          <w:rFonts w:ascii="Arial" w:hAnsi="Arial" w:cs="Arial"/>
          <w:sz w:val="24"/>
          <w:szCs w:val="24"/>
          <w:lang w:val="en-US"/>
        </w:rPr>
        <w:t xml:space="preserve">rent APA duration, APA velocity, </w:t>
      </w:r>
      <w:proofErr w:type="gramStart"/>
      <w:r w:rsidR="000E3FAA" w:rsidRPr="004F5A07">
        <w:rPr>
          <w:rFonts w:ascii="Arial" w:hAnsi="Arial" w:cs="Arial"/>
          <w:sz w:val="24"/>
          <w:szCs w:val="24"/>
          <w:lang w:val="en-US"/>
        </w:rPr>
        <w:t>length</w:t>
      </w:r>
      <w:proofErr w:type="gramEnd"/>
      <w:r w:rsidR="000E3FAA" w:rsidRPr="004F5A07">
        <w:rPr>
          <w:rFonts w:ascii="Arial" w:hAnsi="Arial" w:cs="Arial"/>
          <w:sz w:val="24"/>
          <w:szCs w:val="24"/>
          <w:lang w:val="en-US"/>
        </w:rPr>
        <w:t xml:space="preserve"> of the COP-trace during the APA-epoch (</w:t>
      </w:r>
      <w:r w:rsidR="005D6E31" w:rsidRPr="004F5A07">
        <w:rPr>
          <w:rFonts w:ascii="Arial" w:hAnsi="Arial" w:cs="Arial"/>
          <w:sz w:val="24"/>
          <w:szCs w:val="24"/>
          <w:lang w:val="en-US"/>
        </w:rPr>
        <w:t xml:space="preserve">longer in </w:t>
      </w:r>
      <w:proofErr w:type="spellStart"/>
      <w:r w:rsidR="005D6E31" w:rsidRPr="004F5A07">
        <w:rPr>
          <w:rFonts w:ascii="Arial" w:hAnsi="Arial" w:cs="Arial"/>
          <w:sz w:val="24"/>
          <w:szCs w:val="24"/>
          <w:lang w:val="en-US"/>
        </w:rPr>
        <w:t>Cont</w:t>
      </w:r>
      <w:proofErr w:type="spellEnd"/>
      <w:r w:rsidR="005D6E31" w:rsidRPr="004F5A07">
        <w:rPr>
          <w:rFonts w:ascii="Arial" w:hAnsi="Arial" w:cs="Arial"/>
          <w:sz w:val="24"/>
          <w:szCs w:val="24"/>
          <w:lang w:val="en-US"/>
        </w:rPr>
        <w:t>)</w:t>
      </w:r>
      <w:r w:rsidR="00E404F0" w:rsidRPr="004F5A07">
        <w:rPr>
          <w:rFonts w:ascii="Arial" w:hAnsi="Arial" w:cs="Arial"/>
          <w:sz w:val="24"/>
          <w:szCs w:val="24"/>
          <w:lang w:val="en-US"/>
        </w:rPr>
        <w:t xml:space="preserve"> and length of lateral APA excursions (longer in </w:t>
      </w:r>
      <w:proofErr w:type="spellStart"/>
      <w:r w:rsidR="00E404F0" w:rsidRPr="004F5A07">
        <w:rPr>
          <w:rFonts w:ascii="Arial" w:hAnsi="Arial" w:cs="Arial"/>
          <w:sz w:val="24"/>
          <w:szCs w:val="24"/>
          <w:lang w:val="en-US"/>
        </w:rPr>
        <w:t>Cont</w:t>
      </w:r>
      <w:proofErr w:type="spellEnd"/>
      <w:r w:rsidR="00E404F0" w:rsidRPr="004F5A07">
        <w:rPr>
          <w:rFonts w:ascii="Arial" w:hAnsi="Arial" w:cs="Arial"/>
          <w:sz w:val="24"/>
          <w:szCs w:val="24"/>
          <w:lang w:val="en-US"/>
        </w:rPr>
        <w:t>).</w:t>
      </w:r>
      <w:r w:rsidR="005D6E31" w:rsidRPr="004F5A07">
        <w:rPr>
          <w:rFonts w:ascii="Arial" w:hAnsi="Arial" w:cs="Arial"/>
          <w:sz w:val="24"/>
          <w:szCs w:val="24"/>
          <w:lang w:val="en-US"/>
        </w:rPr>
        <w:t xml:space="preserve"> Freezers and PD patients showed different </w:t>
      </w:r>
      <w:r w:rsidR="000473C4" w:rsidRPr="004F5A07">
        <w:rPr>
          <w:rFonts w:ascii="Arial" w:hAnsi="Arial" w:cs="Arial"/>
          <w:sz w:val="24"/>
          <w:szCs w:val="24"/>
          <w:lang w:val="en-US"/>
        </w:rPr>
        <w:t>values only in a few parameters</w:t>
      </w:r>
      <w:r w:rsidR="00E404F0" w:rsidRPr="004F5A07">
        <w:rPr>
          <w:rFonts w:ascii="Arial" w:hAnsi="Arial" w:cs="Arial"/>
          <w:sz w:val="24"/>
          <w:szCs w:val="24"/>
          <w:lang w:val="en-US"/>
        </w:rPr>
        <w:t xml:space="preserve">: the duration of APA2 </w:t>
      </w:r>
      <w:r w:rsidR="005D6E31" w:rsidRPr="004F5A07">
        <w:rPr>
          <w:rFonts w:ascii="Arial" w:hAnsi="Arial" w:cs="Arial"/>
          <w:sz w:val="24"/>
          <w:szCs w:val="24"/>
          <w:lang w:val="en-US"/>
        </w:rPr>
        <w:t xml:space="preserve">was much longer in FZ, </w:t>
      </w:r>
      <w:r w:rsidR="0005666A" w:rsidRPr="004F5A07">
        <w:rPr>
          <w:rFonts w:ascii="Arial" w:hAnsi="Arial" w:cs="Arial"/>
          <w:sz w:val="24"/>
          <w:szCs w:val="24"/>
          <w:lang w:val="en-US"/>
        </w:rPr>
        <w:t>(</w:t>
      </w:r>
      <w:r w:rsidR="005D6E31" w:rsidRPr="004F5A07">
        <w:rPr>
          <w:rFonts w:ascii="Arial" w:hAnsi="Arial" w:cs="Arial"/>
          <w:sz w:val="24"/>
          <w:szCs w:val="24"/>
          <w:lang w:val="en-US"/>
        </w:rPr>
        <w:t xml:space="preserve">see Table 1) and the maximum velocity of APA1 was less in the FZ group as compared to the PD group. </w:t>
      </w:r>
      <w:r w:rsidR="00681058" w:rsidRPr="004F5A07">
        <w:rPr>
          <w:rFonts w:ascii="Arial" w:hAnsi="Arial" w:cs="Arial"/>
          <w:sz w:val="24"/>
          <w:szCs w:val="24"/>
          <w:lang w:val="en-US"/>
        </w:rPr>
        <w:t xml:space="preserve">Remarkably, the extent of the APA excursion in anterior-posterior direction was not significantly different between </w:t>
      </w:r>
      <w:r w:rsidR="0005666A" w:rsidRPr="004F5A07">
        <w:rPr>
          <w:rFonts w:ascii="Arial" w:hAnsi="Arial" w:cs="Arial"/>
          <w:sz w:val="24"/>
          <w:szCs w:val="24"/>
          <w:lang w:val="en-US"/>
        </w:rPr>
        <w:t xml:space="preserve">the three </w:t>
      </w:r>
      <w:r w:rsidR="00E404F0" w:rsidRPr="004F5A07">
        <w:rPr>
          <w:rFonts w:ascii="Arial" w:hAnsi="Arial" w:cs="Arial"/>
          <w:sz w:val="24"/>
          <w:szCs w:val="24"/>
          <w:lang w:val="en-US"/>
        </w:rPr>
        <w:t>groups.</w:t>
      </w:r>
      <w:r w:rsidR="00681058" w:rsidRPr="004F5A07">
        <w:rPr>
          <w:rFonts w:ascii="Arial" w:hAnsi="Arial" w:cs="Arial"/>
          <w:sz w:val="24"/>
          <w:szCs w:val="24"/>
          <w:lang w:val="en-US"/>
        </w:rPr>
        <w:t xml:space="preserve"> </w:t>
      </w:r>
    </w:p>
    <w:p w:rsidR="002C09B1" w:rsidRDefault="002C09B1" w:rsidP="004F5A07">
      <w:pPr>
        <w:spacing w:line="360" w:lineRule="auto"/>
        <w:rPr>
          <w:rFonts w:ascii="Arial" w:hAnsi="Arial" w:cs="Arial"/>
          <w:sz w:val="24"/>
          <w:szCs w:val="24"/>
          <w:lang w:val="en-US"/>
        </w:rPr>
      </w:pPr>
    </w:p>
    <w:p w:rsidR="000B18EC" w:rsidRDefault="000B18EC" w:rsidP="004F5A07">
      <w:pPr>
        <w:spacing w:line="360" w:lineRule="auto"/>
        <w:rPr>
          <w:rFonts w:ascii="Arial" w:hAnsi="Arial" w:cs="Arial"/>
          <w:sz w:val="24"/>
          <w:szCs w:val="24"/>
          <w:lang w:val="en-US"/>
        </w:rPr>
      </w:pPr>
    </w:p>
    <w:p w:rsidR="000B18EC" w:rsidRDefault="000B18EC" w:rsidP="004F5A07">
      <w:pPr>
        <w:spacing w:line="360" w:lineRule="auto"/>
        <w:rPr>
          <w:rFonts w:ascii="Arial" w:hAnsi="Arial" w:cs="Arial"/>
          <w:sz w:val="24"/>
          <w:szCs w:val="24"/>
          <w:lang w:val="en-US"/>
        </w:rPr>
      </w:pPr>
    </w:p>
    <w:p w:rsidR="00155661" w:rsidRDefault="00155661" w:rsidP="004F5A07">
      <w:pPr>
        <w:spacing w:line="360" w:lineRule="auto"/>
        <w:rPr>
          <w:rFonts w:ascii="Arial" w:hAnsi="Arial" w:cs="Arial"/>
          <w:sz w:val="24"/>
          <w:szCs w:val="24"/>
          <w:lang w:val="en-US"/>
        </w:rPr>
      </w:pPr>
      <w:r w:rsidRPr="000B18EC">
        <w:rPr>
          <w:rFonts w:ascii="Arial" w:hAnsi="Arial" w:cs="Arial"/>
          <w:sz w:val="24"/>
          <w:szCs w:val="24"/>
          <w:lang w:val="en-US"/>
        </w:rPr>
        <w:t xml:space="preserve">Correlation between </w:t>
      </w:r>
      <w:r w:rsidR="000B18EC">
        <w:rPr>
          <w:rFonts w:ascii="Arial" w:hAnsi="Arial" w:cs="Arial"/>
          <w:sz w:val="24"/>
          <w:szCs w:val="24"/>
          <w:lang w:val="en-US"/>
        </w:rPr>
        <w:t>clinical scores and APA data</w:t>
      </w:r>
    </w:p>
    <w:p w:rsidR="000B18EC" w:rsidRDefault="000B18EC" w:rsidP="004F5A07">
      <w:pPr>
        <w:spacing w:line="360" w:lineRule="auto"/>
        <w:rPr>
          <w:rFonts w:ascii="Arial" w:hAnsi="Arial" w:cs="Arial"/>
          <w:sz w:val="24"/>
          <w:szCs w:val="24"/>
          <w:lang w:val="en-US"/>
        </w:rPr>
      </w:pPr>
      <w:r>
        <w:rPr>
          <w:rFonts w:ascii="Arial" w:hAnsi="Arial" w:cs="Arial"/>
          <w:sz w:val="24"/>
          <w:szCs w:val="24"/>
          <w:lang w:val="en-US"/>
        </w:rPr>
        <w:t xml:space="preserve">The </w:t>
      </w:r>
      <w:r w:rsidR="00937652">
        <w:rPr>
          <w:rFonts w:ascii="Arial" w:hAnsi="Arial" w:cs="Arial"/>
          <w:sz w:val="24"/>
          <w:szCs w:val="24"/>
          <w:lang w:val="en-US"/>
        </w:rPr>
        <w:t>scores</w:t>
      </w:r>
      <w:r>
        <w:rPr>
          <w:rFonts w:ascii="Arial" w:hAnsi="Arial" w:cs="Arial"/>
          <w:sz w:val="24"/>
          <w:szCs w:val="24"/>
          <w:lang w:val="en-US"/>
        </w:rPr>
        <w:t xml:space="preserve"> of three clinical </w:t>
      </w:r>
      <w:r w:rsidR="00937652">
        <w:rPr>
          <w:rFonts w:ascii="Arial" w:hAnsi="Arial" w:cs="Arial"/>
          <w:sz w:val="24"/>
          <w:szCs w:val="24"/>
          <w:lang w:val="en-US"/>
        </w:rPr>
        <w:t>rating scales</w:t>
      </w:r>
      <w:r>
        <w:rPr>
          <w:rFonts w:ascii="Arial" w:hAnsi="Arial" w:cs="Arial"/>
          <w:sz w:val="24"/>
          <w:szCs w:val="24"/>
          <w:lang w:val="en-US"/>
        </w:rPr>
        <w:t xml:space="preserve"> (UPDRS III</w:t>
      </w:r>
      <w:proofErr w:type="gramStart"/>
      <w:r>
        <w:rPr>
          <w:rFonts w:ascii="Arial" w:hAnsi="Arial" w:cs="Arial"/>
          <w:sz w:val="24"/>
          <w:szCs w:val="24"/>
          <w:lang w:val="en-US"/>
        </w:rPr>
        <w:t xml:space="preserve">, </w:t>
      </w:r>
      <w:r w:rsidR="00937652">
        <w:rPr>
          <w:rFonts w:ascii="Arial" w:hAnsi="Arial" w:cs="Arial"/>
          <w:sz w:val="24"/>
          <w:szCs w:val="24"/>
          <w:lang w:val="en-US"/>
        </w:rPr>
        <w:t xml:space="preserve"> </w:t>
      </w:r>
      <w:proofErr w:type="spellStart"/>
      <w:r w:rsidR="00937652">
        <w:rPr>
          <w:rFonts w:ascii="Arial" w:hAnsi="Arial" w:cs="Arial"/>
          <w:sz w:val="24"/>
          <w:szCs w:val="24"/>
          <w:lang w:val="en-US"/>
        </w:rPr>
        <w:t>Hoehn</w:t>
      </w:r>
      <w:proofErr w:type="gramEnd"/>
      <w:r w:rsidR="00937652">
        <w:rPr>
          <w:rFonts w:ascii="Arial" w:hAnsi="Arial" w:cs="Arial"/>
          <w:sz w:val="24"/>
          <w:szCs w:val="24"/>
          <w:lang w:val="en-US"/>
        </w:rPr>
        <w:t>&amp;Yahr</w:t>
      </w:r>
      <w:proofErr w:type="spellEnd"/>
      <w:r w:rsidR="00937652">
        <w:rPr>
          <w:rFonts w:ascii="Arial" w:hAnsi="Arial" w:cs="Arial"/>
          <w:sz w:val="24"/>
          <w:szCs w:val="24"/>
          <w:lang w:val="en-US"/>
        </w:rPr>
        <w:t xml:space="preserve">, </w:t>
      </w:r>
      <w:r>
        <w:rPr>
          <w:rFonts w:ascii="Arial" w:hAnsi="Arial" w:cs="Arial"/>
          <w:sz w:val="24"/>
          <w:szCs w:val="24"/>
          <w:lang w:val="en-US"/>
        </w:rPr>
        <w:t>FOG questionnaire)  were correlated (Pearson’s correlation coefficient) with several APA and step  parameters of the patients (PD patients and freezers, n=26).</w:t>
      </w:r>
      <w:r w:rsidR="00937652">
        <w:rPr>
          <w:rFonts w:ascii="Arial" w:hAnsi="Arial" w:cs="Arial"/>
          <w:sz w:val="24"/>
          <w:szCs w:val="24"/>
          <w:lang w:val="en-US"/>
        </w:rPr>
        <w:t xml:space="preserve"> The UPDRS III scores were significantly correlated with the length of the COP trace </w:t>
      </w:r>
      <w:r w:rsidR="00BC6D36">
        <w:rPr>
          <w:rFonts w:ascii="Arial" w:hAnsi="Arial" w:cs="Arial"/>
          <w:sz w:val="24"/>
          <w:szCs w:val="24"/>
          <w:lang w:val="en-US"/>
        </w:rPr>
        <w:t xml:space="preserve">in externally triggered steps </w:t>
      </w:r>
      <w:r w:rsidR="00937652">
        <w:rPr>
          <w:rFonts w:ascii="Arial" w:hAnsi="Arial" w:cs="Arial"/>
          <w:sz w:val="24"/>
          <w:szCs w:val="24"/>
          <w:lang w:val="en-US"/>
        </w:rPr>
        <w:t>(r = -0.54, p = 0.005) meaning that more severely affected patients had smaller COP excursions during the APA phase.</w:t>
      </w:r>
      <w:r w:rsidR="00BC6D36">
        <w:rPr>
          <w:rFonts w:ascii="Arial" w:hAnsi="Arial" w:cs="Arial"/>
          <w:sz w:val="24"/>
          <w:szCs w:val="24"/>
          <w:lang w:val="en-US"/>
        </w:rPr>
        <w:t xml:space="preserve"> The </w:t>
      </w:r>
      <w:proofErr w:type="spellStart"/>
      <w:r w:rsidR="00BC6D36">
        <w:rPr>
          <w:rFonts w:ascii="Arial" w:hAnsi="Arial" w:cs="Arial"/>
          <w:sz w:val="24"/>
          <w:szCs w:val="24"/>
          <w:lang w:val="en-US"/>
        </w:rPr>
        <w:t>Hoehn&amp;Yahr</w:t>
      </w:r>
      <w:proofErr w:type="spellEnd"/>
      <w:r w:rsidR="00BC6D36">
        <w:rPr>
          <w:rFonts w:ascii="Arial" w:hAnsi="Arial" w:cs="Arial"/>
          <w:sz w:val="24"/>
          <w:szCs w:val="24"/>
          <w:lang w:val="en-US"/>
        </w:rPr>
        <w:t xml:space="preserve"> score was significantly correlated with the APA duration in externally triggered steps (r = 0.4; p = 0.43). The FOG score was correlated with maximum velocity during the APA-1 phase in self- initiated steps (r = -0.39; p = 0.047) meaning that patients with a higher freezing score had a lower peak COP velocity during the APA-1 phase.</w:t>
      </w:r>
    </w:p>
    <w:p w:rsidR="00BC6D36" w:rsidRPr="004F5A07" w:rsidRDefault="00BC6D36" w:rsidP="004F5A07">
      <w:pPr>
        <w:spacing w:line="360" w:lineRule="auto"/>
        <w:rPr>
          <w:rFonts w:ascii="Arial" w:hAnsi="Arial" w:cs="Arial"/>
          <w:sz w:val="24"/>
          <w:szCs w:val="24"/>
          <w:lang w:val="en-US"/>
        </w:rPr>
      </w:pPr>
    </w:p>
    <w:p w:rsidR="002230A2" w:rsidRPr="004F5A07" w:rsidRDefault="002230A2" w:rsidP="004F5A07">
      <w:pPr>
        <w:spacing w:line="360" w:lineRule="auto"/>
        <w:rPr>
          <w:rFonts w:ascii="Arial" w:hAnsi="Arial" w:cs="Arial"/>
          <w:sz w:val="24"/>
          <w:szCs w:val="24"/>
          <w:lang w:val="en-US"/>
        </w:rPr>
      </w:pPr>
      <w:r w:rsidRPr="00B10EE6">
        <w:rPr>
          <w:rFonts w:ascii="Arial" w:hAnsi="Arial" w:cs="Arial"/>
          <w:sz w:val="24"/>
          <w:szCs w:val="24"/>
          <w:lang w:val="en-US"/>
        </w:rPr>
        <w:t>Variability of APA</w:t>
      </w:r>
      <w:r w:rsidR="00B10EE6">
        <w:rPr>
          <w:rFonts w:ascii="Arial" w:hAnsi="Arial" w:cs="Arial"/>
          <w:sz w:val="24"/>
          <w:szCs w:val="24"/>
          <w:lang w:val="en-US"/>
        </w:rPr>
        <w:t xml:space="preserve"> c</w:t>
      </w:r>
      <w:r w:rsidR="001B69B4">
        <w:rPr>
          <w:rFonts w:ascii="Arial" w:hAnsi="Arial" w:cs="Arial"/>
          <w:sz w:val="24"/>
          <w:szCs w:val="24"/>
          <w:lang w:val="en-US"/>
        </w:rPr>
        <w:t>u</w:t>
      </w:r>
      <w:r w:rsidR="00B10EE6">
        <w:rPr>
          <w:rFonts w:ascii="Arial" w:hAnsi="Arial" w:cs="Arial"/>
          <w:sz w:val="24"/>
          <w:szCs w:val="24"/>
          <w:lang w:val="en-US"/>
        </w:rPr>
        <w:t>rves</w:t>
      </w:r>
      <w:r w:rsidRPr="00B10EE6">
        <w:rPr>
          <w:rFonts w:ascii="Arial" w:hAnsi="Arial" w:cs="Arial"/>
          <w:sz w:val="24"/>
          <w:szCs w:val="24"/>
          <w:lang w:val="en-US"/>
        </w:rPr>
        <w:t xml:space="preserve"> within subjects.</w:t>
      </w:r>
    </w:p>
    <w:p w:rsidR="00B10EE6" w:rsidRDefault="00A36227" w:rsidP="004F5A07">
      <w:pPr>
        <w:spacing w:line="360" w:lineRule="auto"/>
        <w:rPr>
          <w:rFonts w:ascii="Arial" w:hAnsi="Arial" w:cs="Arial"/>
          <w:sz w:val="24"/>
          <w:szCs w:val="24"/>
          <w:lang w:val="en-US"/>
        </w:rPr>
      </w:pPr>
      <w:r>
        <w:rPr>
          <w:rFonts w:ascii="Arial" w:hAnsi="Arial" w:cs="Arial"/>
          <w:sz w:val="24"/>
          <w:szCs w:val="24"/>
          <w:lang w:val="en-US"/>
        </w:rPr>
        <w:t xml:space="preserve">For each subject, the coefficient of variation </w:t>
      </w:r>
      <w:r w:rsidR="00B10EE6">
        <w:rPr>
          <w:rFonts w:ascii="Arial" w:hAnsi="Arial" w:cs="Arial"/>
          <w:sz w:val="24"/>
          <w:szCs w:val="24"/>
          <w:lang w:val="en-US"/>
        </w:rPr>
        <w:t xml:space="preserve">(CV) </w:t>
      </w:r>
      <w:r>
        <w:rPr>
          <w:rFonts w:ascii="Arial" w:hAnsi="Arial" w:cs="Arial"/>
          <w:sz w:val="24"/>
          <w:szCs w:val="24"/>
          <w:lang w:val="en-US"/>
        </w:rPr>
        <w:t xml:space="preserve">for the </w:t>
      </w:r>
      <w:r w:rsidR="00B10EE6">
        <w:rPr>
          <w:rFonts w:ascii="Arial" w:hAnsi="Arial" w:cs="Arial"/>
          <w:sz w:val="24"/>
          <w:szCs w:val="24"/>
          <w:lang w:val="en-US"/>
        </w:rPr>
        <w:t xml:space="preserve">8-10 </w:t>
      </w:r>
      <w:r>
        <w:rPr>
          <w:rFonts w:ascii="Arial" w:hAnsi="Arial" w:cs="Arial"/>
          <w:sz w:val="24"/>
          <w:szCs w:val="24"/>
          <w:lang w:val="en-US"/>
        </w:rPr>
        <w:t>COP curve</w:t>
      </w:r>
      <w:r w:rsidR="00B10EE6">
        <w:rPr>
          <w:rFonts w:ascii="Arial" w:hAnsi="Arial" w:cs="Arial"/>
          <w:sz w:val="24"/>
          <w:szCs w:val="24"/>
          <w:lang w:val="en-US"/>
        </w:rPr>
        <w:t>s</w:t>
      </w:r>
      <w:r>
        <w:rPr>
          <w:rFonts w:ascii="Arial" w:hAnsi="Arial" w:cs="Arial"/>
          <w:sz w:val="24"/>
          <w:szCs w:val="24"/>
          <w:lang w:val="en-US"/>
        </w:rPr>
        <w:t xml:space="preserve"> </w:t>
      </w:r>
      <w:r w:rsidR="00B10EE6">
        <w:rPr>
          <w:rFonts w:ascii="Arial" w:hAnsi="Arial" w:cs="Arial"/>
          <w:sz w:val="24"/>
          <w:szCs w:val="24"/>
          <w:lang w:val="en-US"/>
        </w:rPr>
        <w:t xml:space="preserve">during the APA phase </w:t>
      </w:r>
      <w:r>
        <w:rPr>
          <w:rFonts w:ascii="Arial" w:hAnsi="Arial" w:cs="Arial"/>
          <w:sz w:val="24"/>
          <w:szCs w:val="24"/>
          <w:lang w:val="en-US"/>
        </w:rPr>
        <w:t>in 2 conditions (self</w:t>
      </w:r>
      <w:r w:rsidR="00B10EE6">
        <w:rPr>
          <w:rFonts w:ascii="Arial" w:hAnsi="Arial" w:cs="Arial"/>
          <w:sz w:val="24"/>
          <w:szCs w:val="24"/>
          <w:lang w:val="en-US"/>
        </w:rPr>
        <w:t>-</w:t>
      </w:r>
      <w:r>
        <w:rPr>
          <w:rFonts w:ascii="Arial" w:hAnsi="Arial" w:cs="Arial"/>
          <w:sz w:val="24"/>
          <w:szCs w:val="24"/>
          <w:lang w:val="en-US"/>
        </w:rPr>
        <w:t>initiated step, externally triggered step) was compute</w:t>
      </w:r>
      <w:r w:rsidR="00B10EE6">
        <w:rPr>
          <w:rFonts w:ascii="Arial" w:hAnsi="Arial" w:cs="Arial"/>
          <w:sz w:val="24"/>
          <w:szCs w:val="24"/>
          <w:lang w:val="en-US"/>
        </w:rPr>
        <w:t>d</w:t>
      </w:r>
      <w:r>
        <w:rPr>
          <w:rFonts w:ascii="Arial" w:hAnsi="Arial" w:cs="Arial"/>
          <w:sz w:val="24"/>
          <w:szCs w:val="24"/>
          <w:lang w:val="en-US"/>
        </w:rPr>
        <w:t xml:space="preserve"> for lateral as well as </w:t>
      </w:r>
      <w:r w:rsidR="00B10EE6">
        <w:rPr>
          <w:rFonts w:ascii="Arial" w:hAnsi="Arial" w:cs="Arial"/>
          <w:sz w:val="24"/>
          <w:szCs w:val="24"/>
          <w:lang w:val="en-US"/>
        </w:rPr>
        <w:t>ant-post</w:t>
      </w:r>
      <w:r>
        <w:rPr>
          <w:rFonts w:ascii="Arial" w:hAnsi="Arial" w:cs="Arial"/>
          <w:sz w:val="24"/>
          <w:szCs w:val="24"/>
          <w:lang w:val="en-US"/>
        </w:rPr>
        <w:t xml:space="preserve"> COP displacement </w:t>
      </w:r>
      <w:r w:rsidR="00B10EE6">
        <w:rPr>
          <w:rFonts w:ascii="Arial" w:hAnsi="Arial" w:cs="Arial"/>
          <w:sz w:val="24"/>
          <w:szCs w:val="24"/>
          <w:lang w:val="en-US"/>
        </w:rPr>
        <w:t>according to (Winter Biomechanics, John Wiley 2009). To allow for a comparison of th</w:t>
      </w:r>
      <w:r w:rsidR="001B69B4">
        <w:rPr>
          <w:rFonts w:ascii="Arial" w:hAnsi="Arial" w:cs="Arial"/>
          <w:sz w:val="24"/>
          <w:szCs w:val="24"/>
          <w:lang w:val="en-US"/>
        </w:rPr>
        <w:t xml:space="preserve">ese curves they were resampled </w:t>
      </w:r>
      <w:r w:rsidR="00B10EE6">
        <w:rPr>
          <w:rFonts w:ascii="Arial" w:hAnsi="Arial" w:cs="Arial"/>
          <w:sz w:val="24"/>
          <w:szCs w:val="24"/>
          <w:lang w:val="en-US"/>
        </w:rPr>
        <w:t xml:space="preserve">so that each curve consisted of 50 data points by applying a MATLAB spline interpolation algorithm. The resulting values (Table XX) were </w:t>
      </w:r>
      <w:proofErr w:type="spellStart"/>
      <w:r w:rsidR="00B10EE6">
        <w:rPr>
          <w:rFonts w:ascii="Arial" w:hAnsi="Arial" w:cs="Arial"/>
          <w:sz w:val="24"/>
          <w:szCs w:val="24"/>
          <w:lang w:val="en-US"/>
        </w:rPr>
        <w:lastRenderedPageBreak/>
        <w:t>analysed</w:t>
      </w:r>
      <w:proofErr w:type="spellEnd"/>
      <w:r w:rsidR="00B10EE6">
        <w:rPr>
          <w:rFonts w:ascii="Arial" w:hAnsi="Arial" w:cs="Arial"/>
          <w:sz w:val="24"/>
          <w:szCs w:val="24"/>
          <w:lang w:val="en-US"/>
        </w:rPr>
        <w:t xml:space="preserve"> with a</w:t>
      </w:r>
      <w:r w:rsidR="00646937">
        <w:rPr>
          <w:rFonts w:ascii="Arial" w:hAnsi="Arial" w:cs="Arial"/>
          <w:sz w:val="24"/>
          <w:szCs w:val="24"/>
          <w:lang w:val="en-US"/>
        </w:rPr>
        <w:t>n</w:t>
      </w:r>
      <w:r w:rsidR="00B10EE6">
        <w:rPr>
          <w:rFonts w:ascii="Arial" w:hAnsi="Arial" w:cs="Arial"/>
          <w:sz w:val="24"/>
          <w:szCs w:val="24"/>
          <w:lang w:val="en-US"/>
        </w:rPr>
        <w:t xml:space="preserve"> ANOVA for repeated measures with factors ‘group’ and ‘trigger’. The CV for lateral sway was significantly influenced by ‘group’</w:t>
      </w:r>
      <w:r w:rsidR="001B69B4">
        <w:rPr>
          <w:rFonts w:ascii="Arial" w:hAnsi="Arial" w:cs="Arial"/>
          <w:sz w:val="24"/>
          <w:szCs w:val="24"/>
          <w:lang w:val="en-US"/>
        </w:rPr>
        <w:t xml:space="preserve"> (F=</w:t>
      </w:r>
      <w:r w:rsidR="00646937">
        <w:rPr>
          <w:rFonts w:ascii="Arial" w:hAnsi="Arial" w:cs="Arial"/>
          <w:sz w:val="24"/>
          <w:szCs w:val="24"/>
          <w:lang w:val="en-US"/>
        </w:rPr>
        <w:t xml:space="preserve">4, p= 0.024) but not ‘trigger’ (p=0.065). Post hoc tests showed that the control group had a significantly smaller CV </w:t>
      </w:r>
      <w:r w:rsidR="001B69B4">
        <w:rPr>
          <w:rFonts w:ascii="Arial" w:hAnsi="Arial" w:cs="Arial"/>
          <w:sz w:val="24"/>
          <w:szCs w:val="24"/>
          <w:lang w:val="en-US"/>
        </w:rPr>
        <w:t xml:space="preserve">of the lateral sway </w:t>
      </w:r>
      <w:r w:rsidR="00646937">
        <w:rPr>
          <w:rFonts w:ascii="Arial" w:hAnsi="Arial" w:cs="Arial"/>
          <w:sz w:val="24"/>
          <w:szCs w:val="24"/>
          <w:lang w:val="en-US"/>
        </w:rPr>
        <w:t>as compared to the freezers.</w:t>
      </w:r>
    </w:p>
    <w:p w:rsidR="00646937" w:rsidRDefault="00646937" w:rsidP="004F5A07">
      <w:pPr>
        <w:spacing w:line="360" w:lineRule="auto"/>
        <w:rPr>
          <w:rFonts w:ascii="Arial" w:hAnsi="Arial" w:cs="Arial"/>
          <w:sz w:val="24"/>
          <w:szCs w:val="24"/>
          <w:lang w:val="en-US"/>
        </w:rPr>
      </w:pPr>
      <w:r>
        <w:rPr>
          <w:rFonts w:ascii="Arial" w:hAnsi="Arial" w:cs="Arial"/>
          <w:sz w:val="24"/>
          <w:szCs w:val="24"/>
          <w:lang w:val="en-US"/>
        </w:rPr>
        <w:t xml:space="preserve">CV of ant-post sway was very much reduced in the ext. trigger condition as compared to the self-paced steps for both </w:t>
      </w:r>
      <w:proofErr w:type="spellStart"/>
      <w:r>
        <w:rPr>
          <w:rFonts w:ascii="Arial" w:hAnsi="Arial" w:cs="Arial"/>
          <w:sz w:val="24"/>
          <w:szCs w:val="24"/>
          <w:lang w:val="en-US"/>
        </w:rPr>
        <w:t>Cont</w:t>
      </w:r>
      <w:proofErr w:type="spellEnd"/>
      <w:r>
        <w:rPr>
          <w:rFonts w:ascii="Arial" w:hAnsi="Arial" w:cs="Arial"/>
          <w:sz w:val="24"/>
          <w:szCs w:val="24"/>
          <w:lang w:val="en-US"/>
        </w:rPr>
        <w:t xml:space="preserve"> and PD but only slightly reduced in the FZ group. A clear significant effect of ‘trigger was seen (F = 14; p = 0.001)</w:t>
      </w:r>
      <w:r w:rsidR="00D22CFF">
        <w:rPr>
          <w:rFonts w:ascii="Arial" w:hAnsi="Arial" w:cs="Arial"/>
          <w:sz w:val="24"/>
          <w:szCs w:val="24"/>
          <w:lang w:val="en-US"/>
        </w:rPr>
        <w:t xml:space="preserve"> but ‘group’ was not significant.</w:t>
      </w:r>
    </w:p>
    <w:p w:rsidR="00B10EE6" w:rsidRDefault="00B10EE6" w:rsidP="004F5A07">
      <w:pPr>
        <w:spacing w:line="360" w:lineRule="auto"/>
        <w:rPr>
          <w:rFonts w:ascii="Arial" w:hAnsi="Arial" w:cs="Arial"/>
          <w:sz w:val="24"/>
          <w:szCs w:val="24"/>
          <w:lang w:val="en-US"/>
        </w:rPr>
      </w:pPr>
    </w:p>
    <w:p w:rsidR="002C09B1" w:rsidRPr="004F5A07" w:rsidRDefault="004472CD" w:rsidP="004F5A07">
      <w:pPr>
        <w:spacing w:line="360" w:lineRule="auto"/>
        <w:rPr>
          <w:rFonts w:ascii="Arial" w:hAnsi="Arial" w:cs="Arial"/>
          <w:sz w:val="24"/>
          <w:szCs w:val="24"/>
          <w:lang w:val="en-US"/>
        </w:rPr>
      </w:pPr>
      <w:r w:rsidRPr="004F5A07">
        <w:rPr>
          <w:rFonts w:ascii="Arial" w:hAnsi="Arial" w:cs="Arial"/>
          <w:sz w:val="24"/>
          <w:szCs w:val="24"/>
          <w:lang w:val="en-US"/>
        </w:rPr>
        <w:t>Discussion</w:t>
      </w:r>
    </w:p>
    <w:p w:rsidR="004472CD" w:rsidRPr="004F5A07" w:rsidRDefault="004472CD" w:rsidP="004F5A07">
      <w:pPr>
        <w:spacing w:line="360" w:lineRule="auto"/>
        <w:rPr>
          <w:rFonts w:ascii="Arial" w:hAnsi="Arial" w:cs="Arial"/>
          <w:sz w:val="24"/>
          <w:szCs w:val="24"/>
          <w:lang w:val="en-US"/>
        </w:rPr>
      </w:pPr>
    </w:p>
    <w:p w:rsidR="00EA3497" w:rsidRPr="004F5A07" w:rsidRDefault="004472CD" w:rsidP="004F5A07">
      <w:pPr>
        <w:spacing w:line="360" w:lineRule="auto"/>
        <w:rPr>
          <w:rFonts w:ascii="Arial" w:hAnsi="Arial" w:cs="Arial"/>
          <w:sz w:val="24"/>
          <w:szCs w:val="24"/>
          <w:lang w:val="en-US"/>
        </w:rPr>
      </w:pPr>
      <w:r w:rsidRPr="004F5A07">
        <w:rPr>
          <w:rFonts w:ascii="Arial" w:hAnsi="Arial" w:cs="Arial"/>
          <w:sz w:val="24"/>
          <w:szCs w:val="24"/>
          <w:lang w:val="en-US"/>
        </w:rPr>
        <w:t xml:space="preserve">The </w:t>
      </w:r>
      <w:r w:rsidRPr="004F5A07">
        <w:rPr>
          <w:rFonts w:ascii="Arial" w:hAnsi="Arial" w:cs="Arial"/>
          <w:sz w:val="24"/>
          <w:szCs w:val="24"/>
          <w:highlight w:val="yellow"/>
          <w:lang w:val="en-US"/>
        </w:rPr>
        <w:t>main results</w:t>
      </w:r>
      <w:r w:rsidRPr="004F5A07">
        <w:rPr>
          <w:rFonts w:ascii="Arial" w:hAnsi="Arial" w:cs="Arial"/>
          <w:sz w:val="24"/>
          <w:szCs w:val="24"/>
          <w:lang w:val="en-US"/>
        </w:rPr>
        <w:t xml:space="preserve"> of our study are: Externally elicited steps are larger (on average 5%) than self-triggered steps and show a clear difference in several APA parameters: APAs are of shorter duration but the COP excursions are larger in </w:t>
      </w:r>
      <w:r w:rsidR="00E404F0" w:rsidRPr="004F5A07">
        <w:rPr>
          <w:rFonts w:ascii="Arial" w:hAnsi="Arial" w:cs="Arial"/>
          <w:sz w:val="24"/>
          <w:szCs w:val="24"/>
          <w:lang w:val="en-US"/>
        </w:rPr>
        <w:t>ant-post as well as in lateral</w:t>
      </w:r>
      <w:r w:rsidR="0047077A" w:rsidRPr="004F5A07">
        <w:rPr>
          <w:rFonts w:ascii="Arial" w:hAnsi="Arial" w:cs="Arial"/>
          <w:sz w:val="24"/>
          <w:szCs w:val="24"/>
          <w:lang w:val="en-US"/>
        </w:rPr>
        <w:t xml:space="preserve"> direction</w:t>
      </w:r>
      <w:r w:rsidRPr="004F5A07">
        <w:rPr>
          <w:rFonts w:ascii="Arial" w:hAnsi="Arial" w:cs="Arial"/>
          <w:sz w:val="24"/>
          <w:szCs w:val="24"/>
          <w:lang w:val="en-US"/>
        </w:rPr>
        <w:t>. Thus, APA</w:t>
      </w:r>
      <w:r w:rsidR="00E404F0" w:rsidRPr="004F5A07">
        <w:rPr>
          <w:rFonts w:ascii="Arial" w:hAnsi="Arial" w:cs="Arial"/>
          <w:sz w:val="24"/>
          <w:szCs w:val="24"/>
          <w:lang w:val="en-US"/>
        </w:rPr>
        <w:t>s before an externally elicited step</w:t>
      </w:r>
      <w:r w:rsidRPr="004F5A07">
        <w:rPr>
          <w:rFonts w:ascii="Arial" w:hAnsi="Arial" w:cs="Arial"/>
          <w:sz w:val="24"/>
          <w:szCs w:val="24"/>
          <w:lang w:val="en-US"/>
        </w:rPr>
        <w:t xml:space="preserve"> seem to be more</w:t>
      </w:r>
      <w:r w:rsidR="00E404F0" w:rsidRPr="004F5A07">
        <w:rPr>
          <w:rFonts w:ascii="Arial" w:hAnsi="Arial" w:cs="Arial"/>
          <w:sz w:val="24"/>
          <w:szCs w:val="24"/>
          <w:lang w:val="en-US"/>
        </w:rPr>
        <w:t xml:space="preserve"> precisely </w:t>
      </w:r>
      <w:r w:rsidRPr="004F5A07">
        <w:rPr>
          <w:rFonts w:ascii="Arial" w:hAnsi="Arial" w:cs="Arial"/>
          <w:sz w:val="24"/>
          <w:szCs w:val="24"/>
          <w:lang w:val="en-US"/>
        </w:rPr>
        <w:t>coordinated a</w:t>
      </w:r>
      <w:r w:rsidR="00E85CAF" w:rsidRPr="004F5A07">
        <w:rPr>
          <w:rFonts w:ascii="Arial" w:hAnsi="Arial" w:cs="Arial"/>
          <w:sz w:val="24"/>
          <w:szCs w:val="24"/>
          <w:lang w:val="en-US"/>
        </w:rPr>
        <w:t xml:space="preserve">s APAs preceding a self-initiated step. It </w:t>
      </w:r>
      <w:r w:rsidR="00E404F0" w:rsidRPr="004F5A07">
        <w:rPr>
          <w:rFonts w:ascii="Arial" w:hAnsi="Arial" w:cs="Arial"/>
          <w:sz w:val="24"/>
          <w:szCs w:val="24"/>
          <w:lang w:val="en-US"/>
        </w:rPr>
        <w:t>seems</w:t>
      </w:r>
      <w:r w:rsidR="00E85CAF" w:rsidRPr="004F5A07">
        <w:rPr>
          <w:rFonts w:ascii="Arial" w:hAnsi="Arial" w:cs="Arial"/>
          <w:sz w:val="24"/>
          <w:szCs w:val="24"/>
          <w:lang w:val="en-US"/>
        </w:rPr>
        <w:t xml:space="preserve"> as if the external command is capable to elicit a faster and m</w:t>
      </w:r>
      <w:r w:rsidR="00E404F0" w:rsidRPr="004F5A07">
        <w:rPr>
          <w:rFonts w:ascii="Arial" w:hAnsi="Arial" w:cs="Arial"/>
          <w:sz w:val="24"/>
          <w:szCs w:val="24"/>
          <w:lang w:val="en-US"/>
        </w:rPr>
        <w:t>o</w:t>
      </w:r>
      <w:r w:rsidR="00E85CAF" w:rsidRPr="004F5A07">
        <w:rPr>
          <w:rFonts w:ascii="Arial" w:hAnsi="Arial" w:cs="Arial"/>
          <w:sz w:val="24"/>
          <w:szCs w:val="24"/>
          <w:lang w:val="en-US"/>
        </w:rPr>
        <w:t xml:space="preserve">re efficient </w:t>
      </w:r>
      <w:r w:rsidR="00E404F0" w:rsidRPr="004F5A07">
        <w:rPr>
          <w:rFonts w:ascii="Arial" w:hAnsi="Arial" w:cs="Arial"/>
          <w:sz w:val="24"/>
          <w:szCs w:val="24"/>
          <w:lang w:val="en-US"/>
        </w:rPr>
        <w:t>initialization</w:t>
      </w:r>
      <w:r w:rsidR="00E85CAF" w:rsidRPr="004F5A07">
        <w:rPr>
          <w:rFonts w:ascii="Arial" w:hAnsi="Arial" w:cs="Arial"/>
          <w:sz w:val="24"/>
          <w:szCs w:val="24"/>
          <w:lang w:val="en-US"/>
        </w:rPr>
        <w:t xml:space="preserve"> of the first step.</w:t>
      </w:r>
      <w:r w:rsidR="00EA3497" w:rsidRPr="004F5A07">
        <w:rPr>
          <w:rFonts w:ascii="Arial" w:hAnsi="Arial" w:cs="Arial"/>
          <w:sz w:val="24"/>
          <w:szCs w:val="24"/>
          <w:lang w:val="en-US"/>
        </w:rPr>
        <w:t xml:space="preserve"> The </w:t>
      </w:r>
      <w:r w:rsidR="00361D53" w:rsidRPr="004F5A07">
        <w:rPr>
          <w:rFonts w:ascii="Arial" w:hAnsi="Arial" w:cs="Arial"/>
          <w:sz w:val="24"/>
          <w:szCs w:val="24"/>
          <w:lang w:val="en-US"/>
        </w:rPr>
        <w:t xml:space="preserve">biomechanical </w:t>
      </w:r>
      <w:r w:rsidR="00EA3497" w:rsidRPr="004F5A07">
        <w:rPr>
          <w:rFonts w:ascii="Arial" w:hAnsi="Arial" w:cs="Arial"/>
          <w:sz w:val="24"/>
          <w:szCs w:val="24"/>
          <w:lang w:val="en-US"/>
        </w:rPr>
        <w:t xml:space="preserve">explanation for this observation is probably very simple: to quickly initiate a step it is mandatory to shift the </w:t>
      </w:r>
      <w:r w:rsidR="00636A03" w:rsidRPr="004F5A07">
        <w:rPr>
          <w:rFonts w:ascii="Arial" w:hAnsi="Arial" w:cs="Arial"/>
          <w:sz w:val="24"/>
          <w:szCs w:val="24"/>
          <w:lang w:val="en-US"/>
        </w:rPr>
        <w:t>weight far</w:t>
      </w:r>
      <w:r w:rsidR="00EA3497" w:rsidRPr="004F5A07">
        <w:rPr>
          <w:rFonts w:ascii="Arial" w:hAnsi="Arial" w:cs="Arial"/>
          <w:sz w:val="24"/>
          <w:szCs w:val="24"/>
          <w:lang w:val="en-US"/>
        </w:rPr>
        <w:t xml:space="preserve"> back to the heels and very lateral towards the swing foot (during APA1) so th</w:t>
      </w:r>
      <w:r w:rsidR="0047077A" w:rsidRPr="004F5A07">
        <w:rPr>
          <w:rFonts w:ascii="Arial" w:hAnsi="Arial" w:cs="Arial"/>
          <w:sz w:val="24"/>
          <w:szCs w:val="24"/>
          <w:lang w:val="en-US"/>
        </w:rPr>
        <w:t>at</w:t>
      </w:r>
      <w:r w:rsidR="00EA3497" w:rsidRPr="004F5A07">
        <w:rPr>
          <w:rFonts w:ascii="Arial" w:hAnsi="Arial" w:cs="Arial"/>
          <w:sz w:val="24"/>
          <w:szCs w:val="24"/>
          <w:lang w:val="en-US"/>
        </w:rPr>
        <w:t xml:space="preserve"> the body quickly will fall into the desired direction. </w:t>
      </w:r>
      <w:r w:rsidR="007F3087" w:rsidRPr="004F5A07">
        <w:rPr>
          <w:rFonts w:ascii="Arial" w:hAnsi="Arial" w:cs="Arial"/>
          <w:sz w:val="24"/>
          <w:szCs w:val="24"/>
          <w:lang w:val="en-US"/>
        </w:rPr>
        <w:t xml:space="preserve">An EMG analysis of self-initiated and externally triggered stepping involving healthy subjects and PD patient was reported </w:t>
      </w:r>
      <w:r w:rsidR="007F3087" w:rsidRPr="004F5A07">
        <w:rPr>
          <w:rFonts w:ascii="Arial" w:hAnsi="Arial" w:cs="Arial"/>
          <w:sz w:val="24"/>
          <w:szCs w:val="24"/>
          <w:lang w:val="en-US"/>
        </w:rPr>
        <w:fldChar w:fldCharType="begin"/>
      </w:r>
      <w:r w:rsidR="007F3087" w:rsidRPr="004F5A07">
        <w:rPr>
          <w:rFonts w:ascii="Arial" w:hAnsi="Arial" w:cs="Arial"/>
          <w:sz w:val="24"/>
          <w:szCs w:val="24"/>
          <w:lang w:val="en-US"/>
        </w:rPr>
        <w:instrText xml:space="preserve"> ADDIN EN.CITE &lt;EndNote&gt;&lt;Cite&gt;&lt;Author&gt;Hiraoka&lt;/Author&gt;&lt;Year&gt;2006&lt;/Year&gt;&lt;RecNum&gt;9&lt;/RecNum&gt;&lt;DisplayText&gt;(Hiraoka et al. 2006)&lt;/DisplayText&gt;&lt;record&gt;&lt;rec-number&gt;9&lt;/rec-number&gt;&lt;foreign-keys&gt;&lt;key app="EN" db-id="tfdfd9dwawr0xne0a2spzz98tz5trrvp2aza"&gt;9&lt;/key&gt;&lt;/foreign-keys&gt;&lt;ref-type name="Journal Article"&gt;17&lt;/ref-type&gt;&lt;contributors&gt;&lt;authors&gt;&lt;author&gt;Hiraoka, K.&lt;/author&gt;&lt;author&gt;Matuo, Y.&lt;/author&gt;&lt;author&gt;Iwata, A.&lt;/author&gt;&lt;author&gt;Onishi, T.&lt;/author&gt;&lt;author&gt;Abe, K.&lt;/author&gt;&lt;/authors&gt;&lt;/contributors&gt;&lt;auth-address&gt;Department of Physical Therapy, Osaka Prefecture University, 3-7-30, Habikino, Habikino city, 583-8555 Osaka, Japan. hiraoka@rehab.osakafu-u.ac.jp&lt;/auth-address&gt;&lt;titles&gt;&lt;title&gt;The effects of external cues on ankle control during gait initiation in Parkinson&amp;apos;s disease&lt;/title&gt;&lt;secondary-title&gt;Parkinsonism Relat Disord&lt;/secondary-title&gt;&lt;/titles&gt;&lt;periodical&gt;&lt;full-title&gt;Parkinsonism Relat Disord&lt;/full-title&gt;&lt;/periodical&gt;&lt;pages&gt;97-102&lt;/pages&gt;&lt;volume&gt;12&lt;/volume&gt;&lt;number&gt;2&lt;/number&gt;&lt;edition&gt;2005/11/01&lt;/edition&gt;&lt;keywords&gt;&lt;keyword&gt;Aged&lt;/keyword&gt;&lt;keyword&gt;Ankle/*physiology&lt;/keyword&gt;&lt;keyword&gt;Biomechanical Phenomena&lt;/keyword&gt;&lt;keyword&gt;*Cues&lt;/keyword&gt;&lt;keyword&gt;Electromyography&lt;/keyword&gt;&lt;keyword&gt;Female&lt;/keyword&gt;&lt;keyword&gt;Gait/*physiology&lt;/keyword&gt;&lt;keyword&gt;H-Reflex/physiology&lt;/keyword&gt;&lt;keyword&gt;Humans&lt;/keyword&gt;&lt;keyword&gt;Male&lt;/keyword&gt;&lt;keyword&gt;Middle Aged&lt;/keyword&gt;&lt;keyword&gt;Movement/physiology&lt;/keyword&gt;&lt;keyword&gt;Muscle, Skeletal/physiopathology&lt;/keyword&gt;&lt;keyword&gt;Parkinson Disease/*physiopathology&lt;/keyword&gt;&lt;keyword&gt;Psychomotor Performance/physiology&lt;/keyword&gt;&lt;/keywords&gt;&lt;dates&gt;&lt;year&gt;2006&lt;/year&gt;&lt;pub-dates&gt;&lt;date&gt;Mar&lt;/date&gt;&lt;/pub-dates&gt;&lt;/dates&gt;&lt;isbn&gt;1353-8020 (Print)&amp;#xD;1353-8020 (Linking)&lt;/isbn&gt;&lt;accession-num&gt;16256407&lt;/accession-num&gt;&lt;urls&gt;&lt;related-urls&gt;&lt;url&gt;http://www.ncbi.nlm.nih.gov/pubmed/16256407&lt;/url&gt;&lt;/related-urls&gt;&lt;/urls&gt;&lt;electronic-resource-num&gt;S1353-8020(05)00159-8 [pii]&amp;#xD;10.1016/j.parkreldis.2005.07.006&lt;/electronic-resource-num&gt;&lt;language&gt;eng&lt;/language&gt;&lt;/record&gt;&lt;/Cite&gt;&lt;/EndNote&gt;</w:instrText>
      </w:r>
      <w:r w:rsidR="007F3087" w:rsidRPr="004F5A07">
        <w:rPr>
          <w:rFonts w:ascii="Arial" w:hAnsi="Arial" w:cs="Arial"/>
          <w:sz w:val="24"/>
          <w:szCs w:val="24"/>
          <w:lang w:val="en-US"/>
        </w:rPr>
        <w:fldChar w:fldCharType="separate"/>
      </w:r>
      <w:r w:rsidR="007F3087" w:rsidRPr="004F5A07">
        <w:rPr>
          <w:rFonts w:ascii="Arial" w:hAnsi="Arial" w:cs="Arial"/>
          <w:noProof/>
          <w:sz w:val="24"/>
          <w:szCs w:val="24"/>
          <w:lang w:val="en-US"/>
        </w:rPr>
        <w:t>(</w:t>
      </w:r>
      <w:hyperlink w:anchor="_ENREF_7" w:tooltip="Hiraoka, 2006 #9" w:history="1">
        <w:r w:rsidR="004F5A07" w:rsidRPr="004F5A07">
          <w:rPr>
            <w:rFonts w:ascii="Arial" w:hAnsi="Arial" w:cs="Arial"/>
            <w:noProof/>
            <w:sz w:val="24"/>
            <w:szCs w:val="24"/>
            <w:lang w:val="en-US"/>
          </w:rPr>
          <w:t>Hiraoka et al. 2006</w:t>
        </w:r>
      </w:hyperlink>
      <w:r w:rsidR="007F3087" w:rsidRPr="004F5A07">
        <w:rPr>
          <w:rFonts w:ascii="Arial" w:hAnsi="Arial" w:cs="Arial"/>
          <w:noProof/>
          <w:sz w:val="24"/>
          <w:szCs w:val="24"/>
          <w:lang w:val="en-US"/>
        </w:rPr>
        <w:t>)</w:t>
      </w:r>
      <w:r w:rsidR="007F3087" w:rsidRPr="004F5A07">
        <w:rPr>
          <w:rFonts w:ascii="Arial" w:hAnsi="Arial" w:cs="Arial"/>
          <w:sz w:val="24"/>
          <w:szCs w:val="24"/>
          <w:lang w:val="en-US"/>
        </w:rPr>
        <w:fldChar w:fldCharType="end"/>
      </w:r>
      <w:r w:rsidR="007F3087" w:rsidRPr="004F5A07">
        <w:rPr>
          <w:rFonts w:ascii="Arial" w:hAnsi="Arial" w:cs="Arial"/>
          <w:sz w:val="24"/>
          <w:szCs w:val="24"/>
          <w:lang w:val="en-US"/>
        </w:rPr>
        <w:t xml:space="preserve">. The authors found that the EMG burst of the </w:t>
      </w:r>
      <w:proofErr w:type="spellStart"/>
      <w:r w:rsidR="007F3087" w:rsidRPr="004F5A07">
        <w:rPr>
          <w:rFonts w:ascii="Arial" w:hAnsi="Arial" w:cs="Arial"/>
          <w:sz w:val="24"/>
          <w:szCs w:val="24"/>
          <w:lang w:val="en-US"/>
        </w:rPr>
        <w:t>tibialis</w:t>
      </w:r>
      <w:proofErr w:type="spellEnd"/>
      <w:r w:rsidR="007F3087" w:rsidRPr="004F5A07">
        <w:rPr>
          <w:rFonts w:ascii="Arial" w:hAnsi="Arial" w:cs="Arial"/>
          <w:sz w:val="24"/>
          <w:szCs w:val="24"/>
          <w:lang w:val="en-US"/>
        </w:rPr>
        <w:t xml:space="preserve"> anterior muscle of the swing foot was </w:t>
      </w:r>
      <w:r w:rsidR="007F3087" w:rsidRPr="004F5A07">
        <w:rPr>
          <w:rFonts w:ascii="Arial" w:hAnsi="Arial" w:cs="Arial"/>
          <w:sz w:val="24"/>
          <w:szCs w:val="24"/>
          <w:u w:val="single"/>
          <w:lang w:val="en-US"/>
        </w:rPr>
        <w:t>much higher in externally elicited movements</w:t>
      </w:r>
      <w:r w:rsidR="007F3087" w:rsidRPr="004F5A07">
        <w:rPr>
          <w:rFonts w:ascii="Arial" w:hAnsi="Arial" w:cs="Arial"/>
          <w:sz w:val="24"/>
          <w:szCs w:val="24"/>
          <w:lang w:val="en-US"/>
        </w:rPr>
        <w:t xml:space="preserve"> and this was true for both groups, but PD patients had overall reduced </w:t>
      </w:r>
      <w:proofErr w:type="spellStart"/>
      <w:r w:rsidR="007F3087" w:rsidRPr="004F5A07">
        <w:rPr>
          <w:rFonts w:ascii="Arial" w:hAnsi="Arial" w:cs="Arial"/>
          <w:sz w:val="24"/>
          <w:szCs w:val="24"/>
          <w:lang w:val="en-US"/>
        </w:rPr>
        <w:t>tibialis</w:t>
      </w:r>
      <w:proofErr w:type="spellEnd"/>
      <w:r w:rsidR="007F3087" w:rsidRPr="004F5A07">
        <w:rPr>
          <w:rFonts w:ascii="Arial" w:hAnsi="Arial" w:cs="Arial"/>
          <w:sz w:val="24"/>
          <w:szCs w:val="24"/>
          <w:lang w:val="en-US"/>
        </w:rPr>
        <w:t xml:space="preserve"> anterior muscle activity. When steps of different velocity were required (after an external command) the magnitude of the M. </w:t>
      </w:r>
      <w:proofErr w:type="spellStart"/>
      <w:r w:rsidR="007F3087" w:rsidRPr="004F5A07">
        <w:rPr>
          <w:rFonts w:ascii="Arial" w:hAnsi="Arial" w:cs="Arial"/>
          <w:sz w:val="24"/>
          <w:szCs w:val="24"/>
          <w:lang w:val="en-US"/>
        </w:rPr>
        <w:t>tibials</w:t>
      </w:r>
      <w:proofErr w:type="spellEnd"/>
      <w:r w:rsidR="007F3087" w:rsidRPr="004F5A07">
        <w:rPr>
          <w:rFonts w:ascii="Arial" w:hAnsi="Arial" w:cs="Arial"/>
          <w:sz w:val="24"/>
          <w:szCs w:val="24"/>
          <w:lang w:val="en-US"/>
        </w:rPr>
        <w:t xml:space="preserve"> ant. activation as well as the amount of posterior COP shift depended on the velocity of the steps they had to make (slow/natural/fast) </w:t>
      </w:r>
      <w:r w:rsidR="007F3087" w:rsidRPr="004F5A07">
        <w:rPr>
          <w:rFonts w:ascii="Arial" w:hAnsi="Arial" w:cs="Arial"/>
          <w:sz w:val="24"/>
          <w:szCs w:val="24"/>
          <w:lang w:val="en-US"/>
        </w:rPr>
        <w:fldChar w:fldCharType="begin"/>
      </w:r>
      <w:r w:rsidR="007F3087" w:rsidRPr="004F5A07">
        <w:rPr>
          <w:rFonts w:ascii="Arial" w:hAnsi="Arial" w:cs="Arial"/>
          <w:sz w:val="24"/>
          <w:szCs w:val="24"/>
          <w:lang w:val="en-US"/>
        </w:rPr>
        <w:instrText xml:space="preserve"> ADDIN EN.CITE &lt;EndNote&gt;&lt;Cite&gt;&lt;Author&gt;Crenna&lt;/Author&gt;&lt;Year&gt;1991&lt;/Year&gt;&lt;RecNum&gt;1&lt;/RecNum&gt;&lt;DisplayText&gt;(Crenna and Frigo 1991)&lt;/DisplayText&gt;&lt;record&gt;&lt;rec-number&gt;1&lt;/rec-number&gt;&lt;foreign-keys&gt;&lt;key app="EN" db-id="tfdfd9dwawr0xne0a2spzz98tz5trrvp2aza"&gt;1&lt;/key&gt;&lt;/foreign-keys&gt;&lt;ref-type name="Journal Article"&gt;17&lt;/ref-type&gt;&lt;contributors&gt;&lt;authors&gt;&lt;author&gt;Crenna, P.&lt;/author&gt;&lt;author&gt;Frigo, C.&lt;/author&gt;&lt;/authors&gt;&lt;/contributors&gt;&lt;auth-address&gt;Istituto di Fisiologia Umana II, Universita di Milano.&lt;/auth-address&gt;&lt;titles&gt;&lt;title&gt;A motor programme for the initiation of forward-oriented movements in humans&lt;/title&gt;&lt;secondary-title&gt;J Physiol&lt;/secondary-title&gt;&lt;/titles&gt;&lt;periodical&gt;&lt;full-title&gt;J Physiol&lt;/full-title&gt;&lt;/periodical&gt;&lt;pages&gt;635-53&lt;/pages&gt;&lt;volume&gt;437&lt;/volume&gt;&lt;edition&gt;1991/06/01&lt;/edition&gt;&lt;keywords&gt;&lt;keyword&gt;Adult&lt;/keyword&gt;&lt;keyword&gt;Biomechanical Phenomena&lt;/keyword&gt;&lt;keyword&gt;Electromyography&lt;/keyword&gt;&lt;keyword&gt;Female&lt;/keyword&gt;&lt;keyword&gt;Humans&lt;/keyword&gt;&lt;keyword&gt;Male&lt;/keyword&gt;&lt;keyword&gt;Movement/*physiology&lt;/keyword&gt;&lt;keyword&gt;Muscles/*physiology&lt;/keyword&gt;&lt;keyword&gt;Posture&lt;/keyword&gt;&lt;keyword&gt;Reaction Time/physiology&lt;/keyword&gt;&lt;keyword&gt;Time Factors&lt;/keyword&gt;&lt;keyword&gt;Walking&lt;/keyword&gt;&lt;/keywords&gt;&lt;dates&gt;&lt;year&gt;1991&lt;/year&gt;&lt;pub-dates&gt;&lt;date&gt;Jun&lt;/date&gt;&lt;/pub-dates&gt;&lt;/dates&gt;&lt;isbn&gt;0022-3751 (Print)&amp;#xD;0022-3751 (Linking)&lt;/isbn&gt;&lt;accession-num&gt;1890653&lt;/accession-num&gt;&lt;urls&gt;&lt;related-urls&gt;&lt;url&gt;http://www.ncbi.nlm.nih.gov/pubmed/1890653&lt;/url&gt;&lt;/related-urls&gt;&lt;/urls&gt;&lt;custom2&gt;1180068&lt;/custom2&gt;&lt;language&gt;eng&lt;/language&gt;&lt;/record&gt;&lt;/Cite&gt;&lt;/EndNote&gt;</w:instrText>
      </w:r>
      <w:r w:rsidR="007F3087" w:rsidRPr="004F5A07">
        <w:rPr>
          <w:rFonts w:ascii="Arial" w:hAnsi="Arial" w:cs="Arial"/>
          <w:sz w:val="24"/>
          <w:szCs w:val="24"/>
          <w:lang w:val="en-US"/>
        </w:rPr>
        <w:fldChar w:fldCharType="separate"/>
      </w:r>
      <w:r w:rsidR="007F3087" w:rsidRPr="004F5A07">
        <w:rPr>
          <w:rFonts w:ascii="Arial" w:hAnsi="Arial" w:cs="Arial"/>
          <w:noProof/>
          <w:sz w:val="24"/>
          <w:szCs w:val="24"/>
          <w:lang w:val="en-US"/>
        </w:rPr>
        <w:t>(</w:t>
      </w:r>
      <w:hyperlink w:anchor="_ENREF_3" w:tooltip="Crenna, 1991 #1" w:history="1">
        <w:r w:rsidR="004F5A07" w:rsidRPr="004F5A07">
          <w:rPr>
            <w:rFonts w:ascii="Arial" w:hAnsi="Arial" w:cs="Arial"/>
            <w:noProof/>
            <w:sz w:val="24"/>
            <w:szCs w:val="24"/>
            <w:lang w:val="en-US"/>
          </w:rPr>
          <w:t>Crenna and Frigo 1991</w:t>
        </w:r>
      </w:hyperlink>
      <w:r w:rsidR="007F3087" w:rsidRPr="004F5A07">
        <w:rPr>
          <w:rFonts w:ascii="Arial" w:hAnsi="Arial" w:cs="Arial"/>
          <w:noProof/>
          <w:sz w:val="24"/>
          <w:szCs w:val="24"/>
          <w:lang w:val="en-US"/>
        </w:rPr>
        <w:t>)</w:t>
      </w:r>
      <w:r w:rsidR="007F3087" w:rsidRPr="004F5A07">
        <w:rPr>
          <w:rFonts w:ascii="Arial" w:hAnsi="Arial" w:cs="Arial"/>
          <w:sz w:val="24"/>
          <w:szCs w:val="24"/>
          <w:lang w:val="en-US"/>
        </w:rPr>
        <w:fldChar w:fldCharType="end"/>
      </w:r>
      <w:r w:rsidR="007F3087" w:rsidRPr="004F5A07">
        <w:rPr>
          <w:rFonts w:ascii="Arial" w:hAnsi="Arial" w:cs="Arial"/>
          <w:sz w:val="24"/>
          <w:szCs w:val="24"/>
          <w:lang w:val="en-US"/>
        </w:rPr>
        <w:t>.  Therefore, APA measures clearly correlate with the timing of a step and t</w:t>
      </w:r>
      <w:r w:rsidR="00EA3497" w:rsidRPr="004F5A07">
        <w:rPr>
          <w:rFonts w:ascii="Arial" w:hAnsi="Arial" w:cs="Arial"/>
          <w:sz w:val="24"/>
          <w:szCs w:val="24"/>
          <w:lang w:val="en-US"/>
        </w:rPr>
        <w:t xml:space="preserve">his mechanism of intentionally generating </w:t>
      </w:r>
      <w:r w:rsidR="007F3087" w:rsidRPr="004F5A07">
        <w:rPr>
          <w:rFonts w:ascii="Arial" w:hAnsi="Arial" w:cs="Arial"/>
          <w:sz w:val="24"/>
          <w:szCs w:val="24"/>
          <w:lang w:val="en-US"/>
        </w:rPr>
        <w:t xml:space="preserve">larger and faster </w:t>
      </w:r>
      <w:r w:rsidR="00EA3497" w:rsidRPr="004F5A07">
        <w:rPr>
          <w:rFonts w:ascii="Arial" w:hAnsi="Arial" w:cs="Arial"/>
          <w:sz w:val="24"/>
          <w:szCs w:val="24"/>
          <w:lang w:val="en-US"/>
        </w:rPr>
        <w:t xml:space="preserve">APAs after the imperative </w:t>
      </w:r>
      <w:r w:rsidR="0041617B" w:rsidRPr="004F5A07">
        <w:rPr>
          <w:rFonts w:ascii="Arial" w:hAnsi="Arial" w:cs="Arial"/>
          <w:sz w:val="24"/>
          <w:szCs w:val="24"/>
          <w:lang w:val="en-US"/>
        </w:rPr>
        <w:t xml:space="preserve">stimulus </w:t>
      </w:r>
      <w:r w:rsidR="007F3087" w:rsidRPr="004F5A07">
        <w:rPr>
          <w:rFonts w:ascii="Arial" w:hAnsi="Arial" w:cs="Arial"/>
          <w:sz w:val="24"/>
          <w:szCs w:val="24"/>
          <w:lang w:val="en-US"/>
        </w:rPr>
        <w:t xml:space="preserve">was preserved in our data </w:t>
      </w:r>
      <w:r w:rsidR="00EA3497" w:rsidRPr="004F5A07">
        <w:rPr>
          <w:rFonts w:ascii="Arial" w:hAnsi="Arial" w:cs="Arial"/>
          <w:sz w:val="24"/>
          <w:szCs w:val="24"/>
          <w:lang w:val="en-US"/>
        </w:rPr>
        <w:t xml:space="preserve">in </w:t>
      </w:r>
      <w:r w:rsidR="00361D53" w:rsidRPr="004F5A07">
        <w:rPr>
          <w:rFonts w:ascii="Arial" w:hAnsi="Arial" w:cs="Arial"/>
          <w:sz w:val="24"/>
          <w:szCs w:val="24"/>
          <w:lang w:val="en-US"/>
        </w:rPr>
        <w:t xml:space="preserve">both </w:t>
      </w:r>
      <w:r w:rsidR="00EA3497" w:rsidRPr="004F5A07">
        <w:rPr>
          <w:rFonts w:ascii="Arial" w:hAnsi="Arial" w:cs="Arial"/>
          <w:sz w:val="24"/>
          <w:szCs w:val="24"/>
          <w:lang w:val="en-US"/>
        </w:rPr>
        <w:t>PD patients with and withou</w:t>
      </w:r>
      <w:r w:rsidR="001B33BC" w:rsidRPr="004F5A07">
        <w:rPr>
          <w:rFonts w:ascii="Arial" w:hAnsi="Arial" w:cs="Arial"/>
          <w:sz w:val="24"/>
          <w:szCs w:val="24"/>
          <w:lang w:val="en-US"/>
        </w:rPr>
        <w:t>t the freezing phenomenon.</w:t>
      </w:r>
      <w:r w:rsidR="0053322A" w:rsidRPr="004F5A07">
        <w:rPr>
          <w:rFonts w:ascii="Arial" w:hAnsi="Arial" w:cs="Arial"/>
          <w:sz w:val="24"/>
          <w:szCs w:val="24"/>
          <w:lang w:val="en-US"/>
        </w:rPr>
        <w:t xml:space="preserve"> Also, the scaling of the APA velocity according to </w:t>
      </w:r>
      <w:r w:rsidR="0053322A" w:rsidRPr="004F5A07">
        <w:rPr>
          <w:rFonts w:ascii="Arial" w:hAnsi="Arial" w:cs="Arial"/>
          <w:sz w:val="24"/>
          <w:szCs w:val="24"/>
          <w:lang w:val="en-US"/>
        </w:rPr>
        <w:lastRenderedPageBreak/>
        <w:t xml:space="preserve">step size is well preserved in both patient groups in this condition (Figure APA </w:t>
      </w:r>
      <w:proofErr w:type="spellStart"/>
      <w:r w:rsidR="0053322A" w:rsidRPr="004F5A07">
        <w:rPr>
          <w:rFonts w:ascii="Arial" w:hAnsi="Arial" w:cs="Arial"/>
          <w:sz w:val="24"/>
          <w:szCs w:val="24"/>
          <w:lang w:val="en-US"/>
        </w:rPr>
        <w:t>Grafik</w:t>
      </w:r>
      <w:proofErr w:type="spellEnd"/>
      <w:r w:rsidR="0053322A" w:rsidRPr="004F5A07">
        <w:rPr>
          <w:rFonts w:ascii="Arial" w:hAnsi="Arial" w:cs="Arial"/>
          <w:sz w:val="24"/>
          <w:szCs w:val="24"/>
          <w:lang w:val="en-US"/>
        </w:rPr>
        <w:t>).</w:t>
      </w:r>
    </w:p>
    <w:p w:rsidR="008157F3" w:rsidRPr="004F5A07" w:rsidRDefault="007F3087" w:rsidP="004F5A07">
      <w:pPr>
        <w:spacing w:line="360" w:lineRule="auto"/>
        <w:rPr>
          <w:rFonts w:ascii="Arial" w:hAnsi="Arial" w:cs="Arial"/>
          <w:sz w:val="24"/>
          <w:szCs w:val="24"/>
          <w:lang w:val="en-US"/>
        </w:rPr>
      </w:pPr>
      <w:r w:rsidRPr="004F5A07">
        <w:rPr>
          <w:rFonts w:ascii="Arial" w:hAnsi="Arial" w:cs="Arial"/>
          <w:sz w:val="24"/>
          <w:szCs w:val="24"/>
          <w:lang w:val="en-US"/>
        </w:rPr>
        <w:t xml:space="preserve">The second </w:t>
      </w:r>
      <w:r w:rsidR="008157F3" w:rsidRPr="004F5A07">
        <w:rPr>
          <w:rFonts w:ascii="Arial" w:hAnsi="Arial" w:cs="Arial"/>
          <w:sz w:val="24"/>
          <w:szCs w:val="24"/>
          <w:lang w:val="en-US"/>
        </w:rPr>
        <w:t xml:space="preserve">main result </w:t>
      </w:r>
      <w:r w:rsidRPr="004F5A07">
        <w:rPr>
          <w:rFonts w:ascii="Arial" w:hAnsi="Arial" w:cs="Arial"/>
          <w:sz w:val="24"/>
          <w:szCs w:val="24"/>
          <w:lang w:val="en-US"/>
        </w:rPr>
        <w:t xml:space="preserve">of our study is </w:t>
      </w:r>
      <w:r w:rsidR="008157F3" w:rsidRPr="004F5A07">
        <w:rPr>
          <w:rFonts w:ascii="Arial" w:hAnsi="Arial" w:cs="Arial"/>
          <w:sz w:val="24"/>
          <w:szCs w:val="24"/>
          <w:lang w:val="en-US"/>
        </w:rPr>
        <w:t xml:space="preserve">that </w:t>
      </w:r>
      <w:r w:rsidR="00E404F0" w:rsidRPr="004F5A07">
        <w:rPr>
          <w:rFonts w:ascii="Arial" w:hAnsi="Arial" w:cs="Arial"/>
          <w:sz w:val="24"/>
          <w:szCs w:val="24"/>
          <w:lang w:val="en-US"/>
        </w:rPr>
        <w:t xml:space="preserve">APA measures do not </w:t>
      </w:r>
      <w:r w:rsidR="008157F3" w:rsidRPr="004F5A07">
        <w:rPr>
          <w:rFonts w:ascii="Arial" w:hAnsi="Arial" w:cs="Arial"/>
          <w:sz w:val="24"/>
          <w:szCs w:val="24"/>
          <w:lang w:val="en-US"/>
        </w:rPr>
        <w:t>(</w:t>
      </w:r>
      <w:r w:rsidR="00361D53" w:rsidRPr="004F5A07">
        <w:rPr>
          <w:rFonts w:ascii="Arial" w:hAnsi="Arial" w:cs="Arial"/>
          <w:sz w:val="24"/>
          <w:szCs w:val="24"/>
          <w:lang w:val="en-US"/>
        </w:rPr>
        <w:t>or only very weakly</w:t>
      </w:r>
      <w:r w:rsidR="008157F3" w:rsidRPr="004F5A07">
        <w:rPr>
          <w:rFonts w:ascii="Arial" w:hAnsi="Arial" w:cs="Arial"/>
          <w:sz w:val="24"/>
          <w:szCs w:val="24"/>
          <w:lang w:val="en-US"/>
        </w:rPr>
        <w:t>)</w:t>
      </w:r>
      <w:r w:rsidR="00361D53" w:rsidRPr="004F5A07">
        <w:rPr>
          <w:rFonts w:ascii="Arial" w:hAnsi="Arial" w:cs="Arial"/>
          <w:sz w:val="24"/>
          <w:szCs w:val="24"/>
          <w:lang w:val="en-US"/>
        </w:rPr>
        <w:t xml:space="preserve"> </w:t>
      </w:r>
      <w:r w:rsidR="00E404F0" w:rsidRPr="004F5A07">
        <w:rPr>
          <w:rFonts w:ascii="Arial" w:hAnsi="Arial" w:cs="Arial"/>
          <w:sz w:val="24"/>
          <w:szCs w:val="24"/>
          <w:lang w:val="en-US"/>
        </w:rPr>
        <w:t xml:space="preserve">correlate with step length </w:t>
      </w:r>
      <w:r w:rsidR="00361D53" w:rsidRPr="004F5A07">
        <w:rPr>
          <w:rFonts w:ascii="Arial" w:hAnsi="Arial" w:cs="Arial"/>
          <w:sz w:val="24"/>
          <w:szCs w:val="24"/>
          <w:lang w:val="en-US"/>
        </w:rPr>
        <w:t xml:space="preserve">(Figure APA </w:t>
      </w:r>
      <w:proofErr w:type="spellStart"/>
      <w:r w:rsidR="00361D53" w:rsidRPr="004F5A07">
        <w:rPr>
          <w:rFonts w:ascii="Arial" w:hAnsi="Arial" w:cs="Arial"/>
          <w:sz w:val="24"/>
          <w:szCs w:val="24"/>
          <w:lang w:val="en-US"/>
        </w:rPr>
        <w:t>Grafik</w:t>
      </w:r>
      <w:proofErr w:type="spellEnd"/>
      <w:r w:rsidR="00361D53" w:rsidRPr="004F5A07">
        <w:rPr>
          <w:rFonts w:ascii="Arial" w:hAnsi="Arial" w:cs="Arial"/>
          <w:sz w:val="24"/>
          <w:szCs w:val="24"/>
          <w:lang w:val="en-US"/>
        </w:rPr>
        <w:t xml:space="preserve">). </w:t>
      </w:r>
      <w:r w:rsidR="00EA3497" w:rsidRPr="004F5A07">
        <w:rPr>
          <w:rFonts w:ascii="Arial" w:hAnsi="Arial" w:cs="Arial"/>
          <w:sz w:val="24"/>
          <w:szCs w:val="24"/>
          <w:lang w:val="en-US"/>
        </w:rPr>
        <w:t xml:space="preserve">This </w:t>
      </w:r>
      <w:r w:rsidR="002230A2" w:rsidRPr="004F5A07">
        <w:rPr>
          <w:rFonts w:ascii="Arial" w:hAnsi="Arial" w:cs="Arial"/>
          <w:sz w:val="24"/>
          <w:szCs w:val="24"/>
          <w:lang w:val="en-US"/>
        </w:rPr>
        <w:t xml:space="preserve">weak </w:t>
      </w:r>
      <w:r w:rsidR="00EA3497" w:rsidRPr="004F5A07">
        <w:rPr>
          <w:rFonts w:ascii="Arial" w:hAnsi="Arial" w:cs="Arial"/>
          <w:sz w:val="24"/>
          <w:szCs w:val="24"/>
          <w:lang w:val="en-US"/>
        </w:rPr>
        <w:t xml:space="preserve">dependence of APA parameters on step length </w:t>
      </w:r>
      <w:r w:rsidR="002230A2" w:rsidRPr="004F5A07">
        <w:rPr>
          <w:rFonts w:ascii="Arial" w:hAnsi="Arial" w:cs="Arial"/>
          <w:sz w:val="24"/>
          <w:szCs w:val="24"/>
          <w:lang w:val="en-US"/>
        </w:rPr>
        <w:t xml:space="preserve">in externally elicited and the absent dependence in self-initiated steps (correlation </w:t>
      </w:r>
      <w:proofErr w:type="spellStart"/>
      <w:r w:rsidR="002230A2" w:rsidRPr="004F5A07">
        <w:rPr>
          <w:rFonts w:ascii="Arial" w:hAnsi="Arial" w:cs="Arial"/>
          <w:sz w:val="24"/>
          <w:szCs w:val="24"/>
          <w:lang w:val="en-US"/>
        </w:rPr>
        <w:t>coeff</w:t>
      </w:r>
      <w:proofErr w:type="spellEnd"/>
      <w:r w:rsidR="002230A2" w:rsidRPr="004F5A07">
        <w:rPr>
          <w:rFonts w:ascii="Arial" w:hAnsi="Arial" w:cs="Arial"/>
          <w:sz w:val="24"/>
          <w:szCs w:val="24"/>
          <w:lang w:val="en-US"/>
        </w:rPr>
        <w:t xml:space="preserve">. &lt; 0.2) </w:t>
      </w:r>
      <w:r w:rsidR="00EA3497" w:rsidRPr="004F5A07">
        <w:rPr>
          <w:rFonts w:ascii="Arial" w:hAnsi="Arial" w:cs="Arial"/>
          <w:sz w:val="24"/>
          <w:szCs w:val="24"/>
          <w:lang w:val="en-US"/>
        </w:rPr>
        <w:t xml:space="preserve">is surprising </w:t>
      </w:r>
      <w:r w:rsidR="008157F3" w:rsidRPr="004F5A07">
        <w:rPr>
          <w:rFonts w:ascii="Arial" w:hAnsi="Arial" w:cs="Arial"/>
          <w:sz w:val="24"/>
          <w:szCs w:val="24"/>
          <w:lang w:val="en-US"/>
        </w:rPr>
        <w:t xml:space="preserve">if one assumes that </w:t>
      </w:r>
      <w:r w:rsidR="00EA3497" w:rsidRPr="004F5A07">
        <w:rPr>
          <w:rFonts w:ascii="Arial" w:hAnsi="Arial" w:cs="Arial"/>
          <w:sz w:val="24"/>
          <w:szCs w:val="24"/>
          <w:lang w:val="en-US"/>
        </w:rPr>
        <w:t xml:space="preserve">longer steps need 'larger' APAs. However, this is not </w:t>
      </w:r>
      <w:r w:rsidR="002230A2" w:rsidRPr="004F5A07">
        <w:rPr>
          <w:rFonts w:ascii="Arial" w:hAnsi="Arial" w:cs="Arial"/>
          <w:sz w:val="24"/>
          <w:szCs w:val="24"/>
          <w:lang w:val="en-US"/>
        </w:rPr>
        <w:t xml:space="preserve">generally </w:t>
      </w:r>
      <w:r w:rsidR="00EA3497" w:rsidRPr="004F5A07">
        <w:rPr>
          <w:rFonts w:ascii="Arial" w:hAnsi="Arial" w:cs="Arial"/>
          <w:sz w:val="24"/>
          <w:szCs w:val="24"/>
          <w:lang w:val="en-US"/>
        </w:rPr>
        <w:t xml:space="preserve">the case and may be explained by the fact that </w:t>
      </w:r>
      <w:r w:rsidR="0053016D" w:rsidRPr="004F5A07">
        <w:rPr>
          <w:rFonts w:ascii="Arial" w:hAnsi="Arial" w:cs="Arial"/>
          <w:sz w:val="24"/>
          <w:szCs w:val="24"/>
          <w:lang w:val="en-US"/>
        </w:rPr>
        <w:t xml:space="preserve">once a step is initiated </w:t>
      </w:r>
      <w:r w:rsidR="00EA3497" w:rsidRPr="004F5A07">
        <w:rPr>
          <w:rFonts w:ascii="Arial" w:hAnsi="Arial" w:cs="Arial"/>
          <w:sz w:val="24"/>
          <w:szCs w:val="24"/>
          <w:lang w:val="en-US"/>
        </w:rPr>
        <w:t>step length depend</w:t>
      </w:r>
      <w:r w:rsidR="0053016D" w:rsidRPr="004F5A07">
        <w:rPr>
          <w:rFonts w:ascii="Arial" w:hAnsi="Arial" w:cs="Arial"/>
          <w:sz w:val="24"/>
          <w:szCs w:val="24"/>
          <w:lang w:val="en-US"/>
        </w:rPr>
        <w:t xml:space="preserve">s </w:t>
      </w:r>
      <w:r w:rsidR="00EA3497" w:rsidRPr="004F5A07">
        <w:rPr>
          <w:rFonts w:ascii="Arial" w:hAnsi="Arial" w:cs="Arial"/>
          <w:sz w:val="24"/>
          <w:szCs w:val="24"/>
          <w:lang w:val="en-US"/>
        </w:rPr>
        <w:t xml:space="preserve">on the time </w:t>
      </w:r>
      <w:r w:rsidR="0053016D" w:rsidRPr="004F5A07">
        <w:rPr>
          <w:rFonts w:ascii="Arial" w:hAnsi="Arial" w:cs="Arial"/>
          <w:sz w:val="24"/>
          <w:szCs w:val="24"/>
          <w:lang w:val="en-US"/>
        </w:rPr>
        <w:t>at which</w:t>
      </w:r>
      <w:r w:rsidR="00EA3497" w:rsidRPr="004F5A07">
        <w:rPr>
          <w:rFonts w:ascii="Arial" w:hAnsi="Arial" w:cs="Arial"/>
          <w:sz w:val="24"/>
          <w:szCs w:val="24"/>
          <w:lang w:val="en-US"/>
        </w:rPr>
        <w:t xml:space="preserve"> the swing foot hits the ground</w:t>
      </w:r>
      <w:r w:rsidR="0047077A" w:rsidRPr="004F5A07">
        <w:rPr>
          <w:rFonts w:ascii="Arial" w:hAnsi="Arial" w:cs="Arial"/>
          <w:sz w:val="24"/>
          <w:szCs w:val="24"/>
          <w:lang w:val="en-US"/>
        </w:rPr>
        <w:t xml:space="preserve"> </w:t>
      </w:r>
      <w:r w:rsidR="00C143D5" w:rsidRPr="004F5A07">
        <w:rPr>
          <w:rFonts w:ascii="Arial" w:hAnsi="Arial" w:cs="Arial"/>
          <w:sz w:val="24"/>
          <w:szCs w:val="24"/>
          <w:lang w:val="en-US"/>
        </w:rPr>
        <w:t xml:space="preserve">and thus mostly on the velocity of the swing foot </w:t>
      </w:r>
      <w:r w:rsidR="0047077A" w:rsidRPr="004F5A07">
        <w:rPr>
          <w:rFonts w:ascii="Arial" w:hAnsi="Arial" w:cs="Arial"/>
          <w:sz w:val="24"/>
          <w:szCs w:val="24"/>
          <w:lang w:val="en-US"/>
        </w:rPr>
        <w:t>(assuming comparable falling velocity of the body)</w:t>
      </w:r>
      <w:r w:rsidR="00EA3497" w:rsidRPr="004F5A07">
        <w:rPr>
          <w:rFonts w:ascii="Arial" w:hAnsi="Arial" w:cs="Arial"/>
          <w:sz w:val="24"/>
          <w:szCs w:val="24"/>
          <w:lang w:val="en-US"/>
        </w:rPr>
        <w:t>.</w:t>
      </w:r>
      <w:r w:rsidR="0047077A" w:rsidRPr="004F5A07">
        <w:rPr>
          <w:rFonts w:ascii="Arial" w:hAnsi="Arial" w:cs="Arial"/>
          <w:sz w:val="24"/>
          <w:szCs w:val="24"/>
          <w:lang w:val="en-US"/>
        </w:rPr>
        <w:t xml:space="preserve"> </w:t>
      </w:r>
      <w:r w:rsidR="007F4450" w:rsidRPr="004F5A07">
        <w:rPr>
          <w:rFonts w:ascii="Arial" w:hAnsi="Arial" w:cs="Arial"/>
          <w:sz w:val="24"/>
          <w:szCs w:val="24"/>
          <w:lang w:val="en-US"/>
        </w:rPr>
        <w:t>Th</w:t>
      </w:r>
      <w:r w:rsidR="008157F3" w:rsidRPr="004F5A07">
        <w:rPr>
          <w:rFonts w:ascii="Arial" w:hAnsi="Arial" w:cs="Arial"/>
          <w:sz w:val="24"/>
          <w:szCs w:val="24"/>
          <w:lang w:val="en-US"/>
        </w:rPr>
        <w:t>is supports the notion that timing of a step is the main factor influencing all parameters of the APA.</w:t>
      </w:r>
    </w:p>
    <w:p w:rsidR="008157F3" w:rsidRPr="004F5A07" w:rsidRDefault="008157F3" w:rsidP="004F5A07">
      <w:pPr>
        <w:spacing w:line="360" w:lineRule="auto"/>
        <w:rPr>
          <w:rFonts w:ascii="Arial" w:hAnsi="Arial" w:cs="Arial"/>
          <w:sz w:val="24"/>
          <w:szCs w:val="24"/>
          <w:lang w:val="en-US"/>
        </w:rPr>
      </w:pPr>
    </w:p>
    <w:p w:rsidR="00C62F8A" w:rsidRPr="004F5A07" w:rsidRDefault="00C62F8A" w:rsidP="004F5A07">
      <w:pPr>
        <w:spacing w:line="360" w:lineRule="auto"/>
        <w:rPr>
          <w:rFonts w:ascii="Arial" w:hAnsi="Arial" w:cs="Arial"/>
          <w:sz w:val="24"/>
          <w:szCs w:val="24"/>
          <w:lang w:val="en-US"/>
        </w:rPr>
      </w:pPr>
      <w:r w:rsidRPr="004F5A07">
        <w:rPr>
          <w:rFonts w:ascii="Arial" w:hAnsi="Arial" w:cs="Arial"/>
          <w:sz w:val="24"/>
          <w:szCs w:val="24"/>
          <w:highlight w:val="yellow"/>
          <w:lang w:val="en-US"/>
        </w:rPr>
        <w:t>Are APAs affected by age?</w:t>
      </w:r>
    </w:p>
    <w:p w:rsidR="00FB22B2" w:rsidRDefault="00C62F8A" w:rsidP="00FB22B2">
      <w:pPr>
        <w:spacing w:line="360" w:lineRule="auto"/>
        <w:rPr>
          <w:rFonts w:ascii="Arial" w:hAnsi="Arial" w:cs="Arial"/>
          <w:sz w:val="24"/>
          <w:szCs w:val="24"/>
          <w:lang w:val="en-US"/>
        </w:rPr>
      </w:pPr>
      <w:r w:rsidRPr="004F5A07">
        <w:rPr>
          <w:rFonts w:ascii="Arial" w:hAnsi="Arial" w:cs="Arial"/>
          <w:sz w:val="24"/>
          <w:szCs w:val="24"/>
          <w:lang w:val="en-US"/>
        </w:rPr>
        <w:t>When APA</w:t>
      </w:r>
      <w:r w:rsidR="00823F25" w:rsidRPr="004F5A07">
        <w:rPr>
          <w:rFonts w:ascii="Arial" w:hAnsi="Arial" w:cs="Arial"/>
          <w:sz w:val="24"/>
          <w:szCs w:val="24"/>
          <w:lang w:val="en-US"/>
        </w:rPr>
        <w:t>s</w:t>
      </w:r>
      <w:r w:rsidRPr="004F5A07">
        <w:rPr>
          <w:rFonts w:ascii="Arial" w:hAnsi="Arial" w:cs="Arial"/>
          <w:sz w:val="24"/>
          <w:szCs w:val="24"/>
          <w:lang w:val="en-US"/>
        </w:rPr>
        <w:t xml:space="preserve"> are generated in preparation of an externally applied stimulus</w:t>
      </w:r>
      <w:r w:rsidR="00A76B5A" w:rsidRPr="004F5A07">
        <w:rPr>
          <w:rFonts w:ascii="Arial" w:hAnsi="Arial" w:cs="Arial"/>
          <w:sz w:val="24"/>
          <w:szCs w:val="24"/>
          <w:lang w:val="en-US"/>
        </w:rPr>
        <w:t xml:space="preserve"> affecting postural stability</w:t>
      </w:r>
      <w:r w:rsidRPr="004F5A07">
        <w:rPr>
          <w:rFonts w:ascii="Arial" w:hAnsi="Arial" w:cs="Arial"/>
          <w:sz w:val="24"/>
          <w:szCs w:val="24"/>
          <w:lang w:val="en-US"/>
        </w:rPr>
        <w:t xml:space="preserve">, advanced age significantly delays </w:t>
      </w:r>
      <w:proofErr w:type="gramStart"/>
      <w:r w:rsidRPr="004F5A07">
        <w:rPr>
          <w:rFonts w:ascii="Arial" w:hAnsi="Arial" w:cs="Arial"/>
          <w:sz w:val="24"/>
          <w:szCs w:val="24"/>
          <w:lang w:val="en-US"/>
        </w:rPr>
        <w:t>their begin</w:t>
      </w:r>
      <w:proofErr w:type="gramEnd"/>
      <w:r w:rsidR="00C143D5" w:rsidRPr="004F5A07">
        <w:rPr>
          <w:rFonts w:ascii="Arial" w:hAnsi="Arial" w:cs="Arial"/>
          <w:sz w:val="24"/>
          <w:szCs w:val="24"/>
          <w:lang w:val="en-US"/>
        </w:rPr>
        <w:t xml:space="preserve">, </w:t>
      </w:r>
      <w:r w:rsidRPr="004F5A07">
        <w:rPr>
          <w:rFonts w:ascii="Arial" w:hAnsi="Arial" w:cs="Arial"/>
          <w:sz w:val="24"/>
          <w:szCs w:val="24"/>
          <w:lang w:val="en-US"/>
        </w:rPr>
        <w:t xml:space="preserve">reduces their amplitude and increases the intensity of compensatory postural adjustments as a reaction to the </w:t>
      </w:r>
      <w:proofErr w:type="spellStart"/>
      <w:r w:rsidRPr="004F5A07">
        <w:rPr>
          <w:rFonts w:ascii="Arial" w:hAnsi="Arial" w:cs="Arial"/>
          <w:sz w:val="24"/>
          <w:szCs w:val="24"/>
          <w:lang w:val="en-US"/>
        </w:rPr>
        <w:t>perturbance</w:t>
      </w:r>
      <w:proofErr w:type="spellEnd"/>
      <w:r w:rsidRPr="004F5A07">
        <w:rPr>
          <w:rFonts w:ascii="Arial" w:hAnsi="Arial" w:cs="Arial"/>
          <w:sz w:val="24"/>
          <w:szCs w:val="24"/>
          <w:lang w:val="en-US"/>
        </w:rPr>
        <w:t xml:space="preserve"> </w:t>
      </w:r>
      <w:r w:rsidRPr="004F5A07">
        <w:rPr>
          <w:rFonts w:ascii="Arial" w:hAnsi="Arial" w:cs="Arial"/>
          <w:sz w:val="24"/>
          <w:szCs w:val="24"/>
          <w:lang w:val="en-US"/>
        </w:rPr>
        <w:fldChar w:fldCharType="begin">
          <w:fldData xml:space="preserve">PEVuZE5vdGU+PENpdGU+PEF1dGhvcj5LYW5la2FyPC9BdXRob3I+PFllYXI+MjAxNDwvWWVhcj48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</w:fldData>
        </w:fldChar>
      </w:r>
      <w:r w:rsidR="007F4054" w:rsidRPr="004F5A07">
        <w:rPr>
          <w:rFonts w:ascii="Arial" w:hAnsi="Arial" w:cs="Arial"/>
          <w:sz w:val="24"/>
          <w:szCs w:val="24"/>
          <w:lang w:val="en-US"/>
        </w:rPr>
        <w:instrText xml:space="preserve"> ADDIN EN.CITE </w:instrText>
      </w:r>
      <w:r w:rsidR="007F4054" w:rsidRPr="004F5A07">
        <w:rPr>
          <w:rFonts w:ascii="Arial" w:hAnsi="Arial" w:cs="Arial"/>
          <w:sz w:val="24"/>
          <w:szCs w:val="24"/>
          <w:lang w:val="en-US"/>
        </w:rPr>
        <w:fldChar w:fldCharType="begin">
          <w:fldData xml:space="preserve">PEVuZE5vdGU+PENpdGU+PEF1dGhvcj5LYW5la2FyPC9BdXRob3I+PFllYXI+MjAxNDwvWWVhcj48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</w:fldData>
        </w:fldChar>
      </w:r>
      <w:r w:rsidR="007F4054" w:rsidRPr="004F5A07">
        <w:rPr>
          <w:rFonts w:ascii="Arial" w:hAnsi="Arial" w:cs="Arial"/>
          <w:sz w:val="24"/>
          <w:szCs w:val="24"/>
          <w:lang w:val="en-US"/>
        </w:rPr>
        <w:instrText xml:space="preserve"> ADDIN EN.CITE.DATA </w:instrText>
      </w:r>
      <w:r w:rsidR="007F4054" w:rsidRPr="004F5A07">
        <w:rPr>
          <w:rFonts w:ascii="Arial" w:hAnsi="Arial" w:cs="Arial"/>
          <w:sz w:val="24"/>
          <w:szCs w:val="24"/>
          <w:lang w:val="en-US"/>
        </w:rPr>
      </w:r>
      <w:r w:rsidR="007F4054" w:rsidRPr="004F5A07">
        <w:rPr>
          <w:rFonts w:ascii="Arial" w:hAnsi="Arial" w:cs="Arial"/>
          <w:sz w:val="24"/>
          <w:szCs w:val="24"/>
          <w:lang w:val="en-US"/>
        </w:rPr>
        <w:fldChar w:fldCharType="end"/>
      </w:r>
      <w:r w:rsidRPr="004F5A07">
        <w:rPr>
          <w:rFonts w:ascii="Arial" w:hAnsi="Arial" w:cs="Arial"/>
          <w:sz w:val="24"/>
          <w:szCs w:val="24"/>
          <w:lang w:val="en-US"/>
        </w:rPr>
      </w:r>
      <w:r w:rsidRPr="004F5A07">
        <w:rPr>
          <w:rFonts w:ascii="Arial" w:hAnsi="Arial" w:cs="Arial"/>
          <w:sz w:val="24"/>
          <w:szCs w:val="24"/>
          <w:lang w:val="en-US"/>
        </w:rPr>
        <w:fldChar w:fldCharType="separate"/>
      </w:r>
      <w:r w:rsidR="007F4054" w:rsidRPr="004F5A07">
        <w:rPr>
          <w:rFonts w:ascii="Arial" w:hAnsi="Arial" w:cs="Arial"/>
          <w:noProof/>
          <w:sz w:val="24"/>
          <w:szCs w:val="24"/>
          <w:lang w:val="en-US"/>
        </w:rPr>
        <w:t>(</w:t>
      </w:r>
      <w:hyperlink w:anchor="_ENREF_16" w:tooltip="Woollacott, 1993 #21" w:history="1">
        <w:r w:rsidR="004F5A07" w:rsidRPr="004F5A07">
          <w:rPr>
            <w:rFonts w:ascii="Arial" w:hAnsi="Arial" w:cs="Arial"/>
            <w:noProof/>
            <w:sz w:val="24"/>
            <w:szCs w:val="24"/>
            <w:lang w:val="en-US"/>
          </w:rPr>
          <w:t>Woollacott and Manchester 1993</w:t>
        </w:r>
      </w:hyperlink>
      <w:r w:rsidR="007F4054" w:rsidRPr="004F5A07">
        <w:rPr>
          <w:rFonts w:ascii="Arial" w:hAnsi="Arial" w:cs="Arial"/>
          <w:noProof/>
          <w:sz w:val="24"/>
          <w:szCs w:val="24"/>
          <w:lang w:val="en-US"/>
        </w:rPr>
        <w:t xml:space="preserve">; </w:t>
      </w:r>
      <w:hyperlink w:anchor="_ENREF_10" w:tooltip="Kanekar, 2014 #20" w:history="1">
        <w:r w:rsidR="004F5A07" w:rsidRPr="004F5A07">
          <w:rPr>
            <w:rFonts w:ascii="Arial" w:hAnsi="Arial" w:cs="Arial"/>
            <w:noProof/>
            <w:sz w:val="24"/>
            <w:szCs w:val="24"/>
            <w:lang w:val="en-US"/>
          </w:rPr>
          <w:t>Kanekar and Aruin 2014</w:t>
        </w:r>
      </w:hyperlink>
      <w:r w:rsidR="007F4054" w:rsidRPr="004F5A07">
        <w:rPr>
          <w:rFonts w:ascii="Arial" w:hAnsi="Arial" w:cs="Arial"/>
          <w:noProof/>
          <w:sz w:val="24"/>
          <w:szCs w:val="24"/>
          <w:lang w:val="en-US"/>
        </w:rPr>
        <w:t>)</w:t>
      </w:r>
      <w:r w:rsidRPr="004F5A07">
        <w:rPr>
          <w:rFonts w:ascii="Arial" w:hAnsi="Arial" w:cs="Arial"/>
          <w:sz w:val="24"/>
          <w:szCs w:val="24"/>
          <w:lang w:val="en-US"/>
        </w:rPr>
        <w:fldChar w:fldCharType="end"/>
      </w:r>
      <w:r w:rsidRPr="004F5A07">
        <w:rPr>
          <w:rFonts w:ascii="Arial" w:hAnsi="Arial" w:cs="Arial"/>
          <w:sz w:val="24"/>
          <w:szCs w:val="24"/>
          <w:lang w:val="en-US"/>
        </w:rPr>
        <w:t>. The effect o</w:t>
      </w:r>
      <w:r w:rsidR="00A76B5A" w:rsidRPr="004F5A07">
        <w:rPr>
          <w:rFonts w:ascii="Arial" w:hAnsi="Arial" w:cs="Arial"/>
          <w:sz w:val="24"/>
          <w:szCs w:val="24"/>
          <w:lang w:val="en-US"/>
        </w:rPr>
        <w:t>f</w:t>
      </w:r>
      <w:r w:rsidRPr="004F5A07">
        <w:rPr>
          <w:rFonts w:ascii="Arial" w:hAnsi="Arial" w:cs="Arial"/>
          <w:sz w:val="24"/>
          <w:szCs w:val="24"/>
          <w:lang w:val="en-US"/>
        </w:rPr>
        <w:t xml:space="preserve"> age on APAs as a preparation for a step has not yet </w:t>
      </w:r>
      <w:r w:rsidR="00A76B5A" w:rsidRPr="004F5A07">
        <w:rPr>
          <w:rFonts w:ascii="Arial" w:hAnsi="Arial" w:cs="Arial"/>
          <w:sz w:val="24"/>
          <w:szCs w:val="24"/>
          <w:lang w:val="en-US"/>
        </w:rPr>
        <w:t>been</w:t>
      </w:r>
      <w:r w:rsidR="00243F5F">
        <w:rPr>
          <w:rFonts w:ascii="Arial" w:hAnsi="Arial" w:cs="Arial"/>
          <w:sz w:val="24"/>
          <w:szCs w:val="24"/>
          <w:lang w:val="en-US"/>
        </w:rPr>
        <w:t xml:space="preserve"> </w:t>
      </w:r>
      <w:r w:rsidRPr="004F5A07">
        <w:rPr>
          <w:rFonts w:ascii="Arial" w:hAnsi="Arial" w:cs="Arial"/>
          <w:sz w:val="24"/>
          <w:szCs w:val="24"/>
          <w:lang w:val="en-US"/>
        </w:rPr>
        <w:t>systematically investigated</w:t>
      </w:r>
      <w:r w:rsidR="00FB22B2">
        <w:rPr>
          <w:rFonts w:ascii="Arial" w:hAnsi="Arial" w:cs="Arial"/>
          <w:sz w:val="24"/>
          <w:szCs w:val="24"/>
          <w:lang w:val="en-US"/>
        </w:rPr>
        <w:t xml:space="preserve"> in larger groups</w:t>
      </w:r>
      <w:r w:rsidRPr="004F5A07">
        <w:rPr>
          <w:rFonts w:ascii="Arial" w:hAnsi="Arial" w:cs="Arial"/>
          <w:sz w:val="24"/>
          <w:szCs w:val="24"/>
          <w:lang w:val="en-US"/>
        </w:rPr>
        <w:t xml:space="preserve">.  </w:t>
      </w:r>
      <w:r w:rsidR="007F4054" w:rsidRPr="004F5A07">
        <w:rPr>
          <w:rFonts w:ascii="Arial" w:hAnsi="Arial" w:cs="Arial"/>
          <w:sz w:val="24"/>
          <w:szCs w:val="24"/>
          <w:lang w:val="en-US"/>
        </w:rPr>
        <w:t xml:space="preserve">A comparison between APA parameters and step size in young and elderly healthy subjects </w:t>
      </w:r>
      <w:r w:rsidR="00685F9A">
        <w:rPr>
          <w:rFonts w:ascii="Arial" w:hAnsi="Arial" w:cs="Arial"/>
          <w:sz w:val="24"/>
          <w:szCs w:val="24"/>
          <w:lang w:val="en-US"/>
        </w:rPr>
        <w:t xml:space="preserve">showed </w:t>
      </w:r>
      <w:r w:rsidR="007F4054" w:rsidRPr="004F5A07">
        <w:rPr>
          <w:rFonts w:ascii="Arial" w:hAnsi="Arial" w:cs="Arial"/>
          <w:sz w:val="24"/>
          <w:szCs w:val="24"/>
          <w:lang w:val="en-US"/>
        </w:rPr>
        <w:t xml:space="preserve"> </w:t>
      </w:r>
      <w:r w:rsidR="00685F9A">
        <w:rPr>
          <w:rFonts w:ascii="Arial" w:hAnsi="Arial" w:cs="Arial"/>
          <w:sz w:val="24"/>
          <w:szCs w:val="24"/>
          <w:lang w:val="en-US"/>
        </w:rPr>
        <w:t xml:space="preserve">that A/P displacement of the COP was significantly reduced in the elderly but </w:t>
      </w:r>
      <w:r w:rsidR="00FB22B2">
        <w:rPr>
          <w:rFonts w:ascii="Arial" w:hAnsi="Arial" w:cs="Arial"/>
          <w:sz w:val="24"/>
          <w:szCs w:val="24"/>
          <w:lang w:val="en-US"/>
        </w:rPr>
        <w:t>other parameters were not and the authors concluded that "</w:t>
      </w:r>
      <w:r w:rsidR="00FB22B2" w:rsidRPr="00FB22B2">
        <w:rPr>
          <w:rFonts w:ascii="Arial" w:hAnsi="Arial" w:cs="Arial"/>
          <w:sz w:val="24"/>
          <w:szCs w:val="24"/>
          <w:lang w:val="en-US"/>
        </w:rPr>
        <w:t>There is a trend for the variables to</w:t>
      </w:r>
      <w:r w:rsidR="00FB22B2">
        <w:rPr>
          <w:rFonts w:ascii="Arial" w:hAnsi="Arial" w:cs="Arial"/>
          <w:sz w:val="24"/>
          <w:szCs w:val="24"/>
          <w:lang w:val="en-US"/>
        </w:rPr>
        <w:t xml:space="preserve"> </w:t>
      </w:r>
      <w:r w:rsidR="00FB22B2" w:rsidRPr="00FB22B2">
        <w:rPr>
          <w:rFonts w:ascii="Arial" w:hAnsi="Arial" w:cs="Arial"/>
          <w:sz w:val="24"/>
          <w:szCs w:val="24"/>
          <w:lang w:val="en-US"/>
        </w:rPr>
        <w:t>be smaller, slower and less forceful when comparing the</w:t>
      </w:r>
      <w:r w:rsidR="00FB22B2">
        <w:rPr>
          <w:rFonts w:ascii="Arial" w:hAnsi="Arial" w:cs="Arial"/>
          <w:sz w:val="24"/>
          <w:szCs w:val="24"/>
          <w:lang w:val="en-US"/>
        </w:rPr>
        <w:t xml:space="preserve"> </w:t>
      </w:r>
      <w:r w:rsidR="00FB22B2" w:rsidRPr="00FB22B2">
        <w:rPr>
          <w:rFonts w:ascii="Arial" w:hAnsi="Arial" w:cs="Arial"/>
          <w:sz w:val="24"/>
          <w:szCs w:val="24"/>
          <w:lang w:val="en-US"/>
        </w:rPr>
        <w:t xml:space="preserve">young to the elderly </w:t>
      </w:r>
      <w:r w:rsidR="00FB22B2">
        <w:rPr>
          <w:rFonts w:ascii="Arial" w:hAnsi="Arial" w:cs="Arial"/>
          <w:sz w:val="24"/>
          <w:szCs w:val="24"/>
          <w:lang w:val="en-US"/>
        </w:rPr>
        <w:t xml:space="preserve">…" </w:t>
      </w:r>
      <w:r w:rsidR="007F4054" w:rsidRPr="004F5A07">
        <w:rPr>
          <w:rFonts w:ascii="Arial" w:hAnsi="Arial" w:cs="Arial"/>
          <w:sz w:val="24"/>
          <w:szCs w:val="24"/>
          <w:lang w:val="en-US"/>
        </w:rPr>
        <w:fldChar w:fldCharType="begin"/>
      </w:r>
      <w:r w:rsidR="007F4054" w:rsidRPr="004F5A07">
        <w:rPr>
          <w:rFonts w:ascii="Arial" w:hAnsi="Arial" w:cs="Arial"/>
          <w:sz w:val="24"/>
          <w:szCs w:val="24"/>
          <w:lang w:val="en-US"/>
        </w:rPr>
        <w:instrText xml:space="preserve"> ADDIN EN.CITE &lt;EndNote&gt;&lt;Cite&gt;&lt;Author&gt;Halliday&lt;/Author&gt;&lt;Year&gt;1998&lt;/Year&gt;&lt;RecNum&gt;8&lt;/RecNum&gt;&lt;DisplayText&gt;(Halliday et al. 1998)&lt;/DisplayText&gt;&lt;record&gt;&lt;rec-number&gt;8&lt;/rec-number&gt;&lt;foreign-keys&gt;&lt;key app="EN" db-id="tfdfd9dwawr0xne0a2spzz98tz5trrvp2aza"&gt;8&lt;/key&gt;&lt;/foreign-keys&gt;&lt;ref-type name="Journal Article"&gt;17&lt;/ref-type&gt;&lt;contributors&gt;&lt;authors&gt;&lt;author&gt;Halliday, S. E.&lt;/author&gt;&lt;author&gt;Winter, D. A.&lt;/author&gt;&lt;author&gt;Frank, J. S.&lt;/author&gt;&lt;author&gt;Patla, A. E.&lt;/author&gt;&lt;author&gt;Prince, F.&lt;/author&gt;&lt;/authors&gt;&lt;/contributors&gt;&lt;auth-address&gt;Texas Scottish Rite Hospital for Children, 2222 Welborn Street, Dallas, TX 75219, USA&lt;/auth-address&gt;&lt;titles&gt;&lt;title&gt;The initiation of gait in young, elderly, and Parkinson&amp;apos;s disease subjects&lt;/title&gt;&lt;secondary-title&gt;Gait Posture&lt;/secondary-title&gt;&lt;/titles&gt;&lt;periodical&gt;&lt;full-title&gt;Gait Posture&lt;/full-title&gt;&lt;/periodical&gt;&lt;pages&gt;8-14&lt;/pages&gt;&lt;volume&gt;8&lt;/volume&gt;&lt;number&gt;1&lt;/number&gt;&lt;edition&gt;1999/04/14&lt;/edition&gt;&lt;dates&gt;&lt;year&gt;1998&lt;/year&gt;&lt;pub-dates&gt;&lt;date&gt;Aug 1&lt;/date&gt;&lt;/pub-dates&gt;&lt;/dates&gt;&lt;isbn&gt;1879-2219 (Electronic)&amp;#xD;0966-6362 (Linking)&lt;/isbn&gt;&lt;accession-num&gt;10200394&lt;/accession-num&gt;&lt;urls&gt;&lt;related-urls&gt;&lt;url&gt;http://www.ncbi.nlm.nih.gov/pubmed/10200394&lt;/url&gt;&lt;/related-urls&gt;&lt;/urls&gt;&lt;electronic-resource-num&gt;S0966636298000204 [pii]&lt;/electronic-resource-num&gt;&lt;language&gt;Eng&lt;/language&gt;&lt;/record&gt;&lt;/Cite&gt;&lt;/EndNote&gt;</w:instrText>
      </w:r>
      <w:r w:rsidR="007F4054" w:rsidRPr="004F5A07">
        <w:rPr>
          <w:rFonts w:ascii="Arial" w:hAnsi="Arial" w:cs="Arial"/>
          <w:sz w:val="24"/>
          <w:szCs w:val="24"/>
          <w:lang w:val="en-US"/>
        </w:rPr>
        <w:fldChar w:fldCharType="separate"/>
      </w:r>
      <w:r w:rsidR="007F4054" w:rsidRPr="004F5A07">
        <w:rPr>
          <w:rFonts w:ascii="Arial" w:hAnsi="Arial" w:cs="Arial"/>
          <w:noProof/>
          <w:sz w:val="24"/>
          <w:szCs w:val="24"/>
          <w:lang w:val="en-US"/>
        </w:rPr>
        <w:t>(</w:t>
      </w:r>
      <w:hyperlink w:anchor="_ENREF_5" w:tooltip="Halliday, 1998 #8" w:history="1">
        <w:r w:rsidR="004F5A07" w:rsidRPr="004F5A07">
          <w:rPr>
            <w:rFonts w:ascii="Arial" w:hAnsi="Arial" w:cs="Arial"/>
            <w:noProof/>
            <w:sz w:val="24"/>
            <w:szCs w:val="24"/>
            <w:lang w:val="en-US"/>
          </w:rPr>
          <w:t>Halliday et al. 1998</w:t>
        </w:r>
      </w:hyperlink>
      <w:r w:rsidR="007F4054" w:rsidRPr="004F5A07">
        <w:rPr>
          <w:rFonts w:ascii="Arial" w:hAnsi="Arial" w:cs="Arial"/>
          <w:noProof/>
          <w:sz w:val="24"/>
          <w:szCs w:val="24"/>
          <w:lang w:val="en-US"/>
        </w:rPr>
        <w:t>)</w:t>
      </w:r>
      <w:r w:rsidR="007F4054" w:rsidRPr="004F5A07">
        <w:rPr>
          <w:rFonts w:ascii="Arial" w:hAnsi="Arial" w:cs="Arial"/>
          <w:sz w:val="24"/>
          <w:szCs w:val="24"/>
          <w:lang w:val="en-US"/>
        </w:rPr>
        <w:fldChar w:fldCharType="end"/>
      </w:r>
      <w:r w:rsidR="007F4054" w:rsidRPr="004F5A07">
        <w:rPr>
          <w:rFonts w:ascii="Arial" w:hAnsi="Arial" w:cs="Arial"/>
          <w:sz w:val="24"/>
          <w:szCs w:val="24"/>
          <w:lang w:val="en-US"/>
        </w:rPr>
        <w:t xml:space="preserve">.  </w:t>
      </w:r>
      <w:r w:rsidR="00FB22B2">
        <w:rPr>
          <w:rFonts w:ascii="Arial" w:hAnsi="Arial" w:cs="Arial"/>
          <w:sz w:val="24"/>
          <w:szCs w:val="24"/>
          <w:lang w:val="en-US"/>
        </w:rPr>
        <w:t>Our data confirm this appraisal because we found that age had no significant influence on any APA parameter with the exception of one parameter (duration of APA1).</w:t>
      </w:r>
    </w:p>
    <w:p w:rsidR="00A76B5A" w:rsidRPr="004F5A07" w:rsidRDefault="00A76B5A" w:rsidP="004F5A07">
      <w:pPr>
        <w:spacing w:line="360" w:lineRule="auto"/>
        <w:rPr>
          <w:rFonts w:ascii="Arial" w:hAnsi="Arial" w:cs="Arial"/>
          <w:sz w:val="24"/>
          <w:szCs w:val="24"/>
          <w:lang w:val="en-US"/>
        </w:rPr>
      </w:pPr>
    </w:p>
    <w:p w:rsidR="009F3975" w:rsidRPr="004F5A07" w:rsidRDefault="007F4450" w:rsidP="004F5A07">
      <w:pPr>
        <w:spacing w:line="360" w:lineRule="auto"/>
        <w:rPr>
          <w:rFonts w:ascii="Arial" w:hAnsi="Arial" w:cs="Arial"/>
          <w:sz w:val="24"/>
          <w:szCs w:val="24"/>
          <w:lang w:val="en-US"/>
        </w:rPr>
      </w:pPr>
      <w:r w:rsidRPr="004F5A07">
        <w:rPr>
          <w:rFonts w:ascii="Arial" w:hAnsi="Arial" w:cs="Arial"/>
          <w:sz w:val="24"/>
          <w:szCs w:val="24"/>
          <w:highlight w:val="yellow"/>
          <w:lang w:val="en-US"/>
        </w:rPr>
        <w:t>Are APAs different in PD?</w:t>
      </w:r>
      <w:r w:rsidRPr="004F5A07">
        <w:rPr>
          <w:rFonts w:ascii="Arial" w:hAnsi="Arial" w:cs="Arial"/>
          <w:sz w:val="24"/>
          <w:szCs w:val="24"/>
          <w:lang w:val="en-US"/>
        </w:rPr>
        <w:t xml:space="preserve"> In our study, </w:t>
      </w:r>
      <w:r w:rsidR="00AD57E1" w:rsidRPr="004F5A07">
        <w:rPr>
          <w:rFonts w:ascii="Arial" w:hAnsi="Arial" w:cs="Arial"/>
          <w:sz w:val="24"/>
          <w:szCs w:val="24"/>
          <w:lang w:val="en-US"/>
        </w:rPr>
        <w:t xml:space="preserve">no differences were found in the ant-post sway between groups but lateral sway was reduced in both </w:t>
      </w:r>
      <w:r w:rsidR="00A86060" w:rsidRPr="004F5A07">
        <w:rPr>
          <w:rFonts w:ascii="Arial" w:hAnsi="Arial" w:cs="Arial"/>
          <w:sz w:val="24"/>
          <w:szCs w:val="24"/>
          <w:lang w:val="en-US"/>
        </w:rPr>
        <w:t xml:space="preserve">PD </w:t>
      </w:r>
      <w:r w:rsidR="00AD57E1" w:rsidRPr="004F5A07">
        <w:rPr>
          <w:rFonts w:ascii="Arial" w:hAnsi="Arial" w:cs="Arial"/>
          <w:sz w:val="24"/>
          <w:szCs w:val="24"/>
          <w:lang w:val="en-US"/>
        </w:rPr>
        <w:t xml:space="preserve">groups (significantly only between </w:t>
      </w:r>
      <w:proofErr w:type="spellStart"/>
      <w:r w:rsidR="00AD57E1" w:rsidRPr="004F5A07">
        <w:rPr>
          <w:rFonts w:ascii="Arial" w:hAnsi="Arial" w:cs="Arial"/>
          <w:sz w:val="24"/>
          <w:szCs w:val="24"/>
          <w:lang w:val="en-US"/>
        </w:rPr>
        <w:t>Cont</w:t>
      </w:r>
      <w:proofErr w:type="spellEnd"/>
      <w:r w:rsidR="00AD57E1" w:rsidRPr="004F5A07">
        <w:rPr>
          <w:rFonts w:ascii="Arial" w:hAnsi="Arial" w:cs="Arial"/>
          <w:sz w:val="24"/>
          <w:szCs w:val="24"/>
          <w:lang w:val="en-US"/>
        </w:rPr>
        <w:t xml:space="preserve"> vs. FZ).  This pattern is similar to a </w:t>
      </w:r>
      <w:proofErr w:type="gramStart"/>
      <w:r w:rsidR="00AD57E1" w:rsidRPr="004F5A07">
        <w:rPr>
          <w:rFonts w:ascii="Arial" w:hAnsi="Arial" w:cs="Arial"/>
          <w:sz w:val="24"/>
          <w:szCs w:val="24"/>
          <w:lang w:val="en-US"/>
        </w:rPr>
        <w:t xml:space="preserve">study  </w:t>
      </w:r>
      <w:r w:rsidR="009F3975" w:rsidRPr="004F5A07">
        <w:rPr>
          <w:rFonts w:ascii="Arial" w:hAnsi="Arial" w:cs="Arial"/>
          <w:sz w:val="24"/>
          <w:szCs w:val="24"/>
          <w:lang w:val="en-US"/>
        </w:rPr>
        <w:t>investigating</w:t>
      </w:r>
      <w:proofErr w:type="gramEnd"/>
      <w:r w:rsidR="009F3975" w:rsidRPr="004F5A07">
        <w:rPr>
          <w:rFonts w:ascii="Arial" w:hAnsi="Arial" w:cs="Arial"/>
          <w:sz w:val="24"/>
          <w:szCs w:val="24"/>
          <w:lang w:val="en-US"/>
        </w:rPr>
        <w:t xml:space="preserve"> untreated PD patients in an early stage of the disease </w:t>
      </w:r>
      <w:r w:rsidR="009F3975" w:rsidRPr="004F5A07">
        <w:rPr>
          <w:rFonts w:ascii="Arial" w:hAnsi="Arial" w:cs="Arial"/>
          <w:sz w:val="24"/>
          <w:szCs w:val="24"/>
          <w:lang w:val="en-US"/>
        </w:rPr>
        <w:fldChar w:fldCharType="begin">
          <w:fldData xml:space="preserve">PEVuZE5vdGU+PENpdGU+PEF1dGhvcj5NYW5jaW5pPC9BdXRob3I+PFllYXI+MjAwOTwvWWVhcj48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</w:fldData>
        </w:fldChar>
      </w:r>
      <w:r w:rsidR="009F3975" w:rsidRPr="004F5A07">
        <w:rPr>
          <w:rFonts w:ascii="Arial" w:hAnsi="Arial" w:cs="Arial"/>
          <w:sz w:val="24"/>
          <w:szCs w:val="24"/>
          <w:lang w:val="en-US"/>
        </w:rPr>
        <w:instrText xml:space="preserve"> ADDIN EN.CITE </w:instrText>
      </w:r>
      <w:r w:rsidR="009F3975" w:rsidRPr="004F5A07">
        <w:rPr>
          <w:rFonts w:ascii="Arial" w:hAnsi="Arial" w:cs="Arial"/>
          <w:sz w:val="24"/>
          <w:szCs w:val="24"/>
          <w:lang w:val="en-US"/>
        </w:rPr>
        <w:fldChar w:fldCharType="begin">
          <w:fldData xml:space="preserve">PEVuZE5vdGU+PENpdGU+PEF1dGhvcj5NYW5jaW5pPC9BdXRob3I+PFllYXI+MjAwOTwvWWVhcj48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</w:fldData>
        </w:fldChar>
      </w:r>
      <w:r w:rsidR="009F3975" w:rsidRPr="004F5A07">
        <w:rPr>
          <w:rFonts w:ascii="Arial" w:hAnsi="Arial" w:cs="Arial"/>
          <w:sz w:val="24"/>
          <w:szCs w:val="24"/>
          <w:lang w:val="en-US"/>
        </w:rPr>
        <w:instrText xml:space="preserve"> ADDIN EN.CITE.DATA </w:instrText>
      </w:r>
      <w:r w:rsidR="009F3975" w:rsidRPr="004F5A07">
        <w:rPr>
          <w:rFonts w:ascii="Arial" w:hAnsi="Arial" w:cs="Arial"/>
          <w:sz w:val="24"/>
          <w:szCs w:val="24"/>
          <w:lang w:val="en-US"/>
        </w:rPr>
      </w:r>
      <w:r w:rsidR="009F3975" w:rsidRPr="004F5A07">
        <w:rPr>
          <w:rFonts w:ascii="Arial" w:hAnsi="Arial" w:cs="Arial"/>
          <w:sz w:val="24"/>
          <w:szCs w:val="24"/>
          <w:lang w:val="en-US"/>
        </w:rPr>
        <w:fldChar w:fldCharType="end"/>
      </w:r>
      <w:r w:rsidR="009F3975" w:rsidRPr="004F5A07">
        <w:rPr>
          <w:rFonts w:ascii="Arial" w:hAnsi="Arial" w:cs="Arial"/>
          <w:sz w:val="24"/>
          <w:szCs w:val="24"/>
          <w:lang w:val="en-US"/>
        </w:rPr>
      </w:r>
      <w:r w:rsidR="009F3975" w:rsidRPr="004F5A07">
        <w:rPr>
          <w:rFonts w:ascii="Arial" w:hAnsi="Arial" w:cs="Arial"/>
          <w:sz w:val="24"/>
          <w:szCs w:val="24"/>
          <w:lang w:val="en-US"/>
        </w:rPr>
        <w:fldChar w:fldCharType="separate"/>
      </w:r>
      <w:r w:rsidR="009F3975" w:rsidRPr="004F5A07">
        <w:rPr>
          <w:rFonts w:ascii="Arial" w:hAnsi="Arial" w:cs="Arial"/>
          <w:noProof/>
          <w:sz w:val="24"/>
          <w:szCs w:val="24"/>
          <w:lang w:val="en-US"/>
        </w:rPr>
        <w:t>(</w:t>
      </w:r>
      <w:hyperlink w:anchor="_ENREF_12" w:tooltip="Mancini, 2009 #3" w:history="1">
        <w:r w:rsidR="004F5A07" w:rsidRPr="004F5A07">
          <w:rPr>
            <w:rFonts w:ascii="Arial" w:hAnsi="Arial" w:cs="Arial"/>
            <w:noProof/>
            <w:sz w:val="24"/>
            <w:szCs w:val="24"/>
            <w:lang w:val="en-US"/>
          </w:rPr>
          <w:t>Mancini et al. 2009</w:t>
        </w:r>
      </w:hyperlink>
      <w:r w:rsidR="009F3975" w:rsidRPr="004F5A07">
        <w:rPr>
          <w:rFonts w:ascii="Arial" w:hAnsi="Arial" w:cs="Arial"/>
          <w:noProof/>
          <w:sz w:val="24"/>
          <w:szCs w:val="24"/>
          <w:lang w:val="en-US"/>
        </w:rPr>
        <w:t>)</w:t>
      </w:r>
      <w:r w:rsidR="009F3975" w:rsidRPr="004F5A07">
        <w:rPr>
          <w:rFonts w:ascii="Arial" w:hAnsi="Arial" w:cs="Arial"/>
          <w:sz w:val="24"/>
          <w:szCs w:val="24"/>
          <w:lang w:val="en-US"/>
        </w:rPr>
        <w:fldChar w:fldCharType="end"/>
      </w:r>
      <w:r w:rsidR="00AD57E1" w:rsidRPr="004F5A07">
        <w:rPr>
          <w:rFonts w:ascii="Arial" w:hAnsi="Arial" w:cs="Arial"/>
          <w:sz w:val="24"/>
          <w:szCs w:val="24"/>
          <w:lang w:val="en-US"/>
        </w:rPr>
        <w:t xml:space="preserve">, however these </w:t>
      </w:r>
      <w:r w:rsidR="00AD57E1" w:rsidRPr="004F5A07">
        <w:rPr>
          <w:rFonts w:ascii="Arial" w:hAnsi="Arial" w:cs="Arial"/>
          <w:sz w:val="24"/>
          <w:szCs w:val="24"/>
          <w:lang w:val="en-US"/>
        </w:rPr>
        <w:lastRenderedPageBreak/>
        <w:t xml:space="preserve">authors saw significantly reduced lateral sway also in untreated early-stage PD patients. </w:t>
      </w:r>
      <w:r w:rsidR="00A86060" w:rsidRPr="004F5A07">
        <w:rPr>
          <w:rFonts w:ascii="Arial" w:hAnsi="Arial" w:cs="Arial"/>
          <w:sz w:val="24"/>
          <w:szCs w:val="24"/>
          <w:lang w:val="en-US"/>
        </w:rPr>
        <w:t xml:space="preserve">Lateral sway was also reduced in moderately affected PD patients in the study by Jacobs et al, whereas the APA timing was normal. </w:t>
      </w:r>
      <w:r w:rsidR="00A86060" w:rsidRPr="004F5A07">
        <w:rPr>
          <w:rFonts w:ascii="Arial" w:hAnsi="Arial" w:cs="Arial"/>
          <w:sz w:val="24"/>
          <w:szCs w:val="24"/>
          <w:lang w:val="en-US"/>
        </w:rPr>
        <w:fldChar w:fldCharType="begin"/>
      </w:r>
      <w:r w:rsidR="00A86060" w:rsidRPr="004F5A07">
        <w:rPr>
          <w:rFonts w:ascii="Arial" w:hAnsi="Arial" w:cs="Arial"/>
          <w:sz w:val="24"/>
          <w:szCs w:val="24"/>
          <w:lang w:val="en-US"/>
        </w:rPr>
        <w:instrText xml:space="preserve"> ADDIN EN.CITE &lt;EndNote&gt;&lt;Cite&gt;&lt;Author&gt;Jacobs&lt;/Author&gt;&lt;Year&gt;2009&lt;/Year&gt;&lt;RecNum&gt;19&lt;/RecNum&gt;&lt;DisplayText&gt;(Jacobs et al. 2009a)&lt;/DisplayText&gt;&lt;record&gt;&lt;rec-number&gt;19&lt;/rec-number&gt;&lt;foreign-keys&gt;&lt;key app="EN" db-id="tfdfd9dwawr0xne0a2spzz98tz5trrvp2aza"&gt;19&lt;/key&gt;&lt;/foreign-keys&gt;&lt;ref-type name="Journal Article"&gt;17&lt;/ref-type&gt;&lt;contributors&gt;&lt;authors&gt;&lt;author&gt;Jacobs, J. V.&lt;/author&gt;&lt;author&gt;Lou, J. S.&lt;/author&gt;&lt;author&gt;Kraakevik, J. A.&lt;/author&gt;&lt;author&gt;Horak, F. B.&lt;/author&gt;&lt;/authors&gt;&lt;/contributors&gt;&lt;auth-address&gt;Department of Rehabilitation and Movement Science, University of Vermont, Burlington, VT, USA. JJacobs@uvm.edu&lt;/auth-address&gt;&lt;titles&gt;&lt;title&gt;The supplementary motor area contributes to the timing of the anticipatory postural adjustment during step initiation in participants with and without Parkinson&amp;apos;s disease&lt;/title&gt;&lt;secondary-title&gt;Neuroscience&lt;/secondary-title&gt;&lt;/titles&gt;&lt;periodical&gt;&lt;full-title&gt;Neuroscience&lt;/full-title&gt;&lt;/periodical&gt;&lt;pages&gt;877-85&lt;/pages&gt;&lt;volume&gt;164&lt;/volume&gt;&lt;number&gt;2&lt;/number&gt;&lt;edition&gt;2009/08/12&lt;/edition&gt;&lt;keywords&gt;&lt;keyword&gt;Analysis of Variance&lt;/keyword&gt;&lt;keyword&gt;Female&lt;/keyword&gt;&lt;keyword&gt;Frontal Lobe/*physiopathology&lt;/keyword&gt;&lt;keyword&gt;Humans&lt;/keyword&gt;&lt;keyword&gt;Male&lt;/keyword&gt;&lt;keyword&gt;Middle Aged&lt;/keyword&gt;&lt;keyword&gt;Parkinson Disease/*physiopathology&lt;/keyword&gt;&lt;keyword&gt;Posture/*physiology&lt;/keyword&gt;&lt;keyword&gt;Psychomotor Performance/*physiology&lt;/keyword&gt;&lt;keyword&gt;Task Performance and Analysis&lt;/keyword&gt;&lt;keyword&gt;Time Factors&lt;/keyword&gt;&lt;keyword&gt;Transcranial Magnetic Stimulation&lt;/keyword&gt;&lt;keyword&gt;Walking/*physiology&lt;/keyword&gt;&lt;/keywords&gt;&lt;dates&gt;&lt;year&gt;2009&lt;/year&gt;&lt;pub-dates&gt;&lt;date&gt;Dec 1&lt;/date&gt;&lt;/pub-dates&gt;&lt;/dates&gt;&lt;isbn&gt;1873-7544 (Electronic)&amp;#xD;0306-4522 (Linking)&lt;/isbn&gt;&lt;accession-num&gt;19665521&lt;/accession-num&gt;&lt;urls&gt;&lt;related-urls&gt;&lt;url&gt;http://www.ncbi.nlm.nih.gov/pubmed/19665521&lt;/url&gt;&lt;/related-urls&gt;&lt;/urls&gt;&lt;custom2&gt;2762010&lt;/custom2&gt;&lt;electronic-resource-num&gt;10.1016/j.neuroscience.2009.08.002&amp;#xD;S0306-4522(09)01295-0 [pii]&lt;/electronic-resource-num&gt;&lt;language&gt;eng&lt;/language&gt;&lt;/record&gt;&lt;/Cite&gt;&lt;/EndNote&gt;</w:instrText>
      </w:r>
      <w:r w:rsidR="00A86060" w:rsidRPr="004F5A07">
        <w:rPr>
          <w:rFonts w:ascii="Arial" w:hAnsi="Arial" w:cs="Arial"/>
          <w:sz w:val="24"/>
          <w:szCs w:val="24"/>
          <w:lang w:val="en-US"/>
        </w:rPr>
        <w:fldChar w:fldCharType="separate"/>
      </w:r>
      <w:r w:rsidR="00A86060" w:rsidRPr="004F5A07">
        <w:rPr>
          <w:rFonts w:ascii="Arial" w:hAnsi="Arial" w:cs="Arial"/>
          <w:noProof/>
          <w:sz w:val="24"/>
          <w:szCs w:val="24"/>
          <w:lang w:val="en-US"/>
        </w:rPr>
        <w:t>(</w:t>
      </w:r>
      <w:hyperlink w:anchor="_ENREF_8" w:tooltip="Jacobs, 2009 #19" w:history="1">
        <w:r w:rsidR="004F5A07" w:rsidRPr="004F5A07">
          <w:rPr>
            <w:rFonts w:ascii="Arial" w:hAnsi="Arial" w:cs="Arial"/>
            <w:noProof/>
            <w:sz w:val="24"/>
            <w:szCs w:val="24"/>
            <w:lang w:val="en-US"/>
          </w:rPr>
          <w:t>Jacobs et al. 2009a</w:t>
        </w:r>
      </w:hyperlink>
      <w:r w:rsidR="00A86060" w:rsidRPr="004F5A07">
        <w:rPr>
          <w:rFonts w:ascii="Arial" w:hAnsi="Arial" w:cs="Arial"/>
          <w:noProof/>
          <w:sz w:val="24"/>
          <w:szCs w:val="24"/>
          <w:lang w:val="en-US"/>
        </w:rPr>
        <w:t>)</w:t>
      </w:r>
      <w:r w:rsidR="00A86060" w:rsidRPr="004F5A07">
        <w:rPr>
          <w:rFonts w:ascii="Arial" w:hAnsi="Arial" w:cs="Arial"/>
          <w:sz w:val="24"/>
          <w:szCs w:val="24"/>
          <w:lang w:val="en-US"/>
        </w:rPr>
        <w:fldChar w:fldCharType="end"/>
      </w:r>
    </w:p>
    <w:p w:rsidR="008F2EB6" w:rsidRPr="004F5A07" w:rsidRDefault="008F2EB6" w:rsidP="004F5A07">
      <w:pPr>
        <w:spacing w:line="360" w:lineRule="auto"/>
        <w:rPr>
          <w:rFonts w:ascii="Arial" w:hAnsi="Arial" w:cs="Arial"/>
          <w:sz w:val="24"/>
          <w:szCs w:val="24"/>
          <w:lang w:val="en-US"/>
        </w:rPr>
      </w:pPr>
    </w:p>
    <w:p w:rsidR="00AD57E1" w:rsidRPr="004F5A07" w:rsidRDefault="001749A4" w:rsidP="004F5A07">
      <w:pPr>
        <w:spacing w:line="360" w:lineRule="auto"/>
        <w:rPr>
          <w:rFonts w:ascii="Arial" w:hAnsi="Arial" w:cs="Arial"/>
          <w:sz w:val="24"/>
          <w:szCs w:val="24"/>
          <w:lang w:val="en-US"/>
        </w:rPr>
      </w:pPr>
      <w:r w:rsidRPr="004F5A07">
        <w:rPr>
          <w:rFonts w:ascii="Arial" w:hAnsi="Arial" w:cs="Arial"/>
          <w:sz w:val="24"/>
          <w:szCs w:val="24"/>
          <w:lang w:val="en-US"/>
        </w:rPr>
        <w:t>Fre</w:t>
      </w:r>
      <w:r w:rsidR="008F2EB6" w:rsidRPr="004F5A07">
        <w:rPr>
          <w:rFonts w:ascii="Arial" w:hAnsi="Arial" w:cs="Arial"/>
          <w:sz w:val="24"/>
          <w:szCs w:val="24"/>
          <w:lang w:val="en-US"/>
        </w:rPr>
        <w:t>e</w:t>
      </w:r>
      <w:r w:rsidRPr="004F5A07">
        <w:rPr>
          <w:rFonts w:ascii="Arial" w:hAnsi="Arial" w:cs="Arial"/>
          <w:sz w:val="24"/>
          <w:szCs w:val="24"/>
          <w:lang w:val="en-US"/>
        </w:rPr>
        <w:t xml:space="preserve">zing: </w:t>
      </w:r>
      <w:proofErr w:type="spellStart"/>
      <w:r w:rsidRPr="004F5A07">
        <w:rPr>
          <w:rFonts w:ascii="Arial" w:hAnsi="Arial" w:cs="Arial"/>
          <w:sz w:val="24"/>
          <w:szCs w:val="24"/>
          <w:lang w:val="en-US"/>
        </w:rPr>
        <w:t>zitieren</w:t>
      </w:r>
      <w:proofErr w:type="spellEnd"/>
      <w:r w:rsidRPr="004F5A07">
        <w:rPr>
          <w:rFonts w:ascii="Arial" w:hAnsi="Arial" w:cs="Arial"/>
          <w:sz w:val="24"/>
          <w:szCs w:val="24"/>
          <w:lang w:val="en-US"/>
        </w:rPr>
        <w:t xml:space="preserve"> </w:t>
      </w:r>
      <w:r w:rsidRPr="004F5A07">
        <w:rPr>
          <w:rFonts w:ascii="Arial" w:hAnsi="Arial" w:cs="Arial"/>
          <w:sz w:val="24"/>
          <w:szCs w:val="24"/>
          <w:lang w:val="en-US"/>
        </w:rPr>
        <w:fldChar w:fldCharType="begin"/>
      </w:r>
      <w:r w:rsidRPr="004F5A07">
        <w:rPr>
          <w:rFonts w:ascii="Arial" w:hAnsi="Arial" w:cs="Arial"/>
          <w:sz w:val="24"/>
          <w:szCs w:val="24"/>
          <w:lang w:val="en-US"/>
        </w:rPr>
        <w:instrText xml:space="preserve"> ADDIN EN.CITE &lt;EndNote&gt;&lt;Cite&gt;&lt;Author&gt;Fling&lt;/Author&gt;&lt;Year&gt;2013&lt;/Year&gt;&lt;RecNum&gt;10&lt;/RecNum&gt;&lt;DisplayText&gt;(Fling et al. 2013)&lt;/DisplayText&gt;&lt;record&gt;&lt;rec-number&gt;10&lt;/rec-number&gt;&lt;foreign-keys&gt;&lt;key app="EN" db-id="tfdfd9dwawr0xne0a2spzz98tz5trrvp2aza"&gt;10&lt;/key&gt;&lt;/foreign-keys&gt;&lt;ref-type name="Journal Article"&gt;17&lt;/ref-type&gt;&lt;contributors&gt;&lt;authors&gt;&lt;author&gt;Fling, B. W.&lt;/author&gt;&lt;author&gt;Cohen, R. G.&lt;/author&gt;&lt;author&gt;Mancini, M.&lt;/author&gt;&lt;author&gt;Nutt, J. G.&lt;/author&gt;&lt;author&gt;Fair, D. A.&lt;/author&gt;&lt;author&gt;Horak, F. B.&lt;/author&gt;&lt;/authors&gt;&lt;/contributors&gt;&lt;auth-address&gt;Department of Neurology, School of Medicine, Oregon Health and Science University, Portland, OR 97239, USA.&lt;/auth-address&gt;&lt;titles&gt;&lt;title&gt;Asymmetric pedunculopontine network connectivity in parkinsonian patients with freezing of gait&lt;/title&gt;&lt;secondary-title&gt;Brain&lt;/secondary-title&gt;&lt;/titles&gt;&lt;periodical&gt;&lt;full-title&gt;Brain&lt;/full-title&gt;&lt;/periodical&gt;&lt;pages&gt;2405-18&lt;/pages&gt;&lt;volume&gt;136&lt;/volume&gt;&lt;number&gt;Pt 8&lt;/number&gt;&lt;edition&gt;2013/07/05&lt;/edition&gt;&lt;keywords&gt;&lt;keyword&gt;Diffusion Tensor Imaging&lt;/keyword&gt;&lt;keyword&gt;Executive Function&lt;/keyword&gt;&lt;keyword&gt;Female&lt;/keyword&gt;&lt;keyword&gt;Gait/*physiology&lt;/keyword&gt;&lt;keyword&gt;Gait Disorders, Neurologic/*physiopathology/psychology&lt;/keyword&gt;&lt;keyword&gt;Humans&lt;/keyword&gt;&lt;keyword&gt;Image Processing, Computer-Assisted&lt;/keyword&gt;&lt;keyword&gt;Male&lt;/keyword&gt;&lt;keyword&gt;Nerve Net/*physiopathology&lt;/keyword&gt;&lt;keyword&gt;Neurons/physiology&lt;/keyword&gt;&lt;keyword&gt;Neuropsychological Tests&lt;/keyword&gt;&lt;keyword&gt;Parkinson Disease/*physiopathology/psychology&lt;/keyword&gt;&lt;keyword&gt;Pedunculopontine Tegmental Nucleus/*physiopathology&lt;/keyword&gt;&lt;/keywords&gt;&lt;dates&gt;&lt;year&gt;2013&lt;/year&gt;&lt;pub-dates&gt;&lt;date&gt;Aug&lt;/date&gt;&lt;/pub-dates&gt;&lt;/dates&gt;&lt;isbn&gt;1460-2156 (Electronic)&amp;#xD;0006-8950 (Linking)&lt;/isbn&gt;&lt;accession-num&gt;23824487&lt;/accession-num&gt;&lt;urls&gt;&lt;related-urls&gt;&lt;url&gt;http://www.ncbi.nlm.nih.gov/pubmed/23824487&lt;/url&gt;&lt;/related-urls&gt;&lt;/urls&gt;&lt;custom2&gt;3722352&lt;/custom2&gt;&lt;electronic-resource-num&gt;10.1093/brain/awt172&amp;#xD;awt172 [pii]&lt;/electronic-resource-num&gt;&lt;language&gt;eng&lt;/language&gt;&lt;/record&gt;&lt;/Cite&gt;&lt;/EndNote&gt;</w:instrText>
      </w:r>
      <w:r w:rsidRPr="004F5A07">
        <w:rPr>
          <w:rFonts w:ascii="Arial" w:hAnsi="Arial" w:cs="Arial"/>
          <w:sz w:val="24"/>
          <w:szCs w:val="24"/>
          <w:lang w:val="en-US"/>
        </w:rPr>
        <w:fldChar w:fldCharType="separate"/>
      </w:r>
      <w:r w:rsidRPr="004F5A07">
        <w:rPr>
          <w:rFonts w:ascii="Arial" w:hAnsi="Arial" w:cs="Arial"/>
          <w:noProof/>
          <w:sz w:val="24"/>
          <w:szCs w:val="24"/>
          <w:lang w:val="en-US"/>
        </w:rPr>
        <w:t>(</w:t>
      </w:r>
      <w:hyperlink w:anchor="_ENREF_4" w:tooltip="Fling, 2013 #10" w:history="1">
        <w:r w:rsidR="004F5A07" w:rsidRPr="004F5A07">
          <w:rPr>
            <w:rFonts w:ascii="Arial" w:hAnsi="Arial" w:cs="Arial"/>
            <w:noProof/>
            <w:sz w:val="24"/>
            <w:szCs w:val="24"/>
            <w:lang w:val="en-US"/>
          </w:rPr>
          <w:t>Fling et al. 2013</w:t>
        </w:r>
      </w:hyperlink>
      <w:r w:rsidRPr="004F5A07">
        <w:rPr>
          <w:rFonts w:ascii="Arial" w:hAnsi="Arial" w:cs="Arial"/>
          <w:noProof/>
          <w:sz w:val="24"/>
          <w:szCs w:val="24"/>
          <w:lang w:val="en-US"/>
        </w:rPr>
        <w:t>)</w:t>
      </w:r>
      <w:r w:rsidRPr="004F5A07">
        <w:rPr>
          <w:rFonts w:ascii="Arial" w:hAnsi="Arial" w:cs="Arial"/>
          <w:sz w:val="24"/>
          <w:szCs w:val="24"/>
          <w:lang w:val="en-US"/>
        </w:rPr>
        <w:fldChar w:fldCharType="end"/>
      </w:r>
      <w:r w:rsidR="00351B5A" w:rsidRPr="004F5A07">
        <w:rPr>
          <w:rFonts w:ascii="Arial" w:hAnsi="Arial" w:cs="Arial"/>
          <w:sz w:val="24"/>
          <w:szCs w:val="24"/>
          <w:lang w:val="en-US"/>
        </w:rPr>
        <w:t xml:space="preserve"> Freezers had significantly reduced right hemisphere </w:t>
      </w:r>
      <w:proofErr w:type="spellStart"/>
      <w:r w:rsidR="00351B5A" w:rsidRPr="004F5A07">
        <w:rPr>
          <w:rFonts w:ascii="Arial" w:hAnsi="Arial" w:cs="Arial"/>
          <w:sz w:val="24"/>
          <w:szCs w:val="24"/>
          <w:lang w:val="en-US"/>
        </w:rPr>
        <w:t>pedunculopontine</w:t>
      </w:r>
      <w:proofErr w:type="spellEnd"/>
      <w:r w:rsidR="00351B5A" w:rsidRPr="004F5A07">
        <w:rPr>
          <w:rFonts w:ascii="Arial" w:hAnsi="Arial" w:cs="Arial"/>
          <w:sz w:val="24"/>
          <w:szCs w:val="24"/>
          <w:lang w:val="en-US"/>
        </w:rPr>
        <w:t xml:space="preserve"> nucleus </w:t>
      </w:r>
      <w:proofErr w:type="spellStart"/>
      <w:r w:rsidR="00351B5A" w:rsidRPr="004F5A07">
        <w:rPr>
          <w:rFonts w:ascii="Arial" w:hAnsi="Arial" w:cs="Arial"/>
          <w:sz w:val="24"/>
          <w:szCs w:val="24"/>
          <w:lang w:val="en-US"/>
        </w:rPr>
        <w:t>fibre</w:t>
      </w:r>
      <w:proofErr w:type="spellEnd"/>
      <w:r w:rsidR="00351B5A" w:rsidRPr="004F5A07">
        <w:rPr>
          <w:rFonts w:ascii="Arial" w:hAnsi="Arial" w:cs="Arial"/>
          <w:sz w:val="24"/>
          <w:szCs w:val="24"/>
          <w:lang w:val="en-US"/>
        </w:rPr>
        <w:t xml:space="preserve"> tract volume compared with healthy controls. This observation is supportive with the notion freezers may have a frontal lobe disconnection from subcortical structures critical for gait </w:t>
      </w:r>
      <w:r w:rsidR="008F2EB6" w:rsidRPr="004F5A07">
        <w:rPr>
          <w:rFonts w:ascii="Arial" w:hAnsi="Arial" w:cs="Arial"/>
          <w:sz w:val="24"/>
          <w:szCs w:val="24"/>
          <w:lang w:val="en-US"/>
        </w:rPr>
        <w:t xml:space="preserve">which interferes with automatic as well as cognitively controlled motor processes </w:t>
      </w:r>
      <w:r w:rsidR="008F2EB6" w:rsidRPr="004F5A07">
        <w:rPr>
          <w:rFonts w:ascii="Arial" w:hAnsi="Arial" w:cs="Arial"/>
          <w:sz w:val="24"/>
          <w:szCs w:val="24"/>
          <w:lang w:val="en-US"/>
        </w:rPr>
        <w:fldChar w:fldCharType="begin"/>
      </w:r>
      <w:r w:rsidR="008F2EB6" w:rsidRPr="004F5A07">
        <w:rPr>
          <w:rFonts w:ascii="Arial" w:hAnsi="Arial" w:cs="Arial"/>
          <w:sz w:val="24"/>
          <w:szCs w:val="24"/>
          <w:lang w:val="en-US"/>
        </w:rPr>
        <w:instrText xml:space="preserve"> ADDIN EN.CITE &lt;EndNote&gt;&lt;Cite&gt;&lt;Author&gt;Vandenbossche&lt;/Author&gt;&lt;Year&gt;2012&lt;/Year&gt;&lt;RecNum&gt;16&lt;/RecNum&gt;&lt;DisplayText&gt;(Vandenbossche et al. 2012)&lt;/DisplayText&gt;&lt;record&gt;&lt;rec-number&gt;16&lt;/rec-number&gt;&lt;foreign-keys&gt;&lt;key app="EN" db-id="tfdfd9dwawr0xne0a2spzz98tz5trrvp2aza"&gt;16&lt;/key&gt;&lt;/foreign-keys&gt;&lt;ref-type name="Journal Article"&gt;17&lt;/ref-type&gt;&lt;contributors&gt;&lt;authors&gt;&lt;author&gt;Vandenbossche, J.&lt;/author&gt;&lt;author&gt;Deroost, N.&lt;/author&gt;&lt;author&gt;Soetens, E.&lt;/author&gt;&lt;author&gt;Coomans, D.&lt;/author&gt;&lt;author&gt;Spildooren, J.&lt;/author&gt;&lt;author&gt;Vercruysse, S.&lt;/author&gt;&lt;author&gt;Nieuwboer, A.&lt;/author&gt;&lt;author&gt;Kerckhofs, E.&lt;/author&gt;&lt;/authors&gt;&lt;/contributors&gt;&lt;auth-address&gt;Cognitive Psychology, Vrije Universiteit Brussel Brussels, Belgium ; Neurological Rehabilitation, Vrije Universiteit Brussel Brussels, Belgium ; Center for Neurosciences, Vrije Universiteit Brussel Brussels, Belgium.&lt;/auth-address&gt;&lt;titles&gt;&lt;title&gt;Freezing of gait in Parkinson&amp;apos;s disease: disturbances in automaticity and control&lt;/title&gt;&lt;secondary-title&gt;Front Hum Neurosci&lt;/secondary-title&gt;&lt;/titles&gt;&lt;periodical&gt;&lt;full-title&gt;Front Hum Neurosci&lt;/full-title&gt;&lt;/periodical&gt;&lt;pages&gt;356&lt;/pages&gt;&lt;volume&gt;6&lt;/volume&gt;&lt;edition&gt;2013/01/22&lt;/edition&gt;&lt;dates&gt;&lt;year&gt;2012&lt;/year&gt;&lt;/dates&gt;&lt;isbn&gt;1662-5161 (Electronic)&amp;#xD;1662-5161 (Linking)&lt;/isbn&gt;&lt;accession-num&gt;23335895&lt;/accession-num&gt;&lt;urls&gt;&lt;related-urls&gt;&lt;url&gt;http://www.ncbi.nlm.nih.gov/pubmed/23335895&lt;/url&gt;&lt;/related-urls&gt;&lt;/urls&gt;&lt;custom2&gt;3541536&lt;/custom2&gt;&lt;electronic-resource-num&gt;10.3389/fnhum.2012.00356&lt;/electronic-resource-num&gt;&lt;language&gt;eng&lt;/language&gt;&lt;/record&gt;&lt;/Cite&gt;&lt;/EndNote&gt;</w:instrText>
      </w:r>
      <w:r w:rsidR="008F2EB6" w:rsidRPr="004F5A07">
        <w:rPr>
          <w:rFonts w:ascii="Arial" w:hAnsi="Arial" w:cs="Arial"/>
          <w:sz w:val="24"/>
          <w:szCs w:val="24"/>
          <w:lang w:val="en-US"/>
        </w:rPr>
        <w:fldChar w:fldCharType="separate"/>
      </w:r>
      <w:r w:rsidR="008F2EB6" w:rsidRPr="004F5A07">
        <w:rPr>
          <w:rFonts w:ascii="Arial" w:hAnsi="Arial" w:cs="Arial"/>
          <w:noProof/>
          <w:sz w:val="24"/>
          <w:szCs w:val="24"/>
          <w:lang w:val="en-US"/>
        </w:rPr>
        <w:t>(</w:t>
      </w:r>
      <w:hyperlink w:anchor="_ENREF_15" w:tooltip="Vandenbossche, 2012 #16" w:history="1">
        <w:r w:rsidR="004F5A07" w:rsidRPr="004F5A07">
          <w:rPr>
            <w:rFonts w:ascii="Arial" w:hAnsi="Arial" w:cs="Arial"/>
            <w:noProof/>
            <w:sz w:val="24"/>
            <w:szCs w:val="24"/>
            <w:lang w:val="en-US"/>
          </w:rPr>
          <w:t>Vandenbossche et al. 2012</w:t>
        </w:r>
      </w:hyperlink>
      <w:r w:rsidR="008F2EB6" w:rsidRPr="004F5A07">
        <w:rPr>
          <w:rFonts w:ascii="Arial" w:hAnsi="Arial" w:cs="Arial"/>
          <w:noProof/>
          <w:sz w:val="24"/>
          <w:szCs w:val="24"/>
          <w:lang w:val="en-US"/>
        </w:rPr>
        <w:t>)</w:t>
      </w:r>
      <w:r w:rsidR="008F2EB6" w:rsidRPr="004F5A07">
        <w:rPr>
          <w:rFonts w:ascii="Arial" w:hAnsi="Arial" w:cs="Arial"/>
          <w:sz w:val="24"/>
          <w:szCs w:val="24"/>
          <w:lang w:val="en-US"/>
        </w:rPr>
        <w:fldChar w:fldCharType="end"/>
      </w:r>
      <w:r w:rsidR="008F2EB6" w:rsidRPr="004F5A07">
        <w:rPr>
          <w:rFonts w:ascii="Arial" w:hAnsi="Arial" w:cs="Arial"/>
          <w:sz w:val="24"/>
          <w:szCs w:val="24"/>
          <w:lang w:val="en-US"/>
        </w:rPr>
        <w:t>.</w:t>
      </w:r>
    </w:p>
    <w:p w:rsidR="00351B5A" w:rsidRPr="004F5A07" w:rsidRDefault="00351B5A" w:rsidP="004F5A07">
      <w:pPr>
        <w:spacing w:line="360" w:lineRule="auto"/>
        <w:rPr>
          <w:rFonts w:ascii="Arial" w:hAnsi="Arial" w:cs="Arial"/>
          <w:sz w:val="24"/>
          <w:szCs w:val="24"/>
          <w:lang w:val="en-US"/>
        </w:rPr>
      </w:pPr>
    </w:p>
    <w:p w:rsidR="000F2F62" w:rsidRPr="004F5A07" w:rsidRDefault="007F4450" w:rsidP="004F5A07">
      <w:pPr>
        <w:spacing w:line="360" w:lineRule="auto"/>
        <w:rPr>
          <w:rFonts w:ascii="Arial" w:hAnsi="Arial" w:cs="Arial"/>
          <w:sz w:val="24"/>
          <w:szCs w:val="24"/>
          <w:lang w:val="en-US"/>
        </w:rPr>
      </w:pPr>
      <w:r w:rsidRPr="004F5A07">
        <w:rPr>
          <w:rFonts w:ascii="Arial" w:hAnsi="Arial" w:cs="Arial"/>
          <w:sz w:val="24"/>
          <w:szCs w:val="24"/>
          <w:lang w:val="en-US"/>
        </w:rPr>
        <w:t>This observation leads to tw</w:t>
      </w:r>
      <w:r w:rsidR="005C1CC6" w:rsidRPr="004F5A07">
        <w:rPr>
          <w:rFonts w:ascii="Arial" w:hAnsi="Arial" w:cs="Arial"/>
          <w:sz w:val="24"/>
          <w:szCs w:val="24"/>
          <w:lang w:val="en-US"/>
        </w:rPr>
        <w:t>o</w:t>
      </w:r>
      <w:r w:rsidRPr="004F5A07">
        <w:rPr>
          <w:rFonts w:ascii="Arial" w:hAnsi="Arial" w:cs="Arial"/>
          <w:sz w:val="24"/>
          <w:szCs w:val="24"/>
          <w:lang w:val="en-US"/>
        </w:rPr>
        <w:t xml:space="preserve"> assumptions: First, in PD, APA abnormalities are related not to the disease itself but to the progression state and </w:t>
      </w:r>
      <w:r w:rsidR="000F2F62" w:rsidRPr="004F5A07">
        <w:rPr>
          <w:rFonts w:ascii="Arial" w:hAnsi="Arial" w:cs="Arial"/>
          <w:sz w:val="24"/>
          <w:szCs w:val="24"/>
          <w:lang w:val="en-US"/>
        </w:rPr>
        <w:t>second;</w:t>
      </w:r>
      <w:r w:rsidRPr="004F5A07">
        <w:rPr>
          <w:rFonts w:ascii="Arial" w:hAnsi="Arial" w:cs="Arial"/>
          <w:sz w:val="24"/>
          <w:szCs w:val="24"/>
          <w:lang w:val="en-US"/>
        </w:rPr>
        <w:t xml:space="preserve"> the freezing </w:t>
      </w:r>
      <w:r w:rsidR="000F2F62" w:rsidRPr="004F5A07">
        <w:rPr>
          <w:rFonts w:ascii="Arial" w:hAnsi="Arial" w:cs="Arial"/>
          <w:sz w:val="24"/>
          <w:szCs w:val="24"/>
          <w:lang w:val="en-US"/>
        </w:rPr>
        <w:t>phenomenon</w:t>
      </w:r>
      <w:r w:rsidRPr="004F5A07">
        <w:rPr>
          <w:rFonts w:ascii="Arial" w:hAnsi="Arial" w:cs="Arial"/>
          <w:sz w:val="24"/>
          <w:szCs w:val="24"/>
          <w:lang w:val="en-US"/>
        </w:rPr>
        <w:t xml:space="preserve"> cannot be explained by reduced APAs because </w:t>
      </w:r>
      <w:r w:rsidR="000F2F62" w:rsidRPr="004F5A07">
        <w:rPr>
          <w:rFonts w:ascii="Arial" w:hAnsi="Arial" w:cs="Arial"/>
          <w:sz w:val="24"/>
          <w:szCs w:val="24"/>
          <w:lang w:val="en-US"/>
        </w:rPr>
        <w:t>freezers and non-freezers had no significantly different APAs.</w:t>
      </w:r>
      <w:r w:rsidR="00EB32A2" w:rsidRPr="004F5A07">
        <w:rPr>
          <w:rFonts w:ascii="Arial" w:hAnsi="Arial" w:cs="Arial"/>
          <w:sz w:val="24"/>
          <w:szCs w:val="24"/>
          <w:lang w:val="en-US"/>
        </w:rPr>
        <w:t xml:space="preserve"> It seems that the motor program for eliciting APAs is preserved in these patients, but is performed less extensive (</w:t>
      </w:r>
      <w:proofErr w:type="spellStart"/>
      <w:r w:rsidR="00EB32A2" w:rsidRPr="004F5A07">
        <w:rPr>
          <w:rFonts w:ascii="Arial" w:hAnsi="Arial" w:cs="Arial"/>
          <w:sz w:val="24"/>
          <w:szCs w:val="24"/>
          <w:lang w:val="en-US"/>
        </w:rPr>
        <w:t>bradykinetic</w:t>
      </w:r>
      <w:proofErr w:type="spellEnd"/>
      <w:r w:rsidR="00EB32A2" w:rsidRPr="004F5A07">
        <w:rPr>
          <w:rFonts w:ascii="Arial" w:hAnsi="Arial" w:cs="Arial"/>
          <w:sz w:val="24"/>
          <w:szCs w:val="24"/>
          <w:lang w:val="en-US"/>
        </w:rPr>
        <w:t xml:space="preserve">) and the problem lies in the initiation of the step </w:t>
      </w:r>
      <w:r w:rsidR="00EB32A2" w:rsidRPr="004F5A07">
        <w:rPr>
          <w:rFonts w:ascii="Arial" w:hAnsi="Arial" w:cs="Arial"/>
          <w:sz w:val="24"/>
          <w:szCs w:val="24"/>
          <w:lang w:val="en-US"/>
        </w:rPr>
        <w:fldChar w:fldCharType="begin"/>
      </w:r>
      <w:r w:rsidR="00A24AB3" w:rsidRPr="004F5A07">
        <w:rPr>
          <w:rFonts w:ascii="Arial" w:hAnsi="Arial" w:cs="Arial"/>
          <w:sz w:val="24"/>
          <w:szCs w:val="24"/>
          <w:lang w:val="en-US"/>
        </w:rPr>
        <w:instrText xml:space="preserve"> ADDIN EN.CITE &lt;EndNote&gt;&lt;Cite&gt;&lt;Author&gt;Jacobs&lt;/Author&gt;&lt;Year&gt;2009&lt;/Year&gt;&lt;RecNum&gt;13&lt;/RecNum&gt;&lt;DisplayText&gt;(Jacobs et al. 2009b)&lt;/DisplayText&gt;&lt;record&gt;&lt;rec-number&gt;13&lt;/rec-number&gt;&lt;foreign-keys&gt;&lt;key app="EN" db-id="tfdfd9dwawr0xne0a2spzz98tz5trrvp2aza"&gt;13&lt;/key&gt;&lt;/foreign-keys&gt;&lt;ref-type name="Journal Article"&gt;17&lt;/ref-type&gt;&lt;contributors&gt;&lt;authors&gt;&lt;author&gt;Jacobs, J. V.&lt;/author&gt;&lt;author&gt;Nutt, J. G.&lt;/author&gt;&lt;author&gt;Carlson-Kuhta, P.&lt;/author&gt;&lt;author&gt;Stephens, M.&lt;/author&gt;&lt;author&gt;Horak, F. B.&lt;/author&gt;&lt;/authors&gt;&lt;/contributors&gt;&lt;auth-address&gt;Department of Neurology, Oregon Health &amp;amp; Science University, Portland, OR 97239-3098, USA.&lt;/auth-address&gt;&lt;titles&gt;&lt;title&gt;Knee trembling during freezing of gait represents multiple anticipatory postural adjustments&lt;/title&gt;&lt;secondary-title&gt;Exp Neurol&lt;/secondary-title&gt;&lt;/titles&gt;&lt;periodical&gt;&lt;full-title&gt;Exp Neurol&lt;/full-title&gt;&lt;/periodical&gt;&lt;pages&gt;334-41&lt;/pages&gt;&lt;volume&gt;215&lt;/volume&gt;&lt;number&gt;2&lt;/number&gt;&lt;edition&gt;2008/12/09&lt;/edition&gt;&lt;keywords&gt;&lt;keyword&gt;Aged&lt;/keyword&gt;&lt;keyword&gt;Electromyography/methods&lt;/keyword&gt;&lt;keyword&gt;Female&lt;/keyword&gt;&lt;keyword&gt;*Freezing&lt;/keyword&gt;&lt;keyword&gt;Gait/*physiology&lt;/keyword&gt;&lt;keyword&gt;Humans&lt;/keyword&gt;&lt;keyword&gt;Knee Joint/*physiopathology&lt;/keyword&gt;&lt;keyword&gt;Male&lt;/keyword&gt;&lt;keyword&gt;Middle Aged&lt;/keyword&gt;&lt;keyword&gt;Muscle, Skeletal/physiopathology&lt;/keyword&gt;&lt;keyword&gt;Parkinson Disease/complications/pathology&lt;/keyword&gt;&lt;keyword&gt;Postural Balance/*physiology&lt;/keyword&gt;&lt;keyword&gt;Posture/*physiology&lt;/keyword&gt;&lt;keyword&gt;Tremor/*physiopathology/*prevention &amp;amp; control&lt;/keyword&gt;&lt;/keywords&gt;&lt;dates&gt;&lt;year&gt;2009&lt;/year&gt;&lt;pub-dates&gt;&lt;date&gt;Feb&lt;/date&gt;&lt;/pub-dates&gt;&lt;/dates&gt;&lt;isbn&gt;1090-2430 (Electronic)&amp;#xD;0014-4886 (Linking)&lt;/isbn&gt;&lt;accession-num&gt;19061889&lt;/accession-num&gt;&lt;urls&gt;&lt;related-urls&gt;&lt;url&gt;http://www.ncbi.nlm.nih.gov/pubmed/19061889&lt;/url&gt;&lt;/related-urls&gt;&lt;/urls&gt;&lt;custom2&gt;3141813&lt;/custom2&gt;&lt;electronic-resource-num&gt;10.1016/j.expneurol.2008.10.019&amp;#xD;S0014-4886(08)00414-7 [pii]&lt;/electronic-resource-num&gt;&lt;language&gt;eng&lt;/language&gt;&lt;/record&gt;&lt;/Cite&gt;&lt;/EndNote&gt;</w:instrText>
      </w:r>
      <w:r w:rsidR="00EB32A2" w:rsidRPr="004F5A07">
        <w:rPr>
          <w:rFonts w:ascii="Arial" w:hAnsi="Arial" w:cs="Arial"/>
          <w:sz w:val="24"/>
          <w:szCs w:val="24"/>
          <w:lang w:val="en-US"/>
        </w:rPr>
        <w:fldChar w:fldCharType="separate"/>
      </w:r>
      <w:r w:rsidR="00A24AB3" w:rsidRPr="004F5A07">
        <w:rPr>
          <w:rFonts w:ascii="Arial" w:hAnsi="Arial" w:cs="Arial"/>
          <w:noProof/>
          <w:sz w:val="24"/>
          <w:szCs w:val="24"/>
          <w:lang w:val="en-US"/>
        </w:rPr>
        <w:t>(</w:t>
      </w:r>
      <w:hyperlink w:anchor="_ENREF_9" w:tooltip="Jacobs, 2009 #13" w:history="1">
        <w:r w:rsidR="004F5A07" w:rsidRPr="004F5A07">
          <w:rPr>
            <w:rFonts w:ascii="Arial" w:hAnsi="Arial" w:cs="Arial"/>
            <w:noProof/>
            <w:sz w:val="24"/>
            <w:szCs w:val="24"/>
            <w:lang w:val="en-US"/>
          </w:rPr>
          <w:t>Jacobs et al. 2009b</w:t>
        </w:r>
      </w:hyperlink>
      <w:r w:rsidR="00A24AB3" w:rsidRPr="004F5A07">
        <w:rPr>
          <w:rFonts w:ascii="Arial" w:hAnsi="Arial" w:cs="Arial"/>
          <w:noProof/>
          <w:sz w:val="24"/>
          <w:szCs w:val="24"/>
          <w:lang w:val="en-US"/>
        </w:rPr>
        <w:t>)</w:t>
      </w:r>
      <w:r w:rsidR="00EB32A2" w:rsidRPr="004F5A07">
        <w:rPr>
          <w:rFonts w:ascii="Arial" w:hAnsi="Arial" w:cs="Arial"/>
          <w:sz w:val="24"/>
          <w:szCs w:val="24"/>
          <w:lang w:val="en-US"/>
        </w:rPr>
        <w:fldChar w:fldCharType="end"/>
      </w:r>
      <w:r w:rsidR="00EB32A2" w:rsidRPr="004F5A07">
        <w:rPr>
          <w:rFonts w:ascii="Arial" w:hAnsi="Arial" w:cs="Arial"/>
          <w:sz w:val="24"/>
          <w:szCs w:val="24"/>
          <w:lang w:val="en-US"/>
        </w:rPr>
        <w:t xml:space="preserve">. In fact, in their study the </w:t>
      </w:r>
      <w:proofErr w:type="spellStart"/>
      <w:r w:rsidR="00EB32A2" w:rsidRPr="004F5A07">
        <w:rPr>
          <w:rFonts w:ascii="Arial" w:hAnsi="Arial" w:cs="Arial"/>
          <w:sz w:val="24"/>
          <w:szCs w:val="24"/>
          <w:lang w:val="en-US"/>
        </w:rPr>
        <w:t>Parkinsonian</w:t>
      </w:r>
      <w:proofErr w:type="spellEnd"/>
      <w:r w:rsidR="00EB32A2" w:rsidRPr="004F5A07">
        <w:rPr>
          <w:rFonts w:ascii="Arial" w:hAnsi="Arial" w:cs="Arial"/>
          <w:sz w:val="24"/>
          <w:szCs w:val="24"/>
          <w:lang w:val="en-US"/>
        </w:rPr>
        <w:t xml:space="preserve"> patient</w:t>
      </w:r>
      <w:r w:rsidR="00B130FC" w:rsidRPr="004F5A07">
        <w:rPr>
          <w:rFonts w:ascii="Arial" w:hAnsi="Arial" w:cs="Arial"/>
          <w:sz w:val="24"/>
          <w:szCs w:val="24"/>
          <w:lang w:val="en-US"/>
        </w:rPr>
        <w:t>s</w:t>
      </w:r>
      <w:r w:rsidR="00EB32A2" w:rsidRPr="004F5A07">
        <w:rPr>
          <w:rFonts w:ascii="Arial" w:hAnsi="Arial" w:cs="Arial"/>
          <w:sz w:val="24"/>
          <w:szCs w:val="24"/>
          <w:lang w:val="en-US"/>
        </w:rPr>
        <w:t xml:space="preserve"> showed well preserved or even </w:t>
      </w:r>
      <w:r w:rsidR="00B130FC" w:rsidRPr="004F5A07">
        <w:rPr>
          <w:rFonts w:ascii="Arial" w:hAnsi="Arial" w:cs="Arial"/>
          <w:sz w:val="24"/>
          <w:szCs w:val="24"/>
          <w:lang w:val="en-US"/>
        </w:rPr>
        <w:t>faster</w:t>
      </w:r>
      <w:r w:rsidR="00EB32A2" w:rsidRPr="004F5A07">
        <w:rPr>
          <w:rFonts w:ascii="Arial" w:hAnsi="Arial" w:cs="Arial"/>
          <w:sz w:val="24"/>
          <w:szCs w:val="24"/>
          <w:lang w:val="en-US"/>
        </w:rPr>
        <w:t xml:space="preserve"> APAs in response to an equilibrium-challenging stimulus. </w:t>
      </w:r>
    </w:p>
    <w:p w:rsidR="00D32CCF" w:rsidRPr="004F5A07" w:rsidRDefault="00D32CCF" w:rsidP="004F5A07">
      <w:pPr>
        <w:spacing w:line="360" w:lineRule="auto"/>
        <w:rPr>
          <w:rFonts w:ascii="Arial" w:hAnsi="Arial" w:cs="Arial"/>
          <w:sz w:val="24"/>
          <w:szCs w:val="24"/>
          <w:lang w:val="en-US"/>
        </w:rPr>
      </w:pPr>
    </w:p>
    <w:p w:rsidR="00D32CCF" w:rsidRPr="004F5A07" w:rsidRDefault="00D32CCF" w:rsidP="004F5A07">
      <w:pPr>
        <w:spacing w:line="360" w:lineRule="auto"/>
        <w:rPr>
          <w:rFonts w:ascii="Arial" w:hAnsi="Arial" w:cs="Arial"/>
          <w:sz w:val="24"/>
          <w:szCs w:val="24"/>
        </w:rPr>
      </w:pPr>
      <w:r w:rsidRPr="004F5A07">
        <w:rPr>
          <w:rFonts w:ascii="Arial" w:hAnsi="Arial" w:cs="Arial"/>
          <w:sz w:val="24"/>
          <w:szCs w:val="24"/>
        </w:rPr>
        <w:t xml:space="preserve">Ich denke, dass man </w:t>
      </w:r>
      <w:proofErr w:type="spellStart"/>
      <w:r w:rsidRPr="004F5A07">
        <w:rPr>
          <w:rFonts w:ascii="Arial" w:hAnsi="Arial" w:cs="Arial"/>
          <w:sz w:val="24"/>
          <w:szCs w:val="24"/>
        </w:rPr>
        <w:t>knee-trembling</w:t>
      </w:r>
      <w:proofErr w:type="spellEnd"/>
      <w:r w:rsidRPr="004F5A07">
        <w:rPr>
          <w:rFonts w:ascii="Arial" w:hAnsi="Arial" w:cs="Arial"/>
          <w:sz w:val="24"/>
          <w:szCs w:val="24"/>
        </w:rPr>
        <w:t xml:space="preserve"> auch anders interpretieren könnte, nämlich als Schritte mit zu geringer Amplitude, denn wer macht schon Kniebewegungen während normaler APAs?</w:t>
      </w:r>
    </w:p>
    <w:p w:rsidR="00D32CCF" w:rsidRPr="004F5A07" w:rsidRDefault="00D32CCF" w:rsidP="004F5A07">
      <w:pPr>
        <w:spacing w:line="360" w:lineRule="auto"/>
        <w:rPr>
          <w:rFonts w:ascii="Arial" w:hAnsi="Arial" w:cs="Arial"/>
          <w:sz w:val="24"/>
          <w:szCs w:val="24"/>
        </w:rPr>
      </w:pPr>
    </w:p>
    <w:p w:rsidR="00C143D5" w:rsidRPr="004F5A07" w:rsidRDefault="00C143D5" w:rsidP="004F5A07">
      <w:pPr>
        <w:spacing w:line="360" w:lineRule="auto"/>
        <w:rPr>
          <w:rFonts w:ascii="Arial" w:hAnsi="Arial" w:cs="Arial"/>
          <w:sz w:val="24"/>
          <w:szCs w:val="24"/>
        </w:rPr>
      </w:pPr>
      <w:r w:rsidRPr="004F5A07">
        <w:rPr>
          <w:rFonts w:ascii="Arial" w:hAnsi="Arial" w:cs="Arial"/>
          <w:sz w:val="24"/>
          <w:szCs w:val="24"/>
        </w:rPr>
        <w:t xml:space="preserve">Der </w:t>
      </w:r>
      <w:r w:rsidR="00761EAF" w:rsidRPr="004F5A07">
        <w:rPr>
          <w:rFonts w:ascii="Arial" w:hAnsi="Arial" w:cs="Arial"/>
          <w:sz w:val="24"/>
          <w:szCs w:val="24"/>
        </w:rPr>
        <w:t>Rest</w:t>
      </w:r>
      <w:r w:rsidRPr="004F5A07">
        <w:rPr>
          <w:rFonts w:ascii="Arial" w:hAnsi="Arial" w:cs="Arial"/>
          <w:sz w:val="24"/>
          <w:szCs w:val="24"/>
        </w:rPr>
        <w:t xml:space="preserve"> sind Textschnipsel, noch nicht vollständig sortiert</w:t>
      </w:r>
    </w:p>
    <w:p w:rsidR="000F2F62" w:rsidRPr="004F5A07" w:rsidRDefault="005253E8" w:rsidP="004F5A07">
      <w:pPr>
        <w:spacing w:line="360" w:lineRule="auto"/>
        <w:rPr>
          <w:rFonts w:ascii="Arial" w:hAnsi="Arial" w:cs="Arial"/>
          <w:sz w:val="24"/>
          <w:szCs w:val="24"/>
          <w:lang w:val="en-US"/>
        </w:rPr>
      </w:pPr>
      <w:r w:rsidRPr="004F5A07">
        <w:rPr>
          <w:rFonts w:ascii="Arial" w:hAnsi="Arial" w:cs="Arial"/>
          <w:sz w:val="24"/>
          <w:szCs w:val="24"/>
          <w:lang w:val="en-US"/>
        </w:rPr>
        <w:t>MATLA B (</w:t>
      </w:r>
      <w:proofErr w:type="spellStart"/>
      <w:r w:rsidRPr="004F5A07">
        <w:rPr>
          <w:rFonts w:ascii="Arial" w:hAnsi="Arial" w:cs="Arial"/>
          <w:sz w:val="24"/>
          <w:szCs w:val="24"/>
          <w:lang w:val="en-US"/>
        </w:rPr>
        <w:t>MathWorks</w:t>
      </w:r>
      <w:proofErr w:type="spellEnd"/>
      <w:r w:rsidRPr="004F5A07">
        <w:rPr>
          <w:rFonts w:ascii="Arial" w:hAnsi="Arial" w:cs="Arial"/>
          <w:sz w:val="24"/>
          <w:szCs w:val="24"/>
          <w:lang w:val="en-US"/>
        </w:rPr>
        <w:t>, Natick, MA)</w:t>
      </w:r>
    </w:p>
    <w:p w:rsidR="00C40839" w:rsidRPr="004F5A07" w:rsidRDefault="00C40839" w:rsidP="004F5A07">
      <w:pPr>
        <w:spacing w:line="360" w:lineRule="auto"/>
        <w:rPr>
          <w:rFonts w:ascii="Arial" w:hAnsi="Arial" w:cs="Arial"/>
          <w:sz w:val="24"/>
          <w:szCs w:val="24"/>
          <w:lang w:val="en-US"/>
        </w:rPr>
      </w:pPr>
    </w:p>
    <w:p w:rsidR="00C40839" w:rsidRPr="004F5A07" w:rsidRDefault="00C40839" w:rsidP="004F5A07">
      <w:pPr>
        <w:spacing w:line="360" w:lineRule="auto"/>
        <w:rPr>
          <w:rFonts w:ascii="Arial" w:hAnsi="Arial" w:cs="Arial"/>
          <w:sz w:val="24"/>
          <w:szCs w:val="24"/>
          <w:lang w:val="en-US"/>
        </w:rPr>
      </w:pPr>
    </w:p>
    <w:p w:rsidR="008548D2" w:rsidRPr="004F5A07" w:rsidRDefault="00C40839" w:rsidP="004F5A07">
      <w:pPr>
        <w:spacing w:line="360" w:lineRule="auto"/>
        <w:rPr>
          <w:rFonts w:ascii="Arial" w:hAnsi="Arial" w:cs="Arial"/>
          <w:color w:val="FF0000"/>
          <w:sz w:val="24"/>
          <w:szCs w:val="24"/>
          <w:lang w:val="en-US"/>
        </w:rPr>
      </w:pPr>
      <w:proofErr w:type="spellStart"/>
      <w:r w:rsidRPr="004F5A07">
        <w:rPr>
          <w:rFonts w:ascii="Arial" w:hAnsi="Arial" w:cs="Arial"/>
          <w:sz w:val="24"/>
          <w:szCs w:val="24"/>
          <w:lang w:val="en-US"/>
        </w:rPr>
        <w:lastRenderedPageBreak/>
        <w:t>Subthalamic</w:t>
      </w:r>
      <w:proofErr w:type="spellEnd"/>
      <w:r w:rsidRPr="004F5A07">
        <w:rPr>
          <w:rFonts w:ascii="Arial" w:hAnsi="Arial" w:cs="Arial"/>
          <w:sz w:val="24"/>
          <w:szCs w:val="24"/>
          <w:lang w:val="en-US"/>
        </w:rPr>
        <w:t xml:space="preserve"> stimulation can significantly accelerate the sequence of APAs as well as augment lateral and posterior COP shifts before the first step </w:t>
      </w:r>
      <w:r w:rsidRPr="004F5A07">
        <w:rPr>
          <w:rFonts w:ascii="Arial" w:hAnsi="Arial" w:cs="Arial"/>
          <w:sz w:val="24"/>
          <w:szCs w:val="24"/>
          <w:lang w:val="en-US"/>
        </w:rPr>
        <w:fldChar w:fldCharType="begin">
          <w:fldData xml:space="preserve">PEVuZE5vdGU+PENpdGU+PEF1dGhvcj5DcmVubmE8L0F1dGhvcj48WWVhcj4yMDA2PC9ZZWFyPjxS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</w:fldData>
        </w:fldChar>
      </w:r>
      <w:r w:rsidRPr="004F5A07">
        <w:rPr>
          <w:rFonts w:ascii="Arial" w:hAnsi="Arial" w:cs="Arial"/>
          <w:sz w:val="24"/>
          <w:szCs w:val="24"/>
          <w:lang w:val="en-US"/>
        </w:rPr>
        <w:instrText xml:space="preserve"> ADDIN EN.CITE </w:instrText>
      </w:r>
      <w:r w:rsidRPr="004F5A07">
        <w:rPr>
          <w:rFonts w:ascii="Arial" w:hAnsi="Arial" w:cs="Arial"/>
          <w:sz w:val="24"/>
          <w:szCs w:val="24"/>
          <w:lang w:val="en-US"/>
        </w:rPr>
        <w:fldChar w:fldCharType="begin">
          <w:fldData xml:space="preserve">PEVuZE5vdGU+PENpdGU+PEF1dGhvcj5DcmVubmE8L0F1dGhvcj48WWVhcj4yMDA2PC9ZZWFyPjxS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</w:fldData>
        </w:fldChar>
      </w:r>
      <w:r w:rsidRPr="004F5A07">
        <w:rPr>
          <w:rFonts w:ascii="Arial" w:hAnsi="Arial" w:cs="Arial"/>
          <w:sz w:val="24"/>
          <w:szCs w:val="24"/>
          <w:lang w:val="en-US"/>
        </w:rPr>
        <w:instrText xml:space="preserve"> ADDIN EN.CITE.DATA </w:instrText>
      </w:r>
      <w:r w:rsidRPr="004F5A07">
        <w:rPr>
          <w:rFonts w:ascii="Arial" w:hAnsi="Arial" w:cs="Arial"/>
          <w:sz w:val="24"/>
          <w:szCs w:val="24"/>
          <w:lang w:val="en-US"/>
        </w:rPr>
      </w:r>
      <w:r w:rsidRPr="004F5A07">
        <w:rPr>
          <w:rFonts w:ascii="Arial" w:hAnsi="Arial" w:cs="Arial"/>
          <w:sz w:val="24"/>
          <w:szCs w:val="24"/>
          <w:lang w:val="en-US"/>
        </w:rPr>
        <w:fldChar w:fldCharType="end"/>
      </w:r>
      <w:r w:rsidRPr="004F5A07">
        <w:rPr>
          <w:rFonts w:ascii="Arial" w:hAnsi="Arial" w:cs="Arial"/>
          <w:sz w:val="24"/>
          <w:szCs w:val="24"/>
          <w:lang w:val="en-US"/>
        </w:rPr>
      </w:r>
      <w:r w:rsidRPr="004F5A07">
        <w:rPr>
          <w:rFonts w:ascii="Arial" w:hAnsi="Arial" w:cs="Arial"/>
          <w:sz w:val="24"/>
          <w:szCs w:val="24"/>
          <w:lang w:val="en-US"/>
        </w:rPr>
        <w:fldChar w:fldCharType="separate"/>
      </w:r>
      <w:r w:rsidRPr="004F5A07">
        <w:rPr>
          <w:rFonts w:ascii="Arial" w:hAnsi="Arial" w:cs="Arial"/>
          <w:noProof/>
          <w:sz w:val="24"/>
          <w:szCs w:val="24"/>
          <w:lang w:val="en-US"/>
        </w:rPr>
        <w:t>(</w:t>
      </w:r>
      <w:hyperlink w:anchor="_ENREF_2" w:tooltip="Crenna, 2006 #4" w:history="1">
        <w:r w:rsidR="004F5A07" w:rsidRPr="004F5A07">
          <w:rPr>
            <w:rFonts w:ascii="Arial" w:hAnsi="Arial" w:cs="Arial"/>
            <w:noProof/>
            <w:sz w:val="24"/>
            <w:szCs w:val="24"/>
            <w:lang w:val="en-US"/>
          </w:rPr>
          <w:t>Crenna et al. 2006</w:t>
        </w:r>
      </w:hyperlink>
      <w:r w:rsidRPr="004F5A07">
        <w:rPr>
          <w:rFonts w:ascii="Arial" w:hAnsi="Arial" w:cs="Arial"/>
          <w:noProof/>
          <w:sz w:val="24"/>
          <w:szCs w:val="24"/>
          <w:lang w:val="en-US"/>
        </w:rPr>
        <w:t>)</w:t>
      </w:r>
      <w:r w:rsidRPr="004F5A07">
        <w:rPr>
          <w:rFonts w:ascii="Arial" w:hAnsi="Arial" w:cs="Arial"/>
          <w:sz w:val="24"/>
          <w:szCs w:val="24"/>
          <w:lang w:val="en-US"/>
        </w:rPr>
        <w:fldChar w:fldCharType="end"/>
      </w:r>
      <w:r w:rsidRPr="004F5A07">
        <w:rPr>
          <w:rFonts w:ascii="Arial" w:hAnsi="Arial" w:cs="Arial"/>
          <w:sz w:val="24"/>
          <w:szCs w:val="24"/>
          <w:lang w:val="en-US"/>
        </w:rPr>
        <w:t>, in addition to an improvement of step size and step velocity.</w:t>
      </w:r>
      <w:r w:rsidR="006D696A" w:rsidRPr="004F5A07">
        <w:rPr>
          <w:rFonts w:ascii="Arial" w:hAnsi="Arial" w:cs="Arial"/>
          <w:sz w:val="24"/>
          <w:szCs w:val="24"/>
          <w:lang w:val="en-US"/>
        </w:rPr>
        <w:t xml:space="preserve"> Stimulation of the substantia </w:t>
      </w:r>
      <w:proofErr w:type="spellStart"/>
      <w:r w:rsidR="006D696A" w:rsidRPr="004F5A07">
        <w:rPr>
          <w:rFonts w:ascii="Arial" w:hAnsi="Arial" w:cs="Arial"/>
          <w:sz w:val="24"/>
          <w:szCs w:val="24"/>
          <w:lang w:val="en-US"/>
        </w:rPr>
        <w:t>nigra</w:t>
      </w:r>
      <w:proofErr w:type="spellEnd"/>
      <w:r w:rsidR="006D696A" w:rsidRPr="004F5A07">
        <w:rPr>
          <w:rFonts w:ascii="Arial" w:hAnsi="Arial" w:cs="Arial"/>
          <w:sz w:val="24"/>
          <w:szCs w:val="24"/>
          <w:lang w:val="en-US"/>
        </w:rPr>
        <w:t xml:space="preserve"> pars </w:t>
      </w:r>
      <w:proofErr w:type="spellStart"/>
      <w:r w:rsidR="006D696A" w:rsidRPr="004F5A07">
        <w:rPr>
          <w:rFonts w:ascii="Arial" w:hAnsi="Arial" w:cs="Arial"/>
          <w:sz w:val="24"/>
          <w:szCs w:val="24"/>
          <w:lang w:val="en-US"/>
        </w:rPr>
        <w:t>reticulata</w:t>
      </w:r>
      <w:proofErr w:type="spellEnd"/>
      <w:r w:rsidR="006D696A" w:rsidRPr="004F5A07">
        <w:rPr>
          <w:rFonts w:ascii="Arial" w:hAnsi="Arial" w:cs="Arial"/>
          <w:sz w:val="24"/>
          <w:szCs w:val="24"/>
          <w:lang w:val="en-US"/>
        </w:rPr>
        <w:t xml:space="preserve"> (</w:t>
      </w:r>
      <w:proofErr w:type="spellStart"/>
      <w:r w:rsidR="006D696A" w:rsidRPr="004F5A07">
        <w:rPr>
          <w:rFonts w:ascii="Arial" w:hAnsi="Arial" w:cs="Arial"/>
          <w:sz w:val="24"/>
          <w:szCs w:val="24"/>
          <w:lang w:val="en-US"/>
        </w:rPr>
        <w:t>SNr</w:t>
      </w:r>
      <w:proofErr w:type="spellEnd"/>
      <w:r w:rsidR="006D696A" w:rsidRPr="004F5A07">
        <w:rPr>
          <w:rFonts w:ascii="Arial" w:hAnsi="Arial" w:cs="Arial"/>
          <w:sz w:val="24"/>
          <w:szCs w:val="24"/>
          <w:lang w:val="en-US"/>
        </w:rPr>
        <w:t xml:space="preserve">) via the most ventral contacts of the </w:t>
      </w:r>
      <w:proofErr w:type="spellStart"/>
      <w:r w:rsidR="006D696A" w:rsidRPr="004F5A07">
        <w:rPr>
          <w:rFonts w:ascii="Arial" w:hAnsi="Arial" w:cs="Arial"/>
          <w:sz w:val="24"/>
          <w:szCs w:val="24"/>
          <w:lang w:val="en-US"/>
        </w:rPr>
        <w:t>subthalamic</w:t>
      </w:r>
      <w:proofErr w:type="spellEnd"/>
      <w:r w:rsidR="006D696A" w:rsidRPr="004F5A07">
        <w:rPr>
          <w:rFonts w:ascii="Arial" w:hAnsi="Arial" w:cs="Arial"/>
          <w:sz w:val="24"/>
          <w:szCs w:val="24"/>
          <w:lang w:val="en-US"/>
        </w:rPr>
        <w:t xml:space="preserve"> electrode can improve axial symptoms and the breaking mechanism at the end of a step but fail to increase step size (</w:t>
      </w:r>
      <w:proofErr w:type="spellStart"/>
      <w:r w:rsidR="006D696A" w:rsidRPr="004F5A07">
        <w:rPr>
          <w:rFonts w:ascii="Arial" w:hAnsi="Arial" w:cs="Arial"/>
          <w:sz w:val="24"/>
          <w:szCs w:val="24"/>
          <w:lang w:val="en-US"/>
        </w:rPr>
        <w:t>Chastan</w:t>
      </w:r>
      <w:proofErr w:type="spellEnd"/>
      <w:r w:rsidR="006D696A" w:rsidRPr="004F5A07">
        <w:rPr>
          <w:rFonts w:ascii="Arial" w:hAnsi="Arial" w:cs="Arial"/>
          <w:sz w:val="24"/>
          <w:szCs w:val="24"/>
          <w:lang w:val="en-US"/>
        </w:rPr>
        <w:t xml:space="preserve"> Brain 2009).</w:t>
      </w:r>
      <w:r w:rsidR="00BF1065" w:rsidRPr="004F5A07">
        <w:rPr>
          <w:rFonts w:ascii="Arial" w:hAnsi="Arial" w:cs="Arial"/>
          <w:sz w:val="24"/>
          <w:szCs w:val="24"/>
          <w:lang w:val="en-US"/>
        </w:rPr>
        <w:t xml:space="preserve"> However, STN </w:t>
      </w:r>
      <w:r w:rsidR="0026415F" w:rsidRPr="004F5A07">
        <w:rPr>
          <w:rFonts w:ascii="Arial" w:hAnsi="Arial" w:cs="Arial"/>
          <w:sz w:val="24"/>
          <w:szCs w:val="24"/>
          <w:lang w:val="en-US"/>
        </w:rPr>
        <w:t xml:space="preserve">or Globus </w:t>
      </w:r>
      <w:proofErr w:type="spellStart"/>
      <w:r w:rsidR="0026415F" w:rsidRPr="004F5A07">
        <w:rPr>
          <w:rFonts w:ascii="Arial" w:hAnsi="Arial" w:cs="Arial"/>
          <w:sz w:val="24"/>
          <w:szCs w:val="24"/>
          <w:lang w:val="en-US"/>
        </w:rPr>
        <w:t>pallidus</w:t>
      </w:r>
      <w:proofErr w:type="spellEnd"/>
      <w:r w:rsidR="0026415F" w:rsidRPr="004F5A07">
        <w:rPr>
          <w:rFonts w:ascii="Arial" w:hAnsi="Arial" w:cs="Arial"/>
          <w:sz w:val="24"/>
          <w:szCs w:val="24"/>
          <w:lang w:val="en-US"/>
        </w:rPr>
        <w:t xml:space="preserve"> </w:t>
      </w:r>
      <w:proofErr w:type="spellStart"/>
      <w:r w:rsidR="0026415F" w:rsidRPr="004F5A07">
        <w:rPr>
          <w:rFonts w:ascii="Arial" w:hAnsi="Arial" w:cs="Arial"/>
          <w:sz w:val="24"/>
          <w:szCs w:val="24"/>
          <w:lang w:val="en-US"/>
        </w:rPr>
        <w:t>internus</w:t>
      </w:r>
      <w:proofErr w:type="spellEnd"/>
      <w:r w:rsidR="0026415F" w:rsidRPr="004F5A07">
        <w:rPr>
          <w:rFonts w:ascii="Arial" w:hAnsi="Arial" w:cs="Arial"/>
          <w:sz w:val="24"/>
          <w:szCs w:val="24"/>
          <w:lang w:val="en-US"/>
        </w:rPr>
        <w:t xml:space="preserve"> </w:t>
      </w:r>
      <w:r w:rsidR="00BF1065" w:rsidRPr="004F5A07">
        <w:rPr>
          <w:rFonts w:ascii="Arial" w:hAnsi="Arial" w:cs="Arial"/>
          <w:sz w:val="24"/>
          <w:szCs w:val="24"/>
          <w:lang w:val="en-US"/>
        </w:rPr>
        <w:t xml:space="preserve">surgery itself </w:t>
      </w:r>
      <w:r w:rsidR="0026415F" w:rsidRPr="004F5A07">
        <w:rPr>
          <w:rFonts w:ascii="Arial" w:hAnsi="Arial" w:cs="Arial"/>
          <w:sz w:val="24"/>
          <w:szCs w:val="24"/>
          <w:lang w:val="en-US"/>
        </w:rPr>
        <w:t xml:space="preserve">reduced lateral APA excursions and increase APA duration </w:t>
      </w:r>
      <w:r w:rsidR="00BF1065" w:rsidRPr="004F5A07">
        <w:rPr>
          <w:rFonts w:ascii="Arial" w:hAnsi="Arial" w:cs="Arial"/>
          <w:sz w:val="24"/>
          <w:szCs w:val="24"/>
          <w:lang w:val="en-US"/>
        </w:rPr>
        <w:t>before a step</w:t>
      </w:r>
      <w:r w:rsidR="0026415F" w:rsidRPr="004F5A07">
        <w:rPr>
          <w:rFonts w:ascii="Arial" w:hAnsi="Arial" w:cs="Arial"/>
          <w:sz w:val="24"/>
          <w:szCs w:val="24"/>
          <w:lang w:val="en-US"/>
        </w:rPr>
        <w:t xml:space="preserve"> in the majority, but not in all patients</w:t>
      </w:r>
      <w:r w:rsidR="00BF1065" w:rsidRPr="004F5A07">
        <w:rPr>
          <w:rFonts w:ascii="Arial" w:hAnsi="Arial" w:cs="Arial"/>
          <w:sz w:val="24"/>
          <w:szCs w:val="24"/>
          <w:lang w:val="en-US"/>
        </w:rPr>
        <w:t>, as shown in an investigation comparing pre-OP and post-OP APA-measures (</w:t>
      </w:r>
      <w:proofErr w:type="spellStart"/>
      <w:r w:rsidR="00BF1065" w:rsidRPr="004F5A07">
        <w:rPr>
          <w:rFonts w:ascii="Arial" w:hAnsi="Arial" w:cs="Arial"/>
          <w:sz w:val="24"/>
          <w:szCs w:val="24"/>
          <w:lang w:val="en-US"/>
        </w:rPr>
        <w:t>Rocchi</w:t>
      </w:r>
      <w:proofErr w:type="spellEnd"/>
      <w:r w:rsidR="00BF1065" w:rsidRPr="004F5A07">
        <w:rPr>
          <w:rFonts w:ascii="Arial" w:hAnsi="Arial" w:cs="Arial"/>
          <w:sz w:val="24"/>
          <w:szCs w:val="24"/>
          <w:lang w:val="en-US"/>
        </w:rPr>
        <w:t xml:space="preserve">, Neurosurgery 2006). </w:t>
      </w:r>
      <w:proofErr w:type="spellStart"/>
      <w:r w:rsidR="00BF1065" w:rsidRPr="004F5A07">
        <w:rPr>
          <w:rFonts w:ascii="Arial" w:hAnsi="Arial" w:cs="Arial"/>
          <w:color w:val="FF0000"/>
          <w:sz w:val="24"/>
          <w:szCs w:val="24"/>
          <w:lang w:val="en-US"/>
        </w:rPr>
        <w:t>Noch</w:t>
      </w:r>
      <w:proofErr w:type="spellEnd"/>
      <w:r w:rsidR="00BF1065" w:rsidRPr="004F5A07">
        <w:rPr>
          <w:rFonts w:ascii="Arial" w:hAnsi="Arial" w:cs="Arial"/>
          <w:color w:val="FF0000"/>
          <w:sz w:val="24"/>
          <w:szCs w:val="24"/>
          <w:lang w:val="en-US"/>
        </w:rPr>
        <w:t xml:space="preserve"> </w:t>
      </w:r>
      <w:proofErr w:type="spellStart"/>
      <w:proofErr w:type="gramStart"/>
      <w:r w:rsidR="00BF1065" w:rsidRPr="004F5A07">
        <w:rPr>
          <w:rFonts w:ascii="Arial" w:hAnsi="Arial" w:cs="Arial"/>
          <w:color w:val="FF0000"/>
          <w:sz w:val="24"/>
          <w:szCs w:val="24"/>
          <w:lang w:val="en-US"/>
        </w:rPr>
        <w:t>lesen</w:t>
      </w:r>
      <w:proofErr w:type="spellEnd"/>
      <w:r w:rsidR="00BF1065" w:rsidRPr="004F5A07">
        <w:rPr>
          <w:rFonts w:ascii="Arial" w:hAnsi="Arial" w:cs="Arial"/>
          <w:color w:val="FF0000"/>
          <w:sz w:val="24"/>
          <w:szCs w:val="24"/>
          <w:lang w:val="en-US"/>
        </w:rPr>
        <w:t xml:space="preserve"> :</w:t>
      </w:r>
      <w:proofErr w:type="gramEnd"/>
      <w:r w:rsidR="00BF1065" w:rsidRPr="004F5A07">
        <w:rPr>
          <w:rFonts w:ascii="Arial" w:hAnsi="Arial" w:cs="Arial"/>
          <w:color w:val="FF0000"/>
          <w:sz w:val="24"/>
          <w:szCs w:val="24"/>
          <w:lang w:val="en-US"/>
        </w:rPr>
        <w:t xml:space="preserve"> Liu, McIntyre, </w:t>
      </w:r>
      <w:proofErr w:type="spellStart"/>
      <w:r w:rsidR="00BF1065" w:rsidRPr="004F5A07">
        <w:rPr>
          <w:rFonts w:ascii="Arial" w:hAnsi="Arial" w:cs="Arial"/>
          <w:color w:val="FF0000"/>
          <w:sz w:val="24"/>
          <w:szCs w:val="24"/>
          <w:lang w:val="en-US"/>
        </w:rPr>
        <w:t>Gait&amp;Posture</w:t>
      </w:r>
      <w:proofErr w:type="spellEnd"/>
      <w:r w:rsidR="00BF1065" w:rsidRPr="004F5A07">
        <w:rPr>
          <w:rFonts w:ascii="Arial" w:hAnsi="Arial" w:cs="Arial"/>
          <w:color w:val="FF0000"/>
          <w:sz w:val="24"/>
          <w:szCs w:val="24"/>
          <w:lang w:val="en-US"/>
        </w:rPr>
        <w:t xml:space="preserve"> 2006.</w:t>
      </w:r>
    </w:p>
    <w:p w:rsidR="00BF1065" w:rsidRPr="004F5A07" w:rsidRDefault="00BF1065" w:rsidP="004F5A07">
      <w:pPr>
        <w:spacing w:line="360" w:lineRule="auto"/>
        <w:rPr>
          <w:rFonts w:ascii="Arial" w:hAnsi="Arial" w:cs="Arial"/>
          <w:sz w:val="24"/>
          <w:szCs w:val="24"/>
          <w:lang w:val="en-US"/>
        </w:rPr>
      </w:pPr>
    </w:p>
    <w:p w:rsidR="00BF1065" w:rsidRPr="004F5A07" w:rsidRDefault="00BF1065" w:rsidP="004F5A07">
      <w:pPr>
        <w:spacing w:line="360" w:lineRule="auto"/>
        <w:rPr>
          <w:rFonts w:ascii="Arial" w:hAnsi="Arial" w:cs="Arial"/>
          <w:sz w:val="24"/>
          <w:szCs w:val="24"/>
          <w:lang w:val="en-US"/>
        </w:rPr>
      </w:pPr>
    </w:p>
    <w:p w:rsidR="00BF1065" w:rsidRPr="004F5A07" w:rsidRDefault="00BF1065" w:rsidP="004F5A07">
      <w:pPr>
        <w:spacing w:line="360" w:lineRule="auto"/>
        <w:rPr>
          <w:rFonts w:ascii="Arial" w:hAnsi="Arial" w:cs="Arial"/>
          <w:sz w:val="24"/>
          <w:szCs w:val="24"/>
          <w:lang w:val="en-US"/>
        </w:rPr>
      </w:pPr>
    </w:p>
    <w:p w:rsidR="008548D2" w:rsidRPr="004F5A07" w:rsidRDefault="008548D2" w:rsidP="004F5A07">
      <w:pPr>
        <w:spacing w:line="360" w:lineRule="auto"/>
        <w:rPr>
          <w:rFonts w:ascii="Arial" w:hAnsi="Arial" w:cs="Arial"/>
          <w:sz w:val="24"/>
          <w:szCs w:val="24"/>
        </w:rPr>
      </w:pPr>
      <w:r w:rsidRPr="004F5A07">
        <w:rPr>
          <w:rFonts w:ascii="Arial" w:hAnsi="Arial" w:cs="Arial"/>
          <w:sz w:val="24"/>
          <w:szCs w:val="24"/>
          <w:lang w:val="en-US"/>
        </w:rPr>
        <w:t xml:space="preserve">A comparison between moderately and severely affected PD patients used the distance between COP and Center of Mass (COM) as measure of (in)stability and found that </w:t>
      </w:r>
      <w:proofErr w:type="spellStart"/>
      <w:r w:rsidRPr="004F5A07">
        <w:rPr>
          <w:rFonts w:ascii="Arial" w:hAnsi="Arial" w:cs="Arial"/>
          <w:sz w:val="24"/>
          <w:szCs w:val="24"/>
          <w:lang w:val="en-US"/>
        </w:rPr>
        <w:t>thîs</w:t>
      </w:r>
      <w:proofErr w:type="spellEnd"/>
      <w:r w:rsidRPr="004F5A07">
        <w:rPr>
          <w:rFonts w:ascii="Arial" w:hAnsi="Arial" w:cs="Arial"/>
          <w:sz w:val="24"/>
          <w:szCs w:val="24"/>
          <w:lang w:val="en-US"/>
        </w:rPr>
        <w:t xml:space="preserve"> distance was reduced in the severely affected patients only in the stepping phase (possibly due to a reduced ability to </w:t>
      </w:r>
      <w:proofErr w:type="spellStart"/>
      <w:r w:rsidRPr="004F5A07">
        <w:rPr>
          <w:rFonts w:ascii="Arial" w:hAnsi="Arial" w:cs="Arial"/>
          <w:sz w:val="24"/>
          <w:szCs w:val="24"/>
          <w:lang w:val="en-US"/>
        </w:rPr>
        <w:t>equilibtare</w:t>
      </w:r>
      <w:proofErr w:type="spellEnd"/>
      <w:r w:rsidRPr="004F5A07">
        <w:rPr>
          <w:rFonts w:ascii="Arial" w:hAnsi="Arial" w:cs="Arial"/>
          <w:sz w:val="24"/>
          <w:szCs w:val="24"/>
          <w:lang w:val="en-US"/>
        </w:rPr>
        <w:t xml:space="preserve"> the body during such postural challenges) </w:t>
      </w:r>
      <w:r w:rsidRPr="004F5A07">
        <w:rPr>
          <w:rFonts w:ascii="Arial" w:hAnsi="Arial" w:cs="Arial"/>
          <w:sz w:val="24"/>
          <w:szCs w:val="24"/>
          <w:lang w:val="en-US"/>
        </w:rPr>
        <w:fldChar w:fldCharType="begin"/>
      </w:r>
      <w:r w:rsidRPr="004F5A07">
        <w:rPr>
          <w:rFonts w:ascii="Arial" w:hAnsi="Arial" w:cs="Arial"/>
          <w:sz w:val="24"/>
          <w:szCs w:val="24"/>
          <w:lang w:val="en-US"/>
        </w:rPr>
        <w:instrText xml:space="preserve"> ADDIN EN.CITE &lt;EndNote&gt;&lt;Cite&gt;&lt;Author&gt;Hass&lt;/Author&gt;&lt;Year&gt;2005&lt;/Year&gt;&lt;RecNum&gt;7&lt;/RecNum&gt;&lt;DisplayText&gt;(Hass et al. 2005)&lt;/DisplayText&gt;&lt;record&gt;&lt;rec-number&gt;7&lt;/rec-number&gt;&lt;foreign-keys&gt;&lt;key app="EN" db-id="tfdfd9dwawr0xne0a2spzz98tz5trrvp2aza"&gt;7&lt;/key&gt;&lt;/foreign-keys&gt;&lt;ref-type name="Journal Article"&gt;17&lt;/ref-type&gt;&lt;contributors&gt;&lt;authors&gt;&lt;author&gt;Hass, C.J.,&lt;/author&gt;&lt;author&gt;Waddell, D.E.,&lt;/author&gt;&lt;author&gt;Fleming, R.P.,&lt;/author&gt;&lt;author&gt;Juncos, J.L.,&lt;/author&gt;&lt;author&gt;Gregor, R.J.&lt;/author&gt;&lt;/authors&gt;&lt;/contributors&gt;&lt;titles&gt;&lt;title&gt;Gait Initiation and Dynamic Balance Control in&amp;#xD;Parkinson’s Disease&lt;/title&gt;&lt;secondary-title&gt;Arch Phys Med Rehabil&lt;/secondary-title&gt;&lt;/titles&gt;&lt;periodical&gt;&lt;full-title&gt;Arch Phys Med Rehabil&lt;/full-title&gt;&lt;/periodical&gt;&lt;pages&gt;2172-2176&lt;/pages&gt;&lt;volume&gt;86&lt;/volume&gt;&lt;section&gt;2172&lt;/section&gt;&lt;dates&gt;&lt;year&gt;2005&lt;/year&gt;&lt;/dates&gt;&lt;urls&gt;&lt;/urls&gt;&lt;/record&gt;&lt;/Cite&gt;&lt;/EndNote&gt;</w:instrText>
      </w:r>
      <w:r w:rsidRPr="004F5A07">
        <w:rPr>
          <w:rFonts w:ascii="Arial" w:hAnsi="Arial" w:cs="Arial"/>
          <w:sz w:val="24"/>
          <w:szCs w:val="24"/>
          <w:lang w:val="en-US"/>
        </w:rPr>
        <w:fldChar w:fldCharType="separate"/>
      </w:r>
      <w:r w:rsidRPr="004F5A07">
        <w:rPr>
          <w:rFonts w:ascii="Arial" w:hAnsi="Arial" w:cs="Arial"/>
          <w:noProof/>
          <w:sz w:val="24"/>
          <w:szCs w:val="24"/>
          <w:lang w:val="en-US"/>
        </w:rPr>
        <w:t>(</w:t>
      </w:r>
      <w:hyperlink w:anchor="_ENREF_6" w:tooltip="Hass, 2005 #7" w:history="1">
        <w:r w:rsidR="004F5A07" w:rsidRPr="004F5A07">
          <w:rPr>
            <w:rFonts w:ascii="Arial" w:hAnsi="Arial" w:cs="Arial"/>
            <w:noProof/>
            <w:sz w:val="24"/>
            <w:szCs w:val="24"/>
            <w:lang w:val="en-US"/>
          </w:rPr>
          <w:t>Hass et al. 2005</w:t>
        </w:r>
      </w:hyperlink>
      <w:r w:rsidRPr="004F5A07">
        <w:rPr>
          <w:rFonts w:ascii="Arial" w:hAnsi="Arial" w:cs="Arial"/>
          <w:noProof/>
          <w:sz w:val="24"/>
          <w:szCs w:val="24"/>
          <w:lang w:val="en-US"/>
        </w:rPr>
        <w:t>)</w:t>
      </w:r>
      <w:r w:rsidRPr="004F5A07">
        <w:rPr>
          <w:rFonts w:ascii="Arial" w:hAnsi="Arial" w:cs="Arial"/>
          <w:sz w:val="24"/>
          <w:szCs w:val="24"/>
          <w:lang w:val="en-US"/>
        </w:rPr>
        <w:fldChar w:fldCharType="end"/>
      </w:r>
      <w:r w:rsidRPr="004F5A07">
        <w:rPr>
          <w:rFonts w:ascii="Arial" w:hAnsi="Arial" w:cs="Arial"/>
          <w:sz w:val="24"/>
          <w:szCs w:val="24"/>
          <w:lang w:val="en-US"/>
        </w:rPr>
        <w:t xml:space="preserve">. </w:t>
      </w:r>
      <w:r w:rsidRPr="004F5A07">
        <w:rPr>
          <w:rFonts w:ascii="Arial" w:hAnsi="Arial" w:cs="Arial"/>
          <w:sz w:val="24"/>
          <w:szCs w:val="24"/>
        </w:rPr>
        <w:t>(Keine sehr wichtige Arbeit, hier wurden auch keine APAs gemessen)</w:t>
      </w:r>
      <w:r w:rsidR="004A74A2" w:rsidRPr="004F5A07">
        <w:rPr>
          <w:rFonts w:ascii="Arial" w:hAnsi="Arial" w:cs="Arial"/>
          <w:sz w:val="24"/>
          <w:szCs w:val="24"/>
        </w:rPr>
        <w:t>.</w:t>
      </w:r>
    </w:p>
    <w:p w:rsidR="004A74A2" w:rsidRPr="004F5A07" w:rsidRDefault="004A74A2" w:rsidP="004F5A07">
      <w:pPr>
        <w:spacing w:line="360" w:lineRule="auto"/>
        <w:rPr>
          <w:rFonts w:ascii="Arial" w:hAnsi="Arial" w:cs="Arial"/>
          <w:sz w:val="24"/>
          <w:szCs w:val="24"/>
        </w:rPr>
      </w:pPr>
    </w:p>
    <w:p w:rsidR="00C93C23" w:rsidRPr="004F5A07" w:rsidRDefault="00C93C23" w:rsidP="004F5A07">
      <w:pPr>
        <w:spacing w:line="360" w:lineRule="auto"/>
        <w:rPr>
          <w:rFonts w:ascii="Arial" w:hAnsi="Arial" w:cs="Arial"/>
          <w:b/>
          <w:sz w:val="24"/>
          <w:szCs w:val="24"/>
        </w:rPr>
      </w:pPr>
    </w:p>
    <w:p w:rsidR="00C93C23" w:rsidRPr="004F5A07" w:rsidRDefault="00C93C23" w:rsidP="004F5A07">
      <w:pPr>
        <w:spacing w:line="360" w:lineRule="auto"/>
        <w:rPr>
          <w:rFonts w:ascii="Arial" w:hAnsi="Arial" w:cs="Arial"/>
          <w:b/>
          <w:sz w:val="24"/>
          <w:szCs w:val="24"/>
        </w:rPr>
      </w:pPr>
    </w:p>
    <w:p w:rsidR="00C143D5" w:rsidRPr="004F5A07" w:rsidRDefault="00C143D5" w:rsidP="004F5A07">
      <w:pPr>
        <w:spacing w:line="360" w:lineRule="auto"/>
        <w:rPr>
          <w:rFonts w:ascii="Arial" w:hAnsi="Arial" w:cs="Arial"/>
          <w:sz w:val="24"/>
          <w:szCs w:val="24"/>
        </w:rPr>
      </w:pPr>
    </w:p>
    <w:p w:rsidR="00C143D5" w:rsidRPr="004F5A07" w:rsidRDefault="00C143D5" w:rsidP="004F5A07">
      <w:pPr>
        <w:spacing w:line="360" w:lineRule="auto"/>
        <w:rPr>
          <w:rFonts w:ascii="Arial" w:hAnsi="Arial" w:cs="Arial"/>
          <w:sz w:val="24"/>
          <w:szCs w:val="24"/>
        </w:rPr>
      </w:pPr>
    </w:p>
    <w:p w:rsidR="00C143D5" w:rsidRPr="004F5A07" w:rsidRDefault="00C143D5" w:rsidP="004F5A07">
      <w:pPr>
        <w:spacing w:line="360" w:lineRule="auto"/>
        <w:rPr>
          <w:rFonts w:ascii="Arial" w:hAnsi="Arial" w:cs="Arial"/>
          <w:sz w:val="24"/>
          <w:szCs w:val="24"/>
        </w:rPr>
      </w:pPr>
    </w:p>
    <w:p w:rsidR="00C143D5" w:rsidRPr="004F5A07" w:rsidRDefault="00C143D5" w:rsidP="004F5A07">
      <w:pPr>
        <w:spacing w:line="360" w:lineRule="auto"/>
        <w:rPr>
          <w:rFonts w:ascii="Arial" w:hAnsi="Arial" w:cs="Arial"/>
          <w:sz w:val="24"/>
          <w:szCs w:val="24"/>
        </w:rPr>
      </w:pPr>
    </w:p>
    <w:p w:rsidR="00C143D5" w:rsidRPr="004F5A07" w:rsidRDefault="00C143D5" w:rsidP="004F5A07">
      <w:pPr>
        <w:spacing w:line="360" w:lineRule="auto"/>
        <w:rPr>
          <w:rFonts w:ascii="Arial" w:hAnsi="Arial" w:cs="Arial"/>
          <w:sz w:val="24"/>
          <w:szCs w:val="24"/>
        </w:rPr>
      </w:pPr>
    </w:p>
    <w:p w:rsidR="00C143D5" w:rsidRPr="004F5A07" w:rsidRDefault="00C143D5" w:rsidP="004F5A07">
      <w:pPr>
        <w:spacing w:line="360" w:lineRule="auto"/>
        <w:rPr>
          <w:rFonts w:ascii="Arial" w:hAnsi="Arial" w:cs="Arial"/>
          <w:sz w:val="24"/>
          <w:szCs w:val="24"/>
        </w:rPr>
      </w:pPr>
    </w:p>
    <w:p w:rsidR="00C143D5" w:rsidRPr="004F5A07" w:rsidRDefault="00C143D5" w:rsidP="004F5A07">
      <w:pPr>
        <w:spacing w:line="360" w:lineRule="auto"/>
        <w:rPr>
          <w:rFonts w:ascii="Arial" w:hAnsi="Arial" w:cs="Arial"/>
          <w:sz w:val="24"/>
          <w:szCs w:val="24"/>
        </w:rPr>
      </w:pPr>
    </w:p>
    <w:p w:rsidR="00C143D5" w:rsidRPr="004F5A07" w:rsidRDefault="00C143D5" w:rsidP="004F5A07">
      <w:pPr>
        <w:spacing w:line="360" w:lineRule="auto"/>
        <w:rPr>
          <w:rFonts w:ascii="Arial" w:hAnsi="Arial" w:cs="Arial"/>
          <w:sz w:val="24"/>
          <w:szCs w:val="24"/>
        </w:rPr>
      </w:pPr>
    </w:p>
    <w:p w:rsidR="00C143D5" w:rsidRPr="004F5A07" w:rsidRDefault="00C143D5" w:rsidP="004F5A07">
      <w:pPr>
        <w:spacing w:line="360" w:lineRule="auto"/>
        <w:rPr>
          <w:rFonts w:ascii="Arial" w:hAnsi="Arial" w:cs="Arial"/>
          <w:sz w:val="24"/>
          <w:szCs w:val="24"/>
        </w:rPr>
      </w:pPr>
    </w:p>
    <w:p w:rsidR="00C143D5" w:rsidRPr="004F5A07" w:rsidRDefault="00C143D5" w:rsidP="004F5A07">
      <w:pPr>
        <w:spacing w:line="360" w:lineRule="auto"/>
        <w:rPr>
          <w:rFonts w:ascii="Arial" w:hAnsi="Arial" w:cs="Arial"/>
          <w:sz w:val="24"/>
          <w:szCs w:val="24"/>
          <w:lang w:val="en-US"/>
        </w:rPr>
      </w:pPr>
      <w:r w:rsidRPr="004F5A07">
        <w:rPr>
          <w:rFonts w:ascii="Arial" w:hAnsi="Arial" w:cs="Arial"/>
          <w:sz w:val="24"/>
          <w:szCs w:val="24"/>
          <w:lang w:val="en-US"/>
        </w:rPr>
        <w:t xml:space="preserve">Dopaminergic medication is able to improve force applied by the patient during the APA phase similarly to an external 'go' signal </w:t>
      </w:r>
      <w:r w:rsidRPr="004F5A07">
        <w:rPr>
          <w:rFonts w:ascii="Arial" w:hAnsi="Arial" w:cs="Arial"/>
          <w:sz w:val="24"/>
          <w:szCs w:val="24"/>
          <w:lang w:val="en-US"/>
        </w:rPr>
        <w:fldChar w:fldCharType="begin">
          <w:fldData xml:space="preserve">PEVuZE5vdGU+PENpdGU+PEF1dGhvcj5CdXJsZWlnaC1KYWNvYnM8L0F1dGhvcj48WWVhcj4xOTk3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</w:fldData>
        </w:fldChar>
      </w:r>
      <w:r w:rsidRPr="004F5A07">
        <w:rPr>
          <w:rFonts w:ascii="Arial" w:hAnsi="Arial" w:cs="Arial"/>
          <w:sz w:val="24"/>
          <w:szCs w:val="24"/>
          <w:lang w:val="en-US"/>
        </w:rPr>
        <w:instrText xml:space="preserve"> ADDIN EN.CITE </w:instrText>
      </w:r>
      <w:r w:rsidRPr="004F5A07">
        <w:rPr>
          <w:rFonts w:ascii="Arial" w:hAnsi="Arial" w:cs="Arial"/>
          <w:sz w:val="24"/>
          <w:szCs w:val="24"/>
          <w:lang w:val="en-US"/>
        </w:rPr>
        <w:fldChar w:fldCharType="begin">
          <w:fldData xml:space="preserve">PEVuZE5vdGU+PENpdGU+PEF1dGhvcj5CdXJsZWlnaC1KYWNvYnM8L0F1dGhvcj48WWVhcj4xOTk3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</w:fldData>
        </w:fldChar>
      </w:r>
      <w:r w:rsidRPr="004F5A07">
        <w:rPr>
          <w:rFonts w:ascii="Arial" w:hAnsi="Arial" w:cs="Arial"/>
          <w:sz w:val="24"/>
          <w:szCs w:val="24"/>
          <w:lang w:val="en-US"/>
        </w:rPr>
        <w:instrText xml:space="preserve"> ADDIN EN.CITE.DATA </w:instrText>
      </w:r>
      <w:r w:rsidRPr="004F5A07">
        <w:rPr>
          <w:rFonts w:ascii="Arial" w:hAnsi="Arial" w:cs="Arial"/>
          <w:sz w:val="24"/>
          <w:szCs w:val="24"/>
          <w:lang w:val="en-US"/>
        </w:rPr>
      </w:r>
      <w:r w:rsidRPr="004F5A07">
        <w:rPr>
          <w:rFonts w:ascii="Arial" w:hAnsi="Arial" w:cs="Arial"/>
          <w:sz w:val="24"/>
          <w:szCs w:val="24"/>
          <w:lang w:val="en-US"/>
        </w:rPr>
        <w:fldChar w:fldCharType="end"/>
      </w:r>
      <w:r w:rsidRPr="004F5A07">
        <w:rPr>
          <w:rFonts w:ascii="Arial" w:hAnsi="Arial" w:cs="Arial"/>
          <w:sz w:val="24"/>
          <w:szCs w:val="24"/>
          <w:lang w:val="en-US"/>
        </w:rPr>
      </w:r>
      <w:r w:rsidRPr="004F5A07">
        <w:rPr>
          <w:rFonts w:ascii="Arial" w:hAnsi="Arial" w:cs="Arial"/>
          <w:sz w:val="24"/>
          <w:szCs w:val="24"/>
          <w:lang w:val="en-US"/>
        </w:rPr>
        <w:fldChar w:fldCharType="separate"/>
      </w:r>
      <w:r w:rsidRPr="004F5A07">
        <w:rPr>
          <w:rFonts w:ascii="Arial" w:hAnsi="Arial" w:cs="Arial"/>
          <w:noProof/>
          <w:sz w:val="24"/>
          <w:szCs w:val="24"/>
          <w:lang w:val="en-US"/>
        </w:rPr>
        <w:t>(</w:t>
      </w:r>
      <w:hyperlink w:anchor="_ENREF_1" w:tooltip="Burleigh-Jacobs, 1997 #18" w:history="1">
        <w:r w:rsidR="004F5A07" w:rsidRPr="004F5A07">
          <w:rPr>
            <w:rFonts w:ascii="Arial" w:hAnsi="Arial" w:cs="Arial"/>
            <w:noProof/>
            <w:sz w:val="24"/>
            <w:szCs w:val="24"/>
            <w:lang w:val="en-US"/>
          </w:rPr>
          <w:t>Burleigh-Jacobs et al. 1997</w:t>
        </w:r>
      </w:hyperlink>
      <w:r w:rsidRPr="004F5A07">
        <w:rPr>
          <w:rFonts w:ascii="Arial" w:hAnsi="Arial" w:cs="Arial"/>
          <w:noProof/>
          <w:sz w:val="24"/>
          <w:szCs w:val="24"/>
          <w:lang w:val="en-US"/>
        </w:rPr>
        <w:t>)</w:t>
      </w:r>
      <w:r w:rsidRPr="004F5A07">
        <w:rPr>
          <w:rFonts w:ascii="Arial" w:hAnsi="Arial" w:cs="Arial"/>
          <w:sz w:val="24"/>
          <w:szCs w:val="24"/>
          <w:lang w:val="en-US"/>
        </w:rPr>
        <w:fldChar w:fldCharType="end"/>
      </w:r>
      <w:r w:rsidRPr="004F5A07">
        <w:rPr>
          <w:rFonts w:ascii="Arial" w:hAnsi="Arial" w:cs="Arial"/>
          <w:sz w:val="24"/>
          <w:szCs w:val="24"/>
          <w:lang w:val="en-US"/>
        </w:rPr>
        <w:t xml:space="preserve">. </w:t>
      </w:r>
    </w:p>
    <w:p w:rsidR="00C143D5" w:rsidRPr="004F5A07" w:rsidRDefault="00C143D5" w:rsidP="004F5A07">
      <w:pPr>
        <w:spacing w:line="360" w:lineRule="auto"/>
        <w:rPr>
          <w:rFonts w:ascii="Arial" w:hAnsi="Arial" w:cs="Arial"/>
          <w:sz w:val="24"/>
          <w:szCs w:val="24"/>
          <w:lang w:val="en-US"/>
        </w:rPr>
      </w:pPr>
    </w:p>
    <w:p w:rsidR="00C93C23" w:rsidRPr="004F5A07" w:rsidRDefault="00C143D5" w:rsidP="004F5A07">
      <w:pPr>
        <w:spacing w:line="360" w:lineRule="auto"/>
        <w:rPr>
          <w:rFonts w:ascii="Arial" w:hAnsi="Arial" w:cs="Arial"/>
          <w:b/>
          <w:sz w:val="24"/>
          <w:szCs w:val="24"/>
          <w:lang w:val="en-US"/>
        </w:rPr>
      </w:pPr>
      <w:r w:rsidRPr="004F5A07">
        <w:rPr>
          <w:rFonts w:ascii="Arial" w:hAnsi="Arial" w:cs="Arial"/>
          <w:sz w:val="24"/>
          <w:szCs w:val="24"/>
          <w:lang w:val="en-US"/>
        </w:rPr>
        <w:t>A comparison between APAs elicited by external vs. internal triggering has not yet been reported (</w:t>
      </w:r>
      <w:proofErr w:type="spellStart"/>
      <w:r w:rsidRPr="004F5A07">
        <w:rPr>
          <w:rFonts w:ascii="Arial" w:hAnsi="Arial" w:cs="Arial"/>
          <w:sz w:val="24"/>
          <w:szCs w:val="24"/>
          <w:lang w:val="en-US"/>
        </w:rPr>
        <w:t>noch</w:t>
      </w:r>
      <w:proofErr w:type="spellEnd"/>
      <w:r w:rsidRPr="004F5A07">
        <w:rPr>
          <w:rFonts w:ascii="Arial" w:hAnsi="Arial" w:cs="Arial"/>
          <w:sz w:val="24"/>
          <w:szCs w:val="24"/>
          <w:lang w:val="en-US"/>
        </w:rPr>
        <w:t xml:space="preserve"> mal </w:t>
      </w:r>
      <w:proofErr w:type="spellStart"/>
      <w:r w:rsidRPr="004F5A07">
        <w:rPr>
          <w:rFonts w:ascii="Arial" w:hAnsi="Arial" w:cs="Arial"/>
          <w:sz w:val="24"/>
          <w:szCs w:val="24"/>
          <w:lang w:val="en-US"/>
        </w:rPr>
        <w:t>nachsehen</w:t>
      </w:r>
      <w:proofErr w:type="spellEnd"/>
      <w:r w:rsidRPr="004F5A07">
        <w:rPr>
          <w:rFonts w:ascii="Arial" w:hAnsi="Arial" w:cs="Arial"/>
          <w:sz w:val="24"/>
          <w:szCs w:val="24"/>
          <w:lang w:val="en-US"/>
        </w:rPr>
        <w:t xml:space="preserve"> </w:t>
      </w:r>
      <w:proofErr w:type="spellStart"/>
      <w:r w:rsidRPr="004F5A07">
        <w:rPr>
          <w:rFonts w:ascii="Arial" w:hAnsi="Arial" w:cs="Arial"/>
          <w:sz w:val="24"/>
          <w:szCs w:val="24"/>
          <w:lang w:val="en-US"/>
        </w:rPr>
        <w:t>ob</w:t>
      </w:r>
      <w:proofErr w:type="spellEnd"/>
      <w:r w:rsidRPr="004F5A07">
        <w:rPr>
          <w:rFonts w:ascii="Arial" w:hAnsi="Arial" w:cs="Arial"/>
          <w:sz w:val="24"/>
          <w:szCs w:val="24"/>
          <w:lang w:val="en-US"/>
        </w:rPr>
        <w:t xml:space="preserve"> das </w:t>
      </w:r>
      <w:proofErr w:type="spellStart"/>
      <w:r w:rsidRPr="004F5A07">
        <w:rPr>
          <w:rFonts w:ascii="Arial" w:hAnsi="Arial" w:cs="Arial"/>
          <w:sz w:val="24"/>
          <w:szCs w:val="24"/>
          <w:lang w:val="en-US"/>
        </w:rPr>
        <w:t>stimmt</w:t>
      </w:r>
      <w:proofErr w:type="spellEnd"/>
      <w:r w:rsidRPr="004F5A07">
        <w:rPr>
          <w:rFonts w:ascii="Arial" w:hAnsi="Arial" w:cs="Arial"/>
          <w:sz w:val="24"/>
          <w:szCs w:val="24"/>
          <w:lang w:val="en-US"/>
        </w:rPr>
        <w:t xml:space="preserve">). External triggering may involve the 'go' signal only or additional commands concerning the leg to start with </w:t>
      </w:r>
      <w:r w:rsidRPr="004F5A07">
        <w:rPr>
          <w:rFonts w:ascii="Arial" w:hAnsi="Arial" w:cs="Arial"/>
          <w:sz w:val="24"/>
          <w:szCs w:val="24"/>
          <w:lang w:val="en-US"/>
        </w:rPr>
        <w:fldChar w:fldCharType="begin">
          <w:fldData xml:space="preserve">PEVuZE5vdGU+PENpdGU+PEF1dGhvcj5DcmVubmE8L0F1dGhvcj48WWVhcj4yMDA2PC9ZZWFyPjxS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</w:fldData>
        </w:fldChar>
      </w:r>
      <w:r w:rsidRPr="004F5A07">
        <w:rPr>
          <w:rFonts w:ascii="Arial" w:hAnsi="Arial" w:cs="Arial"/>
          <w:sz w:val="24"/>
          <w:szCs w:val="24"/>
          <w:lang w:val="en-US"/>
        </w:rPr>
        <w:instrText xml:space="preserve"> ADDIN EN.CITE </w:instrText>
      </w:r>
      <w:r w:rsidRPr="004F5A07">
        <w:rPr>
          <w:rFonts w:ascii="Arial" w:hAnsi="Arial" w:cs="Arial"/>
          <w:sz w:val="24"/>
          <w:szCs w:val="24"/>
          <w:lang w:val="en-US"/>
        </w:rPr>
        <w:fldChar w:fldCharType="begin">
          <w:fldData xml:space="preserve">PEVuZE5vdGU+PENpdGU+PEF1dGhvcj5DcmVubmE8L0F1dGhvcj48WWVhcj4yMDA2PC9ZZWFyPjxS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</w:fldData>
        </w:fldChar>
      </w:r>
      <w:r w:rsidRPr="004F5A07">
        <w:rPr>
          <w:rFonts w:ascii="Arial" w:hAnsi="Arial" w:cs="Arial"/>
          <w:sz w:val="24"/>
          <w:szCs w:val="24"/>
          <w:lang w:val="en-US"/>
        </w:rPr>
        <w:instrText xml:space="preserve"> ADDIN EN.CITE.DATA </w:instrText>
      </w:r>
      <w:r w:rsidRPr="004F5A07">
        <w:rPr>
          <w:rFonts w:ascii="Arial" w:hAnsi="Arial" w:cs="Arial"/>
          <w:sz w:val="24"/>
          <w:szCs w:val="24"/>
          <w:lang w:val="en-US"/>
        </w:rPr>
      </w:r>
      <w:r w:rsidRPr="004F5A07">
        <w:rPr>
          <w:rFonts w:ascii="Arial" w:hAnsi="Arial" w:cs="Arial"/>
          <w:sz w:val="24"/>
          <w:szCs w:val="24"/>
          <w:lang w:val="en-US"/>
        </w:rPr>
        <w:fldChar w:fldCharType="end"/>
      </w:r>
      <w:r w:rsidRPr="004F5A07">
        <w:rPr>
          <w:rFonts w:ascii="Arial" w:hAnsi="Arial" w:cs="Arial"/>
          <w:sz w:val="24"/>
          <w:szCs w:val="24"/>
          <w:lang w:val="en-US"/>
        </w:rPr>
      </w:r>
      <w:r w:rsidRPr="004F5A07">
        <w:rPr>
          <w:rFonts w:ascii="Arial" w:hAnsi="Arial" w:cs="Arial"/>
          <w:sz w:val="24"/>
          <w:szCs w:val="24"/>
          <w:lang w:val="en-US"/>
        </w:rPr>
        <w:fldChar w:fldCharType="separate"/>
      </w:r>
      <w:r w:rsidRPr="004F5A07">
        <w:rPr>
          <w:rFonts w:ascii="Arial" w:hAnsi="Arial" w:cs="Arial"/>
          <w:noProof/>
          <w:sz w:val="24"/>
          <w:szCs w:val="24"/>
          <w:lang w:val="en-US"/>
        </w:rPr>
        <w:t>(</w:t>
      </w:r>
      <w:hyperlink w:anchor="_ENREF_2" w:tooltip="Crenna, 2006 #4" w:history="1">
        <w:r w:rsidR="004F5A07" w:rsidRPr="004F5A07">
          <w:rPr>
            <w:rFonts w:ascii="Arial" w:hAnsi="Arial" w:cs="Arial"/>
            <w:noProof/>
            <w:sz w:val="24"/>
            <w:szCs w:val="24"/>
            <w:lang w:val="en-US"/>
          </w:rPr>
          <w:t>Crenna et al. 2006</w:t>
        </w:r>
      </w:hyperlink>
      <w:r w:rsidRPr="004F5A07">
        <w:rPr>
          <w:rFonts w:ascii="Arial" w:hAnsi="Arial" w:cs="Arial"/>
          <w:noProof/>
          <w:sz w:val="24"/>
          <w:szCs w:val="24"/>
          <w:lang w:val="en-US"/>
        </w:rPr>
        <w:t>)</w:t>
      </w:r>
      <w:r w:rsidRPr="004F5A07">
        <w:rPr>
          <w:rFonts w:ascii="Arial" w:hAnsi="Arial" w:cs="Arial"/>
          <w:sz w:val="24"/>
          <w:szCs w:val="24"/>
          <w:lang w:val="en-US"/>
        </w:rPr>
        <w:fldChar w:fldCharType="end"/>
      </w:r>
    </w:p>
    <w:p w:rsidR="00C93C23" w:rsidRPr="004F5A07" w:rsidRDefault="00C93C23" w:rsidP="004F5A07">
      <w:pPr>
        <w:spacing w:line="360" w:lineRule="auto"/>
        <w:rPr>
          <w:rFonts w:ascii="Arial" w:hAnsi="Arial" w:cs="Arial"/>
          <w:b/>
          <w:sz w:val="24"/>
          <w:szCs w:val="24"/>
          <w:lang w:val="en-GB"/>
        </w:rPr>
      </w:pPr>
      <w:r w:rsidRPr="004F5A07">
        <w:rPr>
          <w:rFonts w:ascii="Arial" w:hAnsi="Arial" w:cs="Arial"/>
          <w:b/>
          <w:noProof/>
          <w:sz w:val="24"/>
          <w:szCs w:val="24"/>
          <w:lang w:eastAsia="de-DE"/>
        </w:rPr>
        <w:drawing>
          <wp:inline distT="0" distB="0" distL="0" distR="0" wp14:anchorId="692B706F" wp14:editId="428534B5">
            <wp:extent cx="5760720" cy="43224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 Fig1.t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322445"/>
                    </a:xfrm>
                    <a:prstGeom prst="rect">
                      <a:avLst/>
                    </a:prstGeom>
                  </pic:spPr>
                </pic:pic>
              </a:graphicData>
            </a:graphic>
          </wp:inline>
        </w:drawing>
      </w:r>
    </w:p>
    <w:p w:rsidR="00C93C23" w:rsidRPr="004F5A07" w:rsidRDefault="00C93C23" w:rsidP="004F5A07">
      <w:pPr>
        <w:spacing w:line="360" w:lineRule="auto"/>
        <w:rPr>
          <w:rFonts w:ascii="Arial" w:eastAsia="Times New Roman" w:hAnsi="Arial" w:cs="Arial"/>
          <w:color w:val="000000"/>
          <w:sz w:val="24"/>
          <w:szCs w:val="24"/>
          <w:lang w:val="en-US" w:eastAsia="de-DE"/>
        </w:rPr>
      </w:pPr>
      <w:proofErr w:type="gramStart"/>
      <w:r w:rsidRPr="004F5A07">
        <w:rPr>
          <w:rFonts w:ascii="Arial" w:hAnsi="Arial" w:cs="Arial"/>
          <w:sz w:val="24"/>
          <w:szCs w:val="24"/>
          <w:lang w:val="en-GB"/>
        </w:rPr>
        <w:t>Figure .</w:t>
      </w:r>
      <w:proofErr w:type="gramEnd"/>
      <w:r w:rsidRPr="004F5A07">
        <w:rPr>
          <w:rFonts w:ascii="Arial" w:hAnsi="Arial" w:cs="Arial"/>
          <w:sz w:val="24"/>
          <w:szCs w:val="24"/>
          <w:lang w:val="en-GB"/>
        </w:rPr>
        <w:t xml:space="preserve"> 1. Step initiation. A: ant-post position of </w:t>
      </w:r>
      <w:proofErr w:type="spellStart"/>
      <w:r w:rsidRPr="004F5A07">
        <w:rPr>
          <w:rFonts w:ascii="Arial" w:hAnsi="Arial" w:cs="Arial"/>
          <w:sz w:val="24"/>
          <w:szCs w:val="24"/>
          <w:lang w:val="en-GB"/>
        </w:rPr>
        <w:t>CoP</w:t>
      </w:r>
      <w:proofErr w:type="spellEnd"/>
      <w:r w:rsidRPr="004F5A07">
        <w:rPr>
          <w:rFonts w:ascii="Arial" w:hAnsi="Arial" w:cs="Arial"/>
          <w:sz w:val="24"/>
          <w:szCs w:val="24"/>
          <w:lang w:val="en-GB"/>
        </w:rPr>
        <w:t xml:space="preserve">, right foot (green), left foot (red) and both feet (blue). The right foot takes the first step. APA-onset is marked with vertical bar and denotes </w:t>
      </w:r>
      <w:proofErr w:type="gramStart"/>
      <w:r w:rsidRPr="004F5A07">
        <w:rPr>
          <w:rFonts w:ascii="Arial" w:hAnsi="Arial" w:cs="Arial"/>
          <w:sz w:val="24"/>
          <w:szCs w:val="24"/>
          <w:lang w:val="en-GB"/>
        </w:rPr>
        <w:t>the begin</w:t>
      </w:r>
      <w:proofErr w:type="gramEnd"/>
      <w:r w:rsidRPr="004F5A07">
        <w:rPr>
          <w:rFonts w:ascii="Arial" w:hAnsi="Arial" w:cs="Arial"/>
          <w:sz w:val="24"/>
          <w:szCs w:val="24"/>
          <w:lang w:val="en-GB"/>
        </w:rPr>
        <w:t xml:space="preserve"> of the backward excursion of the COP in A.  Step onset and step end are marked with arrows.  B: </w:t>
      </w:r>
      <w:proofErr w:type="spellStart"/>
      <w:r w:rsidRPr="004F5A07">
        <w:rPr>
          <w:rFonts w:ascii="Arial" w:hAnsi="Arial" w:cs="Arial"/>
          <w:sz w:val="24"/>
          <w:szCs w:val="24"/>
          <w:lang w:val="en-GB"/>
        </w:rPr>
        <w:t>medio</w:t>
      </w:r>
      <w:proofErr w:type="spellEnd"/>
      <w:r w:rsidRPr="004F5A07">
        <w:rPr>
          <w:rFonts w:ascii="Arial" w:hAnsi="Arial" w:cs="Arial"/>
          <w:sz w:val="24"/>
          <w:szCs w:val="24"/>
          <w:lang w:val="en-GB"/>
        </w:rPr>
        <w:t xml:space="preserve">-lateral position of </w:t>
      </w:r>
      <w:proofErr w:type="spellStart"/>
      <w:r w:rsidRPr="004F5A07">
        <w:rPr>
          <w:rFonts w:ascii="Arial" w:hAnsi="Arial" w:cs="Arial"/>
          <w:sz w:val="24"/>
          <w:szCs w:val="24"/>
          <w:lang w:val="en-GB"/>
        </w:rPr>
        <w:t>CoP</w:t>
      </w:r>
      <w:proofErr w:type="spellEnd"/>
      <w:r w:rsidRPr="004F5A07">
        <w:rPr>
          <w:rFonts w:ascii="Arial" w:hAnsi="Arial" w:cs="Arial"/>
          <w:sz w:val="24"/>
          <w:szCs w:val="24"/>
          <w:lang w:val="en-GB"/>
        </w:rPr>
        <w:t xml:space="preserve">, </w:t>
      </w:r>
      <w:r w:rsidRPr="004F5A07">
        <w:rPr>
          <w:rFonts w:ascii="Arial" w:hAnsi="Arial" w:cs="Arial"/>
          <w:sz w:val="24"/>
          <w:szCs w:val="24"/>
          <w:lang w:val="en-GB"/>
        </w:rPr>
        <w:lastRenderedPageBreak/>
        <w:t xml:space="preserve">colours as in A. Vertical bar denotes the APA-begin, here the lateral excursion of the COP towards the swing foot. This phase is called APA 1. C: </w:t>
      </w:r>
      <w:proofErr w:type="spellStart"/>
      <w:r w:rsidRPr="004F5A07">
        <w:rPr>
          <w:rFonts w:ascii="Arial" w:hAnsi="Arial" w:cs="Arial"/>
          <w:sz w:val="24"/>
          <w:szCs w:val="24"/>
          <w:lang w:val="en-GB"/>
        </w:rPr>
        <w:t>CoP</w:t>
      </w:r>
      <w:proofErr w:type="spellEnd"/>
      <w:r w:rsidRPr="004F5A07">
        <w:rPr>
          <w:rFonts w:ascii="Arial" w:hAnsi="Arial" w:cs="Arial"/>
          <w:sz w:val="24"/>
          <w:szCs w:val="24"/>
          <w:lang w:val="en-GB"/>
        </w:rPr>
        <w:t xml:space="preserve"> in x-y axis, colours as in </w:t>
      </w:r>
      <w:proofErr w:type="spellStart"/>
      <w:r w:rsidRPr="004F5A07">
        <w:rPr>
          <w:rFonts w:ascii="Arial" w:hAnsi="Arial" w:cs="Arial"/>
          <w:sz w:val="24"/>
          <w:szCs w:val="24"/>
          <w:lang w:val="en-GB"/>
        </w:rPr>
        <w:t>A.The</w:t>
      </w:r>
      <w:proofErr w:type="spellEnd"/>
      <w:r w:rsidRPr="004F5A07">
        <w:rPr>
          <w:rFonts w:ascii="Arial" w:hAnsi="Arial" w:cs="Arial"/>
          <w:sz w:val="24"/>
          <w:szCs w:val="24"/>
          <w:lang w:val="en-GB"/>
        </w:rPr>
        <w:t xml:space="preserve"> blue trace shows the </w:t>
      </w:r>
      <w:proofErr w:type="spellStart"/>
      <w:r w:rsidRPr="004F5A07">
        <w:rPr>
          <w:rFonts w:ascii="Arial" w:hAnsi="Arial" w:cs="Arial"/>
          <w:sz w:val="24"/>
          <w:szCs w:val="24"/>
          <w:lang w:val="en-GB"/>
        </w:rPr>
        <w:t>CoP</w:t>
      </w:r>
      <w:proofErr w:type="spellEnd"/>
      <w:r w:rsidRPr="004F5A07">
        <w:rPr>
          <w:rFonts w:ascii="Arial" w:hAnsi="Arial" w:cs="Arial"/>
          <w:sz w:val="24"/>
          <w:szCs w:val="24"/>
          <w:lang w:val="en-GB"/>
        </w:rPr>
        <w:t xml:space="preserve"> of both feet as it moves from the </w:t>
      </w:r>
      <w:proofErr w:type="spellStart"/>
      <w:r w:rsidRPr="004F5A07">
        <w:rPr>
          <w:rFonts w:ascii="Arial" w:hAnsi="Arial" w:cs="Arial"/>
          <w:sz w:val="24"/>
          <w:szCs w:val="24"/>
          <w:lang w:val="en-GB"/>
        </w:rPr>
        <w:t>center</w:t>
      </w:r>
      <w:proofErr w:type="spellEnd"/>
      <w:r w:rsidRPr="004F5A07">
        <w:rPr>
          <w:rFonts w:ascii="Arial" w:hAnsi="Arial" w:cs="Arial"/>
          <w:sz w:val="24"/>
          <w:szCs w:val="24"/>
          <w:lang w:val="en-GB"/>
        </w:rPr>
        <w:t xml:space="preserve"> towards the swing </w:t>
      </w:r>
      <w:proofErr w:type="spellStart"/>
      <w:r w:rsidRPr="004F5A07">
        <w:rPr>
          <w:rFonts w:ascii="Arial" w:hAnsi="Arial" w:cs="Arial"/>
          <w:sz w:val="24"/>
          <w:szCs w:val="24"/>
          <w:lang w:val="en-GB"/>
        </w:rPr>
        <w:t>foor</w:t>
      </w:r>
      <w:proofErr w:type="spellEnd"/>
      <w:r w:rsidRPr="004F5A07">
        <w:rPr>
          <w:rFonts w:ascii="Arial" w:hAnsi="Arial" w:cs="Arial"/>
          <w:sz w:val="24"/>
          <w:szCs w:val="24"/>
          <w:lang w:val="en-GB"/>
        </w:rPr>
        <w:t xml:space="preserve"> (APA 1), and then to the stance foot. D: </w:t>
      </w:r>
      <w:proofErr w:type="spellStart"/>
      <w:r w:rsidRPr="004F5A07">
        <w:rPr>
          <w:rFonts w:ascii="Arial" w:hAnsi="Arial" w:cs="Arial"/>
          <w:sz w:val="24"/>
          <w:szCs w:val="24"/>
          <w:lang w:val="en-GB"/>
        </w:rPr>
        <w:t>CoP</w:t>
      </w:r>
      <w:proofErr w:type="spellEnd"/>
      <w:r w:rsidRPr="004F5A07">
        <w:rPr>
          <w:rFonts w:ascii="Arial" w:hAnsi="Arial" w:cs="Arial"/>
          <w:sz w:val="24"/>
          <w:szCs w:val="24"/>
          <w:lang w:val="en-GB"/>
        </w:rPr>
        <w:t xml:space="preserve"> trace during APA in </w:t>
      </w:r>
      <w:proofErr w:type="spellStart"/>
      <w:r w:rsidRPr="004F5A07">
        <w:rPr>
          <w:rFonts w:ascii="Arial" w:hAnsi="Arial" w:cs="Arial"/>
          <w:sz w:val="24"/>
          <w:szCs w:val="24"/>
          <w:lang w:val="en-GB"/>
        </w:rPr>
        <w:t>medio</w:t>
      </w:r>
      <w:proofErr w:type="spellEnd"/>
      <w:r w:rsidRPr="004F5A07">
        <w:rPr>
          <w:rFonts w:ascii="Arial" w:hAnsi="Arial" w:cs="Arial"/>
          <w:sz w:val="24"/>
          <w:szCs w:val="24"/>
          <w:lang w:val="en-GB"/>
        </w:rPr>
        <w:t xml:space="preserve">-lateral direction in red. The peak of the red curve (marked with a cross) denotes maximum COP excursion towards the swing foot and is called 'Max APA lateral'. This is the end of the APA 1- phase. The green trace shows the </w:t>
      </w:r>
      <w:proofErr w:type="spellStart"/>
      <w:r w:rsidRPr="004F5A07">
        <w:rPr>
          <w:rFonts w:ascii="Arial" w:hAnsi="Arial" w:cs="Arial"/>
          <w:sz w:val="24"/>
          <w:szCs w:val="24"/>
          <w:lang w:val="en-GB"/>
        </w:rPr>
        <w:t>CoP</w:t>
      </w:r>
      <w:proofErr w:type="spellEnd"/>
      <w:r w:rsidRPr="004F5A07">
        <w:rPr>
          <w:rFonts w:ascii="Arial" w:hAnsi="Arial" w:cs="Arial"/>
          <w:sz w:val="24"/>
          <w:szCs w:val="24"/>
          <w:lang w:val="en-GB"/>
        </w:rPr>
        <w:t xml:space="preserve"> path in ant-post direction. To initiate a step, the weight is shifted actively to the heels, which is seen in a posterior excursion of the curve. The cross denotes '</w:t>
      </w:r>
      <w:r w:rsidRPr="004F5A07">
        <w:rPr>
          <w:rFonts w:ascii="Arial" w:eastAsia="Times New Roman" w:hAnsi="Arial" w:cs="Arial"/>
          <w:color w:val="000000"/>
          <w:sz w:val="24"/>
          <w:szCs w:val="24"/>
          <w:lang w:val="en-US" w:eastAsia="de-DE"/>
        </w:rPr>
        <w:t>Max APA ant-post'.</w:t>
      </w:r>
    </w:p>
    <w:p w:rsidR="00C93C23" w:rsidRPr="004F5A07" w:rsidRDefault="00C93C23" w:rsidP="004F5A07">
      <w:pPr>
        <w:spacing w:line="360" w:lineRule="auto"/>
        <w:rPr>
          <w:rFonts w:ascii="Arial" w:eastAsia="Times New Roman" w:hAnsi="Arial" w:cs="Arial"/>
          <w:color w:val="000000"/>
          <w:sz w:val="24"/>
          <w:szCs w:val="24"/>
          <w:lang w:val="en-US" w:eastAsia="de-DE"/>
        </w:rPr>
        <w:sectPr w:rsidR="00C93C23" w:rsidRPr="004F5A07">
          <w:pgSz w:w="11906" w:h="16838"/>
          <w:pgMar w:top="1417" w:right="1417" w:bottom="1134" w:left="1417" w:header="708" w:footer="708" w:gutter="0"/>
          <w:cols w:space="708"/>
          <w:docGrid w:linePitch="360"/>
        </w:sectPr>
      </w:pPr>
    </w:p>
    <w:tbl>
      <w:tblPr>
        <w:tblW w:w="13160" w:type="dxa"/>
        <w:tblInd w:w="55" w:type="dxa"/>
        <w:tblCellMar>
          <w:left w:w="70" w:type="dxa"/>
          <w:right w:w="70" w:type="dxa"/>
        </w:tblCellMar>
        <w:tblLook w:val="04A0" w:firstRow="1" w:lastRow="0" w:firstColumn="1" w:lastColumn="0" w:noHBand="0" w:noVBand="1"/>
      </w:tblPr>
      <w:tblGrid>
        <w:gridCol w:w="1518"/>
        <w:gridCol w:w="989"/>
        <w:gridCol w:w="923"/>
        <w:gridCol w:w="737"/>
        <w:gridCol w:w="1193"/>
        <w:gridCol w:w="1293"/>
        <w:gridCol w:w="1650"/>
        <w:gridCol w:w="1121"/>
        <w:gridCol w:w="1121"/>
        <w:gridCol w:w="1121"/>
        <w:gridCol w:w="1253"/>
        <w:gridCol w:w="1293"/>
      </w:tblGrid>
      <w:tr w:rsidR="00607A2C" w:rsidRPr="004F5A07" w:rsidTr="008169F6">
        <w:trPr>
          <w:trHeight w:val="300"/>
        </w:trPr>
        <w:tc>
          <w:tcPr>
            <w:tcW w:w="1200" w:type="dxa"/>
            <w:tcBorders>
              <w:top w:val="single" w:sz="8" w:space="0" w:color="auto"/>
              <w:left w:val="single" w:sz="8" w:space="0" w:color="auto"/>
              <w:bottom w:val="nil"/>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lastRenderedPageBreak/>
              <w:t> </w:t>
            </w:r>
          </w:p>
        </w:tc>
        <w:tc>
          <w:tcPr>
            <w:tcW w:w="940" w:type="dxa"/>
            <w:tcBorders>
              <w:top w:val="single" w:sz="8" w:space="0" w:color="auto"/>
              <w:left w:val="nil"/>
              <w:bottom w:val="nil"/>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760" w:type="dxa"/>
            <w:tcBorders>
              <w:top w:val="single" w:sz="8" w:space="0" w:color="auto"/>
              <w:left w:val="nil"/>
              <w:bottom w:val="nil"/>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640" w:type="dxa"/>
            <w:tcBorders>
              <w:top w:val="single" w:sz="8" w:space="0" w:color="auto"/>
              <w:left w:val="single" w:sz="4" w:space="0" w:color="auto"/>
              <w:bottom w:val="nil"/>
              <w:right w:val="single" w:sz="4" w:space="0" w:color="auto"/>
            </w:tcBorders>
            <w:shd w:val="clear" w:color="auto" w:fill="auto"/>
            <w:noWrap/>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p>
        </w:tc>
        <w:tc>
          <w:tcPr>
            <w:tcW w:w="1200" w:type="dxa"/>
            <w:tcBorders>
              <w:top w:val="single" w:sz="8" w:space="0" w:color="auto"/>
              <w:left w:val="nil"/>
              <w:bottom w:val="nil"/>
              <w:right w:val="single" w:sz="4" w:space="0" w:color="auto"/>
            </w:tcBorders>
            <w:shd w:val="clear" w:color="auto" w:fill="auto"/>
            <w:noWrap/>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Duration</w:t>
            </w:r>
          </w:p>
        </w:tc>
        <w:tc>
          <w:tcPr>
            <w:tcW w:w="1300" w:type="dxa"/>
            <w:tcBorders>
              <w:top w:val="single" w:sz="8" w:space="0" w:color="auto"/>
              <w:left w:val="nil"/>
              <w:bottom w:val="nil"/>
              <w:right w:val="single" w:sz="4" w:space="0" w:color="auto"/>
            </w:tcBorders>
            <w:shd w:val="clear" w:color="auto" w:fill="auto"/>
            <w:noWrap/>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proofErr w:type="spellStart"/>
            <w:r w:rsidRPr="004F5A07">
              <w:rPr>
                <w:rFonts w:ascii="Arial" w:eastAsia="Times New Roman" w:hAnsi="Arial" w:cs="Arial"/>
                <w:b/>
                <w:bCs/>
                <w:color w:val="000000"/>
                <w:sz w:val="24"/>
                <w:szCs w:val="24"/>
                <w:lang w:eastAsia="de-DE"/>
              </w:rPr>
              <w:t>Length</w:t>
            </w:r>
            <w:proofErr w:type="spellEnd"/>
          </w:p>
        </w:tc>
        <w:tc>
          <w:tcPr>
            <w:tcW w:w="1660" w:type="dxa"/>
            <w:tcBorders>
              <w:top w:val="single" w:sz="8" w:space="0" w:color="auto"/>
              <w:left w:val="nil"/>
              <w:bottom w:val="nil"/>
              <w:right w:val="single" w:sz="4" w:space="0" w:color="auto"/>
            </w:tcBorders>
            <w:shd w:val="clear" w:color="auto" w:fill="auto"/>
            <w:noWrap/>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proofErr w:type="spellStart"/>
            <w:r w:rsidRPr="004F5A07">
              <w:rPr>
                <w:rFonts w:ascii="Arial" w:eastAsia="Times New Roman" w:hAnsi="Arial" w:cs="Arial"/>
                <w:b/>
                <w:bCs/>
                <w:color w:val="000000"/>
                <w:sz w:val="24"/>
                <w:szCs w:val="24"/>
                <w:lang w:eastAsia="de-DE"/>
              </w:rPr>
              <w:t>Velocity</w:t>
            </w:r>
            <w:proofErr w:type="spellEnd"/>
          </w:p>
        </w:tc>
        <w:tc>
          <w:tcPr>
            <w:tcW w:w="900" w:type="dxa"/>
            <w:tcBorders>
              <w:top w:val="single" w:sz="8" w:space="0" w:color="auto"/>
              <w:left w:val="nil"/>
              <w:bottom w:val="nil"/>
              <w:right w:val="single" w:sz="4" w:space="0" w:color="auto"/>
            </w:tcBorders>
            <w:shd w:val="clear" w:color="auto" w:fill="auto"/>
            <w:noWrap/>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Duration</w:t>
            </w:r>
          </w:p>
        </w:tc>
        <w:tc>
          <w:tcPr>
            <w:tcW w:w="1000" w:type="dxa"/>
            <w:tcBorders>
              <w:top w:val="single" w:sz="8" w:space="0" w:color="auto"/>
              <w:left w:val="nil"/>
              <w:bottom w:val="nil"/>
              <w:right w:val="single" w:sz="4" w:space="0" w:color="auto"/>
            </w:tcBorders>
            <w:shd w:val="clear" w:color="auto" w:fill="auto"/>
            <w:noWrap/>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Duration</w:t>
            </w:r>
          </w:p>
        </w:tc>
        <w:tc>
          <w:tcPr>
            <w:tcW w:w="1000" w:type="dxa"/>
            <w:tcBorders>
              <w:top w:val="single" w:sz="8" w:space="0" w:color="auto"/>
              <w:left w:val="nil"/>
              <w:bottom w:val="nil"/>
              <w:right w:val="single" w:sz="4" w:space="0" w:color="auto"/>
            </w:tcBorders>
            <w:shd w:val="clear" w:color="auto" w:fill="auto"/>
            <w:noWrap/>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Duration</w:t>
            </w:r>
          </w:p>
        </w:tc>
        <w:tc>
          <w:tcPr>
            <w:tcW w:w="1260" w:type="dxa"/>
            <w:tcBorders>
              <w:top w:val="single" w:sz="8" w:space="0" w:color="auto"/>
              <w:left w:val="nil"/>
              <w:bottom w:val="nil"/>
              <w:right w:val="single" w:sz="4" w:space="0" w:color="auto"/>
            </w:tcBorders>
            <w:shd w:val="clear" w:color="auto" w:fill="auto"/>
            <w:noWrap/>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Maximum</w:t>
            </w:r>
          </w:p>
        </w:tc>
        <w:tc>
          <w:tcPr>
            <w:tcW w:w="1300" w:type="dxa"/>
            <w:tcBorders>
              <w:top w:val="single" w:sz="8" w:space="0" w:color="auto"/>
              <w:left w:val="nil"/>
              <w:bottom w:val="nil"/>
              <w:right w:val="single" w:sz="8" w:space="0" w:color="auto"/>
            </w:tcBorders>
            <w:shd w:val="clear" w:color="auto" w:fill="auto"/>
            <w:noWrap/>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Maximum</w:t>
            </w:r>
          </w:p>
        </w:tc>
      </w:tr>
      <w:tr w:rsidR="00607A2C" w:rsidRPr="004F5A07" w:rsidTr="008169F6">
        <w:trPr>
          <w:trHeight w:val="315"/>
        </w:trPr>
        <w:tc>
          <w:tcPr>
            <w:tcW w:w="1200" w:type="dxa"/>
            <w:tcBorders>
              <w:top w:val="nil"/>
              <w:left w:val="single" w:sz="8" w:space="0" w:color="auto"/>
              <w:bottom w:val="nil"/>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940" w:type="dxa"/>
            <w:tcBorders>
              <w:top w:val="nil"/>
              <w:left w:val="nil"/>
              <w:bottom w:val="nil"/>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
        </w:tc>
        <w:tc>
          <w:tcPr>
            <w:tcW w:w="760" w:type="dxa"/>
            <w:tcBorders>
              <w:top w:val="nil"/>
              <w:left w:val="nil"/>
              <w:bottom w:val="nil"/>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
        </w:tc>
        <w:tc>
          <w:tcPr>
            <w:tcW w:w="640" w:type="dxa"/>
            <w:tcBorders>
              <w:top w:val="nil"/>
              <w:left w:val="single" w:sz="4" w:space="0" w:color="auto"/>
              <w:bottom w:val="nil"/>
              <w:right w:val="single" w:sz="4" w:space="0" w:color="auto"/>
            </w:tcBorders>
            <w:shd w:val="clear" w:color="auto" w:fill="auto"/>
            <w:noWrap/>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Age</w:t>
            </w:r>
          </w:p>
        </w:tc>
        <w:tc>
          <w:tcPr>
            <w:tcW w:w="1200" w:type="dxa"/>
            <w:tcBorders>
              <w:top w:val="nil"/>
              <w:left w:val="nil"/>
              <w:bottom w:val="nil"/>
              <w:right w:val="single" w:sz="4" w:space="0" w:color="auto"/>
            </w:tcBorders>
            <w:shd w:val="clear" w:color="auto" w:fill="auto"/>
            <w:noWrap/>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 xml:space="preserve">1st </w:t>
            </w:r>
            <w:proofErr w:type="spellStart"/>
            <w:r w:rsidRPr="004F5A07">
              <w:rPr>
                <w:rFonts w:ascii="Arial" w:eastAsia="Times New Roman" w:hAnsi="Arial" w:cs="Arial"/>
                <w:b/>
                <w:bCs/>
                <w:color w:val="000000"/>
                <w:sz w:val="24"/>
                <w:szCs w:val="24"/>
                <w:lang w:eastAsia="de-DE"/>
              </w:rPr>
              <w:t>step</w:t>
            </w:r>
            <w:proofErr w:type="spellEnd"/>
            <w:r w:rsidRPr="004F5A07">
              <w:rPr>
                <w:rFonts w:ascii="Arial" w:eastAsia="Times New Roman" w:hAnsi="Arial" w:cs="Arial"/>
                <w:b/>
                <w:bCs/>
                <w:color w:val="000000"/>
                <w:sz w:val="24"/>
                <w:szCs w:val="24"/>
                <w:lang w:eastAsia="de-DE"/>
              </w:rPr>
              <w:t xml:space="preserve"> (</w:t>
            </w:r>
            <w:proofErr w:type="spellStart"/>
            <w:r w:rsidRPr="004F5A07">
              <w:rPr>
                <w:rFonts w:ascii="Arial" w:eastAsia="Times New Roman" w:hAnsi="Arial" w:cs="Arial"/>
                <w:b/>
                <w:bCs/>
                <w:color w:val="000000"/>
                <w:sz w:val="24"/>
                <w:szCs w:val="24"/>
                <w:lang w:eastAsia="de-DE"/>
              </w:rPr>
              <w:t>ms</w:t>
            </w:r>
            <w:proofErr w:type="spellEnd"/>
            <w:r w:rsidRPr="004F5A07">
              <w:rPr>
                <w:rFonts w:ascii="Arial" w:eastAsia="Times New Roman" w:hAnsi="Arial" w:cs="Arial"/>
                <w:b/>
                <w:bCs/>
                <w:color w:val="000000"/>
                <w:sz w:val="24"/>
                <w:szCs w:val="24"/>
                <w:lang w:eastAsia="de-DE"/>
              </w:rPr>
              <w:t>)</w:t>
            </w:r>
          </w:p>
        </w:tc>
        <w:tc>
          <w:tcPr>
            <w:tcW w:w="1300" w:type="dxa"/>
            <w:tcBorders>
              <w:top w:val="nil"/>
              <w:left w:val="nil"/>
              <w:bottom w:val="nil"/>
              <w:right w:val="single" w:sz="4" w:space="0" w:color="auto"/>
            </w:tcBorders>
            <w:shd w:val="clear" w:color="auto" w:fill="auto"/>
            <w:noWrap/>
            <w:hideMark/>
          </w:tcPr>
          <w:p w:rsidR="008169F6"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 xml:space="preserve">1st </w:t>
            </w:r>
            <w:proofErr w:type="spellStart"/>
            <w:r w:rsidRPr="004F5A07">
              <w:rPr>
                <w:rFonts w:ascii="Arial" w:eastAsia="Times New Roman" w:hAnsi="Arial" w:cs="Arial"/>
                <w:b/>
                <w:bCs/>
                <w:color w:val="000000"/>
                <w:sz w:val="24"/>
                <w:szCs w:val="24"/>
                <w:lang w:eastAsia="de-DE"/>
              </w:rPr>
              <w:t>step</w:t>
            </w:r>
            <w:proofErr w:type="spellEnd"/>
          </w:p>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(mm)</w:t>
            </w:r>
          </w:p>
        </w:tc>
        <w:tc>
          <w:tcPr>
            <w:tcW w:w="1660" w:type="dxa"/>
            <w:tcBorders>
              <w:top w:val="nil"/>
              <w:left w:val="nil"/>
              <w:bottom w:val="nil"/>
              <w:right w:val="single" w:sz="4" w:space="0" w:color="auto"/>
            </w:tcBorders>
            <w:shd w:val="clear" w:color="auto" w:fill="auto"/>
            <w:noWrap/>
            <w:hideMark/>
          </w:tcPr>
          <w:p w:rsidR="008169F6"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 xml:space="preserve">1st </w:t>
            </w:r>
            <w:proofErr w:type="spellStart"/>
            <w:r w:rsidRPr="004F5A07">
              <w:rPr>
                <w:rFonts w:ascii="Arial" w:eastAsia="Times New Roman" w:hAnsi="Arial" w:cs="Arial"/>
                <w:b/>
                <w:bCs/>
                <w:color w:val="000000"/>
                <w:sz w:val="24"/>
                <w:szCs w:val="24"/>
                <w:lang w:eastAsia="de-DE"/>
              </w:rPr>
              <w:t>step</w:t>
            </w:r>
            <w:proofErr w:type="spellEnd"/>
          </w:p>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(mm/s)</w:t>
            </w:r>
          </w:p>
        </w:tc>
        <w:tc>
          <w:tcPr>
            <w:tcW w:w="900" w:type="dxa"/>
            <w:tcBorders>
              <w:top w:val="nil"/>
              <w:left w:val="nil"/>
              <w:bottom w:val="nil"/>
              <w:right w:val="single" w:sz="4" w:space="0" w:color="auto"/>
            </w:tcBorders>
            <w:shd w:val="clear" w:color="auto" w:fill="auto"/>
            <w:noWrap/>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APA (</w:t>
            </w:r>
            <w:proofErr w:type="spellStart"/>
            <w:r w:rsidRPr="004F5A07">
              <w:rPr>
                <w:rFonts w:ascii="Arial" w:eastAsia="Times New Roman" w:hAnsi="Arial" w:cs="Arial"/>
                <w:b/>
                <w:bCs/>
                <w:color w:val="000000"/>
                <w:sz w:val="24"/>
                <w:szCs w:val="24"/>
                <w:lang w:eastAsia="de-DE"/>
              </w:rPr>
              <w:t>ms</w:t>
            </w:r>
            <w:proofErr w:type="spellEnd"/>
            <w:r w:rsidRPr="004F5A07">
              <w:rPr>
                <w:rFonts w:ascii="Arial" w:eastAsia="Times New Roman" w:hAnsi="Arial" w:cs="Arial"/>
                <w:b/>
                <w:bCs/>
                <w:color w:val="000000"/>
                <w:sz w:val="24"/>
                <w:szCs w:val="24"/>
                <w:lang w:eastAsia="de-DE"/>
              </w:rPr>
              <w:t>)</w:t>
            </w:r>
          </w:p>
        </w:tc>
        <w:tc>
          <w:tcPr>
            <w:tcW w:w="1000" w:type="dxa"/>
            <w:tcBorders>
              <w:top w:val="nil"/>
              <w:left w:val="nil"/>
              <w:bottom w:val="nil"/>
              <w:right w:val="single" w:sz="4" w:space="0" w:color="auto"/>
            </w:tcBorders>
            <w:shd w:val="clear" w:color="auto" w:fill="auto"/>
            <w:noWrap/>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APA1 (</w:t>
            </w:r>
            <w:proofErr w:type="spellStart"/>
            <w:r w:rsidRPr="004F5A07">
              <w:rPr>
                <w:rFonts w:ascii="Arial" w:eastAsia="Times New Roman" w:hAnsi="Arial" w:cs="Arial"/>
                <w:b/>
                <w:bCs/>
                <w:color w:val="000000"/>
                <w:sz w:val="24"/>
                <w:szCs w:val="24"/>
                <w:lang w:eastAsia="de-DE"/>
              </w:rPr>
              <w:t>ms</w:t>
            </w:r>
            <w:proofErr w:type="spellEnd"/>
            <w:r w:rsidRPr="004F5A07">
              <w:rPr>
                <w:rFonts w:ascii="Arial" w:eastAsia="Times New Roman" w:hAnsi="Arial" w:cs="Arial"/>
                <w:b/>
                <w:bCs/>
                <w:color w:val="000000"/>
                <w:sz w:val="24"/>
                <w:szCs w:val="24"/>
                <w:lang w:eastAsia="de-DE"/>
              </w:rPr>
              <w:t>)</w:t>
            </w:r>
          </w:p>
        </w:tc>
        <w:tc>
          <w:tcPr>
            <w:tcW w:w="1000" w:type="dxa"/>
            <w:tcBorders>
              <w:top w:val="nil"/>
              <w:left w:val="nil"/>
              <w:bottom w:val="nil"/>
              <w:right w:val="single" w:sz="4" w:space="0" w:color="auto"/>
            </w:tcBorders>
            <w:shd w:val="clear" w:color="auto" w:fill="auto"/>
            <w:noWrap/>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APA2 (</w:t>
            </w:r>
            <w:proofErr w:type="spellStart"/>
            <w:r w:rsidRPr="004F5A07">
              <w:rPr>
                <w:rFonts w:ascii="Arial" w:eastAsia="Times New Roman" w:hAnsi="Arial" w:cs="Arial"/>
                <w:b/>
                <w:bCs/>
                <w:color w:val="000000"/>
                <w:sz w:val="24"/>
                <w:szCs w:val="24"/>
                <w:lang w:eastAsia="de-DE"/>
              </w:rPr>
              <w:t>ms</w:t>
            </w:r>
            <w:proofErr w:type="spellEnd"/>
            <w:r w:rsidRPr="004F5A07">
              <w:rPr>
                <w:rFonts w:ascii="Arial" w:eastAsia="Times New Roman" w:hAnsi="Arial" w:cs="Arial"/>
                <w:b/>
                <w:bCs/>
                <w:color w:val="000000"/>
                <w:sz w:val="24"/>
                <w:szCs w:val="24"/>
                <w:lang w:eastAsia="de-DE"/>
              </w:rPr>
              <w:t>)</w:t>
            </w:r>
          </w:p>
        </w:tc>
        <w:tc>
          <w:tcPr>
            <w:tcW w:w="1260" w:type="dxa"/>
            <w:tcBorders>
              <w:top w:val="nil"/>
              <w:left w:val="nil"/>
              <w:bottom w:val="nil"/>
              <w:right w:val="single" w:sz="4" w:space="0" w:color="auto"/>
            </w:tcBorders>
            <w:shd w:val="clear" w:color="auto" w:fill="auto"/>
            <w:noWrap/>
            <w:hideMark/>
          </w:tcPr>
          <w:p w:rsidR="008169F6"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APA r-l</w:t>
            </w:r>
          </w:p>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(mm)</w:t>
            </w:r>
          </w:p>
        </w:tc>
        <w:tc>
          <w:tcPr>
            <w:tcW w:w="1300" w:type="dxa"/>
            <w:tcBorders>
              <w:top w:val="nil"/>
              <w:left w:val="nil"/>
              <w:bottom w:val="nil"/>
              <w:right w:val="single" w:sz="8" w:space="0" w:color="auto"/>
            </w:tcBorders>
            <w:shd w:val="clear" w:color="auto" w:fill="auto"/>
            <w:noWrap/>
            <w:hideMark/>
          </w:tcPr>
          <w:p w:rsidR="008169F6"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APA a-p</w:t>
            </w:r>
          </w:p>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(mm)</w:t>
            </w:r>
          </w:p>
        </w:tc>
      </w:tr>
      <w:tr w:rsidR="00607A2C" w:rsidRPr="004F5A07" w:rsidTr="00607A2C">
        <w:trPr>
          <w:trHeight w:val="300"/>
        </w:trPr>
        <w:tc>
          <w:tcPr>
            <w:tcW w:w="1200" w:type="dxa"/>
            <w:vMerge w:val="restart"/>
            <w:tcBorders>
              <w:top w:val="single" w:sz="8" w:space="0" w:color="auto"/>
              <w:left w:val="single" w:sz="8" w:space="0" w:color="auto"/>
              <w:bottom w:val="single" w:sz="4" w:space="0" w:color="000000"/>
              <w:right w:val="nil"/>
            </w:tcBorders>
            <w:shd w:val="clear" w:color="auto" w:fill="auto"/>
            <w:noWrap/>
            <w:vAlign w:val="center"/>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Control</w:t>
            </w:r>
          </w:p>
        </w:tc>
        <w:tc>
          <w:tcPr>
            <w:tcW w:w="940" w:type="dxa"/>
            <w:vMerge w:val="restart"/>
            <w:tcBorders>
              <w:top w:val="single" w:sz="8" w:space="0" w:color="auto"/>
              <w:left w:val="nil"/>
              <w:bottom w:val="single" w:sz="4" w:space="0" w:color="000000"/>
              <w:right w:val="nil"/>
            </w:tcBorders>
            <w:shd w:val="clear" w:color="auto" w:fill="auto"/>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external</w:t>
            </w:r>
            <w:proofErr w:type="spellEnd"/>
            <w:r w:rsidRPr="004F5A07">
              <w:rPr>
                <w:rFonts w:ascii="Arial" w:eastAsia="Times New Roman" w:hAnsi="Arial" w:cs="Arial"/>
                <w:color w:val="000000"/>
                <w:sz w:val="24"/>
                <w:szCs w:val="24"/>
                <w:lang w:eastAsia="de-DE"/>
              </w:rPr>
              <w:t xml:space="preserve"> </w:t>
            </w:r>
            <w:proofErr w:type="spellStart"/>
            <w:r w:rsidRPr="004F5A07">
              <w:rPr>
                <w:rFonts w:ascii="Arial" w:eastAsia="Times New Roman" w:hAnsi="Arial" w:cs="Arial"/>
                <w:color w:val="000000"/>
                <w:sz w:val="24"/>
                <w:szCs w:val="24"/>
                <w:lang w:eastAsia="de-DE"/>
              </w:rPr>
              <w:t>trigger</w:t>
            </w:r>
            <w:proofErr w:type="spellEnd"/>
          </w:p>
        </w:tc>
        <w:tc>
          <w:tcPr>
            <w:tcW w:w="760" w:type="dxa"/>
            <w:tcBorders>
              <w:top w:val="single" w:sz="8" w:space="0" w:color="auto"/>
              <w:left w:val="nil"/>
              <w:bottom w:val="single" w:sz="4" w:space="0" w:color="auto"/>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Mean</w:t>
            </w:r>
            <w:proofErr w:type="spellEnd"/>
          </w:p>
        </w:tc>
        <w:tc>
          <w:tcPr>
            <w:tcW w:w="64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55.62</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407</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543</w:t>
            </w:r>
          </w:p>
        </w:tc>
        <w:tc>
          <w:tcPr>
            <w:tcW w:w="1660" w:type="dxa"/>
            <w:tcBorders>
              <w:top w:val="single" w:sz="8" w:space="0" w:color="auto"/>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1336</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556</w:t>
            </w:r>
          </w:p>
        </w:tc>
        <w:tc>
          <w:tcPr>
            <w:tcW w:w="1000" w:type="dxa"/>
            <w:tcBorders>
              <w:top w:val="single" w:sz="8" w:space="0" w:color="auto"/>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275</w:t>
            </w:r>
          </w:p>
        </w:tc>
        <w:tc>
          <w:tcPr>
            <w:tcW w:w="1000" w:type="dxa"/>
            <w:tcBorders>
              <w:top w:val="single" w:sz="8" w:space="0" w:color="auto"/>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281</w:t>
            </w:r>
          </w:p>
        </w:tc>
        <w:tc>
          <w:tcPr>
            <w:tcW w:w="1260" w:type="dxa"/>
            <w:tcBorders>
              <w:top w:val="single" w:sz="8" w:space="0" w:color="auto"/>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46</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-41</w:t>
            </w:r>
          </w:p>
        </w:tc>
      </w:tr>
      <w:tr w:rsidR="00607A2C" w:rsidRPr="004F5A07" w:rsidTr="00607A2C">
        <w:trPr>
          <w:trHeight w:val="300"/>
        </w:trPr>
        <w:tc>
          <w:tcPr>
            <w:tcW w:w="1200" w:type="dxa"/>
            <w:vMerge/>
            <w:tcBorders>
              <w:top w:val="single" w:sz="8" w:space="0" w:color="auto"/>
              <w:left w:val="single" w:sz="8" w:space="0" w:color="auto"/>
              <w:bottom w:val="single" w:sz="4" w:space="0" w:color="000000"/>
              <w:right w:val="nil"/>
            </w:tcBorders>
            <w:vAlign w:val="center"/>
            <w:hideMark/>
          </w:tcPr>
          <w:p w:rsidR="00607A2C" w:rsidRPr="004F5A07" w:rsidRDefault="00607A2C" w:rsidP="004F5A07">
            <w:pPr>
              <w:spacing w:after="0" w:line="360" w:lineRule="auto"/>
              <w:rPr>
                <w:rFonts w:ascii="Arial" w:eastAsia="Times New Roman" w:hAnsi="Arial" w:cs="Arial"/>
                <w:b/>
                <w:bCs/>
                <w:color w:val="000000"/>
                <w:sz w:val="24"/>
                <w:szCs w:val="24"/>
                <w:lang w:eastAsia="de-DE"/>
              </w:rPr>
            </w:pPr>
          </w:p>
        </w:tc>
        <w:tc>
          <w:tcPr>
            <w:tcW w:w="940" w:type="dxa"/>
            <w:vMerge/>
            <w:tcBorders>
              <w:top w:val="single" w:sz="8" w:space="0" w:color="auto"/>
              <w:left w:val="nil"/>
              <w:bottom w:val="single" w:sz="4" w:space="0" w:color="000000"/>
              <w:right w:val="nil"/>
            </w:tcBorders>
            <w:vAlign w:val="center"/>
            <w:hideMark/>
          </w:tcPr>
          <w:p w:rsidR="00607A2C" w:rsidRPr="004F5A07" w:rsidRDefault="00607A2C" w:rsidP="004F5A07">
            <w:pPr>
              <w:spacing w:after="0" w:line="360" w:lineRule="auto"/>
              <w:rPr>
                <w:rFonts w:ascii="Arial" w:eastAsia="Times New Roman" w:hAnsi="Arial" w:cs="Arial"/>
                <w:color w:val="000000"/>
                <w:sz w:val="24"/>
                <w:szCs w:val="24"/>
                <w:lang w:eastAsia="de-DE"/>
              </w:rPr>
            </w:pPr>
          </w:p>
        </w:tc>
        <w:tc>
          <w:tcPr>
            <w:tcW w:w="760" w:type="dxa"/>
            <w:tcBorders>
              <w:top w:val="nil"/>
              <w:left w:val="nil"/>
              <w:bottom w:val="single" w:sz="4" w:space="0" w:color="auto"/>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StdDev</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71</w:t>
            </w:r>
          </w:p>
        </w:tc>
        <w:tc>
          <w:tcPr>
            <w:tcW w:w="13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141</w:t>
            </w:r>
          </w:p>
        </w:tc>
        <w:tc>
          <w:tcPr>
            <w:tcW w:w="16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316</w:t>
            </w:r>
          </w:p>
        </w:tc>
        <w:tc>
          <w:tcPr>
            <w:tcW w:w="9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101</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54</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62</w:t>
            </w:r>
          </w:p>
        </w:tc>
        <w:tc>
          <w:tcPr>
            <w:tcW w:w="12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10</w:t>
            </w:r>
          </w:p>
        </w:tc>
        <w:tc>
          <w:tcPr>
            <w:tcW w:w="1300" w:type="dxa"/>
            <w:tcBorders>
              <w:top w:val="nil"/>
              <w:left w:val="nil"/>
              <w:bottom w:val="single" w:sz="4" w:space="0" w:color="auto"/>
              <w:right w:val="single" w:sz="8"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26</w:t>
            </w:r>
          </w:p>
        </w:tc>
      </w:tr>
      <w:tr w:rsidR="00607A2C" w:rsidRPr="004F5A07" w:rsidTr="00607A2C">
        <w:trPr>
          <w:trHeight w:val="300"/>
        </w:trPr>
        <w:tc>
          <w:tcPr>
            <w:tcW w:w="1200" w:type="dxa"/>
            <w:vMerge/>
            <w:tcBorders>
              <w:top w:val="single" w:sz="8" w:space="0" w:color="auto"/>
              <w:left w:val="single" w:sz="8" w:space="0" w:color="auto"/>
              <w:bottom w:val="single" w:sz="4" w:space="0" w:color="000000"/>
              <w:right w:val="nil"/>
            </w:tcBorders>
            <w:vAlign w:val="center"/>
            <w:hideMark/>
          </w:tcPr>
          <w:p w:rsidR="00607A2C" w:rsidRPr="004F5A07" w:rsidRDefault="00607A2C" w:rsidP="004F5A07">
            <w:pPr>
              <w:spacing w:after="0" w:line="360" w:lineRule="auto"/>
              <w:rPr>
                <w:rFonts w:ascii="Arial" w:eastAsia="Times New Roman" w:hAnsi="Arial" w:cs="Arial"/>
                <w:b/>
                <w:bCs/>
                <w:color w:val="000000"/>
                <w:sz w:val="24"/>
                <w:szCs w:val="24"/>
                <w:lang w:eastAsia="de-DE"/>
              </w:rPr>
            </w:pPr>
          </w:p>
        </w:tc>
        <w:tc>
          <w:tcPr>
            <w:tcW w:w="940" w:type="dxa"/>
            <w:vMerge w:val="restart"/>
            <w:tcBorders>
              <w:top w:val="nil"/>
              <w:left w:val="nil"/>
              <w:bottom w:val="single" w:sz="4" w:space="0" w:color="000000"/>
              <w:right w:val="nil"/>
            </w:tcBorders>
            <w:shd w:val="clear" w:color="auto" w:fill="auto"/>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self</w:t>
            </w:r>
            <w:proofErr w:type="spellEnd"/>
            <w:r w:rsidRPr="004F5A07">
              <w:rPr>
                <w:rFonts w:ascii="Arial" w:eastAsia="Times New Roman" w:hAnsi="Arial" w:cs="Arial"/>
                <w:color w:val="000000"/>
                <w:sz w:val="24"/>
                <w:szCs w:val="24"/>
                <w:lang w:eastAsia="de-DE"/>
              </w:rPr>
              <w:t xml:space="preserve"> </w:t>
            </w:r>
            <w:proofErr w:type="spellStart"/>
            <w:r w:rsidRPr="004F5A07">
              <w:rPr>
                <w:rFonts w:ascii="Arial" w:eastAsia="Times New Roman" w:hAnsi="Arial" w:cs="Arial"/>
                <w:color w:val="000000"/>
                <w:sz w:val="24"/>
                <w:szCs w:val="24"/>
                <w:lang w:eastAsia="de-DE"/>
              </w:rPr>
              <w:t>initiated</w:t>
            </w:r>
            <w:proofErr w:type="spellEnd"/>
          </w:p>
        </w:tc>
        <w:tc>
          <w:tcPr>
            <w:tcW w:w="760" w:type="dxa"/>
            <w:tcBorders>
              <w:top w:val="nil"/>
              <w:left w:val="nil"/>
              <w:bottom w:val="single" w:sz="4" w:space="0" w:color="auto"/>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Mean</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12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495</w:t>
            </w:r>
          </w:p>
        </w:tc>
        <w:tc>
          <w:tcPr>
            <w:tcW w:w="13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519</w:t>
            </w:r>
          </w:p>
        </w:tc>
        <w:tc>
          <w:tcPr>
            <w:tcW w:w="16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1063</w:t>
            </w:r>
          </w:p>
        </w:tc>
        <w:tc>
          <w:tcPr>
            <w:tcW w:w="9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729</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310</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440</w:t>
            </w:r>
          </w:p>
        </w:tc>
        <w:tc>
          <w:tcPr>
            <w:tcW w:w="12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32</w:t>
            </w:r>
          </w:p>
        </w:tc>
        <w:tc>
          <w:tcPr>
            <w:tcW w:w="1300" w:type="dxa"/>
            <w:tcBorders>
              <w:top w:val="nil"/>
              <w:left w:val="nil"/>
              <w:bottom w:val="single" w:sz="4" w:space="0" w:color="auto"/>
              <w:right w:val="single" w:sz="8"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-17</w:t>
            </w:r>
          </w:p>
        </w:tc>
      </w:tr>
      <w:tr w:rsidR="00607A2C" w:rsidRPr="004F5A07" w:rsidTr="00607A2C">
        <w:trPr>
          <w:trHeight w:val="300"/>
        </w:trPr>
        <w:tc>
          <w:tcPr>
            <w:tcW w:w="1200" w:type="dxa"/>
            <w:vMerge/>
            <w:tcBorders>
              <w:top w:val="single" w:sz="8" w:space="0" w:color="auto"/>
              <w:left w:val="single" w:sz="8" w:space="0" w:color="auto"/>
              <w:bottom w:val="single" w:sz="4" w:space="0" w:color="000000"/>
              <w:right w:val="nil"/>
            </w:tcBorders>
            <w:vAlign w:val="center"/>
            <w:hideMark/>
          </w:tcPr>
          <w:p w:rsidR="00607A2C" w:rsidRPr="004F5A07" w:rsidRDefault="00607A2C" w:rsidP="004F5A07">
            <w:pPr>
              <w:spacing w:after="0" w:line="360" w:lineRule="auto"/>
              <w:rPr>
                <w:rFonts w:ascii="Arial" w:eastAsia="Times New Roman" w:hAnsi="Arial" w:cs="Arial"/>
                <w:b/>
                <w:bCs/>
                <w:color w:val="000000"/>
                <w:sz w:val="24"/>
                <w:szCs w:val="24"/>
                <w:lang w:eastAsia="de-DE"/>
              </w:rPr>
            </w:pPr>
          </w:p>
        </w:tc>
        <w:tc>
          <w:tcPr>
            <w:tcW w:w="940" w:type="dxa"/>
            <w:vMerge/>
            <w:tcBorders>
              <w:top w:val="nil"/>
              <w:left w:val="nil"/>
              <w:bottom w:val="single" w:sz="4" w:space="0" w:color="000000"/>
              <w:right w:val="nil"/>
            </w:tcBorders>
            <w:vAlign w:val="center"/>
            <w:hideMark/>
          </w:tcPr>
          <w:p w:rsidR="00607A2C" w:rsidRPr="004F5A07" w:rsidRDefault="00607A2C" w:rsidP="004F5A07">
            <w:pPr>
              <w:spacing w:after="0" w:line="360" w:lineRule="auto"/>
              <w:rPr>
                <w:rFonts w:ascii="Arial" w:eastAsia="Times New Roman" w:hAnsi="Arial" w:cs="Arial"/>
                <w:color w:val="000000"/>
                <w:sz w:val="24"/>
                <w:szCs w:val="24"/>
                <w:lang w:eastAsia="de-DE"/>
              </w:rPr>
            </w:pPr>
          </w:p>
        </w:tc>
        <w:tc>
          <w:tcPr>
            <w:tcW w:w="760" w:type="dxa"/>
            <w:tcBorders>
              <w:top w:val="nil"/>
              <w:left w:val="nil"/>
              <w:bottom w:val="single" w:sz="4" w:space="0" w:color="auto"/>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StdDev</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12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82</w:t>
            </w:r>
          </w:p>
        </w:tc>
        <w:tc>
          <w:tcPr>
            <w:tcW w:w="13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130</w:t>
            </w:r>
          </w:p>
        </w:tc>
        <w:tc>
          <w:tcPr>
            <w:tcW w:w="16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246</w:t>
            </w:r>
          </w:p>
        </w:tc>
        <w:tc>
          <w:tcPr>
            <w:tcW w:w="9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132</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56</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134</w:t>
            </w:r>
          </w:p>
        </w:tc>
        <w:tc>
          <w:tcPr>
            <w:tcW w:w="12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11</w:t>
            </w:r>
          </w:p>
        </w:tc>
        <w:tc>
          <w:tcPr>
            <w:tcW w:w="1300" w:type="dxa"/>
            <w:tcBorders>
              <w:top w:val="nil"/>
              <w:left w:val="nil"/>
              <w:bottom w:val="single" w:sz="4" w:space="0" w:color="auto"/>
              <w:right w:val="single" w:sz="8"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19</w:t>
            </w:r>
          </w:p>
        </w:tc>
      </w:tr>
      <w:tr w:rsidR="00607A2C" w:rsidRPr="004F5A07" w:rsidTr="00607A2C">
        <w:trPr>
          <w:trHeight w:val="300"/>
        </w:trPr>
        <w:tc>
          <w:tcPr>
            <w:tcW w:w="1200" w:type="dxa"/>
            <w:vMerge w:val="restart"/>
            <w:tcBorders>
              <w:top w:val="nil"/>
              <w:left w:val="single" w:sz="8" w:space="0" w:color="auto"/>
              <w:bottom w:val="single" w:sz="4" w:space="0" w:color="000000"/>
              <w:right w:val="nil"/>
            </w:tcBorders>
            <w:shd w:val="clear" w:color="auto" w:fill="auto"/>
            <w:noWrap/>
            <w:vAlign w:val="center"/>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PD</w:t>
            </w:r>
          </w:p>
        </w:tc>
        <w:tc>
          <w:tcPr>
            <w:tcW w:w="940" w:type="dxa"/>
            <w:vMerge w:val="restart"/>
            <w:tcBorders>
              <w:top w:val="nil"/>
              <w:left w:val="nil"/>
              <w:bottom w:val="single" w:sz="4" w:space="0" w:color="000000"/>
              <w:right w:val="nil"/>
            </w:tcBorders>
            <w:shd w:val="clear" w:color="auto" w:fill="auto"/>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external</w:t>
            </w:r>
            <w:proofErr w:type="spellEnd"/>
            <w:r w:rsidRPr="004F5A07">
              <w:rPr>
                <w:rFonts w:ascii="Arial" w:eastAsia="Times New Roman" w:hAnsi="Arial" w:cs="Arial"/>
                <w:color w:val="000000"/>
                <w:sz w:val="24"/>
                <w:szCs w:val="24"/>
                <w:lang w:eastAsia="de-DE"/>
              </w:rPr>
              <w:t xml:space="preserve"> </w:t>
            </w:r>
            <w:proofErr w:type="spellStart"/>
            <w:r w:rsidRPr="004F5A07">
              <w:rPr>
                <w:rFonts w:ascii="Arial" w:eastAsia="Times New Roman" w:hAnsi="Arial" w:cs="Arial"/>
                <w:color w:val="000000"/>
                <w:sz w:val="24"/>
                <w:szCs w:val="24"/>
                <w:lang w:eastAsia="de-DE"/>
              </w:rPr>
              <w:t>trigger</w:t>
            </w:r>
            <w:proofErr w:type="spellEnd"/>
          </w:p>
        </w:tc>
        <w:tc>
          <w:tcPr>
            <w:tcW w:w="760" w:type="dxa"/>
            <w:tcBorders>
              <w:top w:val="nil"/>
              <w:left w:val="nil"/>
              <w:bottom w:val="single" w:sz="4" w:space="0" w:color="auto"/>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Mean</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63.60</w:t>
            </w:r>
          </w:p>
        </w:tc>
        <w:tc>
          <w:tcPr>
            <w:tcW w:w="12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377</w:t>
            </w:r>
          </w:p>
        </w:tc>
        <w:tc>
          <w:tcPr>
            <w:tcW w:w="13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469</w:t>
            </w:r>
          </w:p>
        </w:tc>
        <w:tc>
          <w:tcPr>
            <w:tcW w:w="16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1258</w:t>
            </w:r>
          </w:p>
        </w:tc>
        <w:tc>
          <w:tcPr>
            <w:tcW w:w="9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574</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294</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280</w:t>
            </w:r>
          </w:p>
        </w:tc>
        <w:tc>
          <w:tcPr>
            <w:tcW w:w="12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43</w:t>
            </w:r>
          </w:p>
        </w:tc>
        <w:tc>
          <w:tcPr>
            <w:tcW w:w="1300" w:type="dxa"/>
            <w:tcBorders>
              <w:top w:val="nil"/>
              <w:left w:val="nil"/>
              <w:bottom w:val="single" w:sz="4" w:space="0" w:color="auto"/>
              <w:right w:val="single" w:sz="8"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-44</w:t>
            </w:r>
          </w:p>
        </w:tc>
      </w:tr>
      <w:tr w:rsidR="00607A2C" w:rsidRPr="004F5A07" w:rsidTr="00607A2C">
        <w:trPr>
          <w:trHeight w:val="300"/>
        </w:trPr>
        <w:tc>
          <w:tcPr>
            <w:tcW w:w="1200" w:type="dxa"/>
            <w:vMerge/>
            <w:tcBorders>
              <w:top w:val="nil"/>
              <w:left w:val="single" w:sz="8" w:space="0" w:color="auto"/>
              <w:bottom w:val="single" w:sz="4" w:space="0" w:color="000000"/>
              <w:right w:val="nil"/>
            </w:tcBorders>
            <w:vAlign w:val="center"/>
            <w:hideMark/>
          </w:tcPr>
          <w:p w:rsidR="00607A2C" w:rsidRPr="004F5A07" w:rsidRDefault="00607A2C" w:rsidP="004F5A07">
            <w:pPr>
              <w:spacing w:after="0" w:line="360" w:lineRule="auto"/>
              <w:rPr>
                <w:rFonts w:ascii="Arial" w:eastAsia="Times New Roman" w:hAnsi="Arial" w:cs="Arial"/>
                <w:b/>
                <w:bCs/>
                <w:color w:val="000000"/>
                <w:sz w:val="24"/>
                <w:szCs w:val="24"/>
                <w:lang w:eastAsia="de-DE"/>
              </w:rPr>
            </w:pPr>
          </w:p>
        </w:tc>
        <w:tc>
          <w:tcPr>
            <w:tcW w:w="940" w:type="dxa"/>
            <w:vMerge/>
            <w:tcBorders>
              <w:top w:val="nil"/>
              <w:left w:val="nil"/>
              <w:bottom w:val="single" w:sz="4" w:space="0" w:color="000000"/>
              <w:right w:val="nil"/>
            </w:tcBorders>
            <w:vAlign w:val="center"/>
            <w:hideMark/>
          </w:tcPr>
          <w:p w:rsidR="00607A2C" w:rsidRPr="004F5A07" w:rsidRDefault="00607A2C" w:rsidP="004F5A07">
            <w:pPr>
              <w:spacing w:after="0" w:line="360" w:lineRule="auto"/>
              <w:rPr>
                <w:rFonts w:ascii="Arial" w:eastAsia="Times New Roman" w:hAnsi="Arial" w:cs="Arial"/>
                <w:color w:val="000000"/>
                <w:sz w:val="24"/>
                <w:szCs w:val="24"/>
                <w:lang w:eastAsia="de-DE"/>
              </w:rPr>
            </w:pPr>
          </w:p>
        </w:tc>
        <w:tc>
          <w:tcPr>
            <w:tcW w:w="760" w:type="dxa"/>
            <w:tcBorders>
              <w:top w:val="nil"/>
              <w:left w:val="nil"/>
              <w:bottom w:val="single" w:sz="4" w:space="0" w:color="auto"/>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StdDev</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14.10</w:t>
            </w:r>
          </w:p>
        </w:tc>
        <w:tc>
          <w:tcPr>
            <w:tcW w:w="12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44</w:t>
            </w:r>
          </w:p>
        </w:tc>
        <w:tc>
          <w:tcPr>
            <w:tcW w:w="13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119</w:t>
            </w:r>
          </w:p>
        </w:tc>
        <w:tc>
          <w:tcPr>
            <w:tcW w:w="16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357</w:t>
            </w:r>
          </w:p>
        </w:tc>
        <w:tc>
          <w:tcPr>
            <w:tcW w:w="9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108</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56</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59</w:t>
            </w:r>
          </w:p>
        </w:tc>
        <w:tc>
          <w:tcPr>
            <w:tcW w:w="12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9</w:t>
            </w:r>
          </w:p>
        </w:tc>
        <w:tc>
          <w:tcPr>
            <w:tcW w:w="1300" w:type="dxa"/>
            <w:tcBorders>
              <w:top w:val="nil"/>
              <w:left w:val="nil"/>
              <w:bottom w:val="single" w:sz="4" w:space="0" w:color="auto"/>
              <w:right w:val="single" w:sz="8"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33</w:t>
            </w:r>
          </w:p>
        </w:tc>
      </w:tr>
      <w:tr w:rsidR="00607A2C" w:rsidRPr="004F5A07" w:rsidTr="00607A2C">
        <w:trPr>
          <w:trHeight w:val="300"/>
        </w:trPr>
        <w:tc>
          <w:tcPr>
            <w:tcW w:w="1200" w:type="dxa"/>
            <w:vMerge/>
            <w:tcBorders>
              <w:top w:val="nil"/>
              <w:left w:val="single" w:sz="8" w:space="0" w:color="auto"/>
              <w:bottom w:val="single" w:sz="4" w:space="0" w:color="000000"/>
              <w:right w:val="nil"/>
            </w:tcBorders>
            <w:vAlign w:val="center"/>
            <w:hideMark/>
          </w:tcPr>
          <w:p w:rsidR="00607A2C" w:rsidRPr="004F5A07" w:rsidRDefault="00607A2C" w:rsidP="004F5A07">
            <w:pPr>
              <w:spacing w:after="0" w:line="360" w:lineRule="auto"/>
              <w:rPr>
                <w:rFonts w:ascii="Arial" w:eastAsia="Times New Roman" w:hAnsi="Arial" w:cs="Arial"/>
                <w:b/>
                <w:bCs/>
                <w:color w:val="000000"/>
                <w:sz w:val="24"/>
                <w:szCs w:val="24"/>
                <w:lang w:eastAsia="de-DE"/>
              </w:rPr>
            </w:pPr>
          </w:p>
        </w:tc>
        <w:tc>
          <w:tcPr>
            <w:tcW w:w="940" w:type="dxa"/>
            <w:vMerge w:val="restart"/>
            <w:tcBorders>
              <w:top w:val="nil"/>
              <w:left w:val="nil"/>
              <w:bottom w:val="single" w:sz="4" w:space="0" w:color="000000"/>
              <w:right w:val="nil"/>
            </w:tcBorders>
            <w:shd w:val="clear" w:color="auto" w:fill="auto"/>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self</w:t>
            </w:r>
            <w:proofErr w:type="spellEnd"/>
            <w:r w:rsidRPr="004F5A07">
              <w:rPr>
                <w:rFonts w:ascii="Arial" w:eastAsia="Times New Roman" w:hAnsi="Arial" w:cs="Arial"/>
                <w:color w:val="000000"/>
                <w:sz w:val="24"/>
                <w:szCs w:val="24"/>
                <w:lang w:eastAsia="de-DE"/>
              </w:rPr>
              <w:t xml:space="preserve"> </w:t>
            </w:r>
            <w:proofErr w:type="spellStart"/>
            <w:r w:rsidRPr="004F5A07">
              <w:rPr>
                <w:rFonts w:ascii="Arial" w:eastAsia="Times New Roman" w:hAnsi="Arial" w:cs="Arial"/>
                <w:color w:val="000000"/>
                <w:sz w:val="24"/>
                <w:szCs w:val="24"/>
                <w:lang w:eastAsia="de-DE"/>
              </w:rPr>
              <w:t>initiated</w:t>
            </w:r>
            <w:proofErr w:type="spellEnd"/>
          </w:p>
        </w:tc>
        <w:tc>
          <w:tcPr>
            <w:tcW w:w="760" w:type="dxa"/>
            <w:tcBorders>
              <w:top w:val="nil"/>
              <w:left w:val="nil"/>
              <w:bottom w:val="single" w:sz="4" w:space="0" w:color="auto"/>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Mean</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12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470</w:t>
            </w:r>
          </w:p>
        </w:tc>
        <w:tc>
          <w:tcPr>
            <w:tcW w:w="13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437</w:t>
            </w:r>
          </w:p>
        </w:tc>
        <w:tc>
          <w:tcPr>
            <w:tcW w:w="16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954</w:t>
            </w:r>
          </w:p>
        </w:tc>
        <w:tc>
          <w:tcPr>
            <w:tcW w:w="9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750</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322</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437</w:t>
            </w:r>
          </w:p>
        </w:tc>
        <w:tc>
          <w:tcPr>
            <w:tcW w:w="12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24</w:t>
            </w:r>
          </w:p>
        </w:tc>
        <w:tc>
          <w:tcPr>
            <w:tcW w:w="1300" w:type="dxa"/>
            <w:tcBorders>
              <w:top w:val="nil"/>
              <w:left w:val="nil"/>
              <w:bottom w:val="single" w:sz="4" w:space="0" w:color="auto"/>
              <w:right w:val="single" w:sz="8"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-19</w:t>
            </w:r>
          </w:p>
        </w:tc>
      </w:tr>
      <w:tr w:rsidR="00607A2C" w:rsidRPr="004F5A07" w:rsidTr="00607A2C">
        <w:trPr>
          <w:trHeight w:val="300"/>
        </w:trPr>
        <w:tc>
          <w:tcPr>
            <w:tcW w:w="1200" w:type="dxa"/>
            <w:vMerge/>
            <w:tcBorders>
              <w:top w:val="nil"/>
              <w:left w:val="single" w:sz="8" w:space="0" w:color="auto"/>
              <w:bottom w:val="single" w:sz="4" w:space="0" w:color="000000"/>
              <w:right w:val="nil"/>
            </w:tcBorders>
            <w:vAlign w:val="center"/>
            <w:hideMark/>
          </w:tcPr>
          <w:p w:rsidR="00607A2C" w:rsidRPr="004F5A07" w:rsidRDefault="00607A2C" w:rsidP="004F5A07">
            <w:pPr>
              <w:spacing w:after="0" w:line="360" w:lineRule="auto"/>
              <w:rPr>
                <w:rFonts w:ascii="Arial" w:eastAsia="Times New Roman" w:hAnsi="Arial" w:cs="Arial"/>
                <w:b/>
                <w:bCs/>
                <w:color w:val="000000"/>
                <w:sz w:val="24"/>
                <w:szCs w:val="24"/>
                <w:lang w:eastAsia="de-DE"/>
              </w:rPr>
            </w:pPr>
          </w:p>
        </w:tc>
        <w:tc>
          <w:tcPr>
            <w:tcW w:w="940" w:type="dxa"/>
            <w:vMerge/>
            <w:tcBorders>
              <w:top w:val="nil"/>
              <w:left w:val="nil"/>
              <w:bottom w:val="single" w:sz="4" w:space="0" w:color="000000"/>
              <w:right w:val="nil"/>
            </w:tcBorders>
            <w:vAlign w:val="center"/>
            <w:hideMark/>
          </w:tcPr>
          <w:p w:rsidR="00607A2C" w:rsidRPr="004F5A07" w:rsidRDefault="00607A2C" w:rsidP="004F5A07">
            <w:pPr>
              <w:spacing w:after="0" w:line="360" w:lineRule="auto"/>
              <w:rPr>
                <w:rFonts w:ascii="Arial" w:eastAsia="Times New Roman" w:hAnsi="Arial" w:cs="Arial"/>
                <w:color w:val="000000"/>
                <w:sz w:val="24"/>
                <w:szCs w:val="24"/>
                <w:lang w:eastAsia="de-DE"/>
              </w:rPr>
            </w:pPr>
          </w:p>
        </w:tc>
        <w:tc>
          <w:tcPr>
            <w:tcW w:w="760" w:type="dxa"/>
            <w:tcBorders>
              <w:top w:val="nil"/>
              <w:left w:val="nil"/>
              <w:bottom w:val="single" w:sz="4" w:space="0" w:color="auto"/>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StdDev</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12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49</w:t>
            </w:r>
          </w:p>
        </w:tc>
        <w:tc>
          <w:tcPr>
            <w:tcW w:w="13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163</w:t>
            </w:r>
          </w:p>
        </w:tc>
        <w:tc>
          <w:tcPr>
            <w:tcW w:w="16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372</w:t>
            </w:r>
          </w:p>
        </w:tc>
        <w:tc>
          <w:tcPr>
            <w:tcW w:w="9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151</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43</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109</w:t>
            </w:r>
          </w:p>
        </w:tc>
        <w:tc>
          <w:tcPr>
            <w:tcW w:w="12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7</w:t>
            </w:r>
          </w:p>
        </w:tc>
        <w:tc>
          <w:tcPr>
            <w:tcW w:w="1300" w:type="dxa"/>
            <w:tcBorders>
              <w:top w:val="nil"/>
              <w:left w:val="nil"/>
              <w:bottom w:val="single" w:sz="4" w:space="0" w:color="auto"/>
              <w:right w:val="single" w:sz="8"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15</w:t>
            </w:r>
          </w:p>
        </w:tc>
      </w:tr>
      <w:tr w:rsidR="00607A2C" w:rsidRPr="004F5A07" w:rsidTr="00607A2C">
        <w:trPr>
          <w:trHeight w:val="300"/>
        </w:trPr>
        <w:tc>
          <w:tcPr>
            <w:tcW w:w="1200" w:type="dxa"/>
            <w:vMerge w:val="restart"/>
            <w:tcBorders>
              <w:top w:val="nil"/>
              <w:left w:val="single" w:sz="8" w:space="0" w:color="auto"/>
              <w:bottom w:val="single" w:sz="8" w:space="0" w:color="000000"/>
              <w:right w:val="nil"/>
            </w:tcBorders>
            <w:shd w:val="clear" w:color="auto" w:fill="auto"/>
            <w:noWrap/>
            <w:vAlign w:val="center"/>
            <w:hideMark/>
          </w:tcPr>
          <w:p w:rsidR="00607A2C" w:rsidRPr="004F5A07" w:rsidRDefault="00607A2C" w:rsidP="004F5A07">
            <w:pPr>
              <w:spacing w:after="0" w:line="360" w:lineRule="auto"/>
              <w:jc w:val="center"/>
              <w:rPr>
                <w:rFonts w:ascii="Arial" w:eastAsia="Times New Roman" w:hAnsi="Arial" w:cs="Arial"/>
                <w:b/>
                <w:bCs/>
                <w:color w:val="000000"/>
                <w:sz w:val="24"/>
                <w:szCs w:val="24"/>
                <w:lang w:eastAsia="de-DE"/>
              </w:rPr>
            </w:pPr>
            <w:r w:rsidRPr="004F5A07">
              <w:rPr>
                <w:rFonts w:ascii="Arial" w:eastAsia="Times New Roman" w:hAnsi="Arial" w:cs="Arial"/>
                <w:b/>
                <w:bCs/>
                <w:color w:val="000000"/>
                <w:sz w:val="24"/>
                <w:szCs w:val="24"/>
                <w:lang w:eastAsia="de-DE"/>
              </w:rPr>
              <w:t>PD/</w:t>
            </w:r>
            <w:proofErr w:type="spellStart"/>
            <w:r w:rsidRPr="004F5A07">
              <w:rPr>
                <w:rFonts w:ascii="Arial" w:eastAsia="Times New Roman" w:hAnsi="Arial" w:cs="Arial"/>
                <w:b/>
                <w:bCs/>
                <w:color w:val="000000"/>
                <w:sz w:val="24"/>
                <w:szCs w:val="24"/>
                <w:lang w:eastAsia="de-DE"/>
              </w:rPr>
              <w:t>Freezers</w:t>
            </w:r>
            <w:proofErr w:type="spellEnd"/>
          </w:p>
        </w:tc>
        <w:tc>
          <w:tcPr>
            <w:tcW w:w="940" w:type="dxa"/>
            <w:vMerge w:val="restart"/>
            <w:tcBorders>
              <w:top w:val="nil"/>
              <w:left w:val="nil"/>
              <w:bottom w:val="single" w:sz="4" w:space="0" w:color="000000"/>
              <w:right w:val="nil"/>
            </w:tcBorders>
            <w:shd w:val="clear" w:color="auto" w:fill="auto"/>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external</w:t>
            </w:r>
            <w:proofErr w:type="spellEnd"/>
            <w:r w:rsidRPr="004F5A07">
              <w:rPr>
                <w:rFonts w:ascii="Arial" w:eastAsia="Times New Roman" w:hAnsi="Arial" w:cs="Arial"/>
                <w:color w:val="000000"/>
                <w:sz w:val="24"/>
                <w:szCs w:val="24"/>
                <w:lang w:eastAsia="de-DE"/>
              </w:rPr>
              <w:t xml:space="preserve"> </w:t>
            </w:r>
            <w:proofErr w:type="spellStart"/>
            <w:r w:rsidRPr="004F5A07">
              <w:rPr>
                <w:rFonts w:ascii="Arial" w:eastAsia="Times New Roman" w:hAnsi="Arial" w:cs="Arial"/>
                <w:color w:val="000000"/>
                <w:sz w:val="24"/>
                <w:szCs w:val="24"/>
                <w:lang w:eastAsia="de-DE"/>
              </w:rPr>
              <w:t>trigger</w:t>
            </w:r>
            <w:proofErr w:type="spellEnd"/>
          </w:p>
        </w:tc>
        <w:tc>
          <w:tcPr>
            <w:tcW w:w="760" w:type="dxa"/>
            <w:tcBorders>
              <w:top w:val="nil"/>
              <w:left w:val="nil"/>
              <w:bottom w:val="single" w:sz="4" w:space="0" w:color="auto"/>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Mean</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65.69</w:t>
            </w:r>
          </w:p>
        </w:tc>
        <w:tc>
          <w:tcPr>
            <w:tcW w:w="12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382</w:t>
            </w:r>
          </w:p>
        </w:tc>
        <w:tc>
          <w:tcPr>
            <w:tcW w:w="13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422</w:t>
            </w:r>
          </w:p>
        </w:tc>
        <w:tc>
          <w:tcPr>
            <w:tcW w:w="16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1019</w:t>
            </w:r>
          </w:p>
        </w:tc>
        <w:tc>
          <w:tcPr>
            <w:tcW w:w="9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682</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327</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355</w:t>
            </w:r>
          </w:p>
        </w:tc>
        <w:tc>
          <w:tcPr>
            <w:tcW w:w="12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35</w:t>
            </w:r>
          </w:p>
        </w:tc>
        <w:tc>
          <w:tcPr>
            <w:tcW w:w="1300" w:type="dxa"/>
            <w:tcBorders>
              <w:top w:val="nil"/>
              <w:left w:val="nil"/>
              <w:bottom w:val="single" w:sz="4" w:space="0" w:color="auto"/>
              <w:right w:val="single" w:sz="8"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-23</w:t>
            </w:r>
          </w:p>
        </w:tc>
      </w:tr>
      <w:tr w:rsidR="00607A2C" w:rsidRPr="004F5A07" w:rsidTr="00607A2C">
        <w:trPr>
          <w:trHeight w:val="300"/>
        </w:trPr>
        <w:tc>
          <w:tcPr>
            <w:tcW w:w="1200" w:type="dxa"/>
            <w:vMerge/>
            <w:tcBorders>
              <w:top w:val="nil"/>
              <w:left w:val="single" w:sz="8" w:space="0" w:color="auto"/>
              <w:bottom w:val="single" w:sz="8" w:space="0" w:color="000000"/>
              <w:right w:val="nil"/>
            </w:tcBorders>
            <w:vAlign w:val="center"/>
            <w:hideMark/>
          </w:tcPr>
          <w:p w:rsidR="00607A2C" w:rsidRPr="004F5A07" w:rsidRDefault="00607A2C" w:rsidP="004F5A07">
            <w:pPr>
              <w:spacing w:after="0" w:line="360" w:lineRule="auto"/>
              <w:rPr>
                <w:rFonts w:ascii="Arial" w:eastAsia="Times New Roman" w:hAnsi="Arial" w:cs="Arial"/>
                <w:b/>
                <w:bCs/>
                <w:color w:val="000000"/>
                <w:sz w:val="24"/>
                <w:szCs w:val="24"/>
                <w:lang w:eastAsia="de-DE"/>
              </w:rPr>
            </w:pPr>
          </w:p>
        </w:tc>
        <w:tc>
          <w:tcPr>
            <w:tcW w:w="940" w:type="dxa"/>
            <w:vMerge/>
            <w:tcBorders>
              <w:top w:val="nil"/>
              <w:left w:val="nil"/>
              <w:bottom w:val="single" w:sz="4" w:space="0" w:color="000000"/>
              <w:right w:val="nil"/>
            </w:tcBorders>
            <w:vAlign w:val="center"/>
            <w:hideMark/>
          </w:tcPr>
          <w:p w:rsidR="00607A2C" w:rsidRPr="004F5A07" w:rsidRDefault="00607A2C" w:rsidP="004F5A07">
            <w:pPr>
              <w:spacing w:after="0" w:line="360" w:lineRule="auto"/>
              <w:rPr>
                <w:rFonts w:ascii="Arial" w:eastAsia="Times New Roman" w:hAnsi="Arial" w:cs="Arial"/>
                <w:color w:val="000000"/>
                <w:sz w:val="24"/>
                <w:szCs w:val="24"/>
                <w:lang w:eastAsia="de-DE"/>
              </w:rPr>
            </w:pPr>
          </w:p>
        </w:tc>
        <w:tc>
          <w:tcPr>
            <w:tcW w:w="760" w:type="dxa"/>
            <w:tcBorders>
              <w:top w:val="nil"/>
              <w:left w:val="nil"/>
              <w:bottom w:val="single" w:sz="4" w:space="0" w:color="auto"/>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StdDev</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9.27</w:t>
            </w:r>
          </w:p>
        </w:tc>
        <w:tc>
          <w:tcPr>
            <w:tcW w:w="12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103</w:t>
            </w:r>
          </w:p>
        </w:tc>
        <w:tc>
          <w:tcPr>
            <w:tcW w:w="13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155</w:t>
            </w:r>
          </w:p>
        </w:tc>
        <w:tc>
          <w:tcPr>
            <w:tcW w:w="16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331</w:t>
            </w:r>
          </w:p>
        </w:tc>
        <w:tc>
          <w:tcPr>
            <w:tcW w:w="9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126</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73</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92</w:t>
            </w:r>
          </w:p>
        </w:tc>
        <w:tc>
          <w:tcPr>
            <w:tcW w:w="12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12</w:t>
            </w:r>
          </w:p>
        </w:tc>
        <w:tc>
          <w:tcPr>
            <w:tcW w:w="1300" w:type="dxa"/>
            <w:tcBorders>
              <w:top w:val="nil"/>
              <w:left w:val="nil"/>
              <w:bottom w:val="single" w:sz="4" w:space="0" w:color="auto"/>
              <w:right w:val="single" w:sz="8"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24</w:t>
            </w:r>
          </w:p>
        </w:tc>
      </w:tr>
      <w:tr w:rsidR="00607A2C" w:rsidRPr="004F5A07" w:rsidTr="00607A2C">
        <w:trPr>
          <w:trHeight w:val="300"/>
        </w:trPr>
        <w:tc>
          <w:tcPr>
            <w:tcW w:w="1200" w:type="dxa"/>
            <w:vMerge/>
            <w:tcBorders>
              <w:top w:val="nil"/>
              <w:left w:val="single" w:sz="8" w:space="0" w:color="auto"/>
              <w:bottom w:val="single" w:sz="8" w:space="0" w:color="000000"/>
              <w:right w:val="nil"/>
            </w:tcBorders>
            <w:vAlign w:val="center"/>
            <w:hideMark/>
          </w:tcPr>
          <w:p w:rsidR="00607A2C" w:rsidRPr="004F5A07" w:rsidRDefault="00607A2C" w:rsidP="004F5A07">
            <w:pPr>
              <w:spacing w:after="0" w:line="360" w:lineRule="auto"/>
              <w:rPr>
                <w:rFonts w:ascii="Arial" w:eastAsia="Times New Roman" w:hAnsi="Arial" w:cs="Arial"/>
                <w:b/>
                <w:bCs/>
                <w:color w:val="000000"/>
                <w:sz w:val="24"/>
                <w:szCs w:val="24"/>
                <w:lang w:eastAsia="de-DE"/>
              </w:rPr>
            </w:pPr>
          </w:p>
        </w:tc>
        <w:tc>
          <w:tcPr>
            <w:tcW w:w="940" w:type="dxa"/>
            <w:vMerge w:val="restart"/>
            <w:tcBorders>
              <w:top w:val="nil"/>
              <w:left w:val="nil"/>
              <w:bottom w:val="single" w:sz="8" w:space="0" w:color="000000"/>
              <w:right w:val="nil"/>
            </w:tcBorders>
            <w:shd w:val="clear" w:color="auto" w:fill="auto"/>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self</w:t>
            </w:r>
            <w:proofErr w:type="spellEnd"/>
            <w:r w:rsidRPr="004F5A07">
              <w:rPr>
                <w:rFonts w:ascii="Arial" w:eastAsia="Times New Roman" w:hAnsi="Arial" w:cs="Arial"/>
                <w:color w:val="000000"/>
                <w:sz w:val="24"/>
                <w:szCs w:val="24"/>
                <w:lang w:eastAsia="de-DE"/>
              </w:rPr>
              <w:t xml:space="preserve"> </w:t>
            </w:r>
            <w:proofErr w:type="spellStart"/>
            <w:r w:rsidRPr="004F5A07">
              <w:rPr>
                <w:rFonts w:ascii="Arial" w:eastAsia="Times New Roman" w:hAnsi="Arial" w:cs="Arial"/>
                <w:color w:val="000000"/>
                <w:sz w:val="24"/>
                <w:szCs w:val="24"/>
                <w:lang w:eastAsia="de-DE"/>
              </w:rPr>
              <w:t>initiated</w:t>
            </w:r>
            <w:proofErr w:type="spellEnd"/>
          </w:p>
        </w:tc>
        <w:tc>
          <w:tcPr>
            <w:tcW w:w="760" w:type="dxa"/>
            <w:tcBorders>
              <w:top w:val="nil"/>
              <w:left w:val="nil"/>
              <w:bottom w:val="single" w:sz="4" w:space="0" w:color="auto"/>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Mean</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12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449</w:t>
            </w:r>
          </w:p>
        </w:tc>
        <w:tc>
          <w:tcPr>
            <w:tcW w:w="13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349</w:t>
            </w:r>
          </w:p>
        </w:tc>
        <w:tc>
          <w:tcPr>
            <w:tcW w:w="16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759</w:t>
            </w:r>
          </w:p>
        </w:tc>
        <w:tc>
          <w:tcPr>
            <w:tcW w:w="9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898</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342</w:t>
            </w:r>
          </w:p>
        </w:tc>
        <w:tc>
          <w:tcPr>
            <w:tcW w:w="100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557</w:t>
            </w:r>
          </w:p>
        </w:tc>
        <w:tc>
          <w:tcPr>
            <w:tcW w:w="1260" w:type="dxa"/>
            <w:tcBorders>
              <w:top w:val="nil"/>
              <w:left w:val="nil"/>
              <w:bottom w:val="single" w:sz="4"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20</w:t>
            </w:r>
          </w:p>
        </w:tc>
        <w:tc>
          <w:tcPr>
            <w:tcW w:w="1300" w:type="dxa"/>
            <w:tcBorders>
              <w:top w:val="nil"/>
              <w:left w:val="nil"/>
              <w:bottom w:val="single" w:sz="4" w:space="0" w:color="auto"/>
              <w:right w:val="single" w:sz="8"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-9</w:t>
            </w:r>
          </w:p>
        </w:tc>
      </w:tr>
      <w:tr w:rsidR="00607A2C" w:rsidRPr="004F5A07" w:rsidTr="00607A2C">
        <w:trPr>
          <w:trHeight w:val="315"/>
        </w:trPr>
        <w:tc>
          <w:tcPr>
            <w:tcW w:w="1200" w:type="dxa"/>
            <w:vMerge/>
            <w:tcBorders>
              <w:top w:val="nil"/>
              <w:left w:val="single" w:sz="8" w:space="0" w:color="auto"/>
              <w:bottom w:val="single" w:sz="8" w:space="0" w:color="000000"/>
              <w:right w:val="nil"/>
            </w:tcBorders>
            <w:vAlign w:val="center"/>
            <w:hideMark/>
          </w:tcPr>
          <w:p w:rsidR="00607A2C" w:rsidRPr="004F5A07" w:rsidRDefault="00607A2C" w:rsidP="004F5A07">
            <w:pPr>
              <w:spacing w:after="0" w:line="360" w:lineRule="auto"/>
              <w:rPr>
                <w:rFonts w:ascii="Arial" w:eastAsia="Times New Roman" w:hAnsi="Arial" w:cs="Arial"/>
                <w:b/>
                <w:bCs/>
                <w:color w:val="000000"/>
                <w:sz w:val="24"/>
                <w:szCs w:val="24"/>
                <w:lang w:eastAsia="de-DE"/>
              </w:rPr>
            </w:pPr>
          </w:p>
        </w:tc>
        <w:tc>
          <w:tcPr>
            <w:tcW w:w="940" w:type="dxa"/>
            <w:vMerge/>
            <w:tcBorders>
              <w:top w:val="nil"/>
              <w:left w:val="nil"/>
              <w:bottom w:val="single" w:sz="8" w:space="0" w:color="000000"/>
              <w:right w:val="nil"/>
            </w:tcBorders>
            <w:vAlign w:val="center"/>
            <w:hideMark/>
          </w:tcPr>
          <w:p w:rsidR="00607A2C" w:rsidRPr="004F5A07" w:rsidRDefault="00607A2C" w:rsidP="004F5A07">
            <w:pPr>
              <w:spacing w:after="0" w:line="360" w:lineRule="auto"/>
              <w:rPr>
                <w:rFonts w:ascii="Arial" w:eastAsia="Times New Roman" w:hAnsi="Arial" w:cs="Arial"/>
                <w:color w:val="000000"/>
                <w:sz w:val="24"/>
                <w:szCs w:val="24"/>
                <w:lang w:eastAsia="de-DE"/>
              </w:rPr>
            </w:pPr>
          </w:p>
        </w:tc>
        <w:tc>
          <w:tcPr>
            <w:tcW w:w="760" w:type="dxa"/>
            <w:tcBorders>
              <w:top w:val="nil"/>
              <w:left w:val="nil"/>
              <w:bottom w:val="single" w:sz="8" w:space="0" w:color="auto"/>
              <w:right w:val="nil"/>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StdDev</w:t>
            </w:r>
            <w:proofErr w:type="spellEnd"/>
          </w:p>
        </w:tc>
        <w:tc>
          <w:tcPr>
            <w:tcW w:w="640" w:type="dxa"/>
            <w:tcBorders>
              <w:top w:val="nil"/>
              <w:left w:val="single" w:sz="4" w:space="0" w:color="auto"/>
              <w:bottom w:val="single" w:sz="8"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1200" w:type="dxa"/>
            <w:tcBorders>
              <w:top w:val="nil"/>
              <w:left w:val="nil"/>
              <w:bottom w:val="single" w:sz="8"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142</w:t>
            </w:r>
          </w:p>
        </w:tc>
        <w:tc>
          <w:tcPr>
            <w:tcW w:w="1300" w:type="dxa"/>
            <w:tcBorders>
              <w:top w:val="nil"/>
              <w:left w:val="nil"/>
              <w:bottom w:val="single" w:sz="8"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132</w:t>
            </w:r>
          </w:p>
        </w:tc>
        <w:tc>
          <w:tcPr>
            <w:tcW w:w="1660" w:type="dxa"/>
            <w:tcBorders>
              <w:top w:val="nil"/>
              <w:left w:val="nil"/>
              <w:bottom w:val="single" w:sz="8"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203</w:t>
            </w:r>
          </w:p>
        </w:tc>
        <w:tc>
          <w:tcPr>
            <w:tcW w:w="900" w:type="dxa"/>
            <w:tcBorders>
              <w:top w:val="nil"/>
              <w:left w:val="nil"/>
              <w:bottom w:val="single" w:sz="8"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156</w:t>
            </w:r>
          </w:p>
        </w:tc>
        <w:tc>
          <w:tcPr>
            <w:tcW w:w="1000" w:type="dxa"/>
            <w:tcBorders>
              <w:top w:val="nil"/>
              <w:left w:val="nil"/>
              <w:bottom w:val="single" w:sz="8"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46</w:t>
            </w:r>
          </w:p>
        </w:tc>
        <w:tc>
          <w:tcPr>
            <w:tcW w:w="1000" w:type="dxa"/>
            <w:tcBorders>
              <w:top w:val="nil"/>
              <w:left w:val="nil"/>
              <w:bottom w:val="single" w:sz="8"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131</w:t>
            </w:r>
          </w:p>
        </w:tc>
        <w:tc>
          <w:tcPr>
            <w:tcW w:w="1260" w:type="dxa"/>
            <w:tcBorders>
              <w:top w:val="nil"/>
              <w:left w:val="nil"/>
              <w:bottom w:val="single" w:sz="8" w:space="0" w:color="auto"/>
              <w:right w:val="single" w:sz="4"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5</w:t>
            </w:r>
          </w:p>
        </w:tc>
        <w:tc>
          <w:tcPr>
            <w:tcW w:w="1300" w:type="dxa"/>
            <w:tcBorders>
              <w:top w:val="nil"/>
              <w:left w:val="nil"/>
              <w:bottom w:val="single" w:sz="8" w:space="0" w:color="auto"/>
              <w:right w:val="single" w:sz="8" w:space="0" w:color="auto"/>
            </w:tcBorders>
            <w:shd w:val="clear" w:color="auto" w:fill="auto"/>
            <w:noWrap/>
            <w:vAlign w:val="bottom"/>
            <w:hideMark/>
          </w:tcPr>
          <w:p w:rsidR="00607A2C" w:rsidRPr="004F5A07" w:rsidRDefault="00607A2C"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22</w:t>
            </w:r>
          </w:p>
        </w:tc>
      </w:tr>
    </w:tbl>
    <w:p w:rsidR="00607A2C" w:rsidRPr="004F5A07" w:rsidRDefault="00607A2C" w:rsidP="004F5A07">
      <w:pPr>
        <w:spacing w:line="360" w:lineRule="auto"/>
        <w:rPr>
          <w:rFonts w:ascii="Arial" w:eastAsia="Times New Roman" w:hAnsi="Arial" w:cs="Arial"/>
          <w:color w:val="000000"/>
          <w:sz w:val="24"/>
          <w:szCs w:val="24"/>
          <w:lang w:val="en-US" w:eastAsia="de-DE"/>
        </w:rPr>
      </w:pPr>
    </w:p>
    <w:p w:rsidR="004472CD" w:rsidRPr="004F5A07" w:rsidRDefault="004472CD" w:rsidP="004F5A07">
      <w:pPr>
        <w:spacing w:line="360" w:lineRule="auto"/>
        <w:rPr>
          <w:rFonts w:ascii="Arial" w:eastAsia="Times New Roman" w:hAnsi="Arial" w:cs="Arial"/>
          <w:color w:val="000000"/>
          <w:sz w:val="24"/>
          <w:szCs w:val="24"/>
          <w:lang w:val="en-US" w:eastAsia="de-DE"/>
        </w:rPr>
      </w:pPr>
      <w:r w:rsidRPr="004F5A07">
        <w:rPr>
          <w:rFonts w:ascii="Arial" w:eastAsia="Times New Roman" w:hAnsi="Arial" w:cs="Arial"/>
          <w:color w:val="000000"/>
          <w:sz w:val="24"/>
          <w:szCs w:val="24"/>
          <w:lang w:val="en-US" w:eastAsia="de-DE"/>
        </w:rPr>
        <w:t>Table 1: APA descriptive Statistics</w:t>
      </w:r>
      <w:r w:rsidRPr="004F5A07">
        <w:rPr>
          <w:rFonts w:ascii="Arial" w:eastAsia="Times New Roman" w:hAnsi="Arial" w:cs="Arial"/>
          <w:color w:val="000000"/>
          <w:sz w:val="24"/>
          <w:szCs w:val="24"/>
          <w:lang w:val="en-US" w:eastAsia="de-DE"/>
        </w:rPr>
        <w:br w:type="page"/>
      </w:r>
    </w:p>
    <w:p w:rsidR="00C93C23" w:rsidRPr="004F5A07" w:rsidRDefault="00C93C23" w:rsidP="004F5A07">
      <w:pPr>
        <w:spacing w:line="360" w:lineRule="auto"/>
        <w:rPr>
          <w:rFonts w:ascii="Arial" w:eastAsia="Times New Roman" w:hAnsi="Arial" w:cs="Arial"/>
          <w:color w:val="000000"/>
          <w:sz w:val="24"/>
          <w:szCs w:val="24"/>
          <w:lang w:val="en-US" w:eastAsia="de-DE"/>
        </w:rPr>
      </w:pPr>
    </w:p>
    <w:tbl>
      <w:tblPr>
        <w:tblW w:w="10780" w:type="dxa"/>
        <w:tblInd w:w="55" w:type="dxa"/>
        <w:tblCellMar>
          <w:left w:w="70" w:type="dxa"/>
          <w:right w:w="70" w:type="dxa"/>
        </w:tblCellMar>
        <w:tblLook w:val="04A0" w:firstRow="1" w:lastRow="0" w:firstColumn="1" w:lastColumn="0" w:noHBand="0" w:noVBand="1"/>
      </w:tblPr>
      <w:tblGrid>
        <w:gridCol w:w="2660"/>
        <w:gridCol w:w="1560"/>
        <w:gridCol w:w="1480"/>
        <w:gridCol w:w="1480"/>
        <w:gridCol w:w="1158"/>
        <w:gridCol w:w="1338"/>
        <w:gridCol w:w="1104"/>
      </w:tblGrid>
      <w:tr w:rsidR="00C93C23" w:rsidRPr="004F5A07" w:rsidTr="00C93C23">
        <w:trPr>
          <w:trHeight w:val="300"/>
        </w:trPr>
        <w:tc>
          <w:tcPr>
            <w:tcW w:w="2660" w:type="dxa"/>
            <w:tcBorders>
              <w:top w:val="single" w:sz="8" w:space="0" w:color="auto"/>
              <w:left w:val="single" w:sz="8" w:space="0" w:color="auto"/>
              <w:bottom w:val="single" w:sz="4" w:space="0" w:color="auto"/>
              <w:right w:val="nil"/>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1560" w:type="dxa"/>
            <w:tcBorders>
              <w:top w:val="single" w:sz="8" w:space="0" w:color="auto"/>
              <w:left w:val="single" w:sz="4" w:space="0" w:color="auto"/>
              <w:bottom w:val="single" w:sz="4" w:space="0" w:color="auto"/>
              <w:right w:val="nil"/>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1480" w:type="dxa"/>
            <w:tcBorders>
              <w:top w:val="single" w:sz="8" w:space="0" w:color="auto"/>
              <w:left w:val="single" w:sz="4" w:space="0" w:color="auto"/>
              <w:bottom w:val="single" w:sz="4" w:space="0" w:color="auto"/>
              <w:right w:val="nil"/>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1480" w:type="dxa"/>
            <w:tcBorders>
              <w:top w:val="single" w:sz="8" w:space="0" w:color="auto"/>
              <w:left w:val="single" w:sz="4" w:space="0" w:color="auto"/>
              <w:bottom w:val="single" w:sz="4" w:space="0" w:color="auto"/>
              <w:right w:val="nil"/>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3600" w:type="dxa"/>
            <w:gridSpan w:val="3"/>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xml:space="preserve">Post-hoc </w:t>
            </w:r>
            <w:proofErr w:type="spellStart"/>
            <w:r w:rsidRPr="004F5A07">
              <w:rPr>
                <w:rFonts w:ascii="Arial" w:eastAsia="Times New Roman" w:hAnsi="Arial" w:cs="Arial"/>
                <w:color w:val="000000"/>
                <w:sz w:val="24"/>
                <w:szCs w:val="24"/>
                <w:lang w:eastAsia="de-DE"/>
              </w:rPr>
              <w:t>tests</w:t>
            </w:r>
            <w:proofErr w:type="spellEnd"/>
          </w:p>
        </w:tc>
      </w:tr>
      <w:tr w:rsidR="00C93C23" w:rsidRPr="004F5A07" w:rsidTr="00C93C23">
        <w:trPr>
          <w:trHeight w:val="315"/>
        </w:trPr>
        <w:tc>
          <w:tcPr>
            <w:tcW w:w="2660" w:type="dxa"/>
            <w:tcBorders>
              <w:top w:val="nil"/>
              <w:left w:val="single" w:sz="8" w:space="0" w:color="auto"/>
              <w:bottom w:val="single" w:sz="8" w:space="0" w:color="auto"/>
              <w:right w:val="nil"/>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1560" w:type="dxa"/>
            <w:tcBorders>
              <w:top w:val="nil"/>
              <w:left w:val="single" w:sz="4" w:space="0" w:color="auto"/>
              <w:bottom w:val="single" w:sz="8" w:space="0" w:color="auto"/>
              <w:right w:val="nil"/>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Effect</w:t>
            </w:r>
            <w:proofErr w:type="spellEnd"/>
            <w:r w:rsidRPr="004F5A07">
              <w:rPr>
                <w:rFonts w:ascii="Arial" w:eastAsia="Times New Roman" w:hAnsi="Arial" w:cs="Arial"/>
                <w:color w:val="000000"/>
                <w:sz w:val="24"/>
                <w:szCs w:val="24"/>
                <w:lang w:eastAsia="de-DE"/>
              </w:rPr>
              <w:t xml:space="preserve"> </w:t>
            </w:r>
            <w:proofErr w:type="spellStart"/>
            <w:r w:rsidRPr="004F5A07">
              <w:rPr>
                <w:rFonts w:ascii="Arial" w:eastAsia="Times New Roman" w:hAnsi="Arial" w:cs="Arial"/>
                <w:color w:val="000000"/>
                <w:sz w:val="24"/>
                <w:szCs w:val="24"/>
                <w:lang w:eastAsia="de-DE"/>
              </w:rPr>
              <w:t>of</w:t>
            </w:r>
            <w:proofErr w:type="spellEnd"/>
            <w:r w:rsidRPr="004F5A07">
              <w:rPr>
                <w:rFonts w:ascii="Arial" w:eastAsia="Times New Roman" w:hAnsi="Arial" w:cs="Arial"/>
                <w:color w:val="000000"/>
                <w:sz w:val="24"/>
                <w:szCs w:val="24"/>
                <w:lang w:eastAsia="de-DE"/>
              </w:rPr>
              <w:t xml:space="preserve"> </w:t>
            </w:r>
            <w:proofErr w:type="spellStart"/>
            <w:r w:rsidRPr="004F5A07">
              <w:rPr>
                <w:rFonts w:ascii="Arial" w:eastAsia="Times New Roman" w:hAnsi="Arial" w:cs="Arial"/>
                <w:color w:val="000000"/>
                <w:sz w:val="24"/>
                <w:szCs w:val="24"/>
                <w:lang w:eastAsia="de-DE"/>
              </w:rPr>
              <w:t>trigger</w:t>
            </w:r>
            <w:proofErr w:type="spellEnd"/>
          </w:p>
        </w:tc>
        <w:tc>
          <w:tcPr>
            <w:tcW w:w="1480" w:type="dxa"/>
            <w:tcBorders>
              <w:top w:val="nil"/>
              <w:left w:val="single" w:sz="4" w:space="0" w:color="auto"/>
              <w:bottom w:val="single" w:sz="8" w:space="0" w:color="auto"/>
              <w:right w:val="nil"/>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xml:space="preserve">Group </w:t>
            </w:r>
            <w:proofErr w:type="spellStart"/>
            <w:r w:rsidRPr="004F5A07">
              <w:rPr>
                <w:rFonts w:ascii="Arial" w:eastAsia="Times New Roman" w:hAnsi="Arial" w:cs="Arial"/>
                <w:color w:val="000000"/>
                <w:sz w:val="24"/>
                <w:szCs w:val="24"/>
                <w:lang w:eastAsia="de-DE"/>
              </w:rPr>
              <w:t>vs</w:t>
            </w:r>
            <w:proofErr w:type="spellEnd"/>
            <w:r w:rsidRPr="004F5A07">
              <w:rPr>
                <w:rFonts w:ascii="Arial" w:eastAsia="Times New Roman" w:hAnsi="Arial" w:cs="Arial"/>
                <w:color w:val="000000"/>
                <w:sz w:val="24"/>
                <w:szCs w:val="24"/>
                <w:lang w:eastAsia="de-DE"/>
              </w:rPr>
              <w:t xml:space="preserve"> </w:t>
            </w:r>
            <w:proofErr w:type="spellStart"/>
            <w:r w:rsidRPr="004F5A07">
              <w:rPr>
                <w:rFonts w:ascii="Arial" w:eastAsia="Times New Roman" w:hAnsi="Arial" w:cs="Arial"/>
                <w:color w:val="000000"/>
                <w:sz w:val="24"/>
                <w:szCs w:val="24"/>
                <w:lang w:eastAsia="de-DE"/>
              </w:rPr>
              <w:t>trigge</w:t>
            </w:r>
            <w:proofErr w:type="spellEnd"/>
          </w:p>
        </w:tc>
        <w:tc>
          <w:tcPr>
            <w:tcW w:w="1480" w:type="dxa"/>
            <w:tcBorders>
              <w:top w:val="nil"/>
              <w:left w:val="single" w:sz="4" w:space="0" w:color="auto"/>
              <w:bottom w:val="single" w:sz="8" w:space="0" w:color="auto"/>
              <w:right w:val="nil"/>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Effect</w:t>
            </w:r>
            <w:proofErr w:type="spellEnd"/>
            <w:r w:rsidRPr="004F5A07">
              <w:rPr>
                <w:rFonts w:ascii="Arial" w:eastAsia="Times New Roman" w:hAnsi="Arial" w:cs="Arial"/>
                <w:color w:val="000000"/>
                <w:sz w:val="24"/>
                <w:szCs w:val="24"/>
                <w:lang w:eastAsia="de-DE"/>
              </w:rPr>
              <w:t xml:space="preserve"> </w:t>
            </w:r>
            <w:proofErr w:type="spellStart"/>
            <w:r w:rsidRPr="004F5A07">
              <w:rPr>
                <w:rFonts w:ascii="Arial" w:eastAsia="Times New Roman" w:hAnsi="Arial" w:cs="Arial"/>
                <w:color w:val="000000"/>
                <w:sz w:val="24"/>
                <w:szCs w:val="24"/>
                <w:lang w:eastAsia="de-DE"/>
              </w:rPr>
              <w:t>of</w:t>
            </w:r>
            <w:proofErr w:type="spellEnd"/>
            <w:r w:rsidRPr="004F5A07">
              <w:rPr>
                <w:rFonts w:ascii="Arial" w:eastAsia="Times New Roman" w:hAnsi="Arial" w:cs="Arial"/>
                <w:color w:val="000000"/>
                <w:sz w:val="24"/>
                <w:szCs w:val="24"/>
                <w:lang w:eastAsia="de-DE"/>
              </w:rPr>
              <w:t xml:space="preserve"> </w:t>
            </w:r>
            <w:proofErr w:type="spellStart"/>
            <w:r w:rsidRPr="004F5A07">
              <w:rPr>
                <w:rFonts w:ascii="Arial" w:eastAsia="Times New Roman" w:hAnsi="Arial" w:cs="Arial"/>
                <w:color w:val="000000"/>
                <w:sz w:val="24"/>
                <w:szCs w:val="24"/>
                <w:lang w:eastAsia="de-DE"/>
              </w:rPr>
              <w:t>group</w:t>
            </w:r>
            <w:proofErr w:type="spellEnd"/>
          </w:p>
        </w:tc>
        <w:tc>
          <w:tcPr>
            <w:tcW w:w="1158" w:type="dxa"/>
            <w:tcBorders>
              <w:top w:val="nil"/>
              <w:left w:val="single" w:sz="4" w:space="0" w:color="auto"/>
              <w:bottom w:val="single" w:sz="8" w:space="0" w:color="auto"/>
              <w:right w:val="nil"/>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Cont</w:t>
            </w:r>
            <w:proofErr w:type="spellEnd"/>
            <w:r w:rsidRPr="004F5A07">
              <w:rPr>
                <w:rFonts w:ascii="Arial" w:eastAsia="Times New Roman" w:hAnsi="Arial" w:cs="Arial"/>
                <w:color w:val="000000"/>
                <w:sz w:val="24"/>
                <w:szCs w:val="24"/>
                <w:lang w:eastAsia="de-DE"/>
              </w:rPr>
              <w:t xml:space="preserve"> </w:t>
            </w:r>
            <w:proofErr w:type="spellStart"/>
            <w:r w:rsidRPr="004F5A07">
              <w:rPr>
                <w:rFonts w:ascii="Arial" w:eastAsia="Times New Roman" w:hAnsi="Arial" w:cs="Arial"/>
                <w:color w:val="000000"/>
                <w:sz w:val="24"/>
                <w:szCs w:val="24"/>
                <w:lang w:eastAsia="de-DE"/>
              </w:rPr>
              <w:t>vs</w:t>
            </w:r>
            <w:proofErr w:type="spellEnd"/>
            <w:r w:rsidRPr="004F5A07">
              <w:rPr>
                <w:rFonts w:ascii="Arial" w:eastAsia="Times New Roman" w:hAnsi="Arial" w:cs="Arial"/>
                <w:color w:val="000000"/>
                <w:sz w:val="24"/>
                <w:szCs w:val="24"/>
                <w:lang w:eastAsia="de-DE"/>
              </w:rPr>
              <w:t xml:space="preserve"> PD</w:t>
            </w:r>
          </w:p>
        </w:tc>
        <w:tc>
          <w:tcPr>
            <w:tcW w:w="1338" w:type="dxa"/>
            <w:tcBorders>
              <w:top w:val="nil"/>
              <w:left w:val="single" w:sz="4" w:space="0" w:color="auto"/>
              <w:bottom w:val="single" w:sz="8" w:space="0" w:color="auto"/>
              <w:right w:val="nil"/>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xml:space="preserve">PD </w:t>
            </w:r>
            <w:proofErr w:type="spellStart"/>
            <w:r w:rsidRPr="004F5A07">
              <w:rPr>
                <w:rFonts w:ascii="Arial" w:eastAsia="Times New Roman" w:hAnsi="Arial" w:cs="Arial"/>
                <w:color w:val="000000"/>
                <w:sz w:val="24"/>
                <w:szCs w:val="24"/>
                <w:lang w:eastAsia="de-DE"/>
              </w:rPr>
              <w:t>vs</w:t>
            </w:r>
            <w:proofErr w:type="spellEnd"/>
            <w:r w:rsidRPr="004F5A07">
              <w:rPr>
                <w:rFonts w:ascii="Arial" w:eastAsia="Times New Roman" w:hAnsi="Arial" w:cs="Arial"/>
                <w:color w:val="000000"/>
                <w:sz w:val="24"/>
                <w:szCs w:val="24"/>
                <w:lang w:eastAsia="de-DE"/>
              </w:rPr>
              <w:t xml:space="preserve"> FZ</w:t>
            </w:r>
          </w:p>
        </w:tc>
        <w:tc>
          <w:tcPr>
            <w:tcW w:w="1104" w:type="dxa"/>
            <w:tcBorders>
              <w:top w:val="nil"/>
              <w:left w:val="single" w:sz="4" w:space="0" w:color="auto"/>
              <w:bottom w:val="single" w:sz="8" w:space="0" w:color="auto"/>
              <w:right w:val="single" w:sz="8"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Cont</w:t>
            </w:r>
            <w:proofErr w:type="spellEnd"/>
            <w:r w:rsidRPr="004F5A07">
              <w:rPr>
                <w:rFonts w:ascii="Arial" w:eastAsia="Times New Roman" w:hAnsi="Arial" w:cs="Arial"/>
                <w:color w:val="000000"/>
                <w:sz w:val="24"/>
                <w:szCs w:val="24"/>
                <w:lang w:eastAsia="de-DE"/>
              </w:rPr>
              <w:t xml:space="preserve"> </w:t>
            </w:r>
            <w:proofErr w:type="spellStart"/>
            <w:r w:rsidRPr="004F5A07">
              <w:rPr>
                <w:rFonts w:ascii="Arial" w:eastAsia="Times New Roman" w:hAnsi="Arial" w:cs="Arial"/>
                <w:color w:val="000000"/>
                <w:sz w:val="24"/>
                <w:szCs w:val="24"/>
                <w:lang w:eastAsia="de-DE"/>
              </w:rPr>
              <w:t>vs</w:t>
            </w:r>
            <w:proofErr w:type="spellEnd"/>
            <w:r w:rsidRPr="004F5A07">
              <w:rPr>
                <w:rFonts w:ascii="Arial" w:eastAsia="Times New Roman" w:hAnsi="Arial" w:cs="Arial"/>
                <w:color w:val="000000"/>
                <w:sz w:val="24"/>
                <w:szCs w:val="24"/>
                <w:lang w:eastAsia="de-DE"/>
              </w:rPr>
              <w:t xml:space="preserve"> FZ</w:t>
            </w:r>
          </w:p>
        </w:tc>
      </w:tr>
      <w:tr w:rsidR="00C93C23" w:rsidRPr="004F5A07" w:rsidTr="00C93C23">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Length</w:t>
            </w:r>
            <w:proofErr w:type="spellEnd"/>
            <w:r w:rsidRPr="004F5A07">
              <w:rPr>
                <w:rFonts w:ascii="Arial" w:eastAsia="Times New Roman" w:hAnsi="Arial" w:cs="Arial"/>
                <w:color w:val="000000"/>
                <w:sz w:val="24"/>
                <w:szCs w:val="24"/>
                <w:lang w:eastAsia="de-DE"/>
              </w:rPr>
              <w:t xml:space="preserve"> 1st </w:t>
            </w:r>
            <w:proofErr w:type="spellStart"/>
            <w:r w:rsidRPr="004F5A07">
              <w:rPr>
                <w:rFonts w:ascii="Arial" w:eastAsia="Times New Roman" w:hAnsi="Arial" w:cs="Arial"/>
                <w:color w:val="000000"/>
                <w:sz w:val="24"/>
                <w:szCs w:val="24"/>
                <w:lang w:eastAsia="de-DE"/>
              </w:rPr>
              <w:t>step</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F:9.4; p=0.003</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F:9.3, p&gt;0.001</w:t>
            </w:r>
          </w:p>
        </w:tc>
        <w:tc>
          <w:tcPr>
            <w:tcW w:w="115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33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104"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p&lt;0.001</w:t>
            </w:r>
          </w:p>
        </w:tc>
      </w:tr>
      <w:tr w:rsidR="00C93C23" w:rsidRPr="004F5A07" w:rsidTr="00C93C23">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xml:space="preserve">Duration 1st </w:t>
            </w:r>
            <w:proofErr w:type="spellStart"/>
            <w:r w:rsidRPr="004F5A07">
              <w:rPr>
                <w:rFonts w:ascii="Arial" w:eastAsia="Times New Roman" w:hAnsi="Arial" w:cs="Arial"/>
                <w:color w:val="000000"/>
                <w:sz w:val="24"/>
                <w:szCs w:val="24"/>
                <w:lang w:eastAsia="de-DE"/>
              </w:rPr>
              <w:t>step</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F:39; p&lt;0.001</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15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133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1104"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r>
      <w:tr w:rsidR="00C93C23" w:rsidRPr="004F5A07" w:rsidTr="00C93C23">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Velocity</w:t>
            </w:r>
            <w:proofErr w:type="spellEnd"/>
            <w:r w:rsidRPr="004F5A07">
              <w:rPr>
                <w:rFonts w:ascii="Arial" w:eastAsia="Times New Roman" w:hAnsi="Arial" w:cs="Arial"/>
                <w:color w:val="000000"/>
                <w:sz w:val="24"/>
                <w:szCs w:val="24"/>
                <w:lang w:eastAsia="de-DE"/>
              </w:rPr>
              <w:t xml:space="preserve">  1st </w:t>
            </w:r>
            <w:proofErr w:type="spellStart"/>
            <w:r w:rsidRPr="004F5A07">
              <w:rPr>
                <w:rFonts w:ascii="Arial" w:eastAsia="Times New Roman" w:hAnsi="Arial" w:cs="Arial"/>
                <w:color w:val="000000"/>
                <w:sz w:val="24"/>
                <w:szCs w:val="24"/>
                <w:lang w:eastAsia="de-DE"/>
              </w:rPr>
              <w:t>step</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F:68; p&lt;0.001</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F:9.1, p&gt;0.001</w:t>
            </w:r>
          </w:p>
        </w:tc>
        <w:tc>
          <w:tcPr>
            <w:tcW w:w="115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33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104"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p&lt;0.001</w:t>
            </w:r>
          </w:p>
        </w:tc>
      </w:tr>
      <w:tr w:rsidR="00C93C23" w:rsidRPr="004F5A07" w:rsidTr="00C93C23">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Duration APA</w:t>
            </w:r>
          </w:p>
        </w:tc>
        <w:tc>
          <w:tcPr>
            <w:tcW w:w="156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F:71; p&lt;0.001</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F:9.6; p&lt;0.001</w:t>
            </w:r>
          </w:p>
        </w:tc>
        <w:tc>
          <w:tcPr>
            <w:tcW w:w="115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33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104"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p=0.045</w:t>
            </w:r>
          </w:p>
        </w:tc>
      </w:tr>
      <w:tr w:rsidR="00C93C23" w:rsidRPr="004F5A07" w:rsidTr="00C93C23">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Duration APA 1</w:t>
            </w:r>
          </w:p>
        </w:tc>
        <w:tc>
          <w:tcPr>
            <w:tcW w:w="156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F:6.2; p=0.015</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F:4.5, p=0.014</w:t>
            </w:r>
          </w:p>
        </w:tc>
        <w:tc>
          <w:tcPr>
            <w:tcW w:w="115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33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 (p=0.06)</w:t>
            </w:r>
          </w:p>
        </w:tc>
        <w:tc>
          <w:tcPr>
            <w:tcW w:w="1104"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p=0.04</w:t>
            </w:r>
          </w:p>
        </w:tc>
      </w:tr>
      <w:tr w:rsidR="00C93C23" w:rsidRPr="004F5A07" w:rsidTr="00C93C23">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Duration APA 2</w:t>
            </w:r>
          </w:p>
        </w:tc>
        <w:tc>
          <w:tcPr>
            <w:tcW w:w="156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F:103; p&lt;0.001</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F:7.5; p=0.001</w:t>
            </w:r>
          </w:p>
        </w:tc>
        <w:tc>
          <w:tcPr>
            <w:tcW w:w="115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33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p=0.03</w:t>
            </w:r>
          </w:p>
        </w:tc>
        <w:tc>
          <w:tcPr>
            <w:tcW w:w="1104"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p=0.001</w:t>
            </w:r>
          </w:p>
        </w:tc>
      </w:tr>
      <w:tr w:rsidR="00C93C23" w:rsidRPr="004F5A07" w:rsidTr="00C93C23">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Max APA lateral</w:t>
            </w:r>
          </w:p>
        </w:tc>
        <w:tc>
          <w:tcPr>
            <w:tcW w:w="156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F:105; p&lt;0.001</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F:14.4; p&lt;0.001</w:t>
            </w:r>
          </w:p>
        </w:tc>
        <w:tc>
          <w:tcPr>
            <w:tcW w:w="115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33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p>
        </w:tc>
        <w:tc>
          <w:tcPr>
            <w:tcW w:w="1104"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p=0.001</w:t>
            </w:r>
          </w:p>
        </w:tc>
      </w:tr>
      <w:tr w:rsidR="00C93C23" w:rsidRPr="004F5A07" w:rsidTr="00C93C23">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xml:space="preserve">Max APA </w:t>
            </w:r>
            <w:proofErr w:type="spellStart"/>
            <w:r w:rsidRPr="004F5A07">
              <w:rPr>
                <w:rFonts w:ascii="Arial" w:eastAsia="Times New Roman" w:hAnsi="Arial" w:cs="Arial"/>
                <w:color w:val="000000"/>
                <w:sz w:val="24"/>
                <w:szCs w:val="24"/>
                <w:lang w:eastAsia="de-DE"/>
              </w:rPr>
              <w:t>ant</w:t>
            </w:r>
            <w:proofErr w:type="spellEnd"/>
            <w:r w:rsidRPr="004F5A07">
              <w:rPr>
                <w:rFonts w:ascii="Arial" w:eastAsia="Times New Roman" w:hAnsi="Arial" w:cs="Arial"/>
                <w:color w:val="000000"/>
                <w:sz w:val="24"/>
                <w:szCs w:val="24"/>
                <w:lang w:eastAsia="de-DE"/>
              </w:rPr>
              <w:t>-post</w:t>
            </w:r>
          </w:p>
        </w:tc>
        <w:tc>
          <w:tcPr>
            <w:tcW w:w="156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F:43; p&lt;0.001</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15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133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c>
          <w:tcPr>
            <w:tcW w:w="1104"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w:t>
            </w:r>
          </w:p>
        </w:tc>
      </w:tr>
      <w:tr w:rsidR="00C93C23" w:rsidRPr="004F5A07" w:rsidTr="00C93C23">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lastRenderedPageBreak/>
              <w:t xml:space="preserve">Max </w:t>
            </w:r>
            <w:proofErr w:type="spellStart"/>
            <w:r w:rsidRPr="004F5A07">
              <w:rPr>
                <w:rFonts w:ascii="Arial" w:eastAsia="Times New Roman" w:hAnsi="Arial" w:cs="Arial"/>
                <w:color w:val="000000"/>
                <w:sz w:val="24"/>
                <w:szCs w:val="24"/>
                <w:lang w:eastAsia="de-DE"/>
              </w:rPr>
              <w:t>velocity</w:t>
            </w:r>
            <w:proofErr w:type="spellEnd"/>
            <w:r w:rsidRPr="004F5A07">
              <w:rPr>
                <w:rFonts w:ascii="Arial" w:eastAsia="Times New Roman" w:hAnsi="Arial" w:cs="Arial"/>
                <w:color w:val="000000"/>
                <w:sz w:val="24"/>
                <w:szCs w:val="24"/>
                <w:lang w:eastAsia="de-DE"/>
              </w:rPr>
              <w:t xml:space="preserve"> APA 1</w:t>
            </w:r>
          </w:p>
        </w:tc>
        <w:tc>
          <w:tcPr>
            <w:tcW w:w="156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F:147; p&lt;0.001</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F:12.4; p&lt;0.001</w:t>
            </w:r>
          </w:p>
        </w:tc>
        <w:tc>
          <w:tcPr>
            <w:tcW w:w="115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33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p=0.047</w:t>
            </w:r>
          </w:p>
        </w:tc>
        <w:tc>
          <w:tcPr>
            <w:tcW w:w="1104"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p=0.001</w:t>
            </w:r>
          </w:p>
        </w:tc>
      </w:tr>
      <w:tr w:rsidR="00C93C23" w:rsidRPr="004F5A07" w:rsidTr="00C93C23">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 xml:space="preserve">Max </w:t>
            </w:r>
            <w:proofErr w:type="spellStart"/>
            <w:r w:rsidRPr="004F5A07">
              <w:rPr>
                <w:rFonts w:ascii="Arial" w:eastAsia="Times New Roman" w:hAnsi="Arial" w:cs="Arial"/>
                <w:color w:val="000000"/>
                <w:sz w:val="24"/>
                <w:szCs w:val="24"/>
                <w:lang w:eastAsia="de-DE"/>
              </w:rPr>
              <w:t>velocity</w:t>
            </w:r>
            <w:proofErr w:type="spellEnd"/>
            <w:r w:rsidRPr="004F5A07">
              <w:rPr>
                <w:rFonts w:ascii="Arial" w:eastAsia="Times New Roman" w:hAnsi="Arial" w:cs="Arial"/>
                <w:color w:val="000000"/>
                <w:sz w:val="24"/>
                <w:szCs w:val="24"/>
                <w:lang w:eastAsia="de-DE"/>
              </w:rPr>
              <w:t xml:space="preserve"> APA 2</w:t>
            </w:r>
          </w:p>
        </w:tc>
        <w:tc>
          <w:tcPr>
            <w:tcW w:w="156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F:122; p&lt;0.001</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F:13; p&lt;0.001</w:t>
            </w:r>
          </w:p>
        </w:tc>
        <w:tc>
          <w:tcPr>
            <w:tcW w:w="115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p=0.01</w:t>
            </w:r>
          </w:p>
        </w:tc>
        <w:tc>
          <w:tcPr>
            <w:tcW w:w="133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104"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p&lt;0.001</w:t>
            </w:r>
          </w:p>
        </w:tc>
      </w:tr>
      <w:tr w:rsidR="00C93C23" w:rsidRPr="004F5A07" w:rsidTr="00C93C23">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Length</w:t>
            </w:r>
            <w:proofErr w:type="spellEnd"/>
            <w:r w:rsidRPr="004F5A07">
              <w:rPr>
                <w:rFonts w:ascii="Arial" w:eastAsia="Times New Roman" w:hAnsi="Arial" w:cs="Arial"/>
                <w:color w:val="000000"/>
                <w:sz w:val="24"/>
                <w:szCs w:val="24"/>
                <w:lang w:eastAsia="de-DE"/>
              </w:rPr>
              <w:t xml:space="preserve"> APA COP</w:t>
            </w:r>
          </w:p>
        </w:tc>
        <w:tc>
          <w:tcPr>
            <w:tcW w:w="156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F:90; p&lt;0.001</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480"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F:16; p&lt;0.001</w:t>
            </w:r>
          </w:p>
        </w:tc>
        <w:tc>
          <w:tcPr>
            <w:tcW w:w="115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p=0.01</w:t>
            </w:r>
          </w:p>
        </w:tc>
        <w:tc>
          <w:tcPr>
            <w:tcW w:w="1338"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proofErr w:type="spellStart"/>
            <w:r w:rsidRPr="004F5A07">
              <w:rPr>
                <w:rFonts w:ascii="Arial" w:eastAsia="Times New Roman" w:hAnsi="Arial" w:cs="Arial"/>
                <w:color w:val="000000"/>
                <w:sz w:val="24"/>
                <w:szCs w:val="24"/>
                <w:lang w:eastAsia="de-DE"/>
              </w:rPr>
              <w:t>n.s</w:t>
            </w:r>
            <w:proofErr w:type="spellEnd"/>
            <w:r w:rsidRPr="004F5A07">
              <w:rPr>
                <w:rFonts w:ascii="Arial" w:eastAsia="Times New Roman" w:hAnsi="Arial" w:cs="Arial"/>
                <w:color w:val="000000"/>
                <w:sz w:val="24"/>
                <w:szCs w:val="24"/>
                <w:lang w:eastAsia="de-DE"/>
              </w:rPr>
              <w:t>.</w:t>
            </w:r>
          </w:p>
        </w:tc>
        <w:tc>
          <w:tcPr>
            <w:tcW w:w="1104" w:type="dxa"/>
            <w:tcBorders>
              <w:top w:val="nil"/>
              <w:left w:val="nil"/>
              <w:bottom w:val="single" w:sz="4" w:space="0" w:color="auto"/>
              <w:right w:val="single" w:sz="4" w:space="0" w:color="auto"/>
            </w:tcBorders>
            <w:shd w:val="clear" w:color="auto" w:fill="auto"/>
            <w:noWrap/>
            <w:vAlign w:val="bottom"/>
            <w:hideMark/>
          </w:tcPr>
          <w:p w:rsidR="00C93C23" w:rsidRPr="004F5A07" w:rsidRDefault="00C93C23" w:rsidP="004F5A07">
            <w:pPr>
              <w:spacing w:after="0" w:line="360" w:lineRule="auto"/>
              <w:jc w:val="center"/>
              <w:rPr>
                <w:rFonts w:ascii="Arial" w:eastAsia="Times New Roman" w:hAnsi="Arial" w:cs="Arial"/>
                <w:color w:val="000000"/>
                <w:sz w:val="24"/>
                <w:szCs w:val="24"/>
                <w:lang w:eastAsia="de-DE"/>
              </w:rPr>
            </w:pPr>
            <w:r w:rsidRPr="004F5A07">
              <w:rPr>
                <w:rFonts w:ascii="Arial" w:eastAsia="Times New Roman" w:hAnsi="Arial" w:cs="Arial"/>
                <w:color w:val="000000"/>
                <w:sz w:val="24"/>
                <w:szCs w:val="24"/>
                <w:lang w:eastAsia="de-DE"/>
              </w:rPr>
              <w:t>p&lt;0.001</w:t>
            </w:r>
          </w:p>
        </w:tc>
      </w:tr>
    </w:tbl>
    <w:p w:rsidR="00C93C23" w:rsidRPr="004F5A07" w:rsidRDefault="00C93C23" w:rsidP="004F5A07">
      <w:pPr>
        <w:spacing w:line="360" w:lineRule="auto"/>
        <w:rPr>
          <w:rFonts w:ascii="Arial" w:hAnsi="Arial" w:cs="Arial"/>
          <w:sz w:val="24"/>
          <w:szCs w:val="24"/>
          <w:lang w:val="en-US"/>
        </w:rPr>
      </w:pPr>
    </w:p>
    <w:p w:rsidR="00C93C23" w:rsidRPr="004F5A07" w:rsidRDefault="004472CD" w:rsidP="004F5A07">
      <w:pPr>
        <w:spacing w:line="360" w:lineRule="auto"/>
        <w:rPr>
          <w:rFonts w:ascii="Arial" w:hAnsi="Arial" w:cs="Arial"/>
          <w:sz w:val="24"/>
          <w:szCs w:val="24"/>
          <w:lang w:val="en-US"/>
        </w:rPr>
      </w:pPr>
      <w:r w:rsidRPr="004F5A07">
        <w:rPr>
          <w:rFonts w:ascii="Arial" w:hAnsi="Arial" w:cs="Arial"/>
          <w:sz w:val="24"/>
          <w:szCs w:val="24"/>
          <w:lang w:val="en-US"/>
        </w:rPr>
        <w:t>Table 2: APA statistics</w:t>
      </w:r>
    </w:p>
    <w:p w:rsidR="002C09B1" w:rsidRPr="004F5A07" w:rsidRDefault="002C09B1" w:rsidP="004F5A07">
      <w:pPr>
        <w:spacing w:line="360" w:lineRule="auto"/>
        <w:rPr>
          <w:rFonts w:ascii="Arial" w:hAnsi="Arial" w:cs="Arial"/>
          <w:sz w:val="24"/>
          <w:szCs w:val="24"/>
          <w:lang w:val="en-US"/>
        </w:rPr>
      </w:pPr>
    </w:p>
    <w:p w:rsidR="006D7343" w:rsidRPr="004F5A07" w:rsidRDefault="006D7343" w:rsidP="004F5A07">
      <w:pPr>
        <w:spacing w:line="360" w:lineRule="auto"/>
        <w:rPr>
          <w:rFonts w:ascii="Arial" w:hAnsi="Arial" w:cs="Arial"/>
          <w:sz w:val="24"/>
          <w:szCs w:val="24"/>
          <w:lang w:val="en-US"/>
        </w:rPr>
      </w:pPr>
    </w:p>
    <w:p w:rsidR="001E076B" w:rsidRPr="004F5A07" w:rsidRDefault="001E076B" w:rsidP="004F5A07">
      <w:pPr>
        <w:spacing w:line="360" w:lineRule="auto"/>
        <w:rPr>
          <w:rFonts w:ascii="Arial" w:hAnsi="Arial" w:cs="Arial"/>
          <w:sz w:val="24"/>
          <w:szCs w:val="24"/>
          <w:lang w:val="en-US"/>
        </w:rPr>
      </w:pPr>
    </w:p>
    <w:p w:rsidR="001E076B" w:rsidRPr="004F5A07" w:rsidRDefault="001E076B" w:rsidP="004F5A07">
      <w:pPr>
        <w:spacing w:line="360" w:lineRule="auto"/>
        <w:rPr>
          <w:rFonts w:ascii="Arial" w:hAnsi="Arial" w:cs="Arial"/>
          <w:sz w:val="24"/>
          <w:szCs w:val="24"/>
          <w:lang w:val="en-US"/>
        </w:rPr>
      </w:pPr>
    </w:p>
    <w:p w:rsidR="008573CA" w:rsidRPr="004F5A07" w:rsidRDefault="008573CA" w:rsidP="004F5A07">
      <w:pPr>
        <w:spacing w:line="360" w:lineRule="auto"/>
        <w:rPr>
          <w:rFonts w:ascii="Arial" w:hAnsi="Arial" w:cs="Arial"/>
          <w:sz w:val="24"/>
          <w:szCs w:val="24"/>
          <w:lang w:val="en-US"/>
        </w:rPr>
      </w:pPr>
    </w:p>
    <w:p w:rsidR="00C454F7" w:rsidRPr="004F5A07" w:rsidRDefault="00C454F7" w:rsidP="004F5A07">
      <w:pPr>
        <w:spacing w:line="360" w:lineRule="auto"/>
        <w:rPr>
          <w:rFonts w:ascii="Arial" w:hAnsi="Arial" w:cs="Arial"/>
          <w:sz w:val="24"/>
          <w:szCs w:val="24"/>
          <w:lang w:val="en-US"/>
        </w:rPr>
      </w:pPr>
    </w:p>
    <w:p w:rsidR="00C454F7" w:rsidRPr="004F5A07" w:rsidRDefault="00AD57E1" w:rsidP="004F5A07">
      <w:pPr>
        <w:spacing w:line="360" w:lineRule="auto"/>
        <w:rPr>
          <w:rFonts w:ascii="Arial" w:hAnsi="Arial" w:cs="Arial"/>
          <w:b/>
          <w:sz w:val="24"/>
          <w:szCs w:val="24"/>
          <w:lang w:val="en-US"/>
        </w:rPr>
      </w:pPr>
      <w:proofErr w:type="spellStart"/>
      <w:proofErr w:type="gramStart"/>
      <w:r w:rsidRPr="004F5A07">
        <w:rPr>
          <w:rFonts w:ascii="Arial" w:hAnsi="Arial" w:cs="Arial"/>
          <w:b/>
          <w:sz w:val="24"/>
          <w:szCs w:val="24"/>
          <w:lang w:val="en-US"/>
        </w:rPr>
        <w:t>self</w:t>
      </w:r>
      <w:proofErr w:type="gramEnd"/>
      <w:r w:rsidRPr="004F5A07">
        <w:rPr>
          <w:rFonts w:ascii="Arial" w:hAnsi="Arial" w:cs="Arial"/>
          <w:b/>
          <w:sz w:val="24"/>
          <w:szCs w:val="24"/>
          <w:lang w:val="en-US"/>
        </w:rPr>
        <w:t xml:space="preserve"> initiated</w:t>
      </w:r>
      <w:proofErr w:type="spellEnd"/>
      <w:r w:rsidRPr="004F5A07">
        <w:rPr>
          <w:rFonts w:ascii="Arial" w:hAnsi="Arial" w:cs="Arial"/>
          <w:b/>
          <w:sz w:val="24"/>
          <w:szCs w:val="24"/>
          <w:lang w:val="en-US"/>
        </w:rPr>
        <w:t xml:space="preserve"> </w:t>
      </w:r>
      <w:r w:rsidR="00F75B39" w:rsidRPr="004F5A07">
        <w:rPr>
          <w:rFonts w:ascii="Arial" w:hAnsi="Arial" w:cs="Arial"/>
          <w:b/>
          <w:sz w:val="24"/>
          <w:szCs w:val="24"/>
          <w:lang w:val="en-US"/>
        </w:rPr>
        <w:t>and</w:t>
      </w:r>
      <w:r w:rsidRPr="004F5A07">
        <w:rPr>
          <w:rFonts w:ascii="Arial" w:hAnsi="Arial" w:cs="Arial"/>
          <w:b/>
          <w:sz w:val="24"/>
          <w:szCs w:val="24"/>
          <w:lang w:val="en-US"/>
        </w:rPr>
        <w:t xml:space="preserve"> </w:t>
      </w:r>
      <w:proofErr w:type="spellStart"/>
      <w:r w:rsidRPr="004F5A07">
        <w:rPr>
          <w:rFonts w:ascii="Arial" w:hAnsi="Arial" w:cs="Arial"/>
          <w:b/>
          <w:sz w:val="24"/>
          <w:szCs w:val="24"/>
          <w:lang w:val="en-US"/>
        </w:rPr>
        <w:t>externallly</w:t>
      </w:r>
      <w:proofErr w:type="spellEnd"/>
      <w:r w:rsidRPr="004F5A07">
        <w:rPr>
          <w:rFonts w:ascii="Arial" w:hAnsi="Arial" w:cs="Arial"/>
          <w:b/>
          <w:sz w:val="24"/>
          <w:szCs w:val="24"/>
          <w:lang w:val="en-US"/>
        </w:rPr>
        <w:t xml:space="preserve"> triggered</w:t>
      </w:r>
    </w:p>
    <w:p w:rsidR="00AD57E1" w:rsidRPr="004F5A07" w:rsidRDefault="00F75B39" w:rsidP="004F5A07">
      <w:pPr>
        <w:spacing w:line="360" w:lineRule="auto"/>
        <w:rPr>
          <w:rFonts w:ascii="Arial" w:hAnsi="Arial" w:cs="Arial"/>
          <w:sz w:val="24"/>
          <w:szCs w:val="24"/>
          <w:lang w:val="en-US"/>
        </w:rPr>
      </w:pPr>
      <w:r w:rsidRPr="004F5A07">
        <w:rPr>
          <w:rFonts w:ascii="Arial" w:hAnsi="Arial" w:cs="Arial"/>
          <w:sz w:val="24"/>
          <w:szCs w:val="24"/>
          <w:lang w:val="en-US"/>
        </w:rPr>
        <w:fldChar w:fldCharType="begin">
          <w:fldData xml:space="preserve">PEVuZE5vdGU+PENpdGU+PEF1dGhvcj5CdXJsZWlnaC1KYWNvYnM8L0F1dGhvcj48WWVhcj4xOTk3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</w:fldData>
        </w:fldChar>
      </w:r>
      <w:r w:rsidRPr="004F5A07">
        <w:rPr>
          <w:rFonts w:ascii="Arial" w:hAnsi="Arial" w:cs="Arial"/>
          <w:sz w:val="24"/>
          <w:szCs w:val="24"/>
          <w:lang w:val="en-US"/>
        </w:rPr>
        <w:instrText xml:space="preserve"> ADDIN EN.CITE </w:instrText>
      </w:r>
      <w:r w:rsidRPr="004F5A07">
        <w:rPr>
          <w:rFonts w:ascii="Arial" w:hAnsi="Arial" w:cs="Arial"/>
          <w:sz w:val="24"/>
          <w:szCs w:val="24"/>
          <w:lang w:val="en-US"/>
        </w:rPr>
        <w:fldChar w:fldCharType="begin">
          <w:fldData xml:space="preserve">PEVuZE5vdGU+PENpdGU+PEF1dGhvcj5CdXJsZWlnaC1KYWNvYnM8L0F1dGhvcj48WWVhcj4xOTk3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</w:fldData>
        </w:fldChar>
      </w:r>
      <w:r w:rsidRPr="004F5A07">
        <w:rPr>
          <w:rFonts w:ascii="Arial" w:hAnsi="Arial" w:cs="Arial"/>
          <w:sz w:val="24"/>
          <w:szCs w:val="24"/>
          <w:lang w:val="en-US"/>
        </w:rPr>
        <w:instrText xml:space="preserve"> ADDIN EN.CITE.DATA </w:instrText>
      </w:r>
      <w:r w:rsidRPr="004F5A07">
        <w:rPr>
          <w:rFonts w:ascii="Arial" w:hAnsi="Arial" w:cs="Arial"/>
          <w:sz w:val="24"/>
          <w:szCs w:val="24"/>
          <w:lang w:val="en-US"/>
        </w:rPr>
      </w:r>
      <w:r w:rsidRPr="004F5A07">
        <w:rPr>
          <w:rFonts w:ascii="Arial" w:hAnsi="Arial" w:cs="Arial"/>
          <w:sz w:val="24"/>
          <w:szCs w:val="24"/>
          <w:lang w:val="en-US"/>
        </w:rPr>
        <w:fldChar w:fldCharType="end"/>
      </w:r>
      <w:r w:rsidRPr="004F5A07">
        <w:rPr>
          <w:rFonts w:ascii="Arial" w:hAnsi="Arial" w:cs="Arial"/>
          <w:sz w:val="24"/>
          <w:szCs w:val="24"/>
          <w:lang w:val="en-US"/>
        </w:rPr>
      </w:r>
      <w:r w:rsidRPr="004F5A07">
        <w:rPr>
          <w:rFonts w:ascii="Arial" w:hAnsi="Arial" w:cs="Arial"/>
          <w:sz w:val="24"/>
          <w:szCs w:val="24"/>
          <w:lang w:val="en-US"/>
        </w:rPr>
        <w:fldChar w:fldCharType="separate"/>
      </w:r>
      <w:r w:rsidRPr="004F5A07">
        <w:rPr>
          <w:rFonts w:ascii="Arial" w:hAnsi="Arial" w:cs="Arial"/>
          <w:noProof/>
          <w:sz w:val="24"/>
          <w:szCs w:val="24"/>
          <w:lang w:val="en-US"/>
        </w:rPr>
        <w:t>(</w:t>
      </w:r>
      <w:hyperlink w:anchor="_ENREF_1" w:tooltip="Burleigh-Jacobs, 1997 #18" w:history="1">
        <w:r w:rsidR="004F5A07" w:rsidRPr="004F5A07">
          <w:rPr>
            <w:rFonts w:ascii="Arial" w:hAnsi="Arial" w:cs="Arial"/>
            <w:noProof/>
            <w:sz w:val="24"/>
            <w:szCs w:val="24"/>
            <w:lang w:val="en-US"/>
          </w:rPr>
          <w:t>Burleigh-Jacobs et al. 1997</w:t>
        </w:r>
      </w:hyperlink>
      <w:r w:rsidRPr="004F5A07">
        <w:rPr>
          <w:rFonts w:ascii="Arial" w:hAnsi="Arial" w:cs="Arial"/>
          <w:noProof/>
          <w:sz w:val="24"/>
          <w:szCs w:val="24"/>
          <w:lang w:val="en-US"/>
        </w:rPr>
        <w:t>)</w:t>
      </w:r>
      <w:r w:rsidRPr="004F5A07">
        <w:rPr>
          <w:rFonts w:ascii="Arial" w:hAnsi="Arial" w:cs="Arial"/>
          <w:sz w:val="24"/>
          <w:szCs w:val="24"/>
          <w:lang w:val="en-US"/>
        </w:rPr>
        <w:fldChar w:fldCharType="end"/>
      </w:r>
    </w:p>
    <w:p w:rsidR="00A24AB3" w:rsidRPr="004F5A07" w:rsidRDefault="00A24AB3" w:rsidP="004F5A07">
      <w:pPr>
        <w:spacing w:line="360" w:lineRule="auto"/>
        <w:rPr>
          <w:rFonts w:ascii="Arial" w:hAnsi="Arial" w:cs="Arial"/>
          <w:sz w:val="24"/>
          <w:szCs w:val="24"/>
          <w:lang w:val="en-US"/>
        </w:rPr>
      </w:pPr>
      <w:r w:rsidRPr="004F5A07">
        <w:rPr>
          <w:rFonts w:ascii="Arial" w:hAnsi="Arial" w:cs="Arial"/>
          <w:sz w:val="24"/>
          <w:szCs w:val="24"/>
          <w:lang w:val="en-US"/>
        </w:rPr>
        <w:fldChar w:fldCharType="begin"/>
      </w:r>
      <w:r w:rsidRPr="004F5A07">
        <w:rPr>
          <w:rFonts w:ascii="Arial" w:hAnsi="Arial" w:cs="Arial"/>
          <w:sz w:val="24"/>
          <w:szCs w:val="24"/>
          <w:lang w:val="en-US"/>
        </w:rPr>
        <w:instrText xml:space="preserve"> ADDIN EN.CITE &lt;EndNote&gt;&lt;Cite&gt;&lt;Author&gt;Jacobs&lt;/Author&gt;&lt;Year&gt;2009&lt;/Year&gt;&lt;RecNum&gt;19&lt;/RecNum&gt;&lt;DisplayText&gt;(Jacobs et al. 2009a)&lt;/DisplayText&gt;&lt;record&gt;&lt;rec-number&gt;19&lt;/rec-number&gt;&lt;foreign-keys&gt;&lt;key app="EN" db-id="tfdfd9dwawr0xne0a2spzz98tz5trrvp2aza"&gt;19&lt;/key&gt;&lt;/foreign-keys&gt;&lt;ref-type name="Journal Article"&gt;17&lt;/ref-type&gt;&lt;contributors&gt;&lt;authors&gt;&lt;author&gt;Jacobs, J. V.&lt;/author&gt;&lt;author&gt;Lou, J. S.&lt;/author&gt;&lt;author&gt;Kraakevik, J. A.&lt;/author&gt;&lt;author&gt;Horak, F. B.&lt;/author&gt;&lt;/authors&gt;&lt;/contributors&gt;&lt;auth-address&gt;Department of Rehabilitation and Movement Science, University of Vermont, Burlington, VT, USA. JJacobs@uvm.edu&lt;/auth-address&gt;&lt;titles&gt;&lt;title&gt;The supplementary motor area contributes to the timing of the anticipatory postural adjustment during step initiation in participants with and without Parkinson&amp;apos;s disease&lt;/title&gt;&lt;secondary-title&gt;Neuroscience&lt;/secondary-title&gt;&lt;/titles&gt;&lt;periodical&gt;&lt;full-title&gt;Neuroscience&lt;/full-title&gt;&lt;/periodical&gt;&lt;pages&gt;877-85&lt;/pages&gt;&lt;volume&gt;164&lt;/volume&gt;&lt;number&gt;2&lt;/number&gt;&lt;edition&gt;2009/08/12&lt;/edition&gt;&lt;keywords&gt;&lt;keyword&gt;Analysis of Variance&lt;/keyword&gt;&lt;keyword&gt;Female&lt;/keyword&gt;&lt;keyword&gt;Frontal Lobe/*physiopathology&lt;/keyword&gt;&lt;keyword&gt;Humans&lt;/keyword&gt;&lt;keyword&gt;Male&lt;/keyword&gt;&lt;keyword&gt;Middle Aged&lt;/keyword&gt;&lt;keyword&gt;Parkinson Disease/*physiopathology&lt;/keyword&gt;&lt;keyword&gt;Posture/*physiology&lt;/keyword&gt;&lt;keyword&gt;Psychomotor Performance/*physiology&lt;/keyword&gt;&lt;keyword&gt;Task Performance and Analysis&lt;/keyword&gt;&lt;keyword&gt;Time Factors&lt;/keyword&gt;&lt;keyword&gt;Transcranial Magnetic Stimulation&lt;/keyword&gt;&lt;keyword&gt;Walking/*physiology&lt;/keyword&gt;&lt;/keywords&gt;&lt;dates&gt;&lt;year&gt;2009&lt;/year&gt;&lt;pub-dates&gt;&lt;date&gt;Dec 1&lt;/date&gt;&lt;/pub-dates&gt;&lt;/dates&gt;&lt;isbn&gt;1873-7544 (Electronic)&amp;#xD;0306-4522 (Linking)&lt;/isbn&gt;&lt;accession-num&gt;19665521&lt;/accession-num&gt;&lt;urls&gt;&lt;related-urls&gt;&lt;url&gt;http://www.ncbi.nlm.nih.gov/pubmed/19665521&lt;/url&gt;&lt;/related-urls&gt;&lt;/urls&gt;&lt;custom2&gt;2762010&lt;/custom2&gt;&lt;electronic-resource-num&gt;10.1016/j.neuroscience.2009.08.002&amp;#xD;S0306-4522(09)01295-0 [pii]&lt;/electronic-resource-num&gt;&lt;language&gt;eng&lt;/language&gt;&lt;/record&gt;&lt;/Cite&gt;&lt;/EndNote&gt;</w:instrText>
      </w:r>
      <w:r w:rsidRPr="004F5A07">
        <w:rPr>
          <w:rFonts w:ascii="Arial" w:hAnsi="Arial" w:cs="Arial"/>
          <w:sz w:val="24"/>
          <w:szCs w:val="24"/>
          <w:lang w:val="en-US"/>
        </w:rPr>
        <w:fldChar w:fldCharType="separate"/>
      </w:r>
      <w:r w:rsidRPr="004F5A07">
        <w:rPr>
          <w:rFonts w:ascii="Arial" w:hAnsi="Arial" w:cs="Arial"/>
          <w:noProof/>
          <w:sz w:val="24"/>
          <w:szCs w:val="24"/>
          <w:lang w:val="en-US"/>
        </w:rPr>
        <w:t>(</w:t>
      </w:r>
      <w:hyperlink w:anchor="_ENREF_8" w:tooltip="Jacobs, 2009 #19" w:history="1">
        <w:r w:rsidR="004F5A07" w:rsidRPr="004F5A07">
          <w:rPr>
            <w:rFonts w:ascii="Arial" w:hAnsi="Arial" w:cs="Arial"/>
            <w:noProof/>
            <w:sz w:val="24"/>
            <w:szCs w:val="24"/>
            <w:lang w:val="en-US"/>
          </w:rPr>
          <w:t>Jacobs et al. 2009a</w:t>
        </w:r>
      </w:hyperlink>
      <w:r w:rsidRPr="004F5A07">
        <w:rPr>
          <w:rFonts w:ascii="Arial" w:hAnsi="Arial" w:cs="Arial"/>
          <w:noProof/>
          <w:sz w:val="24"/>
          <w:szCs w:val="24"/>
          <w:lang w:val="en-US"/>
        </w:rPr>
        <w:t>)</w:t>
      </w:r>
      <w:r w:rsidRPr="004F5A07">
        <w:rPr>
          <w:rFonts w:ascii="Arial" w:hAnsi="Arial" w:cs="Arial"/>
          <w:sz w:val="24"/>
          <w:szCs w:val="24"/>
          <w:lang w:val="en-US"/>
        </w:rPr>
        <w:fldChar w:fldCharType="end"/>
      </w:r>
    </w:p>
    <w:p w:rsidR="00A24AB3" w:rsidRPr="004F5A07" w:rsidRDefault="00A24AB3" w:rsidP="004F5A07">
      <w:pPr>
        <w:spacing w:line="360" w:lineRule="auto"/>
        <w:rPr>
          <w:rFonts w:ascii="Arial" w:hAnsi="Arial" w:cs="Arial"/>
          <w:sz w:val="24"/>
          <w:szCs w:val="24"/>
          <w:lang w:val="en-US"/>
        </w:rPr>
      </w:pPr>
    </w:p>
    <w:p w:rsidR="00AD57E1" w:rsidRPr="004F5A07" w:rsidRDefault="00AD57E1" w:rsidP="004F5A07">
      <w:pPr>
        <w:spacing w:line="360" w:lineRule="auto"/>
        <w:rPr>
          <w:rFonts w:ascii="Arial" w:hAnsi="Arial" w:cs="Arial"/>
          <w:sz w:val="24"/>
          <w:szCs w:val="24"/>
          <w:lang w:val="en-US"/>
        </w:rPr>
      </w:pPr>
      <w:proofErr w:type="spellStart"/>
      <w:proofErr w:type="gramStart"/>
      <w:r w:rsidRPr="004F5A07">
        <w:rPr>
          <w:rFonts w:ascii="Arial" w:hAnsi="Arial" w:cs="Arial"/>
          <w:b/>
          <w:sz w:val="24"/>
          <w:szCs w:val="24"/>
          <w:lang w:val="en-US"/>
        </w:rPr>
        <w:t>self</w:t>
      </w:r>
      <w:proofErr w:type="gramEnd"/>
      <w:r w:rsidRPr="004F5A07">
        <w:rPr>
          <w:rFonts w:ascii="Arial" w:hAnsi="Arial" w:cs="Arial"/>
          <w:b/>
          <w:sz w:val="24"/>
          <w:szCs w:val="24"/>
          <w:lang w:val="en-US"/>
        </w:rPr>
        <w:t xml:space="preserve"> initiated</w:t>
      </w:r>
      <w:proofErr w:type="spellEnd"/>
      <w:r w:rsidRPr="004F5A07">
        <w:rPr>
          <w:rFonts w:ascii="Arial" w:hAnsi="Arial" w:cs="Arial"/>
          <w:sz w:val="24"/>
          <w:szCs w:val="24"/>
          <w:lang w:val="en-US"/>
        </w:rPr>
        <w:t>:</w:t>
      </w:r>
    </w:p>
    <w:p w:rsidR="00AD57E1" w:rsidRPr="004F5A07" w:rsidRDefault="00AD57E1" w:rsidP="004F5A07">
      <w:pPr>
        <w:spacing w:line="360" w:lineRule="auto"/>
        <w:rPr>
          <w:rFonts w:ascii="Arial" w:hAnsi="Arial" w:cs="Arial"/>
          <w:sz w:val="24"/>
          <w:szCs w:val="24"/>
          <w:lang w:val="en-US"/>
        </w:rPr>
      </w:pPr>
      <w:r w:rsidRPr="004F5A07">
        <w:rPr>
          <w:rFonts w:ascii="Arial" w:hAnsi="Arial" w:cs="Arial"/>
          <w:sz w:val="24"/>
          <w:szCs w:val="24"/>
          <w:lang w:val="en-US"/>
        </w:rPr>
        <w:fldChar w:fldCharType="begin">
          <w:fldData xml:space="preserve">PEVuZE5vdGU+PENpdGU+PEF1dGhvcj5NYW5jaW5pPC9BdXRob3I+PFllYXI+MjAwOTwvWWVhcj48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</w:fldData>
        </w:fldChar>
      </w:r>
      <w:r w:rsidRPr="004F5A07">
        <w:rPr>
          <w:rFonts w:ascii="Arial" w:hAnsi="Arial" w:cs="Arial"/>
          <w:sz w:val="24"/>
          <w:szCs w:val="24"/>
          <w:lang w:val="en-US"/>
        </w:rPr>
        <w:instrText xml:space="preserve"> ADDIN EN.CITE </w:instrText>
      </w:r>
      <w:r w:rsidRPr="004F5A07">
        <w:rPr>
          <w:rFonts w:ascii="Arial" w:hAnsi="Arial" w:cs="Arial"/>
          <w:sz w:val="24"/>
          <w:szCs w:val="24"/>
          <w:lang w:val="en-US"/>
        </w:rPr>
        <w:fldChar w:fldCharType="begin">
          <w:fldData xml:space="preserve">PEVuZE5vdGU+PENpdGU+PEF1dGhvcj5NYW5jaW5pPC9BdXRob3I+PFllYXI+MjAwOTwvWWVhcj48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</w:fldData>
        </w:fldChar>
      </w:r>
      <w:r w:rsidRPr="004F5A07">
        <w:rPr>
          <w:rFonts w:ascii="Arial" w:hAnsi="Arial" w:cs="Arial"/>
          <w:sz w:val="24"/>
          <w:szCs w:val="24"/>
          <w:lang w:val="en-US"/>
        </w:rPr>
        <w:instrText xml:space="preserve"> ADDIN EN.CITE.DATA </w:instrText>
      </w:r>
      <w:r w:rsidRPr="004F5A07">
        <w:rPr>
          <w:rFonts w:ascii="Arial" w:hAnsi="Arial" w:cs="Arial"/>
          <w:sz w:val="24"/>
          <w:szCs w:val="24"/>
          <w:lang w:val="en-US"/>
        </w:rPr>
      </w:r>
      <w:r w:rsidRPr="004F5A07">
        <w:rPr>
          <w:rFonts w:ascii="Arial" w:hAnsi="Arial" w:cs="Arial"/>
          <w:sz w:val="24"/>
          <w:szCs w:val="24"/>
          <w:lang w:val="en-US"/>
        </w:rPr>
        <w:fldChar w:fldCharType="end"/>
      </w:r>
      <w:r w:rsidRPr="004F5A07">
        <w:rPr>
          <w:rFonts w:ascii="Arial" w:hAnsi="Arial" w:cs="Arial"/>
          <w:sz w:val="24"/>
          <w:szCs w:val="24"/>
          <w:lang w:val="en-US"/>
        </w:rPr>
      </w:r>
      <w:r w:rsidRPr="004F5A07">
        <w:rPr>
          <w:rFonts w:ascii="Arial" w:hAnsi="Arial" w:cs="Arial"/>
          <w:sz w:val="24"/>
          <w:szCs w:val="24"/>
          <w:lang w:val="en-US"/>
        </w:rPr>
        <w:fldChar w:fldCharType="separate"/>
      </w:r>
      <w:r w:rsidRPr="004F5A07">
        <w:rPr>
          <w:rFonts w:ascii="Arial" w:hAnsi="Arial" w:cs="Arial"/>
          <w:noProof/>
          <w:sz w:val="24"/>
          <w:szCs w:val="24"/>
          <w:lang w:val="en-US"/>
        </w:rPr>
        <w:t>(</w:t>
      </w:r>
      <w:hyperlink w:anchor="_ENREF_12" w:tooltip="Mancini, 2009 #3" w:history="1">
        <w:r w:rsidR="004F5A07" w:rsidRPr="004F5A07">
          <w:rPr>
            <w:rFonts w:ascii="Arial" w:hAnsi="Arial" w:cs="Arial"/>
            <w:noProof/>
            <w:sz w:val="24"/>
            <w:szCs w:val="24"/>
            <w:lang w:val="en-US"/>
          </w:rPr>
          <w:t>Mancini et al. 2009</w:t>
        </w:r>
      </w:hyperlink>
      <w:r w:rsidRPr="004F5A07">
        <w:rPr>
          <w:rFonts w:ascii="Arial" w:hAnsi="Arial" w:cs="Arial"/>
          <w:noProof/>
          <w:sz w:val="24"/>
          <w:szCs w:val="24"/>
          <w:lang w:val="en-US"/>
        </w:rPr>
        <w:t>)</w:t>
      </w:r>
      <w:r w:rsidRPr="004F5A07">
        <w:rPr>
          <w:rFonts w:ascii="Arial" w:hAnsi="Arial" w:cs="Arial"/>
          <w:sz w:val="24"/>
          <w:szCs w:val="24"/>
          <w:lang w:val="en-US"/>
        </w:rPr>
        <w:fldChar w:fldCharType="end"/>
      </w:r>
    </w:p>
    <w:p w:rsidR="00C454F7" w:rsidRPr="004F5A07" w:rsidRDefault="002A1195" w:rsidP="004F5A07">
      <w:pPr>
        <w:spacing w:line="360" w:lineRule="auto"/>
        <w:rPr>
          <w:rFonts w:ascii="Arial" w:hAnsi="Arial" w:cs="Arial"/>
          <w:sz w:val="24"/>
          <w:szCs w:val="24"/>
          <w:lang w:val="en-US"/>
        </w:rPr>
      </w:pPr>
      <w:r w:rsidRPr="004F5A07">
        <w:rPr>
          <w:rFonts w:ascii="Arial" w:hAnsi="Arial" w:cs="Arial"/>
          <w:sz w:val="24"/>
          <w:szCs w:val="24"/>
          <w:lang w:val="en-US"/>
        </w:rPr>
        <w:t>(</w:t>
      </w:r>
      <w:proofErr w:type="spellStart"/>
      <w:r w:rsidRPr="004F5A07">
        <w:rPr>
          <w:rFonts w:ascii="Arial" w:hAnsi="Arial" w:cs="Arial"/>
          <w:sz w:val="24"/>
          <w:szCs w:val="24"/>
          <w:lang w:val="en-US"/>
        </w:rPr>
        <w:t>Rocchi</w:t>
      </w:r>
      <w:proofErr w:type="spellEnd"/>
      <w:r w:rsidRPr="004F5A07">
        <w:rPr>
          <w:rFonts w:ascii="Arial" w:hAnsi="Arial" w:cs="Arial"/>
          <w:sz w:val="24"/>
          <w:szCs w:val="24"/>
          <w:lang w:val="en-US"/>
        </w:rPr>
        <w:t xml:space="preserve"> </w:t>
      </w:r>
      <w:proofErr w:type="spellStart"/>
      <w:r w:rsidRPr="004F5A07">
        <w:rPr>
          <w:rFonts w:ascii="Arial" w:hAnsi="Arial" w:cs="Arial"/>
          <w:sz w:val="24"/>
          <w:szCs w:val="24"/>
          <w:lang w:val="en-US"/>
        </w:rPr>
        <w:t>Neurosci</w:t>
      </w:r>
      <w:proofErr w:type="spellEnd"/>
      <w:r w:rsidRPr="004F5A07">
        <w:rPr>
          <w:rFonts w:ascii="Arial" w:hAnsi="Arial" w:cs="Arial"/>
          <w:sz w:val="24"/>
          <w:szCs w:val="24"/>
          <w:lang w:val="en-US"/>
        </w:rPr>
        <w:t xml:space="preserve"> Letters 2006)</w:t>
      </w:r>
    </w:p>
    <w:p w:rsidR="00207617" w:rsidRPr="004F5A07" w:rsidRDefault="00207617" w:rsidP="004F5A07">
      <w:pPr>
        <w:spacing w:line="360" w:lineRule="auto"/>
        <w:rPr>
          <w:rFonts w:ascii="Arial" w:hAnsi="Arial" w:cs="Arial"/>
          <w:sz w:val="24"/>
          <w:szCs w:val="24"/>
          <w:lang w:val="en-US"/>
        </w:rPr>
      </w:pPr>
      <w:r w:rsidRPr="004F5A07">
        <w:rPr>
          <w:rFonts w:ascii="Arial" w:hAnsi="Arial" w:cs="Arial"/>
          <w:sz w:val="24"/>
          <w:szCs w:val="24"/>
          <w:lang w:val="en-US"/>
        </w:rPr>
        <w:t>(</w:t>
      </w:r>
      <w:proofErr w:type="spellStart"/>
      <w:r w:rsidRPr="004F5A07">
        <w:rPr>
          <w:rFonts w:ascii="Arial" w:hAnsi="Arial" w:cs="Arial"/>
          <w:sz w:val="24"/>
          <w:szCs w:val="24"/>
          <w:lang w:val="en-US"/>
        </w:rPr>
        <w:t>Rocchi</w:t>
      </w:r>
      <w:proofErr w:type="spellEnd"/>
      <w:r w:rsidRPr="004F5A07">
        <w:rPr>
          <w:rFonts w:ascii="Arial" w:hAnsi="Arial" w:cs="Arial"/>
          <w:sz w:val="24"/>
          <w:szCs w:val="24"/>
          <w:lang w:val="en-US"/>
        </w:rPr>
        <w:t xml:space="preserve"> Neurosurgery 2012)</w:t>
      </w:r>
    </w:p>
    <w:p w:rsidR="002A1195" w:rsidRPr="004F5A07" w:rsidRDefault="002A1195" w:rsidP="004F5A07">
      <w:pPr>
        <w:spacing w:line="360" w:lineRule="auto"/>
        <w:rPr>
          <w:rFonts w:ascii="Arial" w:hAnsi="Arial" w:cs="Arial"/>
          <w:sz w:val="24"/>
          <w:szCs w:val="24"/>
          <w:lang w:val="en-US"/>
        </w:rPr>
      </w:pPr>
    </w:p>
    <w:p w:rsidR="005075FF" w:rsidRPr="004F5A07" w:rsidRDefault="00CB688B" w:rsidP="004F5A07">
      <w:pPr>
        <w:spacing w:line="360" w:lineRule="auto"/>
        <w:rPr>
          <w:rFonts w:ascii="Arial" w:hAnsi="Arial" w:cs="Arial"/>
          <w:b/>
          <w:sz w:val="24"/>
          <w:szCs w:val="24"/>
          <w:lang w:val="en-US"/>
        </w:rPr>
      </w:pPr>
      <w:r w:rsidRPr="004F5A07">
        <w:rPr>
          <w:rFonts w:ascii="Arial" w:hAnsi="Arial" w:cs="Arial"/>
          <w:b/>
          <w:sz w:val="24"/>
          <w:szCs w:val="24"/>
          <w:lang w:val="en-US"/>
        </w:rPr>
        <w:t>Externally triggered:</w:t>
      </w:r>
    </w:p>
    <w:p w:rsidR="00CB688B" w:rsidRPr="004F5A07" w:rsidRDefault="00CB688B" w:rsidP="004F5A07">
      <w:pPr>
        <w:spacing w:line="360" w:lineRule="auto"/>
        <w:rPr>
          <w:rFonts w:ascii="Arial" w:hAnsi="Arial" w:cs="Arial"/>
          <w:sz w:val="24"/>
          <w:szCs w:val="24"/>
          <w:lang w:val="en-US"/>
        </w:rPr>
      </w:pPr>
      <w:r w:rsidRPr="004F5A07">
        <w:rPr>
          <w:rFonts w:ascii="Arial" w:hAnsi="Arial" w:cs="Arial"/>
          <w:sz w:val="24"/>
          <w:szCs w:val="24"/>
          <w:lang w:val="en-US"/>
        </w:rPr>
        <w:fldChar w:fldCharType="begin">
          <w:fldData xml:space="preserve">PEVuZE5vdGU+PENpdGU+PEF1dGhvcj5DcmVubmE8L0F1dGhvcj48WWVhcj4yMDA2PC9ZZWFyPjxS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</w:fldData>
        </w:fldChar>
      </w:r>
      <w:r w:rsidRPr="004F5A07">
        <w:rPr>
          <w:rFonts w:ascii="Arial" w:hAnsi="Arial" w:cs="Arial"/>
          <w:sz w:val="24"/>
          <w:szCs w:val="24"/>
          <w:lang w:val="en-US"/>
        </w:rPr>
        <w:instrText xml:space="preserve"> ADDIN EN.CITE </w:instrText>
      </w:r>
      <w:r w:rsidRPr="004F5A07">
        <w:rPr>
          <w:rFonts w:ascii="Arial" w:hAnsi="Arial" w:cs="Arial"/>
          <w:sz w:val="24"/>
          <w:szCs w:val="24"/>
          <w:lang w:val="en-US"/>
        </w:rPr>
        <w:fldChar w:fldCharType="begin">
          <w:fldData xml:space="preserve">PEVuZE5vdGU+PENpdGU+PEF1dGhvcj5DcmVubmE8L0F1dGhvcj48WWVhcj4yMDA2PC9ZZWFyPjxS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</w:fldData>
        </w:fldChar>
      </w:r>
      <w:r w:rsidRPr="004F5A07">
        <w:rPr>
          <w:rFonts w:ascii="Arial" w:hAnsi="Arial" w:cs="Arial"/>
          <w:sz w:val="24"/>
          <w:szCs w:val="24"/>
          <w:lang w:val="en-US"/>
        </w:rPr>
        <w:instrText xml:space="preserve"> ADDIN EN.CITE.DATA </w:instrText>
      </w:r>
      <w:r w:rsidRPr="004F5A07">
        <w:rPr>
          <w:rFonts w:ascii="Arial" w:hAnsi="Arial" w:cs="Arial"/>
          <w:sz w:val="24"/>
          <w:szCs w:val="24"/>
          <w:lang w:val="en-US"/>
        </w:rPr>
      </w:r>
      <w:r w:rsidRPr="004F5A07">
        <w:rPr>
          <w:rFonts w:ascii="Arial" w:hAnsi="Arial" w:cs="Arial"/>
          <w:sz w:val="24"/>
          <w:szCs w:val="24"/>
          <w:lang w:val="en-US"/>
        </w:rPr>
        <w:fldChar w:fldCharType="end"/>
      </w:r>
      <w:r w:rsidRPr="004F5A07">
        <w:rPr>
          <w:rFonts w:ascii="Arial" w:hAnsi="Arial" w:cs="Arial"/>
          <w:sz w:val="24"/>
          <w:szCs w:val="24"/>
          <w:lang w:val="en-US"/>
        </w:rPr>
      </w:r>
      <w:r w:rsidRPr="004F5A07">
        <w:rPr>
          <w:rFonts w:ascii="Arial" w:hAnsi="Arial" w:cs="Arial"/>
          <w:sz w:val="24"/>
          <w:szCs w:val="24"/>
          <w:lang w:val="en-US"/>
        </w:rPr>
        <w:fldChar w:fldCharType="separate"/>
      </w:r>
      <w:r w:rsidRPr="004F5A07">
        <w:rPr>
          <w:rFonts w:ascii="Arial" w:hAnsi="Arial" w:cs="Arial"/>
          <w:noProof/>
          <w:sz w:val="24"/>
          <w:szCs w:val="24"/>
          <w:lang w:val="en-US"/>
        </w:rPr>
        <w:t>(</w:t>
      </w:r>
      <w:hyperlink w:anchor="_ENREF_2" w:tooltip="Crenna, 2006 #4" w:history="1">
        <w:r w:rsidR="004F5A07" w:rsidRPr="004F5A07">
          <w:rPr>
            <w:rFonts w:ascii="Arial" w:hAnsi="Arial" w:cs="Arial"/>
            <w:noProof/>
            <w:sz w:val="24"/>
            <w:szCs w:val="24"/>
            <w:lang w:val="en-US"/>
          </w:rPr>
          <w:t>Crenna et al. 2006</w:t>
        </w:r>
      </w:hyperlink>
      <w:r w:rsidRPr="004F5A07">
        <w:rPr>
          <w:rFonts w:ascii="Arial" w:hAnsi="Arial" w:cs="Arial"/>
          <w:noProof/>
          <w:sz w:val="24"/>
          <w:szCs w:val="24"/>
          <w:lang w:val="en-US"/>
        </w:rPr>
        <w:t>)</w:t>
      </w:r>
      <w:r w:rsidRPr="004F5A07">
        <w:rPr>
          <w:rFonts w:ascii="Arial" w:hAnsi="Arial" w:cs="Arial"/>
          <w:sz w:val="24"/>
          <w:szCs w:val="24"/>
          <w:lang w:val="en-US"/>
        </w:rPr>
        <w:fldChar w:fldCharType="end"/>
      </w:r>
    </w:p>
    <w:p w:rsidR="004A74A2" w:rsidRPr="004F5A07" w:rsidRDefault="004A74A2" w:rsidP="004F5A07">
      <w:pPr>
        <w:spacing w:line="360" w:lineRule="auto"/>
        <w:rPr>
          <w:rFonts w:ascii="Arial" w:hAnsi="Arial" w:cs="Arial"/>
          <w:sz w:val="24"/>
          <w:szCs w:val="24"/>
          <w:lang w:val="en-US"/>
        </w:rPr>
      </w:pPr>
      <w:r w:rsidRPr="004F5A07">
        <w:rPr>
          <w:rFonts w:ascii="Arial" w:hAnsi="Arial" w:cs="Arial"/>
          <w:sz w:val="24"/>
          <w:szCs w:val="24"/>
          <w:lang w:val="en-US"/>
        </w:rPr>
        <w:fldChar w:fldCharType="begin"/>
      </w:r>
      <w:r w:rsidRPr="004F5A07">
        <w:rPr>
          <w:rFonts w:ascii="Arial" w:hAnsi="Arial" w:cs="Arial"/>
          <w:sz w:val="24"/>
          <w:szCs w:val="24"/>
          <w:lang w:val="en-US"/>
        </w:rPr>
        <w:instrText xml:space="preserve"> ADDIN EN.CITE &lt;EndNote&gt;&lt;Cite&gt;&lt;Author&gt;Halliday&lt;/Author&gt;&lt;Year&gt;1998&lt;/Year&gt;&lt;RecNum&gt;8&lt;/RecNum&gt;&lt;DisplayText&gt;(Halliday et al. 1998)&lt;/DisplayText&gt;&lt;record&gt;&lt;rec-number&gt;8&lt;/rec-number&gt;&lt;foreign-keys&gt;&lt;key app="EN" db-id="tfdfd9dwawr0xne0a2spzz98tz5trrvp2aza"&gt;8&lt;/key&gt;&lt;/foreign-keys&gt;&lt;ref-type name="Journal Article"&gt;17&lt;/ref-type&gt;&lt;contributors&gt;&lt;authors&gt;&lt;author&gt;Halliday, S. E.&lt;/author&gt;&lt;author&gt;Winter, D. A.&lt;/author&gt;&lt;author&gt;Frank, J. S.&lt;/author&gt;&lt;author&gt;Patla, A. E.&lt;/author&gt;&lt;author&gt;Prince, F.&lt;/author&gt;&lt;/authors&gt;&lt;/contributors&gt;&lt;auth-address&gt;Texas Scottish Rite Hospital for Children, 2222 Welborn Street, Dallas, TX 75219, USA&lt;/auth-address&gt;&lt;titles&gt;&lt;title&gt;The initiation of gait in young, elderly, and Parkinson&amp;apos;s disease subjects&lt;/title&gt;&lt;secondary-title&gt;Gait Posture&lt;/secondary-title&gt;&lt;/titles&gt;&lt;periodical&gt;&lt;full-title&gt;Gait Posture&lt;/full-title&gt;&lt;/periodical&gt;&lt;pages&gt;8-14&lt;/pages&gt;&lt;volume&gt;8&lt;/volume&gt;&lt;number&gt;1&lt;/number&gt;&lt;edition&gt;1999/04/14&lt;/edition&gt;&lt;dates&gt;&lt;year&gt;1998&lt;/year&gt;&lt;pub-dates&gt;&lt;date&gt;Aug 1&lt;/date&gt;&lt;/pub-dates&gt;&lt;/dates&gt;&lt;isbn&gt;1879-2219 (Electronic)&amp;#xD;0966-6362 (Linking)&lt;/isbn&gt;&lt;accession-num&gt;10200394&lt;/accession-num&gt;&lt;urls&gt;&lt;related-urls&gt;&lt;url&gt;http://www.ncbi.nlm.nih.gov/pubmed/10200394&lt;/url&gt;&lt;/related-urls&gt;&lt;/urls&gt;&lt;electronic-resource-num&gt;S0966636298000204 [pii]&lt;/electronic-resource-num&gt;&lt;language&gt;Eng&lt;/language&gt;&lt;/record&gt;&lt;/Cite&gt;&lt;/EndNote&gt;</w:instrText>
      </w:r>
      <w:r w:rsidRPr="004F5A07">
        <w:rPr>
          <w:rFonts w:ascii="Arial" w:hAnsi="Arial" w:cs="Arial"/>
          <w:sz w:val="24"/>
          <w:szCs w:val="24"/>
          <w:lang w:val="en-US"/>
        </w:rPr>
        <w:fldChar w:fldCharType="separate"/>
      </w:r>
      <w:r w:rsidRPr="004F5A07">
        <w:rPr>
          <w:rFonts w:ascii="Arial" w:hAnsi="Arial" w:cs="Arial"/>
          <w:noProof/>
          <w:sz w:val="24"/>
          <w:szCs w:val="24"/>
          <w:lang w:val="en-US"/>
        </w:rPr>
        <w:t>(</w:t>
      </w:r>
      <w:hyperlink w:anchor="_ENREF_5" w:tooltip="Halliday, 1998 #8" w:history="1">
        <w:r w:rsidR="004F5A07" w:rsidRPr="004F5A07">
          <w:rPr>
            <w:rFonts w:ascii="Arial" w:hAnsi="Arial" w:cs="Arial"/>
            <w:noProof/>
            <w:sz w:val="24"/>
            <w:szCs w:val="24"/>
            <w:lang w:val="en-US"/>
          </w:rPr>
          <w:t>Halliday et al. 1998</w:t>
        </w:r>
      </w:hyperlink>
      <w:r w:rsidRPr="004F5A07">
        <w:rPr>
          <w:rFonts w:ascii="Arial" w:hAnsi="Arial" w:cs="Arial"/>
          <w:noProof/>
          <w:sz w:val="24"/>
          <w:szCs w:val="24"/>
          <w:lang w:val="en-US"/>
        </w:rPr>
        <w:t>)</w:t>
      </w:r>
      <w:r w:rsidRPr="004F5A07">
        <w:rPr>
          <w:rFonts w:ascii="Arial" w:hAnsi="Arial" w:cs="Arial"/>
          <w:sz w:val="24"/>
          <w:szCs w:val="24"/>
          <w:lang w:val="en-US"/>
        </w:rPr>
        <w:fldChar w:fldCharType="end"/>
      </w:r>
    </w:p>
    <w:p w:rsidR="000B5288" w:rsidRPr="004F5A07" w:rsidRDefault="00E661C6" w:rsidP="004F5A07">
      <w:pPr>
        <w:spacing w:line="360" w:lineRule="auto"/>
        <w:rPr>
          <w:rFonts w:ascii="Arial" w:hAnsi="Arial" w:cs="Arial"/>
          <w:sz w:val="24"/>
          <w:szCs w:val="24"/>
          <w:lang w:val="en-US"/>
        </w:rPr>
      </w:pPr>
      <w:proofErr w:type="spellStart"/>
      <w:r w:rsidRPr="004F5A07">
        <w:rPr>
          <w:rFonts w:ascii="Arial" w:hAnsi="Arial" w:cs="Arial"/>
          <w:sz w:val="24"/>
          <w:szCs w:val="24"/>
          <w:lang w:val="en-US"/>
        </w:rPr>
        <w:t>Chastan</w:t>
      </w:r>
      <w:proofErr w:type="spellEnd"/>
      <w:r w:rsidRPr="004F5A07">
        <w:rPr>
          <w:rFonts w:ascii="Arial" w:hAnsi="Arial" w:cs="Arial"/>
          <w:sz w:val="24"/>
          <w:szCs w:val="24"/>
          <w:lang w:val="en-US"/>
        </w:rPr>
        <w:t xml:space="preserve">: Effects of </w:t>
      </w:r>
      <w:proofErr w:type="spellStart"/>
      <w:r w:rsidRPr="004F5A07">
        <w:rPr>
          <w:rFonts w:ascii="Arial" w:hAnsi="Arial" w:cs="Arial"/>
          <w:sz w:val="24"/>
          <w:szCs w:val="24"/>
          <w:lang w:val="en-US"/>
        </w:rPr>
        <w:t>nigral</w:t>
      </w:r>
      <w:proofErr w:type="spellEnd"/>
      <w:r w:rsidRPr="004F5A07">
        <w:rPr>
          <w:rFonts w:ascii="Arial" w:hAnsi="Arial" w:cs="Arial"/>
          <w:sz w:val="24"/>
          <w:szCs w:val="24"/>
          <w:lang w:val="en-US"/>
        </w:rPr>
        <w:t xml:space="preserve"> stimulation…</w:t>
      </w:r>
      <w:proofErr w:type="gramStart"/>
      <w:r w:rsidRPr="004F5A07">
        <w:rPr>
          <w:rFonts w:ascii="Arial" w:hAnsi="Arial" w:cs="Arial"/>
          <w:sz w:val="24"/>
          <w:szCs w:val="24"/>
          <w:lang w:val="en-US"/>
        </w:rPr>
        <w:t>;  Brain</w:t>
      </w:r>
      <w:proofErr w:type="gramEnd"/>
      <w:r w:rsidRPr="004F5A07">
        <w:rPr>
          <w:rFonts w:ascii="Arial" w:hAnsi="Arial" w:cs="Arial"/>
          <w:sz w:val="24"/>
          <w:szCs w:val="24"/>
          <w:lang w:val="en-US"/>
        </w:rPr>
        <w:t xml:space="preserve"> 2009</w:t>
      </w:r>
    </w:p>
    <w:p w:rsidR="00F75B39" w:rsidRPr="004F5A07" w:rsidRDefault="00F75B39" w:rsidP="004F5A07">
      <w:pPr>
        <w:spacing w:line="360" w:lineRule="auto"/>
        <w:rPr>
          <w:rFonts w:ascii="Arial" w:hAnsi="Arial" w:cs="Arial"/>
          <w:sz w:val="24"/>
          <w:szCs w:val="24"/>
          <w:lang w:val="en-US"/>
        </w:rPr>
      </w:pPr>
    </w:p>
    <w:p w:rsidR="00B130FC" w:rsidRPr="004F5A07" w:rsidRDefault="00B130FC" w:rsidP="004F5A07">
      <w:pPr>
        <w:spacing w:line="360" w:lineRule="auto"/>
        <w:rPr>
          <w:rFonts w:ascii="Arial" w:hAnsi="Arial" w:cs="Arial"/>
          <w:b/>
          <w:sz w:val="24"/>
          <w:szCs w:val="24"/>
          <w:lang w:val="en-US"/>
        </w:rPr>
      </w:pPr>
      <w:r w:rsidRPr="004F5A07">
        <w:rPr>
          <w:rFonts w:ascii="Arial" w:hAnsi="Arial" w:cs="Arial"/>
          <w:b/>
          <w:sz w:val="24"/>
          <w:szCs w:val="24"/>
          <w:lang w:val="en-US"/>
        </w:rPr>
        <w:t>APA in freezers;</w:t>
      </w:r>
    </w:p>
    <w:p w:rsidR="00A24AB3" w:rsidRPr="004F5A07" w:rsidRDefault="00B130FC" w:rsidP="004F5A07">
      <w:pPr>
        <w:spacing w:line="360" w:lineRule="auto"/>
        <w:rPr>
          <w:rFonts w:ascii="Arial" w:hAnsi="Arial" w:cs="Arial"/>
          <w:sz w:val="24"/>
          <w:szCs w:val="24"/>
          <w:lang w:val="en-US"/>
        </w:rPr>
      </w:pPr>
      <w:r w:rsidRPr="004F5A07">
        <w:rPr>
          <w:rFonts w:ascii="Arial" w:hAnsi="Arial" w:cs="Arial"/>
          <w:sz w:val="24"/>
          <w:szCs w:val="24"/>
          <w:lang w:val="en-US"/>
        </w:rPr>
        <w:fldChar w:fldCharType="begin"/>
      </w:r>
      <w:r w:rsidR="00A24AB3" w:rsidRPr="004F5A07">
        <w:rPr>
          <w:rFonts w:ascii="Arial" w:hAnsi="Arial" w:cs="Arial"/>
          <w:sz w:val="24"/>
          <w:szCs w:val="24"/>
          <w:lang w:val="en-US"/>
        </w:rPr>
        <w:instrText xml:space="preserve"> ADDIN EN.CITE &lt;EndNote&gt;&lt;Cite&gt;&lt;Author&gt;Jacobs&lt;/Author&gt;&lt;Year&gt;2009&lt;/Year&gt;&lt;RecNum&gt;13&lt;/RecNum&gt;&lt;DisplayText&gt;(Jacobs et al. 2009b)&lt;/DisplayText&gt;&lt;record&gt;&lt;rec-number&gt;13&lt;/rec-number&gt;&lt;foreign-keys&gt;&lt;key app="EN" db-id="tfdfd9dwawr0xne0a2spzz98tz5trrvp2aza"&gt;13&lt;/key&gt;&lt;/foreign-keys&gt;&lt;ref-type name="Journal Article"&gt;17&lt;/ref-type&gt;&lt;contributors&gt;&lt;authors&gt;&lt;author&gt;Jacobs, J. V.&lt;/author&gt;&lt;author&gt;Nutt, J. G.&lt;/author&gt;&lt;author&gt;Carlson-Kuhta, P.&lt;/author&gt;&lt;author&gt;Stephens, M.&lt;/author&gt;&lt;author&gt;Horak, F. B.&lt;/author&gt;&lt;/authors&gt;&lt;/contributors&gt;&lt;auth-address&gt;Department of Neurology, Oregon Health &amp;amp; Science University, Portland, OR 97239-3098, USA.&lt;/auth-address&gt;&lt;titles&gt;&lt;title&gt;Knee trembling during freezing of gait represents multiple anticipatory postural adjustments&lt;/title&gt;&lt;secondary-title&gt;Exp Neurol&lt;/secondary-title&gt;&lt;/titles&gt;&lt;periodical&gt;&lt;full-title&gt;Exp Neurol&lt;/full-title&gt;&lt;/periodical&gt;&lt;pages&gt;334-41&lt;/pages&gt;&lt;volume&gt;215&lt;/volume&gt;&lt;number&gt;2&lt;/number&gt;&lt;edition&gt;2008/12/09&lt;/edition&gt;&lt;keywords&gt;&lt;keyword&gt;Aged&lt;/keyword&gt;&lt;keyword&gt;Electromyography/methods&lt;/keyword&gt;&lt;keyword&gt;Female&lt;/keyword&gt;&lt;keyword&gt;*Freezing&lt;/keyword&gt;&lt;keyword&gt;Gait/*physiology&lt;/keyword&gt;&lt;keyword&gt;Humans&lt;/keyword&gt;&lt;keyword&gt;Knee Joint/*physiopathology&lt;/keyword&gt;&lt;keyword&gt;Male&lt;/keyword&gt;&lt;keyword&gt;Middle Aged&lt;/keyword&gt;&lt;keyword&gt;Muscle, Skeletal/physiopathology&lt;/keyword&gt;&lt;keyword&gt;Parkinson Disease/complications/pathology&lt;/keyword&gt;&lt;keyword&gt;Postural Balance/*physiology&lt;/keyword&gt;&lt;keyword&gt;Posture/*physiology&lt;/keyword&gt;&lt;keyword&gt;Tremor/*physiopathology/*prevention &amp;amp; control&lt;/keyword&gt;&lt;/keywords&gt;&lt;dates&gt;&lt;year&gt;2009&lt;/year&gt;&lt;pub-dates&gt;&lt;date&gt;Feb&lt;/date&gt;&lt;/pub-dates&gt;&lt;/dates&gt;&lt;isbn&gt;1090-2430 (Electronic)&amp;#xD;0014-4886 (Linking)&lt;/isbn&gt;&lt;accession-num&gt;19061889&lt;/accession-num&gt;&lt;urls&gt;&lt;related-urls&gt;&lt;url&gt;http://www.ncbi.nlm.nih.gov/pubmed/19061889&lt;/url&gt;&lt;/related-urls&gt;&lt;/urls&gt;&lt;custom2&gt;3141813&lt;/custom2&gt;&lt;electronic-resource-num&gt;10.1016/j.expneurol.2008.10.019&amp;#xD;S0014-4886(08)00414-7 [pii]&lt;/electronic-resource-num&gt;&lt;language&gt;eng&lt;/language&gt;&lt;/record&gt;&lt;/Cite&gt;&lt;/EndNote&gt;</w:instrText>
      </w:r>
      <w:r w:rsidRPr="004F5A07">
        <w:rPr>
          <w:rFonts w:ascii="Arial" w:hAnsi="Arial" w:cs="Arial"/>
          <w:sz w:val="24"/>
          <w:szCs w:val="24"/>
          <w:lang w:val="en-US"/>
        </w:rPr>
        <w:fldChar w:fldCharType="separate"/>
      </w:r>
      <w:r w:rsidR="00A24AB3" w:rsidRPr="004F5A07">
        <w:rPr>
          <w:rFonts w:ascii="Arial" w:hAnsi="Arial" w:cs="Arial"/>
          <w:noProof/>
          <w:sz w:val="24"/>
          <w:szCs w:val="24"/>
          <w:lang w:val="en-US"/>
        </w:rPr>
        <w:t>(</w:t>
      </w:r>
      <w:hyperlink w:anchor="_ENREF_9" w:tooltip="Jacobs, 2009 #13" w:history="1">
        <w:r w:rsidR="004F5A07" w:rsidRPr="004F5A07">
          <w:rPr>
            <w:rFonts w:ascii="Arial" w:hAnsi="Arial" w:cs="Arial"/>
            <w:noProof/>
            <w:sz w:val="24"/>
            <w:szCs w:val="24"/>
            <w:lang w:val="en-US"/>
          </w:rPr>
          <w:t>Jacobs et al. 2009b</w:t>
        </w:r>
      </w:hyperlink>
      <w:r w:rsidR="00A24AB3" w:rsidRPr="004F5A07">
        <w:rPr>
          <w:rFonts w:ascii="Arial" w:hAnsi="Arial" w:cs="Arial"/>
          <w:noProof/>
          <w:sz w:val="24"/>
          <w:szCs w:val="24"/>
          <w:lang w:val="en-US"/>
        </w:rPr>
        <w:t>)</w:t>
      </w:r>
      <w:r w:rsidRPr="004F5A07">
        <w:rPr>
          <w:rFonts w:ascii="Arial" w:hAnsi="Arial" w:cs="Arial"/>
          <w:sz w:val="24"/>
          <w:szCs w:val="24"/>
          <w:lang w:val="en-US"/>
        </w:rPr>
        <w:fldChar w:fldCharType="end"/>
      </w:r>
    </w:p>
    <w:p w:rsidR="00A86060" w:rsidRPr="004F5A07" w:rsidRDefault="00A86060" w:rsidP="004F5A07">
      <w:pPr>
        <w:spacing w:line="360" w:lineRule="auto"/>
        <w:rPr>
          <w:rFonts w:ascii="Arial" w:hAnsi="Arial" w:cs="Arial"/>
          <w:b/>
          <w:sz w:val="24"/>
          <w:szCs w:val="24"/>
          <w:lang w:val="en-US"/>
        </w:rPr>
      </w:pPr>
    </w:p>
    <w:p w:rsidR="00A24AB3" w:rsidRPr="004F5A07" w:rsidRDefault="00A24AB3" w:rsidP="004F5A07">
      <w:pPr>
        <w:spacing w:line="360" w:lineRule="auto"/>
        <w:rPr>
          <w:rFonts w:ascii="Arial" w:hAnsi="Arial" w:cs="Arial"/>
          <w:b/>
          <w:sz w:val="24"/>
          <w:szCs w:val="24"/>
          <w:lang w:val="en-US"/>
        </w:rPr>
      </w:pPr>
      <w:r w:rsidRPr="004F5A07">
        <w:rPr>
          <w:rFonts w:ascii="Arial" w:hAnsi="Arial" w:cs="Arial"/>
          <w:b/>
          <w:sz w:val="24"/>
          <w:szCs w:val="24"/>
          <w:lang w:val="en-US"/>
        </w:rPr>
        <w:t>APA in PD:</w:t>
      </w:r>
    </w:p>
    <w:p w:rsidR="00C929B0" w:rsidRPr="004F5A07" w:rsidRDefault="00A86060" w:rsidP="004F5A07">
      <w:pPr>
        <w:spacing w:line="360" w:lineRule="auto"/>
        <w:rPr>
          <w:rFonts w:ascii="Arial" w:hAnsi="Arial" w:cs="Arial"/>
          <w:sz w:val="24"/>
          <w:szCs w:val="24"/>
          <w:lang w:val="en-US"/>
        </w:rPr>
      </w:pPr>
      <w:r w:rsidRPr="004F5A07">
        <w:rPr>
          <w:rFonts w:ascii="Arial" w:hAnsi="Arial" w:cs="Arial"/>
          <w:sz w:val="24"/>
          <w:szCs w:val="24"/>
          <w:lang w:val="en-US"/>
        </w:rPr>
        <w:lastRenderedPageBreak/>
        <w:fldChar w:fldCharType="begin"/>
      </w:r>
      <w:r w:rsidRPr="004F5A07">
        <w:rPr>
          <w:rFonts w:ascii="Arial" w:hAnsi="Arial" w:cs="Arial"/>
          <w:sz w:val="24"/>
          <w:szCs w:val="24"/>
          <w:lang w:val="en-US"/>
        </w:rPr>
        <w:instrText xml:space="preserve"> ADDIN EN.CITE &lt;EndNote&gt;&lt;Cite&gt;&lt;Author&gt;Jacobs&lt;/Author&gt;&lt;Year&gt;2009&lt;/Year&gt;&lt;RecNum&gt;19&lt;/RecNum&gt;&lt;DisplayText&gt;(Jacobs et al. 2009a)&lt;/DisplayText&gt;&lt;record&gt;&lt;rec-number&gt;19&lt;/rec-number&gt;&lt;foreign-keys&gt;&lt;key app="EN" db-id="tfdfd9dwawr0xne0a2spzz98tz5trrvp2aza"&gt;19&lt;/key&gt;&lt;/foreign-keys&gt;&lt;ref-type name="Journal Article"&gt;17&lt;/ref-type&gt;&lt;contributors&gt;&lt;authors&gt;&lt;author&gt;Jacobs, J. V.&lt;/author&gt;&lt;author&gt;Lou, J. S.&lt;/author&gt;&lt;author&gt;Kraakevik, J. A.&lt;/author&gt;&lt;author&gt;Horak, F. B.&lt;/author&gt;&lt;/authors&gt;&lt;/contributors&gt;&lt;auth-address&gt;Department of Rehabilitation and Movement Science, University of Vermont, Burlington, VT, USA. JJacobs@uvm.edu&lt;/auth-address&gt;&lt;titles&gt;&lt;title&gt;The supplementary motor area contributes to the timing of the anticipatory postural adjustment during step initiation in participants with and without Parkinson&amp;apos;s disease&lt;/title&gt;&lt;secondary-title&gt;Neuroscience&lt;/secondary-title&gt;&lt;/titles&gt;&lt;periodical&gt;&lt;full-title&gt;Neuroscience&lt;/full-title&gt;&lt;/periodical&gt;&lt;pages&gt;877-85&lt;/pages&gt;&lt;volume&gt;164&lt;/volume&gt;&lt;number&gt;2&lt;/number&gt;&lt;edition&gt;2009/08/12&lt;/edition&gt;&lt;keywords&gt;&lt;keyword&gt;Analysis of Variance&lt;/keyword&gt;&lt;keyword&gt;Female&lt;/keyword&gt;&lt;keyword&gt;Frontal Lobe/*physiopathology&lt;/keyword&gt;&lt;keyword&gt;Humans&lt;/keyword&gt;&lt;keyword&gt;Male&lt;/keyword&gt;&lt;keyword&gt;Middle Aged&lt;/keyword&gt;&lt;keyword&gt;Parkinson Disease/*physiopathology&lt;/keyword&gt;&lt;keyword&gt;Posture/*physiology&lt;/keyword&gt;&lt;keyword&gt;Psychomotor Performance/*physiology&lt;/keyword&gt;&lt;keyword&gt;Task Performance and Analysis&lt;/keyword&gt;&lt;keyword&gt;Time Factors&lt;/keyword&gt;&lt;keyword&gt;Transcranial Magnetic Stimulation&lt;/keyword&gt;&lt;keyword&gt;Walking/*physiology&lt;/keyword&gt;&lt;/keywords&gt;&lt;dates&gt;&lt;year&gt;2009&lt;/year&gt;&lt;pub-dates&gt;&lt;date&gt;Dec 1&lt;/date&gt;&lt;/pub-dates&gt;&lt;/dates&gt;&lt;isbn&gt;1873-7544 (Electronic)&amp;#xD;0306-4522 (Linking)&lt;/isbn&gt;&lt;accession-num&gt;19665521&lt;/accession-num&gt;&lt;urls&gt;&lt;related-urls&gt;&lt;url&gt;http://www.ncbi.nlm.nih.gov/pubmed/19665521&lt;/url&gt;&lt;/related-urls&gt;&lt;/urls&gt;&lt;custom2&gt;2762010&lt;/custom2&gt;&lt;electronic-resource-num&gt;10.1016/j.neuroscience.2009.08.002&amp;#xD;S0306-4522(09)01295-0 [pii]&lt;/electronic-resource-num&gt;&lt;language&gt;eng&lt;/language&gt;&lt;/record&gt;&lt;/Cite&gt;&lt;/EndNote&gt;</w:instrText>
      </w:r>
      <w:r w:rsidRPr="004F5A07">
        <w:rPr>
          <w:rFonts w:ascii="Arial" w:hAnsi="Arial" w:cs="Arial"/>
          <w:sz w:val="24"/>
          <w:szCs w:val="24"/>
          <w:lang w:val="en-US"/>
        </w:rPr>
        <w:fldChar w:fldCharType="separate"/>
      </w:r>
      <w:r w:rsidRPr="004F5A07">
        <w:rPr>
          <w:rFonts w:ascii="Arial" w:hAnsi="Arial" w:cs="Arial"/>
          <w:noProof/>
          <w:sz w:val="24"/>
          <w:szCs w:val="24"/>
          <w:lang w:val="en-US"/>
        </w:rPr>
        <w:t>(</w:t>
      </w:r>
      <w:hyperlink w:anchor="_ENREF_8" w:tooltip="Jacobs, 2009 #19" w:history="1">
        <w:r w:rsidR="004F5A07" w:rsidRPr="004F5A07">
          <w:rPr>
            <w:rFonts w:ascii="Arial" w:hAnsi="Arial" w:cs="Arial"/>
            <w:noProof/>
            <w:sz w:val="24"/>
            <w:szCs w:val="24"/>
            <w:lang w:val="en-US"/>
          </w:rPr>
          <w:t>Jacobs et al. 2009a</w:t>
        </w:r>
      </w:hyperlink>
      <w:r w:rsidRPr="004F5A07">
        <w:rPr>
          <w:rFonts w:ascii="Arial" w:hAnsi="Arial" w:cs="Arial"/>
          <w:noProof/>
          <w:sz w:val="24"/>
          <w:szCs w:val="24"/>
          <w:lang w:val="en-US"/>
        </w:rPr>
        <w:t>)</w:t>
      </w:r>
      <w:r w:rsidRPr="004F5A07">
        <w:rPr>
          <w:rFonts w:ascii="Arial" w:hAnsi="Arial" w:cs="Arial"/>
          <w:sz w:val="24"/>
          <w:szCs w:val="24"/>
          <w:lang w:val="en-US"/>
        </w:rPr>
        <w:fldChar w:fldCharType="end"/>
      </w:r>
    </w:p>
    <w:p w:rsidR="002A1195" w:rsidRPr="004F5A07" w:rsidRDefault="002A1195" w:rsidP="004F5A07">
      <w:pPr>
        <w:spacing w:line="360" w:lineRule="auto"/>
        <w:rPr>
          <w:rFonts w:ascii="Arial" w:hAnsi="Arial" w:cs="Arial"/>
          <w:sz w:val="24"/>
          <w:szCs w:val="24"/>
          <w:lang w:val="en-US"/>
        </w:rPr>
      </w:pPr>
      <w:r w:rsidRPr="004F5A07">
        <w:rPr>
          <w:rFonts w:ascii="Arial" w:hAnsi="Arial" w:cs="Arial"/>
          <w:sz w:val="24"/>
          <w:szCs w:val="24"/>
          <w:lang w:val="en-US"/>
        </w:rPr>
        <w:t>(</w:t>
      </w:r>
      <w:proofErr w:type="spellStart"/>
      <w:r w:rsidRPr="004F5A07">
        <w:rPr>
          <w:rFonts w:ascii="Arial" w:hAnsi="Arial" w:cs="Arial"/>
          <w:sz w:val="24"/>
          <w:szCs w:val="24"/>
          <w:lang w:val="en-US"/>
        </w:rPr>
        <w:t>Rocchi</w:t>
      </w:r>
      <w:proofErr w:type="spellEnd"/>
      <w:r w:rsidRPr="004F5A07">
        <w:rPr>
          <w:rFonts w:ascii="Arial" w:hAnsi="Arial" w:cs="Arial"/>
          <w:sz w:val="24"/>
          <w:szCs w:val="24"/>
          <w:lang w:val="en-US"/>
        </w:rPr>
        <w:t xml:space="preserve"> </w:t>
      </w:r>
      <w:proofErr w:type="spellStart"/>
      <w:r w:rsidRPr="004F5A07">
        <w:rPr>
          <w:rFonts w:ascii="Arial" w:hAnsi="Arial" w:cs="Arial"/>
          <w:sz w:val="24"/>
          <w:szCs w:val="24"/>
          <w:lang w:val="en-US"/>
        </w:rPr>
        <w:t>Neurosci</w:t>
      </w:r>
      <w:proofErr w:type="spellEnd"/>
      <w:r w:rsidRPr="004F5A07">
        <w:rPr>
          <w:rFonts w:ascii="Arial" w:hAnsi="Arial" w:cs="Arial"/>
          <w:sz w:val="24"/>
          <w:szCs w:val="24"/>
          <w:lang w:val="en-US"/>
        </w:rPr>
        <w:t xml:space="preserve"> Letters 2006)</w:t>
      </w:r>
    </w:p>
    <w:p w:rsidR="00AD57E1" w:rsidRPr="004F5A07" w:rsidRDefault="00AD57E1" w:rsidP="004F5A07">
      <w:pPr>
        <w:spacing w:line="360" w:lineRule="auto"/>
        <w:rPr>
          <w:rFonts w:ascii="Arial" w:hAnsi="Arial" w:cs="Arial"/>
          <w:sz w:val="24"/>
          <w:szCs w:val="24"/>
          <w:lang w:val="en-US"/>
        </w:rPr>
      </w:pPr>
      <w:r w:rsidRPr="004F5A07">
        <w:rPr>
          <w:rFonts w:ascii="Arial" w:hAnsi="Arial" w:cs="Arial"/>
          <w:sz w:val="24"/>
          <w:szCs w:val="24"/>
          <w:lang w:val="en-US"/>
        </w:rPr>
        <w:br w:type="page"/>
      </w:r>
    </w:p>
    <w:p w:rsidR="00DE30AA" w:rsidRPr="004F5A07" w:rsidRDefault="00DE30AA" w:rsidP="004F5A07">
      <w:pPr>
        <w:autoSpaceDE w:val="0"/>
        <w:autoSpaceDN w:val="0"/>
        <w:adjustRightInd w:val="0"/>
        <w:spacing w:after="0" w:line="360" w:lineRule="auto"/>
        <w:rPr>
          <w:rFonts w:ascii="Arial" w:hAnsi="Arial" w:cs="Arial"/>
          <w:sz w:val="24"/>
          <w:szCs w:val="24"/>
          <w:lang w:val="en-US"/>
        </w:rPr>
      </w:pPr>
      <w:proofErr w:type="gramStart"/>
      <w:r w:rsidRPr="004F5A07">
        <w:rPr>
          <w:rFonts w:ascii="Arial" w:hAnsi="Arial" w:cs="Arial"/>
          <w:sz w:val="24"/>
          <w:szCs w:val="24"/>
          <w:lang w:val="en-US"/>
        </w:rPr>
        <w:lastRenderedPageBreak/>
        <w:t>age-related</w:t>
      </w:r>
      <w:proofErr w:type="gramEnd"/>
      <w:r w:rsidRPr="004F5A07">
        <w:rPr>
          <w:rFonts w:ascii="Arial" w:hAnsi="Arial" w:cs="Arial"/>
          <w:sz w:val="24"/>
          <w:szCs w:val="24"/>
          <w:lang w:val="en-US"/>
        </w:rPr>
        <w:t xml:space="preserve"> changes: </w:t>
      </w:r>
    </w:p>
    <w:p w:rsidR="00DE30AA" w:rsidRPr="004F5A07" w:rsidRDefault="00DE30AA" w:rsidP="004F5A07">
      <w:pPr>
        <w:autoSpaceDE w:val="0"/>
        <w:autoSpaceDN w:val="0"/>
        <w:adjustRightInd w:val="0"/>
        <w:spacing w:after="0" w:line="360" w:lineRule="auto"/>
        <w:rPr>
          <w:rFonts w:ascii="Arial" w:hAnsi="Arial" w:cs="Arial"/>
          <w:sz w:val="24"/>
          <w:szCs w:val="24"/>
          <w:lang w:val="en-US"/>
        </w:rPr>
      </w:pPr>
    </w:p>
    <w:p w:rsidR="00DE30AA" w:rsidRPr="004F5A07" w:rsidRDefault="00DE30AA"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 </w:t>
      </w:r>
      <w:proofErr w:type="spellStart"/>
      <w:r w:rsidRPr="004F5A07">
        <w:rPr>
          <w:rFonts w:ascii="Arial" w:hAnsi="Arial" w:cs="Arial"/>
          <w:sz w:val="24"/>
          <w:szCs w:val="24"/>
          <w:lang w:val="en-US"/>
        </w:rPr>
        <w:t>Carpinella</w:t>
      </w:r>
      <w:proofErr w:type="spellEnd"/>
      <w:r w:rsidRPr="004F5A07">
        <w:rPr>
          <w:rFonts w:ascii="Arial" w:hAnsi="Arial" w:cs="Arial"/>
          <w:sz w:val="24"/>
          <w:szCs w:val="24"/>
          <w:lang w:val="en-US"/>
        </w:rPr>
        <w:t xml:space="preserve"> I, </w:t>
      </w:r>
      <w:proofErr w:type="spellStart"/>
      <w:r w:rsidRPr="004F5A07">
        <w:rPr>
          <w:rFonts w:ascii="Arial" w:hAnsi="Arial" w:cs="Arial"/>
          <w:sz w:val="24"/>
          <w:szCs w:val="24"/>
          <w:lang w:val="en-US"/>
        </w:rPr>
        <w:t>Crenna</w:t>
      </w:r>
      <w:proofErr w:type="spellEnd"/>
      <w:r w:rsidRPr="004F5A07">
        <w:rPr>
          <w:rFonts w:ascii="Arial" w:hAnsi="Arial" w:cs="Arial"/>
          <w:sz w:val="24"/>
          <w:szCs w:val="24"/>
          <w:lang w:val="en-US"/>
        </w:rPr>
        <w:t xml:space="preserve"> P, Calabrese E, et al. </w:t>
      </w:r>
      <w:proofErr w:type="spellStart"/>
      <w:r w:rsidRPr="004F5A07">
        <w:rPr>
          <w:rFonts w:ascii="Arial" w:hAnsi="Arial" w:cs="Arial"/>
          <w:sz w:val="24"/>
          <w:szCs w:val="24"/>
          <w:lang w:val="en-US"/>
        </w:rPr>
        <w:t>Locomotor</w:t>
      </w:r>
      <w:proofErr w:type="spellEnd"/>
    </w:p>
    <w:p w:rsidR="00DE30AA" w:rsidRPr="004F5A07" w:rsidRDefault="00DE30AA" w:rsidP="004F5A07">
      <w:pPr>
        <w:autoSpaceDE w:val="0"/>
        <w:autoSpaceDN w:val="0"/>
        <w:adjustRightInd w:val="0"/>
        <w:spacing w:after="0" w:line="360" w:lineRule="auto"/>
        <w:rPr>
          <w:rFonts w:ascii="Arial" w:hAnsi="Arial" w:cs="Arial"/>
          <w:sz w:val="24"/>
          <w:szCs w:val="24"/>
          <w:lang w:val="en-US"/>
        </w:rPr>
      </w:pPr>
      <w:proofErr w:type="gramStart"/>
      <w:r w:rsidRPr="004F5A07">
        <w:rPr>
          <w:rFonts w:ascii="Arial" w:hAnsi="Arial" w:cs="Arial"/>
          <w:sz w:val="24"/>
          <w:szCs w:val="24"/>
          <w:lang w:val="en-US"/>
        </w:rPr>
        <w:t>function</w:t>
      </w:r>
      <w:proofErr w:type="gramEnd"/>
      <w:r w:rsidRPr="004F5A07">
        <w:rPr>
          <w:rFonts w:ascii="Arial" w:hAnsi="Arial" w:cs="Arial"/>
          <w:sz w:val="24"/>
          <w:szCs w:val="24"/>
          <w:lang w:val="en-US"/>
        </w:rPr>
        <w:t xml:space="preserve"> in the early stage of </w:t>
      </w:r>
      <w:proofErr w:type="spellStart"/>
      <w:r w:rsidRPr="004F5A07">
        <w:rPr>
          <w:rFonts w:ascii="Arial" w:hAnsi="Arial" w:cs="Arial"/>
          <w:sz w:val="24"/>
          <w:szCs w:val="24"/>
          <w:lang w:val="en-US"/>
        </w:rPr>
        <w:t>Parkinson_s</w:t>
      </w:r>
      <w:proofErr w:type="spellEnd"/>
      <w:r w:rsidRPr="004F5A07">
        <w:rPr>
          <w:rFonts w:ascii="Arial" w:hAnsi="Arial" w:cs="Arial"/>
          <w:sz w:val="24"/>
          <w:szCs w:val="24"/>
          <w:lang w:val="en-US"/>
        </w:rPr>
        <w:t xml:space="preserve"> disease. IEEE</w:t>
      </w:r>
    </w:p>
    <w:p w:rsidR="004F537D" w:rsidRPr="004F5A07" w:rsidRDefault="00DE30AA" w:rsidP="004F5A07">
      <w:pPr>
        <w:spacing w:line="360" w:lineRule="auto"/>
        <w:rPr>
          <w:rFonts w:ascii="Arial" w:hAnsi="Arial" w:cs="Arial"/>
          <w:sz w:val="24"/>
          <w:szCs w:val="24"/>
          <w:lang w:val="en-US"/>
        </w:rPr>
      </w:pPr>
      <w:r w:rsidRPr="004F5A07">
        <w:rPr>
          <w:rFonts w:ascii="Arial" w:hAnsi="Arial" w:cs="Arial"/>
          <w:sz w:val="24"/>
          <w:szCs w:val="24"/>
          <w:lang w:val="en-US"/>
        </w:rPr>
        <w:t xml:space="preserve">Trans Neural </w:t>
      </w:r>
      <w:proofErr w:type="spellStart"/>
      <w:r w:rsidRPr="004F5A07">
        <w:rPr>
          <w:rFonts w:ascii="Arial" w:hAnsi="Arial" w:cs="Arial"/>
          <w:sz w:val="24"/>
          <w:szCs w:val="24"/>
          <w:lang w:val="en-US"/>
        </w:rPr>
        <w:t>Syst</w:t>
      </w:r>
      <w:proofErr w:type="spellEnd"/>
      <w:r w:rsidRPr="004F5A07">
        <w:rPr>
          <w:rFonts w:ascii="Arial" w:hAnsi="Arial" w:cs="Arial"/>
          <w:sz w:val="24"/>
          <w:szCs w:val="24"/>
          <w:lang w:val="en-US"/>
        </w:rPr>
        <w:t xml:space="preserve"> </w:t>
      </w:r>
      <w:proofErr w:type="spellStart"/>
      <w:r w:rsidRPr="004F5A07">
        <w:rPr>
          <w:rFonts w:ascii="Arial" w:hAnsi="Arial" w:cs="Arial"/>
          <w:sz w:val="24"/>
          <w:szCs w:val="24"/>
          <w:lang w:val="en-US"/>
        </w:rPr>
        <w:t>Rehabil</w:t>
      </w:r>
      <w:proofErr w:type="spellEnd"/>
      <w:r w:rsidRPr="004F5A07">
        <w:rPr>
          <w:rFonts w:ascii="Arial" w:hAnsi="Arial" w:cs="Arial"/>
          <w:sz w:val="24"/>
          <w:szCs w:val="24"/>
          <w:lang w:val="en-US"/>
        </w:rPr>
        <w:t xml:space="preserve"> </w:t>
      </w:r>
      <w:proofErr w:type="spellStart"/>
      <w:r w:rsidRPr="004F5A07">
        <w:rPr>
          <w:rFonts w:ascii="Arial" w:hAnsi="Arial" w:cs="Arial"/>
          <w:sz w:val="24"/>
          <w:szCs w:val="24"/>
          <w:lang w:val="en-US"/>
        </w:rPr>
        <w:t>Eng</w:t>
      </w:r>
      <w:proofErr w:type="spellEnd"/>
      <w:r w:rsidRPr="004F5A07">
        <w:rPr>
          <w:rFonts w:ascii="Arial" w:hAnsi="Arial" w:cs="Arial"/>
          <w:sz w:val="24"/>
          <w:szCs w:val="24"/>
          <w:lang w:val="en-US"/>
        </w:rPr>
        <w:t xml:space="preserve"> 2007; 15: 543–551.</w:t>
      </w:r>
    </w:p>
    <w:p w:rsidR="00DE30AA" w:rsidRPr="004F5A07" w:rsidRDefault="00DE30AA"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Halliday SE, Winter DA, Frank JS, </w:t>
      </w:r>
      <w:proofErr w:type="spellStart"/>
      <w:r w:rsidRPr="004F5A07">
        <w:rPr>
          <w:rFonts w:ascii="Arial" w:hAnsi="Arial" w:cs="Arial"/>
          <w:sz w:val="24"/>
          <w:szCs w:val="24"/>
          <w:lang w:val="en-US"/>
        </w:rPr>
        <w:t>Patla</w:t>
      </w:r>
      <w:proofErr w:type="spellEnd"/>
      <w:r w:rsidRPr="004F5A07">
        <w:rPr>
          <w:rFonts w:ascii="Arial" w:hAnsi="Arial" w:cs="Arial"/>
          <w:sz w:val="24"/>
          <w:szCs w:val="24"/>
          <w:lang w:val="en-US"/>
        </w:rPr>
        <w:t xml:space="preserve"> AE, Prince F.</w:t>
      </w:r>
    </w:p>
    <w:p w:rsidR="00DE30AA" w:rsidRPr="004F5A07" w:rsidRDefault="00DE30AA"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The initiation of gait in young, elderly, and </w:t>
      </w:r>
      <w:proofErr w:type="spellStart"/>
      <w:r w:rsidRPr="004F5A07">
        <w:rPr>
          <w:rFonts w:ascii="Arial" w:hAnsi="Arial" w:cs="Arial"/>
          <w:sz w:val="24"/>
          <w:szCs w:val="24"/>
          <w:lang w:val="en-US"/>
        </w:rPr>
        <w:t>Parkinson_s</w:t>
      </w:r>
      <w:proofErr w:type="spellEnd"/>
    </w:p>
    <w:p w:rsidR="00DE30AA" w:rsidRPr="004F5A07" w:rsidRDefault="00DE30AA" w:rsidP="004F5A07">
      <w:pPr>
        <w:spacing w:line="360" w:lineRule="auto"/>
        <w:rPr>
          <w:rFonts w:ascii="Arial" w:hAnsi="Arial" w:cs="Arial"/>
          <w:sz w:val="24"/>
          <w:szCs w:val="24"/>
          <w:lang w:val="en-US"/>
        </w:rPr>
      </w:pPr>
      <w:proofErr w:type="gramStart"/>
      <w:r w:rsidRPr="004F5A07">
        <w:rPr>
          <w:rFonts w:ascii="Arial" w:hAnsi="Arial" w:cs="Arial"/>
          <w:sz w:val="24"/>
          <w:szCs w:val="24"/>
          <w:lang w:val="en-US"/>
        </w:rPr>
        <w:t>disease</w:t>
      </w:r>
      <w:proofErr w:type="gramEnd"/>
      <w:r w:rsidRPr="004F5A07">
        <w:rPr>
          <w:rFonts w:ascii="Arial" w:hAnsi="Arial" w:cs="Arial"/>
          <w:sz w:val="24"/>
          <w:szCs w:val="24"/>
          <w:lang w:val="en-US"/>
        </w:rPr>
        <w:t xml:space="preserve"> subjects. Gait Posture 1998; 8: 8–14.</w:t>
      </w:r>
    </w:p>
    <w:p w:rsidR="001A1A31" w:rsidRPr="004F5A07" w:rsidRDefault="001A1A31" w:rsidP="004F5A07">
      <w:pPr>
        <w:spacing w:line="360" w:lineRule="auto"/>
        <w:rPr>
          <w:rFonts w:ascii="Arial" w:hAnsi="Arial" w:cs="Arial"/>
          <w:sz w:val="24"/>
          <w:szCs w:val="24"/>
          <w:lang w:val="en-US"/>
        </w:rPr>
      </w:pPr>
    </w:p>
    <w:p w:rsidR="0086476C" w:rsidRPr="004F5A07" w:rsidRDefault="0086476C" w:rsidP="004F5A07">
      <w:pPr>
        <w:spacing w:line="360" w:lineRule="auto"/>
        <w:rPr>
          <w:rFonts w:ascii="Arial" w:hAnsi="Arial" w:cs="Arial"/>
          <w:sz w:val="24"/>
          <w:szCs w:val="24"/>
          <w:lang w:val="en-US"/>
        </w:rPr>
      </w:pPr>
      <w:r w:rsidRPr="004F5A07">
        <w:rPr>
          <w:rFonts w:ascii="Arial" w:hAnsi="Arial" w:cs="Arial"/>
          <w:sz w:val="24"/>
          <w:szCs w:val="24"/>
          <w:lang w:val="en-US"/>
        </w:rPr>
        <w:t xml:space="preserve">Falls: </w:t>
      </w:r>
    </w:p>
    <w:p w:rsidR="0086476C" w:rsidRPr="004F5A07" w:rsidRDefault="0086476C" w:rsidP="004F5A07">
      <w:pPr>
        <w:spacing w:line="360" w:lineRule="auto"/>
        <w:rPr>
          <w:rFonts w:ascii="Arial" w:hAnsi="Arial" w:cs="Arial"/>
          <w:sz w:val="24"/>
          <w:szCs w:val="24"/>
          <w:lang w:val="en-US"/>
        </w:rPr>
      </w:pPr>
      <w:r w:rsidRPr="004F5A07">
        <w:rPr>
          <w:rFonts w:ascii="Arial" w:hAnsi="Arial" w:cs="Arial"/>
          <w:sz w:val="24"/>
          <w:szCs w:val="24"/>
          <w:lang w:val="en-US"/>
        </w:rPr>
        <w:t>Almost 50% of falls occur during walking, in particular during</w:t>
      </w:r>
    </w:p>
    <w:p w:rsidR="0086476C" w:rsidRPr="004F5A07" w:rsidRDefault="0086476C" w:rsidP="004F5A07">
      <w:pPr>
        <w:spacing w:line="360" w:lineRule="auto"/>
        <w:rPr>
          <w:rFonts w:ascii="Arial" w:hAnsi="Arial" w:cs="Arial"/>
          <w:sz w:val="24"/>
          <w:szCs w:val="24"/>
          <w:lang w:val="en-US"/>
        </w:rPr>
      </w:pPr>
      <w:proofErr w:type="gramStart"/>
      <w:r w:rsidRPr="004F5A07">
        <w:rPr>
          <w:rFonts w:ascii="Arial" w:hAnsi="Arial" w:cs="Arial"/>
          <w:sz w:val="24"/>
          <w:szCs w:val="24"/>
          <w:lang w:val="en-US"/>
        </w:rPr>
        <w:t>the</w:t>
      </w:r>
      <w:proofErr w:type="gramEnd"/>
      <w:r w:rsidRPr="004F5A07">
        <w:rPr>
          <w:rFonts w:ascii="Arial" w:hAnsi="Arial" w:cs="Arial"/>
          <w:sz w:val="24"/>
          <w:szCs w:val="24"/>
          <w:lang w:val="en-US"/>
        </w:rPr>
        <w:t xml:space="preserve"> initiation and termination of gait (Ashley et al., 1977;</w:t>
      </w:r>
    </w:p>
    <w:p w:rsidR="0086476C" w:rsidRPr="004F5A07" w:rsidRDefault="0086476C" w:rsidP="004F5A07">
      <w:pPr>
        <w:spacing w:line="360" w:lineRule="auto"/>
        <w:rPr>
          <w:rFonts w:ascii="Arial" w:hAnsi="Arial" w:cs="Arial"/>
          <w:sz w:val="24"/>
          <w:szCs w:val="24"/>
          <w:lang w:val="en-US"/>
        </w:rPr>
      </w:pPr>
      <w:proofErr w:type="spellStart"/>
      <w:r w:rsidRPr="004F5A07">
        <w:rPr>
          <w:rFonts w:ascii="Arial" w:hAnsi="Arial" w:cs="Arial"/>
          <w:sz w:val="24"/>
          <w:szCs w:val="24"/>
          <w:lang w:val="en-US"/>
        </w:rPr>
        <w:t>Masud</w:t>
      </w:r>
      <w:proofErr w:type="spellEnd"/>
      <w:r w:rsidRPr="004F5A07">
        <w:rPr>
          <w:rFonts w:ascii="Arial" w:hAnsi="Arial" w:cs="Arial"/>
          <w:sz w:val="24"/>
          <w:szCs w:val="24"/>
          <w:lang w:val="en-US"/>
        </w:rPr>
        <w:t xml:space="preserve"> and Morris, 2001).</w:t>
      </w:r>
    </w:p>
    <w:p w:rsidR="0086476C" w:rsidRPr="004F5A07" w:rsidRDefault="0086476C" w:rsidP="004F5A07">
      <w:pPr>
        <w:spacing w:line="360" w:lineRule="auto"/>
        <w:rPr>
          <w:rFonts w:ascii="Arial" w:hAnsi="Arial" w:cs="Arial"/>
          <w:sz w:val="24"/>
          <w:szCs w:val="24"/>
          <w:lang w:val="en-US"/>
        </w:rPr>
      </w:pPr>
    </w:p>
    <w:p w:rsidR="0086476C" w:rsidRPr="004F5A07" w:rsidRDefault="0086476C" w:rsidP="004F5A07">
      <w:pPr>
        <w:spacing w:line="360" w:lineRule="auto"/>
        <w:rPr>
          <w:rFonts w:ascii="Arial" w:hAnsi="Arial" w:cs="Arial"/>
          <w:sz w:val="24"/>
          <w:szCs w:val="24"/>
          <w:lang w:val="en-US"/>
        </w:rPr>
      </w:pPr>
    </w:p>
    <w:p w:rsidR="0086476C" w:rsidRPr="004F5A07" w:rsidRDefault="0086476C" w:rsidP="004F5A07">
      <w:pPr>
        <w:spacing w:line="360" w:lineRule="auto"/>
        <w:rPr>
          <w:rFonts w:ascii="Arial" w:hAnsi="Arial" w:cs="Arial"/>
          <w:sz w:val="24"/>
          <w:szCs w:val="24"/>
          <w:lang w:val="en-US"/>
        </w:rPr>
      </w:pPr>
      <w:proofErr w:type="spellStart"/>
      <w:r w:rsidRPr="004F5A07">
        <w:rPr>
          <w:rFonts w:ascii="Arial" w:hAnsi="Arial" w:cs="Arial"/>
          <w:sz w:val="24"/>
          <w:szCs w:val="24"/>
          <w:lang w:val="en-US"/>
        </w:rPr>
        <w:t>Anatomie</w:t>
      </w:r>
      <w:proofErr w:type="spellEnd"/>
      <w:r w:rsidRPr="004F5A07">
        <w:rPr>
          <w:rFonts w:ascii="Arial" w:hAnsi="Arial" w:cs="Arial"/>
          <w:sz w:val="24"/>
          <w:szCs w:val="24"/>
          <w:lang w:val="en-US"/>
        </w:rPr>
        <w:t>:</w:t>
      </w:r>
    </w:p>
    <w:p w:rsidR="0086476C" w:rsidRPr="004F5A07" w:rsidRDefault="0086476C" w:rsidP="004F5A07">
      <w:pPr>
        <w:spacing w:line="360" w:lineRule="auto"/>
        <w:rPr>
          <w:rFonts w:ascii="Arial" w:hAnsi="Arial" w:cs="Arial"/>
          <w:sz w:val="24"/>
          <w:szCs w:val="24"/>
          <w:lang w:val="en-US"/>
        </w:rPr>
      </w:pPr>
      <w:r w:rsidRPr="004F5A07">
        <w:rPr>
          <w:rFonts w:ascii="Arial" w:hAnsi="Arial" w:cs="Arial"/>
          <w:sz w:val="24"/>
          <w:szCs w:val="24"/>
          <w:lang w:val="en-US"/>
        </w:rPr>
        <w:t xml:space="preserve">Effects of </w:t>
      </w:r>
      <w:proofErr w:type="spellStart"/>
      <w:r w:rsidRPr="004F5A07">
        <w:rPr>
          <w:rFonts w:ascii="Arial" w:hAnsi="Arial" w:cs="Arial"/>
          <w:sz w:val="24"/>
          <w:szCs w:val="24"/>
          <w:lang w:val="en-US"/>
        </w:rPr>
        <w:t>nigral</w:t>
      </w:r>
      <w:proofErr w:type="spellEnd"/>
      <w:r w:rsidRPr="004F5A07">
        <w:rPr>
          <w:rFonts w:ascii="Arial" w:hAnsi="Arial" w:cs="Arial"/>
          <w:sz w:val="24"/>
          <w:szCs w:val="24"/>
          <w:lang w:val="en-US"/>
        </w:rPr>
        <w:t xml:space="preserve"> stimulation on locomotion and postural stability in patients with Parkinson’s disease</w:t>
      </w:r>
    </w:p>
    <w:p w:rsidR="0086476C" w:rsidRPr="004F5A07" w:rsidRDefault="0086476C" w:rsidP="004F5A07">
      <w:pPr>
        <w:spacing w:line="360" w:lineRule="auto"/>
        <w:rPr>
          <w:rFonts w:ascii="Arial" w:hAnsi="Arial" w:cs="Arial"/>
          <w:sz w:val="24"/>
          <w:szCs w:val="24"/>
          <w:lang w:val="en-US"/>
        </w:rPr>
      </w:pPr>
      <w:r w:rsidRPr="004F5A07">
        <w:rPr>
          <w:rFonts w:ascii="Arial" w:hAnsi="Arial" w:cs="Arial"/>
          <w:sz w:val="24"/>
          <w:szCs w:val="24"/>
          <w:lang w:val="en-US"/>
        </w:rPr>
        <w:lastRenderedPageBreak/>
        <w:t>N. Chastan</w:t>
      </w:r>
      <w:proofErr w:type="gramStart"/>
      <w:r w:rsidRPr="004F5A07">
        <w:rPr>
          <w:rFonts w:ascii="Arial" w:hAnsi="Arial" w:cs="Arial"/>
          <w:sz w:val="24"/>
          <w:szCs w:val="24"/>
          <w:lang w:val="en-US"/>
        </w:rPr>
        <w:t>,1,2,3</w:t>
      </w:r>
      <w:proofErr w:type="gramEnd"/>
      <w:r w:rsidRPr="004F5A07">
        <w:rPr>
          <w:rFonts w:ascii="Arial" w:hAnsi="Arial" w:cs="Arial"/>
          <w:sz w:val="24"/>
          <w:szCs w:val="24"/>
          <w:lang w:val="en-US"/>
        </w:rPr>
        <w:t xml:space="preserve"> G. W. M. Westby,1 J. Yelnik,2,4 E. Bardinet,5,6 M. C. Do</w:t>
      </w:r>
      <w:proofErr w:type="gramStart"/>
      <w:r w:rsidRPr="004F5A07">
        <w:rPr>
          <w:rFonts w:ascii="Arial" w:hAnsi="Arial" w:cs="Arial"/>
          <w:sz w:val="24"/>
          <w:szCs w:val="24"/>
          <w:lang w:val="en-US"/>
        </w:rPr>
        <w:t>,7,8</w:t>
      </w:r>
      <w:proofErr w:type="gramEnd"/>
      <w:r w:rsidRPr="004F5A07">
        <w:rPr>
          <w:rFonts w:ascii="Arial" w:hAnsi="Arial" w:cs="Arial"/>
          <w:sz w:val="24"/>
          <w:szCs w:val="24"/>
          <w:lang w:val="en-US"/>
        </w:rPr>
        <w:t xml:space="preserve"> Y. Agid1,2 and M. L. Welter1,4 Brain 2009</w:t>
      </w:r>
    </w:p>
    <w:p w:rsidR="001A1A31" w:rsidRPr="004F5A07" w:rsidRDefault="001A1A31" w:rsidP="004F5A07">
      <w:pPr>
        <w:spacing w:line="360" w:lineRule="auto"/>
        <w:rPr>
          <w:rFonts w:ascii="Arial" w:hAnsi="Arial" w:cs="Arial"/>
          <w:sz w:val="24"/>
          <w:szCs w:val="24"/>
          <w:lang w:val="en-US"/>
        </w:rPr>
      </w:pPr>
    </w:p>
    <w:p w:rsidR="00ED12F0" w:rsidRPr="004F5A07" w:rsidRDefault="00ED12F0" w:rsidP="004F5A07">
      <w:pPr>
        <w:spacing w:after="0" w:line="360" w:lineRule="auto"/>
        <w:rPr>
          <w:rFonts w:ascii="Arial" w:hAnsi="Arial" w:cs="Arial"/>
          <w:sz w:val="24"/>
          <w:szCs w:val="24"/>
          <w:lang w:val="en-US"/>
        </w:rPr>
      </w:pPr>
      <w:r w:rsidRPr="004F5A07">
        <w:rPr>
          <w:rFonts w:ascii="Arial" w:hAnsi="Arial" w:cs="Arial"/>
          <w:sz w:val="24"/>
          <w:szCs w:val="24"/>
          <w:lang w:val="en-US"/>
        </w:rPr>
        <w:t xml:space="preserve">However, to our knowledge, the </w:t>
      </w:r>
      <w:proofErr w:type="spellStart"/>
      <w:r w:rsidRPr="004F5A07">
        <w:rPr>
          <w:rFonts w:ascii="Arial" w:hAnsi="Arial" w:cs="Arial"/>
          <w:sz w:val="24"/>
          <w:szCs w:val="24"/>
          <w:lang w:val="en-US"/>
        </w:rPr>
        <w:t>SNr</w:t>
      </w:r>
      <w:proofErr w:type="spellEnd"/>
      <w:r w:rsidRPr="004F5A07">
        <w:rPr>
          <w:rFonts w:ascii="Arial" w:hAnsi="Arial" w:cs="Arial"/>
          <w:sz w:val="24"/>
          <w:szCs w:val="24"/>
          <w:lang w:val="en-US"/>
        </w:rPr>
        <w:t xml:space="preserve"> has never been deliberately</w:t>
      </w:r>
    </w:p>
    <w:p w:rsidR="00ED12F0" w:rsidRPr="004F5A07" w:rsidRDefault="00ED12F0" w:rsidP="004F5A07">
      <w:pPr>
        <w:spacing w:after="0" w:line="360" w:lineRule="auto"/>
        <w:rPr>
          <w:rFonts w:ascii="Arial" w:hAnsi="Arial" w:cs="Arial"/>
          <w:sz w:val="24"/>
          <w:szCs w:val="24"/>
          <w:lang w:val="en-US"/>
        </w:rPr>
      </w:pPr>
      <w:proofErr w:type="gramStart"/>
      <w:r w:rsidRPr="004F5A07">
        <w:rPr>
          <w:rFonts w:ascii="Arial" w:hAnsi="Arial" w:cs="Arial"/>
          <w:sz w:val="24"/>
          <w:szCs w:val="24"/>
          <w:lang w:val="en-US"/>
        </w:rPr>
        <w:t>examined</w:t>
      </w:r>
      <w:proofErr w:type="gramEnd"/>
      <w:r w:rsidRPr="004F5A07">
        <w:rPr>
          <w:rFonts w:ascii="Arial" w:hAnsi="Arial" w:cs="Arial"/>
          <w:sz w:val="24"/>
          <w:szCs w:val="24"/>
          <w:lang w:val="en-US"/>
        </w:rPr>
        <w:t xml:space="preserve"> as a target for axial symptoms in Parkinson’s disease</w:t>
      </w:r>
    </w:p>
    <w:p w:rsidR="00ED12F0" w:rsidRPr="004F5A07" w:rsidRDefault="00ED12F0" w:rsidP="004F5A07">
      <w:pPr>
        <w:spacing w:after="0" w:line="360" w:lineRule="auto"/>
        <w:rPr>
          <w:rFonts w:ascii="Arial" w:hAnsi="Arial" w:cs="Arial"/>
          <w:sz w:val="24"/>
          <w:szCs w:val="24"/>
          <w:lang w:val="en-US"/>
        </w:rPr>
      </w:pPr>
      <w:proofErr w:type="gramStart"/>
      <w:r w:rsidRPr="004F5A07">
        <w:rPr>
          <w:rFonts w:ascii="Arial" w:hAnsi="Arial" w:cs="Arial"/>
          <w:sz w:val="24"/>
          <w:szCs w:val="24"/>
          <w:lang w:val="en-US"/>
        </w:rPr>
        <w:t>patients</w:t>
      </w:r>
      <w:proofErr w:type="gramEnd"/>
      <w:r w:rsidRPr="004F5A07">
        <w:rPr>
          <w:rFonts w:ascii="Arial" w:hAnsi="Arial" w:cs="Arial"/>
          <w:sz w:val="24"/>
          <w:szCs w:val="24"/>
          <w:lang w:val="en-US"/>
        </w:rPr>
        <w:t xml:space="preserve"> (</w:t>
      </w:r>
      <w:proofErr w:type="spellStart"/>
      <w:r w:rsidRPr="004F5A07">
        <w:rPr>
          <w:rFonts w:ascii="Arial" w:hAnsi="Arial" w:cs="Arial"/>
          <w:sz w:val="24"/>
          <w:szCs w:val="24"/>
          <w:lang w:val="en-US"/>
        </w:rPr>
        <w:t>Bejjani</w:t>
      </w:r>
      <w:proofErr w:type="spellEnd"/>
      <w:r w:rsidRPr="004F5A07">
        <w:rPr>
          <w:rFonts w:ascii="Arial" w:hAnsi="Arial" w:cs="Arial"/>
          <w:sz w:val="24"/>
          <w:szCs w:val="24"/>
          <w:lang w:val="en-US"/>
        </w:rPr>
        <w:t xml:space="preserve"> et al., 1999; </w:t>
      </w:r>
      <w:proofErr w:type="spellStart"/>
      <w:r w:rsidRPr="004F5A07">
        <w:rPr>
          <w:rFonts w:ascii="Arial" w:hAnsi="Arial" w:cs="Arial"/>
          <w:sz w:val="24"/>
          <w:szCs w:val="24"/>
          <w:lang w:val="en-US"/>
        </w:rPr>
        <w:t>Caire</w:t>
      </w:r>
      <w:proofErr w:type="spellEnd"/>
      <w:r w:rsidRPr="004F5A07">
        <w:rPr>
          <w:rFonts w:ascii="Arial" w:hAnsi="Arial" w:cs="Arial"/>
          <w:sz w:val="24"/>
          <w:szCs w:val="24"/>
          <w:lang w:val="en-US"/>
        </w:rPr>
        <w:t xml:space="preserve"> et al., 2006). This paper</w:t>
      </w:r>
    </w:p>
    <w:p w:rsidR="00ED12F0" w:rsidRPr="004F5A07" w:rsidRDefault="00ED12F0" w:rsidP="004F5A07">
      <w:pPr>
        <w:spacing w:after="0" w:line="360" w:lineRule="auto"/>
        <w:rPr>
          <w:rFonts w:ascii="Arial" w:hAnsi="Arial" w:cs="Arial"/>
          <w:sz w:val="24"/>
          <w:szCs w:val="24"/>
          <w:lang w:val="en-US"/>
        </w:rPr>
      </w:pPr>
      <w:proofErr w:type="gramStart"/>
      <w:r w:rsidRPr="004F5A07">
        <w:rPr>
          <w:rFonts w:ascii="Arial" w:hAnsi="Arial" w:cs="Arial"/>
          <w:sz w:val="24"/>
          <w:szCs w:val="24"/>
          <w:lang w:val="en-US"/>
        </w:rPr>
        <w:t>reports</w:t>
      </w:r>
      <w:proofErr w:type="gramEnd"/>
      <w:r w:rsidRPr="004F5A07">
        <w:rPr>
          <w:rFonts w:ascii="Arial" w:hAnsi="Arial" w:cs="Arial"/>
          <w:sz w:val="24"/>
          <w:szCs w:val="24"/>
          <w:lang w:val="en-US"/>
        </w:rPr>
        <w:t xml:space="preserve"> the effects of high frequency </w:t>
      </w:r>
      <w:proofErr w:type="spellStart"/>
      <w:r w:rsidRPr="004F5A07">
        <w:rPr>
          <w:rFonts w:ascii="Arial" w:hAnsi="Arial" w:cs="Arial"/>
          <w:sz w:val="24"/>
          <w:szCs w:val="24"/>
          <w:lang w:val="en-US"/>
        </w:rPr>
        <w:t>SNr</w:t>
      </w:r>
      <w:proofErr w:type="spellEnd"/>
      <w:r w:rsidRPr="004F5A07">
        <w:rPr>
          <w:rFonts w:ascii="Arial" w:hAnsi="Arial" w:cs="Arial"/>
          <w:sz w:val="24"/>
          <w:szCs w:val="24"/>
          <w:lang w:val="en-US"/>
        </w:rPr>
        <w:t xml:space="preserve"> stimulation on locomotion</w:t>
      </w:r>
    </w:p>
    <w:p w:rsidR="00ED12F0" w:rsidRPr="004F5A07" w:rsidRDefault="00ED12F0" w:rsidP="004F5A07">
      <w:pPr>
        <w:spacing w:after="0" w:line="360" w:lineRule="auto"/>
        <w:rPr>
          <w:rFonts w:ascii="Arial" w:hAnsi="Arial" w:cs="Arial"/>
          <w:sz w:val="24"/>
          <w:szCs w:val="24"/>
          <w:lang w:val="en-US"/>
        </w:rPr>
      </w:pPr>
      <w:proofErr w:type="gramStart"/>
      <w:r w:rsidRPr="004F5A07">
        <w:rPr>
          <w:rFonts w:ascii="Arial" w:hAnsi="Arial" w:cs="Arial"/>
          <w:sz w:val="24"/>
          <w:szCs w:val="24"/>
          <w:lang w:val="en-US"/>
        </w:rPr>
        <w:t>and</w:t>
      </w:r>
      <w:proofErr w:type="gramEnd"/>
      <w:r w:rsidRPr="004F5A07">
        <w:rPr>
          <w:rFonts w:ascii="Arial" w:hAnsi="Arial" w:cs="Arial"/>
          <w:sz w:val="24"/>
          <w:szCs w:val="24"/>
          <w:lang w:val="en-US"/>
        </w:rPr>
        <w:t xml:space="preserve"> balance control during the gait initiation process, particularly</w:t>
      </w:r>
    </w:p>
    <w:p w:rsidR="00ED12F0" w:rsidRPr="004F5A07" w:rsidRDefault="00ED12F0" w:rsidP="004F5A07">
      <w:pPr>
        <w:spacing w:after="0" w:line="360" w:lineRule="auto"/>
        <w:rPr>
          <w:rFonts w:ascii="Arial" w:hAnsi="Arial" w:cs="Arial"/>
          <w:sz w:val="24"/>
          <w:szCs w:val="24"/>
          <w:lang w:val="en-US"/>
        </w:rPr>
      </w:pPr>
      <w:proofErr w:type="gramStart"/>
      <w:r w:rsidRPr="004F5A07">
        <w:rPr>
          <w:rFonts w:ascii="Arial" w:hAnsi="Arial" w:cs="Arial"/>
          <w:sz w:val="24"/>
          <w:szCs w:val="24"/>
          <w:lang w:val="en-US"/>
        </w:rPr>
        <w:t>the</w:t>
      </w:r>
      <w:proofErr w:type="gramEnd"/>
      <w:r w:rsidRPr="004F5A07">
        <w:rPr>
          <w:rFonts w:ascii="Arial" w:hAnsi="Arial" w:cs="Arial"/>
          <w:sz w:val="24"/>
          <w:szCs w:val="24"/>
          <w:lang w:val="en-US"/>
        </w:rPr>
        <w:t xml:space="preserve"> ability to brake the CG fall during stepping which</w:t>
      </w:r>
    </w:p>
    <w:p w:rsidR="00ED12F0" w:rsidRPr="004F5A07" w:rsidRDefault="00ED12F0" w:rsidP="004F5A07">
      <w:pPr>
        <w:spacing w:after="0" w:line="360" w:lineRule="auto"/>
        <w:rPr>
          <w:rFonts w:ascii="Arial" w:hAnsi="Arial" w:cs="Arial"/>
          <w:sz w:val="24"/>
          <w:szCs w:val="24"/>
          <w:lang w:val="en-US"/>
        </w:rPr>
      </w:pPr>
      <w:proofErr w:type="gramStart"/>
      <w:r w:rsidRPr="004F5A07">
        <w:rPr>
          <w:rFonts w:ascii="Arial" w:hAnsi="Arial" w:cs="Arial"/>
          <w:sz w:val="24"/>
          <w:szCs w:val="24"/>
          <w:lang w:val="en-US"/>
        </w:rPr>
        <w:t>reflects</w:t>
      </w:r>
      <w:proofErr w:type="gramEnd"/>
      <w:r w:rsidRPr="004F5A07">
        <w:rPr>
          <w:rFonts w:ascii="Arial" w:hAnsi="Arial" w:cs="Arial"/>
          <w:sz w:val="24"/>
          <w:szCs w:val="24"/>
          <w:lang w:val="en-US"/>
        </w:rPr>
        <w:t xml:space="preserve"> postural control during gait, in seven </w:t>
      </w:r>
      <w:proofErr w:type="spellStart"/>
      <w:r w:rsidRPr="004F5A07">
        <w:rPr>
          <w:rFonts w:ascii="Arial" w:hAnsi="Arial" w:cs="Arial"/>
          <w:sz w:val="24"/>
          <w:szCs w:val="24"/>
          <w:lang w:val="en-US"/>
        </w:rPr>
        <w:t>Parkinsonian</w:t>
      </w:r>
      <w:proofErr w:type="spellEnd"/>
      <w:r w:rsidRPr="004F5A07">
        <w:rPr>
          <w:rFonts w:ascii="Arial" w:hAnsi="Arial" w:cs="Arial"/>
          <w:sz w:val="24"/>
          <w:szCs w:val="24"/>
          <w:lang w:val="en-US"/>
        </w:rPr>
        <w:t xml:space="preserve"> patients</w:t>
      </w:r>
    </w:p>
    <w:p w:rsidR="00ED12F0" w:rsidRPr="004F5A07" w:rsidRDefault="00ED12F0" w:rsidP="004F5A07">
      <w:pPr>
        <w:spacing w:after="0" w:line="360" w:lineRule="auto"/>
        <w:rPr>
          <w:rFonts w:ascii="Arial" w:hAnsi="Arial" w:cs="Arial"/>
          <w:sz w:val="24"/>
          <w:szCs w:val="24"/>
          <w:lang w:val="en-US"/>
        </w:rPr>
      </w:pPr>
      <w:proofErr w:type="gramStart"/>
      <w:r w:rsidRPr="004F5A07">
        <w:rPr>
          <w:rFonts w:ascii="Arial" w:hAnsi="Arial" w:cs="Arial"/>
          <w:sz w:val="24"/>
          <w:szCs w:val="24"/>
          <w:lang w:val="en-US"/>
        </w:rPr>
        <w:t>operated</w:t>
      </w:r>
      <w:proofErr w:type="gramEnd"/>
      <w:r w:rsidRPr="004F5A07">
        <w:rPr>
          <w:rFonts w:ascii="Arial" w:hAnsi="Arial" w:cs="Arial"/>
          <w:sz w:val="24"/>
          <w:szCs w:val="24"/>
          <w:lang w:val="en-US"/>
        </w:rPr>
        <w:t xml:space="preserve"> for bilateral STN stimulation with electrode contacts</w:t>
      </w:r>
    </w:p>
    <w:p w:rsidR="00ED12F0" w:rsidRPr="004F5A07" w:rsidRDefault="00ED12F0" w:rsidP="004F5A07">
      <w:pPr>
        <w:spacing w:after="0" w:line="360" w:lineRule="auto"/>
        <w:rPr>
          <w:rFonts w:ascii="Arial" w:hAnsi="Arial" w:cs="Arial"/>
          <w:sz w:val="24"/>
          <w:szCs w:val="24"/>
          <w:lang w:val="en-US"/>
        </w:rPr>
      </w:pPr>
      <w:proofErr w:type="gramStart"/>
      <w:r w:rsidRPr="004F5A07">
        <w:rPr>
          <w:rFonts w:ascii="Arial" w:hAnsi="Arial" w:cs="Arial"/>
          <w:sz w:val="24"/>
          <w:szCs w:val="24"/>
          <w:lang w:val="en-US"/>
        </w:rPr>
        <w:t>located</w:t>
      </w:r>
      <w:proofErr w:type="gramEnd"/>
      <w:r w:rsidRPr="004F5A07">
        <w:rPr>
          <w:rFonts w:ascii="Arial" w:hAnsi="Arial" w:cs="Arial"/>
          <w:sz w:val="24"/>
          <w:szCs w:val="24"/>
          <w:lang w:val="en-US"/>
        </w:rPr>
        <w:t xml:space="preserve"> within the </w:t>
      </w:r>
      <w:proofErr w:type="spellStart"/>
      <w:r w:rsidRPr="004F5A07">
        <w:rPr>
          <w:rFonts w:ascii="Arial" w:hAnsi="Arial" w:cs="Arial"/>
          <w:sz w:val="24"/>
          <w:szCs w:val="24"/>
          <w:lang w:val="en-US"/>
        </w:rPr>
        <w:t>SNr</w:t>
      </w:r>
      <w:proofErr w:type="spellEnd"/>
      <w:r w:rsidRPr="004F5A07">
        <w:rPr>
          <w:rFonts w:ascii="Arial" w:hAnsi="Arial" w:cs="Arial"/>
          <w:sz w:val="24"/>
          <w:szCs w:val="24"/>
          <w:lang w:val="en-US"/>
        </w:rPr>
        <w:t>.</w:t>
      </w:r>
    </w:p>
    <w:p w:rsidR="00ED12F0" w:rsidRPr="004F5A07" w:rsidRDefault="00ED12F0" w:rsidP="004F5A07">
      <w:pPr>
        <w:spacing w:after="0" w:line="360" w:lineRule="auto"/>
        <w:rPr>
          <w:rFonts w:ascii="Arial" w:hAnsi="Arial" w:cs="Arial"/>
          <w:sz w:val="24"/>
          <w:szCs w:val="24"/>
          <w:lang w:val="en-US"/>
        </w:rPr>
      </w:pPr>
    </w:p>
    <w:p w:rsidR="00ED12F0" w:rsidRPr="004F5A07" w:rsidRDefault="00ED12F0" w:rsidP="004F5A07">
      <w:pPr>
        <w:spacing w:after="0" w:line="360" w:lineRule="auto"/>
        <w:rPr>
          <w:rFonts w:ascii="Arial" w:hAnsi="Arial" w:cs="Arial"/>
          <w:sz w:val="24"/>
          <w:szCs w:val="24"/>
          <w:lang w:val="en-US"/>
        </w:rPr>
      </w:pPr>
      <w:proofErr w:type="spellStart"/>
      <w:r w:rsidRPr="004F5A07">
        <w:rPr>
          <w:rFonts w:ascii="Arial" w:hAnsi="Arial" w:cs="Arial"/>
          <w:sz w:val="24"/>
          <w:szCs w:val="24"/>
          <w:lang w:val="en-US"/>
        </w:rPr>
        <w:t>Bejjani</w:t>
      </w:r>
      <w:proofErr w:type="spellEnd"/>
      <w:r w:rsidRPr="004F5A07">
        <w:rPr>
          <w:rFonts w:ascii="Arial" w:hAnsi="Arial" w:cs="Arial"/>
          <w:sz w:val="24"/>
          <w:szCs w:val="24"/>
          <w:lang w:val="en-US"/>
        </w:rPr>
        <w:t xml:space="preserve"> BP, </w:t>
      </w:r>
      <w:proofErr w:type="spellStart"/>
      <w:r w:rsidRPr="004F5A07">
        <w:rPr>
          <w:rFonts w:ascii="Arial" w:hAnsi="Arial" w:cs="Arial"/>
          <w:sz w:val="24"/>
          <w:szCs w:val="24"/>
          <w:lang w:val="en-US"/>
        </w:rPr>
        <w:t>Damier</w:t>
      </w:r>
      <w:proofErr w:type="spellEnd"/>
      <w:r w:rsidRPr="004F5A07">
        <w:rPr>
          <w:rFonts w:ascii="Arial" w:hAnsi="Arial" w:cs="Arial"/>
          <w:sz w:val="24"/>
          <w:szCs w:val="24"/>
          <w:lang w:val="en-US"/>
        </w:rPr>
        <w:t xml:space="preserve"> P, </w:t>
      </w:r>
      <w:proofErr w:type="spellStart"/>
      <w:r w:rsidRPr="004F5A07">
        <w:rPr>
          <w:rFonts w:ascii="Arial" w:hAnsi="Arial" w:cs="Arial"/>
          <w:sz w:val="24"/>
          <w:szCs w:val="24"/>
          <w:lang w:val="en-US"/>
        </w:rPr>
        <w:t>Arnulf</w:t>
      </w:r>
      <w:proofErr w:type="spellEnd"/>
      <w:r w:rsidRPr="004F5A07">
        <w:rPr>
          <w:rFonts w:ascii="Arial" w:hAnsi="Arial" w:cs="Arial"/>
          <w:sz w:val="24"/>
          <w:szCs w:val="24"/>
          <w:lang w:val="en-US"/>
        </w:rPr>
        <w:t xml:space="preserve"> I, </w:t>
      </w:r>
      <w:proofErr w:type="spellStart"/>
      <w:r w:rsidRPr="004F5A07">
        <w:rPr>
          <w:rFonts w:ascii="Arial" w:hAnsi="Arial" w:cs="Arial"/>
          <w:sz w:val="24"/>
          <w:szCs w:val="24"/>
          <w:lang w:val="en-US"/>
        </w:rPr>
        <w:t>Thivard</w:t>
      </w:r>
      <w:proofErr w:type="spellEnd"/>
      <w:r w:rsidRPr="004F5A07">
        <w:rPr>
          <w:rFonts w:ascii="Arial" w:hAnsi="Arial" w:cs="Arial"/>
          <w:sz w:val="24"/>
          <w:szCs w:val="24"/>
          <w:lang w:val="en-US"/>
        </w:rPr>
        <w:t xml:space="preserve"> L, Bonnet AM, </w:t>
      </w:r>
      <w:proofErr w:type="spellStart"/>
      <w:r w:rsidRPr="004F5A07">
        <w:rPr>
          <w:rFonts w:ascii="Arial" w:hAnsi="Arial" w:cs="Arial"/>
          <w:sz w:val="24"/>
          <w:szCs w:val="24"/>
          <w:lang w:val="en-US"/>
        </w:rPr>
        <w:t>Dormont</w:t>
      </w:r>
      <w:proofErr w:type="spellEnd"/>
      <w:r w:rsidRPr="004F5A07">
        <w:rPr>
          <w:rFonts w:ascii="Arial" w:hAnsi="Arial" w:cs="Arial"/>
          <w:sz w:val="24"/>
          <w:szCs w:val="24"/>
          <w:lang w:val="en-US"/>
        </w:rPr>
        <w:t xml:space="preserve"> D, et al.</w:t>
      </w:r>
    </w:p>
    <w:p w:rsidR="00ED12F0" w:rsidRPr="004F5A07" w:rsidRDefault="00ED12F0" w:rsidP="004F5A07">
      <w:pPr>
        <w:spacing w:after="0" w:line="360" w:lineRule="auto"/>
        <w:rPr>
          <w:rFonts w:ascii="Arial" w:hAnsi="Arial" w:cs="Arial"/>
          <w:sz w:val="24"/>
          <w:szCs w:val="24"/>
          <w:lang w:val="en-US"/>
        </w:rPr>
      </w:pPr>
      <w:r w:rsidRPr="004F5A07">
        <w:rPr>
          <w:rFonts w:ascii="Arial" w:hAnsi="Arial" w:cs="Arial"/>
          <w:sz w:val="24"/>
          <w:szCs w:val="24"/>
          <w:lang w:val="en-US"/>
        </w:rPr>
        <w:t>Transient acute depression induced by high-frequency deep-brain stimulation.</w:t>
      </w:r>
    </w:p>
    <w:p w:rsidR="00ED12F0" w:rsidRPr="004F5A07" w:rsidRDefault="00ED12F0" w:rsidP="004F5A07">
      <w:pPr>
        <w:spacing w:after="0" w:line="360" w:lineRule="auto"/>
        <w:rPr>
          <w:rFonts w:ascii="Arial" w:hAnsi="Arial" w:cs="Arial"/>
          <w:sz w:val="24"/>
          <w:szCs w:val="24"/>
          <w:lang w:val="en-US"/>
        </w:rPr>
      </w:pPr>
      <w:r w:rsidRPr="004F5A07">
        <w:rPr>
          <w:rFonts w:ascii="Arial" w:hAnsi="Arial" w:cs="Arial"/>
          <w:sz w:val="24"/>
          <w:szCs w:val="24"/>
          <w:lang w:val="en-US"/>
        </w:rPr>
        <w:t xml:space="preserve">N </w:t>
      </w:r>
      <w:proofErr w:type="spellStart"/>
      <w:r w:rsidRPr="004F5A07">
        <w:rPr>
          <w:rFonts w:ascii="Arial" w:hAnsi="Arial" w:cs="Arial"/>
          <w:sz w:val="24"/>
          <w:szCs w:val="24"/>
          <w:lang w:val="en-US"/>
        </w:rPr>
        <w:t>Engl</w:t>
      </w:r>
      <w:proofErr w:type="spellEnd"/>
      <w:r w:rsidRPr="004F5A07">
        <w:rPr>
          <w:rFonts w:ascii="Arial" w:hAnsi="Arial" w:cs="Arial"/>
          <w:sz w:val="24"/>
          <w:szCs w:val="24"/>
          <w:lang w:val="en-US"/>
        </w:rPr>
        <w:t xml:space="preserve"> J Med 1999; 340: 1476–80.</w:t>
      </w:r>
    </w:p>
    <w:p w:rsidR="00ED12F0" w:rsidRPr="004F5A07" w:rsidRDefault="00ED12F0" w:rsidP="004F5A07">
      <w:pPr>
        <w:spacing w:after="0" w:line="360" w:lineRule="auto"/>
        <w:rPr>
          <w:rFonts w:ascii="Arial" w:hAnsi="Arial" w:cs="Arial"/>
          <w:sz w:val="24"/>
          <w:szCs w:val="24"/>
          <w:lang w:val="en-US"/>
        </w:rPr>
      </w:pPr>
    </w:p>
    <w:p w:rsidR="00ED12F0" w:rsidRPr="004F5A07" w:rsidRDefault="00ED12F0" w:rsidP="004F5A07">
      <w:pPr>
        <w:spacing w:after="0" w:line="360" w:lineRule="auto"/>
        <w:rPr>
          <w:rFonts w:ascii="Arial" w:hAnsi="Arial" w:cs="Arial"/>
          <w:sz w:val="24"/>
          <w:szCs w:val="24"/>
          <w:lang w:val="en-US"/>
        </w:rPr>
      </w:pPr>
      <w:proofErr w:type="spellStart"/>
      <w:r w:rsidRPr="004F5A07">
        <w:rPr>
          <w:rFonts w:ascii="Arial" w:hAnsi="Arial" w:cs="Arial"/>
          <w:sz w:val="24"/>
          <w:szCs w:val="24"/>
          <w:lang w:val="en-US"/>
        </w:rPr>
        <w:t>Bejjani</w:t>
      </w:r>
      <w:proofErr w:type="spellEnd"/>
      <w:r w:rsidRPr="004F5A07">
        <w:rPr>
          <w:rFonts w:ascii="Arial" w:hAnsi="Arial" w:cs="Arial"/>
          <w:sz w:val="24"/>
          <w:szCs w:val="24"/>
          <w:lang w:val="en-US"/>
        </w:rPr>
        <w:t xml:space="preserve"> BP, </w:t>
      </w:r>
      <w:proofErr w:type="spellStart"/>
      <w:r w:rsidRPr="004F5A07">
        <w:rPr>
          <w:rFonts w:ascii="Arial" w:hAnsi="Arial" w:cs="Arial"/>
          <w:sz w:val="24"/>
          <w:szCs w:val="24"/>
          <w:lang w:val="en-US"/>
        </w:rPr>
        <w:t>Dormont</w:t>
      </w:r>
      <w:proofErr w:type="spellEnd"/>
      <w:r w:rsidRPr="004F5A07">
        <w:rPr>
          <w:rFonts w:ascii="Arial" w:hAnsi="Arial" w:cs="Arial"/>
          <w:sz w:val="24"/>
          <w:szCs w:val="24"/>
          <w:lang w:val="en-US"/>
        </w:rPr>
        <w:t xml:space="preserve"> D, </w:t>
      </w:r>
      <w:proofErr w:type="spellStart"/>
      <w:r w:rsidRPr="004F5A07">
        <w:rPr>
          <w:rFonts w:ascii="Arial" w:hAnsi="Arial" w:cs="Arial"/>
          <w:sz w:val="24"/>
          <w:szCs w:val="24"/>
          <w:lang w:val="en-US"/>
        </w:rPr>
        <w:t>Pidoux</w:t>
      </w:r>
      <w:proofErr w:type="spellEnd"/>
      <w:r w:rsidRPr="004F5A07">
        <w:rPr>
          <w:rFonts w:ascii="Arial" w:hAnsi="Arial" w:cs="Arial"/>
          <w:sz w:val="24"/>
          <w:szCs w:val="24"/>
          <w:lang w:val="en-US"/>
        </w:rPr>
        <w:t xml:space="preserve"> B, </w:t>
      </w:r>
      <w:proofErr w:type="spellStart"/>
      <w:r w:rsidRPr="004F5A07">
        <w:rPr>
          <w:rFonts w:ascii="Arial" w:hAnsi="Arial" w:cs="Arial"/>
          <w:sz w:val="24"/>
          <w:szCs w:val="24"/>
          <w:lang w:val="en-US"/>
        </w:rPr>
        <w:t>Yelnik</w:t>
      </w:r>
      <w:proofErr w:type="spellEnd"/>
      <w:r w:rsidRPr="004F5A07">
        <w:rPr>
          <w:rFonts w:ascii="Arial" w:hAnsi="Arial" w:cs="Arial"/>
          <w:sz w:val="24"/>
          <w:szCs w:val="24"/>
          <w:lang w:val="en-US"/>
        </w:rPr>
        <w:t xml:space="preserve"> J, </w:t>
      </w:r>
      <w:proofErr w:type="spellStart"/>
      <w:r w:rsidRPr="004F5A07">
        <w:rPr>
          <w:rFonts w:ascii="Arial" w:hAnsi="Arial" w:cs="Arial"/>
          <w:sz w:val="24"/>
          <w:szCs w:val="24"/>
          <w:lang w:val="en-US"/>
        </w:rPr>
        <w:t>Damier</w:t>
      </w:r>
      <w:proofErr w:type="spellEnd"/>
      <w:r w:rsidRPr="004F5A07">
        <w:rPr>
          <w:rFonts w:ascii="Arial" w:hAnsi="Arial" w:cs="Arial"/>
          <w:sz w:val="24"/>
          <w:szCs w:val="24"/>
          <w:lang w:val="en-US"/>
        </w:rPr>
        <w:t xml:space="preserve"> P, </w:t>
      </w:r>
      <w:proofErr w:type="spellStart"/>
      <w:r w:rsidRPr="004F5A07">
        <w:rPr>
          <w:rFonts w:ascii="Arial" w:hAnsi="Arial" w:cs="Arial"/>
          <w:sz w:val="24"/>
          <w:szCs w:val="24"/>
          <w:lang w:val="en-US"/>
        </w:rPr>
        <w:t>Arnulf</w:t>
      </w:r>
      <w:proofErr w:type="spellEnd"/>
      <w:r w:rsidRPr="004F5A07">
        <w:rPr>
          <w:rFonts w:ascii="Arial" w:hAnsi="Arial" w:cs="Arial"/>
          <w:sz w:val="24"/>
          <w:szCs w:val="24"/>
          <w:lang w:val="en-US"/>
        </w:rPr>
        <w:t xml:space="preserve"> I, et al.</w:t>
      </w:r>
    </w:p>
    <w:p w:rsidR="00ED12F0" w:rsidRPr="004F5A07" w:rsidRDefault="00ED12F0" w:rsidP="004F5A07">
      <w:pPr>
        <w:spacing w:after="0" w:line="360" w:lineRule="auto"/>
        <w:rPr>
          <w:rFonts w:ascii="Arial" w:hAnsi="Arial" w:cs="Arial"/>
          <w:sz w:val="24"/>
          <w:szCs w:val="24"/>
          <w:lang w:val="en-US"/>
        </w:rPr>
      </w:pPr>
      <w:r w:rsidRPr="004F5A07">
        <w:rPr>
          <w:rFonts w:ascii="Arial" w:hAnsi="Arial" w:cs="Arial"/>
          <w:sz w:val="24"/>
          <w:szCs w:val="24"/>
          <w:lang w:val="en-US"/>
        </w:rPr>
        <w:t xml:space="preserve">Bilateral </w:t>
      </w:r>
      <w:proofErr w:type="spellStart"/>
      <w:r w:rsidRPr="004F5A07">
        <w:rPr>
          <w:rFonts w:ascii="Arial" w:hAnsi="Arial" w:cs="Arial"/>
          <w:sz w:val="24"/>
          <w:szCs w:val="24"/>
          <w:lang w:val="en-US"/>
        </w:rPr>
        <w:t>subthalamic</w:t>
      </w:r>
      <w:proofErr w:type="spellEnd"/>
      <w:r w:rsidRPr="004F5A07">
        <w:rPr>
          <w:rFonts w:ascii="Arial" w:hAnsi="Arial" w:cs="Arial"/>
          <w:sz w:val="24"/>
          <w:szCs w:val="24"/>
          <w:lang w:val="en-US"/>
        </w:rPr>
        <w:t xml:space="preserve"> stimulation for Parkinson’s disease by using</w:t>
      </w:r>
    </w:p>
    <w:p w:rsidR="00ED12F0" w:rsidRPr="004F5A07" w:rsidRDefault="00ED12F0" w:rsidP="004F5A07">
      <w:pPr>
        <w:spacing w:after="0" w:line="360" w:lineRule="auto"/>
        <w:rPr>
          <w:rFonts w:ascii="Arial" w:hAnsi="Arial" w:cs="Arial"/>
          <w:sz w:val="24"/>
          <w:szCs w:val="24"/>
          <w:lang w:val="en-US"/>
        </w:rPr>
      </w:pPr>
      <w:proofErr w:type="gramStart"/>
      <w:r w:rsidRPr="004F5A07">
        <w:rPr>
          <w:rFonts w:ascii="Arial" w:hAnsi="Arial" w:cs="Arial"/>
          <w:sz w:val="24"/>
          <w:szCs w:val="24"/>
          <w:lang w:val="en-US"/>
        </w:rPr>
        <w:t>three-dimensional</w:t>
      </w:r>
      <w:proofErr w:type="gramEnd"/>
      <w:r w:rsidRPr="004F5A07">
        <w:rPr>
          <w:rFonts w:ascii="Arial" w:hAnsi="Arial" w:cs="Arial"/>
          <w:sz w:val="24"/>
          <w:szCs w:val="24"/>
          <w:lang w:val="en-US"/>
        </w:rPr>
        <w:t xml:space="preserve"> stereotactic magnetic resonance imaging and electrophysiological</w:t>
      </w:r>
    </w:p>
    <w:p w:rsidR="00ED12F0" w:rsidRPr="004F5A07" w:rsidRDefault="00ED12F0" w:rsidP="004F5A07">
      <w:pPr>
        <w:spacing w:after="0" w:line="360" w:lineRule="auto"/>
        <w:rPr>
          <w:rFonts w:ascii="Arial" w:hAnsi="Arial" w:cs="Arial"/>
          <w:sz w:val="24"/>
          <w:szCs w:val="24"/>
          <w:lang w:val="en-US"/>
        </w:rPr>
      </w:pPr>
      <w:proofErr w:type="gramStart"/>
      <w:r w:rsidRPr="004F5A07">
        <w:rPr>
          <w:rFonts w:ascii="Arial" w:hAnsi="Arial" w:cs="Arial"/>
          <w:sz w:val="24"/>
          <w:szCs w:val="24"/>
          <w:lang w:val="en-US"/>
        </w:rPr>
        <w:t>guidance</w:t>
      </w:r>
      <w:proofErr w:type="gramEnd"/>
      <w:r w:rsidRPr="004F5A07">
        <w:rPr>
          <w:rFonts w:ascii="Arial" w:hAnsi="Arial" w:cs="Arial"/>
          <w:sz w:val="24"/>
          <w:szCs w:val="24"/>
          <w:lang w:val="en-US"/>
        </w:rPr>
        <w:t xml:space="preserve">. J </w:t>
      </w:r>
      <w:proofErr w:type="spellStart"/>
      <w:r w:rsidRPr="004F5A07">
        <w:rPr>
          <w:rFonts w:ascii="Arial" w:hAnsi="Arial" w:cs="Arial"/>
          <w:sz w:val="24"/>
          <w:szCs w:val="24"/>
          <w:lang w:val="en-US"/>
        </w:rPr>
        <w:t>Neurosurg</w:t>
      </w:r>
      <w:proofErr w:type="spellEnd"/>
      <w:r w:rsidRPr="004F5A07">
        <w:rPr>
          <w:rFonts w:ascii="Arial" w:hAnsi="Arial" w:cs="Arial"/>
          <w:sz w:val="24"/>
          <w:szCs w:val="24"/>
          <w:lang w:val="en-US"/>
        </w:rPr>
        <w:t xml:space="preserve"> 2000a; 92: 615–25.</w:t>
      </w:r>
    </w:p>
    <w:p w:rsidR="00ED12F0" w:rsidRPr="004F5A07" w:rsidRDefault="00ED12F0" w:rsidP="004F5A07">
      <w:pPr>
        <w:spacing w:after="0" w:line="360" w:lineRule="auto"/>
        <w:rPr>
          <w:rFonts w:ascii="Arial" w:hAnsi="Arial" w:cs="Arial"/>
          <w:sz w:val="24"/>
          <w:szCs w:val="24"/>
          <w:lang w:val="en-US"/>
        </w:rPr>
      </w:pPr>
    </w:p>
    <w:p w:rsidR="00ED12F0" w:rsidRPr="004F5A07" w:rsidRDefault="00ED12F0" w:rsidP="004F5A07">
      <w:pPr>
        <w:spacing w:after="0" w:line="360" w:lineRule="auto"/>
        <w:rPr>
          <w:rFonts w:ascii="Arial" w:hAnsi="Arial" w:cs="Arial"/>
          <w:sz w:val="24"/>
          <w:szCs w:val="24"/>
          <w:lang w:val="en-US"/>
        </w:rPr>
      </w:pPr>
      <w:proofErr w:type="spellStart"/>
      <w:r w:rsidRPr="004F5A07">
        <w:rPr>
          <w:rFonts w:ascii="Arial" w:hAnsi="Arial" w:cs="Arial"/>
          <w:sz w:val="24"/>
          <w:szCs w:val="24"/>
          <w:lang w:val="en-US"/>
        </w:rPr>
        <w:lastRenderedPageBreak/>
        <w:t>Bejjani</w:t>
      </w:r>
      <w:proofErr w:type="spellEnd"/>
      <w:r w:rsidRPr="004F5A07">
        <w:rPr>
          <w:rFonts w:ascii="Arial" w:hAnsi="Arial" w:cs="Arial"/>
          <w:sz w:val="24"/>
          <w:szCs w:val="24"/>
          <w:lang w:val="en-US"/>
        </w:rPr>
        <w:t xml:space="preserve"> BP, Gervais D, </w:t>
      </w:r>
      <w:proofErr w:type="spellStart"/>
      <w:r w:rsidRPr="004F5A07">
        <w:rPr>
          <w:rFonts w:ascii="Arial" w:hAnsi="Arial" w:cs="Arial"/>
          <w:sz w:val="24"/>
          <w:szCs w:val="24"/>
          <w:lang w:val="en-US"/>
        </w:rPr>
        <w:t>Arnulf</w:t>
      </w:r>
      <w:proofErr w:type="spellEnd"/>
      <w:r w:rsidRPr="004F5A07">
        <w:rPr>
          <w:rFonts w:ascii="Arial" w:hAnsi="Arial" w:cs="Arial"/>
          <w:sz w:val="24"/>
          <w:szCs w:val="24"/>
          <w:lang w:val="en-US"/>
        </w:rPr>
        <w:t xml:space="preserve"> I, Papadopoulos S, </w:t>
      </w:r>
      <w:proofErr w:type="spellStart"/>
      <w:r w:rsidRPr="004F5A07">
        <w:rPr>
          <w:rFonts w:ascii="Arial" w:hAnsi="Arial" w:cs="Arial"/>
          <w:sz w:val="24"/>
          <w:szCs w:val="24"/>
          <w:lang w:val="en-US"/>
        </w:rPr>
        <w:t>Demeret</w:t>
      </w:r>
      <w:proofErr w:type="spellEnd"/>
      <w:r w:rsidRPr="004F5A07">
        <w:rPr>
          <w:rFonts w:ascii="Arial" w:hAnsi="Arial" w:cs="Arial"/>
          <w:sz w:val="24"/>
          <w:szCs w:val="24"/>
          <w:lang w:val="en-US"/>
        </w:rPr>
        <w:t xml:space="preserve"> S, Bonnet AM,</w:t>
      </w:r>
    </w:p>
    <w:p w:rsidR="00ED12F0" w:rsidRPr="004F5A07" w:rsidRDefault="00ED12F0" w:rsidP="004F5A07">
      <w:pPr>
        <w:spacing w:after="0" w:line="360" w:lineRule="auto"/>
        <w:rPr>
          <w:rFonts w:ascii="Arial" w:hAnsi="Arial" w:cs="Arial"/>
          <w:sz w:val="24"/>
          <w:szCs w:val="24"/>
          <w:lang w:val="en-US"/>
        </w:rPr>
      </w:pPr>
      <w:proofErr w:type="gramStart"/>
      <w:r w:rsidRPr="004F5A07">
        <w:rPr>
          <w:rFonts w:ascii="Arial" w:hAnsi="Arial" w:cs="Arial"/>
          <w:sz w:val="24"/>
          <w:szCs w:val="24"/>
          <w:lang w:val="en-US"/>
        </w:rPr>
        <w:t>et</w:t>
      </w:r>
      <w:proofErr w:type="gramEnd"/>
      <w:r w:rsidRPr="004F5A07">
        <w:rPr>
          <w:rFonts w:ascii="Arial" w:hAnsi="Arial" w:cs="Arial"/>
          <w:sz w:val="24"/>
          <w:szCs w:val="24"/>
          <w:lang w:val="en-US"/>
        </w:rPr>
        <w:t xml:space="preserve"> al. Axial </w:t>
      </w:r>
      <w:proofErr w:type="spellStart"/>
      <w:r w:rsidRPr="004F5A07">
        <w:rPr>
          <w:rFonts w:ascii="Arial" w:hAnsi="Arial" w:cs="Arial"/>
          <w:sz w:val="24"/>
          <w:szCs w:val="24"/>
          <w:lang w:val="en-US"/>
        </w:rPr>
        <w:t>parkinsonian</w:t>
      </w:r>
      <w:proofErr w:type="spellEnd"/>
      <w:r w:rsidRPr="004F5A07">
        <w:rPr>
          <w:rFonts w:ascii="Arial" w:hAnsi="Arial" w:cs="Arial"/>
          <w:sz w:val="24"/>
          <w:szCs w:val="24"/>
          <w:lang w:val="en-US"/>
        </w:rPr>
        <w:t xml:space="preserve"> symptoms can be improved: the role of</w:t>
      </w:r>
    </w:p>
    <w:p w:rsidR="00ED12F0" w:rsidRPr="004F5A07" w:rsidRDefault="00ED12F0" w:rsidP="004F5A07">
      <w:pPr>
        <w:spacing w:after="0" w:line="360" w:lineRule="auto"/>
        <w:rPr>
          <w:rFonts w:ascii="Arial" w:hAnsi="Arial" w:cs="Arial"/>
          <w:sz w:val="24"/>
          <w:szCs w:val="24"/>
        </w:rPr>
      </w:pPr>
      <w:proofErr w:type="gramStart"/>
      <w:r w:rsidRPr="004F5A07">
        <w:rPr>
          <w:rFonts w:ascii="Arial" w:hAnsi="Arial" w:cs="Arial"/>
          <w:sz w:val="24"/>
          <w:szCs w:val="24"/>
          <w:lang w:val="en-US"/>
        </w:rPr>
        <w:t>levodopa</w:t>
      </w:r>
      <w:proofErr w:type="gramEnd"/>
      <w:r w:rsidRPr="004F5A07">
        <w:rPr>
          <w:rFonts w:ascii="Arial" w:hAnsi="Arial" w:cs="Arial"/>
          <w:sz w:val="24"/>
          <w:szCs w:val="24"/>
          <w:lang w:val="en-US"/>
        </w:rPr>
        <w:t xml:space="preserve"> and bilateral </w:t>
      </w:r>
      <w:proofErr w:type="spellStart"/>
      <w:r w:rsidRPr="004F5A07">
        <w:rPr>
          <w:rFonts w:ascii="Arial" w:hAnsi="Arial" w:cs="Arial"/>
          <w:sz w:val="24"/>
          <w:szCs w:val="24"/>
          <w:lang w:val="en-US"/>
        </w:rPr>
        <w:t>subthalamic</w:t>
      </w:r>
      <w:proofErr w:type="spellEnd"/>
      <w:r w:rsidRPr="004F5A07">
        <w:rPr>
          <w:rFonts w:ascii="Arial" w:hAnsi="Arial" w:cs="Arial"/>
          <w:sz w:val="24"/>
          <w:szCs w:val="24"/>
          <w:lang w:val="en-US"/>
        </w:rPr>
        <w:t xml:space="preserve"> stimulation. </w:t>
      </w:r>
      <w:r w:rsidRPr="004F5A07">
        <w:rPr>
          <w:rFonts w:ascii="Arial" w:hAnsi="Arial" w:cs="Arial"/>
          <w:sz w:val="24"/>
          <w:szCs w:val="24"/>
        </w:rPr>
        <w:t xml:space="preserve">J </w:t>
      </w:r>
      <w:proofErr w:type="spellStart"/>
      <w:r w:rsidRPr="004F5A07">
        <w:rPr>
          <w:rFonts w:ascii="Arial" w:hAnsi="Arial" w:cs="Arial"/>
          <w:sz w:val="24"/>
          <w:szCs w:val="24"/>
        </w:rPr>
        <w:t>Neurol</w:t>
      </w:r>
      <w:proofErr w:type="spellEnd"/>
      <w:r w:rsidRPr="004F5A07">
        <w:rPr>
          <w:rFonts w:ascii="Arial" w:hAnsi="Arial" w:cs="Arial"/>
          <w:sz w:val="24"/>
          <w:szCs w:val="24"/>
        </w:rPr>
        <w:t xml:space="preserve"> </w:t>
      </w:r>
      <w:proofErr w:type="spellStart"/>
      <w:r w:rsidRPr="004F5A07">
        <w:rPr>
          <w:rFonts w:ascii="Arial" w:hAnsi="Arial" w:cs="Arial"/>
          <w:sz w:val="24"/>
          <w:szCs w:val="24"/>
        </w:rPr>
        <w:t>Neurosurg</w:t>
      </w:r>
      <w:proofErr w:type="spellEnd"/>
    </w:p>
    <w:p w:rsidR="00ED12F0" w:rsidRPr="004F5A07" w:rsidRDefault="00ED12F0" w:rsidP="004F5A07">
      <w:pPr>
        <w:spacing w:after="0" w:line="360" w:lineRule="auto"/>
        <w:rPr>
          <w:rFonts w:ascii="Arial" w:hAnsi="Arial" w:cs="Arial"/>
          <w:sz w:val="24"/>
          <w:szCs w:val="24"/>
        </w:rPr>
      </w:pPr>
      <w:proofErr w:type="spellStart"/>
      <w:r w:rsidRPr="004F5A07">
        <w:rPr>
          <w:rFonts w:ascii="Arial" w:hAnsi="Arial" w:cs="Arial"/>
          <w:sz w:val="24"/>
          <w:szCs w:val="24"/>
        </w:rPr>
        <w:t>Psychiatry</w:t>
      </w:r>
      <w:proofErr w:type="spellEnd"/>
      <w:r w:rsidRPr="004F5A07">
        <w:rPr>
          <w:rFonts w:ascii="Arial" w:hAnsi="Arial" w:cs="Arial"/>
          <w:sz w:val="24"/>
          <w:szCs w:val="24"/>
        </w:rPr>
        <w:t xml:space="preserve"> 2000b; 68: 595–600.</w:t>
      </w:r>
    </w:p>
    <w:p w:rsidR="00ED12F0" w:rsidRPr="004F5A07" w:rsidRDefault="00ED12F0" w:rsidP="004F5A07">
      <w:pPr>
        <w:spacing w:after="0" w:line="360" w:lineRule="auto"/>
        <w:rPr>
          <w:rFonts w:ascii="Arial" w:hAnsi="Arial" w:cs="Arial"/>
          <w:sz w:val="24"/>
          <w:szCs w:val="24"/>
        </w:rPr>
      </w:pPr>
    </w:p>
    <w:p w:rsidR="00ED12F0" w:rsidRPr="004F5A07" w:rsidRDefault="00ED12F0" w:rsidP="004F5A07">
      <w:pPr>
        <w:spacing w:after="0" w:line="360" w:lineRule="auto"/>
        <w:rPr>
          <w:rFonts w:ascii="Arial" w:hAnsi="Arial" w:cs="Arial"/>
          <w:sz w:val="24"/>
          <w:szCs w:val="24"/>
          <w:lang w:val="en-US"/>
        </w:rPr>
      </w:pPr>
      <w:proofErr w:type="spellStart"/>
      <w:r w:rsidRPr="004F5A07">
        <w:rPr>
          <w:rFonts w:ascii="Arial" w:hAnsi="Arial" w:cs="Arial"/>
          <w:sz w:val="24"/>
          <w:szCs w:val="24"/>
          <w:lang w:val="en-US"/>
        </w:rPr>
        <w:t>Caire</w:t>
      </w:r>
      <w:proofErr w:type="spellEnd"/>
      <w:r w:rsidRPr="004F5A07">
        <w:rPr>
          <w:rFonts w:ascii="Arial" w:hAnsi="Arial" w:cs="Arial"/>
          <w:sz w:val="24"/>
          <w:szCs w:val="24"/>
          <w:lang w:val="en-US"/>
        </w:rPr>
        <w:t xml:space="preserve"> F, </w:t>
      </w:r>
      <w:proofErr w:type="spellStart"/>
      <w:r w:rsidRPr="004F5A07">
        <w:rPr>
          <w:rFonts w:ascii="Arial" w:hAnsi="Arial" w:cs="Arial"/>
          <w:sz w:val="24"/>
          <w:szCs w:val="24"/>
          <w:lang w:val="en-US"/>
        </w:rPr>
        <w:t>Derost</w:t>
      </w:r>
      <w:proofErr w:type="spellEnd"/>
      <w:r w:rsidRPr="004F5A07">
        <w:rPr>
          <w:rFonts w:ascii="Arial" w:hAnsi="Arial" w:cs="Arial"/>
          <w:sz w:val="24"/>
          <w:szCs w:val="24"/>
          <w:lang w:val="en-US"/>
        </w:rPr>
        <w:t xml:space="preserve"> P, </w:t>
      </w:r>
      <w:proofErr w:type="spellStart"/>
      <w:r w:rsidRPr="004F5A07">
        <w:rPr>
          <w:rFonts w:ascii="Arial" w:hAnsi="Arial" w:cs="Arial"/>
          <w:sz w:val="24"/>
          <w:szCs w:val="24"/>
          <w:lang w:val="en-US"/>
        </w:rPr>
        <w:t>Coste</w:t>
      </w:r>
      <w:proofErr w:type="spellEnd"/>
      <w:r w:rsidRPr="004F5A07">
        <w:rPr>
          <w:rFonts w:ascii="Arial" w:hAnsi="Arial" w:cs="Arial"/>
          <w:sz w:val="24"/>
          <w:szCs w:val="24"/>
          <w:lang w:val="en-US"/>
        </w:rPr>
        <w:t xml:space="preserve"> J, Bonny JM, </w:t>
      </w:r>
      <w:proofErr w:type="spellStart"/>
      <w:r w:rsidRPr="004F5A07">
        <w:rPr>
          <w:rFonts w:ascii="Arial" w:hAnsi="Arial" w:cs="Arial"/>
          <w:sz w:val="24"/>
          <w:szCs w:val="24"/>
          <w:lang w:val="en-US"/>
        </w:rPr>
        <w:t>Durif</w:t>
      </w:r>
      <w:proofErr w:type="spellEnd"/>
      <w:r w:rsidRPr="004F5A07">
        <w:rPr>
          <w:rFonts w:ascii="Arial" w:hAnsi="Arial" w:cs="Arial"/>
          <w:sz w:val="24"/>
          <w:szCs w:val="24"/>
          <w:lang w:val="en-US"/>
        </w:rPr>
        <w:t xml:space="preserve"> F, </w:t>
      </w:r>
      <w:proofErr w:type="spellStart"/>
      <w:r w:rsidRPr="004F5A07">
        <w:rPr>
          <w:rFonts w:ascii="Arial" w:hAnsi="Arial" w:cs="Arial"/>
          <w:sz w:val="24"/>
          <w:szCs w:val="24"/>
          <w:lang w:val="en-US"/>
        </w:rPr>
        <w:t>Frenoux</w:t>
      </w:r>
      <w:proofErr w:type="spellEnd"/>
      <w:r w:rsidRPr="004F5A07">
        <w:rPr>
          <w:rFonts w:ascii="Arial" w:hAnsi="Arial" w:cs="Arial"/>
          <w:sz w:val="24"/>
          <w:szCs w:val="24"/>
          <w:lang w:val="en-US"/>
        </w:rPr>
        <w:t xml:space="preserve"> E, et al.</w:t>
      </w:r>
    </w:p>
    <w:p w:rsidR="00ED12F0" w:rsidRPr="004F5A07" w:rsidRDefault="00ED12F0" w:rsidP="004F5A07">
      <w:pPr>
        <w:spacing w:after="0" w:line="360" w:lineRule="auto"/>
        <w:rPr>
          <w:rFonts w:ascii="Arial" w:hAnsi="Arial" w:cs="Arial"/>
          <w:sz w:val="24"/>
          <w:szCs w:val="24"/>
          <w:lang w:val="en-US"/>
        </w:rPr>
      </w:pPr>
      <w:proofErr w:type="spellStart"/>
      <w:r w:rsidRPr="004F5A07">
        <w:rPr>
          <w:rFonts w:ascii="Arial" w:hAnsi="Arial" w:cs="Arial"/>
          <w:sz w:val="24"/>
          <w:szCs w:val="24"/>
          <w:lang w:val="en-US"/>
        </w:rPr>
        <w:t>Subthalamic</w:t>
      </w:r>
      <w:proofErr w:type="spellEnd"/>
      <w:r w:rsidRPr="004F5A07">
        <w:rPr>
          <w:rFonts w:ascii="Arial" w:hAnsi="Arial" w:cs="Arial"/>
          <w:sz w:val="24"/>
          <w:szCs w:val="24"/>
          <w:lang w:val="en-US"/>
        </w:rPr>
        <w:t xml:space="preserve"> deep brain stimulation for severe idiopathic Parkinson’s</w:t>
      </w:r>
    </w:p>
    <w:p w:rsidR="00ED12F0" w:rsidRPr="004F5A07" w:rsidRDefault="00ED12F0" w:rsidP="004F5A07">
      <w:pPr>
        <w:spacing w:after="0" w:line="360" w:lineRule="auto"/>
        <w:rPr>
          <w:rFonts w:ascii="Arial" w:hAnsi="Arial" w:cs="Arial"/>
          <w:sz w:val="24"/>
          <w:szCs w:val="24"/>
        </w:rPr>
      </w:pPr>
      <w:proofErr w:type="gramStart"/>
      <w:r w:rsidRPr="004F5A07">
        <w:rPr>
          <w:rFonts w:ascii="Arial" w:hAnsi="Arial" w:cs="Arial"/>
          <w:sz w:val="24"/>
          <w:szCs w:val="24"/>
          <w:lang w:val="en-US"/>
        </w:rPr>
        <w:t>disease</w:t>
      </w:r>
      <w:proofErr w:type="gramEnd"/>
      <w:r w:rsidRPr="004F5A07">
        <w:rPr>
          <w:rFonts w:ascii="Arial" w:hAnsi="Arial" w:cs="Arial"/>
          <w:sz w:val="24"/>
          <w:szCs w:val="24"/>
          <w:lang w:val="en-US"/>
        </w:rPr>
        <w:t xml:space="preserve">. Location study of the effective contacts. </w:t>
      </w:r>
      <w:r w:rsidRPr="004F5A07">
        <w:rPr>
          <w:rFonts w:ascii="Arial" w:hAnsi="Arial" w:cs="Arial"/>
          <w:sz w:val="24"/>
          <w:szCs w:val="24"/>
        </w:rPr>
        <w:t>Neurochirurgie</w:t>
      </w:r>
    </w:p>
    <w:p w:rsidR="00ED12F0" w:rsidRPr="004F5A07" w:rsidRDefault="00ED12F0" w:rsidP="004F5A07">
      <w:pPr>
        <w:spacing w:after="0" w:line="360" w:lineRule="auto"/>
        <w:rPr>
          <w:rFonts w:ascii="Arial" w:hAnsi="Arial" w:cs="Arial"/>
          <w:sz w:val="24"/>
          <w:szCs w:val="24"/>
        </w:rPr>
      </w:pPr>
      <w:r w:rsidRPr="004F5A07">
        <w:rPr>
          <w:rFonts w:ascii="Arial" w:hAnsi="Arial" w:cs="Arial"/>
          <w:sz w:val="24"/>
          <w:szCs w:val="24"/>
        </w:rPr>
        <w:t>2006; 52: 15–25.</w:t>
      </w:r>
    </w:p>
    <w:p w:rsidR="00ED12F0" w:rsidRPr="004F5A07" w:rsidRDefault="00ED12F0" w:rsidP="004F5A07">
      <w:pPr>
        <w:spacing w:line="360" w:lineRule="auto"/>
        <w:rPr>
          <w:rFonts w:ascii="Arial" w:hAnsi="Arial" w:cs="Arial"/>
          <w:sz w:val="24"/>
          <w:szCs w:val="24"/>
        </w:rPr>
      </w:pPr>
    </w:p>
    <w:p w:rsidR="00ED12F0" w:rsidRPr="004F5A07" w:rsidRDefault="00694EF8" w:rsidP="004F5A07">
      <w:pPr>
        <w:spacing w:line="360" w:lineRule="auto"/>
        <w:rPr>
          <w:rFonts w:ascii="Arial" w:hAnsi="Arial" w:cs="Arial"/>
          <w:sz w:val="24"/>
          <w:szCs w:val="24"/>
        </w:rPr>
      </w:pPr>
      <w:r w:rsidRPr="004F5A07">
        <w:rPr>
          <w:rFonts w:ascii="Arial" w:hAnsi="Arial" w:cs="Arial"/>
          <w:sz w:val="24"/>
          <w:szCs w:val="24"/>
          <w:lang w:val="en-US"/>
        </w:rPr>
        <w:fldChar w:fldCharType="begin"/>
      </w:r>
      <w:r w:rsidR="001749A4" w:rsidRPr="004F5A07">
        <w:rPr>
          <w:rFonts w:ascii="Arial" w:hAnsi="Arial" w:cs="Arial"/>
          <w:sz w:val="24"/>
          <w:szCs w:val="24"/>
        </w:rPr>
        <w:instrText xml:space="preserve"> ADDIN EN.CITE &lt;EndNote&gt;&lt;Cite&gt;&lt;Author&gt;Fling&lt;/Author&gt;&lt;Year&gt;2013&lt;/Year&gt;&lt;RecNum&gt;10&lt;/RecNum&gt;&lt;DisplayText&gt;(Fling et al. 2013)&lt;/DisplayText&gt;&lt;record&gt;&lt;rec-number&gt;10&lt;/rec-number&gt;&lt;foreign-keys&gt;&lt;key app="EN" db-id="tfdfd9dwawr0xne0a2spzz98tz5trrvp2aza"&gt;10&lt;/key&gt;&lt;/foreign-keys&gt;&lt;ref-type name="Journal Article"&gt;17&lt;/ref-type&gt;&lt;contributors&gt;&lt;authors&gt;&lt;author&gt;Fling, B. W.&lt;/author&gt;&lt;author&gt;Cohen, R. G.&lt;/author&gt;&lt;author&gt;Mancini, M.&lt;/author&gt;&lt;author&gt;Nutt, J. G.&lt;/author&gt;&lt;author&gt;Fair, D. A.&lt;/author&gt;&lt;author&gt;Horak, F. B.&lt;/author&gt;&lt;/authors&gt;&lt;/contributors&gt;&lt;auth-address&gt;Department of Neurology, School of Medicine, Oregon Health and Science University, Portland, OR 97239, USA.&lt;/auth-address&gt;&lt;titles&gt;&lt;title&gt;Asymmetric pedunculopontine network connectivity in parkinsonian patients with freezing of gait&lt;/title&gt;&lt;secondary-title&gt;Brain&lt;/secondary-title&gt;&lt;/titles&gt;&lt;periodical&gt;&lt;full-title&gt;Brain&lt;/full-title&gt;&lt;/periodical&gt;&lt;pages&gt;2405-18&lt;/pages&gt;&lt;volume&gt;136&lt;/volume&gt;&lt;number&gt;Pt 8&lt;/number&gt;&lt;edition&gt;2013/07/05&lt;/edition&gt;&lt;keywords&gt;&lt;keyword&gt;Diffusion Tensor Imaging&lt;/keyword&gt;&lt;keyword&gt;Executive Function&lt;/keyword&gt;&lt;keyword&gt;Female&lt;/keyword&gt;&lt;keyword&gt;Gait/*physiology&lt;/keyword&gt;&lt;keyword&gt;Gait Disorders, Neurologic/*physiopathology/psychology&lt;/keyword&gt;&lt;keyword&gt;Humans&lt;/keyword&gt;&lt;keyword&gt;Image Processing, Computer-Assisted&lt;/keyword&gt;&lt;keyword&gt;Male&lt;/keyword&gt;&lt;keyword&gt;Nerve Net/*physiopathology&lt;/keyword&gt;&lt;keyword&gt;Neurons/physiology&lt;/keyword&gt;&lt;keyword&gt;Neuropsychological Tests&lt;/keyword&gt;&lt;keyword&gt;Parkinson Disease/*physiopathology/psychology&lt;/keyword&gt;&lt;keyword&gt;Pedunculopontine Tegmental Nucleus/*physiopathology&lt;/keyword&gt;&lt;/keywords&gt;&lt;dates&gt;&lt;year&gt;2013&lt;/year&gt;&lt;pub-dates&gt;&lt;date&gt;Aug&lt;/date&gt;&lt;/pub-dates&gt;&lt;/dates&gt;&lt;isbn&gt;1460-2156 (Electronic)&amp;#xD;0006-8950 (Linking)&lt;/isbn&gt;&lt;accession-num&gt;23824487&lt;/accession-num&gt;&lt;urls&gt;&lt;related-urls&gt;&lt;url&gt;http://www.ncbi.nlm.nih.gov/pubmed/23824487&lt;/url&gt;&lt;/related-urls&gt;&lt;/urls&gt;&lt;custom2&gt;3722352&lt;/custom2&gt;&lt;electronic-resource-num&gt;10.1093/brain/awt172&amp;#xD;awt172 [pii]&lt;/electronic-resource-num&gt;&lt;language&gt;eng&lt;/language&gt;&lt;/record&gt;&lt;/Cite&gt;&lt;/EndNote&gt;</w:instrText>
      </w:r>
      <w:r w:rsidRPr="004F5A07">
        <w:rPr>
          <w:rFonts w:ascii="Arial" w:hAnsi="Arial" w:cs="Arial"/>
          <w:sz w:val="24"/>
          <w:szCs w:val="24"/>
          <w:lang w:val="en-US"/>
        </w:rPr>
        <w:fldChar w:fldCharType="separate"/>
      </w:r>
      <w:r w:rsidR="001749A4" w:rsidRPr="004F5A07">
        <w:rPr>
          <w:rFonts w:ascii="Arial" w:hAnsi="Arial" w:cs="Arial"/>
          <w:noProof/>
          <w:sz w:val="24"/>
          <w:szCs w:val="24"/>
        </w:rPr>
        <w:t>(</w:t>
      </w:r>
      <w:hyperlink w:anchor="_ENREF_4" w:tooltip="Fling, 2013 #10" w:history="1">
        <w:r w:rsidR="004F5A07" w:rsidRPr="004F5A07">
          <w:rPr>
            <w:rFonts w:ascii="Arial" w:hAnsi="Arial" w:cs="Arial"/>
            <w:noProof/>
            <w:sz w:val="24"/>
            <w:szCs w:val="24"/>
          </w:rPr>
          <w:t>Fling et al. 2013</w:t>
        </w:r>
      </w:hyperlink>
      <w:r w:rsidR="001749A4" w:rsidRPr="004F5A07">
        <w:rPr>
          <w:rFonts w:ascii="Arial" w:hAnsi="Arial" w:cs="Arial"/>
          <w:noProof/>
          <w:sz w:val="24"/>
          <w:szCs w:val="24"/>
        </w:rPr>
        <w:t>)</w:t>
      </w:r>
      <w:r w:rsidRPr="004F5A07">
        <w:rPr>
          <w:rFonts w:ascii="Arial" w:hAnsi="Arial" w:cs="Arial"/>
          <w:sz w:val="24"/>
          <w:szCs w:val="24"/>
          <w:lang w:val="en-US"/>
        </w:rPr>
        <w:fldChar w:fldCharType="end"/>
      </w:r>
      <w:r w:rsidRPr="004F5A07">
        <w:rPr>
          <w:rFonts w:ascii="Arial" w:hAnsi="Arial" w:cs="Arial"/>
          <w:sz w:val="24"/>
          <w:szCs w:val="24"/>
        </w:rPr>
        <w:t xml:space="preserve"> </w:t>
      </w:r>
      <w:proofErr w:type="spellStart"/>
      <w:r w:rsidRPr="004F5A07">
        <w:rPr>
          <w:rFonts w:ascii="Arial" w:hAnsi="Arial" w:cs="Arial"/>
          <w:sz w:val="24"/>
          <w:szCs w:val="24"/>
        </w:rPr>
        <w:t>Asymmetric</w:t>
      </w:r>
      <w:proofErr w:type="spellEnd"/>
      <w:r w:rsidRPr="004F5A07">
        <w:rPr>
          <w:rFonts w:ascii="Arial" w:hAnsi="Arial" w:cs="Arial"/>
          <w:sz w:val="24"/>
          <w:szCs w:val="24"/>
        </w:rPr>
        <w:t xml:space="preserve"> </w:t>
      </w:r>
      <w:proofErr w:type="spellStart"/>
      <w:r w:rsidRPr="004F5A07">
        <w:rPr>
          <w:rFonts w:ascii="Arial" w:hAnsi="Arial" w:cs="Arial"/>
          <w:sz w:val="24"/>
          <w:szCs w:val="24"/>
        </w:rPr>
        <w:t>pedunculopontine</w:t>
      </w:r>
      <w:proofErr w:type="spellEnd"/>
      <w:r w:rsidRPr="004F5A07">
        <w:rPr>
          <w:rFonts w:ascii="Arial" w:hAnsi="Arial" w:cs="Arial"/>
          <w:sz w:val="24"/>
          <w:szCs w:val="24"/>
        </w:rPr>
        <w:t xml:space="preserve"> </w:t>
      </w:r>
      <w:proofErr w:type="spellStart"/>
      <w:r w:rsidRPr="004F5A07">
        <w:rPr>
          <w:rFonts w:ascii="Arial" w:hAnsi="Arial" w:cs="Arial"/>
          <w:sz w:val="24"/>
          <w:szCs w:val="24"/>
        </w:rPr>
        <w:t>network</w:t>
      </w:r>
      <w:proofErr w:type="spellEnd"/>
      <w:r w:rsidRPr="004F5A07">
        <w:rPr>
          <w:rFonts w:ascii="Arial" w:hAnsi="Arial" w:cs="Arial"/>
          <w:sz w:val="24"/>
          <w:szCs w:val="24"/>
        </w:rPr>
        <w:t xml:space="preserve">  Wichtiges aktuelle </w:t>
      </w:r>
      <w:proofErr w:type="spellStart"/>
      <w:r w:rsidRPr="004F5A07">
        <w:rPr>
          <w:rFonts w:ascii="Arial" w:hAnsi="Arial" w:cs="Arial"/>
          <w:sz w:val="24"/>
          <w:szCs w:val="24"/>
        </w:rPr>
        <w:t>paper</w:t>
      </w:r>
      <w:proofErr w:type="spellEnd"/>
    </w:p>
    <w:p w:rsidR="00ED12F0" w:rsidRPr="004F5A07" w:rsidRDefault="00ED12F0" w:rsidP="004F5A07">
      <w:pPr>
        <w:spacing w:line="360" w:lineRule="auto"/>
        <w:rPr>
          <w:rFonts w:ascii="Arial" w:hAnsi="Arial" w:cs="Arial"/>
          <w:sz w:val="24"/>
          <w:szCs w:val="24"/>
        </w:rPr>
      </w:pPr>
    </w:p>
    <w:p w:rsidR="00ED12F0" w:rsidRPr="004F5A07" w:rsidRDefault="00ED12F0" w:rsidP="004F5A07">
      <w:pPr>
        <w:spacing w:line="360" w:lineRule="auto"/>
        <w:rPr>
          <w:rFonts w:ascii="Arial" w:hAnsi="Arial" w:cs="Arial"/>
          <w:sz w:val="24"/>
          <w:szCs w:val="24"/>
        </w:rPr>
      </w:pPr>
    </w:p>
    <w:p w:rsidR="001A1A31" w:rsidRPr="004F5A07" w:rsidRDefault="001A1A31" w:rsidP="004F5A07">
      <w:pPr>
        <w:spacing w:line="360" w:lineRule="auto"/>
        <w:rPr>
          <w:rFonts w:ascii="Arial" w:hAnsi="Arial" w:cs="Arial"/>
          <w:sz w:val="24"/>
          <w:szCs w:val="24"/>
          <w:lang w:val="en-US"/>
        </w:rPr>
      </w:pPr>
      <w:proofErr w:type="spellStart"/>
      <w:proofErr w:type="gramStart"/>
      <w:r w:rsidRPr="004F5A07">
        <w:rPr>
          <w:rFonts w:ascii="Arial" w:hAnsi="Arial" w:cs="Arial"/>
          <w:sz w:val="24"/>
          <w:szCs w:val="24"/>
          <w:lang w:val="en-US"/>
        </w:rPr>
        <w:t>suchen</w:t>
      </w:r>
      <w:proofErr w:type="spellEnd"/>
      <w:proofErr w:type="gramEnd"/>
      <w:r w:rsidRPr="004F5A07">
        <w:rPr>
          <w:rFonts w:ascii="Arial" w:hAnsi="Arial" w:cs="Arial"/>
          <w:sz w:val="24"/>
          <w:szCs w:val="24"/>
          <w:lang w:val="en-US"/>
        </w:rPr>
        <w:t>:</w:t>
      </w:r>
    </w:p>
    <w:p w:rsidR="001A1A31" w:rsidRPr="004F5A07" w:rsidRDefault="001A1A31" w:rsidP="004F5A07">
      <w:pPr>
        <w:spacing w:line="360" w:lineRule="auto"/>
        <w:rPr>
          <w:rFonts w:ascii="Arial" w:hAnsi="Arial" w:cs="Arial"/>
          <w:sz w:val="24"/>
          <w:szCs w:val="24"/>
          <w:lang w:val="en-US"/>
        </w:rPr>
      </w:pPr>
      <w:proofErr w:type="spellStart"/>
      <w:r w:rsidRPr="004F5A07">
        <w:rPr>
          <w:rFonts w:ascii="Arial" w:hAnsi="Arial" w:cs="Arial"/>
          <w:sz w:val="24"/>
          <w:szCs w:val="24"/>
          <w:lang w:val="en-US"/>
        </w:rPr>
        <w:t>Mov</w:t>
      </w:r>
      <w:proofErr w:type="spellEnd"/>
      <w:r w:rsidRPr="004F5A07">
        <w:rPr>
          <w:rFonts w:ascii="Arial" w:hAnsi="Arial" w:cs="Arial"/>
          <w:sz w:val="24"/>
          <w:szCs w:val="24"/>
          <w:lang w:val="en-US"/>
        </w:rPr>
        <w:t xml:space="preserve"> </w:t>
      </w:r>
      <w:proofErr w:type="spellStart"/>
      <w:r w:rsidRPr="004F5A07">
        <w:rPr>
          <w:rFonts w:ascii="Arial" w:hAnsi="Arial" w:cs="Arial"/>
          <w:sz w:val="24"/>
          <w:szCs w:val="24"/>
          <w:lang w:val="en-US"/>
        </w:rPr>
        <w:t>Disord</w:t>
      </w:r>
      <w:proofErr w:type="spellEnd"/>
      <w:r w:rsidRPr="004F5A07">
        <w:rPr>
          <w:rFonts w:ascii="Arial" w:hAnsi="Arial" w:cs="Arial"/>
          <w:sz w:val="24"/>
          <w:szCs w:val="24"/>
          <w:lang w:val="en-US"/>
        </w:rPr>
        <w:t>. 1997 Mar</w:t>
      </w:r>
      <w:proofErr w:type="gramStart"/>
      <w:r w:rsidRPr="004F5A07">
        <w:rPr>
          <w:rFonts w:ascii="Arial" w:hAnsi="Arial" w:cs="Arial"/>
          <w:sz w:val="24"/>
          <w:szCs w:val="24"/>
          <w:lang w:val="en-US"/>
        </w:rPr>
        <w:t>;12</w:t>
      </w:r>
      <w:proofErr w:type="gramEnd"/>
      <w:r w:rsidRPr="004F5A07">
        <w:rPr>
          <w:rFonts w:ascii="Arial" w:hAnsi="Arial" w:cs="Arial"/>
          <w:sz w:val="24"/>
          <w:szCs w:val="24"/>
          <w:lang w:val="en-US"/>
        </w:rPr>
        <w:t>(2):206-15.</w:t>
      </w:r>
    </w:p>
    <w:p w:rsidR="001A1A31" w:rsidRPr="004F5A07" w:rsidRDefault="001A1A31" w:rsidP="004F5A07">
      <w:pPr>
        <w:spacing w:line="360" w:lineRule="auto"/>
        <w:rPr>
          <w:rFonts w:ascii="Arial" w:hAnsi="Arial" w:cs="Arial"/>
          <w:sz w:val="24"/>
          <w:szCs w:val="24"/>
          <w:lang w:val="en-US"/>
        </w:rPr>
      </w:pPr>
      <w:r w:rsidRPr="004F5A07">
        <w:rPr>
          <w:rFonts w:ascii="Arial" w:hAnsi="Arial" w:cs="Arial"/>
          <w:sz w:val="24"/>
          <w:szCs w:val="24"/>
          <w:lang w:val="en-US"/>
        </w:rPr>
        <w:t>Step initiation in Parkinson's disease: influence of levodopa and external sensory triggers.</w:t>
      </w:r>
    </w:p>
    <w:p w:rsidR="001A1A31" w:rsidRPr="004F5A07" w:rsidRDefault="001A1A31" w:rsidP="004F5A07">
      <w:pPr>
        <w:spacing w:line="360" w:lineRule="auto"/>
        <w:rPr>
          <w:rFonts w:ascii="Arial" w:hAnsi="Arial" w:cs="Arial"/>
          <w:sz w:val="24"/>
          <w:szCs w:val="24"/>
          <w:lang w:val="en-US"/>
        </w:rPr>
      </w:pPr>
      <w:r w:rsidRPr="004F5A07">
        <w:rPr>
          <w:rFonts w:ascii="Arial" w:hAnsi="Arial" w:cs="Arial"/>
          <w:sz w:val="24"/>
          <w:szCs w:val="24"/>
          <w:lang w:val="en-US"/>
        </w:rPr>
        <w:t xml:space="preserve">Burleigh-Jacobs A1, </w:t>
      </w:r>
      <w:proofErr w:type="spellStart"/>
      <w:r w:rsidRPr="004F5A07">
        <w:rPr>
          <w:rFonts w:ascii="Arial" w:hAnsi="Arial" w:cs="Arial"/>
          <w:sz w:val="24"/>
          <w:szCs w:val="24"/>
          <w:lang w:val="en-US"/>
        </w:rPr>
        <w:t>Horak</w:t>
      </w:r>
      <w:proofErr w:type="spellEnd"/>
      <w:r w:rsidRPr="004F5A07">
        <w:rPr>
          <w:rFonts w:ascii="Arial" w:hAnsi="Arial" w:cs="Arial"/>
          <w:sz w:val="24"/>
          <w:szCs w:val="24"/>
          <w:lang w:val="en-US"/>
        </w:rPr>
        <w:t xml:space="preserve"> FB, Nutt JG, Obeso JA.</w:t>
      </w:r>
    </w:p>
    <w:p w:rsidR="00936846" w:rsidRPr="004F5A07" w:rsidRDefault="00936846" w:rsidP="004F5A07">
      <w:pPr>
        <w:spacing w:line="360" w:lineRule="auto"/>
        <w:rPr>
          <w:rFonts w:ascii="Arial" w:hAnsi="Arial" w:cs="Arial"/>
          <w:sz w:val="24"/>
          <w:szCs w:val="24"/>
          <w:lang w:val="en-US"/>
        </w:rPr>
      </w:pPr>
    </w:p>
    <w:p w:rsidR="00936846" w:rsidRPr="004F5A07" w:rsidRDefault="00936846"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lastRenderedPageBreak/>
        <w:t>Cohen R, Nomura M, Klein K, Fleming M, Mancini M, Nutt JG, et al.</w:t>
      </w:r>
    </w:p>
    <w:p w:rsidR="00936846" w:rsidRPr="004F5A07" w:rsidRDefault="00936846"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Inhibitory deficits are associated with freezing of gait in Parkinson’s</w:t>
      </w:r>
    </w:p>
    <w:p w:rsidR="00936846" w:rsidRPr="004F5A07" w:rsidRDefault="00936846" w:rsidP="004F5A07">
      <w:pPr>
        <w:autoSpaceDE w:val="0"/>
        <w:autoSpaceDN w:val="0"/>
        <w:adjustRightInd w:val="0"/>
        <w:spacing w:after="0" w:line="360" w:lineRule="auto"/>
        <w:rPr>
          <w:rFonts w:ascii="Arial" w:hAnsi="Arial" w:cs="Arial"/>
          <w:sz w:val="24"/>
          <w:szCs w:val="24"/>
          <w:lang w:val="en-US"/>
        </w:rPr>
      </w:pPr>
      <w:proofErr w:type="gramStart"/>
      <w:r w:rsidRPr="004F5A07">
        <w:rPr>
          <w:rFonts w:ascii="Arial" w:hAnsi="Arial" w:cs="Arial"/>
          <w:sz w:val="24"/>
          <w:szCs w:val="24"/>
          <w:lang w:val="en-US"/>
        </w:rPr>
        <w:t>disease</w:t>
      </w:r>
      <w:proofErr w:type="gramEnd"/>
      <w:r w:rsidRPr="004F5A07">
        <w:rPr>
          <w:rFonts w:ascii="Arial" w:hAnsi="Arial" w:cs="Arial"/>
          <w:sz w:val="24"/>
          <w:szCs w:val="24"/>
          <w:lang w:val="en-US"/>
        </w:rPr>
        <w:t>. 2nd Joint World Congress of the International Society for</w:t>
      </w:r>
    </w:p>
    <w:p w:rsidR="00936846" w:rsidRPr="004F5A07" w:rsidRDefault="00936846" w:rsidP="004F5A07">
      <w:pPr>
        <w:spacing w:line="360" w:lineRule="auto"/>
        <w:rPr>
          <w:rFonts w:ascii="Arial" w:hAnsi="Arial" w:cs="Arial"/>
          <w:sz w:val="24"/>
          <w:szCs w:val="24"/>
          <w:lang w:val="en-US"/>
        </w:rPr>
      </w:pPr>
      <w:r w:rsidRPr="004F5A07">
        <w:rPr>
          <w:rFonts w:ascii="Arial" w:hAnsi="Arial" w:cs="Arial"/>
          <w:sz w:val="24"/>
          <w:szCs w:val="24"/>
          <w:lang w:val="en-US"/>
        </w:rPr>
        <w:t>Posture and Gait Research and Gait and Mental function, 2013.</w:t>
      </w:r>
    </w:p>
    <w:p w:rsidR="001B025E" w:rsidRPr="004F5A07" w:rsidRDefault="001B025E" w:rsidP="004F5A07">
      <w:pPr>
        <w:autoSpaceDE w:val="0"/>
        <w:autoSpaceDN w:val="0"/>
        <w:adjustRightInd w:val="0"/>
        <w:spacing w:after="0" w:line="360" w:lineRule="auto"/>
        <w:rPr>
          <w:rFonts w:ascii="Arial" w:hAnsi="Arial" w:cs="Arial"/>
          <w:color w:val="000000"/>
          <w:sz w:val="24"/>
          <w:szCs w:val="24"/>
          <w:lang w:val="en-US"/>
        </w:rPr>
      </w:pPr>
    </w:p>
    <w:p w:rsidR="001B025E" w:rsidRPr="004F5A07" w:rsidRDefault="001B025E" w:rsidP="004F5A07">
      <w:pPr>
        <w:autoSpaceDE w:val="0"/>
        <w:autoSpaceDN w:val="0"/>
        <w:adjustRightInd w:val="0"/>
        <w:spacing w:after="0" w:line="360" w:lineRule="auto"/>
        <w:rPr>
          <w:rFonts w:ascii="Arial" w:hAnsi="Arial" w:cs="Arial"/>
          <w:color w:val="000000"/>
          <w:sz w:val="24"/>
          <w:szCs w:val="24"/>
          <w:lang w:val="en-US"/>
        </w:rPr>
      </w:pPr>
    </w:p>
    <w:p w:rsidR="001B025E" w:rsidRPr="004F5A07" w:rsidRDefault="001B025E" w:rsidP="004F5A07">
      <w:pPr>
        <w:autoSpaceDE w:val="0"/>
        <w:autoSpaceDN w:val="0"/>
        <w:adjustRightInd w:val="0"/>
        <w:spacing w:after="0" w:line="360" w:lineRule="auto"/>
        <w:rPr>
          <w:rFonts w:ascii="Arial" w:hAnsi="Arial" w:cs="Arial"/>
          <w:color w:val="000000"/>
          <w:sz w:val="24"/>
          <w:szCs w:val="24"/>
          <w:lang w:val="en-US"/>
        </w:rPr>
      </w:pPr>
      <w:r w:rsidRPr="004F5A07">
        <w:rPr>
          <w:rFonts w:ascii="Arial" w:hAnsi="Arial" w:cs="Arial"/>
          <w:color w:val="000000"/>
          <w:sz w:val="24"/>
          <w:szCs w:val="24"/>
          <w:lang w:val="en-US"/>
        </w:rPr>
        <w:t>Start hesitation in PD is associated with diminished and</w:t>
      </w:r>
    </w:p>
    <w:p w:rsidR="001B025E" w:rsidRPr="004F5A07" w:rsidRDefault="001B025E" w:rsidP="004F5A07">
      <w:pPr>
        <w:autoSpaceDE w:val="0"/>
        <w:autoSpaceDN w:val="0"/>
        <w:adjustRightInd w:val="0"/>
        <w:spacing w:after="0" w:line="360" w:lineRule="auto"/>
        <w:rPr>
          <w:rFonts w:ascii="Arial" w:hAnsi="Arial" w:cs="Arial"/>
          <w:color w:val="000000"/>
          <w:sz w:val="24"/>
          <w:szCs w:val="24"/>
          <w:lang w:val="en-US"/>
        </w:rPr>
      </w:pPr>
      <w:proofErr w:type="gramStart"/>
      <w:r w:rsidRPr="004F5A07">
        <w:rPr>
          <w:rFonts w:ascii="Arial" w:hAnsi="Arial" w:cs="Arial"/>
          <w:color w:val="000000"/>
          <w:sz w:val="24"/>
          <w:szCs w:val="24"/>
          <w:lang w:val="en-US"/>
        </w:rPr>
        <w:t>prolonged</w:t>
      </w:r>
      <w:proofErr w:type="gramEnd"/>
      <w:r w:rsidRPr="004F5A07">
        <w:rPr>
          <w:rFonts w:ascii="Arial" w:hAnsi="Arial" w:cs="Arial"/>
          <w:color w:val="000000"/>
          <w:sz w:val="24"/>
          <w:szCs w:val="24"/>
          <w:lang w:val="en-US"/>
        </w:rPr>
        <w:t xml:space="preserve"> preparatory </w:t>
      </w:r>
      <w:proofErr w:type="spellStart"/>
      <w:r w:rsidRPr="004F5A07">
        <w:rPr>
          <w:rFonts w:ascii="Arial" w:hAnsi="Arial" w:cs="Arial"/>
          <w:color w:val="000000"/>
          <w:sz w:val="24"/>
          <w:szCs w:val="24"/>
          <w:lang w:val="en-US"/>
        </w:rPr>
        <w:t>CoP</w:t>
      </w:r>
      <w:proofErr w:type="spellEnd"/>
      <w:r w:rsidRPr="004F5A07">
        <w:rPr>
          <w:rFonts w:ascii="Arial" w:hAnsi="Arial" w:cs="Arial"/>
          <w:color w:val="000000"/>
          <w:sz w:val="24"/>
          <w:szCs w:val="24"/>
          <w:lang w:val="en-US"/>
        </w:rPr>
        <w:t xml:space="preserve"> displacements as well as reduced</w:t>
      </w:r>
    </w:p>
    <w:p w:rsidR="001B025E" w:rsidRPr="004F5A07" w:rsidRDefault="001B025E" w:rsidP="004F5A07">
      <w:pPr>
        <w:autoSpaceDE w:val="0"/>
        <w:autoSpaceDN w:val="0"/>
        <w:adjustRightInd w:val="0"/>
        <w:spacing w:after="0" w:line="360" w:lineRule="auto"/>
        <w:rPr>
          <w:rFonts w:ascii="Arial" w:hAnsi="Arial" w:cs="Arial"/>
          <w:color w:val="000000"/>
          <w:sz w:val="24"/>
          <w:szCs w:val="24"/>
          <w:lang w:val="en-US"/>
        </w:rPr>
      </w:pPr>
      <w:proofErr w:type="gramStart"/>
      <w:r w:rsidRPr="004F5A07">
        <w:rPr>
          <w:rFonts w:ascii="Arial" w:hAnsi="Arial" w:cs="Arial"/>
          <w:color w:val="000000"/>
          <w:sz w:val="24"/>
          <w:szCs w:val="24"/>
          <w:lang w:val="en-US"/>
        </w:rPr>
        <w:t>step</w:t>
      </w:r>
      <w:proofErr w:type="gramEnd"/>
      <w:r w:rsidRPr="004F5A07">
        <w:rPr>
          <w:rFonts w:ascii="Arial" w:hAnsi="Arial" w:cs="Arial"/>
          <w:color w:val="000000"/>
          <w:sz w:val="24"/>
          <w:szCs w:val="24"/>
          <w:lang w:val="en-US"/>
        </w:rPr>
        <w:t xml:space="preserve"> length and velocity, compared to age-matched control subjects</w:t>
      </w:r>
    </w:p>
    <w:p w:rsidR="001A1A31" w:rsidRPr="004F5A07" w:rsidRDefault="001B025E" w:rsidP="004F5A07">
      <w:pPr>
        <w:spacing w:line="360" w:lineRule="auto"/>
        <w:rPr>
          <w:rFonts w:ascii="Arial" w:hAnsi="Arial" w:cs="Arial"/>
          <w:color w:val="000000"/>
          <w:sz w:val="24"/>
          <w:szCs w:val="24"/>
          <w:lang w:val="en-US"/>
        </w:rPr>
      </w:pPr>
      <w:r w:rsidRPr="004F5A07">
        <w:rPr>
          <w:rFonts w:ascii="Arial" w:hAnsi="Arial" w:cs="Arial"/>
          <w:color w:val="000066"/>
          <w:sz w:val="24"/>
          <w:szCs w:val="24"/>
          <w:lang w:val="en-US"/>
        </w:rPr>
        <w:t>[2</w:t>
      </w:r>
      <w:proofErr w:type="gramStart"/>
      <w:r w:rsidRPr="004F5A07">
        <w:rPr>
          <w:rFonts w:ascii="Arial" w:hAnsi="Arial" w:cs="Arial"/>
          <w:color w:val="000066"/>
          <w:sz w:val="24"/>
          <w:szCs w:val="24"/>
          <w:lang w:val="en-US"/>
        </w:rPr>
        <w:t>,6,11,24</w:t>
      </w:r>
      <w:proofErr w:type="gramEnd"/>
      <w:r w:rsidRPr="004F5A07">
        <w:rPr>
          <w:rFonts w:ascii="Arial" w:hAnsi="Arial" w:cs="Arial"/>
          <w:color w:val="000066"/>
          <w:sz w:val="24"/>
          <w:szCs w:val="24"/>
          <w:lang w:val="en-US"/>
        </w:rPr>
        <w:t>]</w:t>
      </w:r>
      <w:r w:rsidRPr="004F5A07">
        <w:rPr>
          <w:rFonts w:ascii="Arial" w:hAnsi="Arial" w:cs="Arial"/>
          <w:color w:val="000000"/>
          <w:sz w:val="24"/>
          <w:szCs w:val="24"/>
          <w:lang w:val="en-US"/>
        </w:rPr>
        <w:t>.</w:t>
      </w:r>
    </w:p>
    <w:p w:rsidR="001B025E" w:rsidRPr="004F5A07" w:rsidRDefault="001B025E"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A. Burleigh-Jacobs, F.B. </w:t>
      </w:r>
      <w:proofErr w:type="spellStart"/>
      <w:r w:rsidRPr="004F5A07">
        <w:rPr>
          <w:rFonts w:ascii="Arial" w:hAnsi="Arial" w:cs="Arial"/>
          <w:sz w:val="24"/>
          <w:szCs w:val="24"/>
          <w:lang w:val="en-US"/>
        </w:rPr>
        <w:t>Horak</w:t>
      </w:r>
      <w:proofErr w:type="spellEnd"/>
      <w:r w:rsidRPr="004F5A07">
        <w:rPr>
          <w:rFonts w:ascii="Arial" w:hAnsi="Arial" w:cs="Arial"/>
          <w:sz w:val="24"/>
          <w:szCs w:val="24"/>
          <w:lang w:val="en-US"/>
        </w:rPr>
        <w:t>, J.G. Nutt, J.A. Obeso, Step initiation in</w:t>
      </w:r>
    </w:p>
    <w:p w:rsidR="001B025E" w:rsidRPr="004F5A07" w:rsidRDefault="001B025E"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Parkinson’s disease: influence of levodopa and external sensory triggers,</w:t>
      </w:r>
    </w:p>
    <w:p w:rsidR="001B025E" w:rsidRPr="004F5A07" w:rsidRDefault="001B025E" w:rsidP="004F5A07">
      <w:pPr>
        <w:spacing w:line="360" w:lineRule="auto"/>
        <w:rPr>
          <w:rFonts w:ascii="Arial" w:hAnsi="Arial" w:cs="Arial"/>
          <w:sz w:val="24"/>
          <w:szCs w:val="24"/>
          <w:lang w:val="en-US"/>
        </w:rPr>
      </w:pPr>
      <w:r w:rsidRPr="004F5A07">
        <w:rPr>
          <w:rFonts w:ascii="Arial" w:hAnsi="Arial" w:cs="Arial"/>
          <w:sz w:val="24"/>
          <w:szCs w:val="24"/>
          <w:lang w:val="en-US"/>
        </w:rPr>
        <w:t xml:space="preserve">Mov. </w:t>
      </w:r>
      <w:proofErr w:type="spellStart"/>
      <w:r w:rsidRPr="004F5A07">
        <w:rPr>
          <w:rFonts w:ascii="Arial" w:hAnsi="Arial" w:cs="Arial"/>
          <w:sz w:val="24"/>
          <w:szCs w:val="24"/>
          <w:lang w:val="en-US"/>
        </w:rPr>
        <w:t>Disord</w:t>
      </w:r>
      <w:proofErr w:type="spellEnd"/>
      <w:r w:rsidRPr="004F5A07">
        <w:rPr>
          <w:rFonts w:ascii="Arial" w:hAnsi="Arial" w:cs="Arial"/>
          <w:sz w:val="24"/>
          <w:szCs w:val="24"/>
          <w:lang w:val="en-US"/>
        </w:rPr>
        <w:t>. 12 (1997) 206–215.</w:t>
      </w:r>
    </w:p>
    <w:p w:rsidR="001B025E" w:rsidRPr="004F5A07" w:rsidRDefault="001B025E"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P. </w:t>
      </w:r>
      <w:proofErr w:type="spellStart"/>
      <w:r w:rsidRPr="004F5A07">
        <w:rPr>
          <w:rFonts w:ascii="Arial" w:hAnsi="Arial" w:cs="Arial"/>
          <w:sz w:val="24"/>
          <w:szCs w:val="24"/>
          <w:lang w:val="en-US"/>
        </w:rPr>
        <w:t>Crenna</w:t>
      </w:r>
      <w:proofErr w:type="spellEnd"/>
      <w:r w:rsidRPr="004F5A07">
        <w:rPr>
          <w:rFonts w:ascii="Arial" w:hAnsi="Arial" w:cs="Arial"/>
          <w:sz w:val="24"/>
          <w:szCs w:val="24"/>
          <w:lang w:val="en-US"/>
        </w:rPr>
        <w:t xml:space="preserve">, C. </w:t>
      </w:r>
      <w:proofErr w:type="spellStart"/>
      <w:r w:rsidRPr="004F5A07">
        <w:rPr>
          <w:rFonts w:ascii="Arial" w:hAnsi="Arial" w:cs="Arial"/>
          <w:sz w:val="24"/>
          <w:szCs w:val="24"/>
          <w:lang w:val="en-US"/>
        </w:rPr>
        <w:t>Frigo</w:t>
      </w:r>
      <w:proofErr w:type="spellEnd"/>
      <w:r w:rsidRPr="004F5A07">
        <w:rPr>
          <w:rFonts w:ascii="Arial" w:hAnsi="Arial" w:cs="Arial"/>
          <w:sz w:val="24"/>
          <w:szCs w:val="24"/>
          <w:lang w:val="en-US"/>
        </w:rPr>
        <w:t xml:space="preserve">, P. </w:t>
      </w:r>
      <w:proofErr w:type="spellStart"/>
      <w:r w:rsidRPr="004F5A07">
        <w:rPr>
          <w:rFonts w:ascii="Arial" w:hAnsi="Arial" w:cs="Arial"/>
          <w:sz w:val="24"/>
          <w:szCs w:val="24"/>
          <w:lang w:val="en-US"/>
        </w:rPr>
        <w:t>Giovannini</w:t>
      </w:r>
      <w:proofErr w:type="spellEnd"/>
      <w:r w:rsidRPr="004F5A07">
        <w:rPr>
          <w:rFonts w:ascii="Arial" w:hAnsi="Arial" w:cs="Arial"/>
          <w:sz w:val="24"/>
          <w:szCs w:val="24"/>
          <w:lang w:val="en-US"/>
        </w:rPr>
        <w:t>, I. Piccolo, The initiation of gait in</w:t>
      </w:r>
    </w:p>
    <w:p w:rsidR="001B025E" w:rsidRPr="004F5A07" w:rsidRDefault="001B025E"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Parkinson’s disease, in: A. </w:t>
      </w:r>
      <w:proofErr w:type="spellStart"/>
      <w:r w:rsidRPr="004F5A07">
        <w:rPr>
          <w:rFonts w:ascii="Arial" w:hAnsi="Arial" w:cs="Arial"/>
          <w:sz w:val="24"/>
          <w:szCs w:val="24"/>
          <w:lang w:val="en-US"/>
        </w:rPr>
        <w:t>Berardelli</w:t>
      </w:r>
      <w:proofErr w:type="spellEnd"/>
      <w:r w:rsidRPr="004F5A07">
        <w:rPr>
          <w:rFonts w:ascii="Arial" w:hAnsi="Arial" w:cs="Arial"/>
          <w:sz w:val="24"/>
          <w:szCs w:val="24"/>
          <w:lang w:val="en-US"/>
        </w:rPr>
        <w:t xml:space="preserve">, M. </w:t>
      </w:r>
      <w:proofErr w:type="spellStart"/>
      <w:r w:rsidRPr="004F5A07">
        <w:rPr>
          <w:rFonts w:ascii="Arial" w:hAnsi="Arial" w:cs="Arial"/>
          <w:sz w:val="24"/>
          <w:szCs w:val="24"/>
          <w:lang w:val="en-US"/>
        </w:rPr>
        <w:t>Benecke</w:t>
      </w:r>
      <w:proofErr w:type="spellEnd"/>
      <w:r w:rsidRPr="004F5A07">
        <w:rPr>
          <w:rFonts w:ascii="Arial" w:hAnsi="Arial" w:cs="Arial"/>
          <w:sz w:val="24"/>
          <w:szCs w:val="24"/>
          <w:lang w:val="en-US"/>
        </w:rPr>
        <w:t xml:space="preserve">, M. </w:t>
      </w:r>
      <w:proofErr w:type="spellStart"/>
      <w:r w:rsidRPr="004F5A07">
        <w:rPr>
          <w:rFonts w:ascii="Arial" w:hAnsi="Arial" w:cs="Arial"/>
          <w:sz w:val="24"/>
          <w:szCs w:val="24"/>
          <w:lang w:val="en-US"/>
        </w:rPr>
        <w:t>Manfredi</w:t>
      </w:r>
      <w:proofErr w:type="spellEnd"/>
      <w:r w:rsidRPr="004F5A07">
        <w:rPr>
          <w:rFonts w:ascii="Arial" w:hAnsi="Arial" w:cs="Arial"/>
          <w:sz w:val="24"/>
          <w:szCs w:val="24"/>
          <w:lang w:val="en-US"/>
        </w:rPr>
        <w:t xml:space="preserve">, </w:t>
      </w:r>
      <w:proofErr w:type="gramStart"/>
      <w:r w:rsidRPr="004F5A07">
        <w:rPr>
          <w:rFonts w:ascii="Arial" w:hAnsi="Arial" w:cs="Arial"/>
          <w:sz w:val="24"/>
          <w:szCs w:val="24"/>
          <w:lang w:val="en-US"/>
        </w:rPr>
        <w:t>C.D</w:t>
      </w:r>
      <w:proofErr w:type="gramEnd"/>
      <w:r w:rsidRPr="004F5A07">
        <w:rPr>
          <w:rFonts w:ascii="Arial" w:hAnsi="Arial" w:cs="Arial"/>
          <w:sz w:val="24"/>
          <w:szCs w:val="24"/>
          <w:lang w:val="en-US"/>
        </w:rPr>
        <w:t>.</w:t>
      </w:r>
    </w:p>
    <w:p w:rsidR="001B025E" w:rsidRPr="004F5A07" w:rsidRDefault="001B025E"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Marsden (Eds.), Motor Disturbances II, Academic Press, London, 1990,</w:t>
      </w:r>
    </w:p>
    <w:p w:rsidR="001B025E" w:rsidRPr="004F5A07" w:rsidRDefault="001B025E" w:rsidP="004F5A07">
      <w:pPr>
        <w:spacing w:line="360" w:lineRule="auto"/>
        <w:rPr>
          <w:rFonts w:ascii="Arial" w:hAnsi="Arial" w:cs="Arial"/>
          <w:sz w:val="24"/>
          <w:szCs w:val="24"/>
          <w:lang w:val="en-US"/>
        </w:rPr>
      </w:pPr>
      <w:r w:rsidRPr="004F5A07">
        <w:rPr>
          <w:rFonts w:ascii="Arial" w:hAnsi="Arial" w:cs="Arial"/>
          <w:sz w:val="24"/>
          <w:szCs w:val="24"/>
          <w:lang w:val="en-US"/>
        </w:rPr>
        <w:t>pp. 161–173. (</w:t>
      </w:r>
      <w:proofErr w:type="spellStart"/>
      <w:proofErr w:type="gramStart"/>
      <w:r w:rsidRPr="004F5A07">
        <w:rPr>
          <w:rFonts w:ascii="Arial" w:hAnsi="Arial" w:cs="Arial"/>
          <w:sz w:val="24"/>
          <w:szCs w:val="24"/>
          <w:lang w:val="en-US"/>
        </w:rPr>
        <w:t>nicht</w:t>
      </w:r>
      <w:proofErr w:type="spellEnd"/>
      <w:proofErr w:type="gramEnd"/>
      <w:r w:rsidRPr="004F5A07">
        <w:rPr>
          <w:rFonts w:ascii="Arial" w:hAnsi="Arial" w:cs="Arial"/>
          <w:sz w:val="24"/>
          <w:szCs w:val="24"/>
          <w:lang w:val="en-US"/>
        </w:rPr>
        <w:t xml:space="preserve"> </w:t>
      </w:r>
      <w:proofErr w:type="spellStart"/>
      <w:r w:rsidRPr="004F5A07">
        <w:rPr>
          <w:rFonts w:ascii="Arial" w:hAnsi="Arial" w:cs="Arial"/>
          <w:sz w:val="24"/>
          <w:szCs w:val="24"/>
          <w:lang w:val="en-US"/>
        </w:rPr>
        <w:t>zu</w:t>
      </w:r>
      <w:proofErr w:type="spellEnd"/>
      <w:r w:rsidRPr="004F5A07">
        <w:rPr>
          <w:rFonts w:ascii="Arial" w:hAnsi="Arial" w:cs="Arial"/>
          <w:sz w:val="24"/>
          <w:szCs w:val="24"/>
          <w:lang w:val="en-US"/>
        </w:rPr>
        <w:t xml:space="preserve"> </w:t>
      </w:r>
      <w:proofErr w:type="spellStart"/>
      <w:r w:rsidRPr="004F5A07">
        <w:rPr>
          <w:rFonts w:ascii="Arial" w:hAnsi="Arial" w:cs="Arial"/>
          <w:sz w:val="24"/>
          <w:szCs w:val="24"/>
          <w:lang w:val="en-US"/>
        </w:rPr>
        <w:t>finden</w:t>
      </w:r>
      <w:proofErr w:type="spellEnd"/>
      <w:r w:rsidRPr="004F5A07">
        <w:rPr>
          <w:rFonts w:ascii="Arial" w:hAnsi="Arial" w:cs="Arial"/>
          <w:sz w:val="24"/>
          <w:szCs w:val="24"/>
          <w:lang w:val="en-US"/>
        </w:rPr>
        <w:t>!!)</w:t>
      </w:r>
    </w:p>
    <w:p w:rsidR="001B025E" w:rsidRPr="004F5A07" w:rsidRDefault="001B025E" w:rsidP="004F5A07">
      <w:pPr>
        <w:autoSpaceDE w:val="0"/>
        <w:autoSpaceDN w:val="0"/>
        <w:adjustRightInd w:val="0"/>
        <w:spacing w:after="0" w:line="360" w:lineRule="auto"/>
        <w:rPr>
          <w:rFonts w:ascii="Arial" w:hAnsi="Arial" w:cs="Arial"/>
          <w:color w:val="FF0000"/>
          <w:sz w:val="24"/>
          <w:szCs w:val="24"/>
          <w:lang w:val="en-US"/>
        </w:rPr>
      </w:pPr>
      <w:r w:rsidRPr="004F5A07">
        <w:rPr>
          <w:rFonts w:ascii="Arial" w:hAnsi="Arial" w:cs="Arial"/>
          <w:color w:val="FF0000"/>
          <w:sz w:val="24"/>
          <w:szCs w:val="24"/>
          <w:lang w:val="en-US"/>
        </w:rPr>
        <w:t xml:space="preserve">N. </w:t>
      </w:r>
      <w:proofErr w:type="spellStart"/>
      <w:r w:rsidRPr="004F5A07">
        <w:rPr>
          <w:rFonts w:ascii="Arial" w:hAnsi="Arial" w:cs="Arial"/>
          <w:color w:val="FF0000"/>
          <w:sz w:val="24"/>
          <w:szCs w:val="24"/>
          <w:lang w:val="en-US"/>
        </w:rPr>
        <w:t>Gantchev</w:t>
      </w:r>
      <w:proofErr w:type="spellEnd"/>
      <w:r w:rsidRPr="004F5A07">
        <w:rPr>
          <w:rFonts w:ascii="Arial" w:hAnsi="Arial" w:cs="Arial"/>
          <w:color w:val="FF0000"/>
          <w:sz w:val="24"/>
          <w:szCs w:val="24"/>
          <w:lang w:val="en-US"/>
        </w:rPr>
        <w:t xml:space="preserve">, F. </w:t>
      </w:r>
      <w:proofErr w:type="spellStart"/>
      <w:r w:rsidRPr="004F5A07">
        <w:rPr>
          <w:rFonts w:ascii="Arial" w:hAnsi="Arial" w:cs="Arial"/>
          <w:color w:val="FF0000"/>
          <w:sz w:val="24"/>
          <w:szCs w:val="24"/>
          <w:lang w:val="en-US"/>
        </w:rPr>
        <w:t>Viallet</w:t>
      </w:r>
      <w:proofErr w:type="spellEnd"/>
      <w:r w:rsidRPr="004F5A07">
        <w:rPr>
          <w:rFonts w:ascii="Arial" w:hAnsi="Arial" w:cs="Arial"/>
          <w:color w:val="FF0000"/>
          <w:sz w:val="24"/>
          <w:szCs w:val="24"/>
          <w:lang w:val="en-US"/>
        </w:rPr>
        <w:t xml:space="preserve">, R. </w:t>
      </w:r>
      <w:proofErr w:type="spellStart"/>
      <w:r w:rsidRPr="004F5A07">
        <w:rPr>
          <w:rFonts w:ascii="Arial" w:hAnsi="Arial" w:cs="Arial"/>
          <w:color w:val="FF0000"/>
          <w:sz w:val="24"/>
          <w:szCs w:val="24"/>
          <w:lang w:val="en-US"/>
        </w:rPr>
        <w:t>Aurenty</w:t>
      </w:r>
      <w:proofErr w:type="spellEnd"/>
      <w:r w:rsidRPr="004F5A07">
        <w:rPr>
          <w:rFonts w:ascii="Arial" w:hAnsi="Arial" w:cs="Arial"/>
          <w:color w:val="FF0000"/>
          <w:sz w:val="24"/>
          <w:szCs w:val="24"/>
          <w:lang w:val="en-US"/>
        </w:rPr>
        <w:t xml:space="preserve">, J. </w:t>
      </w:r>
      <w:proofErr w:type="spellStart"/>
      <w:r w:rsidRPr="004F5A07">
        <w:rPr>
          <w:rFonts w:ascii="Arial" w:hAnsi="Arial" w:cs="Arial"/>
          <w:color w:val="FF0000"/>
          <w:sz w:val="24"/>
          <w:szCs w:val="24"/>
          <w:lang w:val="en-US"/>
        </w:rPr>
        <w:t>Massion</w:t>
      </w:r>
      <w:proofErr w:type="spellEnd"/>
      <w:r w:rsidRPr="004F5A07">
        <w:rPr>
          <w:rFonts w:ascii="Arial" w:hAnsi="Arial" w:cs="Arial"/>
          <w:color w:val="FF0000"/>
          <w:sz w:val="24"/>
          <w:szCs w:val="24"/>
          <w:lang w:val="en-US"/>
        </w:rPr>
        <w:t xml:space="preserve">, Impairment of </w:t>
      </w:r>
      <w:proofErr w:type="spellStart"/>
      <w:r w:rsidRPr="004F5A07">
        <w:rPr>
          <w:rFonts w:ascii="Arial" w:hAnsi="Arial" w:cs="Arial"/>
          <w:color w:val="FF0000"/>
          <w:sz w:val="24"/>
          <w:szCs w:val="24"/>
          <w:lang w:val="en-US"/>
        </w:rPr>
        <w:t>posturokinetic</w:t>
      </w:r>
      <w:proofErr w:type="spellEnd"/>
    </w:p>
    <w:p w:rsidR="001B025E" w:rsidRPr="004F5A07" w:rsidRDefault="001B025E" w:rsidP="004F5A07">
      <w:pPr>
        <w:autoSpaceDE w:val="0"/>
        <w:autoSpaceDN w:val="0"/>
        <w:adjustRightInd w:val="0"/>
        <w:spacing w:after="0" w:line="360" w:lineRule="auto"/>
        <w:rPr>
          <w:rFonts w:ascii="Arial" w:hAnsi="Arial" w:cs="Arial"/>
          <w:color w:val="FF0000"/>
          <w:sz w:val="24"/>
          <w:szCs w:val="24"/>
          <w:lang w:val="en-US"/>
        </w:rPr>
      </w:pPr>
      <w:proofErr w:type="gramStart"/>
      <w:r w:rsidRPr="004F5A07">
        <w:rPr>
          <w:rFonts w:ascii="Arial" w:hAnsi="Arial" w:cs="Arial"/>
          <w:color w:val="FF0000"/>
          <w:sz w:val="24"/>
          <w:szCs w:val="24"/>
          <w:lang w:val="en-US"/>
        </w:rPr>
        <w:t>co-ordination</w:t>
      </w:r>
      <w:proofErr w:type="gramEnd"/>
      <w:r w:rsidRPr="004F5A07">
        <w:rPr>
          <w:rFonts w:ascii="Arial" w:hAnsi="Arial" w:cs="Arial"/>
          <w:color w:val="FF0000"/>
          <w:sz w:val="24"/>
          <w:szCs w:val="24"/>
          <w:lang w:val="en-US"/>
        </w:rPr>
        <w:t xml:space="preserve"> during initiation of forward oriented stepping movements</w:t>
      </w:r>
    </w:p>
    <w:p w:rsidR="001B025E" w:rsidRPr="004F5A07" w:rsidRDefault="001B025E" w:rsidP="004F5A07">
      <w:pPr>
        <w:autoSpaceDE w:val="0"/>
        <w:autoSpaceDN w:val="0"/>
        <w:adjustRightInd w:val="0"/>
        <w:spacing w:after="0" w:line="360" w:lineRule="auto"/>
        <w:rPr>
          <w:rFonts w:ascii="Arial" w:hAnsi="Arial" w:cs="Arial"/>
          <w:color w:val="FF0000"/>
          <w:sz w:val="24"/>
          <w:szCs w:val="24"/>
          <w:lang w:val="en-US"/>
        </w:rPr>
      </w:pPr>
      <w:proofErr w:type="gramStart"/>
      <w:r w:rsidRPr="004F5A07">
        <w:rPr>
          <w:rFonts w:ascii="Arial" w:hAnsi="Arial" w:cs="Arial"/>
          <w:color w:val="FF0000"/>
          <w:sz w:val="24"/>
          <w:szCs w:val="24"/>
          <w:lang w:val="en-US"/>
        </w:rPr>
        <w:t>in</w:t>
      </w:r>
      <w:proofErr w:type="gramEnd"/>
      <w:r w:rsidRPr="004F5A07">
        <w:rPr>
          <w:rFonts w:ascii="Arial" w:hAnsi="Arial" w:cs="Arial"/>
          <w:color w:val="FF0000"/>
          <w:sz w:val="24"/>
          <w:szCs w:val="24"/>
          <w:lang w:val="en-US"/>
        </w:rPr>
        <w:t xml:space="preserve"> </w:t>
      </w:r>
      <w:proofErr w:type="spellStart"/>
      <w:r w:rsidRPr="004F5A07">
        <w:rPr>
          <w:rFonts w:ascii="Arial" w:hAnsi="Arial" w:cs="Arial"/>
          <w:color w:val="FF0000"/>
          <w:sz w:val="24"/>
          <w:szCs w:val="24"/>
          <w:lang w:val="en-US"/>
        </w:rPr>
        <w:t>parkinsonian</w:t>
      </w:r>
      <w:proofErr w:type="spellEnd"/>
      <w:r w:rsidRPr="004F5A07">
        <w:rPr>
          <w:rFonts w:ascii="Arial" w:hAnsi="Arial" w:cs="Arial"/>
          <w:color w:val="FF0000"/>
          <w:sz w:val="24"/>
          <w:szCs w:val="24"/>
          <w:lang w:val="en-US"/>
        </w:rPr>
        <w:t xml:space="preserve"> patients, </w:t>
      </w:r>
      <w:proofErr w:type="spellStart"/>
      <w:r w:rsidRPr="004F5A07">
        <w:rPr>
          <w:rFonts w:ascii="Arial" w:hAnsi="Arial" w:cs="Arial"/>
          <w:color w:val="FF0000"/>
          <w:sz w:val="24"/>
          <w:szCs w:val="24"/>
          <w:lang w:val="en-US"/>
        </w:rPr>
        <w:t>Electroencephalogr</w:t>
      </w:r>
      <w:proofErr w:type="spellEnd"/>
      <w:r w:rsidRPr="004F5A07">
        <w:rPr>
          <w:rFonts w:ascii="Arial" w:hAnsi="Arial" w:cs="Arial"/>
          <w:color w:val="FF0000"/>
          <w:sz w:val="24"/>
          <w:szCs w:val="24"/>
          <w:lang w:val="en-US"/>
        </w:rPr>
        <w:t xml:space="preserve">. </w:t>
      </w:r>
      <w:proofErr w:type="spellStart"/>
      <w:r w:rsidRPr="004F5A07">
        <w:rPr>
          <w:rFonts w:ascii="Arial" w:hAnsi="Arial" w:cs="Arial"/>
          <w:color w:val="FF0000"/>
          <w:sz w:val="24"/>
          <w:szCs w:val="24"/>
          <w:lang w:val="en-US"/>
        </w:rPr>
        <w:t>Clin</w:t>
      </w:r>
      <w:proofErr w:type="spellEnd"/>
      <w:r w:rsidRPr="004F5A07">
        <w:rPr>
          <w:rFonts w:ascii="Arial" w:hAnsi="Arial" w:cs="Arial"/>
          <w:color w:val="FF0000"/>
          <w:sz w:val="24"/>
          <w:szCs w:val="24"/>
          <w:lang w:val="en-US"/>
        </w:rPr>
        <w:t xml:space="preserve">. </w:t>
      </w:r>
      <w:proofErr w:type="spellStart"/>
      <w:r w:rsidRPr="004F5A07">
        <w:rPr>
          <w:rFonts w:ascii="Arial" w:hAnsi="Arial" w:cs="Arial"/>
          <w:color w:val="FF0000"/>
          <w:sz w:val="24"/>
          <w:szCs w:val="24"/>
          <w:lang w:val="en-US"/>
        </w:rPr>
        <w:t>Neurophysiol</w:t>
      </w:r>
      <w:proofErr w:type="spellEnd"/>
      <w:r w:rsidRPr="004F5A07">
        <w:rPr>
          <w:rFonts w:ascii="Arial" w:hAnsi="Arial" w:cs="Arial"/>
          <w:color w:val="FF0000"/>
          <w:sz w:val="24"/>
          <w:szCs w:val="24"/>
          <w:lang w:val="en-US"/>
        </w:rPr>
        <w:t>.</w:t>
      </w:r>
    </w:p>
    <w:p w:rsidR="001B025E" w:rsidRPr="004F5A07" w:rsidRDefault="001B025E" w:rsidP="004F5A07">
      <w:pPr>
        <w:spacing w:line="360" w:lineRule="auto"/>
        <w:rPr>
          <w:rFonts w:ascii="Arial" w:hAnsi="Arial" w:cs="Arial"/>
          <w:color w:val="FF0000"/>
          <w:sz w:val="24"/>
          <w:szCs w:val="24"/>
          <w:lang w:val="en-US"/>
        </w:rPr>
      </w:pPr>
      <w:r w:rsidRPr="004F5A07">
        <w:rPr>
          <w:rFonts w:ascii="Arial" w:hAnsi="Arial" w:cs="Arial"/>
          <w:color w:val="FF0000"/>
          <w:sz w:val="24"/>
          <w:szCs w:val="24"/>
          <w:lang w:val="en-US"/>
        </w:rPr>
        <w:lastRenderedPageBreak/>
        <w:t>101 (1996) 110–120.</w:t>
      </w:r>
    </w:p>
    <w:p w:rsidR="001B025E" w:rsidRPr="004F5A07" w:rsidRDefault="001B025E" w:rsidP="004F5A07">
      <w:pPr>
        <w:autoSpaceDE w:val="0"/>
        <w:autoSpaceDN w:val="0"/>
        <w:adjustRightInd w:val="0"/>
        <w:spacing w:after="0" w:line="360" w:lineRule="auto"/>
        <w:rPr>
          <w:rFonts w:ascii="Arial" w:hAnsi="Arial" w:cs="Arial"/>
          <w:color w:val="FF0000"/>
          <w:sz w:val="24"/>
          <w:szCs w:val="24"/>
          <w:lang w:val="en-US"/>
        </w:rPr>
      </w:pPr>
      <w:r w:rsidRPr="004F5A07">
        <w:rPr>
          <w:rFonts w:ascii="Arial" w:hAnsi="Arial" w:cs="Arial"/>
          <w:color w:val="FF0000"/>
          <w:sz w:val="24"/>
          <w:szCs w:val="24"/>
          <w:lang w:val="en-US"/>
        </w:rPr>
        <w:t xml:space="preserve">R. Rosin, H. </w:t>
      </w:r>
      <w:proofErr w:type="spellStart"/>
      <w:r w:rsidRPr="004F5A07">
        <w:rPr>
          <w:rFonts w:ascii="Arial" w:hAnsi="Arial" w:cs="Arial"/>
          <w:color w:val="FF0000"/>
          <w:sz w:val="24"/>
          <w:szCs w:val="24"/>
          <w:lang w:val="en-US"/>
        </w:rPr>
        <w:t>Topka</w:t>
      </w:r>
      <w:proofErr w:type="spellEnd"/>
      <w:r w:rsidRPr="004F5A07">
        <w:rPr>
          <w:rFonts w:ascii="Arial" w:hAnsi="Arial" w:cs="Arial"/>
          <w:color w:val="FF0000"/>
          <w:sz w:val="24"/>
          <w:szCs w:val="24"/>
          <w:lang w:val="en-US"/>
        </w:rPr>
        <w:t xml:space="preserve">, J. </w:t>
      </w:r>
      <w:proofErr w:type="spellStart"/>
      <w:r w:rsidRPr="004F5A07">
        <w:rPr>
          <w:rFonts w:ascii="Arial" w:hAnsi="Arial" w:cs="Arial"/>
          <w:color w:val="FF0000"/>
          <w:sz w:val="24"/>
          <w:szCs w:val="24"/>
          <w:lang w:val="en-US"/>
        </w:rPr>
        <w:t>Dichgans</w:t>
      </w:r>
      <w:proofErr w:type="spellEnd"/>
      <w:r w:rsidRPr="004F5A07">
        <w:rPr>
          <w:rFonts w:ascii="Arial" w:hAnsi="Arial" w:cs="Arial"/>
          <w:color w:val="FF0000"/>
          <w:sz w:val="24"/>
          <w:szCs w:val="24"/>
          <w:lang w:val="en-US"/>
        </w:rPr>
        <w:t>, Gait initiation in Parkinson’s disease,</w:t>
      </w:r>
    </w:p>
    <w:p w:rsidR="001B025E" w:rsidRPr="004F5A07" w:rsidRDefault="001B025E" w:rsidP="004F5A07">
      <w:pPr>
        <w:spacing w:line="360" w:lineRule="auto"/>
        <w:rPr>
          <w:rFonts w:ascii="Arial" w:hAnsi="Arial" w:cs="Arial"/>
          <w:color w:val="FF0000"/>
          <w:sz w:val="24"/>
          <w:szCs w:val="24"/>
          <w:lang w:val="en-US"/>
        </w:rPr>
      </w:pPr>
      <w:r w:rsidRPr="004F5A07">
        <w:rPr>
          <w:rFonts w:ascii="Arial" w:hAnsi="Arial" w:cs="Arial"/>
          <w:color w:val="FF0000"/>
          <w:sz w:val="24"/>
          <w:szCs w:val="24"/>
          <w:lang w:val="en-US"/>
        </w:rPr>
        <w:t xml:space="preserve">Mov. </w:t>
      </w:r>
      <w:proofErr w:type="spellStart"/>
      <w:r w:rsidRPr="004F5A07">
        <w:rPr>
          <w:rFonts w:ascii="Arial" w:hAnsi="Arial" w:cs="Arial"/>
          <w:color w:val="FF0000"/>
          <w:sz w:val="24"/>
          <w:szCs w:val="24"/>
          <w:lang w:val="en-US"/>
        </w:rPr>
        <w:t>Disord</w:t>
      </w:r>
      <w:proofErr w:type="spellEnd"/>
      <w:r w:rsidRPr="004F5A07">
        <w:rPr>
          <w:rFonts w:ascii="Arial" w:hAnsi="Arial" w:cs="Arial"/>
          <w:color w:val="FF0000"/>
          <w:sz w:val="24"/>
          <w:szCs w:val="24"/>
          <w:lang w:val="en-US"/>
        </w:rPr>
        <w:t>. 12 (1997) 682–690.</w:t>
      </w:r>
    </w:p>
    <w:p w:rsidR="002A1195" w:rsidRPr="004F5A07" w:rsidRDefault="002A1195" w:rsidP="004F5A07">
      <w:pPr>
        <w:spacing w:line="360" w:lineRule="auto"/>
        <w:rPr>
          <w:rFonts w:ascii="Arial" w:hAnsi="Arial" w:cs="Arial"/>
          <w:color w:val="FF0000"/>
          <w:sz w:val="24"/>
          <w:szCs w:val="24"/>
          <w:lang w:val="en-US"/>
        </w:rPr>
      </w:pPr>
    </w:p>
    <w:p w:rsidR="002A1195" w:rsidRPr="004F5A07" w:rsidRDefault="002A1195" w:rsidP="004F5A07">
      <w:pPr>
        <w:spacing w:line="360" w:lineRule="auto"/>
        <w:rPr>
          <w:rFonts w:ascii="Arial" w:hAnsi="Arial" w:cs="Arial"/>
          <w:color w:val="FF0000"/>
          <w:sz w:val="24"/>
          <w:szCs w:val="24"/>
          <w:lang w:val="en-US"/>
        </w:rPr>
      </w:pPr>
    </w:p>
    <w:p w:rsidR="002A1195" w:rsidRPr="004F5A07" w:rsidRDefault="002A1195" w:rsidP="004F5A07">
      <w:pPr>
        <w:autoSpaceDE w:val="0"/>
        <w:autoSpaceDN w:val="0"/>
        <w:adjustRightInd w:val="0"/>
        <w:spacing w:after="0" w:line="360" w:lineRule="auto"/>
        <w:rPr>
          <w:rFonts w:ascii="Arial" w:hAnsi="Arial" w:cs="Arial"/>
          <w:color w:val="000000"/>
          <w:sz w:val="24"/>
          <w:szCs w:val="24"/>
          <w:lang w:val="en-US"/>
        </w:rPr>
      </w:pPr>
      <w:r w:rsidRPr="004F5A07">
        <w:rPr>
          <w:rFonts w:ascii="Arial" w:hAnsi="Arial" w:cs="Arial"/>
          <w:color w:val="000000"/>
          <w:sz w:val="24"/>
          <w:szCs w:val="24"/>
          <w:lang w:val="en-US"/>
        </w:rPr>
        <w:t>Both the preparatory and stepping phases of</w:t>
      </w:r>
    </w:p>
    <w:p w:rsidR="002A1195" w:rsidRPr="004F5A07" w:rsidRDefault="002A1195" w:rsidP="004F5A07">
      <w:pPr>
        <w:spacing w:line="360" w:lineRule="auto"/>
        <w:rPr>
          <w:rFonts w:ascii="Arial" w:hAnsi="Arial" w:cs="Arial"/>
          <w:color w:val="000000"/>
          <w:sz w:val="24"/>
          <w:szCs w:val="24"/>
          <w:lang w:val="en-US"/>
        </w:rPr>
      </w:pPr>
      <w:proofErr w:type="gramStart"/>
      <w:r w:rsidRPr="004F5A07">
        <w:rPr>
          <w:rFonts w:ascii="Arial" w:hAnsi="Arial" w:cs="Arial"/>
          <w:color w:val="000000"/>
          <w:sz w:val="24"/>
          <w:szCs w:val="24"/>
          <w:lang w:val="en-US"/>
        </w:rPr>
        <w:t>step</w:t>
      </w:r>
      <w:proofErr w:type="gramEnd"/>
      <w:r w:rsidRPr="004F5A07">
        <w:rPr>
          <w:rFonts w:ascii="Arial" w:hAnsi="Arial" w:cs="Arial"/>
          <w:color w:val="000000"/>
          <w:sz w:val="24"/>
          <w:szCs w:val="24"/>
          <w:lang w:val="en-US"/>
        </w:rPr>
        <w:t xml:space="preserve"> initiation are improved by levodopa medication </w:t>
      </w:r>
      <w:r w:rsidRPr="004F5A07">
        <w:rPr>
          <w:rFonts w:ascii="Arial" w:hAnsi="Arial" w:cs="Arial"/>
          <w:color w:val="000066"/>
          <w:sz w:val="24"/>
          <w:szCs w:val="24"/>
          <w:lang w:val="en-US"/>
        </w:rPr>
        <w:t>[2]</w:t>
      </w:r>
      <w:r w:rsidRPr="004F5A07">
        <w:rPr>
          <w:rFonts w:ascii="Arial" w:hAnsi="Arial" w:cs="Arial"/>
          <w:color w:val="000000"/>
          <w:sz w:val="24"/>
          <w:szCs w:val="24"/>
          <w:lang w:val="en-US"/>
        </w:rPr>
        <w:t>.</w:t>
      </w:r>
    </w:p>
    <w:p w:rsidR="002A1195" w:rsidRPr="004F5A07" w:rsidRDefault="002A1195"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[2] A. Burleigh-Jacobs, F.B. </w:t>
      </w:r>
      <w:proofErr w:type="spellStart"/>
      <w:r w:rsidRPr="004F5A07">
        <w:rPr>
          <w:rFonts w:ascii="Arial" w:hAnsi="Arial" w:cs="Arial"/>
          <w:sz w:val="24"/>
          <w:szCs w:val="24"/>
          <w:lang w:val="en-US"/>
        </w:rPr>
        <w:t>Horak</w:t>
      </w:r>
      <w:proofErr w:type="spellEnd"/>
      <w:r w:rsidRPr="004F5A07">
        <w:rPr>
          <w:rFonts w:ascii="Arial" w:hAnsi="Arial" w:cs="Arial"/>
          <w:sz w:val="24"/>
          <w:szCs w:val="24"/>
          <w:lang w:val="en-US"/>
        </w:rPr>
        <w:t>, J.G. Nutt, J.A. Obeso, Step initiation in</w:t>
      </w:r>
    </w:p>
    <w:p w:rsidR="002A1195" w:rsidRPr="004F5A07" w:rsidRDefault="002A1195"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Parkinson’s disease: influence of levodopa and external sensory triggers,</w:t>
      </w:r>
    </w:p>
    <w:p w:rsidR="001B025E" w:rsidRPr="004F5A07" w:rsidRDefault="002A1195" w:rsidP="004F5A07">
      <w:pPr>
        <w:spacing w:line="360" w:lineRule="auto"/>
        <w:rPr>
          <w:rFonts w:ascii="Arial" w:hAnsi="Arial" w:cs="Arial"/>
          <w:color w:val="000000"/>
          <w:sz w:val="24"/>
          <w:szCs w:val="24"/>
          <w:lang w:val="en-US"/>
        </w:rPr>
      </w:pPr>
      <w:r w:rsidRPr="004F5A07">
        <w:rPr>
          <w:rFonts w:ascii="Arial" w:hAnsi="Arial" w:cs="Arial"/>
          <w:sz w:val="24"/>
          <w:szCs w:val="24"/>
          <w:lang w:val="en-US"/>
        </w:rPr>
        <w:t xml:space="preserve">Mov. </w:t>
      </w:r>
      <w:proofErr w:type="spellStart"/>
      <w:r w:rsidRPr="004F5A07">
        <w:rPr>
          <w:rFonts w:ascii="Arial" w:hAnsi="Arial" w:cs="Arial"/>
          <w:sz w:val="24"/>
          <w:szCs w:val="24"/>
          <w:lang w:val="en-US"/>
        </w:rPr>
        <w:t>Disord</w:t>
      </w:r>
      <w:proofErr w:type="spellEnd"/>
      <w:r w:rsidRPr="004F5A07">
        <w:rPr>
          <w:rFonts w:ascii="Arial" w:hAnsi="Arial" w:cs="Arial"/>
          <w:sz w:val="24"/>
          <w:szCs w:val="24"/>
          <w:lang w:val="en-US"/>
        </w:rPr>
        <w:t>. 12 (1997) 206–215.</w:t>
      </w:r>
    </w:p>
    <w:p w:rsidR="001B025E" w:rsidRPr="004F5A07" w:rsidRDefault="001B025E" w:rsidP="004F5A07">
      <w:pPr>
        <w:spacing w:line="360" w:lineRule="auto"/>
        <w:rPr>
          <w:rFonts w:ascii="Arial" w:hAnsi="Arial" w:cs="Arial"/>
          <w:color w:val="000000"/>
          <w:sz w:val="24"/>
          <w:szCs w:val="24"/>
          <w:lang w:val="en-US"/>
        </w:rPr>
      </w:pPr>
    </w:p>
    <w:p w:rsidR="001B025E" w:rsidRPr="004F5A07" w:rsidRDefault="00A77977" w:rsidP="004F5A07">
      <w:pPr>
        <w:spacing w:line="360" w:lineRule="auto"/>
        <w:rPr>
          <w:rFonts w:ascii="Arial" w:hAnsi="Arial" w:cs="Arial"/>
          <w:sz w:val="24"/>
          <w:szCs w:val="24"/>
          <w:lang w:val="en-US"/>
        </w:rPr>
      </w:pPr>
      <w:r w:rsidRPr="004F5A07">
        <w:rPr>
          <w:rFonts w:ascii="Arial" w:hAnsi="Arial" w:cs="Arial"/>
          <w:sz w:val="24"/>
          <w:szCs w:val="24"/>
          <w:lang w:val="en-US"/>
        </w:rPr>
        <w:tab/>
      </w:r>
    </w:p>
    <w:p w:rsidR="001A1A31" w:rsidRPr="004F5A07" w:rsidRDefault="001A1A31" w:rsidP="004F5A07">
      <w:pPr>
        <w:spacing w:line="360" w:lineRule="auto"/>
        <w:rPr>
          <w:rFonts w:ascii="Arial" w:hAnsi="Arial" w:cs="Arial"/>
          <w:sz w:val="24"/>
          <w:szCs w:val="24"/>
          <w:lang w:val="en-US"/>
        </w:rPr>
      </w:pPr>
      <w:proofErr w:type="spellStart"/>
      <w:r w:rsidRPr="004F5A07">
        <w:rPr>
          <w:rFonts w:ascii="Arial" w:hAnsi="Arial" w:cs="Arial"/>
          <w:sz w:val="24"/>
          <w:szCs w:val="24"/>
          <w:lang w:val="en-US"/>
        </w:rPr>
        <w:t>Mov</w:t>
      </w:r>
      <w:proofErr w:type="spellEnd"/>
      <w:r w:rsidRPr="004F5A07">
        <w:rPr>
          <w:rFonts w:ascii="Arial" w:hAnsi="Arial" w:cs="Arial"/>
          <w:sz w:val="24"/>
          <w:szCs w:val="24"/>
          <w:lang w:val="en-US"/>
        </w:rPr>
        <w:t xml:space="preserve"> </w:t>
      </w:r>
      <w:proofErr w:type="spellStart"/>
      <w:r w:rsidRPr="004F5A07">
        <w:rPr>
          <w:rFonts w:ascii="Arial" w:hAnsi="Arial" w:cs="Arial"/>
          <w:sz w:val="24"/>
          <w:szCs w:val="24"/>
          <w:lang w:val="en-US"/>
        </w:rPr>
        <w:t>Disord</w:t>
      </w:r>
      <w:proofErr w:type="spellEnd"/>
      <w:r w:rsidRPr="004F5A07">
        <w:rPr>
          <w:rFonts w:ascii="Arial" w:hAnsi="Arial" w:cs="Arial"/>
          <w:sz w:val="24"/>
          <w:szCs w:val="24"/>
          <w:lang w:val="en-US"/>
        </w:rPr>
        <w:t>. 1994 Mar</w:t>
      </w:r>
      <w:proofErr w:type="gramStart"/>
      <w:r w:rsidRPr="004F5A07">
        <w:rPr>
          <w:rFonts w:ascii="Arial" w:hAnsi="Arial" w:cs="Arial"/>
          <w:sz w:val="24"/>
          <w:szCs w:val="24"/>
          <w:lang w:val="en-US"/>
        </w:rPr>
        <w:t>;9</w:t>
      </w:r>
      <w:proofErr w:type="gramEnd"/>
      <w:r w:rsidRPr="004F5A07">
        <w:rPr>
          <w:rFonts w:ascii="Arial" w:hAnsi="Arial" w:cs="Arial"/>
          <w:sz w:val="24"/>
          <w:szCs w:val="24"/>
          <w:lang w:val="en-US"/>
        </w:rPr>
        <w:t>(2):139-46.</w:t>
      </w:r>
    </w:p>
    <w:p w:rsidR="001A1A31" w:rsidRPr="004F5A07" w:rsidRDefault="001A1A31" w:rsidP="004F5A07">
      <w:pPr>
        <w:spacing w:line="360" w:lineRule="auto"/>
        <w:rPr>
          <w:rFonts w:ascii="Arial" w:hAnsi="Arial" w:cs="Arial"/>
          <w:sz w:val="24"/>
          <w:szCs w:val="24"/>
          <w:lang w:val="en-US"/>
        </w:rPr>
      </w:pPr>
      <w:r w:rsidRPr="004F5A07">
        <w:rPr>
          <w:rFonts w:ascii="Arial" w:hAnsi="Arial" w:cs="Arial"/>
          <w:sz w:val="24"/>
          <w:szCs w:val="24"/>
          <w:lang w:val="en-US"/>
        </w:rPr>
        <w:t>The initiation of normal walking.</w:t>
      </w:r>
    </w:p>
    <w:p w:rsidR="000B5288" w:rsidRPr="004F5A07" w:rsidRDefault="001A1A31" w:rsidP="004F5A07">
      <w:pPr>
        <w:spacing w:line="360" w:lineRule="auto"/>
        <w:rPr>
          <w:rFonts w:ascii="Arial" w:hAnsi="Arial" w:cs="Arial"/>
          <w:sz w:val="24"/>
          <w:szCs w:val="24"/>
          <w:lang w:val="en-US"/>
        </w:rPr>
      </w:pPr>
      <w:proofErr w:type="spellStart"/>
      <w:r w:rsidRPr="004F5A07">
        <w:rPr>
          <w:rFonts w:ascii="Arial" w:hAnsi="Arial" w:cs="Arial"/>
          <w:sz w:val="24"/>
          <w:szCs w:val="24"/>
          <w:lang w:val="en-US"/>
        </w:rPr>
        <w:t>Elble</w:t>
      </w:r>
      <w:proofErr w:type="spellEnd"/>
      <w:r w:rsidRPr="004F5A07">
        <w:rPr>
          <w:rFonts w:ascii="Arial" w:hAnsi="Arial" w:cs="Arial"/>
          <w:sz w:val="24"/>
          <w:szCs w:val="24"/>
          <w:lang w:val="en-US"/>
        </w:rPr>
        <w:t xml:space="preserve"> RJ1, Moody C, </w:t>
      </w:r>
      <w:proofErr w:type="spellStart"/>
      <w:r w:rsidRPr="004F5A07">
        <w:rPr>
          <w:rFonts w:ascii="Arial" w:hAnsi="Arial" w:cs="Arial"/>
          <w:sz w:val="24"/>
          <w:szCs w:val="24"/>
          <w:lang w:val="en-US"/>
        </w:rPr>
        <w:t>Leffler</w:t>
      </w:r>
      <w:proofErr w:type="spellEnd"/>
      <w:r w:rsidRPr="004F5A07">
        <w:rPr>
          <w:rFonts w:ascii="Arial" w:hAnsi="Arial" w:cs="Arial"/>
          <w:sz w:val="24"/>
          <w:szCs w:val="24"/>
          <w:lang w:val="en-US"/>
        </w:rPr>
        <w:t xml:space="preserve"> K, Sinha R.</w:t>
      </w:r>
      <w:r w:rsidR="000B5288" w:rsidRPr="004F5A07">
        <w:rPr>
          <w:rFonts w:ascii="Arial" w:hAnsi="Arial" w:cs="Arial"/>
          <w:sz w:val="24"/>
          <w:szCs w:val="24"/>
          <w:lang w:val="en-US"/>
        </w:rPr>
        <w:br w:type="page"/>
      </w:r>
    </w:p>
    <w:p w:rsidR="00BF1065" w:rsidRPr="004F5A07" w:rsidRDefault="00BF1065" w:rsidP="004F5A07">
      <w:pPr>
        <w:spacing w:line="360" w:lineRule="auto"/>
        <w:rPr>
          <w:rFonts w:ascii="Arial" w:hAnsi="Arial" w:cs="Arial"/>
          <w:sz w:val="24"/>
          <w:szCs w:val="24"/>
          <w:lang w:val="en-US"/>
        </w:rPr>
      </w:pPr>
    </w:p>
    <w:p w:rsidR="00BF1065" w:rsidRPr="004F5A07" w:rsidRDefault="00BF1065"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28. Liu W, McIntire K, Kim SH, Zhang J, </w:t>
      </w:r>
      <w:proofErr w:type="spellStart"/>
      <w:r w:rsidRPr="004F5A07">
        <w:rPr>
          <w:rFonts w:ascii="Arial" w:hAnsi="Arial" w:cs="Arial"/>
          <w:sz w:val="24"/>
          <w:szCs w:val="24"/>
          <w:lang w:val="en-US"/>
        </w:rPr>
        <w:t>Dascalos</w:t>
      </w:r>
      <w:proofErr w:type="spellEnd"/>
      <w:r w:rsidRPr="004F5A07">
        <w:rPr>
          <w:rFonts w:ascii="Arial" w:hAnsi="Arial" w:cs="Arial"/>
          <w:sz w:val="24"/>
          <w:szCs w:val="24"/>
          <w:lang w:val="en-US"/>
        </w:rPr>
        <w:t xml:space="preserve"> S, Lyons KE,</w:t>
      </w:r>
    </w:p>
    <w:p w:rsidR="00BF1065" w:rsidRPr="004F5A07" w:rsidRDefault="00BF1065" w:rsidP="004F5A07">
      <w:pPr>
        <w:autoSpaceDE w:val="0"/>
        <w:autoSpaceDN w:val="0"/>
        <w:adjustRightInd w:val="0"/>
        <w:spacing w:after="0" w:line="360" w:lineRule="auto"/>
        <w:rPr>
          <w:rFonts w:ascii="Arial" w:hAnsi="Arial" w:cs="Arial"/>
          <w:sz w:val="24"/>
          <w:szCs w:val="24"/>
          <w:lang w:val="en-US"/>
        </w:rPr>
      </w:pPr>
      <w:proofErr w:type="gramStart"/>
      <w:r w:rsidRPr="004F5A07">
        <w:rPr>
          <w:rFonts w:ascii="Arial" w:hAnsi="Arial" w:cs="Arial"/>
          <w:sz w:val="24"/>
          <w:szCs w:val="24"/>
          <w:lang w:val="en-US"/>
        </w:rPr>
        <w:t>et</w:t>
      </w:r>
      <w:proofErr w:type="gramEnd"/>
      <w:r w:rsidRPr="004F5A07">
        <w:rPr>
          <w:rFonts w:ascii="Arial" w:hAnsi="Arial" w:cs="Arial"/>
          <w:sz w:val="24"/>
          <w:szCs w:val="24"/>
          <w:lang w:val="en-US"/>
        </w:rPr>
        <w:t xml:space="preserve"> al: Bilateral </w:t>
      </w:r>
      <w:proofErr w:type="spellStart"/>
      <w:r w:rsidRPr="004F5A07">
        <w:rPr>
          <w:rFonts w:ascii="Arial" w:hAnsi="Arial" w:cs="Arial"/>
          <w:sz w:val="24"/>
          <w:szCs w:val="24"/>
          <w:lang w:val="en-US"/>
        </w:rPr>
        <w:t>subthalamic</w:t>
      </w:r>
      <w:proofErr w:type="spellEnd"/>
      <w:r w:rsidRPr="004F5A07">
        <w:rPr>
          <w:rFonts w:ascii="Arial" w:hAnsi="Arial" w:cs="Arial"/>
          <w:sz w:val="24"/>
          <w:szCs w:val="24"/>
          <w:lang w:val="en-US"/>
        </w:rPr>
        <w:t xml:space="preserve"> stimulation improves gait initiation</w:t>
      </w:r>
    </w:p>
    <w:p w:rsidR="00BF1065" w:rsidRPr="004F5A07" w:rsidRDefault="00BF1065" w:rsidP="004F5A07">
      <w:pPr>
        <w:autoSpaceDE w:val="0"/>
        <w:autoSpaceDN w:val="0"/>
        <w:adjustRightInd w:val="0"/>
        <w:spacing w:after="0" w:line="360" w:lineRule="auto"/>
        <w:rPr>
          <w:rFonts w:ascii="Arial" w:eastAsia="Times-Bold" w:hAnsi="Arial" w:cs="Arial"/>
          <w:b/>
          <w:bCs/>
          <w:sz w:val="24"/>
          <w:szCs w:val="24"/>
          <w:lang w:val="en-US"/>
        </w:rPr>
      </w:pPr>
      <w:proofErr w:type="gramStart"/>
      <w:r w:rsidRPr="004F5A07">
        <w:rPr>
          <w:rFonts w:ascii="Arial" w:hAnsi="Arial" w:cs="Arial"/>
          <w:sz w:val="24"/>
          <w:szCs w:val="24"/>
          <w:lang w:val="en-US"/>
        </w:rPr>
        <w:t>in</w:t>
      </w:r>
      <w:proofErr w:type="gramEnd"/>
      <w:r w:rsidRPr="004F5A07">
        <w:rPr>
          <w:rFonts w:ascii="Arial" w:hAnsi="Arial" w:cs="Arial"/>
          <w:sz w:val="24"/>
          <w:szCs w:val="24"/>
          <w:lang w:val="en-US"/>
        </w:rPr>
        <w:t xml:space="preserve"> patients with Parkinson’s disease. </w:t>
      </w:r>
      <w:r w:rsidRPr="004F5A07">
        <w:rPr>
          <w:rFonts w:ascii="Arial" w:eastAsia="Times-Bold" w:hAnsi="Arial" w:cs="Arial"/>
          <w:b/>
          <w:bCs/>
          <w:sz w:val="24"/>
          <w:szCs w:val="24"/>
          <w:lang w:val="en-US"/>
        </w:rPr>
        <w:t>Gait Posture 23:</w:t>
      </w:r>
    </w:p>
    <w:p w:rsidR="00BF1065" w:rsidRPr="004F5A07" w:rsidRDefault="00BF1065" w:rsidP="004F5A07">
      <w:pPr>
        <w:spacing w:line="360" w:lineRule="auto"/>
        <w:rPr>
          <w:rFonts w:ascii="Arial" w:hAnsi="Arial" w:cs="Arial"/>
          <w:sz w:val="24"/>
          <w:szCs w:val="24"/>
          <w:lang w:val="en-US"/>
        </w:rPr>
      </w:pPr>
      <w:r w:rsidRPr="004F5A07">
        <w:rPr>
          <w:rFonts w:ascii="Arial" w:hAnsi="Arial" w:cs="Arial"/>
          <w:sz w:val="24"/>
          <w:szCs w:val="24"/>
          <w:lang w:val="en-US"/>
        </w:rPr>
        <w:t>492–498, 2006</w:t>
      </w:r>
    </w:p>
    <w:p w:rsidR="001863E3" w:rsidRPr="004F5A07" w:rsidRDefault="001863E3" w:rsidP="004F5A07">
      <w:pPr>
        <w:spacing w:line="360" w:lineRule="auto"/>
        <w:rPr>
          <w:rFonts w:ascii="Arial" w:hAnsi="Arial" w:cs="Arial"/>
          <w:sz w:val="24"/>
          <w:szCs w:val="24"/>
          <w:lang w:val="en-US"/>
        </w:rPr>
      </w:pPr>
      <w:proofErr w:type="spellStart"/>
      <w:r w:rsidRPr="004F5A07">
        <w:rPr>
          <w:rFonts w:ascii="Arial" w:hAnsi="Arial" w:cs="Arial"/>
          <w:sz w:val="24"/>
          <w:szCs w:val="24"/>
          <w:lang w:val="en-US"/>
        </w:rPr>
        <w:t>Lesen</w:t>
      </w:r>
      <w:proofErr w:type="spellEnd"/>
      <w:r w:rsidRPr="004F5A07">
        <w:rPr>
          <w:rFonts w:ascii="Arial" w:hAnsi="Arial" w:cs="Arial"/>
          <w:sz w:val="24"/>
          <w:szCs w:val="24"/>
          <w:lang w:val="en-US"/>
        </w:rPr>
        <w:t>:</w:t>
      </w:r>
    </w:p>
    <w:p w:rsidR="001863E3" w:rsidRPr="004F5A07" w:rsidRDefault="001863E3"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The velocity of the step was found to correlate with the magnitude of APA:</w:t>
      </w:r>
    </w:p>
    <w:p w:rsidR="001863E3" w:rsidRPr="004F5A07" w:rsidRDefault="001863E3" w:rsidP="004F5A07">
      <w:pPr>
        <w:spacing w:after="0" w:line="360" w:lineRule="auto"/>
        <w:rPr>
          <w:rFonts w:ascii="Arial" w:hAnsi="Arial" w:cs="Arial"/>
          <w:sz w:val="24"/>
          <w:szCs w:val="24"/>
          <w:lang w:val="en-US"/>
        </w:rPr>
      </w:pPr>
    </w:p>
    <w:p w:rsidR="001863E3" w:rsidRPr="004F5A07" w:rsidRDefault="001863E3" w:rsidP="004F5A07">
      <w:pPr>
        <w:spacing w:after="0" w:line="360" w:lineRule="auto"/>
        <w:rPr>
          <w:rFonts w:ascii="Arial" w:hAnsi="Arial" w:cs="Arial"/>
          <w:sz w:val="24"/>
          <w:szCs w:val="24"/>
          <w:lang w:val="en-US"/>
        </w:rPr>
      </w:pPr>
      <w:r w:rsidRPr="004F5A07">
        <w:rPr>
          <w:rFonts w:ascii="Arial" w:hAnsi="Arial" w:cs="Arial"/>
          <w:sz w:val="24"/>
          <w:szCs w:val="24"/>
          <w:lang w:val="en-US"/>
        </w:rPr>
        <w:t xml:space="preserve">T. Ito, T. Azuma, N. Yamashita, Anticipatory control in the initiation of a single step under biomechanical constraints in humans, </w:t>
      </w:r>
      <w:proofErr w:type="spellStart"/>
      <w:r w:rsidRPr="004F5A07">
        <w:rPr>
          <w:rFonts w:ascii="Arial" w:hAnsi="Arial" w:cs="Arial"/>
          <w:sz w:val="24"/>
          <w:szCs w:val="24"/>
          <w:lang w:val="en-US"/>
        </w:rPr>
        <w:t>Neurosci</w:t>
      </w:r>
      <w:proofErr w:type="spellEnd"/>
      <w:r w:rsidRPr="004F5A07">
        <w:rPr>
          <w:rFonts w:ascii="Arial" w:hAnsi="Arial" w:cs="Arial"/>
          <w:sz w:val="24"/>
          <w:szCs w:val="24"/>
          <w:lang w:val="en-US"/>
        </w:rPr>
        <w:t>. Lett. 352 (2003) 207–210.</w:t>
      </w:r>
    </w:p>
    <w:p w:rsidR="001863E3" w:rsidRPr="004F5A07" w:rsidRDefault="001863E3" w:rsidP="004F5A07">
      <w:pPr>
        <w:spacing w:after="0" w:line="360" w:lineRule="auto"/>
        <w:rPr>
          <w:rFonts w:ascii="Arial" w:hAnsi="Arial" w:cs="Arial"/>
          <w:sz w:val="24"/>
          <w:szCs w:val="24"/>
          <w:lang w:val="en-US"/>
        </w:rPr>
      </w:pPr>
      <w:r w:rsidRPr="004F5A07">
        <w:rPr>
          <w:rFonts w:ascii="Arial" w:hAnsi="Arial" w:cs="Arial"/>
          <w:sz w:val="24"/>
          <w:szCs w:val="24"/>
          <w:lang w:val="en-US"/>
        </w:rPr>
        <w:t xml:space="preserve">S. </w:t>
      </w:r>
      <w:proofErr w:type="spellStart"/>
      <w:r w:rsidRPr="004F5A07">
        <w:rPr>
          <w:rFonts w:ascii="Arial" w:hAnsi="Arial" w:cs="Arial"/>
          <w:sz w:val="24"/>
          <w:szCs w:val="24"/>
          <w:lang w:val="en-US"/>
        </w:rPr>
        <w:t>Patchay</w:t>
      </w:r>
      <w:proofErr w:type="gramStart"/>
      <w:r w:rsidRPr="004F5A07">
        <w:rPr>
          <w:rFonts w:ascii="Arial" w:hAnsi="Arial" w:cs="Arial"/>
          <w:sz w:val="24"/>
          <w:szCs w:val="24"/>
          <w:lang w:val="en-US"/>
        </w:rPr>
        <w:t>,Y</w:t>
      </w:r>
      <w:proofErr w:type="spellEnd"/>
      <w:proofErr w:type="gramEnd"/>
      <w:r w:rsidRPr="004F5A07">
        <w:rPr>
          <w:rFonts w:ascii="Arial" w:hAnsi="Arial" w:cs="Arial"/>
          <w:sz w:val="24"/>
          <w:szCs w:val="24"/>
          <w:lang w:val="en-US"/>
        </w:rPr>
        <w:t xml:space="preserve">. </w:t>
      </w:r>
      <w:proofErr w:type="spellStart"/>
      <w:r w:rsidRPr="004F5A07">
        <w:rPr>
          <w:rFonts w:ascii="Arial" w:hAnsi="Arial" w:cs="Arial"/>
          <w:sz w:val="24"/>
          <w:szCs w:val="24"/>
          <w:lang w:val="en-US"/>
        </w:rPr>
        <w:t>Gahery,Effect</w:t>
      </w:r>
      <w:proofErr w:type="spellEnd"/>
      <w:r w:rsidRPr="004F5A07">
        <w:rPr>
          <w:rFonts w:ascii="Arial" w:hAnsi="Arial" w:cs="Arial"/>
          <w:sz w:val="24"/>
          <w:szCs w:val="24"/>
          <w:lang w:val="en-US"/>
        </w:rPr>
        <w:t xml:space="preserve"> of asymmetrical limb loading on early postural adjustments associated with gait initiation in young healthy adults, Gait Posture 18 (2003) 85–94.</w:t>
      </w:r>
    </w:p>
    <w:p w:rsidR="000B5288" w:rsidRPr="004F5A07" w:rsidRDefault="000B5288" w:rsidP="004F5A07">
      <w:pPr>
        <w:spacing w:after="0" w:line="360" w:lineRule="auto"/>
        <w:rPr>
          <w:rFonts w:ascii="Arial" w:hAnsi="Arial" w:cs="Arial"/>
          <w:sz w:val="24"/>
          <w:szCs w:val="24"/>
          <w:lang w:val="en-US"/>
        </w:rPr>
      </w:pPr>
    </w:p>
    <w:p w:rsidR="00474300" w:rsidRPr="004F5A07" w:rsidRDefault="00474300" w:rsidP="004F5A07">
      <w:pPr>
        <w:autoSpaceDE w:val="0"/>
        <w:autoSpaceDN w:val="0"/>
        <w:adjustRightInd w:val="0"/>
        <w:spacing w:after="0" w:line="360" w:lineRule="auto"/>
        <w:rPr>
          <w:rFonts w:ascii="Arial" w:hAnsi="Arial" w:cs="Arial"/>
          <w:b/>
          <w:sz w:val="24"/>
          <w:szCs w:val="24"/>
          <w:lang w:val="en-US"/>
        </w:rPr>
      </w:pPr>
      <w:r w:rsidRPr="004F5A07">
        <w:rPr>
          <w:rFonts w:ascii="Arial" w:hAnsi="Arial" w:cs="Arial"/>
          <w:b/>
          <w:sz w:val="24"/>
          <w:szCs w:val="24"/>
          <w:lang w:val="en-US"/>
        </w:rPr>
        <w:t xml:space="preserve">Postural responses to ext. perturbations DBS can </w:t>
      </w:r>
      <w:proofErr w:type="gramStart"/>
      <w:r w:rsidRPr="004F5A07">
        <w:rPr>
          <w:rFonts w:ascii="Arial" w:hAnsi="Arial" w:cs="Arial"/>
          <w:b/>
          <w:sz w:val="24"/>
          <w:szCs w:val="24"/>
          <w:lang w:val="en-US"/>
        </w:rPr>
        <w:t>be  reduced</w:t>
      </w:r>
      <w:proofErr w:type="gramEnd"/>
      <w:r w:rsidRPr="004F5A07">
        <w:rPr>
          <w:rFonts w:ascii="Arial" w:hAnsi="Arial" w:cs="Arial"/>
          <w:b/>
          <w:sz w:val="24"/>
          <w:szCs w:val="24"/>
          <w:lang w:val="en-US"/>
        </w:rPr>
        <w:t xml:space="preserve">: </w:t>
      </w:r>
    </w:p>
    <w:p w:rsidR="00474300" w:rsidRPr="004F5A07" w:rsidRDefault="00474300" w:rsidP="004F5A07">
      <w:pPr>
        <w:autoSpaceDE w:val="0"/>
        <w:autoSpaceDN w:val="0"/>
        <w:adjustRightInd w:val="0"/>
        <w:spacing w:after="0" w:line="360" w:lineRule="auto"/>
        <w:rPr>
          <w:rFonts w:ascii="Arial" w:hAnsi="Arial" w:cs="Arial"/>
          <w:b/>
          <w:sz w:val="24"/>
          <w:szCs w:val="24"/>
          <w:lang w:val="en-US"/>
        </w:rPr>
      </w:pPr>
    </w:p>
    <w:p w:rsidR="00474300" w:rsidRPr="004F5A07" w:rsidRDefault="00474300"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St George RJ, Carlson-</w:t>
      </w:r>
      <w:proofErr w:type="spellStart"/>
      <w:r w:rsidRPr="004F5A07">
        <w:rPr>
          <w:rFonts w:ascii="Arial" w:hAnsi="Arial" w:cs="Arial"/>
          <w:sz w:val="24"/>
          <w:szCs w:val="24"/>
          <w:lang w:val="en-US"/>
        </w:rPr>
        <w:t>Kuhta</w:t>
      </w:r>
      <w:proofErr w:type="spellEnd"/>
      <w:r w:rsidRPr="004F5A07">
        <w:rPr>
          <w:rFonts w:ascii="Arial" w:hAnsi="Arial" w:cs="Arial"/>
          <w:sz w:val="24"/>
          <w:szCs w:val="24"/>
          <w:lang w:val="en-US"/>
        </w:rPr>
        <w:t xml:space="preserve"> P, </w:t>
      </w:r>
      <w:proofErr w:type="spellStart"/>
      <w:r w:rsidRPr="004F5A07">
        <w:rPr>
          <w:rFonts w:ascii="Arial" w:hAnsi="Arial" w:cs="Arial"/>
          <w:sz w:val="24"/>
          <w:szCs w:val="24"/>
          <w:lang w:val="en-US"/>
        </w:rPr>
        <w:t>Burchiel</w:t>
      </w:r>
      <w:proofErr w:type="spellEnd"/>
      <w:r w:rsidRPr="004F5A07">
        <w:rPr>
          <w:rFonts w:ascii="Arial" w:hAnsi="Arial" w:cs="Arial"/>
          <w:sz w:val="24"/>
          <w:szCs w:val="24"/>
          <w:lang w:val="en-US"/>
        </w:rPr>
        <w:t xml:space="preserve"> KJ, Hogarth P, Frank</w:t>
      </w:r>
    </w:p>
    <w:p w:rsidR="00474300" w:rsidRPr="004F5A07" w:rsidRDefault="00474300"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N, </w:t>
      </w:r>
      <w:proofErr w:type="spellStart"/>
      <w:r w:rsidRPr="004F5A07">
        <w:rPr>
          <w:rFonts w:ascii="Arial" w:hAnsi="Arial" w:cs="Arial"/>
          <w:sz w:val="24"/>
          <w:szCs w:val="24"/>
          <w:lang w:val="en-US"/>
        </w:rPr>
        <w:t>Horak</w:t>
      </w:r>
      <w:proofErr w:type="spellEnd"/>
      <w:r w:rsidRPr="004F5A07">
        <w:rPr>
          <w:rFonts w:ascii="Arial" w:hAnsi="Arial" w:cs="Arial"/>
          <w:sz w:val="24"/>
          <w:szCs w:val="24"/>
          <w:lang w:val="en-US"/>
        </w:rPr>
        <w:t xml:space="preserve"> FB: The effects of </w:t>
      </w:r>
      <w:proofErr w:type="spellStart"/>
      <w:r w:rsidRPr="004F5A07">
        <w:rPr>
          <w:rFonts w:ascii="Arial" w:hAnsi="Arial" w:cs="Arial"/>
          <w:sz w:val="24"/>
          <w:szCs w:val="24"/>
          <w:lang w:val="en-US"/>
        </w:rPr>
        <w:t>subthalamic</w:t>
      </w:r>
      <w:proofErr w:type="spellEnd"/>
      <w:r w:rsidRPr="004F5A07">
        <w:rPr>
          <w:rFonts w:ascii="Arial" w:hAnsi="Arial" w:cs="Arial"/>
          <w:sz w:val="24"/>
          <w:szCs w:val="24"/>
          <w:lang w:val="en-US"/>
        </w:rPr>
        <w:t xml:space="preserve"> and </w:t>
      </w:r>
      <w:proofErr w:type="spellStart"/>
      <w:r w:rsidRPr="004F5A07">
        <w:rPr>
          <w:rFonts w:ascii="Arial" w:hAnsi="Arial" w:cs="Arial"/>
          <w:sz w:val="24"/>
          <w:szCs w:val="24"/>
          <w:lang w:val="en-US"/>
        </w:rPr>
        <w:t>pallidal</w:t>
      </w:r>
      <w:proofErr w:type="spellEnd"/>
      <w:r w:rsidRPr="004F5A07">
        <w:rPr>
          <w:rFonts w:ascii="Arial" w:hAnsi="Arial" w:cs="Arial"/>
          <w:sz w:val="24"/>
          <w:szCs w:val="24"/>
          <w:lang w:val="en-US"/>
        </w:rPr>
        <w:t xml:space="preserve"> deep</w:t>
      </w:r>
    </w:p>
    <w:p w:rsidR="00474300" w:rsidRPr="004F5A07" w:rsidRDefault="00474300" w:rsidP="004F5A07">
      <w:pPr>
        <w:autoSpaceDE w:val="0"/>
        <w:autoSpaceDN w:val="0"/>
        <w:adjustRightInd w:val="0"/>
        <w:spacing w:after="0" w:line="360" w:lineRule="auto"/>
        <w:rPr>
          <w:rFonts w:ascii="Arial" w:hAnsi="Arial" w:cs="Arial"/>
          <w:sz w:val="24"/>
          <w:szCs w:val="24"/>
          <w:lang w:val="en-US"/>
        </w:rPr>
      </w:pPr>
      <w:proofErr w:type="gramStart"/>
      <w:r w:rsidRPr="004F5A07">
        <w:rPr>
          <w:rFonts w:ascii="Arial" w:hAnsi="Arial" w:cs="Arial"/>
          <w:sz w:val="24"/>
          <w:szCs w:val="24"/>
          <w:lang w:val="en-US"/>
        </w:rPr>
        <w:t>brain</w:t>
      </w:r>
      <w:proofErr w:type="gramEnd"/>
      <w:r w:rsidRPr="004F5A07">
        <w:rPr>
          <w:rFonts w:ascii="Arial" w:hAnsi="Arial" w:cs="Arial"/>
          <w:sz w:val="24"/>
          <w:szCs w:val="24"/>
          <w:lang w:val="en-US"/>
        </w:rPr>
        <w:t xml:space="preserve"> stimulation on postural responses in patients with Parkinson</w:t>
      </w:r>
    </w:p>
    <w:p w:rsidR="00474300" w:rsidRPr="004F5A07" w:rsidRDefault="00474300" w:rsidP="004F5A07">
      <w:pPr>
        <w:autoSpaceDE w:val="0"/>
        <w:autoSpaceDN w:val="0"/>
        <w:adjustRightInd w:val="0"/>
        <w:spacing w:after="0" w:line="360" w:lineRule="auto"/>
        <w:rPr>
          <w:rFonts w:ascii="Arial" w:eastAsia="Times-Bold" w:hAnsi="Arial" w:cs="Arial"/>
          <w:b/>
          <w:bCs/>
          <w:sz w:val="24"/>
          <w:szCs w:val="24"/>
          <w:lang w:val="en-US"/>
        </w:rPr>
      </w:pPr>
      <w:proofErr w:type="gramStart"/>
      <w:r w:rsidRPr="004F5A07">
        <w:rPr>
          <w:rFonts w:ascii="Arial" w:hAnsi="Arial" w:cs="Arial"/>
          <w:sz w:val="24"/>
          <w:szCs w:val="24"/>
          <w:lang w:val="en-US"/>
        </w:rPr>
        <w:t>disease</w:t>
      </w:r>
      <w:proofErr w:type="gramEnd"/>
      <w:r w:rsidRPr="004F5A07">
        <w:rPr>
          <w:rFonts w:ascii="Arial" w:hAnsi="Arial" w:cs="Arial"/>
          <w:sz w:val="24"/>
          <w:szCs w:val="24"/>
          <w:lang w:val="en-US"/>
        </w:rPr>
        <w:t xml:space="preserve">. Laboratory investigation. </w:t>
      </w:r>
      <w:r w:rsidRPr="004F5A07">
        <w:rPr>
          <w:rFonts w:ascii="Arial" w:eastAsia="Times-Bold" w:hAnsi="Arial" w:cs="Arial"/>
          <w:b/>
          <w:bCs/>
          <w:sz w:val="24"/>
          <w:szCs w:val="24"/>
          <w:lang w:val="en-US"/>
        </w:rPr>
        <w:t xml:space="preserve">J </w:t>
      </w:r>
      <w:proofErr w:type="spellStart"/>
      <w:r w:rsidRPr="004F5A07">
        <w:rPr>
          <w:rFonts w:ascii="Arial" w:eastAsia="Times-Bold" w:hAnsi="Arial" w:cs="Arial"/>
          <w:b/>
          <w:bCs/>
          <w:sz w:val="24"/>
          <w:szCs w:val="24"/>
          <w:lang w:val="en-US"/>
        </w:rPr>
        <w:t>Neurosurg</w:t>
      </w:r>
      <w:proofErr w:type="spellEnd"/>
      <w:r w:rsidRPr="004F5A07">
        <w:rPr>
          <w:rFonts w:ascii="Arial" w:eastAsia="Times-Bold" w:hAnsi="Arial" w:cs="Arial"/>
          <w:b/>
          <w:bCs/>
          <w:sz w:val="24"/>
          <w:szCs w:val="24"/>
          <w:lang w:val="en-US"/>
        </w:rPr>
        <w:t xml:space="preserve"> 116:</w:t>
      </w:r>
    </w:p>
    <w:p w:rsidR="001863E3" w:rsidRPr="004F5A07" w:rsidRDefault="00474300" w:rsidP="004F5A07">
      <w:pPr>
        <w:spacing w:after="0" w:line="360" w:lineRule="auto"/>
        <w:rPr>
          <w:rFonts w:ascii="Arial" w:hAnsi="Arial" w:cs="Arial"/>
          <w:sz w:val="24"/>
          <w:szCs w:val="24"/>
          <w:lang w:val="en-US"/>
        </w:rPr>
      </w:pPr>
      <w:r w:rsidRPr="004F5A07">
        <w:rPr>
          <w:rFonts w:ascii="Arial" w:hAnsi="Arial" w:cs="Arial"/>
          <w:sz w:val="24"/>
          <w:szCs w:val="24"/>
          <w:lang w:val="en-US"/>
        </w:rPr>
        <w:t>1347–1356, 2012</w:t>
      </w:r>
    </w:p>
    <w:p w:rsidR="00474300" w:rsidRPr="004F5A07" w:rsidRDefault="00474300" w:rsidP="004F5A07">
      <w:pPr>
        <w:spacing w:after="0" w:line="360" w:lineRule="auto"/>
        <w:rPr>
          <w:rFonts w:ascii="Arial" w:hAnsi="Arial" w:cs="Arial"/>
          <w:sz w:val="24"/>
          <w:szCs w:val="24"/>
          <w:lang w:val="en-US"/>
        </w:rPr>
      </w:pPr>
    </w:p>
    <w:p w:rsidR="00474300" w:rsidRPr="004F5A07" w:rsidRDefault="00474300"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16. Follett KA, Weaver FM, Stern M, </w:t>
      </w:r>
      <w:proofErr w:type="spellStart"/>
      <w:r w:rsidRPr="004F5A07">
        <w:rPr>
          <w:rFonts w:ascii="Arial" w:hAnsi="Arial" w:cs="Arial"/>
          <w:sz w:val="24"/>
          <w:szCs w:val="24"/>
          <w:lang w:val="en-US"/>
        </w:rPr>
        <w:t>Hur</w:t>
      </w:r>
      <w:proofErr w:type="spellEnd"/>
      <w:r w:rsidRPr="004F5A07">
        <w:rPr>
          <w:rFonts w:ascii="Arial" w:hAnsi="Arial" w:cs="Arial"/>
          <w:sz w:val="24"/>
          <w:szCs w:val="24"/>
          <w:lang w:val="en-US"/>
        </w:rPr>
        <w:t xml:space="preserve"> K, Harris CL, Luo P,</w:t>
      </w:r>
    </w:p>
    <w:p w:rsidR="00474300" w:rsidRPr="004F5A07" w:rsidRDefault="00474300" w:rsidP="004F5A07">
      <w:pPr>
        <w:autoSpaceDE w:val="0"/>
        <w:autoSpaceDN w:val="0"/>
        <w:adjustRightInd w:val="0"/>
        <w:spacing w:after="0" w:line="360" w:lineRule="auto"/>
        <w:rPr>
          <w:rFonts w:ascii="Arial" w:hAnsi="Arial" w:cs="Arial"/>
          <w:sz w:val="24"/>
          <w:szCs w:val="24"/>
          <w:lang w:val="en-US"/>
        </w:rPr>
      </w:pPr>
      <w:proofErr w:type="gramStart"/>
      <w:r w:rsidRPr="004F5A07">
        <w:rPr>
          <w:rFonts w:ascii="Arial" w:hAnsi="Arial" w:cs="Arial"/>
          <w:sz w:val="24"/>
          <w:szCs w:val="24"/>
          <w:lang w:val="en-US"/>
        </w:rPr>
        <w:t>et</w:t>
      </w:r>
      <w:proofErr w:type="gramEnd"/>
      <w:r w:rsidRPr="004F5A07">
        <w:rPr>
          <w:rFonts w:ascii="Arial" w:hAnsi="Arial" w:cs="Arial"/>
          <w:sz w:val="24"/>
          <w:szCs w:val="24"/>
          <w:lang w:val="en-US"/>
        </w:rPr>
        <w:t xml:space="preserve"> al: </w:t>
      </w:r>
      <w:proofErr w:type="spellStart"/>
      <w:r w:rsidRPr="004F5A07">
        <w:rPr>
          <w:rFonts w:ascii="Arial" w:hAnsi="Arial" w:cs="Arial"/>
          <w:sz w:val="24"/>
          <w:szCs w:val="24"/>
          <w:lang w:val="en-US"/>
        </w:rPr>
        <w:t>Pallidal</w:t>
      </w:r>
      <w:proofErr w:type="spellEnd"/>
      <w:r w:rsidRPr="004F5A07">
        <w:rPr>
          <w:rFonts w:ascii="Arial" w:hAnsi="Arial" w:cs="Arial"/>
          <w:sz w:val="24"/>
          <w:szCs w:val="24"/>
          <w:lang w:val="en-US"/>
        </w:rPr>
        <w:t xml:space="preserve"> versus </w:t>
      </w:r>
      <w:proofErr w:type="spellStart"/>
      <w:r w:rsidRPr="004F5A07">
        <w:rPr>
          <w:rFonts w:ascii="Arial" w:hAnsi="Arial" w:cs="Arial"/>
          <w:sz w:val="24"/>
          <w:szCs w:val="24"/>
          <w:lang w:val="en-US"/>
        </w:rPr>
        <w:t>subthalamic</w:t>
      </w:r>
      <w:proofErr w:type="spellEnd"/>
      <w:r w:rsidRPr="004F5A07">
        <w:rPr>
          <w:rFonts w:ascii="Arial" w:hAnsi="Arial" w:cs="Arial"/>
          <w:sz w:val="24"/>
          <w:szCs w:val="24"/>
          <w:lang w:val="en-US"/>
        </w:rPr>
        <w:t xml:space="preserve"> deep-brain stimulation for</w:t>
      </w:r>
    </w:p>
    <w:p w:rsidR="00474300" w:rsidRPr="004F5A07" w:rsidRDefault="00474300" w:rsidP="004F5A07">
      <w:pPr>
        <w:spacing w:after="0" w:line="360" w:lineRule="auto"/>
        <w:rPr>
          <w:rFonts w:ascii="Arial" w:hAnsi="Arial" w:cs="Arial"/>
          <w:sz w:val="24"/>
          <w:szCs w:val="24"/>
          <w:lang w:val="en-US"/>
        </w:rPr>
      </w:pPr>
      <w:r w:rsidRPr="004F5A07">
        <w:rPr>
          <w:rFonts w:ascii="Arial" w:hAnsi="Arial" w:cs="Arial"/>
          <w:sz w:val="24"/>
          <w:szCs w:val="24"/>
          <w:lang w:val="en-US"/>
        </w:rPr>
        <w:t xml:space="preserve">Parkinson’s disease. </w:t>
      </w:r>
      <w:r w:rsidRPr="004F5A07">
        <w:rPr>
          <w:rFonts w:ascii="Arial" w:eastAsia="Times-Bold" w:hAnsi="Arial" w:cs="Arial"/>
          <w:b/>
          <w:bCs/>
          <w:sz w:val="24"/>
          <w:szCs w:val="24"/>
          <w:lang w:val="en-US"/>
        </w:rPr>
        <w:t xml:space="preserve">N </w:t>
      </w:r>
      <w:proofErr w:type="spellStart"/>
      <w:r w:rsidRPr="004F5A07">
        <w:rPr>
          <w:rFonts w:ascii="Arial" w:eastAsia="Times-Bold" w:hAnsi="Arial" w:cs="Arial"/>
          <w:b/>
          <w:bCs/>
          <w:sz w:val="24"/>
          <w:szCs w:val="24"/>
          <w:lang w:val="en-US"/>
        </w:rPr>
        <w:t>Engl</w:t>
      </w:r>
      <w:proofErr w:type="spellEnd"/>
      <w:r w:rsidRPr="004F5A07">
        <w:rPr>
          <w:rFonts w:ascii="Arial" w:eastAsia="Times-Bold" w:hAnsi="Arial" w:cs="Arial"/>
          <w:b/>
          <w:bCs/>
          <w:sz w:val="24"/>
          <w:szCs w:val="24"/>
          <w:lang w:val="en-US"/>
        </w:rPr>
        <w:t xml:space="preserve"> J Med 362:</w:t>
      </w:r>
      <w:r w:rsidRPr="004F5A07">
        <w:rPr>
          <w:rFonts w:ascii="Arial" w:hAnsi="Arial" w:cs="Arial"/>
          <w:sz w:val="24"/>
          <w:szCs w:val="24"/>
          <w:lang w:val="en-US"/>
        </w:rPr>
        <w:t>2077–2091, 2010</w:t>
      </w:r>
    </w:p>
    <w:p w:rsidR="00474300" w:rsidRPr="004F5A07" w:rsidRDefault="00474300" w:rsidP="004F5A07">
      <w:pPr>
        <w:spacing w:after="0" w:line="360" w:lineRule="auto"/>
        <w:rPr>
          <w:rFonts w:ascii="Arial" w:hAnsi="Arial" w:cs="Arial"/>
          <w:sz w:val="24"/>
          <w:szCs w:val="24"/>
          <w:lang w:val="en-US"/>
        </w:rPr>
      </w:pPr>
    </w:p>
    <w:p w:rsidR="00474300" w:rsidRPr="004F5A07" w:rsidRDefault="00474300" w:rsidP="004F5A07">
      <w:pPr>
        <w:spacing w:after="0" w:line="360" w:lineRule="auto"/>
        <w:rPr>
          <w:rFonts w:ascii="Arial" w:hAnsi="Arial" w:cs="Arial"/>
          <w:sz w:val="24"/>
          <w:szCs w:val="24"/>
          <w:lang w:val="en-US"/>
        </w:rPr>
      </w:pPr>
      <w:proofErr w:type="spellStart"/>
      <w:r w:rsidRPr="004F5A07">
        <w:rPr>
          <w:rFonts w:ascii="Arial" w:hAnsi="Arial" w:cs="Arial"/>
          <w:sz w:val="24"/>
          <w:szCs w:val="24"/>
          <w:lang w:val="en-US"/>
        </w:rPr>
        <w:t>Rocchi</w:t>
      </w:r>
      <w:proofErr w:type="spellEnd"/>
      <w:r w:rsidRPr="004F5A07">
        <w:rPr>
          <w:rFonts w:ascii="Arial" w:hAnsi="Arial" w:cs="Arial"/>
          <w:sz w:val="24"/>
          <w:szCs w:val="24"/>
          <w:lang w:val="en-US"/>
        </w:rPr>
        <w:t xml:space="preserve"> Neurosurgery 2012</w:t>
      </w:r>
    </w:p>
    <w:p w:rsidR="001863E3" w:rsidRPr="004F5A07" w:rsidRDefault="001863E3" w:rsidP="004F5A07">
      <w:pPr>
        <w:spacing w:after="0" w:line="360" w:lineRule="auto"/>
        <w:rPr>
          <w:rFonts w:ascii="Arial" w:hAnsi="Arial" w:cs="Arial"/>
          <w:sz w:val="24"/>
          <w:szCs w:val="24"/>
          <w:lang w:val="en-US"/>
        </w:rPr>
      </w:pPr>
    </w:p>
    <w:p w:rsidR="0026415F" w:rsidRPr="004F5A07" w:rsidRDefault="0026415F" w:rsidP="004F5A07">
      <w:pPr>
        <w:autoSpaceDE w:val="0"/>
        <w:autoSpaceDN w:val="0"/>
        <w:adjustRightInd w:val="0"/>
        <w:spacing w:after="0" w:line="360" w:lineRule="auto"/>
        <w:rPr>
          <w:rFonts w:ascii="Arial" w:hAnsi="Arial" w:cs="Arial"/>
          <w:sz w:val="24"/>
          <w:szCs w:val="24"/>
          <w:lang w:val="en-US"/>
        </w:rPr>
      </w:pPr>
      <w:r w:rsidRPr="004F5A07">
        <w:rPr>
          <w:rFonts w:ascii="Arial" w:hAnsi="Arial" w:cs="Arial"/>
          <w:sz w:val="24"/>
          <w:szCs w:val="24"/>
          <w:lang w:val="en-US"/>
        </w:rPr>
        <w:t xml:space="preserve">40. </w:t>
      </w:r>
      <w:proofErr w:type="spellStart"/>
      <w:r w:rsidRPr="004F5A07">
        <w:rPr>
          <w:rFonts w:ascii="Arial" w:hAnsi="Arial" w:cs="Arial"/>
          <w:sz w:val="24"/>
          <w:szCs w:val="24"/>
          <w:lang w:val="en-US"/>
        </w:rPr>
        <w:t>Schepens</w:t>
      </w:r>
      <w:proofErr w:type="spellEnd"/>
      <w:r w:rsidRPr="004F5A07">
        <w:rPr>
          <w:rFonts w:ascii="Arial" w:hAnsi="Arial" w:cs="Arial"/>
          <w:sz w:val="24"/>
          <w:szCs w:val="24"/>
          <w:lang w:val="en-US"/>
        </w:rPr>
        <w:t xml:space="preserve"> B, Drew T: Strategies for the integration of posture</w:t>
      </w:r>
    </w:p>
    <w:p w:rsidR="0026415F" w:rsidRPr="004F5A07" w:rsidRDefault="0026415F" w:rsidP="004F5A07">
      <w:pPr>
        <w:autoSpaceDE w:val="0"/>
        <w:autoSpaceDN w:val="0"/>
        <w:adjustRightInd w:val="0"/>
        <w:spacing w:after="0" w:line="360" w:lineRule="auto"/>
        <w:rPr>
          <w:rFonts w:ascii="Arial" w:eastAsia="Times-Bold" w:hAnsi="Arial" w:cs="Arial"/>
          <w:b/>
          <w:bCs/>
          <w:sz w:val="24"/>
          <w:szCs w:val="24"/>
          <w:lang w:val="en-US"/>
        </w:rPr>
      </w:pPr>
      <w:proofErr w:type="gramStart"/>
      <w:r w:rsidRPr="004F5A07">
        <w:rPr>
          <w:rFonts w:ascii="Arial" w:hAnsi="Arial" w:cs="Arial"/>
          <w:sz w:val="24"/>
          <w:szCs w:val="24"/>
          <w:lang w:val="en-US"/>
        </w:rPr>
        <w:t>and</w:t>
      </w:r>
      <w:proofErr w:type="gramEnd"/>
      <w:r w:rsidRPr="004F5A07">
        <w:rPr>
          <w:rFonts w:ascii="Arial" w:hAnsi="Arial" w:cs="Arial"/>
          <w:sz w:val="24"/>
          <w:szCs w:val="24"/>
          <w:lang w:val="en-US"/>
        </w:rPr>
        <w:t xml:space="preserve"> movement during reaching in the cat. </w:t>
      </w:r>
      <w:r w:rsidRPr="004F5A07">
        <w:rPr>
          <w:rFonts w:ascii="Arial" w:eastAsia="Times-Bold" w:hAnsi="Arial" w:cs="Arial"/>
          <w:b/>
          <w:bCs/>
          <w:sz w:val="24"/>
          <w:szCs w:val="24"/>
          <w:lang w:val="en-US"/>
        </w:rPr>
        <w:t xml:space="preserve">J </w:t>
      </w:r>
      <w:proofErr w:type="spellStart"/>
      <w:r w:rsidRPr="004F5A07">
        <w:rPr>
          <w:rFonts w:ascii="Arial" w:eastAsia="Times-Bold" w:hAnsi="Arial" w:cs="Arial"/>
          <w:b/>
          <w:bCs/>
          <w:sz w:val="24"/>
          <w:szCs w:val="24"/>
          <w:lang w:val="en-US"/>
        </w:rPr>
        <w:t>Neurophysiol</w:t>
      </w:r>
      <w:proofErr w:type="spellEnd"/>
      <w:r w:rsidRPr="004F5A07">
        <w:rPr>
          <w:rFonts w:ascii="Arial" w:eastAsia="Times-Bold" w:hAnsi="Arial" w:cs="Arial"/>
          <w:b/>
          <w:bCs/>
          <w:sz w:val="24"/>
          <w:szCs w:val="24"/>
          <w:lang w:val="en-US"/>
        </w:rPr>
        <w:t xml:space="preserve"> 90:</w:t>
      </w:r>
    </w:p>
    <w:p w:rsidR="001863E3" w:rsidRPr="004F5A07" w:rsidRDefault="0026415F" w:rsidP="004F5A07">
      <w:pPr>
        <w:spacing w:after="0" w:line="360" w:lineRule="auto"/>
        <w:rPr>
          <w:rFonts w:ascii="Arial" w:hAnsi="Arial" w:cs="Arial"/>
          <w:sz w:val="24"/>
          <w:szCs w:val="24"/>
          <w:lang w:val="en-US"/>
        </w:rPr>
      </w:pPr>
      <w:r w:rsidRPr="004F5A07">
        <w:rPr>
          <w:rFonts w:ascii="Arial" w:hAnsi="Arial" w:cs="Arial"/>
          <w:sz w:val="24"/>
          <w:szCs w:val="24"/>
          <w:lang w:val="en-US"/>
        </w:rPr>
        <w:t>3066–3086, 2003 (Postural reactions to ext. perturbations are reduced in STN but not in GPI stimulation)</w:t>
      </w:r>
    </w:p>
    <w:p w:rsidR="0026415F" w:rsidRPr="004F5A07" w:rsidRDefault="0026415F" w:rsidP="004F5A07">
      <w:pPr>
        <w:spacing w:after="0" w:line="360" w:lineRule="auto"/>
        <w:rPr>
          <w:rFonts w:ascii="Arial" w:hAnsi="Arial" w:cs="Arial"/>
          <w:sz w:val="24"/>
          <w:szCs w:val="24"/>
          <w:lang w:val="en-US"/>
        </w:rPr>
      </w:pPr>
    </w:p>
    <w:p w:rsidR="0026415F" w:rsidRPr="004F5A07" w:rsidRDefault="0026415F" w:rsidP="004F5A07">
      <w:pPr>
        <w:spacing w:after="0" w:line="360" w:lineRule="auto"/>
        <w:rPr>
          <w:rFonts w:ascii="Arial" w:hAnsi="Arial" w:cs="Arial"/>
          <w:sz w:val="24"/>
          <w:szCs w:val="24"/>
          <w:lang w:val="en-US"/>
        </w:rPr>
      </w:pPr>
    </w:p>
    <w:p w:rsidR="0026415F" w:rsidRPr="004F5A07" w:rsidRDefault="0026415F" w:rsidP="004F5A07">
      <w:pPr>
        <w:spacing w:after="0" w:line="360" w:lineRule="auto"/>
        <w:rPr>
          <w:rFonts w:ascii="Arial" w:hAnsi="Arial" w:cs="Arial"/>
          <w:sz w:val="24"/>
          <w:szCs w:val="24"/>
          <w:lang w:val="en-US"/>
        </w:rPr>
      </w:pPr>
    </w:p>
    <w:p w:rsidR="0026415F" w:rsidRPr="004F5A07" w:rsidRDefault="0026415F" w:rsidP="004F5A07">
      <w:pPr>
        <w:spacing w:after="0" w:line="360" w:lineRule="auto"/>
        <w:rPr>
          <w:rFonts w:ascii="Arial" w:hAnsi="Arial" w:cs="Arial"/>
          <w:sz w:val="24"/>
          <w:szCs w:val="24"/>
          <w:lang w:val="en-US"/>
        </w:rPr>
      </w:pPr>
    </w:p>
    <w:p w:rsidR="00474300" w:rsidRPr="004F5A07" w:rsidRDefault="00474300" w:rsidP="004F5A07">
      <w:pPr>
        <w:spacing w:after="0" w:line="360" w:lineRule="auto"/>
        <w:rPr>
          <w:rFonts w:ascii="Arial" w:hAnsi="Arial" w:cs="Arial"/>
          <w:sz w:val="24"/>
          <w:szCs w:val="24"/>
          <w:lang w:val="en-US"/>
        </w:rPr>
      </w:pPr>
    </w:p>
    <w:p w:rsidR="00474300" w:rsidRPr="004F5A07" w:rsidRDefault="00474300" w:rsidP="004F5A07">
      <w:pPr>
        <w:spacing w:after="0" w:line="360" w:lineRule="auto"/>
        <w:rPr>
          <w:rFonts w:ascii="Arial" w:hAnsi="Arial" w:cs="Arial"/>
          <w:b/>
          <w:sz w:val="24"/>
          <w:szCs w:val="24"/>
          <w:lang w:val="en-US"/>
        </w:rPr>
      </w:pPr>
      <w:r w:rsidRPr="004F5A07">
        <w:rPr>
          <w:rFonts w:ascii="Arial" w:hAnsi="Arial" w:cs="Arial"/>
          <w:b/>
          <w:sz w:val="24"/>
          <w:szCs w:val="24"/>
          <w:lang w:val="en-US"/>
        </w:rPr>
        <w:t>Falls and Freezing:</w:t>
      </w:r>
    </w:p>
    <w:p w:rsidR="00474300" w:rsidRPr="004F5A07" w:rsidRDefault="00474300" w:rsidP="004F5A07">
      <w:pPr>
        <w:autoSpaceDE w:val="0"/>
        <w:autoSpaceDN w:val="0"/>
        <w:adjustRightInd w:val="0"/>
        <w:spacing w:after="0" w:line="360" w:lineRule="auto"/>
        <w:rPr>
          <w:rFonts w:ascii="Arial" w:hAnsi="Arial" w:cs="Arial"/>
          <w:sz w:val="24"/>
          <w:szCs w:val="24"/>
          <w:lang w:val="en-US"/>
        </w:rPr>
      </w:pPr>
      <w:proofErr w:type="spellStart"/>
      <w:r w:rsidRPr="004F5A07">
        <w:rPr>
          <w:rFonts w:ascii="Arial" w:hAnsi="Arial" w:cs="Arial"/>
          <w:sz w:val="24"/>
          <w:szCs w:val="24"/>
          <w:lang w:val="en-US"/>
        </w:rPr>
        <w:t>Bloem</w:t>
      </w:r>
      <w:proofErr w:type="spellEnd"/>
      <w:r w:rsidRPr="004F5A07">
        <w:rPr>
          <w:rFonts w:ascii="Arial" w:hAnsi="Arial" w:cs="Arial"/>
          <w:sz w:val="24"/>
          <w:szCs w:val="24"/>
          <w:lang w:val="en-US"/>
        </w:rPr>
        <w:t xml:space="preserve"> BR, </w:t>
      </w:r>
      <w:proofErr w:type="spellStart"/>
      <w:r w:rsidRPr="004F5A07">
        <w:rPr>
          <w:rFonts w:ascii="Arial" w:hAnsi="Arial" w:cs="Arial"/>
          <w:sz w:val="24"/>
          <w:szCs w:val="24"/>
          <w:lang w:val="en-US"/>
        </w:rPr>
        <w:t>Hausdorff</w:t>
      </w:r>
      <w:proofErr w:type="spellEnd"/>
      <w:r w:rsidRPr="004F5A07">
        <w:rPr>
          <w:rFonts w:ascii="Arial" w:hAnsi="Arial" w:cs="Arial"/>
          <w:sz w:val="24"/>
          <w:szCs w:val="24"/>
          <w:lang w:val="en-US"/>
        </w:rPr>
        <w:t xml:space="preserve"> JM, </w:t>
      </w:r>
      <w:proofErr w:type="spellStart"/>
      <w:r w:rsidRPr="004F5A07">
        <w:rPr>
          <w:rFonts w:ascii="Arial" w:hAnsi="Arial" w:cs="Arial"/>
          <w:sz w:val="24"/>
          <w:szCs w:val="24"/>
          <w:lang w:val="en-US"/>
        </w:rPr>
        <w:t>Visser</w:t>
      </w:r>
      <w:proofErr w:type="spellEnd"/>
      <w:r w:rsidRPr="004F5A07">
        <w:rPr>
          <w:rFonts w:ascii="Arial" w:hAnsi="Arial" w:cs="Arial"/>
          <w:sz w:val="24"/>
          <w:szCs w:val="24"/>
          <w:lang w:val="en-US"/>
        </w:rPr>
        <w:t xml:space="preserve"> JE, </w:t>
      </w:r>
      <w:proofErr w:type="spellStart"/>
      <w:r w:rsidRPr="004F5A07">
        <w:rPr>
          <w:rFonts w:ascii="Arial" w:hAnsi="Arial" w:cs="Arial"/>
          <w:sz w:val="24"/>
          <w:szCs w:val="24"/>
          <w:lang w:val="en-US"/>
        </w:rPr>
        <w:t>Giladi</w:t>
      </w:r>
      <w:proofErr w:type="spellEnd"/>
      <w:r w:rsidRPr="004F5A07">
        <w:rPr>
          <w:rFonts w:ascii="Arial" w:hAnsi="Arial" w:cs="Arial"/>
          <w:sz w:val="24"/>
          <w:szCs w:val="24"/>
          <w:lang w:val="en-US"/>
        </w:rPr>
        <w:t xml:space="preserve"> N: Falls and</w:t>
      </w:r>
    </w:p>
    <w:p w:rsidR="00474300" w:rsidRPr="004F5A07" w:rsidRDefault="00474300" w:rsidP="004F5A07">
      <w:pPr>
        <w:autoSpaceDE w:val="0"/>
        <w:autoSpaceDN w:val="0"/>
        <w:adjustRightInd w:val="0"/>
        <w:spacing w:after="0" w:line="360" w:lineRule="auto"/>
        <w:rPr>
          <w:rFonts w:ascii="Arial" w:hAnsi="Arial" w:cs="Arial"/>
          <w:sz w:val="24"/>
          <w:szCs w:val="24"/>
          <w:lang w:val="en-US"/>
        </w:rPr>
      </w:pPr>
      <w:proofErr w:type="gramStart"/>
      <w:r w:rsidRPr="004F5A07">
        <w:rPr>
          <w:rFonts w:ascii="Arial" w:hAnsi="Arial" w:cs="Arial"/>
          <w:sz w:val="24"/>
          <w:szCs w:val="24"/>
          <w:lang w:val="en-US"/>
        </w:rPr>
        <w:t>freezing</w:t>
      </w:r>
      <w:proofErr w:type="gramEnd"/>
      <w:r w:rsidRPr="004F5A07">
        <w:rPr>
          <w:rFonts w:ascii="Arial" w:hAnsi="Arial" w:cs="Arial"/>
          <w:sz w:val="24"/>
          <w:szCs w:val="24"/>
          <w:lang w:val="en-US"/>
        </w:rPr>
        <w:t xml:space="preserve"> of gait in Parkinson’s disease: a review of two interconnected,</w:t>
      </w:r>
    </w:p>
    <w:p w:rsidR="00474300" w:rsidRPr="004F5A07" w:rsidRDefault="00474300" w:rsidP="004F5A07">
      <w:pPr>
        <w:autoSpaceDE w:val="0"/>
        <w:autoSpaceDN w:val="0"/>
        <w:adjustRightInd w:val="0"/>
        <w:spacing w:after="0" w:line="360" w:lineRule="auto"/>
        <w:rPr>
          <w:rFonts w:ascii="Arial" w:hAnsi="Arial" w:cs="Arial"/>
          <w:sz w:val="24"/>
          <w:szCs w:val="24"/>
          <w:lang w:val="en-US"/>
        </w:rPr>
      </w:pPr>
      <w:proofErr w:type="gramStart"/>
      <w:r w:rsidRPr="004F5A07">
        <w:rPr>
          <w:rFonts w:ascii="Arial" w:hAnsi="Arial" w:cs="Arial"/>
          <w:sz w:val="24"/>
          <w:szCs w:val="24"/>
          <w:lang w:val="en-US"/>
        </w:rPr>
        <w:t>episodic</w:t>
      </w:r>
      <w:proofErr w:type="gramEnd"/>
      <w:r w:rsidRPr="004F5A07">
        <w:rPr>
          <w:rFonts w:ascii="Arial" w:hAnsi="Arial" w:cs="Arial"/>
          <w:sz w:val="24"/>
          <w:szCs w:val="24"/>
          <w:lang w:val="en-US"/>
        </w:rPr>
        <w:t xml:space="preserve"> phenomena. </w:t>
      </w:r>
      <w:proofErr w:type="spellStart"/>
      <w:r w:rsidRPr="004F5A07">
        <w:rPr>
          <w:rFonts w:ascii="Arial" w:eastAsia="Times-Bold" w:hAnsi="Arial" w:cs="Arial"/>
          <w:b/>
          <w:bCs/>
          <w:sz w:val="24"/>
          <w:szCs w:val="24"/>
          <w:lang w:val="en-US"/>
        </w:rPr>
        <w:t>Mov</w:t>
      </w:r>
      <w:proofErr w:type="spellEnd"/>
      <w:r w:rsidRPr="004F5A07">
        <w:rPr>
          <w:rFonts w:ascii="Arial" w:eastAsia="Times-Bold" w:hAnsi="Arial" w:cs="Arial"/>
          <w:b/>
          <w:bCs/>
          <w:sz w:val="24"/>
          <w:szCs w:val="24"/>
          <w:lang w:val="en-US"/>
        </w:rPr>
        <w:t xml:space="preserve"> </w:t>
      </w:r>
      <w:proofErr w:type="spellStart"/>
      <w:r w:rsidRPr="004F5A07">
        <w:rPr>
          <w:rFonts w:ascii="Arial" w:eastAsia="Times-Bold" w:hAnsi="Arial" w:cs="Arial"/>
          <w:b/>
          <w:bCs/>
          <w:sz w:val="24"/>
          <w:szCs w:val="24"/>
          <w:lang w:val="en-US"/>
        </w:rPr>
        <w:t>Disord</w:t>
      </w:r>
      <w:proofErr w:type="spellEnd"/>
      <w:r w:rsidRPr="004F5A07">
        <w:rPr>
          <w:rFonts w:ascii="Arial" w:eastAsia="Times-Bold" w:hAnsi="Arial" w:cs="Arial"/>
          <w:b/>
          <w:bCs/>
          <w:sz w:val="24"/>
          <w:szCs w:val="24"/>
          <w:lang w:val="en-US"/>
        </w:rPr>
        <w:t xml:space="preserve"> 19:</w:t>
      </w:r>
      <w:r w:rsidRPr="004F5A07">
        <w:rPr>
          <w:rFonts w:ascii="Arial" w:hAnsi="Arial" w:cs="Arial"/>
          <w:sz w:val="24"/>
          <w:szCs w:val="24"/>
          <w:lang w:val="en-US"/>
        </w:rPr>
        <w:t>871–884, 2004</w:t>
      </w:r>
    </w:p>
    <w:p w:rsidR="00474300" w:rsidRPr="004F5A07" w:rsidRDefault="00474300" w:rsidP="004F5A07">
      <w:pPr>
        <w:spacing w:after="0" w:line="360" w:lineRule="auto"/>
        <w:rPr>
          <w:rFonts w:ascii="Arial" w:hAnsi="Arial" w:cs="Arial"/>
          <w:sz w:val="24"/>
          <w:szCs w:val="24"/>
          <w:lang w:val="en-US"/>
        </w:rPr>
      </w:pPr>
    </w:p>
    <w:p w:rsidR="00474300" w:rsidRPr="004F5A07" w:rsidRDefault="00474300" w:rsidP="004F5A07">
      <w:pPr>
        <w:spacing w:after="0" w:line="360" w:lineRule="auto"/>
        <w:rPr>
          <w:rFonts w:ascii="Arial" w:hAnsi="Arial" w:cs="Arial"/>
          <w:sz w:val="24"/>
          <w:szCs w:val="24"/>
          <w:lang w:val="en-US"/>
        </w:rPr>
      </w:pPr>
    </w:p>
    <w:p w:rsidR="00E9287D" w:rsidRPr="004F5A07" w:rsidRDefault="00E9287D" w:rsidP="004F5A07">
      <w:pPr>
        <w:spacing w:after="0" w:line="360" w:lineRule="auto"/>
        <w:rPr>
          <w:rFonts w:ascii="Arial" w:hAnsi="Arial" w:cs="Arial"/>
          <w:b/>
          <w:sz w:val="24"/>
          <w:szCs w:val="24"/>
          <w:lang w:val="en-US"/>
        </w:rPr>
      </w:pPr>
      <w:r w:rsidRPr="004F5A07">
        <w:rPr>
          <w:rFonts w:ascii="Arial" w:hAnsi="Arial" w:cs="Arial"/>
          <w:b/>
          <w:sz w:val="24"/>
          <w:szCs w:val="24"/>
          <w:lang w:val="en-US"/>
        </w:rPr>
        <w:t xml:space="preserve">PPN and </w:t>
      </w:r>
      <w:proofErr w:type="spellStart"/>
      <w:r w:rsidRPr="004F5A07">
        <w:rPr>
          <w:rFonts w:ascii="Arial" w:hAnsi="Arial" w:cs="Arial"/>
          <w:b/>
          <w:sz w:val="24"/>
          <w:szCs w:val="24"/>
          <w:lang w:val="en-US"/>
        </w:rPr>
        <w:t>freezeing</w:t>
      </w:r>
      <w:proofErr w:type="spellEnd"/>
    </w:p>
    <w:p w:rsidR="00E9287D" w:rsidRPr="004F5A07" w:rsidRDefault="00E9287D" w:rsidP="004F5A07">
      <w:pPr>
        <w:spacing w:after="0" w:line="360" w:lineRule="auto"/>
        <w:rPr>
          <w:rFonts w:ascii="Arial" w:hAnsi="Arial" w:cs="Arial"/>
          <w:b/>
          <w:sz w:val="24"/>
          <w:szCs w:val="24"/>
          <w:lang w:val="en-US"/>
        </w:rPr>
      </w:pPr>
      <w:r w:rsidRPr="004F5A07">
        <w:rPr>
          <w:rFonts w:ascii="Arial" w:eastAsia="AdvOT863180fb" w:hAnsi="Arial" w:cs="Arial"/>
          <w:sz w:val="24"/>
          <w:szCs w:val="24"/>
          <w:lang w:val="en-US"/>
        </w:rPr>
        <w:lastRenderedPageBreak/>
        <w:t>Lewis: Parkinsonism and Related Disorders 15 (2009) 333–338</w:t>
      </w:r>
    </w:p>
    <w:p w:rsidR="00E9287D" w:rsidRPr="004F5A07" w:rsidRDefault="00E9287D" w:rsidP="004F5A07">
      <w:pPr>
        <w:autoSpaceDE w:val="0"/>
        <w:autoSpaceDN w:val="0"/>
        <w:adjustRightInd w:val="0"/>
        <w:spacing w:after="0" w:line="360" w:lineRule="auto"/>
        <w:rPr>
          <w:rFonts w:ascii="Arial" w:eastAsia="AdvOT863180fb" w:hAnsi="Arial" w:cs="Arial"/>
          <w:color w:val="000000"/>
          <w:sz w:val="24"/>
          <w:szCs w:val="24"/>
          <w:lang w:val="en-US"/>
        </w:rPr>
      </w:pPr>
      <w:r w:rsidRPr="004F5A07">
        <w:rPr>
          <w:rFonts w:ascii="Arial" w:eastAsia="AdvOT863180fb" w:hAnsi="Arial" w:cs="Arial"/>
          <w:color w:val="000000"/>
          <w:sz w:val="24"/>
          <w:szCs w:val="24"/>
          <w:lang w:val="en-US"/>
        </w:rPr>
        <w:t>However, as already stated this feature of PD does</w:t>
      </w:r>
    </w:p>
    <w:p w:rsidR="00E9287D" w:rsidRPr="004F5A07" w:rsidRDefault="00E9287D" w:rsidP="004F5A07">
      <w:pPr>
        <w:autoSpaceDE w:val="0"/>
        <w:autoSpaceDN w:val="0"/>
        <w:adjustRightInd w:val="0"/>
        <w:spacing w:after="0" w:line="360" w:lineRule="auto"/>
        <w:rPr>
          <w:rFonts w:ascii="Arial" w:eastAsia="AdvOT863180fb" w:hAnsi="Arial" w:cs="Arial"/>
          <w:color w:val="000000"/>
          <w:sz w:val="24"/>
          <w:szCs w:val="24"/>
          <w:lang w:val="en-US"/>
        </w:rPr>
      </w:pPr>
      <w:proofErr w:type="gramStart"/>
      <w:r w:rsidRPr="004F5A07">
        <w:rPr>
          <w:rFonts w:ascii="Arial" w:eastAsia="AdvOT863180fb" w:hAnsi="Arial" w:cs="Arial"/>
          <w:color w:val="000000"/>
          <w:sz w:val="24"/>
          <w:szCs w:val="24"/>
          <w:lang w:val="en-US"/>
        </w:rPr>
        <w:t>not</w:t>
      </w:r>
      <w:proofErr w:type="gramEnd"/>
      <w:r w:rsidRPr="004F5A07">
        <w:rPr>
          <w:rFonts w:ascii="Arial" w:eastAsia="AdvOT863180fb" w:hAnsi="Arial" w:cs="Arial"/>
          <w:color w:val="000000"/>
          <w:sz w:val="24"/>
          <w:szCs w:val="24"/>
          <w:lang w:val="en-US"/>
        </w:rPr>
        <w:t xml:space="preserve"> necessarily correlate with FOG suggesting the involvement of</w:t>
      </w:r>
    </w:p>
    <w:p w:rsidR="00E9287D" w:rsidRPr="004F5A07" w:rsidRDefault="00E9287D" w:rsidP="004F5A07">
      <w:pPr>
        <w:autoSpaceDE w:val="0"/>
        <w:autoSpaceDN w:val="0"/>
        <w:adjustRightInd w:val="0"/>
        <w:spacing w:after="0" w:line="360" w:lineRule="auto"/>
        <w:rPr>
          <w:rFonts w:ascii="Arial" w:eastAsia="AdvOT863180fb" w:hAnsi="Arial" w:cs="Arial"/>
          <w:color w:val="000000"/>
          <w:sz w:val="24"/>
          <w:szCs w:val="24"/>
          <w:lang w:val="en-US"/>
        </w:rPr>
      </w:pPr>
      <w:proofErr w:type="gramStart"/>
      <w:r w:rsidRPr="004F5A07">
        <w:rPr>
          <w:rFonts w:ascii="Arial" w:eastAsia="AdvOT863180fb" w:hAnsi="Arial" w:cs="Arial"/>
          <w:color w:val="000000"/>
          <w:sz w:val="24"/>
          <w:szCs w:val="24"/>
          <w:lang w:val="en-US"/>
        </w:rPr>
        <w:t>additional</w:t>
      </w:r>
      <w:proofErr w:type="gramEnd"/>
      <w:r w:rsidRPr="004F5A07">
        <w:rPr>
          <w:rFonts w:ascii="Arial" w:eastAsia="AdvOT863180fb" w:hAnsi="Arial" w:cs="Arial"/>
          <w:color w:val="000000"/>
          <w:sz w:val="24"/>
          <w:szCs w:val="24"/>
          <w:lang w:val="en-US"/>
        </w:rPr>
        <w:t xml:space="preserve"> non-dopaminergic pathways and/or structures. One</w:t>
      </w:r>
    </w:p>
    <w:p w:rsidR="00E9287D" w:rsidRPr="004F5A07" w:rsidRDefault="00E9287D" w:rsidP="004F5A07">
      <w:pPr>
        <w:autoSpaceDE w:val="0"/>
        <w:autoSpaceDN w:val="0"/>
        <w:adjustRightInd w:val="0"/>
        <w:spacing w:after="0" w:line="360" w:lineRule="auto"/>
        <w:rPr>
          <w:rFonts w:ascii="Arial" w:eastAsia="AdvOT863180fb" w:hAnsi="Arial" w:cs="Arial"/>
          <w:color w:val="000000"/>
          <w:sz w:val="24"/>
          <w:szCs w:val="24"/>
          <w:lang w:val="en-US"/>
        </w:rPr>
      </w:pPr>
      <w:proofErr w:type="gramStart"/>
      <w:r w:rsidRPr="004F5A07">
        <w:rPr>
          <w:rFonts w:ascii="Arial" w:eastAsia="AdvOT863180fb" w:hAnsi="Arial" w:cs="Arial"/>
          <w:color w:val="000000"/>
          <w:sz w:val="24"/>
          <w:szCs w:val="24"/>
          <w:lang w:val="en-US"/>
        </w:rPr>
        <w:t>such</w:t>
      </w:r>
      <w:proofErr w:type="gramEnd"/>
      <w:r w:rsidRPr="004F5A07">
        <w:rPr>
          <w:rFonts w:ascii="Arial" w:eastAsia="AdvOT863180fb" w:hAnsi="Arial" w:cs="Arial"/>
          <w:color w:val="000000"/>
          <w:sz w:val="24"/>
          <w:szCs w:val="24"/>
          <w:lang w:val="en-US"/>
        </w:rPr>
        <w:t xml:space="preserve"> structure is the PPN and </w:t>
      </w:r>
      <w:proofErr w:type="spellStart"/>
      <w:r w:rsidRPr="004F5A07">
        <w:rPr>
          <w:rFonts w:ascii="Arial" w:eastAsia="AdvOT863180fb" w:hAnsi="Arial" w:cs="Arial"/>
          <w:color w:val="000000"/>
          <w:sz w:val="24"/>
          <w:szCs w:val="24"/>
          <w:lang w:val="en-US"/>
        </w:rPr>
        <w:t>clinicopathological</w:t>
      </w:r>
      <w:proofErr w:type="spellEnd"/>
      <w:r w:rsidRPr="004F5A07">
        <w:rPr>
          <w:rFonts w:ascii="Arial" w:eastAsia="AdvOT863180fb" w:hAnsi="Arial" w:cs="Arial"/>
          <w:color w:val="000000"/>
          <w:sz w:val="24"/>
          <w:szCs w:val="24"/>
          <w:lang w:val="en-US"/>
        </w:rPr>
        <w:t xml:space="preserve"> studies undertaken</w:t>
      </w:r>
    </w:p>
    <w:p w:rsidR="00E9287D" w:rsidRPr="004F5A07" w:rsidRDefault="00E9287D" w:rsidP="004F5A07">
      <w:pPr>
        <w:autoSpaceDE w:val="0"/>
        <w:autoSpaceDN w:val="0"/>
        <w:adjustRightInd w:val="0"/>
        <w:spacing w:after="0" w:line="360" w:lineRule="auto"/>
        <w:rPr>
          <w:rFonts w:ascii="Arial" w:eastAsia="AdvOT863180fb" w:hAnsi="Arial" w:cs="Arial"/>
          <w:color w:val="000000"/>
          <w:sz w:val="24"/>
          <w:szCs w:val="24"/>
          <w:lang w:val="en-US"/>
        </w:rPr>
      </w:pPr>
      <w:proofErr w:type="gramStart"/>
      <w:r w:rsidRPr="004F5A07">
        <w:rPr>
          <w:rFonts w:ascii="Arial" w:eastAsia="AdvOT863180fb" w:hAnsi="Arial" w:cs="Arial"/>
          <w:color w:val="000000"/>
          <w:sz w:val="24"/>
          <w:szCs w:val="24"/>
          <w:lang w:val="en-US"/>
        </w:rPr>
        <w:t>in</w:t>
      </w:r>
      <w:proofErr w:type="gramEnd"/>
      <w:r w:rsidRPr="004F5A07">
        <w:rPr>
          <w:rFonts w:ascii="Arial" w:eastAsia="AdvOT863180fb" w:hAnsi="Arial" w:cs="Arial"/>
          <w:color w:val="000000"/>
          <w:sz w:val="24"/>
          <w:szCs w:val="24"/>
          <w:lang w:val="en-US"/>
        </w:rPr>
        <w:t xml:space="preserve"> PD patients have identified that cellular loss within the</w:t>
      </w:r>
    </w:p>
    <w:p w:rsidR="00E9287D" w:rsidRPr="004F5A07" w:rsidRDefault="00E9287D" w:rsidP="004F5A07">
      <w:pPr>
        <w:autoSpaceDE w:val="0"/>
        <w:autoSpaceDN w:val="0"/>
        <w:adjustRightInd w:val="0"/>
        <w:spacing w:after="0" w:line="360" w:lineRule="auto"/>
        <w:rPr>
          <w:rFonts w:ascii="Arial" w:eastAsia="AdvOT863180fb" w:hAnsi="Arial" w:cs="Arial"/>
          <w:color w:val="000000"/>
          <w:sz w:val="24"/>
          <w:szCs w:val="24"/>
          <w:lang w:val="en-US"/>
        </w:rPr>
      </w:pPr>
      <w:r w:rsidRPr="004F5A07">
        <w:rPr>
          <w:rFonts w:ascii="Arial" w:eastAsia="AdvOT863180fb" w:hAnsi="Arial" w:cs="Arial"/>
          <w:color w:val="000000"/>
          <w:sz w:val="24"/>
          <w:szCs w:val="24"/>
          <w:lang w:val="en-US"/>
        </w:rPr>
        <w:t>PPN can be correlated with disease progression and gait disturbance</w:t>
      </w:r>
    </w:p>
    <w:p w:rsidR="00E9287D" w:rsidRPr="004F5A07" w:rsidRDefault="00E9287D" w:rsidP="004F5A07">
      <w:pPr>
        <w:spacing w:after="0" w:line="360" w:lineRule="auto"/>
        <w:rPr>
          <w:rFonts w:ascii="Arial" w:eastAsia="AdvOT863180fb" w:hAnsi="Arial" w:cs="Arial"/>
          <w:color w:val="000000"/>
          <w:sz w:val="24"/>
          <w:szCs w:val="24"/>
        </w:rPr>
      </w:pPr>
      <w:r w:rsidRPr="004F5A07">
        <w:rPr>
          <w:rFonts w:ascii="Arial" w:eastAsia="AdvOT863180fb" w:hAnsi="Arial" w:cs="Arial"/>
          <w:color w:val="000066"/>
          <w:sz w:val="24"/>
          <w:szCs w:val="24"/>
        </w:rPr>
        <w:t>[34–36]</w:t>
      </w:r>
      <w:r w:rsidRPr="004F5A07">
        <w:rPr>
          <w:rFonts w:ascii="Arial" w:eastAsia="AdvOT863180fb" w:hAnsi="Arial" w:cs="Arial"/>
          <w:color w:val="000000"/>
          <w:sz w:val="24"/>
          <w:szCs w:val="24"/>
        </w:rPr>
        <w:t>.</w:t>
      </w:r>
    </w:p>
    <w:p w:rsidR="00E9287D" w:rsidRPr="004F5A07" w:rsidRDefault="00E9287D" w:rsidP="004F5A07">
      <w:pPr>
        <w:spacing w:after="0" w:line="360" w:lineRule="auto"/>
        <w:rPr>
          <w:rFonts w:ascii="Arial" w:eastAsia="AdvOT863180fb" w:hAnsi="Arial" w:cs="Arial"/>
          <w:color w:val="000000"/>
          <w:sz w:val="24"/>
          <w:szCs w:val="24"/>
          <w:lang w:val="en-US"/>
        </w:rPr>
      </w:pPr>
      <w:r w:rsidRPr="004F5A07">
        <w:rPr>
          <w:rFonts w:ascii="Arial" w:eastAsia="AdvOT863180fb" w:hAnsi="Arial" w:cs="Arial"/>
          <w:color w:val="000000"/>
          <w:sz w:val="24"/>
          <w:szCs w:val="24"/>
        </w:rPr>
        <w:t xml:space="preserve">[34] Lee MS, Rinne JO, </w:t>
      </w:r>
      <w:proofErr w:type="spellStart"/>
      <w:r w:rsidRPr="004F5A07">
        <w:rPr>
          <w:rFonts w:ascii="Arial" w:eastAsia="AdvOT863180fb" w:hAnsi="Arial" w:cs="Arial"/>
          <w:color w:val="000000"/>
          <w:sz w:val="24"/>
          <w:szCs w:val="24"/>
        </w:rPr>
        <w:t>Marsden</w:t>
      </w:r>
      <w:proofErr w:type="spellEnd"/>
      <w:r w:rsidRPr="004F5A07">
        <w:rPr>
          <w:rFonts w:ascii="Arial" w:eastAsia="AdvOT863180fb" w:hAnsi="Arial" w:cs="Arial"/>
          <w:color w:val="000000"/>
          <w:sz w:val="24"/>
          <w:szCs w:val="24"/>
        </w:rPr>
        <w:t xml:space="preserve"> CD. </w:t>
      </w:r>
      <w:r w:rsidRPr="004F5A07">
        <w:rPr>
          <w:rFonts w:ascii="Arial" w:eastAsia="AdvOT863180fb" w:hAnsi="Arial" w:cs="Arial"/>
          <w:color w:val="000000"/>
          <w:sz w:val="24"/>
          <w:szCs w:val="24"/>
          <w:lang w:val="en-US"/>
        </w:rPr>
        <w:t xml:space="preserve">The </w:t>
      </w:r>
      <w:proofErr w:type="spellStart"/>
      <w:r w:rsidRPr="004F5A07">
        <w:rPr>
          <w:rFonts w:ascii="Arial" w:eastAsia="AdvOT863180fb" w:hAnsi="Arial" w:cs="Arial"/>
          <w:color w:val="000000"/>
          <w:sz w:val="24"/>
          <w:szCs w:val="24"/>
          <w:lang w:val="en-US"/>
        </w:rPr>
        <w:t>pedunculopontine</w:t>
      </w:r>
      <w:proofErr w:type="spellEnd"/>
      <w:r w:rsidRPr="004F5A07">
        <w:rPr>
          <w:rFonts w:ascii="Arial" w:eastAsia="AdvOT863180fb" w:hAnsi="Arial" w:cs="Arial"/>
          <w:color w:val="000000"/>
          <w:sz w:val="24"/>
          <w:szCs w:val="24"/>
          <w:lang w:val="en-US"/>
        </w:rPr>
        <w:t xml:space="preserve"> nucleus: its role in the</w:t>
      </w:r>
    </w:p>
    <w:p w:rsidR="00E9287D" w:rsidRPr="004F5A07" w:rsidRDefault="00E9287D" w:rsidP="004F5A07">
      <w:pPr>
        <w:spacing w:after="0" w:line="360" w:lineRule="auto"/>
        <w:rPr>
          <w:rFonts w:ascii="Arial" w:eastAsia="AdvOT863180fb" w:hAnsi="Arial" w:cs="Arial"/>
          <w:color w:val="000000"/>
          <w:sz w:val="24"/>
          <w:szCs w:val="24"/>
          <w:lang w:val="en-US"/>
        </w:rPr>
      </w:pPr>
      <w:proofErr w:type="gramStart"/>
      <w:r w:rsidRPr="004F5A07">
        <w:rPr>
          <w:rFonts w:ascii="Arial" w:eastAsia="AdvOT863180fb" w:hAnsi="Arial" w:cs="Arial"/>
          <w:color w:val="000000"/>
          <w:sz w:val="24"/>
          <w:szCs w:val="24"/>
          <w:lang w:val="en-US"/>
        </w:rPr>
        <w:t>genesis</w:t>
      </w:r>
      <w:proofErr w:type="gramEnd"/>
      <w:r w:rsidRPr="004F5A07">
        <w:rPr>
          <w:rFonts w:ascii="Arial" w:eastAsia="AdvOT863180fb" w:hAnsi="Arial" w:cs="Arial"/>
          <w:color w:val="000000"/>
          <w:sz w:val="24"/>
          <w:szCs w:val="24"/>
          <w:lang w:val="en-US"/>
        </w:rPr>
        <w:t xml:space="preserve"> of movement disorders. </w:t>
      </w:r>
      <w:proofErr w:type="spellStart"/>
      <w:r w:rsidRPr="004F5A07">
        <w:rPr>
          <w:rFonts w:ascii="Arial" w:eastAsia="AdvOT863180fb" w:hAnsi="Arial" w:cs="Arial"/>
          <w:color w:val="000000"/>
          <w:sz w:val="24"/>
          <w:szCs w:val="24"/>
          <w:lang w:val="en-US"/>
        </w:rPr>
        <w:t>Yonsei</w:t>
      </w:r>
      <w:proofErr w:type="spellEnd"/>
      <w:r w:rsidRPr="004F5A07">
        <w:rPr>
          <w:rFonts w:ascii="Arial" w:eastAsia="AdvOT863180fb" w:hAnsi="Arial" w:cs="Arial"/>
          <w:color w:val="000000"/>
          <w:sz w:val="24"/>
          <w:szCs w:val="24"/>
          <w:lang w:val="en-US"/>
        </w:rPr>
        <w:t xml:space="preserve"> Med J 2000</w:t>
      </w:r>
      <w:proofErr w:type="gramStart"/>
      <w:r w:rsidRPr="004F5A07">
        <w:rPr>
          <w:rFonts w:ascii="Arial" w:eastAsia="AdvOT863180fb" w:hAnsi="Arial" w:cs="Arial"/>
          <w:color w:val="000000"/>
          <w:sz w:val="24"/>
          <w:szCs w:val="24"/>
          <w:lang w:val="en-US"/>
        </w:rPr>
        <w:t>;41:167</w:t>
      </w:r>
      <w:proofErr w:type="gramEnd"/>
      <w:r w:rsidRPr="004F5A07">
        <w:rPr>
          <w:rFonts w:ascii="Arial" w:eastAsia="AdvOT863180fb" w:hAnsi="Arial" w:cs="Arial"/>
          <w:color w:val="000000"/>
          <w:sz w:val="24"/>
          <w:szCs w:val="24"/>
          <w:lang w:val="en-US"/>
        </w:rPr>
        <w:t>–84.</w:t>
      </w:r>
    </w:p>
    <w:p w:rsidR="00E9287D" w:rsidRPr="004F5A07" w:rsidRDefault="00E9287D" w:rsidP="004F5A07">
      <w:pPr>
        <w:spacing w:after="0" w:line="360" w:lineRule="auto"/>
        <w:rPr>
          <w:rFonts w:ascii="Arial" w:eastAsia="AdvOT863180fb" w:hAnsi="Arial" w:cs="Arial"/>
          <w:color w:val="000000"/>
          <w:sz w:val="24"/>
          <w:szCs w:val="24"/>
          <w:lang w:val="en-US"/>
        </w:rPr>
      </w:pPr>
      <w:r w:rsidRPr="004F5A07">
        <w:rPr>
          <w:rFonts w:ascii="Arial" w:eastAsia="AdvOT863180fb" w:hAnsi="Arial" w:cs="Arial"/>
          <w:color w:val="000000"/>
          <w:sz w:val="24"/>
          <w:szCs w:val="24"/>
          <w:lang w:val="en-US"/>
        </w:rPr>
        <w:t xml:space="preserve">[35] </w:t>
      </w:r>
      <w:proofErr w:type="spellStart"/>
      <w:r w:rsidRPr="004F5A07">
        <w:rPr>
          <w:rFonts w:ascii="Arial" w:eastAsia="AdvOT863180fb" w:hAnsi="Arial" w:cs="Arial"/>
          <w:color w:val="000000"/>
          <w:sz w:val="24"/>
          <w:szCs w:val="24"/>
          <w:lang w:val="en-US"/>
        </w:rPr>
        <w:t>Pahapill</w:t>
      </w:r>
      <w:proofErr w:type="spellEnd"/>
      <w:r w:rsidRPr="004F5A07">
        <w:rPr>
          <w:rFonts w:ascii="Arial" w:eastAsia="AdvOT863180fb" w:hAnsi="Arial" w:cs="Arial"/>
          <w:color w:val="000000"/>
          <w:sz w:val="24"/>
          <w:szCs w:val="24"/>
          <w:lang w:val="en-US"/>
        </w:rPr>
        <w:t xml:space="preserve"> PA, Lozano AM. The </w:t>
      </w:r>
      <w:proofErr w:type="spellStart"/>
      <w:r w:rsidRPr="004F5A07">
        <w:rPr>
          <w:rFonts w:ascii="Arial" w:eastAsia="AdvOT863180fb" w:hAnsi="Arial" w:cs="Arial"/>
          <w:color w:val="000000"/>
          <w:sz w:val="24"/>
          <w:szCs w:val="24"/>
          <w:lang w:val="en-US"/>
        </w:rPr>
        <w:t>pedunculopontine</w:t>
      </w:r>
      <w:proofErr w:type="spellEnd"/>
      <w:r w:rsidRPr="004F5A07">
        <w:rPr>
          <w:rFonts w:ascii="Arial" w:eastAsia="AdvOT863180fb" w:hAnsi="Arial" w:cs="Arial"/>
          <w:color w:val="000000"/>
          <w:sz w:val="24"/>
          <w:szCs w:val="24"/>
          <w:lang w:val="en-US"/>
        </w:rPr>
        <w:t xml:space="preserve"> nucleus and Parkinson’s</w:t>
      </w:r>
    </w:p>
    <w:p w:rsidR="00E9287D" w:rsidRPr="004F5A07" w:rsidRDefault="00E9287D" w:rsidP="004F5A07">
      <w:pPr>
        <w:spacing w:after="0" w:line="360" w:lineRule="auto"/>
        <w:rPr>
          <w:rFonts w:ascii="Arial" w:eastAsia="AdvOT863180fb" w:hAnsi="Arial" w:cs="Arial"/>
          <w:color w:val="000000"/>
          <w:sz w:val="24"/>
          <w:szCs w:val="24"/>
          <w:lang w:val="en-US"/>
        </w:rPr>
      </w:pPr>
      <w:proofErr w:type="gramStart"/>
      <w:r w:rsidRPr="004F5A07">
        <w:rPr>
          <w:rFonts w:ascii="Arial" w:eastAsia="AdvOT863180fb" w:hAnsi="Arial" w:cs="Arial"/>
          <w:color w:val="000000"/>
          <w:sz w:val="24"/>
          <w:szCs w:val="24"/>
          <w:lang w:val="en-US"/>
        </w:rPr>
        <w:t>disease</w:t>
      </w:r>
      <w:proofErr w:type="gramEnd"/>
      <w:r w:rsidRPr="004F5A07">
        <w:rPr>
          <w:rFonts w:ascii="Arial" w:eastAsia="AdvOT863180fb" w:hAnsi="Arial" w:cs="Arial"/>
          <w:color w:val="000000"/>
          <w:sz w:val="24"/>
          <w:szCs w:val="24"/>
          <w:lang w:val="en-US"/>
        </w:rPr>
        <w:t>. Brain 2000</w:t>
      </w:r>
      <w:proofErr w:type="gramStart"/>
      <w:r w:rsidRPr="004F5A07">
        <w:rPr>
          <w:rFonts w:ascii="Arial" w:eastAsia="AdvOT863180fb" w:hAnsi="Arial" w:cs="Arial"/>
          <w:color w:val="000000"/>
          <w:sz w:val="24"/>
          <w:szCs w:val="24"/>
          <w:lang w:val="en-US"/>
        </w:rPr>
        <w:t>;123:1767</w:t>
      </w:r>
      <w:proofErr w:type="gramEnd"/>
      <w:r w:rsidRPr="004F5A07">
        <w:rPr>
          <w:rFonts w:ascii="Arial" w:eastAsia="AdvOT863180fb" w:hAnsi="Arial" w:cs="Arial"/>
          <w:color w:val="000000"/>
          <w:sz w:val="24"/>
          <w:szCs w:val="24"/>
          <w:lang w:val="en-US"/>
        </w:rPr>
        <w:t>–83.</w:t>
      </w:r>
    </w:p>
    <w:p w:rsidR="00E9287D" w:rsidRPr="004F5A07" w:rsidRDefault="00E9287D" w:rsidP="004F5A07">
      <w:pPr>
        <w:spacing w:after="0" w:line="360" w:lineRule="auto"/>
        <w:rPr>
          <w:rFonts w:ascii="Arial" w:eastAsia="AdvOT863180fb" w:hAnsi="Arial" w:cs="Arial"/>
          <w:color w:val="000000"/>
          <w:sz w:val="24"/>
          <w:szCs w:val="24"/>
          <w:lang w:val="en-US"/>
        </w:rPr>
      </w:pPr>
      <w:r w:rsidRPr="004F5A07">
        <w:rPr>
          <w:rFonts w:ascii="Arial" w:eastAsia="AdvOT863180fb" w:hAnsi="Arial" w:cs="Arial"/>
          <w:color w:val="000000"/>
          <w:sz w:val="24"/>
          <w:szCs w:val="24"/>
          <w:lang w:val="en-US"/>
        </w:rPr>
        <w:t xml:space="preserve">[36] Zweig RM, </w:t>
      </w:r>
      <w:proofErr w:type="spellStart"/>
      <w:r w:rsidRPr="004F5A07">
        <w:rPr>
          <w:rFonts w:ascii="Arial" w:eastAsia="AdvOT863180fb" w:hAnsi="Arial" w:cs="Arial"/>
          <w:color w:val="000000"/>
          <w:sz w:val="24"/>
          <w:szCs w:val="24"/>
          <w:lang w:val="en-US"/>
        </w:rPr>
        <w:t>Jankel</w:t>
      </w:r>
      <w:proofErr w:type="spellEnd"/>
      <w:r w:rsidRPr="004F5A07">
        <w:rPr>
          <w:rFonts w:ascii="Arial" w:eastAsia="AdvOT863180fb" w:hAnsi="Arial" w:cs="Arial"/>
          <w:color w:val="000000"/>
          <w:sz w:val="24"/>
          <w:szCs w:val="24"/>
          <w:lang w:val="en-US"/>
        </w:rPr>
        <w:t xml:space="preserve"> WR, </w:t>
      </w:r>
      <w:proofErr w:type="spellStart"/>
      <w:r w:rsidRPr="004F5A07">
        <w:rPr>
          <w:rFonts w:ascii="Arial" w:eastAsia="AdvOT863180fb" w:hAnsi="Arial" w:cs="Arial"/>
          <w:color w:val="000000"/>
          <w:sz w:val="24"/>
          <w:szCs w:val="24"/>
          <w:lang w:val="en-US"/>
        </w:rPr>
        <w:t>Hedreen</w:t>
      </w:r>
      <w:proofErr w:type="spellEnd"/>
      <w:r w:rsidRPr="004F5A07">
        <w:rPr>
          <w:rFonts w:ascii="Arial" w:eastAsia="AdvOT863180fb" w:hAnsi="Arial" w:cs="Arial"/>
          <w:color w:val="000000"/>
          <w:sz w:val="24"/>
          <w:szCs w:val="24"/>
          <w:lang w:val="en-US"/>
        </w:rPr>
        <w:t xml:space="preserve"> JC, </w:t>
      </w:r>
      <w:proofErr w:type="spellStart"/>
      <w:r w:rsidRPr="004F5A07">
        <w:rPr>
          <w:rFonts w:ascii="Arial" w:eastAsia="AdvOT863180fb" w:hAnsi="Arial" w:cs="Arial"/>
          <w:color w:val="000000"/>
          <w:sz w:val="24"/>
          <w:szCs w:val="24"/>
          <w:lang w:val="en-US"/>
        </w:rPr>
        <w:t>Mayeux</w:t>
      </w:r>
      <w:proofErr w:type="spellEnd"/>
      <w:r w:rsidRPr="004F5A07">
        <w:rPr>
          <w:rFonts w:ascii="Arial" w:eastAsia="AdvOT863180fb" w:hAnsi="Arial" w:cs="Arial"/>
          <w:color w:val="000000"/>
          <w:sz w:val="24"/>
          <w:szCs w:val="24"/>
          <w:lang w:val="en-US"/>
        </w:rPr>
        <w:t xml:space="preserve"> R, Price DL. The </w:t>
      </w:r>
      <w:proofErr w:type="spellStart"/>
      <w:r w:rsidRPr="004F5A07">
        <w:rPr>
          <w:rFonts w:ascii="Arial" w:eastAsia="AdvOT863180fb" w:hAnsi="Arial" w:cs="Arial"/>
          <w:color w:val="000000"/>
          <w:sz w:val="24"/>
          <w:szCs w:val="24"/>
          <w:lang w:val="en-US"/>
        </w:rPr>
        <w:t>pedunculopontine</w:t>
      </w:r>
      <w:proofErr w:type="spellEnd"/>
    </w:p>
    <w:p w:rsidR="00E9287D" w:rsidRPr="000B18EC" w:rsidRDefault="00E9287D" w:rsidP="004F5A07">
      <w:pPr>
        <w:spacing w:after="0" w:line="360" w:lineRule="auto"/>
        <w:rPr>
          <w:rFonts w:ascii="Arial" w:eastAsia="AdvOT863180fb" w:hAnsi="Arial" w:cs="Arial"/>
          <w:color w:val="000000"/>
          <w:sz w:val="24"/>
          <w:szCs w:val="24"/>
          <w:lang w:val="en-US"/>
        </w:rPr>
      </w:pPr>
      <w:proofErr w:type="gramStart"/>
      <w:r w:rsidRPr="004F5A07">
        <w:rPr>
          <w:rFonts w:ascii="Arial" w:eastAsia="AdvOT863180fb" w:hAnsi="Arial" w:cs="Arial"/>
          <w:color w:val="000000"/>
          <w:sz w:val="24"/>
          <w:szCs w:val="24"/>
          <w:lang w:val="en-US"/>
        </w:rPr>
        <w:t>nucleus</w:t>
      </w:r>
      <w:proofErr w:type="gramEnd"/>
      <w:r w:rsidRPr="004F5A07">
        <w:rPr>
          <w:rFonts w:ascii="Arial" w:eastAsia="AdvOT863180fb" w:hAnsi="Arial" w:cs="Arial"/>
          <w:color w:val="000000"/>
          <w:sz w:val="24"/>
          <w:szCs w:val="24"/>
          <w:lang w:val="en-US"/>
        </w:rPr>
        <w:t xml:space="preserve"> in Parkinson’s disease. </w:t>
      </w:r>
      <w:r w:rsidRPr="000B18EC">
        <w:rPr>
          <w:rFonts w:ascii="Arial" w:eastAsia="AdvOT863180fb" w:hAnsi="Arial" w:cs="Arial"/>
          <w:color w:val="000000"/>
          <w:sz w:val="24"/>
          <w:szCs w:val="24"/>
          <w:lang w:val="en-US"/>
        </w:rPr>
        <w:t xml:space="preserve">Ann </w:t>
      </w:r>
      <w:proofErr w:type="spellStart"/>
      <w:r w:rsidRPr="000B18EC">
        <w:rPr>
          <w:rFonts w:ascii="Arial" w:eastAsia="AdvOT863180fb" w:hAnsi="Arial" w:cs="Arial"/>
          <w:color w:val="000000"/>
          <w:sz w:val="24"/>
          <w:szCs w:val="24"/>
          <w:lang w:val="en-US"/>
        </w:rPr>
        <w:t>Neurol</w:t>
      </w:r>
      <w:proofErr w:type="spellEnd"/>
      <w:r w:rsidRPr="000B18EC">
        <w:rPr>
          <w:rFonts w:ascii="Arial" w:eastAsia="AdvOT863180fb" w:hAnsi="Arial" w:cs="Arial"/>
          <w:color w:val="000000"/>
          <w:sz w:val="24"/>
          <w:szCs w:val="24"/>
          <w:lang w:val="en-US"/>
        </w:rPr>
        <w:t xml:space="preserve"> 1989</w:t>
      </w:r>
      <w:proofErr w:type="gramStart"/>
      <w:r w:rsidRPr="000B18EC">
        <w:rPr>
          <w:rFonts w:ascii="Arial" w:eastAsia="AdvOT863180fb" w:hAnsi="Arial" w:cs="Arial"/>
          <w:color w:val="000000"/>
          <w:sz w:val="24"/>
          <w:szCs w:val="24"/>
          <w:lang w:val="en-US"/>
        </w:rPr>
        <w:t>;26:41</w:t>
      </w:r>
      <w:proofErr w:type="gramEnd"/>
      <w:r w:rsidRPr="000B18EC">
        <w:rPr>
          <w:rFonts w:ascii="Arial" w:eastAsia="AdvOT863180fb" w:hAnsi="Arial" w:cs="Arial"/>
          <w:color w:val="000000"/>
          <w:sz w:val="24"/>
          <w:szCs w:val="24"/>
          <w:lang w:val="en-US"/>
        </w:rPr>
        <w:t>–6.</w:t>
      </w:r>
    </w:p>
    <w:p w:rsidR="00E9287D" w:rsidRPr="000B18EC" w:rsidRDefault="00E9287D" w:rsidP="004F5A07">
      <w:pPr>
        <w:spacing w:after="0" w:line="360" w:lineRule="auto"/>
        <w:rPr>
          <w:rFonts w:ascii="Arial" w:eastAsia="AdvOT863180fb" w:hAnsi="Arial" w:cs="Arial"/>
          <w:color w:val="000000"/>
          <w:sz w:val="24"/>
          <w:szCs w:val="24"/>
          <w:lang w:val="en-US"/>
        </w:rPr>
      </w:pPr>
    </w:p>
    <w:p w:rsidR="00E9287D" w:rsidRPr="000B18EC" w:rsidRDefault="00E9287D" w:rsidP="004F5A07">
      <w:pPr>
        <w:spacing w:after="0" w:line="360" w:lineRule="auto"/>
        <w:rPr>
          <w:rFonts w:ascii="Arial" w:eastAsia="AdvOT863180fb" w:hAnsi="Arial" w:cs="Arial"/>
          <w:color w:val="000000"/>
          <w:sz w:val="24"/>
          <w:szCs w:val="24"/>
          <w:lang w:val="en-US"/>
        </w:rPr>
      </w:pPr>
    </w:p>
    <w:p w:rsidR="00E9287D" w:rsidRPr="000B18EC" w:rsidRDefault="00E9287D" w:rsidP="004F5A07">
      <w:pPr>
        <w:spacing w:after="0" w:line="360" w:lineRule="auto"/>
        <w:rPr>
          <w:rFonts w:ascii="Arial" w:eastAsia="AdvOT863180fb" w:hAnsi="Arial" w:cs="Arial"/>
          <w:color w:val="000000"/>
          <w:sz w:val="24"/>
          <w:szCs w:val="24"/>
          <w:lang w:val="en-US"/>
        </w:rPr>
      </w:pPr>
    </w:p>
    <w:p w:rsidR="00E9287D" w:rsidRPr="000B18EC" w:rsidRDefault="00E9287D" w:rsidP="004F5A07">
      <w:pPr>
        <w:spacing w:line="360" w:lineRule="auto"/>
        <w:rPr>
          <w:rFonts w:ascii="Arial" w:eastAsia="AdvOT863180fb" w:hAnsi="Arial" w:cs="Arial"/>
          <w:color w:val="000000"/>
          <w:sz w:val="24"/>
          <w:szCs w:val="24"/>
          <w:lang w:val="en-US"/>
        </w:rPr>
      </w:pPr>
      <w:r w:rsidRPr="000B18EC">
        <w:rPr>
          <w:rFonts w:ascii="Arial" w:eastAsia="AdvOT863180fb" w:hAnsi="Arial" w:cs="Arial"/>
          <w:color w:val="000000"/>
          <w:sz w:val="24"/>
          <w:szCs w:val="24"/>
          <w:lang w:val="en-US"/>
        </w:rPr>
        <w:br w:type="page"/>
      </w:r>
    </w:p>
    <w:p w:rsidR="00E9287D" w:rsidRPr="000B18EC" w:rsidRDefault="00E9287D" w:rsidP="004F5A07">
      <w:pPr>
        <w:spacing w:line="360" w:lineRule="auto"/>
        <w:rPr>
          <w:rFonts w:ascii="Arial" w:hAnsi="Arial" w:cs="Arial"/>
          <w:sz w:val="24"/>
          <w:szCs w:val="24"/>
          <w:lang w:val="en-US"/>
        </w:rPr>
      </w:pPr>
      <w:r w:rsidRPr="000B18EC">
        <w:rPr>
          <w:rFonts w:ascii="Arial" w:hAnsi="Arial" w:cs="Arial"/>
          <w:sz w:val="24"/>
          <w:szCs w:val="24"/>
          <w:lang w:val="en-US"/>
        </w:rPr>
        <w:lastRenderedPageBreak/>
        <w:br w:type="page"/>
      </w:r>
    </w:p>
    <w:p w:rsidR="00E9287D" w:rsidRPr="000B18EC" w:rsidRDefault="00E9287D" w:rsidP="004F5A07">
      <w:pPr>
        <w:spacing w:line="360" w:lineRule="auto"/>
        <w:rPr>
          <w:rFonts w:ascii="Arial" w:hAnsi="Arial" w:cs="Arial"/>
          <w:sz w:val="24"/>
          <w:szCs w:val="24"/>
          <w:lang w:val="en-US"/>
        </w:rPr>
      </w:pPr>
      <w:r w:rsidRPr="000B18EC">
        <w:rPr>
          <w:rFonts w:ascii="Arial" w:hAnsi="Arial" w:cs="Arial"/>
          <w:sz w:val="24"/>
          <w:szCs w:val="24"/>
          <w:lang w:val="en-US"/>
        </w:rPr>
        <w:lastRenderedPageBreak/>
        <w:br w:type="page"/>
      </w:r>
    </w:p>
    <w:p w:rsidR="00E9287D" w:rsidRPr="000B18EC" w:rsidRDefault="00E9287D" w:rsidP="004F5A07">
      <w:pPr>
        <w:spacing w:after="0" w:line="360" w:lineRule="auto"/>
        <w:rPr>
          <w:rFonts w:ascii="Arial" w:hAnsi="Arial" w:cs="Arial"/>
          <w:sz w:val="24"/>
          <w:szCs w:val="24"/>
          <w:lang w:val="en-US"/>
        </w:rPr>
      </w:pPr>
    </w:p>
    <w:p w:rsidR="001863E3" w:rsidRPr="000B18EC" w:rsidRDefault="001863E3" w:rsidP="004F5A07">
      <w:pPr>
        <w:spacing w:after="0" w:line="360" w:lineRule="auto"/>
        <w:rPr>
          <w:rFonts w:ascii="Arial" w:hAnsi="Arial" w:cs="Arial"/>
          <w:sz w:val="24"/>
          <w:szCs w:val="24"/>
          <w:lang w:val="en-US"/>
        </w:rPr>
      </w:pPr>
    </w:p>
    <w:p w:rsidR="001863E3" w:rsidRPr="004F5A07" w:rsidRDefault="001863E3" w:rsidP="004F5A07">
      <w:pPr>
        <w:spacing w:after="0" w:line="360" w:lineRule="auto"/>
        <w:rPr>
          <w:rFonts w:ascii="Arial" w:hAnsi="Arial" w:cs="Arial"/>
          <w:sz w:val="24"/>
          <w:szCs w:val="24"/>
        </w:rPr>
      </w:pPr>
      <w:r w:rsidRPr="004F5A07">
        <w:rPr>
          <w:rFonts w:ascii="Arial" w:hAnsi="Arial" w:cs="Arial"/>
          <w:sz w:val="24"/>
          <w:szCs w:val="24"/>
        </w:rPr>
        <w:t>Exponenten der Box-Cox-Transformation (0- natürlicher Logarithmus)</w:t>
      </w:r>
    </w:p>
    <w:p w:rsidR="000B5288" w:rsidRPr="004F5A07" w:rsidRDefault="000B5288" w:rsidP="004F5A07">
      <w:pPr>
        <w:spacing w:after="0" w:line="360" w:lineRule="auto"/>
        <w:rPr>
          <w:rFonts w:ascii="Arial" w:hAnsi="Arial" w:cs="Arial"/>
          <w:sz w:val="24"/>
          <w:szCs w:val="24"/>
        </w:rPr>
      </w:pPr>
    </w:p>
    <w:p w:rsidR="000B5288" w:rsidRPr="004F5A07" w:rsidRDefault="000B5288" w:rsidP="004F5A07">
      <w:pPr>
        <w:spacing w:after="0" w:line="360" w:lineRule="auto"/>
        <w:rPr>
          <w:rFonts w:ascii="Arial" w:hAnsi="Arial" w:cs="Arial"/>
          <w:sz w:val="24"/>
          <w:szCs w:val="24"/>
          <w:lang w:val="en-US"/>
        </w:rPr>
      </w:pPr>
      <w:r w:rsidRPr="004F5A07">
        <w:rPr>
          <w:rFonts w:ascii="Arial" w:hAnsi="Arial" w:cs="Arial"/>
          <w:sz w:val="24"/>
          <w:szCs w:val="24"/>
          <w:lang w:val="en-US"/>
        </w:rPr>
        <w:t>1   1.000000   File</w:t>
      </w:r>
    </w:p>
    <w:p w:rsidR="000B5288" w:rsidRPr="004F5A07" w:rsidRDefault="000B5288" w:rsidP="004F5A07">
      <w:pPr>
        <w:spacing w:after="0" w:line="360" w:lineRule="auto"/>
        <w:rPr>
          <w:rFonts w:ascii="Arial" w:hAnsi="Arial" w:cs="Arial"/>
          <w:sz w:val="24"/>
          <w:szCs w:val="24"/>
          <w:lang w:val="en-US"/>
        </w:rPr>
      </w:pPr>
      <w:r w:rsidRPr="004F5A07">
        <w:rPr>
          <w:rFonts w:ascii="Arial" w:hAnsi="Arial" w:cs="Arial"/>
          <w:sz w:val="24"/>
          <w:szCs w:val="24"/>
          <w:lang w:val="en-US"/>
        </w:rPr>
        <w:t xml:space="preserve">2   1.000000   </w:t>
      </w:r>
      <w:proofErr w:type="spellStart"/>
      <w:r w:rsidRPr="004F5A07">
        <w:rPr>
          <w:rFonts w:ascii="Arial" w:hAnsi="Arial" w:cs="Arial"/>
          <w:sz w:val="24"/>
          <w:szCs w:val="24"/>
          <w:lang w:val="en-US"/>
        </w:rPr>
        <w:t>Dist</w:t>
      </w:r>
      <w:proofErr w:type="spellEnd"/>
      <w:r w:rsidRPr="004F5A07">
        <w:rPr>
          <w:rFonts w:ascii="Arial" w:hAnsi="Arial" w:cs="Arial"/>
          <w:sz w:val="24"/>
          <w:szCs w:val="24"/>
          <w:lang w:val="en-US"/>
        </w:rPr>
        <w:t xml:space="preserve"> re-li Fuss (mm)</w:t>
      </w:r>
    </w:p>
    <w:p w:rsidR="000B5288" w:rsidRPr="004F5A07" w:rsidRDefault="000B5288" w:rsidP="004F5A07">
      <w:pPr>
        <w:spacing w:after="0" w:line="360" w:lineRule="auto"/>
        <w:rPr>
          <w:rFonts w:ascii="Arial" w:hAnsi="Arial" w:cs="Arial"/>
          <w:sz w:val="24"/>
          <w:szCs w:val="24"/>
        </w:rPr>
      </w:pPr>
      <w:r w:rsidRPr="004F5A07">
        <w:rPr>
          <w:rFonts w:ascii="Arial" w:hAnsi="Arial" w:cs="Arial"/>
          <w:sz w:val="24"/>
          <w:szCs w:val="24"/>
        </w:rPr>
        <w:t>3   1.000000   Startsignal (</w:t>
      </w:r>
      <w:proofErr w:type="spellStart"/>
      <w:r w:rsidRPr="004F5A07">
        <w:rPr>
          <w:rFonts w:ascii="Arial" w:hAnsi="Arial" w:cs="Arial"/>
          <w:sz w:val="24"/>
          <w:szCs w:val="24"/>
        </w:rPr>
        <w:t>ms</w:t>
      </w:r>
      <w:proofErr w:type="spellEnd"/>
      <w:r w:rsidRPr="004F5A07">
        <w:rPr>
          <w:rFonts w:ascii="Arial" w:hAnsi="Arial" w:cs="Arial"/>
          <w:sz w:val="24"/>
          <w:szCs w:val="24"/>
        </w:rPr>
        <w:t>)</w:t>
      </w:r>
    </w:p>
    <w:p w:rsidR="000B5288" w:rsidRPr="004F5A07" w:rsidRDefault="000B5288" w:rsidP="004F5A07">
      <w:pPr>
        <w:spacing w:after="0" w:line="360" w:lineRule="auto"/>
        <w:rPr>
          <w:rFonts w:ascii="Arial" w:hAnsi="Arial" w:cs="Arial"/>
          <w:sz w:val="24"/>
          <w:szCs w:val="24"/>
        </w:rPr>
      </w:pPr>
      <w:r w:rsidRPr="004F5A07">
        <w:rPr>
          <w:rFonts w:ascii="Arial" w:hAnsi="Arial" w:cs="Arial"/>
          <w:sz w:val="24"/>
          <w:szCs w:val="24"/>
        </w:rPr>
        <w:t>4   1.000000   Schritte Startbein</w:t>
      </w:r>
    </w:p>
    <w:p w:rsidR="000B5288" w:rsidRPr="004F5A07" w:rsidRDefault="000B5288" w:rsidP="004F5A07">
      <w:pPr>
        <w:spacing w:after="0" w:line="360" w:lineRule="auto"/>
        <w:rPr>
          <w:rFonts w:ascii="Arial" w:hAnsi="Arial" w:cs="Arial"/>
          <w:sz w:val="24"/>
          <w:szCs w:val="24"/>
        </w:rPr>
      </w:pPr>
      <w:r w:rsidRPr="004F5A07">
        <w:rPr>
          <w:rFonts w:ascii="Arial" w:hAnsi="Arial" w:cs="Arial"/>
          <w:sz w:val="24"/>
          <w:szCs w:val="24"/>
        </w:rPr>
        <w:t>5   1.000000   Schritte 2. Bein</w:t>
      </w:r>
    </w:p>
    <w:p w:rsidR="000B5288" w:rsidRPr="004F5A07" w:rsidRDefault="000B5288" w:rsidP="004F5A07">
      <w:pPr>
        <w:spacing w:after="0" w:line="360" w:lineRule="auto"/>
        <w:rPr>
          <w:rFonts w:ascii="Arial" w:hAnsi="Arial" w:cs="Arial"/>
          <w:sz w:val="24"/>
          <w:szCs w:val="24"/>
        </w:rPr>
      </w:pPr>
      <w:r w:rsidRPr="004F5A07">
        <w:rPr>
          <w:rFonts w:ascii="Arial" w:hAnsi="Arial" w:cs="Arial"/>
          <w:sz w:val="24"/>
          <w:szCs w:val="24"/>
        </w:rPr>
        <w:t>6   1.000000   Startbein li=1;re=2</w:t>
      </w:r>
    </w:p>
    <w:p w:rsidR="000B5288" w:rsidRPr="004F5A07" w:rsidRDefault="000B5288" w:rsidP="004F5A07">
      <w:pPr>
        <w:spacing w:after="0" w:line="360" w:lineRule="auto"/>
        <w:rPr>
          <w:rFonts w:ascii="Arial" w:hAnsi="Arial" w:cs="Arial"/>
          <w:sz w:val="24"/>
          <w:szCs w:val="24"/>
        </w:rPr>
      </w:pPr>
      <w:r w:rsidRPr="004F5A07">
        <w:rPr>
          <w:rFonts w:ascii="Arial" w:hAnsi="Arial" w:cs="Arial"/>
          <w:sz w:val="24"/>
          <w:szCs w:val="24"/>
        </w:rPr>
        <w:t xml:space="preserve">7   1.000000   Start 1. </w:t>
      </w:r>
      <w:proofErr w:type="spellStart"/>
      <w:r w:rsidRPr="004F5A07">
        <w:rPr>
          <w:rFonts w:ascii="Arial" w:hAnsi="Arial" w:cs="Arial"/>
          <w:sz w:val="24"/>
          <w:szCs w:val="24"/>
        </w:rPr>
        <w:t>Schr</w:t>
      </w:r>
      <w:proofErr w:type="spellEnd"/>
      <w:r w:rsidRPr="004F5A07">
        <w:rPr>
          <w:rFonts w:ascii="Arial" w:hAnsi="Arial" w:cs="Arial"/>
          <w:sz w:val="24"/>
          <w:szCs w:val="24"/>
        </w:rPr>
        <w:t>. (</w:t>
      </w:r>
      <w:proofErr w:type="spellStart"/>
      <w:r w:rsidRPr="004F5A07">
        <w:rPr>
          <w:rFonts w:ascii="Arial" w:hAnsi="Arial" w:cs="Arial"/>
          <w:sz w:val="24"/>
          <w:szCs w:val="24"/>
        </w:rPr>
        <w:t>ms</w:t>
      </w:r>
      <w:proofErr w:type="spellEnd"/>
      <w:r w:rsidRPr="004F5A07">
        <w:rPr>
          <w:rFonts w:ascii="Arial" w:hAnsi="Arial" w:cs="Arial"/>
          <w:sz w:val="24"/>
          <w:szCs w:val="24"/>
        </w:rPr>
        <w:t>)</w:t>
      </w:r>
    </w:p>
    <w:p w:rsidR="000B5288" w:rsidRPr="004F5A07" w:rsidRDefault="000B5288" w:rsidP="004F5A07">
      <w:pPr>
        <w:spacing w:after="0" w:line="360" w:lineRule="auto"/>
        <w:rPr>
          <w:rFonts w:ascii="Arial" w:hAnsi="Arial" w:cs="Arial"/>
          <w:sz w:val="24"/>
          <w:szCs w:val="24"/>
        </w:rPr>
      </w:pPr>
      <w:r w:rsidRPr="004F5A07">
        <w:rPr>
          <w:rFonts w:ascii="Arial" w:hAnsi="Arial" w:cs="Arial"/>
          <w:sz w:val="24"/>
          <w:szCs w:val="24"/>
        </w:rPr>
        <w:t xml:space="preserve">8   1.000000   Dauer 1. </w:t>
      </w:r>
      <w:proofErr w:type="spellStart"/>
      <w:r w:rsidRPr="004F5A07">
        <w:rPr>
          <w:rFonts w:ascii="Arial" w:hAnsi="Arial" w:cs="Arial"/>
          <w:sz w:val="24"/>
          <w:szCs w:val="24"/>
        </w:rPr>
        <w:t>Schr</w:t>
      </w:r>
      <w:proofErr w:type="spellEnd"/>
      <w:r w:rsidRPr="004F5A07">
        <w:rPr>
          <w:rFonts w:ascii="Arial" w:hAnsi="Arial" w:cs="Arial"/>
          <w:sz w:val="24"/>
          <w:szCs w:val="24"/>
        </w:rPr>
        <w:t>. (</w:t>
      </w:r>
      <w:proofErr w:type="spellStart"/>
      <w:r w:rsidRPr="004F5A07">
        <w:rPr>
          <w:rFonts w:ascii="Arial" w:hAnsi="Arial" w:cs="Arial"/>
          <w:sz w:val="24"/>
          <w:szCs w:val="24"/>
        </w:rPr>
        <w:t>ms</w:t>
      </w:r>
      <w:proofErr w:type="spellEnd"/>
      <w:r w:rsidRPr="004F5A07">
        <w:rPr>
          <w:rFonts w:ascii="Arial" w:hAnsi="Arial" w:cs="Arial"/>
          <w:sz w:val="24"/>
          <w:szCs w:val="24"/>
        </w:rPr>
        <w:t>)</w:t>
      </w:r>
    </w:p>
    <w:p w:rsidR="000B5288" w:rsidRPr="004F5A07" w:rsidRDefault="000B5288" w:rsidP="004F5A07">
      <w:pPr>
        <w:spacing w:after="0" w:line="360" w:lineRule="auto"/>
        <w:rPr>
          <w:rFonts w:ascii="Arial" w:hAnsi="Arial" w:cs="Arial"/>
          <w:sz w:val="24"/>
          <w:szCs w:val="24"/>
        </w:rPr>
      </w:pPr>
      <w:r w:rsidRPr="004F5A07">
        <w:rPr>
          <w:rFonts w:ascii="Arial" w:hAnsi="Arial" w:cs="Arial"/>
          <w:sz w:val="24"/>
          <w:szCs w:val="24"/>
        </w:rPr>
        <w:t xml:space="preserve">9   1.000000   </w:t>
      </w:r>
      <w:proofErr w:type="spellStart"/>
      <w:r w:rsidRPr="004F5A07">
        <w:rPr>
          <w:rFonts w:ascii="Arial" w:hAnsi="Arial" w:cs="Arial"/>
          <w:sz w:val="24"/>
          <w:szCs w:val="24"/>
        </w:rPr>
        <w:t>Laenge</w:t>
      </w:r>
      <w:proofErr w:type="spellEnd"/>
      <w:r w:rsidRPr="004F5A07">
        <w:rPr>
          <w:rFonts w:ascii="Arial" w:hAnsi="Arial" w:cs="Arial"/>
          <w:sz w:val="24"/>
          <w:szCs w:val="24"/>
        </w:rPr>
        <w:t xml:space="preserve"> 1. Schritt (mm)</w:t>
      </w:r>
    </w:p>
    <w:p w:rsidR="000B5288" w:rsidRPr="004F5A07" w:rsidRDefault="000B5288" w:rsidP="004F5A07">
      <w:pPr>
        <w:spacing w:after="0" w:line="360" w:lineRule="auto"/>
        <w:rPr>
          <w:rFonts w:ascii="Arial" w:hAnsi="Arial" w:cs="Arial"/>
          <w:sz w:val="24"/>
          <w:szCs w:val="24"/>
        </w:rPr>
      </w:pPr>
      <w:r w:rsidRPr="004F5A07">
        <w:rPr>
          <w:rFonts w:ascii="Arial" w:hAnsi="Arial" w:cs="Arial"/>
          <w:sz w:val="24"/>
          <w:szCs w:val="24"/>
        </w:rPr>
        <w:t xml:space="preserve">10   1.000000   </w:t>
      </w:r>
      <w:proofErr w:type="spellStart"/>
      <w:r w:rsidRPr="004F5A07">
        <w:rPr>
          <w:rFonts w:ascii="Arial" w:hAnsi="Arial" w:cs="Arial"/>
          <w:sz w:val="24"/>
          <w:szCs w:val="24"/>
        </w:rPr>
        <w:t>mtl</w:t>
      </w:r>
      <w:proofErr w:type="spellEnd"/>
      <w:r w:rsidRPr="004F5A07">
        <w:rPr>
          <w:rFonts w:ascii="Arial" w:hAnsi="Arial" w:cs="Arial"/>
          <w:sz w:val="24"/>
          <w:szCs w:val="24"/>
        </w:rPr>
        <w:t xml:space="preserve"> </w:t>
      </w:r>
      <w:proofErr w:type="spellStart"/>
      <w:r w:rsidRPr="004F5A07">
        <w:rPr>
          <w:rFonts w:ascii="Arial" w:hAnsi="Arial" w:cs="Arial"/>
          <w:sz w:val="24"/>
          <w:szCs w:val="24"/>
        </w:rPr>
        <w:t>Geschw</w:t>
      </w:r>
      <w:proofErr w:type="spellEnd"/>
      <w:r w:rsidRPr="004F5A07">
        <w:rPr>
          <w:rFonts w:ascii="Arial" w:hAnsi="Arial" w:cs="Arial"/>
          <w:sz w:val="24"/>
          <w:szCs w:val="24"/>
        </w:rPr>
        <w:t xml:space="preserve"> 1. Schritt (mm/s)</w:t>
      </w:r>
    </w:p>
    <w:p w:rsidR="000B5288" w:rsidRPr="004F5A07" w:rsidRDefault="000B5288" w:rsidP="004F5A07">
      <w:pPr>
        <w:spacing w:after="0" w:line="360" w:lineRule="auto"/>
        <w:rPr>
          <w:rFonts w:ascii="Arial" w:hAnsi="Arial" w:cs="Arial"/>
          <w:sz w:val="24"/>
          <w:szCs w:val="24"/>
        </w:rPr>
      </w:pPr>
      <w:r w:rsidRPr="004F5A07">
        <w:rPr>
          <w:rFonts w:ascii="Arial" w:hAnsi="Arial" w:cs="Arial"/>
          <w:sz w:val="24"/>
          <w:szCs w:val="24"/>
        </w:rPr>
        <w:t>11   1.000000   Dauer 2. Schritt (</w:t>
      </w:r>
      <w:proofErr w:type="spellStart"/>
      <w:r w:rsidRPr="004F5A07">
        <w:rPr>
          <w:rFonts w:ascii="Arial" w:hAnsi="Arial" w:cs="Arial"/>
          <w:sz w:val="24"/>
          <w:szCs w:val="24"/>
        </w:rPr>
        <w:t>ms</w:t>
      </w:r>
      <w:proofErr w:type="spellEnd"/>
      <w:r w:rsidRPr="004F5A07">
        <w:rPr>
          <w:rFonts w:ascii="Arial" w:hAnsi="Arial" w:cs="Arial"/>
          <w:sz w:val="24"/>
          <w:szCs w:val="24"/>
        </w:rPr>
        <w:t>)</w:t>
      </w:r>
    </w:p>
    <w:p w:rsidR="000B5288" w:rsidRPr="004F5A07" w:rsidRDefault="000B5288" w:rsidP="004F5A07">
      <w:pPr>
        <w:spacing w:after="0" w:line="360" w:lineRule="auto"/>
        <w:rPr>
          <w:rFonts w:ascii="Arial" w:hAnsi="Arial" w:cs="Arial"/>
          <w:sz w:val="24"/>
          <w:szCs w:val="24"/>
        </w:rPr>
      </w:pPr>
      <w:r w:rsidRPr="004F5A07">
        <w:rPr>
          <w:rFonts w:ascii="Arial" w:hAnsi="Arial" w:cs="Arial"/>
          <w:sz w:val="24"/>
          <w:szCs w:val="24"/>
          <w:highlight w:val="yellow"/>
        </w:rPr>
        <w:t xml:space="preserve">12   3.000000   </w:t>
      </w:r>
      <w:proofErr w:type="spellStart"/>
      <w:r w:rsidRPr="004F5A07">
        <w:rPr>
          <w:rFonts w:ascii="Arial" w:hAnsi="Arial" w:cs="Arial"/>
          <w:sz w:val="24"/>
          <w:szCs w:val="24"/>
          <w:highlight w:val="yellow"/>
        </w:rPr>
        <w:t>Laenge</w:t>
      </w:r>
      <w:proofErr w:type="spellEnd"/>
      <w:r w:rsidRPr="004F5A07">
        <w:rPr>
          <w:rFonts w:ascii="Arial" w:hAnsi="Arial" w:cs="Arial"/>
          <w:sz w:val="24"/>
          <w:szCs w:val="24"/>
          <w:highlight w:val="yellow"/>
        </w:rPr>
        <w:t xml:space="preserve"> 2. Schritt(mm)</w:t>
      </w:r>
    </w:p>
    <w:p w:rsidR="000B5288" w:rsidRPr="004F5A07" w:rsidRDefault="000B5288" w:rsidP="004F5A07">
      <w:pPr>
        <w:spacing w:after="0" w:line="360" w:lineRule="auto"/>
        <w:rPr>
          <w:rFonts w:ascii="Arial" w:hAnsi="Arial" w:cs="Arial"/>
          <w:sz w:val="24"/>
          <w:szCs w:val="24"/>
        </w:rPr>
      </w:pPr>
      <w:r w:rsidRPr="004F5A07">
        <w:rPr>
          <w:rFonts w:ascii="Arial" w:hAnsi="Arial" w:cs="Arial"/>
          <w:sz w:val="24"/>
          <w:szCs w:val="24"/>
        </w:rPr>
        <w:t xml:space="preserve">13   1.000000   </w:t>
      </w:r>
      <w:proofErr w:type="spellStart"/>
      <w:r w:rsidRPr="004F5A07">
        <w:rPr>
          <w:rFonts w:ascii="Arial" w:hAnsi="Arial" w:cs="Arial"/>
          <w:sz w:val="24"/>
          <w:szCs w:val="24"/>
        </w:rPr>
        <w:t>mtl</w:t>
      </w:r>
      <w:proofErr w:type="spellEnd"/>
      <w:r w:rsidRPr="004F5A07">
        <w:rPr>
          <w:rFonts w:ascii="Arial" w:hAnsi="Arial" w:cs="Arial"/>
          <w:sz w:val="24"/>
          <w:szCs w:val="24"/>
        </w:rPr>
        <w:t xml:space="preserve"> </w:t>
      </w:r>
      <w:proofErr w:type="spellStart"/>
      <w:r w:rsidRPr="004F5A07">
        <w:rPr>
          <w:rFonts w:ascii="Arial" w:hAnsi="Arial" w:cs="Arial"/>
          <w:sz w:val="24"/>
          <w:szCs w:val="24"/>
        </w:rPr>
        <w:t>Geschw</w:t>
      </w:r>
      <w:proofErr w:type="spellEnd"/>
      <w:r w:rsidRPr="004F5A07">
        <w:rPr>
          <w:rFonts w:ascii="Arial" w:hAnsi="Arial" w:cs="Arial"/>
          <w:sz w:val="24"/>
          <w:szCs w:val="24"/>
        </w:rPr>
        <w:t xml:space="preserve"> 2. Schritt (mm/s)</w:t>
      </w:r>
    </w:p>
    <w:p w:rsidR="000B5288" w:rsidRPr="004F5A07" w:rsidRDefault="000B5288" w:rsidP="004F5A07">
      <w:pPr>
        <w:spacing w:after="0" w:line="360" w:lineRule="auto"/>
        <w:rPr>
          <w:rFonts w:ascii="Arial" w:hAnsi="Arial" w:cs="Arial"/>
          <w:sz w:val="24"/>
          <w:szCs w:val="24"/>
          <w:highlight w:val="yellow"/>
        </w:rPr>
      </w:pPr>
      <w:r w:rsidRPr="004F5A07">
        <w:rPr>
          <w:rFonts w:ascii="Arial" w:hAnsi="Arial" w:cs="Arial"/>
          <w:sz w:val="24"/>
          <w:szCs w:val="24"/>
          <w:highlight w:val="yellow"/>
        </w:rPr>
        <w:t>14   0.000000   Dauer APA (</w:t>
      </w:r>
      <w:proofErr w:type="spellStart"/>
      <w:r w:rsidRPr="004F5A07">
        <w:rPr>
          <w:rFonts w:ascii="Arial" w:hAnsi="Arial" w:cs="Arial"/>
          <w:sz w:val="24"/>
          <w:szCs w:val="24"/>
          <w:highlight w:val="yellow"/>
        </w:rPr>
        <w:t>ms</w:t>
      </w:r>
      <w:proofErr w:type="spellEnd"/>
      <w:r w:rsidRPr="004F5A07">
        <w:rPr>
          <w:rFonts w:ascii="Arial" w:hAnsi="Arial" w:cs="Arial"/>
          <w:sz w:val="24"/>
          <w:szCs w:val="24"/>
          <w:highlight w:val="yellow"/>
        </w:rPr>
        <w:t>)</w:t>
      </w:r>
    </w:p>
    <w:p w:rsidR="000B5288" w:rsidRPr="004F5A07" w:rsidRDefault="000B5288" w:rsidP="004F5A07">
      <w:pPr>
        <w:spacing w:after="0" w:line="360" w:lineRule="auto"/>
        <w:rPr>
          <w:rFonts w:ascii="Arial" w:hAnsi="Arial" w:cs="Arial"/>
          <w:sz w:val="24"/>
          <w:szCs w:val="24"/>
          <w:highlight w:val="yellow"/>
        </w:rPr>
      </w:pPr>
      <w:r w:rsidRPr="004F5A07">
        <w:rPr>
          <w:rFonts w:ascii="Arial" w:hAnsi="Arial" w:cs="Arial"/>
          <w:sz w:val="24"/>
          <w:szCs w:val="24"/>
          <w:highlight w:val="yellow"/>
        </w:rPr>
        <w:t>15   0.000000   Dauer APA1 (</w:t>
      </w:r>
      <w:proofErr w:type="spellStart"/>
      <w:r w:rsidRPr="004F5A07">
        <w:rPr>
          <w:rFonts w:ascii="Arial" w:hAnsi="Arial" w:cs="Arial"/>
          <w:sz w:val="24"/>
          <w:szCs w:val="24"/>
          <w:highlight w:val="yellow"/>
        </w:rPr>
        <w:t>ms</w:t>
      </w:r>
      <w:proofErr w:type="spellEnd"/>
      <w:r w:rsidRPr="004F5A07">
        <w:rPr>
          <w:rFonts w:ascii="Arial" w:hAnsi="Arial" w:cs="Arial"/>
          <w:sz w:val="24"/>
          <w:szCs w:val="24"/>
          <w:highlight w:val="yellow"/>
        </w:rPr>
        <w:t>)</w:t>
      </w:r>
    </w:p>
    <w:p w:rsidR="000B5288" w:rsidRPr="004F5A07" w:rsidRDefault="000B5288" w:rsidP="004F5A07">
      <w:pPr>
        <w:spacing w:after="0" w:line="360" w:lineRule="auto"/>
        <w:rPr>
          <w:rFonts w:ascii="Arial" w:hAnsi="Arial" w:cs="Arial"/>
          <w:sz w:val="24"/>
          <w:szCs w:val="24"/>
          <w:lang w:val="en-US"/>
        </w:rPr>
      </w:pPr>
      <w:r w:rsidRPr="004F5A07">
        <w:rPr>
          <w:rFonts w:ascii="Arial" w:hAnsi="Arial" w:cs="Arial"/>
          <w:sz w:val="24"/>
          <w:szCs w:val="24"/>
          <w:highlight w:val="yellow"/>
          <w:lang w:val="en-US"/>
        </w:rPr>
        <w:t xml:space="preserve">16   -0.500000   </w:t>
      </w:r>
      <w:proofErr w:type="spellStart"/>
      <w:r w:rsidRPr="004F5A07">
        <w:rPr>
          <w:rFonts w:ascii="Arial" w:hAnsi="Arial" w:cs="Arial"/>
          <w:sz w:val="24"/>
          <w:szCs w:val="24"/>
          <w:highlight w:val="yellow"/>
          <w:lang w:val="en-US"/>
        </w:rPr>
        <w:t>Dauer</w:t>
      </w:r>
      <w:proofErr w:type="spellEnd"/>
      <w:r w:rsidRPr="004F5A07">
        <w:rPr>
          <w:rFonts w:ascii="Arial" w:hAnsi="Arial" w:cs="Arial"/>
          <w:sz w:val="24"/>
          <w:szCs w:val="24"/>
          <w:highlight w:val="yellow"/>
          <w:lang w:val="en-US"/>
        </w:rPr>
        <w:t xml:space="preserve"> APA2 (</w:t>
      </w:r>
      <w:proofErr w:type="spellStart"/>
      <w:r w:rsidRPr="004F5A07">
        <w:rPr>
          <w:rFonts w:ascii="Arial" w:hAnsi="Arial" w:cs="Arial"/>
          <w:sz w:val="24"/>
          <w:szCs w:val="24"/>
          <w:highlight w:val="yellow"/>
          <w:lang w:val="en-US"/>
        </w:rPr>
        <w:t>ms</w:t>
      </w:r>
      <w:proofErr w:type="spellEnd"/>
      <w:r w:rsidRPr="004F5A07">
        <w:rPr>
          <w:rFonts w:ascii="Arial" w:hAnsi="Arial" w:cs="Arial"/>
          <w:sz w:val="24"/>
          <w:szCs w:val="24"/>
          <w:highlight w:val="yellow"/>
          <w:lang w:val="en-US"/>
        </w:rPr>
        <w:t>)</w:t>
      </w:r>
    </w:p>
    <w:p w:rsidR="000B5288" w:rsidRPr="004F5A07" w:rsidRDefault="000B5288" w:rsidP="004F5A07">
      <w:pPr>
        <w:spacing w:after="0" w:line="360" w:lineRule="auto"/>
        <w:rPr>
          <w:rFonts w:ascii="Arial" w:hAnsi="Arial" w:cs="Arial"/>
          <w:sz w:val="24"/>
          <w:szCs w:val="24"/>
          <w:lang w:val="en-US"/>
        </w:rPr>
      </w:pPr>
      <w:r w:rsidRPr="004F5A07">
        <w:rPr>
          <w:rFonts w:ascii="Arial" w:hAnsi="Arial" w:cs="Arial"/>
          <w:sz w:val="24"/>
          <w:szCs w:val="24"/>
          <w:lang w:val="en-US"/>
        </w:rPr>
        <w:t xml:space="preserve">17   1.000000   Max APA </w:t>
      </w:r>
      <w:proofErr w:type="spellStart"/>
      <w:r w:rsidRPr="004F5A07">
        <w:rPr>
          <w:rFonts w:ascii="Arial" w:hAnsi="Arial" w:cs="Arial"/>
          <w:sz w:val="24"/>
          <w:szCs w:val="24"/>
          <w:lang w:val="en-US"/>
        </w:rPr>
        <w:t>rl</w:t>
      </w:r>
      <w:proofErr w:type="spellEnd"/>
      <w:r w:rsidRPr="004F5A07">
        <w:rPr>
          <w:rFonts w:ascii="Arial" w:hAnsi="Arial" w:cs="Arial"/>
          <w:sz w:val="24"/>
          <w:szCs w:val="24"/>
          <w:lang w:val="en-US"/>
        </w:rPr>
        <w:t xml:space="preserve"> (mm)</w:t>
      </w:r>
    </w:p>
    <w:p w:rsidR="000B5288" w:rsidRPr="004F5A07" w:rsidRDefault="000B5288" w:rsidP="004F5A07">
      <w:pPr>
        <w:spacing w:after="0" w:line="360" w:lineRule="auto"/>
        <w:rPr>
          <w:rFonts w:ascii="Arial" w:hAnsi="Arial" w:cs="Arial"/>
          <w:sz w:val="24"/>
          <w:szCs w:val="24"/>
          <w:lang w:val="en-US"/>
        </w:rPr>
      </w:pPr>
      <w:r w:rsidRPr="004F5A07">
        <w:rPr>
          <w:rFonts w:ascii="Arial" w:hAnsi="Arial" w:cs="Arial"/>
          <w:sz w:val="24"/>
          <w:szCs w:val="24"/>
          <w:lang w:val="en-US"/>
        </w:rPr>
        <w:t xml:space="preserve">18   1.000000   Max APA </w:t>
      </w:r>
      <w:proofErr w:type="spellStart"/>
      <w:proofErr w:type="gramStart"/>
      <w:r w:rsidRPr="004F5A07">
        <w:rPr>
          <w:rFonts w:ascii="Arial" w:hAnsi="Arial" w:cs="Arial"/>
          <w:sz w:val="24"/>
          <w:szCs w:val="24"/>
          <w:lang w:val="en-US"/>
        </w:rPr>
        <w:t>ap</w:t>
      </w:r>
      <w:proofErr w:type="spellEnd"/>
      <w:r w:rsidRPr="004F5A07">
        <w:rPr>
          <w:rFonts w:ascii="Arial" w:hAnsi="Arial" w:cs="Arial"/>
          <w:sz w:val="24"/>
          <w:szCs w:val="24"/>
          <w:lang w:val="en-US"/>
        </w:rPr>
        <w:t>(</w:t>
      </w:r>
      <w:proofErr w:type="gramEnd"/>
      <w:r w:rsidRPr="004F5A07">
        <w:rPr>
          <w:rFonts w:ascii="Arial" w:hAnsi="Arial" w:cs="Arial"/>
          <w:sz w:val="24"/>
          <w:szCs w:val="24"/>
          <w:lang w:val="en-US"/>
        </w:rPr>
        <w:t>mm)</w:t>
      </w:r>
    </w:p>
    <w:p w:rsidR="000B5288" w:rsidRPr="004F5A07" w:rsidRDefault="000B5288" w:rsidP="004F5A07">
      <w:pPr>
        <w:spacing w:after="0" w:line="360" w:lineRule="auto"/>
        <w:rPr>
          <w:rFonts w:ascii="Arial" w:hAnsi="Arial" w:cs="Arial"/>
          <w:sz w:val="24"/>
          <w:szCs w:val="24"/>
          <w:lang w:val="en-US"/>
        </w:rPr>
      </w:pPr>
      <w:r w:rsidRPr="004F5A07">
        <w:rPr>
          <w:rFonts w:ascii="Arial" w:hAnsi="Arial" w:cs="Arial"/>
          <w:sz w:val="24"/>
          <w:szCs w:val="24"/>
          <w:lang w:val="en-US"/>
        </w:rPr>
        <w:lastRenderedPageBreak/>
        <w:t xml:space="preserve">19   1.000000   Max APA </w:t>
      </w:r>
      <w:proofErr w:type="gramStart"/>
      <w:r w:rsidRPr="004F5A07">
        <w:rPr>
          <w:rFonts w:ascii="Arial" w:hAnsi="Arial" w:cs="Arial"/>
          <w:sz w:val="24"/>
          <w:szCs w:val="24"/>
          <w:lang w:val="en-US"/>
        </w:rPr>
        <w:t>post(</w:t>
      </w:r>
      <w:proofErr w:type="gramEnd"/>
      <w:r w:rsidRPr="004F5A07">
        <w:rPr>
          <w:rFonts w:ascii="Arial" w:hAnsi="Arial" w:cs="Arial"/>
          <w:sz w:val="24"/>
          <w:szCs w:val="24"/>
          <w:lang w:val="en-US"/>
        </w:rPr>
        <w:t>mm)</w:t>
      </w:r>
    </w:p>
    <w:p w:rsidR="000B5288" w:rsidRPr="004F5A07" w:rsidRDefault="000B5288" w:rsidP="004F5A07">
      <w:pPr>
        <w:spacing w:after="0" w:line="360" w:lineRule="auto"/>
        <w:rPr>
          <w:rFonts w:ascii="Arial" w:hAnsi="Arial" w:cs="Arial"/>
          <w:sz w:val="24"/>
          <w:szCs w:val="24"/>
          <w:lang w:val="en-US"/>
        </w:rPr>
      </w:pPr>
      <w:r w:rsidRPr="004F5A07">
        <w:rPr>
          <w:rFonts w:ascii="Arial" w:hAnsi="Arial" w:cs="Arial"/>
          <w:sz w:val="24"/>
          <w:szCs w:val="24"/>
          <w:lang w:val="en-US"/>
        </w:rPr>
        <w:t xml:space="preserve">20   1.000000   Max APA </w:t>
      </w:r>
      <w:proofErr w:type="gramStart"/>
      <w:r w:rsidRPr="004F5A07">
        <w:rPr>
          <w:rFonts w:ascii="Arial" w:hAnsi="Arial" w:cs="Arial"/>
          <w:sz w:val="24"/>
          <w:szCs w:val="24"/>
          <w:lang w:val="en-US"/>
        </w:rPr>
        <w:t>ant(</w:t>
      </w:r>
      <w:proofErr w:type="gramEnd"/>
      <w:r w:rsidRPr="004F5A07">
        <w:rPr>
          <w:rFonts w:ascii="Arial" w:hAnsi="Arial" w:cs="Arial"/>
          <w:sz w:val="24"/>
          <w:szCs w:val="24"/>
          <w:lang w:val="en-US"/>
        </w:rPr>
        <w:t>mm)</w:t>
      </w:r>
    </w:p>
    <w:p w:rsidR="000B5288" w:rsidRPr="004F5A07" w:rsidRDefault="000B5288" w:rsidP="004F5A07">
      <w:pPr>
        <w:spacing w:after="0" w:line="360" w:lineRule="auto"/>
        <w:rPr>
          <w:rFonts w:ascii="Arial" w:hAnsi="Arial" w:cs="Arial"/>
          <w:sz w:val="24"/>
          <w:szCs w:val="24"/>
          <w:highlight w:val="yellow"/>
          <w:lang w:val="en-US"/>
        </w:rPr>
      </w:pPr>
      <w:r w:rsidRPr="004F5A07">
        <w:rPr>
          <w:rFonts w:ascii="Arial" w:hAnsi="Arial" w:cs="Arial"/>
          <w:sz w:val="24"/>
          <w:szCs w:val="24"/>
          <w:highlight w:val="yellow"/>
          <w:lang w:val="en-US"/>
        </w:rPr>
        <w:t xml:space="preserve">21   0.500000   Max </w:t>
      </w:r>
      <w:proofErr w:type="spellStart"/>
      <w:r w:rsidRPr="004F5A07">
        <w:rPr>
          <w:rFonts w:ascii="Arial" w:hAnsi="Arial" w:cs="Arial"/>
          <w:sz w:val="24"/>
          <w:szCs w:val="24"/>
          <w:highlight w:val="yellow"/>
          <w:lang w:val="en-US"/>
        </w:rPr>
        <w:t>Vel</w:t>
      </w:r>
      <w:proofErr w:type="spellEnd"/>
      <w:r w:rsidRPr="004F5A07">
        <w:rPr>
          <w:rFonts w:ascii="Arial" w:hAnsi="Arial" w:cs="Arial"/>
          <w:sz w:val="24"/>
          <w:szCs w:val="24"/>
          <w:highlight w:val="yellow"/>
          <w:lang w:val="en-US"/>
        </w:rPr>
        <w:t xml:space="preserve"> APA1 (mm/s)</w:t>
      </w:r>
    </w:p>
    <w:p w:rsidR="000B5288" w:rsidRPr="004F5A07" w:rsidRDefault="000B5288" w:rsidP="004F5A07">
      <w:pPr>
        <w:spacing w:after="0" w:line="360" w:lineRule="auto"/>
        <w:rPr>
          <w:rFonts w:ascii="Arial" w:hAnsi="Arial" w:cs="Arial"/>
          <w:sz w:val="24"/>
          <w:szCs w:val="24"/>
          <w:highlight w:val="yellow"/>
          <w:lang w:val="en-US"/>
        </w:rPr>
      </w:pPr>
      <w:r w:rsidRPr="004F5A07">
        <w:rPr>
          <w:rFonts w:ascii="Arial" w:hAnsi="Arial" w:cs="Arial"/>
          <w:sz w:val="24"/>
          <w:szCs w:val="24"/>
          <w:highlight w:val="yellow"/>
          <w:lang w:val="en-US"/>
        </w:rPr>
        <w:t xml:space="preserve">22   0.500000   Max </w:t>
      </w:r>
      <w:proofErr w:type="spellStart"/>
      <w:r w:rsidRPr="004F5A07">
        <w:rPr>
          <w:rFonts w:ascii="Arial" w:hAnsi="Arial" w:cs="Arial"/>
          <w:sz w:val="24"/>
          <w:szCs w:val="24"/>
          <w:highlight w:val="yellow"/>
          <w:lang w:val="en-US"/>
        </w:rPr>
        <w:t>Vel</w:t>
      </w:r>
      <w:proofErr w:type="spellEnd"/>
      <w:r w:rsidRPr="004F5A07">
        <w:rPr>
          <w:rFonts w:ascii="Arial" w:hAnsi="Arial" w:cs="Arial"/>
          <w:sz w:val="24"/>
          <w:szCs w:val="24"/>
          <w:highlight w:val="yellow"/>
          <w:lang w:val="en-US"/>
        </w:rPr>
        <w:t xml:space="preserve"> APA2 (mm/s)</w:t>
      </w:r>
    </w:p>
    <w:p w:rsidR="000B5288" w:rsidRPr="004F5A07" w:rsidRDefault="000B5288" w:rsidP="004F5A07">
      <w:pPr>
        <w:spacing w:after="0" w:line="360" w:lineRule="auto"/>
        <w:rPr>
          <w:rFonts w:ascii="Arial" w:hAnsi="Arial" w:cs="Arial"/>
          <w:sz w:val="24"/>
          <w:szCs w:val="24"/>
          <w:highlight w:val="yellow"/>
          <w:lang w:val="en-US"/>
        </w:rPr>
      </w:pPr>
      <w:r w:rsidRPr="004F5A07">
        <w:rPr>
          <w:rFonts w:ascii="Arial" w:hAnsi="Arial" w:cs="Arial"/>
          <w:sz w:val="24"/>
          <w:szCs w:val="24"/>
          <w:highlight w:val="yellow"/>
          <w:lang w:val="en-US"/>
        </w:rPr>
        <w:t xml:space="preserve">23   0.500000   </w:t>
      </w:r>
      <w:proofErr w:type="spellStart"/>
      <w:r w:rsidRPr="004F5A07">
        <w:rPr>
          <w:rFonts w:ascii="Arial" w:hAnsi="Arial" w:cs="Arial"/>
          <w:sz w:val="24"/>
          <w:szCs w:val="24"/>
          <w:highlight w:val="yellow"/>
          <w:lang w:val="en-US"/>
        </w:rPr>
        <w:t>Laenge</w:t>
      </w:r>
      <w:proofErr w:type="spellEnd"/>
      <w:r w:rsidRPr="004F5A07">
        <w:rPr>
          <w:rFonts w:ascii="Arial" w:hAnsi="Arial" w:cs="Arial"/>
          <w:sz w:val="24"/>
          <w:szCs w:val="24"/>
          <w:highlight w:val="yellow"/>
          <w:lang w:val="en-US"/>
        </w:rPr>
        <w:t xml:space="preserve"> APA-COP (mm)</w:t>
      </w:r>
    </w:p>
    <w:p w:rsidR="000B5288" w:rsidRPr="004F5A07" w:rsidRDefault="000B5288" w:rsidP="004F5A07">
      <w:pPr>
        <w:spacing w:after="0" w:line="360" w:lineRule="auto"/>
        <w:rPr>
          <w:rFonts w:ascii="Arial" w:hAnsi="Arial" w:cs="Arial"/>
          <w:sz w:val="24"/>
          <w:szCs w:val="24"/>
          <w:highlight w:val="yellow"/>
          <w:lang w:val="en-US"/>
        </w:rPr>
      </w:pPr>
      <w:r w:rsidRPr="004F5A07">
        <w:rPr>
          <w:rFonts w:ascii="Arial" w:hAnsi="Arial" w:cs="Arial"/>
          <w:sz w:val="24"/>
          <w:szCs w:val="24"/>
          <w:highlight w:val="yellow"/>
          <w:lang w:val="en-US"/>
        </w:rPr>
        <w:t xml:space="preserve">24   2.000000   Body weight on </w:t>
      </w:r>
      <w:proofErr w:type="spellStart"/>
      <w:r w:rsidRPr="004F5A07">
        <w:rPr>
          <w:rFonts w:ascii="Arial" w:hAnsi="Arial" w:cs="Arial"/>
          <w:sz w:val="24"/>
          <w:szCs w:val="24"/>
          <w:highlight w:val="yellow"/>
          <w:lang w:val="en-US"/>
        </w:rPr>
        <w:t>sw</w:t>
      </w:r>
      <w:proofErr w:type="spellEnd"/>
      <w:r w:rsidRPr="004F5A07">
        <w:rPr>
          <w:rFonts w:ascii="Arial" w:hAnsi="Arial" w:cs="Arial"/>
          <w:sz w:val="24"/>
          <w:szCs w:val="24"/>
          <w:highlight w:val="yellow"/>
          <w:lang w:val="en-US"/>
        </w:rPr>
        <w:t xml:space="preserve"> foot start</w:t>
      </w:r>
    </w:p>
    <w:p w:rsidR="000B5288" w:rsidRPr="004F5A07" w:rsidRDefault="000B5288" w:rsidP="004F5A07">
      <w:pPr>
        <w:spacing w:after="0" w:line="360" w:lineRule="auto"/>
        <w:rPr>
          <w:rFonts w:ascii="Arial" w:hAnsi="Arial" w:cs="Arial"/>
          <w:sz w:val="24"/>
          <w:szCs w:val="24"/>
          <w:lang w:val="en-US"/>
        </w:rPr>
      </w:pPr>
      <w:r w:rsidRPr="004F5A07">
        <w:rPr>
          <w:rFonts w:ascii="Arial" w:hAnsi="Arial" w:cs="Arial"/>
          <w:sz w:val="24"/>
          <w:szCs w:val="24"/>
          <w:highlight w:val="yellow"/>
          <w:lang w:val="en-US"/>
        </w:rPr>
        <w:t xml:space="preserve">25   2.000000   Body weight on </w:t>
      </w:r>
      <w:proofErr w:type="spellStart"/>
      <w:r w:rsidRPr="004F5A07">
        <w:rPr>
          <w:rFonts w:ascii="Arial" w:hAnsi="Arial" w:cs="Arial"/>
          <w:sz w:val="24"/>
          <w:szCs w:val="24"/>
          <w:highlight w:val="yellow"/>
          <w:lang w:val="en-US"/>
        </w:rPr>
        <w:t>sw</w:t>
      </w:r>
      <w:proofErr w:type="spellEnd"/>
      <w:r w:rsidRPr="004F5A07">
        <w:rPr>
          <w:rFonts w:ascii="Arial" w:hAnsi="Arial" w:cs="Arial"/>
          <w:sz w:val="24"/>
          <w:szCs w:val="24"/>
          <w:highlight w:val="yellow"/>
          <w:lang w:val="en-US"/>
        </w:rPr>
        <w:t xml:space="preserve"> foot release</w:t>
      </w:r>
    </w:p>
    <w:p w:rsidR="000B5288" w:rsidRPr="004F5A07" w:rsidRDefault="000B5288" w:rsidP="004F5A07">
      <w:pPr>
        <w:spacing w:after="0" w:line="360" w:lineRule="auto"/>
        <w:rPr>
          <w:rFonts w:ascii="Arial" w:hAnsi="Arial" w:cs="Arial"/>
          <w:sz w:val="24"/>
          <w:szCs w:val="24"/>
          <w:lang w:val="en-US"/>
        </w:rPr>
      </w:pPr>
      <w:r w:rsidRPr="004F5A07">
        <w:rPr>
          <w:rFonts w:ascii="Arial" w:hAnsi="Arial" w:cs="Arial"/>
          <w:sz w:val="24"/>
          <w:szCs w:val="24"/>
          <w:lang w:val="en-US"/>
        </w:rPr>
        <w:t xml:space="preserve">26   1.000000   </w:t>
      </w:r>
      <w:proofErr w:type="spellStart"/>
      <w:r w:rsidRPr="004F5A07">
        <w:rPr>
          <w:rFonts w:ascii="Arial" w:hAnsi="Arial" w:cs="Arial"/>
          <w:sz w:val="24"/>
          <w:szCs w:val="24"/>
          <w:lang w:val="en-US"/>
        </w:rPr>
        <w:t>a_e</w:t>
      </w:r>
      <w:proofErr w:type="spellEnd"/>
    </w:p>
    <w:p w:rsidR="000B5288" w:rsidRPr="004F5A07" w:rsidRDefault="000B5288" w:rsidP="004F5A07">
      <w:pPr>
        <w:spacing w:after="0" w:line="360" w:lineRule="auto"/>
        <w:rPr>
          <w:rFonts w:ascii="Arial" w:hAnsi="Arial" w:cs="Arial"/>
          <w:sz w:val="24"/>
          <w:szCs w:val="24"/>
          <w:lang w:val="en-US"/>
        </w:rPr>
      </w:pPr>
      <w:r w:rsidRPr="004F5A07">
        <w:rPr>
          <w:rFonts w:ascii="Arial" w:hAnsi="Arial" w:cs="Arial"/>
          <w:sz w:val="24"/>
          <w:szCs w:val="24"/>
          <w:lang w:val="en-US"/>
        </w:rPr>
        <w:t xml:space="preserve">27   1.000000   </w:t>
      </w:r>
      <w:proofErr w:type="spellStart"/>
      <w:r w:rsidRPr="004F5A07">
        <w:rPr>
          <w:rFonts w:ascii="Arial" w:hAnsi="Arial" w:cs="Arial"/>
          <w:sz w:val="24"/>
          <w:szCs w:val="24"/>
          <w:lang w:val="en-US"/>
        </w:rPr>
        <w:t>Subj_Number</w:t>
      </w:r>
      <w:proofErr w:type="spellEnd"/>
    </w:p>
    <w:p w:rsidR="000B5288" w:rsidRPr="004F5A07" w:rsidRDefault="000B5288" w:rsidP="004F5A07">
      <w:pPr>
        <w:spacing w:after="0" w:line="360" w:lineRule="auto"/>
        <w:rPr>
          <w:rFonts w:ascii="Arial" w:hAnsi="Arial" w:cs="Arial"/>
          <w:sz w:val="24"/>
          <w:szCs w:val="24"/>
          <w:lang w:val="en-US"/>
        </w:rPr>
      </w:pPr>
      <w:r w:rsidRPr="004F5A07">
        <w:rPr>
          <w:rFonts w:ascii="Arial" w:hAnsi="Arial" w:cs="Arial"/>
          <w:sz w:val="24"/>
          <w:szCs w:val="24"/>
          <w:lang w:val="en-US"/>
        </w:rPr>
        <w:t>28   1.000000   repeat</w:t>
      </w:r>
    </w:p>
    <w:p w:rsidR="00BF43AB" w:rsidRPr="004F5A07" w:rsidRDefault="00BF43AB" w:rsidP="004F5A07">
      <w:pPr>
        <w:spacing w:after="0" w:line="360" w:lineRule="auto"/>
        <w:rPr>
          <w:rFonts w:ascii="Arial" w:hAnsi="Arial" w:cs="Arial"/>
          <w:sz w:val="24"/>
          <w:szCs w:val="24"/>
          <w:lang w:val="en-US"/>
        </w:rPr>
      </w:pPr>
    </w:p>
    <w:p w:rsidR="00C85F19" w:rsidRPr="004F5A07" w:rsidRDefault="00C85F19" w:rsidP="004F5A07">
      <w:pPr>
        <w:spacing w:line="360" w:lineRule="auto"/>
        <w:rPr>
          <w:rFonts w:ascii="Arial" w:hAnsi="Arial" w:cs="Arial"/>
          <w:sz w:val="24"/>
          <w:szCs w:val="24"/>
          <w:lang w:val="en-US"/>
        </w:rPr>
      </w:pPr>
    </w:p>
    <w:p w:rsidR="00C85F19" w:rsidRPr="004F5A07" w:rsidRDefault="00C85F19" w:rsidP="004F5A07">
      <w:pPr>
        <w:spacing w:line="360" w:lineRule="auto"/>
        <w:rPr>
          <w:rFonts w:ascii="Arial" w:hAnsi="Arial" w:cs="Arial"/>
          <w:sz w:val="24"/>
          <w:szCs w:val="24"/>
          <w:lang w:val="en-US"/>
        </w:rPr>
      </w:pPr>
    </w:p>
    <w:p w:rsidR="00C85F19" w:rsidRPr="004F5A07" w:rsidRDefault="00C85F19" w:rsidP="004F5A07">
      <w:pPr>
        <w:spacing w:line="360" w:lineRule="auto"/>
        <w:rPr>
          <w:rFonts w:ascii="Arial" w:hAnsi="Arial" w:cs="Arial"/>
          <w:sz w:val="24"/>
          <w:szCs w:val="24"/>
          <w:lang w:val="en-US"/>
        </w:rPr>
      </w:pPr>
    </w:p>
    <w:p w:rsidR="009F6EA4" w:rsidRPr="004F5A07" w:rsidRDefault="009F6EA4" w:rsidP="004F5A07">
      <w:pPr>
        <w:spacing w:line="360" w:lineRule="auto"/>
        <w:rPr>
          <w:rFonts w:ascii="Arial" w:hAnsi="Arial" w:cs="Arial"/>
          <w:sz w:val="24"/>
          <w:szCs w:val="24"/>
          <w:lang w:val="en-US"/>
        </w:rPr>
      </w:pPr>
    </w:p>
    <w:p w:rsidR="009F6EA4" w:rsidRPr="004F5A07" w:rsidRDefault="009F6EA4" w:rsidP="004F5A07">
      <w:pPr>
        <w:spacing w:line="360" w:lineRule="auto"/>
        <w:rPr>
          <w:rFonts w:ascii="Arial" w:hAnsi="Arial" w:cs="Arial"/>
          <w:sz w:val="24"/>
          <w:szCs w:val="24"/>
          <w:lang w:val="en-US"/>
        </w:rPr>
      </w:pPr>
    </w:p>
    <w:p w:rsidR="004F5A07" w:rsidRPr="004F5A07" w:rsidRDefault="009F6EA4" w:rsidP="004F5A07">
      <w:pPr>
        <w:spacing w:after="0" w:line="360" w:lineRule="auto"/>
        <w:ind w:left="720" w:hanging="720"/>
        <w:rPr>
          <w:rFonts w:ascii="Arial" w:hAnsi="Arial" w:cs="Arial"/>
          <w:noProof/>
          <w:sz w:val="24"/>
          <w:szCs w:val="24"/>
          <w:lang w:val="en-US"/>
        </w:rPr>
      </w:pPr>
      <w:r w:rsidRPr="004F5A07">
        <w:rPr>
          <w:rFonts w:ascii="Arial" w:hAnsi="Arial" w:cs="Arial"/>
          <w:sz w:val="24"/>
          <w:szCs w:val="24"/>
          <w:lang w:val="en-US"/>
        </w:rPr>
        <w:fldChar w:fldCharType="begin"/>
      </w:r>
      <w:r w:rsidRPr="004F5A07">
        <w:rPr>
          <w:rFonts w:ascii="Arial" w:hAnsi="Arial" w:cs="Arial"/>
          <w:sz w:val="24"/>
          <w:szCs w:val="24"/>
          <w:lang w:val="en-US"/>
        </w:rPr>
        <w:instrText xml:space="preserve"> ADDIN EN.REFLIST </w:instrText>
      </w:r>
      <w:r w:rsidRPr="004F5A07">
        <w:rPr>
          <w:rFonts w:ascii="Arial" w:hAnsi="Arial" w:cs="Arial"/>
          <w:sz w:val="24"/>
          <w:szCs w:val="24"/>
          <w:lang w:val="en-US"/>
        </w:rPr>
        <w:fldChar w:fldCharType="separate"/>
      </w:r>
      <w:bookmarkStart w:id="1" w:name="_ENREF_1"/>
      <w:r w:rsidR="004F5A07" w:rsidRPr="004F5A07">
        <w:rPr>
          <w:rFonts w:ascii="Arial" w:hAnsi="Arial" w:cs="Arial"/>
          <w:noProof/>
          <w:sz w:val="24"/>
          <w:szCs w:val="24"/>
          <w:lang w:val="en-US"/>
        </w:rPr>
        <w:t>Burleigh-Jacobs A, Horak FB, Nutt JG, Obeso JA (1997) Step initiation in Parkinson's disease: influence of levodopa and external sensory triggers. Mov Disord 12:206-215 doi: 10.1002/mds.870120211</w:t>
      </w:r>
      <w:bookmarkEnd w:id="1"/>
    </w:p>
    <w:p w:rsidR="004F5A07" w:rsidRPr="004F5A07" w:rsidRDefault="004F5A07" w:rsidP="004F5A07">
      <w:pPr>
        <w:spacing w:after="0" w:line="360" w:lineRule="auto"/>
        <w:ind w:left="720" w:hanging="720"/>
        <w:rPr>
          <w:rFonts w:ascii="Arial" w:hAnsi="Arial" w:cs="Arial"/>
          <w:noProof/>
          <w:sz w:val="24"/>
          <w:szCs w:val="24"/>
          <w:lang w:val="en-US"/>
        </w:rPr>
      </w:pPr>
      <w:bookmarkStart w:id="2" w:name="_ENREF_2"/>
      <w:r w:rsidRPr="004F5A07">
        <w:rPr>
          <w:rFonts w:ascii="Arial" w:hAnsi="Arial" w:cs="Arial"/>
          <w:noProof/>
          <w:sz w:val="24"/>
          <w:szCs w:val="24"/>
          <w:lang w:val="en-US"/>
        </w:rPr>
        <w:lastRenderedPageBreak/>
        <w:t>Crenna P, Carpinella I, Rabuffetti M, Rizzone M, Lopiano L, Lanotte M, Ferrarin M (2006) Impact of subthalamic nucleus stimulation on the initiation of gait in Parkinson's disease. Exp Brain Res 172:519-532 doi: 10.1007/s00221-006-0360-7</w:t>
      </w:r>
      <w:bookmarkEnd w:id="2"/>
    </w:p>
    <w:p w:rsidR="004F5A07" w:rsidRPr="004F5A07" w:rsidRDefault="004F5A07" w:rsidP="004F5A07">
      <w:pPr>
        <w:spacing w:after="0" w:line="360" w:lineRule="auto"/>
        <w:ind w:left="720" w:hanging="720"/>
        <w:rPr>
          <w:rFonts w:ascii="Arial" w:hAnsi="Arial" w:cs="Arial"/>
          <w:noProof/>
          <w:sz w:val="24"/>
          <w:szCs w:val="24"/>
          <w:lang w:val="en-US"/>
        </w:rPr>
      </w:pPr>
      <w:bookmarkStart w:id="3" w:name="_ENREF_3"/>
      <w:r w:rsidRPr="004F5A07">
        <w:rPr>
          <w:rFonts w:ascii="Arial" w:hAnsi="Arial" w:cs="Arial"/>
          <w:noProof/>
          <w:sz w:val="24"/>
          <w:szCs w:val="24"/>
          <w:lang w:val="en-US"/>
        </w:rPr>
        <w:t xml:space="preserve">Crenna P, Frigo C (1991) A motor programme for the initiation of forward-oriented movements in humans. J Physiol 437:635-653 </w:t>
      </w:r>
      <w:bookmarkEnd w:id="3"/>
    </w:p>
    <w:p w:rsidR="004F5A07" w:rsidRPr="004F5A07" w:rsidRDefault="004F5A07" w:rsidP="004F5A07">
      <w:pPr>
        <w:spacing w:line="360" w:lineRule="auto"/>
        <w:ind w:left="720" w:hanging="720"/>
        <w:rPr>
          <w:rFonts w:ascii="Arial" w:hAnsi="Arial" w:cs="Arial"/>
          <w:noProof/>
          <w:sz w:val="24"/>
          <w:szCs w:val="24"/>
          <w:lang w:val="en-US"/>
        </w:rPr>
      </w:pPr>
      <w:bookmarkStart w:id="4" w:name="_ENREF_4"/>
      <w:r w:rsidRPr="004F5A07">
        <w:rPr>
          <w:rFonts w:ascii="Arial" w:hAnsi="Arial" w:cs="Arial"/>
          <w:noProof/>
          <w:sz w:val="24"/>
          <w:szCs w:val="24"/>
          <w:lang w:val="en-US"/>
        </w:rPr>
        <w:t>Fling BW, Cohen RG, Mancini M, Nutt JG, Fair DA, Horak FB (2013) Asymmetric pedunculopontine network connectivity in parkinsonian patients with freezing of gait. Brain 136:2405-2418 doi: 10.1093/brain/awt172</w:t>
      </w:r>
    </w:p>
    <w:p w:rsidR="004F5A07" w:rsidRPr="004F5A07" w:rsidRDefault="004F5A07" w:rsidP="004F5A07">
      <w:pPr>
        <w:spacing w:after="0" w:line="360" w:lineRule="auto"/>
        <w:ind w:left="720" w:hanging="720"/>
        <w:rPr>
          <w:rFonts w:ascii="Arial" w:hAnsi="Arial" w:cs="Arial"/>
          <w:noProof/>
          <w:sz w:val="24"/>
          <w:szCs w:val="24"/>
          <w:lang w:val="en-US"/>
        </w:rPr>
      </w:pPr>
      <w:r w:rsidRPr="004F5A07">
        <w:rPr>
          <w:rFonts w:ascii="Arial" w:hAnsi="Arial" w:cs="Arial"/>
          <w:noProof/>
          <w:sz w:val="24"/>
          <w:szCs w:val="24"/>
          <w:lang w:val="en-US"/>
        </w:rPr>
        <w:t>awt172 [pii]</w:t>
      </w:r>
      <w:bookmarkEnd w:id="4"/>
    </w:p>
    <w:p w:rsidR="004F5A07" w:rsidRPr="004F5A07" w:rsidRDefault="004F5A07" w:rsidP="004F5A07">
      <w:pPr>
        <w:spacing w:after="0" w:line="360" w:lineRule="auto"/>
        <w:ind w:left="720" w:hanging="720"/>
        <w:rPr>
          <w:rFonts w:ascii="Arial" w:hAnsi="Arial" w:cs="Arial"/>
          <w:noProof/>
          <w:sz w:val="24"/>
          <w:szCs w:val="24"/>
          <w:lang w:val="en-US"/>
        </w:rPr>
      </w:pPr>
      <w:bookmarkStart w:id="5" w:name="_ENREF_5"/>
      <w:r w:rsidRPr="004F5A07">
        <w:rPr>
          <w:rFonts w:ascii="Arial" w:hAnsi="Arial" w:cs="Arial"/>
          <w:noProof/>
          <w:sz w:val="24"/>
          <w:szCs w:val="24"/>
          <w:lang w:val="en-US"/>
        </w:rPr>
        <w:t>Halliday SE, Winter DA, Frank JS, Patla AE, Prince F (1998) The initiation of gait in young, elderly, and Parkinson's disease subjects. Gait Posture 8:8-14 doi: S0966636298000204 [pii]</w:t>
      </w:r>
      <w:bookmarkEnd w:id="5"/>
    </w:p>
    <w:p w:rsidR="004F5A07" w:rsidRPr="004F5A07" w:rsidRDefault="004F5A07" w:rsidP="004F5A07">
      <w:pPr>
        <w:spacing w:line="360" w:lineRule="auto"/>
        <w:ind w:left="720" w:hanging="720"/>
        <w:rPr>
          <w:rFonts w:ascii="Arial" w:hAnsi="Arial" w:cs="Arial"/>
          <w:noProof/>
          <w:sz w:val="24"/>
          <w:szCs w:val="24"/>
          <w:lang w:val="en-US"/>
        </w:rPr>
      </w:pPr>
      <w:bookmarkStart w:id="6" w:name="_ENREF_6"/>
      <w:r w:rsidRPr="004F5A07">
        <w:rPr>
          <w:rFonts w:ascii="Arial" w:hAnsi="Arial" w:cs="Arial"/>
          <w:noProof/>
          <w:sz w:val="24"/>
          <w:szCs w:val="24"/>
          <w:lang w:val="en-US"/>
        </w:rPr>
        <w:t>Hass CJ, Waddell DE, Fleming RP, Juncos JL, Gregor RJ (2005) Gait Initiation and Dynamic Balance Control in</w:t>
      </w:r>
    </w:p>
    <w:p w:rsidR="004F5A07" w:rsidRPr="004F5A07" w:rsidRDefault="004F5A07" w:rsidP="004F5A07">
      <w:pPr>
        <w:spacing w:after="0" w:line="360" w:lineRule="auto"/>
        <w:ind w:left="720" w:hanging="720"/>
        <w:rPr>
          <w:rFonts w:ascii="Arial" w:hAnsi="Arial" w:cs="Arial"/>
          <w:noProof/>
          <w:sz w:val="24"/>
          <w:szCs w:val="24"/>
          <w:lang w:val="en-US"/>
        </w:rPr>
      </w:pPr>
      <w:r w:rsidRPr="004F5A07">
        <w:rPr>
          <w:rFonts w:ascii="Arial" w:hAnsi="Arial" w:cs="Arial"/>
          <w:noProof/>
          <w:sz w:val="24"/>
          <w:szCs w:val="24"/>
          <w:lang w:val="en-US"/>
        </w:rPr>
        <w:t xml:space="preserve">Parkinson’s Disease. Arch Phys Med Rehabil 86:2172-2176 </w:t>
      </w:r>
      <w:bookmarkEnd w:id="6"/>
    </w:p>
    <w:p w:rsidR="004F5A07" w:rsidRPr="004F5A07" w:rsidRDefault="004F5A07" w:rsidP="004F5A07">
      <w:pPr>
        <w:spacing w:line="360" w:lineRule="auto"/>
        <w:ind w:left="720" w:hanging="720"/>
        <w:rPr>
          <w:rFonts w:ascii="Arial" w:hAnsi="Arial" w:cs="Arial"/>
          <w:noProof/>
          <w:sz w:val="24"/>
          <w:szCs w:val="24"/>
          <w:lang w:val="en-US"/>
        </w:rPr>
      </w:pPr>
      <w:bookmarkStart w:id="7" w:name="_ENREF_7"/>
      <w:r w:rsidRPr="004F5A07">
        <w:rPr>
          <w:rFonts w:ascii="Arial" w:hAnsi="Arial" w:cs="Arial"/>
          <w:noProof/>
          <w:sz w:val="24"/>
          <w:szCs w:val="24"/>
          <w:lang w:val="en-US"/>
        </w:rPr>
        <w:t>Hiraoka K, Matuo Y, Iwata A, Onishi T, Abe K (2006) The effects of external cues on ankle control during gait initiation in Parkinson's disease. Parkinsonism Relat Disord 12:97-102 doi: S1353-8020(05)00159-8 [pii]</w:t>
      </w:r>
    </w:p>
    <w:p w:rsidR="004F5A07" w:rsidRPr="004F5A07" w:rsidRDefault="004F5A07" w:rsidP="004F5A07">
      <w:pPr>
        <w:spacing w:after="0" w:line="360" w:lineRule="auto"/>
        <w:ind w:left="720" w:hanging="720"/>
        <w:rPr>
          <w:rFonts w:ascii="Arial" w:hAnsi="Arial" w:cs="Arial"/>
          <w:noProof/>
          <w:sz w:val="24"/>
          <w:szCs w:val="24"/>
          <w:lang w:val="en-US"/>
        </w:rPr>
      </w:pPr>
      <w:r w:rsidRPr="004F5A07">
        <w:rPr>
          <w:rFonts w:ascii="Arial" w:hAnsi="Arial" w:cs="Arial"/>
          <w:noProof/>
          <w:sz w:val="24"/>
          <w:szCs w:val="24"/>
          <w:lang w:val="en-US"/>
        </w:rPr>
        <w:t>10.1016/j.parkreldis.2005.07.006</w:t>
      </w:r>
      <w:bookmarkEnd w:id="7"/>
    </w:p>
    <w:p w:rsidR="004F5A07" w:rsidRPr="004F5A07" w:rsidRDefault="004F5A07" w:rsidP="004F5A07">
      <w:pPr>
        <w:spacing w:line="360" w:lineRule="auto"/>
        <w:ind w:left="720" w:hanging="720"/>
        <w:rPr>
          <w:rFonts w:ascii="Arial" w:hAnsi="Arial" w:cs="Arial"/>
          <w:noProof/>
          <w:sz w:val="24"/>
          <w:szCs w:val="24"/>
          <w:lang w:val="en-US"/>
        </w:rPr>
      </w:pPr>
      <w:bookmarkStart w:id="8" w:name="_ENREF_8"/>
      <w:r w:rsidRPr="004F5A07">
        <w:rPr>
          <w:rFonts w:ascii="Arial" w:hAnsi="Arial" w:cs="Arial"/>
          <w:noProof/>
          <w:sz w:val="24"/>
          <w:szCs w:val="24"/>
          <w:lang w:val="en-US"/>
        </w:rPr>
        <w:t>Jacobs JV, Lou JS, Kraakevik JA, Horak FB (2009a) The supplementary motor area contributes to the timing of the anticipatory postural adjustment during step initiation in participants with and without Parkinson's disease. Neuroscience 164:877-885 doi: 10.1016/j.neuroscience.2009.08.002</w:t>
      </w:r>
    </w:p>
    <w:p w:rsidR="004F5A07" w:rsidRPr="004F5A07" w:rsidRDefault="004F5A07" w:rsidP="004F5A07">
      <w:pPr>
        <w:spacing w:after="0" w:line="360" w:lineRule="auto"/>
        <w:ind w:left="720" w:hanging="720"/>
        <w:rPr>
          <w:rFonts w:ascii="Arial" w:hAnsi="Arial" w:cs="Arial"/>
          <w:noProof/>
          <w:sz w:val="24"/>
          <w:szCs w:val="24"/>
          <w:lang w:val="en-US"/>
        </w:rPr>
      </w:pPr>
      <w:r w:rsidRPr="004F5A07">
        <w:rPr>
          <w:rFonts w:ascii="Arial" w:hAnsi="Arial" w:cs="Arial"/>
          <w:noProof/>
          <w:sz w:val="24"/>
          <w:szCs w:val="24"/>
          <w:lang w:val="en-US"/>
        </w:rPr>
        <w:t>S0306-4522(09)01295-0 [pii]</w:t>
      </w:r>
      <w:bookmarkEnd w:id="8"/>
    </w:p>
    <w:p w:rsidR="004F5A07" w:rsidRPr="004F5A07" w:rsidRDefault="004F5A07" w:rsidP="004F5A07">
      <w:pPr>
        <w:spacing w:line="360" w:lineRule="auto"/>
        <w:ind w:left="720" w:hanging="720"/>
        <w:rPr>
          <w:rFonts w:ascii="Arial" w:hAnsi="Arial" w:cs="Arial"/>
          <w:noProof/>
          <w:sz w:val="24"/>
          <w:szCs w:val="24"/>
          <w:lang w:val="en-US"/>
        </w:rPr>
      </w:pPr>
      <w:bookmarkStart w:id="9" w:name="_ENREF_9"/>
      <w:r w:rsidRPr="004F5A07">
        <w:rPr>
          <w:rFonts w:ascii="Arial" w:hAnsi="Arial" w:cs="Arial"/>
          <w:noProof/>
          <w:sz w:val="24"/>
          <w:szCs w:val="24"/>
          <w:lang w:val="en-US"/>
        </w:rPr>
        <w:t>Jacobs JV, Nutt JG, Carlson-Kuhta P, Stephens M, Horak FB (2009b) Knee trembling during freezing of gait represents multiple anticipatory postural adjustments. Exp Neurol 215:334-341 doi: 10.1016/j.expneurol.2008.10.019</w:t>
      </w:r>
    </w:p>
    <w:p w:rsidR="004F5A07" w:rsidRPr="004F5A07" w:rsidRDefault="004F5A07" w:rsidP="004F5A07">
      <w:pPr>
        <w:spacing w:after="0" w:line="360" w:lineRule="auto"/>
        <w:ind w:left="720" w:hanging="720"/>
        <w:rPr>
          <w:rFonts w:ascii="Arial" w:hAnsi="Arial" w:cs="Arial"/>
          <w:noProof/>
          <w:sz w:val="24"/>
          <w:szCs w:val="24"/>
          <w:lang w:val="en-US"/>
        </w:rPr>
      </w:pPr>
      <w:r w:rsidRPr="004F5A07">
        <w:rPr>
          <w:rFonts w:ascii="Arial" w:hAnsi="Arial" w:cs="Arial"/>
          <w:noProof/>
          <w:sz w:val="24"/>
          <w:szCs w:val="24"/>
          <w:lang w:val="en-US"/>
        </w:rPr>
        <w:lastRenderedPageBreak/>
        <w:t>S0014-4886(08)00414-7 [pii]</w:t>
      </w:r>
      <w:bookmarkEnd w:id="9"/>
    </w:p>
    <w:p w:rsidR="004F5A07" w:rsidRPr="004F5A07" w:rsidRDefault="004F5A07" w:rsidP="004F5A07">
      <w:pPr>
        <w:spacing w:after="0" w:line="360" w:lineRule="auto"/>
        <w:ind w:left="720" w:hanging="720"/>
        <w:rPr>
          <w:rFonts w:ascii="Arial" w:hAnsi="Arial" w:cs="Arial"/>
          <w:noProof/>
          <w:sz w:val="24"/>
          <w:szCs w:val="24"/>
          <w:lang w:val="en-US"/>
        </w:rPr>
      </w:pPr>
      <w:bookmarkStart w:id="10" w:name="_ENREF_10"/>
      <w:r w:rsidRPr="004F5A07">
        <w:rPr>
          <w:rFonts w:ascii="Arial" w:hAnsi="Arial" w:cs="Arial"/>
          <w:noProof/>
          <w:sz w:val="24"/>
          <w:szCs w:val="24"/>
          <w:lang w:val="en-US"/>
        </w:rPr>
        <w:t>Kanekar N, Aruin AS (2014) The effect of aging on anticipatory postural control. Exp Brain Res 232:1127-1136 doi: 10.1007/s00221-014-3822-3</w:t>
      </w:r>
      <w:bookmarkEnd w:id="10"/>
    </w:p>
    <w:p w:rsidR="004F5A07" w:rsidRPr="004F5A07" w:rsidRDefault="004F5A07" w:rsidP="004F5A07">
      <w:pPr>
        <w:spacing w:after="0" w:line="360" w:lineRule="auto"/>
        <w:ind w:left="720" w:hanging="720"/>
        <w:rPr>
          <w:rFonts w:ascii="Arial" w:hAnsi="Arial" w:cs="Arial"/>
          <w:noProof/>
          <w:sz w:val="24"/>
          <w:szCs w:val="24"/>
          <w:lang w:val="en-US"/>
        </w:rPr>
      </w:pPr>
      <w:bookmarkStart w:id="11" w:name="_ENREF_11"/>
      <w:r w:rsidRPr="004F5A07">
        <w:rPr>
          <w:rFonts w:ascii="Arial" w:hAnsi="Arial" w:cs="Arial"/>
          <w:noProof/>
          <w:sz w:val="24"/>
          <w:szCs w:val="24"/>
          <w:lang w:val="en-US"/>
        </w:rPr>
        <w:t>Krishnamoorthy V, Goodman S, Zatsiorsky V, Latash ML (2003) Muscle synergies during shifts of the center of pressure by standing persons: identification of muscle modes. Biol Cybern 89:152-161 doi: 10.1007/s00422-003-0419-5</w:t>
      </w:r>
      <w:bookmarkEnd w:id="11"/>
    </w:p>
    <w:p w:rsidR="004F5A07" w:rsidRPr="004F5A07" w:rsidRDefault="004F5A07" w:rsidP="004F5A07">
      <w:pPr>
        <w:spacing w:line="360" w:lineRule="auto"/>
        <w:ind w:left="720" w:hanging="720"/>
        <w:rPr>
          <w:rFonts w:ascii="Arial" w:hAnsi="Arial" w:cs="Arial"/>
          <w:noProof/>
          <w:sz w:val="24"/>
          <w:szCs w:val="24"/>
          <w:lang w:val="en-US"/>
        </w:rPr>
      </w:pPr>
      <w:bookmarkStart w:id="12" w:name="_ENREF_12"/>
      <w:r w:rsidRPr="004F5A07">
        <w:rPr>
          <w:rFonts w:ascii="Arial" w:hAnsi="Arial" w:cs="Arial"/>
          <w:noProof/>
          <w:sz w:val="24"/>
          <w:szCs w:val="24"/>
          <w:lang w:val="en-US"/>
        </w:rPr>
        <w:t>Mancini M, Zampieri C, Carlson-Kuhta P, Chiari L, Horak FB (2009) Anticipatory postural adjustments prior to step initiation are hypometric in untreated Parkinson's disease: an accelerometer-based approach. Eur J Neurol 16:1028-1034 doi: 10.1111/j.1468-1331.2009.02641.x</w:t>
      </w:r>
    </w:p>
    <w:p w:rsidR="004F5A07" w:rsidRPr="004F5A07" w:rsidRDefault="004F5A07" w:rsidP="004F5A07">
      <w:pPr>
        <w:spacing w:after="0" w:line="360" w:lineRule="auto"/>
        <w:ind w:left="720" w:hanging="720"/>
        <w:rPr>
          <w:rFonts w:ascii="Arial" w:hAnsi="Arial" w:cs="Arial"/>
          <w:noProof/>
          <w:sz w:val="24"/>
          <w:szCs w:val="24"/>
          <w:lang w:val="en-US"/>
        </w:rPr>
      </w:pPr>
      <w:r w:rsidRPr="004F5A07">
        <w:rPr>
          <w:rFonts w:ascii="Arial" w:hAnsi="Arial" w:cs="Arial"/>
          <w:noProof/>
          <w:sz w:val="24"/>
          <w:szCs w:val="24"/>
          <w:lang w:val="en-US"/>
        </w:rPr>
        <w:t>ENE2641 [pii]</w:t>
      </w:r>
      <w:bookmarkEnd w:id="12"/>
    </w:p>
    <w:p w:rsidR="004F5A07" w:rsidRPr="004F5A07" w:rsidRDefault="004F5A07" w:rsidP="004F5A07">
      <w:pPr>
        <w:spacing w:line="360" w:lineRule="auto"/>
        <w:ind w:left="720" w:hanging="720"/>
        <w:rPr>
          <w:rFonts w:ascii="Arial" w:hAnsi="Arial" w:cs="Arial"/>
          <w:noProof/>
          <w:sz w:val="24"/>
          <w:szCs w:val="24"/>
          <w:lang w:val="en-US"/>
        </w:rPr>
      </w:pPr>
      <w:bookmarkStart w:id="13" w:name="_ENREF_13"/>
      <w:r w:rsidRPr="004F5A07">
        <w:rPr>
          <w:rFonts w:ascii="Arial" w:hAnsi="Arial" w:cs="Arial"/>
          <w:noProof/>
          <w:sz w:val="24"/>
          <w:szCs w:val="24"/>
          <w:lang w:val="en-US"/>
        </w:rPr>
        <w:t>Nutt JG, Bloem BR, Giladi N, Hallett M, Horak FB, Nieuwboer A (2011) Freezing of gait: moving forward on a mysterious clinical phenomenon. Lancet Neurol 10:734-744 doi: 10.1016/S1474-4422(11)70143-0</w:t>
      </w:r>
    </w:p>
    <w:p w:rsidR="004F5A07" w:rsidRPr="004F5A07" w:rsidRDefault="004F5A07" w:rsidP="004F5A07">
      <w:pPr>
        <w:spacing w:after="0" w:line="360" w:lineRule="auto"/>
        <w:ind w:left="720" w:hanging="720"/>
        <w:rPr>
          <w:rFonts w:ascii="Arial" w:hAnsi="Arial" w:cs="Arial"/>
          <w:noProof/>
          <w:sz w:val="24"/>
          <w:szCs w:val="24"/>
          <w:lang w:val="en-US"/>
        </w:rPr>
      </w:pPr>
      <w:r w:rsidRPr="004F5A07">
        <w:rPr>
          <w:rFonts w:ascii="Arial" w:hAnsi="Arial" w:cs="Arial"/>
          <w:noProof/>
          <w:sz w:val="24"/>
          <w:szCs w:val="24"/>
          <w:lang w:val="en-US"/>
        </w:rPr>
        <w:t>S1474-4422(11)70143-0 [pii]</w:t>
      </w:r>
      <w:bookmarkEnd w:id="13"/>
    </w:p>
    <w:p w:rsidR="004F5A07" w:rsidRPr="004F5A07" w:rsidRDefault="004F5A07" w:rsidP="004F5A07">
      <w:pPr>
        <w:spacing w:line="360" w:lineRule="auto"/>
        <w:ind w:left="720" w:hanging="720"/>
        <w:rPr>
          <w:rFonts w:ascii="Arial" w:hAnsi="Arial" w:cs="Arial"/>
          <w:noProof/>
          <w:sz w:val="24"/>
          <w:szCs w:val="24"/>
        </w:rPr>
      </w:pPr>
      <w:bookmarkStart w:id="14" w:name="_ENREF_14"/>
      <w:r w:rsidRPr="004F5A07">
        <w:rPr>
          <w:rFonts w:ascii="Arial" w:hAnsi="Arial" w:cs="Arial"/>
          <w:noProof/>
          <w:sz w:val="24"/>
          <w:szCs w:val="24"/>
          <w:lang w:val="en-US"/>
        </w:rPr>
        <w:t xml:space="preserve">Rocchi L, Chiari L, Mancini M, Carlson-Kuhta P, Gross A, Horak FB (2006) Step initiation in Parkinson's disease: influence of initial stance conditions. </w:t>
      </w:r>
      <w:r w:rsidRPr="004F5A07">
        <w:rPr>
          <w:rFonts w:ascii="Arial" w:hAnsi="Arial" w:cs="Arial"/>
          <w:noProof/>
          <w:sz w:val="24"/>
          <w:szCs w:val="24"/>
        </w:rPr>
        <w:t>Neurosci Lett 406:128-132 doi: S0304-3940(06)00719-1 [pii]</w:t>
      </w:r>
    </w:p>
    <w:p w:rsidR="004F5A07" w:rsidRPr="004F5A07" w:rsidRDefault="004F5A07" w:rsidP="004F5A07">
      <w:pPr>
        <w:spacing w:after="0" w:line="360" w:lineRule="auto"/>
        <w:ind w:left="720" w:hanging="720"/>
        <w:rPr>
          <w:rFonts w:ascii="Arial" w:hAnsi="Arial" w:cs="Arial"/>
          <w:noProof/>
          <w:sz w:val="24"/>
          <w:szCs w:val="24"/>
        </w:rPr>
      </w:pPr>
      <w:r w:rsidRPr="004F5A07">
        <w:rPr>
          <w:rFonts w:ascii="Arial" w:hAnsi="Arial" w:cs="Arial"/>
          <w:noProof/>
          <w:sz w:val="24"/>
          <w:szCs w:val="24"/>
        </w:rPr>
        <w:t>10.1016/j.neulet.2006.07.027</w:t>
      </w:r>
      <w:bookmarkEnd w:id="14"/>
    </w:p>
    <w:p w:rsidR="004F5A07" w:rsidRPr="004F5A07" w:rsidRDefault="004F5A07" w:rsidP="004F5A07">
      <w:pPr>
        <w:spacing w:after="0" w:line="360" w:lineRule="auto"/>
        <w:ind w:left="720" w:hanging="720"/>
        <w:rPr>
          <w:rFonts w:ascii="Arial" w:hAnsi="Arial" w:cs="Arial"/>
          <w:noProof/>
          <w:sz w:val="24"/>
          <w:szCs w:val="24"/>
          <w:lang w:val="en-US"/>
        </w:rPr>
      </w:pPr>
      <w:bookmarkStart w:id="15" w:name="_ENREF_15"/>
      <w:r w:rsidRPr="004F5A07">
        <w:rPr>
          <w:rFonts w:ascii="Arial" w:hAnsi="Arial" w:cs="Arial"/>
          <w:noProof/>
          <w:sz w:val="24"/>
          <w:szCs w:val="24"/>
        </w:rPr>
        <w:t xml:space="preserve">Vandenbossche J, Deroost N, Soetens E, et al. </w:t>
      </w:r>
      <w:r w:rsidRPr="004F5A07">
        <w:rPr>
          <w:rFonts w:ascii="Arial" w:hAnsi="Arial" w:cs="Arial"/>
          <w:noProof/>
          <w:sz w:val="24"/>
          <w:szCs w:val="24"/>
          <w:lang w:val="en-US"/>
        </w:rPr>
        <w:t>(2012) Freezing of gait in Parkinson's disease: disturbances in automaticity and control. Front Hum Neurosci 6:356 doi: 10.3389/fnhum.2012.00356</w:t>
      </w:r>
      <w:bookmarkEnd w:id="15"/>
    </w:p>
    <w:p w:rsidR="004F5A07" w:rsidRPr="004F5A07" w:rsidRDefault="004F5A07" w:rsidP="004F5A07">
      <w:pPr>
        <w:spacing w:line="360" w:lineRule="auto"/>
        <w:ind w:left="720" w:hanging="720"/>
        <w:rPr>
          <w:rFonts w:ascii="Arial" w:hAnsi="Arial" w:cs="Arial"/>
          <w:noProof/>
          <w:sz w:val="24"/>
          <w:szCs w:val="24"/>
          <w:lang w:val="en-US"/>
        </w:rPr>
      </w:pPr>
      <w:bookmarkStart w:id="16" w:name="_ENREF_16"/>
      <w:r w:rsidRPr="004F5A07">
        <w:rPr>
          <w:rFonts w:ascii="Arial" w:hAnsi="Arial" w:cs="Arial"/>
          <w:noProof/>
          <w:sz w:val="24"/>
          <w:szCs w:val="24"/>
          <w:lang w:val="en-US"/>
        </w:rPr>
        <w:t xml:space="preserve">Woollacott MH, Manchester DL (1993) Anticipatory postural adjustments in older adults: are changes in response characteristics due to changes in strategy? J Gerontol 48:M64-70 </w:t>
      </w:r>
      <w:bookmarkEnd w:id="16"/>
    </w:p>
    <w:p w:rsidR="004F5A07" w:rsidRPr="004F5A07" w:rsidRDefault="004F5A07" w:rsidP="004F5A07">
      <w:pPr>
        <w:spacing w:line="360" w:lineRule="auto"/>
        <w:rPr>
          <w:rFonts w:ascii="Arial" w:hAnsi="Arial" w:cs="Arial"/>
          <w:noProof/>
          <w:sz w:val="24"/>
          <w:szCs w:val="24"/>
          <w:lang w:val="en-US"/>
        </w:rPr>
      </w:pPr>
    </w:p>
    <w:p w:rsidR="00C85F19" w:rsidRPr="004F5A07" w:rsidRDefault="009F6EA4" w:rsidP="004F5A07">
      <w:pPr>
        <w:spacing w:line="360" w:lineRule="auto"/>
        <w:rPr>
          <w:rFonts w:ascii="Arial" w:hAnsi="Arial" w:cs="Arial"/>
          <w:sz w:val="24"/>
          <w:szCs w:val="24"/>
          <w:lang w:val="en-US"/>
        </w:rPr>
      </w:pPr>
      <w:r w:rsidRPr="004F5A07">
        <w:rPr>
          <w:rFonts w:ascii="Arial" w:hAnsi="Arial" w:cs="Arial"/>
          <w:sz w:val="24"/>
          <w:szCs w:val="24"/>
          <w:lang w:val="en-US"/>
        </w:rPr>
        <w:lastRenderedPageBreak/>
        <w:fldChar w:fldCharType="end"/>
      </w:r>
    </w:p>
    <w:sectPr w:rsidR="00C85F19" w:rsidRPr="004F5A07" w:rsidSect="00C93C23">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Bold">
    <w:altName w:val="MS Mincho"/>
    <w:panose1 w:val="00000000000000000000"/>
    <w:charset w:val="80"/>
    <w:family w:val="auto"/>
    <w:notTrueType/>
    <w:pitch w:val="default"/>
    <w:sig w:usb0="00000003" w:usb1="08070000" w:usb2="00000010" w:usb3="00000000" w:csb0="00020001" w:csb1="00000000"/>
  </w:font>
  <w:font w:name="AdvOT863180fb">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2351A"/>
    <w:multiLevelType w:val="hybridMultilevel"/>
    <w:tmpl w:val="E08619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789120D-C857-46DF-9711-FBCF7A7D9DD3}"/>
    <w:docVar w:name="dgnword-eventsink" w:val="189688488"/>
    <w:docVar w:name="EN.InstantFormat" w:val="&lt;ENInstantFormat&gt;&lt;Enabled&gt;1&lt;/Enabled&gt;&lt;ScanUnformatted&gt;1&lt;/ScanUnformatted&gt;&lt;ScanChanges&gt;1&lt;/ScanChanges&gt;&lt;Suspended&gt;0&lt;/Suspended&gt;&lt;/ENInstantFormat&gt;"/>
    <w:docVar w:name="EN.Layout" w:val="&lt;ENLayout&gt;&lt;Style&gt;Experi Brain 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fdfd9dwawr0xne0a2spzz98tz5trrvp2aza&quot;&gt;Step Init 2&lt;record-ids&gt;&lt;item&gt;1&lt;/item&gt;&lt;item&gt;2&lt;/item&gt;&lt;item&gt;3&lt;/item&gt;&lt;item&gt;4&lt;/item&gt;&lt;item&gt;7&lt;/item&gt;&lt;item&gt;8&lt;/item&gt;&lt;item&gt;9&lt;/item&gt;&lt;item&gt;10&lt;/item&gt;&lt;item&gt;13&lt;/item&gt;&lt;item&gt;16&lt;/item&gt;&lt;item&gt;18&lt;/item&gt;&lt;item&gt;19&lt;/item&gt;&lt;item&gt;20&lt;/item&gt;&lt;item&gt;21&lt;/item&gt;&lt;item&gt;22&lt;/item&gt;&lt;item&gt;23&lt;/item&gt;&lt;/record-ids&gt;&lt;/item&gt;&lt;/Libraries&gt;"/>
  </w:docVars>
  <w:rsids>
    <w:rsidRoot w:val="00C85F19"/>
    <w:rsid w:val="000473C4"/>
    <w:rsid w:val="0005666A"/>
    <w:rsid w:val="000B18EC"/>
    <w:rsid w:val="000B5288"/>
    <w:rsid w:val="000B7648"/>
    <w:rsid w:val="000E3FAA"/>
    <w:rsid w:val="000F2F62"/>
    <w:rsid w:val="00155661"/>
    <w:rsid w:val="0016088F"/>
    <w:rsid w:val="001749A4"/>
    <w:rsid w:val="001863E3"/>
    <w:rsid w:val="00192A01"/>
    <w:rsid w:val="001A1A31"/>
    <w:rsid w:val="001B025E"/>
    <w:rsid w:val="001B33BC"/>
    <w:rsid w:val="001B69B4"/>
    <w:rsid w:val="001C3F72"/>
    <w:rsid w:val="001E076B"/>
    <w:rsid w:val="00207617"/>
    <w:rsid w:val="002230A2"/>
    <w:rsid w:val="00243F5F"/>
    <w:rsid w:val="00250818"/>
    <w:rsid w:val="0026415F"/>
    <w:rsid w:val="002A1195"/>
    <w:rsid w:val="002C09B1"/>
    <w:rsid w:val="002E6369"/>
    <w:rsid w:val="00311620"/>
    <w:rsid w:val="00351B5A"/>
    <w:rsid w:val="00361D53"/>
    <w:rsid w:val="0041617B"/>
    <w:rsid w:val="004472CD"/>
    <w:rsid w:val="0047077A"/>
    <w:rsid w:val="00474300"/>
    <w:rsid w:val="004A2631"/>
    <w:rsid w:val="004A74A2"/>
    <w:rsid w:val="004F537D"/>
    <w:rsid w:val="004F5A07"/>
    <w:rsid w:val="00502F10"/>
    <w:rsid w:val="005075FF"/>
    <w:rsid w:val="005253E8"/>
    <w:rsid w:val="0053016D"/>
    <w:rsid w:val="0053322A"/>
    <w:rsid w:val="00535813"/>
    <w:rsid w:val="005632C1"/>
    <w:rsid w:val="005676FE"/>
    <w:rsid w:val="00580423"/>
    <w:rsid w:val="00584A76"/>
    <w:rsid w:val="00595F7C"/>
    <w:rsid w:val="005C1CC6"/>
    <w:rsid w:val="005D6E31"/>
    <w:rsid w:val="00607A2C"/>
    <w:rsid w:val="006256BE"/>
    <w:rsid w:val="00636A03"/>
    <w:rsid w:val="00646499"/>
    <w:rsid w:val="00646937"/>
    <w:rsid w:val="00677498"/>
    <w:rsid w:val="00681058"/>
    <w:rsid w:val="00685F9A"/>
    <w:rsid w:val="00694EF8"/>
    <w:rsid w:val="006D696A"/>
    <w:rsid w:val="006D7343"/>
    <w:rsid w:val="007054D7"/>
    <w:rsid w:val="00761EAF"/>
    <w:rsid w:val="0076522B"/>
    <w:rsid w:val="00776A18"/>
    <w:rsid w:val="007F155E"/>
    <w:rsid w:val="007F3087"/>
    <w:rsid w:val="007F4054"/>
    <w:rsid w:val="007F4450"/>
    <w:rsid w:val="008157F3"/>
    <w:rsid w:val="00815C99"/>
    <w:rsid w:val="008169F6"/>
    <w:rsid w:val="00823F25"/>
    <w:rsid w:val="008548D2"/>
    <w:rsid w:val="008573CA"/>
    <w:rsid w:val="0086476C"/>
    <w:rsid w:val="008E3AC4"/>
    <w:rsid w:val="008F2EB6"/>
    <w:rsid w:val="008F4C2A"/>
    <w:rsid w:val="00936846"/>
    <w:rsid w:val="00937652"/>
    <w:rsid w:val="00955247"/>
    <w:rsid w:val="00961EC1"/>
    <w:rsid w:val="009B3E02"/>
    <w:rsid w:val="009F3975"/>
    <w:rsid w:val="009F6EA4"/>
    <w:rsid w:val="00A24AB3"/>
    <w:rsid w:val="00A36227"/>
    <w:rsid w:val="00A36AEF"/>
    <w:rsid w:val="00A76B5A"/>
    <w:rsid w:val="00A77977"/>
    <w:rsid w:val="00A86060"/>
    <w:rsid w:val="00A95C9A"/>
    <w:rsid w:val="00AA148A"/>
    <w:rsid w:val="00AD57E1"/>
    <w:rsid w:val="00B10EE6"/>
    <w:rsid w:val="00B130FC"/>
    <w:rsid w:val="00B638E9"/>
    <w:rsid w:val="00BB0D12"/>
    <w:rsid w:val="00BC6D36"/>
    <w:rsid w:val="00BF1065"/>
    <w:rsid w:val="00BF43AB"/>
    <w:rsid w:val="00C143D5"/>
    <w:rsid w:val="00C40839"/>
    <w:rsid w:val="00C454F7"/>
    <w:rsid w:val="00C62C6C"/>
    <w:rsid w:val="00C62F8A"/>
    <w:rsid w:val="00C66B82"/>
    <w:rsid w:val="00C779B7"/>
    <w:rsid w:val="00C80CA0"/>
    <w:rsid w:val="00C85F19"/>
    <w:rsid w:val="00C929B0"/>
    <w:rsid w:val="00C93C23"/>
    <w:rsid w:val="00CB688B"/>
    <w:rsid w:val="00CD3B6C"/>
    <w:rsid w:val="00CD3C39"/>
    <w:rsid w:val="00CF0FE3"/>
    <w:rsid w:val="00D22CFF"/>
    <w:rsid w:val="00D26ADD"/>
    <w:rsid w:val="00D32CCF"/>
    <w:rsid w:val="00D334DE"/>
    <w:rsid w:val="00D42233"/>
    <w:rsid w:val="00D63FFB"/>
    <w:rsid w:val="00D935A2"/>
    <w:rsid w:val="00DA1478"/>
    <w:rsid w:val="00DC188D"/>
    <w:rsid w:val="00DE30AA"/>
    <w:rsid w:val="00DE410A"/>
    <w:rsid w:val="00E16DB3"/>
    <w:rsid w:val="00E404F0"/>
    <w:rsid w:val="00E661C6"/>
    <w:rsid w:val="00E85CAF"/>
    <w:rsid w:val="00E9287D"/>
    <w:rsid w:val="00EA3497"/>
    <w:rsid w:val="00EA6387"/>
    <w:rsid w:val="00EB32A2"/>
    <w:rsid w:val="00ED12F0"/>
    <w:rsid w:val="00F41F75"/>
    <w:rsid w:val="00F476BA"/>
    <w:rsid w:val="00F75B39"/>
    <w:rsid w:val="00FB22B2"/>
    <w:rsid w:val="00FD7D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EACF04-6939-49D1-A205-228AFF74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F41F75"/>
    <w:pPr>
      <w:keepNext/>
      <w:keepLines/>
      <w:spacing w:before="240" w:after="120"/>
      <w:jc w:val="both"/>
      <w:outlineLvl w:val="1"/>
    </w:pPr>
    <w:rPr>
      <w:rFonts w:ascii="Cambria" w:eastAsia="Times New Roman" w:hAnsi="Cambria" w:cs="Times New Roman"/>
      <w:b/>
      <w:bCs/>
      <w:sz w:val="20"/>
      <w:szCs w:val="26"/>
      <w:lang w:val="en-US"/>
    </w:rPr>
  </w:style>
  <w:style w:type="paragraph" w:styleId="Heading3">
    <w:name w:val="heading 3"/>
    <w:basedOn w:val="Normal"/>
    <w:next w:val="Normal"/>
    <w:link w:val="Heading3Char"/>
    <w:uiPriority w:val="99"/>
    <w:qFormat/>
    <w:rsid w:val="00F41F75"/>
    <w:pPr>
      <w:keepNext/>
      <w:keepLines/>
      <w:spacing w:before="240" w:after="120"/>
      <w:jc w:val="both"/>
      <w:outlineLvl w:val="2"/>
    </w:pPr>
    <w:rPr>
      <w:rFonts w:ascii="Cambria" w:eastAsia="Times New Roman" w:hAnsi="Cambria" w:cs="Times New Roman"/>
      <w:bCs/>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C23"/>
    <w:rPr>
      <w:rFonts w:ascii="Tahoma" w:hAnsi="Tahoma" w:cs="Tahoma"/>
      <w:sz w:val="16"/>
      <w:szCs w:val="16"/>
    </w:rPr>
  </w:style>
  <w:style w:type="character" w:styleId="Hyperlink">
    <w:name w:val="Hyperlink"/>
    <w:basedOn w:val="DefaultParagraphFont"/>
    <w:uiPriority w:val="99"/>
    <w:unhideWhenUsed/>
    <w:rsid w:val="009F6EA4"/>
    <w:rPr>
      <w:color w:val="0000FF" w:themeColor="hyperlink"/>
      <w:u w:val="single"/>
    </w:rPr>
  </w:style>
  <w:style w:type="paragraph" w:styleId="ListParagraph">
    <w:name w:val="List Paragraph"/>
    <w:basedOn w:val="Normal"/>
    <w:uiPriority w:val="34"/>
    <w:qFormat/>
    <w:rsid w:val="002E6369"/>
    <w:pPr>
      <w:ind w:left="720"/>
      <w:contextualSpacing/>
    </w:pPr>
  </w:style>
  <w:style w:type="character" w:customStyle="1" w:styleId="Heading2Char">
    <w:name w:val="Heading 2 Char"/>
    <w:basedOn w:val="DefaultParagraphFont"/>
    <w:link w:val="Heading2"/>
    <w:uiPriority w:val="99"/>
    <w:rsid w:val="00F41F75"/>
    <w:rPr>
      <w:rFonts w:ascii="Cambria" w:eastAsia="Times New Roman" w:hAnsi="Cambria" w:cs="Times New Roman"/>
      <w:b/>
      <w:bCs/>
      <w:sz w:val="20"/>
      <w:szCs w:val="26"/>
      <w:lang w:val="en-US"/>
    </w:rPr>
  </w:style>
  <w:style w:type="character" w:customStyle="1" w:styleId="Heading3Char">
    <w:name w:val="Heading 3 Char"/>
    <w:basedOn w:val="DefaultParagraphFont"/>
    <w:link w:val="Heading3"/>
    <w:uiPriority w:val="99"/>
    <w:rsid w:val="00F41F75"/>
    <w:rPr>
      <w:rFonts w:ascii="Cambria" w:eastAsia="Times New Roman" w:hAnsi="Cambria" w:cs="Times New Roman"/>
      <w:bCs/>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80238">
      <w:bodyDiv w:val="1"/>
      <w:marLeft w:val="0"/>
      <w:marRight w:val="0"/>
      <w:marTop w:val="0"/>
      <w:marBottom w:val="0"/>
      <w:divBdr>
        <w:top w:val="none" w:sz="0" w:space="0" w:color="auto"/>
        <w:left w:val="none" w:sz="0" w:space="0" w:color="auto"/>
        <w:bottom w:val="none" w:sz="0" w:space="0" w:color="auto"/>
        <w:right w:val="none" w:sz="0" w:space="0" w:color="auto"/>
      </w:divBdr>
    </w:div>
    <w:div w:id="340620757">
      <w:bodyDiv w:val="1"/>
      <w:marLeft w:val="0"/>
      <w:marRight w:val="0"/>
      <w:marTop w:val="0"/>
      <w:marBottom w:val="0"/>
      <w:divBdr>
        <w:top w:val="none" w:sz="0" w:space="0" w:color="auto"/>
        <w:left w:val="none" w:sz="0" w:space="0" w:color="auto"/>
        <w:bottom w:val="none" w:sz="0" w:space="0" w:color="auto"/>
        <w:right w:val="none" w:sz="0" w:space="0" w:color="auto"/>
      </w:divBdr>
    </w:div>
    <w:div w:id="609430286">
      <w:bodyDiv w:val="1"/>
      <w:marLeft w:val="0"/>
      <w:marRight w:val="0"/>
      <w:marTop w:val="0"/>
      <w:marBottom w:val="0"/>
      <w:divBdr>
        <w:top w:val="none" w:sz="0" w:space="0" w:color="auto"/>
        <w:left w:val="none" w:sz="0" w:space="0" w:color="auto"/>
        <w:bottom w:val="none" w:sz="0" w:space="0" w:color="auto"/>
        <w:right w:val="none" w:sz="0" w:space="0" w:color="auto"/>
      </w:divBdr>
    </w:div>
    <w:div w:id="619803617">
      <w:bodyDiv w:val="1"/>
      <w:marLeft w:val="0"/>
      <w:marRight w:val="0"/>
      <w:marTop w:val="0"/>
      <w:marBottom w:val="0"/>
      <w:divBdr>
        <w:top w:val="none" w:sz="0" w:space="0" w:color="auto"/>
        <w:left w:val="none" w:sz="0" w:space="0" w:color="auto"/>
        <w:bottom w:val="none" w:sz="0" w:space="0" w:color="auto"/>
        <w:right w:val="none" w:sz="0" w:space="0" w:color="auto"/>
      </w:divBdr>
    </w:div>
    <w:div w:id="978264604">
      <w:bodyDiv w:val="1"/>
      <w:marLeft w:val="0"/>
      <w:marRight w:val="0"/>
      <w:marTop w:val="0"/>
      <w:marBottom w:val="0"/>
      <w:divBdr>
        <w:top w:val="none" w:sz="0" w:space="0" w:color="auto"/>
        <w:left w:val="none" w:sz="0" w:space="0" w:color="auto"/>
        <w:bottom w:val="none" w:sz="0" w:space="0" w:color="auto"/>
        <w:right w:val="none" w:sz="0" w:space="0" w:color="auto"/>
      </w:divBdr>
    </w:div>
    <w:div w:id="1173685221">
      <w:bodyDiv w:val="1"/>
      <w:marLeft w:val="0"/>
      <w:marRight w:val="0"/>
      <w:marTop w:val="0"/>
      <w:marBottom w:val="0"/>
      <w:divBdr>
        <w:top w:val="none" w:sz="0" w:space="0" w:color="auto"/>
        <w:left w:val="none" w:sz="0" w:space="0" w:color="auto"/>
        <w:bottom w:val="none" w:sz="0" w:space="0" w:color="auto"/>
        <w:right w:val="none" w:sz="0" w:space="0" w:color="auto"/>
      </w:divBdr>
      <w:divsChild>
        <w:div w:id="885602463">
          <w:marLeft w:val="0"/>
          <w:marRight w:val="1"/>
          <w:marTop w:val="0"/>
          <w:marBottom w:val="0"/>
          <w:divBdr>
            <w:top w:val="none" w:sz="0" w:space="0" w:color="auto"/>
            <w:left w:val="none" w:sz="0" w:space="0" w:color="auto"/>
            <w:bottom w:val="none" w:sz="0" w:space="0" w:color="auto"/>
            <w:right w:val="none" w:sz="0" w:space="0" w:color="auto"/>
          </w:divBdr>
          <w:divsChild>
            <w:div w:id="202834245">
              <w:marLeft w:val="0"/>
              <w:marRight w:val="0"/>
              <w:marTop w:val="0"/>
              <w:marBottom w:val="0"/>
              <w:divBdr>
                <w:top w:val="none" w:sz="0" w:space="0" w:color="auto"/>
                <w:left w:val="none" w:sz="0" w:space="0" w:color="auto"/>
                <w:bottom w:val="none" w:sz="0" w:space="0" w:color="auto"/>
                <w:right w:val="none" w:sz="0" w:space="0" w:color="auto"/>
              </w:divBdr>
              <w:divsChild>
                <w:div w:id="511340242">
                  <w:marLeft w:val="0"/>
                  <w:marRight w:val="1"/>
                  <w:marTop w:val="0"/>
                  <w:marBottom w:val="0"/>
                  <w:divBdr>
                    <w:top w:val="none" w:sz="0" w:space="0" w:color="auto"/>
                    <w:left w:val="none" w:sz="0" w:space="0" w:color="auto"/>
                    <w:bottom w:val="none" w:sz="0" w:space="0" w:color="auto"/>
                    <w:right w:val="none" w:sz="0" w:space="0" w:color="auto"/>
                  </w:divBdr>
                  <w:divsChild>
                    <w:div w:id="1583293757">
                      <w:marLeft w:val="0"/>
                      <w:marRight w:val="0"/>
                      <w:marTop w:val="0"/>
                      <w:marBottom w:val="0"/>
                      <w:divBdr>
                        <w:top w:val="none" w:sz="0" w:space="0" w:color="auto"/>
                        <w:left w:val="none" w:sz="0" w:space="0" w:color="auto"/>
                        <w:bottom w:val="none" w:sz="0" w:space="0" w:color="auto"/>
                        <w:right w:val="none" w:sz="0" w:space="0" w:color="auto"/>
                      </w:divBdr>
                      <w:divsChild>
                        <w:div w:id="1304238908">
                          <w:marLeft w:val="0"/>
                          <w:marRight w:val="0"/>
                          <w:marTop w:val="0"/>
                          <w:marBottom w:val="0"/>
                          <w:divBdr>
                            <w:top w:val="none" w:sz="0" w:space="0" w:color="auto"/>
                            <w:left w:val="none" w:sz="0" w:space="0" w:color="auto"/>
                            <w:bottom w:val="none" w:sz="0" w:space="0" w:color="auto"/>
                            <w:right w:val="none" w:sz="0" w:space="0" w:color="auto"/>
                          </w:divBdr>
                          <w:divsChild>
                            <w:div w:id="1098332588">
                              <w:marLeft w:val="240"/>
                              <w:marRight w:val="0"/>
                              <w:marTop w:val="0"/>
                              <w:marBottom w:val="0"/>
                              <w:divBdr>
                                <w:top w:val="none" w:sz="0" w:space="0" w:color="auto"/>
                                <w:left w:val="none" w:sz="0" w:space="0" w:color="auto"/>
                                <w:bottom w:val="none" w:sz="0" w:space="0" w:color="auto"/>
                                <w:right w:val="none" w:sz="0" w:space="0" w:color="auto"/>
                              </w:divBdr>
                            </w:div>
                            <w:div w:id="609748703">
                              <w:marLeft w:val="0"/>
                              <w:marRight w:val="0"/>
                              <w:marTop w:val="45"/>
                              <w:marBottom w:val="0"/>
                              <w:divBdr>
                                <w:top w:val="single" w:sz="6" w:space="2" w:color="CCCCCC"/>
                                <w:left w:val="single" w:sz="6" w:space="2" w:color="CCCCCC"/>
                                <w:bottom w:val="single" w:sz="6" w:space="2" w:color="CCCCCC"/>
                                <w:right w:val="single" w:sz="6" w:space="2" w:color="CCCCCC"/>
                              </w:divBdr>
                              <w:divsChild>
                                <w:div w:id="1495031568">
                                  <w:marLeft w:val="0"/>
                                  <w:marRight w:val="0"/>
                                  <w:marTop w:val="0"/>
                                  <w:marBottom w:val="0"/>
                                  <w:divBdr>
                                    <w:top w:val="none" w:sz="0" w:space="0" w:color="auto"/>
                                    <w:left w:val="none" w:sz="0" w:space="0" w:color="auto"/>
                                    <w:bottom w:val="none" w:sz="0" w:space="0" w:color="auto"/>
                                    <w:right w:val="none" w:sz="0" w:space="0" w:color="auto"/>
                                  </w:divBdr>
                                </w:div>
                                <w:div w:id="789401061">
                                  <w:marLeft w:val="0"/>
                                  <w:marRight w:val="0"/>
                                  <w:marTop w:val="0"/>
                                  <w:marBottom w:val="0"/>
                                  <w:divBdr>
                                    <w:top w:val="none" w:sz="0" w:space="0" w:color="auto"/>
                                    <w:left w:val="none" w:sz="0" w:space="0" w:color="auto"/>
                                    <w:bottom w:val="none" w:sz="0" w:space="0" w:color="auto"/>
                                    <w:right w:val="none" w:sz="0" w:space="0" w:color="auto"/>
                                  </w:divBdr>
                                  <w:divsChild>
                                    <w:div w:id="771627468">
                                      <w:marLeft w:val="0"/>
                                      <w:marRight w:val="0"/>
                                      <w:marTop w:val="0"/>
                                      <w:marBottom w:val="0"/>
                                      <w:divBdr>
                                        <w:top w:val="none" w:sz="0" w:space="0" w:color="auto"/>
                                        <w:left w:val="none" w:sz="0" w:space="0" w:color="auto"/>
                                        <w:bottom w:val="none" w:sz="0" w:space="0" w:color="auto"/>
                                        <w:right w:val="none" w:sz="0" w:space="0" w:color="auto"/>
                                      </w:divBdr>
                                    </w:div>
                                  </w:divsChild>
                                </w:div>
                                <w:div w:id="1876696111">
                                  <w:marLeft w:val="0"/>
                                  <w:marRight w:val="0"/>
                                  <w:marTop w:val="0"/>
                                  <w:marBottom w:val="0"/>
                                  <w:divBdr>
                                    <w:top w:val="none" w:sz="0" w:space="0" w:color="auto"/>
                                    <w:left w:val="none" w:sz="0" w:space="0" w:color="auto"/>
                                    <w:bottom w:val="none" w:sz="0" w:space="0" w:color="auto"/>
                                    <w:right w:val="none" w:sz="0" w:space="0" w:color="auto"/>
                                  </w:divBdr>
                                </w:div>
                                <w:div w:id="1244988817">
                                  <w:marLeft w:val="0"/>
                                  <w:marRight w:val="0"/>
                                  <w:marTop w:val="0"/>
                                  <w:marBottom w:val="0"/>
                                  <w:divBdr>
                                    <w:top w:val="none" w:sz="0" w:space="0" w:color="auto"/>
                                    <w:left w:val="none" w:sz="0" w:space="0" w:color="auto"/>
                                    <w:bottom w:val="none" w:sz="0" w:space="0" w:color="auto"/>
                                    <w:right w:val="none" w:sz="0" w:space="0" w:color="auto"/>
                                  </w:divBdr>
                                </w:div>
                                <w:div w:id="430130322">
                                  <w:marLeft w:val="0"/>
                                  <w:marRight w:val="0"/>
                                  <w:marTop w:val="0"/>
                                  <w:marBottom w:val="0"/>
                                  <w:divBdr>
                                    <w:top w:val="none" w:sz="0" w:space="0" w:color="auto"/>
                                    <w:left w:val="none" w:sz="0" w:space="0" w:color="auto"/>
                                    <w:bottom w:val="none" w:sz="0" w:space="0" w:color="auto"/>
                                    <w:right w:val="none" w:sz="0" w:space="0" w:color="auto"/>
                                  </w:divBdr>
                                </w:div>
                                <w:div w:id="745568794">
                                  <w:marLeft w:val="0"/>
                                  <w:marRight w:val="0"/>
                                  <w:marTop w:val="0"/>
                                  <w:marBottom w:val="0"/>
                                  <w:divBdr>
                                    <w:top w:val="none" w:sz="0" w:space="0" w:color="auto"/>
                                    <w:left w:val="none" w:sz="0" w:space="0" w:color="auto"/>
                                    <w:bottom w:val="none" w:sz="0" w:space="0" w:color="auto"/>
                                    <w:right w:val="none" w:sz="0" w:space="0" w:color="auto"/>
                                  </w:divBdr>
                                </w:div>
                                <w:div w:id="1533569489">
                                  <w:marLeft w:val="0"/>
                                  <w:marRight w:val="0"/>
                                  <w:marTop w:val="0"/>
                                  <w:marBottom w:val="0"/>
                                  <w:divBdr>
                                    <w:top w:val="none" w:sz="0" w:space="0" w:color="auto"/>
                                    <w:left w:val="none" w:sz="0" w:space="0" w:color="auto"/>
                                    <w:bottom w:val="none" w:sz="0" w:space="0" w:color="auto"/>
                                    <w:right w:val="none" w:sz="0" w:space="0" w:color="auto"/>
                                  </w:divBdr>
                                </w:div>
                              </w:divsChild>
                            </w:div>
                            <w:div w:id="271712535">
                              <w:marLeft w:val="0"/>
                              <w:marRight w:val="0"/>
                              <w:marTop w:val="0"/>
                              <w:marBottom w:val="0"/>
                              <w:divBdr>
                                <w:top w:val="none" w:sz="0" w:space="0" w:color="auto"/>
                                <w:left w:val="none" w:sz="0" w:space="0" w:color="auto"/>
                                <w:bottom w:val="none" w:sz="0" w:space="0" w:color="auto"/>
                                <w:right w:val="none" w:sz="0" w:space="0" w:color="auto"/>
                              </w:divBdr>
                            </w:div>
                          </w:divsChild>
                        </w:div>
                        <w:div w:id="386532158">
                          <w:marLeft w:val="0"/>
                          <w:marRight w:val="0"/>
                          <w:marTop w:val="0"/>
                          <w:marBottom w:val="0"/>
                          <w:divBdr>
                            <w:top w:val="none" w:sz="0" w:space="0" w:color="auto"/>
                            <w:left w:val="none" w:sz="0" w:space="0" w:color="auto"/>
                            <w:bottom w:val="none" w:sz="0" w:space="0" w:color="auto"/>
                            <w:right w:val="none" w:sz="0" w:space="0" w:color="auto"/>
                          </w:divBdr>
                          <w:divsChild>
                            <w:div w:id="1552033315">
                              <w:marLeft w:val="0"/>
                              <w:marRight w:val="0"/>
                              <w:marTop w:val="0"/>
                              <w:marBottom w:val="0"/>
                              <w:divBdr>
                                <w:top w:val="none" w:sz="0" w:space="0" w:color="auto"/>
                                <w:left w:val="none" w:sz="0" w:space="0" w:color="auto"/>
                                <w:bottom w:val="none" w:sz="0" w:space="0" w:color="auto"/>
                                <w:right w:val="none" w:sz="0" w:space="0" w:color="auto"/>
                              </w:divBdr>
                            </w:div>
                          </w:divsChild>
                        </w:div>
                        <w:div w:id="1141462358">
                          <w:marLeft w:val="0"/>
                          <w:marRight w:val="0"/>
                          <w:marTop w:val="0"/>
                          <w:marBottom w:val="0"/>
                          <w:divBdr>
                            <w:top w:val="none" w:sz="0" w:space="0" w:color="auto"/>
                            <w:left w:val="none" w:sz="0" w:space="0" w:color="auto"/>
                            <w:bottom w:val="none" w:sz="0" w:space="0" w:color="auto"/>
                            <w:right w:val="none" w:sz="0" w:space="0" w:color="auto"/>
                          </w:divBdr>
                          <w:divsChild>
                            <w:div w:id="405763409">
                              <w:marLeft w:val="0"/>
                              <w:marRight w:val="0"/>
                              <w:marTop w:val="120"/>
                              <w:marBottom w:val="360"/>
                              <w:divBdr>
                                <w:top w:val="none" w:sz="0" w:space="0" w:color="auto"/>
                                <w:left w:val="none" w:sz="0" w:space="0" w:color="auto"/>
                                <w:bottom w:val="none" w:sz="0" w:space="0" w:color="auto"/>
                                <w:right w:val="none" w:sz="0" w:space="0" w:color="auto"/>
                              </w:divBdr>
                              <w:divsChild>
                                <w:div w:id="1745563317">
                                  <w:marLeft w:val="0"/>
                                  <w:marRight w:val="0"/>
                                  <w:marTop w:val="0"/>
                                  <w:marBottom w:val="0"/>
                                  <w:divBdr>
                                    <w:top w:val="none" w:sz="0" w:space="0" w:color="auto"/>
                                    <w:left w:val="none" w:sz="0" w:space="0" w:color="auto"/>
                                    <w:bottom w:val="none" w:sz="0" w:space="0" w:color="auto"/>
                                    <w:right w:val="none" w:sz="0" w:space="0" w:color="auto"/>
                                  </w:divBdr>
                                </w:div>
                                <w:div w:id="20533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595123">
      <w:bodyDiv w:val="1"/>
      <w:marLeft w:val="0"/>
      <w:marRight w:val="0"/>
      <w:marTop w:val="0"/>
      <w:marBottom w:val="0"/>
      <w:divBdr>
        <w:top w:val="none" w:sz="0" w:space="0" w:color="auto"/>
        <w:left w:val="none" w:sz="0" w:space="0" w:color="auto"/>
        <w:bottom w:val="none" w:sz="0" w:space="0" w:color="auto"/>
        <w:right w:val="none" w:sz="0" w:space="0" w:color="auto"/>
      </w:divBdr>
      <w:divsChild>
        <w:div w:id="1297563588">
          <w:marLeft w:val="0"/>
          <w:marRight w:val="1"/>
          <w:marTop w:val="0"/>
          <w:marBottom w:val="0"/>
          <w:divBdr>
            <w:top w:val="none" w:sz="0" w:space="0" w:color="auto"/>
            <w:left w:val="none" w:sz="0" w:space="0" w:color="auto"/>
            <w:bottom w:val="none" w:sz="0" w:space="0" w:color="auto"/>
            <w:right w:val="none" w:sz="0" w:space="0" w:color="auto"/>
          </w:divBdr>
          <w:divsChild>
            <w:div w:id="174272837">
              <w:marLeft w:val="0"/>
              <w:marRight w:val="0"/>
              <w:marTop w:val="0"/>
              <w:marBottom w:val="0"/>
              <w:divBdr>
                <w:top w:val="none" w:sz="0" w:space="0" w:color="auto"/>
                <w:left w:val="none" w:sz="0" w:space="0" w:color="auto"/>
                <w:bottom w:val="none" w:sz="0" w:space="0" w:color="auto"/>
                <w:right w:val="none" w:sz="0" w:space="0" w:color="auto"/>
              </w:divBdr>
              <w:divsChild>
                <w:div w:id="1630279465">
                  <w:marLeft w:val="0"/>
                  <w:marRight w:val="1"/>
                  <w:marTop w:val="0"/>
                  <w:marBottom w:val="0"/>
                  <w:divBdr>
                    <w:top w:val="none" w:sz="0" w:space="0" w:color="auto"/>
                    <w:left w:val="none" w:sz="0" w:space="0" w:color="auto"/>
                    <w:bottom w:val="none" w:sz="0" w:space="0" w:color="auto"/>
                    <w:right w:val="none" w:sz="0" w:space="0" w:color="auto"/>
                  </w:divBdr>
                  <w:divsChild>
                    <w:div w:id="295834841">
                      <w:marLeft w:val="0"/>
                      <w:marRight w:val="0"/>
                      <w:marTop w:val="0"/>
                      <w:marBottom w:val="0"/>
                      <w:divBdr>
                        <w:top w:val="none" w:sz="0" w:space="0" w:color="auto"/>
                        <w:left w:val="none" w:sz="0" w:space="0" w:color="auto"/>
                        <w:bottom w:val="none" w:sz="0" w:space="0" w:color="auto"/>
                        <w:right w:val="none" w:sz="0" w:space="0" w:color="auto"/>
                      </w:divBdr>
                      <w:divsChild>
                        <w:div w:id="471741">
                          <w:marLeft w:val="0"/>
                          <w:marRight w:val="0"/>
                          <w:marTop w:val="0"/>
                          <w:marBottom w:val="0"/>
                          <w:divBdr>
                            <w:top w:val="none" w:sz="0" w:space="0" w:color="auto"/>
                            <w:left w:val="none" w:sz="0" w:space="0" w:color="auto"/>
                            <w:bottom w:val="none" w:sz="0" w:space="0" w:color="auto"/>
                            <w:right w:val="none" w:sz="0" w:space="0" w:color="auto"/>
                          </w:divBdr>
                          <w:divsChild>
                            <w:div w:id="1104613590">
                              <w:marLeft w:val="0"/>
                              <w:marRight w:val="0"/>
                              <w:marTop w:val="0"/>
                              <w:marBottom w:val="0"/>
                              <w:divBdr>
                                <w:top w:val="none" w:sz="0" w:space="0" w:color="auto"/>
                                <w:left w:val="none" w:sz="0" w:space="0" w:color="auto"/>
                                <w:bottom w:val="none" w:sz="0" w:space="0" w:color="auto"/>
                                <w:right w:val="none" w:sz="0" w:space="0" w:color="auto"/>
                              </w:divBdr>
                            </w:div>
                          </w:divsChild>
                        </w:div>
                        <w:div w:id="1669940950">
                          <w:marLeft w:val="0"/>
                          <w:marRight w:val="0"/>
                          <w:marTop w:val="0"/>
                          <w:marBottom w:val="0"/>
                          <w:divBdr>
                            <w:top w:val="none" w:sz="0" w:space="0" w:color="auto"/>
                            <w:left w:val="none" w:sz="0" w:space="0" w:color="auto"/>
                            <w:bottom w:val="none" w:sz="0" w:space="0" w:color="auto"/>
                            <w:right w:val="none" w:sz="0" w:space="0" w:color="auto"/>
                          </w:divBdr>
                          <w:divsChild>
                            <w:div w:id="239028368">
                              <w:marLeft w:val="0"/>
                              <w:marRight w:val="0"/>
                              <w:marTop w:val="120"/>
                              <w:marBottom w:val="360"/>
                              <w:divBdr>
                                <w:top w:val="none" w:sz="0" w:space="0" w:color="auto"/>
                                <w:left w:val="none" w:sz="0" w:space="0" w:color="auto"/>
                                <w:bottom w:val="none" w:sz="0" w:space="0" w:color="auto"/>
                                <w:right w:val="none" w:sz="0" w:space="0" w:color="auto"/>
                              </w:divBdr>
                              <w:divsChild>
                                <w:div w:id="470095457">
                                  <w:marLeft w:val="0"/>
                                  <w:marRight w:val="0"/>
                                  <w:marTop w:val="0"/>
                                  <w:marBottom w:val="0"/>
                                  <w:divBdr>
                                    <w:top w:val="none" w:sz="0" w:space="0" w:color="auto"/>
                                    <w:left w:val="none" w:sz="0" w:space="0" w:color="auto"/>
                                    <w:bottom w:val="none" w:sz="0" w:space="0" w:color="auto"/>
                                    <w:right w:val="none" w:sz="0" w:space="0" w:color="auto"/>
                                  </w:divBdr>
                                </w:div>
                                <w:div w:id="6205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371740">
      <w:bodyDiv w:val="1"/>
      <w:marLeft w:val="0"/>
      <w:marRight w:val="0"/>
      <w:marTop w:val="0"/>
      <w:marBottom w:val="0"/>
      <w:divBdr>
        <w:top w:val="none" w:sz="0" w:space="0" w:color="auto"/>
        <w:left w:val="none" w:sz="0" w:space="0" w:color="auto"/>
        <w:bottom w:val="none" w:sz="0" w:space="0" w:color="auto"/>
        <w:right w:val="none" w:sz="0" w:space="0" w:color="auto"/>
      </w:divBdr>
    </w:div>
    <w:div w:id="195744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9280</Words>
  <Characters>58464</Characters>
  <Application>Microsoft Office Word</Application>
  <DocSecurity>0</DocSecurity>
  <Lines>487</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67609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Kboetzel</dc:creator>
  <cp:lastModifiedBy>Kai Boetzel</cp:lastModifiedBy>
  <cp:revision>3</cp:revision>
  <cp:lastPrinted>2014-12-30T09:29:00Z</cp:lastPrinted>
  <dcterms:created xsi:type="dcterms:W3CDTF">2015-02-09T19:19:00Z</dcterms:created>
  <dcterms:modified xsi:type="dcterms:W3CDTF">2015-02-12T20:55:00Z</dcterms:modified>
</cp:coreProperties>
</file>