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80" w:rsidRPr="00E30D80" w:rsidRDefault="00C129AF" w:rsidP="00E30D80">
      <w:pPr>
        <w:jc w:val="center"/>
        <w:rPr>
          <w:b/>
          <w:sz w:val="32"/>
        </w:rPr>
      </w:pPr>
      <w:r>
        <w:rPr>
          <w:b/>
          <w:sz w:val="32"/>
        </w:rPr>
        <w:t xml:space="preserve">Messung </w:t>
      </w:r>
      <w:r w:rsidR="00050390">
        <w:rPr>
          <w:b/>
          <w:sz w:val="32"/>
        </w:rPr>
        <w:t>3</w:t>
      </w:r>
      <w:r w:rsidR="000D5E03">
        <w:rPr>
          <w:b/>
          <w:sz w:val="32"/>
        </w:rPr>
        <w:t>:</w:t>
      </w:r>
      <w:r w:rsidR="009414A0" w:rsidRPr="009414A0">
        <w:rPr>
          <w:b/>
          <w:sz w:val="32"/>
        </w:rPr>
        <w:t xml:space="preserve"> </w:t>
      </w:r>
      <w:r w:rsidR="00CD21A7">
        <w:rPr>
          <w:b/>
          <w:sz w:val="32"/>
        </w:rPr>
        <w:t xml:space="preserve">Energiemessung </w:t>
      </w:r>
      <w:r w:rsidR="00050390">
        <w:rPr>
          <w:b/>
          <w:sz w:val="32"/>
        </w:rPr>
        <w:t>Sensortag</w:t>
      </w:r>
    </w:p>
    <w:p w:rsidR="00E30D80" w:rsidRDefault="00F47830" w:rsidP="00F47830">
      <w:r>
        <w:t xml:space="preserve">Autor: </w:t>
      </w:r>
      <w:r w:rsidR="00050390">
        <w:t>Katrin Bächli</w:t>
      </w:r>
      <w:r>
        <w:br/>
        <w:t>Messdat</w:t>
      </w:r>
      <w:r w:rsidR="00546F97">
        <w:t>en</w:t>
      </w:r>
      <w:r>
        <w:t>:</w:t>
      </w:r>
      <w:r w:rsidR="001042E8">
        <w:t xml:space="preserve"> </w:t>
      </w:r>
      <w:r w:rsidR="000D5E03">
        <w:t>10</w:t>
      </w:r>
      <w:r w:rsidR="00453B8C">
        <w:t>.3.16</w:t>
      </w:r>
    </w:p>
    <w:p w:rsidR="009414A0" w:rsidRDefault="009414A0" w:rsidP="009414A0">
      <w:pPr>
        <w:pStyle w:val="berschrift2"/>
      </w:pPr>
      <w:r>
        <w:t>1 Aufgabenstellung</w:t>
      </w:r>
    </w:p>
    <w:p w:rsidR="009A4DF1" w:rsidRDefault="000D5E03" w:rsidP="009414A0">
      <w:r>
        <w:t>Die</w:t>
      </w:r>
      <w:r w:rsidR="001A0ABC">
        <w:t xml:space="preserve"> </w:t>
      </w:r>
      <w:proofErr w:type="spellStart"/>
      <w:r w:rsidR="001A0ABC">
        <w:t>Firmware</w:t>
      </w:r>
      <w:r>
        <w:t>entwicklung</w:t>
      </w:r>
      <w:proofErr w:type="spellEnd"/>
      <w:r>
        <w:t xml:space="preserve"> wird begleitete von</w:t>
      </w:r>
      <w:r w:rsidR="001A0ABC">
        <w:t xml:space="preserve"> Energieverbrauch</w:t>
      </w:r>
      <w:r>
        <w:t xml:space="preserve">-Messungen. Das Ziel sind Ergebnisse im Sendemodus </w:t>
      </w:r>
      <w:r w:rsidR="00E30D80">
        <w:t xml:space="preserve">unteren </w:t>
      </w:r>
      <m:oMath>
        <m:r>
          <w:rPr>
            <w:rFonts w:ascii="Cambria Math" w:hAnsi="Cambria Math"/>
          </w:rPr>
          <m:t>μ</m:t>
        </m:r>
      </m:oMath>
      <w:r>
        <w:t>Watt-Bereich</w:t>
      </w:r>
      <w:r w:rsidR="00A4522F">
        <w:t>.</w:t>
      </w:r>
      <w:r w:rsidR="00AB21C2">
        <w:t xml:space="preserve"> Zu messen ist auch die </w:t>
      </w:r>
      <w:proofErr w:type="spellStart"/>
      <w:r w:rsidR="00AB21C2">
        <w:t>Initalisierung</w:t>
      </w:r>
      <w:proofErr w:type="spellEnd"/>
      <w:r w:rsidR="00AB21C2">
        <w:t xml:space="preserve"> (mit erstem Versenden), da dies wichtig für die Berechnung des STS-Kondensators ist.</w:t>
      </w:r>
    </w:p>
    <w:p w:rsidR="00216B17" w:rsidRDefault="00216B17" w:rsidP="009414A0"/>
    <w:p w:rsidR="00A4522F" w:rsidRDefault="00AB21C2" w:rsidP="00A4522F">
      <w:pPr>
        <w:pStyle w:val="berschrift2"/>
      </w:pPr>
      <w:r>
        <w:t>Versionen der Firmware</w:t>
      </w:r>
    </w:p>
    <w:p w:rsidR="00A4522F" w:rsidRDefault="00B667DF" w:rsidP="009414A0">
      <w:r>
        <w:t>V0:</w:t>
      </w:r>
      <w:r>
        <w:br/>
        <w:t xml:space="preserve">Programm </w:t>
      </w:r>
      <w:proofErr w:type="spellStart"/>
      <w:r>
        <w:t>SimpleBroadcastBLE</w:t>
      </w:r>
      <w:proofErr w:type="spellEnd"/>
      <w:r>
        <w:t xml:space="preserve"> von </w:t>
      </w:r>
      <w:r w:rsidR="009E37E4">
        <w:t>Dario Dündars</w:t>
      </w:r>
      <w:r>
        <w:t xml:space="preserve">: </w:t>
      </w:r>
      <w:r w:rsidR="009E37E4">
        <w:t>A</w:t>
      </w:r>
      <w:r w:rsidR="00A4522F">
        <w:t xml:space="preserve">uf Knopfdruck </w:t>
      </w:r>
      <w:r w:rsidR="009E37E4">
        <w:t>werden drei BLE-</w:t>
      </w:r>
      <w:proofErr w:type="spellStart"/>
      <w:r w:rsidR="009E37E4">
        <w:t>Packete</w:t>
      </w:r>
      <w:proofErr w:type="spellEnd"/>
      <w:r w:rsidR="009E37E4">
        <w:t xml:space="preserve"> sendet</w:t>
      </w:r>
      <w:r w:rsidR="009E37E4">
        <w:br/>
      </w:r>
      <w:r w:rsidR="00A4522F">
        <w:br/>
      </w:r>
      <w:r w:rsidR="009E37E4">
        <w:t>V1:</w:t>
      </w:r>
      <w:r w:rsidR="009E37E4">
        <w:br/>
      </w:r>
      <w:r w:rsidR="00E7505B">
        <w:t>Ausweitung der simplen BLE-</w:t>
      </w:r>
      <w:proofErr w:type="spellStart"/>
      <w:r w:rsidR="00E7505B">
        <w:t>Packete</w:t>
      </w:r>
      <w:proofErr w:type="spellEnd"/>
      <w:r w:rsidR="00E7505B">
        <w:t xml:space="preserve"> durch Einlesen der GPIO</w:t>
      </w:r>
      <w:r w:rsidR="00216B17">
        <w:t>.</w:t>
      </w:r>
    </w:p>
    <w:p w:rsidR="00216B17" w:rsidRDefault="00216B17" w:rsidP="009414A0"/>
    <w:p w:rsidR="009414A0" w:rsidRDefault="009414A0" w:rsidP="009414A0">
      <w:pPr>
        <w:pStyle w:val="berschrift2"/>
      </w:pPr>
      <w:r>
        <w:t>2 Messschaltung/Messverfahren</w:t>
      </w:r>
    </w:p>
    <w:p w:rsidR="00E741C5" w:rsidRPr="00E741C5" w:rsidRDefault="00E741C5" w:rsidP="00736FBB">
      <w:pPr>
        <w:pStyle w:val="berschrift3"/>
      </w:pPr>
      <w:r w:rsidRPr="00E741C5">
        <w:t>Bemerkung</w:t>
      </w:r>
    </w:p>
    <w:p w:rsidR="00E741C5" w:rsidRPr="00E741C5" w:rsidRDefault="0025690C" w:rsidP="00E741C5">
      <w:r>
        <w:t>Die</w:t>
      </w:r>
      <w:r w:rsidR="00E741C5">
        <w:t xml:space="preserve"> Referenzspannung</w:t>
      </w:r>
      <w:r>
        <w:t xml:space="preserve"> der Messungen ist 2.2 V, die der eingestellten V ULP LDO auf dem</w:t>
      </w:r>
      <w:r w:rsidR="00E741C5">
        <w:t xml:space="preserve"> E</w:t>
      </w:r>
      <w:r>
        <w:t>M-Board entspricht.</w:t>
      </w:r>
      <w:r w:rsidR="00E741C5">
        <w:t xml:space="preserve"> EM8500 </w:t>
      </w:r>
      <w:r>
        <w:t xml:space="preserve">regelt </w:t>
      </w:r>
      <w:r w:rsidR="00E741C5">
        <w:t>den Ausgang, sobald das Applikati</w:t>
      </w:r>
      <w:r>
        <w:t>ons-</w:t>
      </w:r>
      <w:proofErr w:type="spellStart"/>
      <w:r>
        <w:t>Maxium</w:t>
      </w:r>
      <w:proofErr w:type="spellEnd"/>
      <w:r>
        <w:t xml:space="preserve">, 3.8 V erreicht ist auf diese Ausgangsspannung. </w:t>
      </w:r>
      <w:r w:rsidR="00E741C5">
        <w:t xml:space="preserve">Vor diesem Regeleingriff steigt die Spannung von 1.8 V </w:t>
      </w:r>
      <w:r>
        <w:t>zum Applikations-Maximum</w:t>
      </w:r>
      <w:r w:rsidR="00E741C5">
        <w:t>.</w:t>
      </w:r>
      <w:r w:rsidR="00E46CB1">
        <w:br/>
        <w:t xml:space="preserve">Der Energieverbrauch für einen Refresh, wird nicht gemessen, da dieser mit weniger als 2 </w:t>
      </w:r>
      <m:oMath>
        <m:r>
          <w:rPr>
            <w:rFonts w:ascii="Cambria Math" w:hAnsi="Cambria Math"/>
          </w:rPr>
          <m:t>μ</m:t>
        </m:r>
      </m:oMath>
      <w:r w:rsidR="00E46CB1">
        <w:t>J für d</w:t>
      </w:r>
      <w:proofErr w:type="spellStart"/>
      <w:r w:rsidR="00E46CB1">
        <w:t>ie</w:t>
      </w:r>
      <w:proofErr w:type="spellEnd"/>
      <w:r w:rsidR="00E46CB1">
        <w:t xml:space="preserve"> Grundkonfiguration nicht wichtig ist.</w:t>
      </w:r>
    </w:p>
    <w:p w:rsidR="00736FBB" w:rsidRPr="00337242" w:rsidRDefault="00736FBB" w:rsidP="00736FBB">
      <w:pPr>
        <w:pStyle w:val="berschrift3"/>
      </w:pPr>
      <w:r w:rsidRPr="00337242">
        <w:t>Vorgehen</w:t>
      </w:r>
    </w:p>
    <w:p w:rsidR="00337242" w:rsidRDefault="00337242" w:rsidP="00337242">
      <w:pPr>
        <w:pStyle w:val="Listenabsatz"/>
        <w:numPr>
          <w:ilvl w:val="0"/>
          <w:numId w:val="3"/>
        </w:numPr>
      </w:pPr>
      <w:r>
        <w:t>Der Power-</w:t>
      </w:r>
      <w:proofErr w:type="spellStart"/>
      <w:r>
        <w:t>Analyser</w:t>
      </w:r>
      <w:proofErr w:type="spellEnd"/>
      <w:r>
        <w:t xml:space="preserve"> wird als Spannungsquelle mit 2.2 V eingestellt. Getriggert wird auf den Strom, der bei einem </w:t>
      </w:r>
      <w:proofErr w:type="spellStart"/>
      <w:r>
        <w:t>Refreshzyklus</w:t>
      </w:r>
      <w:proofErr w:type="spellEnd"/>
      <w:r>
        <w:t xml:space="preserve"> und beim Senden von Daten ansteigt.</w:t>
      </w:r>
    </w:p>
    <w:p w:rsidR="001A0ABC" w:rsidRDefault="00337242" w:rsidP="00337242">
      <w:pPr>
        <w:pStyle w:val="Listenabsatz"/>
        <w:numPr>
          <w:ilvl w:val="0"/>
          <w:numId w:val="3"/>
        </w:numPr>
      </w:pPr>
      <w:r>
        <w:t>Um die Genauigkeit zu erhöhen, wird  mit 4 Messleitungen direkt am Sensortag gemessen.</w:t>
      </w:r>
    </w:p>
    <w:p w:rsidR="00337242" w:rsidRDefault="00337242" w:rsidP="00337242">
      <w:pPr>
        <w:pStyle w:val="Listenabsatz"/>
        <w:numPr>
          <w:ilvl w:val="0"/>
          <w:numId w:val="3"/>
        </w:numPr>
      </w:pPr>
      <w:r>
        <w:t xml:space="preserve">Der Reed-Relais-Impuls wird manuell </w:t>
      </w:r>
      <w:r w:rsidR="00D4239A">
        <w:t>über den Schalter an einer 1.5 V-Batterie ausgelöst</w:t>
      </w:r>
    </w:p>
    <w:p w:rsidR="00216B17" w:rsidRPr="00CB1674" w:rsidRDefault="00216B17" w:rsidP="008D4A84">
      <w:pPr>
        <w:pStyle w:val="Listenabsatz"/>
      </w:pPr>
    </w:p>
    <w:p w:rsidR="00A4522F" w:rsidRDefault="009414A0" w:rsidP="00A4522F">
      <w:pPr>
        <w:pStyle w:val="berschrift2"/>
      </w:pPr>
      <w:r>
        <w:t>3 Ergebnis</w:t>
      </w:r>
      <w:r w:rsidR="00502060">
        <w:br/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896"/>
        <w:gridCol w:w="942"/>
        <w:gridCol w:w="1558"/>
        <w:gridCol w:w="1559"/>
        <w:gridCol w:w="708"/>
        <w:gridCol w:w="1700"/>
        <w:gridCol w:w="2413"/>
      </w:tblGrid>
      <w:tr w:rsidR="00E46CB1" w:rsidTr="004C4EAD">
        <w:tc>
          <w:tcPr>
            <w:tcW w:w="896" w:type="dxa"/>
          </w:tcPr>
          <w:p w:rsidR="00E46CB1" w:rsidRDefault="00E46CB1" w:rsidP="009414A0">
            <w:r>
              <w:t>Version</w:t>
            </w:r>
          </w:p>
        </w:tc>
        <w:tc>
          <w:tcPr>
            <w:tcW w:w="942" w:type="dxa"/>
          </w:tcPr>
          <w:p w:rsidR="00E46CB1" w:rsidRDefault="00E46CB1" w:rsidP="009414A0">
            <w:r>
              <w:t>Datum</w:t>
            </w:r>
          </w:p>
        </w:tc>
        <w:tc>
          <w:tcPr>
            <w:tcW w:w="1558" w:type="dxa"/>
          </w:tcPr>
          <w:p w:rsidR="00E46CB1" w:rsidRDefault="00E46CB1" w:rsidP="009414A0">
            <w:r>
              <w:t>IO Abfrage</w:t>
            </w:r>
          </w:p>
        </w:tc>
        <w:tc>
          <w:tcPr>
            <w:tcW w:w="1559" w:type="dxa"/>
          </w:tcPr>
          <w:p w:rsidR="00E46CB1" w:rsidRDefault="00E46CB1" w:rsidP="009414A0">
            <w:r>
              <w:t>Standby-Mode</w:t>
            </w:r>
          </w:p>
        </w:tc>
        <w:tc>
          <w:tcPr>
            <w:tcW w:w="708" w:type="dxa"/>
          </w:tcPr>
          <w:p w:rsidR="00E46CB1" w:rsidRDefault="00E46CB1" w:rsidP="009414A0">
            <w:r>
              <w:t>SPI</w:t>
            </w:r>
          </w:p>
        </w:tc>
        <w:tc>
          <w:tcPr>
            <w:tcW w:w="1700" w:type="dxa"/>
          </w:tcPr>
          <w:p w:rsidR="00E46CB1" w:rsidRDefault="004C4EAD" w:rsidP="00546F97">
            <w:r>
              <w:t>Energie</w:t>
            </w:r>
            <w:r w:rsidR="00E46CB1">
              <w:t xml:space="preserve"> Senden</w:t>
            </w:r>
          </w:p>
        </w:tc>
        <w:tc>
          <w:tcPr>
            <w:tcW w:w="2413" w:type="dxa"/>
          </w:tcPr>
          <w:p w:rsidR="00E46CB1" w:rsidRDefault="004C4EAD" w:rsidP="00546F97">
            <w:r>
              <w:t>Energie</w:t>
            </w:r>
            <w:r w:rsidR="00E46CB1">
              <w:t xml:space="preserve"> </w:t>
            </w:r>
            <w:proofErr w:type="spellStart"/>
            <w:r w:rsidR="00E46CB1">
              <w:t>Init</w:t>
            </w:r>
            <w:proofErr w:type="spellEnd"/>
            <w:r w:rsidR="00E46CB1">
              <w:t xml:space="preserve"> + Senden</w:t>
            </w:r>
          </w:p>
        </w:tc>
      </w:tr>
      <w:tr w:rsidR="00E46CB1" w:rsidTr="004C4EAD">
        <w:tc>
          <w:tcPr>
            <w:tcW w:w="896" w:type="dxa"/>
          </w:tcPr>
          <w:p w:rsidR="00E46CB1" w:rsidRDefault="00E46CB1" w:rsidP="009414A0">
            <w:r>
              <w:t>V0</w:t>
            </w:r>
          </w:p>
        </w:tc>
        <w:tc>
          <w:tcPr>
            <w:tcW w:w="942" w:type="dxa"/>
          </w:tcPr>
          <w:p w:rsidR="00E46CB1" w:rsidRDefault="00E46CB1" w:rsidP="009414A0">
            <w:r>
              <w:t>10.3.16</w:t>
            </w:r>
          </w:p>
        </w:tc>
        <w:tc>
          <w:tcPr>
            <w:tcW w:w="1558" w:type="dxa"/>
          </w:tcPr>
          <w:p w:rsidR="00E46CB1" w:rsidRDefault="00E46CB1" w:rsidP="009414A0">
            <w:r>
              <w:t>Nein</w:t>
            </w:r>
          </w:p>
        </w:tc>
        <w:tc>
          <w:tcPr>
            <w:tcW w:w="1559" w:type="dxa"/>
          </w:tcPr>
          <w:p w:rsidR="00E46CB1" w:rsidRDefault="00E46CB1" w:rsidP="009414A0">
            <w:r>
              <w:t>Ja</w:t>
            </w:r>
          </w:p>
        </w:tc>
        <w:tc>
          <w:tcPr>
            <w:tcW w:w="708" w:type="dxa"/>
          </w:tcPr>
          <w:p w:rsidR="00E46CB1" w:rsidRDefault="00E46CB1" w:rsidP="009414A0">
            <w:r>
              <w:t>Nein</w:t>
            </w:r>
          </w:p>
        </w:tc>
        <w:tc>
          <w:tcPr>
            <w:tcW w:w="1700" w:type="dxa"/>
          </w:tcPr>
          <w:p w:rsidR="00E46CB1" w:rsidRDefault="00E46CB1" w:rsidP="004C4EAD">
            <w:r>
              <w:t xml:space="preserve">33 </w:t>
            </w:r>
            <m:oMath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2413" w:type="dxa"/>
          </w:tcPr>
          <w:p w:rsidR="00E46CB1" w:rsidRDefault="00E46CB1" w:rsidP="00C34624"/>
        </w:tc>
      </w:tr>
      <w:tr w:rsidR="00E46CB1" w:rsidTr="004C4EAD">
        <w:tc>
          <w:tcPr>
            <w:tcW w:w="896" w:type="dxa"/>
          </w:tcPr>
          <w:p w:rsidR="00E46CB1" w:rsidRDefault="00E46CB1" w:rsidP="009414A0">
            <w:r>
              <w:t>V1</w:t>
            </w:r>
          </w:p>
        </w:tc>
        <w:tc>
          <w:tcPr>
            <w:tcW w:w="942" w:type="dxa"/>
          </w:tcPr>
          <w:p w:rsidR="00E46CB1" w:rsidRDefault="00A4085F" w:rsidP="009414A0">
            <w:r>
              <w:t>16</w:t>
            </w:r>
            <w:bookmarkStart w:id="0" w:name="_GoBack"/>
            <w:bookmarkEnd w:id="0"/>
            <w:r w:rsidR="00E46CB1">
              <w:t>.3.16</w:t>
            </w:r>
          </w:p>
        </w:tc>
        <w:tc>
          <w:tcPr>
            <w:tcW w:w="1558" w:type="dxa"/>
          </w:tcPr>
          <w:p w:rsidR="00E46CB1" w:rsidRDefault="00E46CB1" w:rsidP="00C34624">
            <w:r>
              <w:t>Ja</w:t>
            </w:r>
          </w:p>
        </w:tc>
        <w:tc>
          <w:tcPr>
            <w:tcW w:w="1559" w:type="dxa"/>
          </w:tcPr>
          <w:p w:rsidR="00E46CB1" w:rsidRDefault="00E46CB1" w:rsidP="009414A0">
            <w:r>
              <w:t>Ja</w:t>
            </w:r>
          </w:p>
        </w:tc>
        <w:tc>
          <w:tcPr>
            <w:tcW w:w="708" w:type="dxa"/>
          </w:tcPr>
          <w:p w:rsidR="00E46CB1" w:rsidRDefault="00E46CB1" w:rsidP="009414A0">
            <w:r>
              <w:t>Nein</w:t>
            </w:r>
          </w:p>
        </w:tc>
        <w:tc>
          <w:tcPr>
            <w:tcW w:w="1700" w:type="dxa"/>
          </w:tcPr>
          <w:p w:rsidR="00E46CB1" w:rsidRDefault="00E46CB1" w:rsidP="004C4EAD">
            <w:r>
              <w:t xml:space="preserve">32  </w:t>
            </w:r>
            <m:oMath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2413" w:type="dxa"/>
          </w:tcPr>
          <w:p w:rsidR="00E46CB1" w:rsidRDefault="004C4EAD" w:rsidP="009414A0">
            <w:r>
              <w:t xml:space="preserve">126 </w:t>
            </w:r>
            <m:oMath>
              <m:r>
                <w:rPr>
                  <w:rFonts w:ascii="Cambria Math" w:hAnsi="Cambria Math"/>
                </w:rPr>
                <m:t>μJ</m:t>
              </m:r>
            </m:oMath>
          </w:p>
        </w:tc>
      </w:tr>
      <w:tr w:rsidR="00E46CB1" w:rsidTr="004C4EAD">
        <w:tc>
          <w:tcPr>
            <w:tcW w:w="896" w:type="dxa"/>
          </w:tcPr>
          <w:p w:rsidR="00E46CB1" w:rsidRDefault="00A4085F" w:rsidP="009414A0">
            <w:r>
              <w:t>V2</w:t>
            </w:r>
          </w:p>
        </w:tc>
        <w:tc>
          <w:tcPr>
            <w:tcW w:w="942" w:type="dxa"/>
          </w:tcPr>
          <w:p w:rsidR="00E46CB1" w:rsidRDefault="00E46CB1" w:rsidP="009414A0"/>
        </w:tc>
        <w:tc>
          <w:tcPr>
            <w:tcW w:w="1558" w:type="dxa"/>
          </w:tcPr>
          <w:p w:rsidR="00E46CB1" w:rsidRDefault="00E46CB1" w:rsidP="009414A0"/>
        </w:tc>
        <w:tc>
          <w:tcPr>
            <w:tcW w:w="1559" w:type="dxa"/>
          </w:tcPr>
          <w:p w:rsidR="00E46CB1" w:rsidRDefault="00E46CB1" w:rsidP="009414A0"/>
        </w:tc>
        <w:tc>
          <w:tcPr>
            <w:tcW w:w="708" w:type="dxa"/>
          </w:tcPr>
          <w:p w:rsidR="00E46CB1" w:rsidRDefault="00E46CB1" w:rsidP="009414A0"/>
        </w:tc>
        <w:tc>
          <w:tcPr>
            <w:tcW w:w="1700" w:type="dxa"/>
          </w:tcPr>
          <w:p w:rsidR="00E46CB1" w:rsidRDefault="00E46CB1" w:rsidP="009414A0"/>
        </w:tc>
        <w:tc>
          <w:tcPr>
            <w:tcW w:w="2413" w:type="dxa"/>
          </w:tcPr>
          <w:p w:rsidR="00E46CB1" w:rsidRDefault="00E46CB1" w:rsidP="009414A0"/>
        </w:tc>
      </w:tr>
    </w:tbl>
    <w:p w:rsidR="003B4BBF" w:rsidRDefault="003B4BBF" w:rsidP="009414A0">
      <w:pPr>
        <w:pStyle w:val="berschrift2"/>
      </w:pPr>
    </w:p>
    <w:p w:rsidR="009414A0" w:rsidRDefault="00050390" w:rsidP="009414A0">
      <w:pPr>
        <w:pStyle w:val="berschrift2"/>
      </w:pPr>
      <w:r>
        <w:t>4</w:t>
      </w:r>
      <w:r w:rsidR="009414A0">
        <w:t xml:space="preserve"> Inventar</w:t>
      </w:r>
    </w:p>
    <w:p w:rsidR="009414A0" w:rsidRDefault="00D4239A" w:rsidP="00D4239A">
      <w:pPr>
        <w:pStyle w:val="Listenabsatz"/>
        <w:numPr>
          <w:ilvl w:val="0"/>
          <w:numId w:val="3"/>
        </w:numPr>
      </w:pPr>
      <w:r>
        <w:t xml:space="preserve">TI </w:t>
      </w:r>
      <w:r w:rsidR="00CB1674">
        <w:t xml:space="preserve">Sensortag </w:t>
      </w:r>
    </w:p>
    <w:p w:rsidR="00D4239A" w:rsidRDefault="00D4239A" w:rsidP="009414A0">
      <w:pPr>
        <w:pStyle w:val="Listenabsatz"/>
        <w:numPr>
          <w:ilvl w:val="0"/>
          <w:numId w:val="3"/>
        </w:numPr>
      </w:pPr>
      <w:r w:rsidRPr="00D4239A">
        <w:t xml:space="preserve">TI </w:t>
      </w:r>
      <w:proofErr w:type="spellStart"/>
      <w:r w:rsidRPr="00D4239A">
        <w:t>DevPack</w:t>
      </w:r>
      <w:proofErr w:type="spellEnd"/>
      <w:r w:rsidRPr="00D4239A">
        <w:t xml:space="preserve"> (mit abgelötetem JTAG-Adapter). Dient als Adapter für</w:t>
      </w:r>
      <w:r>
        <w:t xml:space="preserve"> die Board-Eingänge DP0 bis DP3, die auf dem </w:t>
      </w:r>
      <w:proofErr w:type="spellStart"/>
      <w:r>
        <w:t>DevPack</w:t>
      </w:r>
      <w:proofErr w:type="spellEnd"/>
      <w:r>
        <w:t xml:space="preserve"> einfach über die Ausgänge angelötet werden kann. </w:t>
      </w:r>
    </w:p>
    <w:p w:rsidR="00CB1674" w:rsidRPr="00D4239A" w:rsidRDefault="00D4239A" w:rsidP="009414A0">
      <w:pPr>
        <w:pStyle w:val="Listenabsatz"/>
        <w:numPr>
          <w:ilvl w:val="0"/>
          <w:numId w:val="3"/>
        </w:numPr>
        <w:rPr>
          <w:lang w:val="fr-CH"/>
        </w:rPr>
      </w:pPr>
      <w:proofErr w:type="spellStart"/>
      <w:r>
        <w:rPr>
          <w:lang w:val="fr-CH"/>
        </w:rPr>
        <w:t>Agilent</w:t>
      </w:r>
      <w:proofErr w:type="spellEnd"/>
      <w:r>
        <w:rPr>
          <w:lang w:val="fr-CH"/>
        </w:rPr>
        <w:t xml:space="preserve"> Tech</w:t>
      </w:r>
      <w:r w:rsidR="00CB1674" w:rsidRPr="00D4239A">
        <w:rPr>
          <w:lang w:val="fr-CH"/>
        </w:rPr>
        <w:t>n</w:t>
      </w:r>
      <w:r>
        <w:rPr>
          <w:lang w:val="fr-CH"/>
        </w:rPr>
        <w:t>olo</w:t>
      </w:r>
      <w:r w:rsidR="00CB1674" w:rsidRPr="00D4239A">
        <w:rPr>
          <w:lang w:val="fr-CH"/>
        </w:rPr>
        <w:t>g</w:t>
      </w:r>
      <w:r>
        <w:rPr>
          <w:lang w:val="fr-CH"/>
        </w:rPr>
        <w:t>i</w:t>
      </w:r>
      <w:r w:rsidR="00CB1674" w:rsidRPr="00D4239A">
        <w:rPr>
          <w:lang w:val="fr-CH"/>
        </w:rPr>
        <w:t>es: DC Power Analyser, N6705B</w:t>
      </w:r>
    </w:p>
    <w:p w:rsidR="00923E92" w:rsidRPr="00E46CB1" w:rsidRDefault="001477AF" w:rsidP="00923E92">
      <w:pPr>
        <w:keepNext/>
        <w:rPr>
          <w:lang w:val="en-GB"/>
        </w:rPr>
      </w:pPr>
      <w:r>
        <w:rPr>
          <w:b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3244239</wp:posOffset>
                </wp:positionH>
                <wp:positionV relativeFrom="paragraph">
                  <wp:posOffset>3544102</wp:posOffset>
                </wp:positionV>
                <wp:extent cx="461866" cy="391886"/>
                <wp:effectExtent l="0" t="0" r="14605" b="2730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66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A466F" id="Rechteck 6" o:spid="_x0000_s1026" style="position:absolute;margin-left:255.45pt;margin-top:279.05pt;width:36.35pt;height:30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E46CB1" w:rsidRPr="00E46CB1">
        <w:rPr>
          <w:b/>
          <w:lang w:val="en-GB"/>
        </w:rPr>
        <w:t>S</w:t>
      </w:r>
      <w:r w:rsidR="00E46CB1">
        <w:rPr>
          <w:b/>
          <w:lang w:val="en-GB"/>
        </w:rPr>
        <w:t>enden</w:t>
      </w:r>
      <w:proofErr w:type="spellEnd"/>
      <w:r w:rsidR="00E46CB1">
        <w:rPr>
          <w:b/>
          <w:lang w:val="en-GB"/>
        </w:rPr>
        <w:t xml:space="preserve"> V0</w:t>
      </w:r>
      <w:r w:rsidR="005070F5" w:rsidRPr="00E46CB1">
        <w:rPr>
          <w:b/>
          <w:lang w:val="en-GB"/>
        </w:rPr>
        <w:br/>
      </w:r>
      <w:proofErr w:type="spellStart"/>
      <w:r w:rsidR="00E46CB1">
        <w:rPr>
          <w:lang w:val="en-GB"/>
        </w:rPr>
        <w:t>Messung</w:t>
      </w:r>
      <w:proofErr w:type="spellEnd"/>
      <w:r w:rsidR="00E46CB1">
        <w:rPr>
          <w:lang w:val="en-GB"/>
        </w:rPr>
        <w:t xml:space="preserve"> 10.3.16</w:t>
      </w:r>
      <w:r w:rsidRPr="001477AF">
        <w:br/>
      </w:r>
      <w:r>
        <w:rPr>
          <w:noProof/>
          <w:lang w:eastAsia="de-CH"/>
        </w:rPr>
        <w:drawing>
          <wp:inline distT="0" distB="0" distL="0" distR="0" wp14:anchorId="35E11D87" wp14:editId="18369C29">
            <wp:extent cx="4118400" cy="35244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rio_Sen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400" cy="35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92" w:rsidRDefault="00923E92" w:rsidP="00923E92">
      <w:pPr>
        <w:pStyle w:val="Beschriftung"/>
      </w:pPr>
      <w:r>
        <w:t xml:space="preserve">Abbildung </w:t>
      </w:r>
      <w:r w:rsidR="00A4085F">
        <w:fldChar w:fldCharType="begin"/>
      </w:r>
      <w:r w:rsidR="00A4085F">
        <w:instrText xml:space="preserve"> SEQ Abbildung \* ARABIC </w:instrText>
      </w:r>
      <w:r w:rsidR="00A4085F">
        <w:fldChar w:fldCharType="separate"/>
      </w:r>
      <w:r w:rsidR="00E30D80">
        <w:rPr>
          <w:noProof/>
        </w:rPr>
        <w:t>3</w:t>
      </w:r>
      <w:r w:rsidR="00A4085F">
        <w:rPr>
          <w:noProof/>
        </w:rPr>
        <w:fldChar w:fldCharType="end"/>
      </w:r>
      <w:r>
        <w:t>: V0 Sendevorgang</w:t>
      </w:r>
    </w:p>
    <w:p w:rsidR="009C35D4" w:rsidRDefault="001477AF" w:rsidP="005070F5">
      <w:r>
        <w:t>Der Stromverbrau</w:t>
      </w:r>
      <w:r w:rsidR="00923E92">
        <w:t>ch während des Sendevorgangs durchschnittlich 5 mA, d</w:t>
      </w:r>
      <w:r>
        <w:t>er Leistungsverbrauch</w:t>
      </w:r>
      <w:r w:rsidR="00923E92">
        <w:t xml:space="preserve"> 11 mW.</w:t>
      </w:r>
      <w:r w:rsidR="00E46CB1">
        <w:t xml:space="preserve"> Der Energieverbrauch insgesamt 33 </w:t>
      </w:r>
      <m:oMath>
        <m:r>
          <w:rPr>
            <w:rFonts w:ascii="Cambria Math" w:hAnsi="Cambria Math"/>
          </w:rPr>
          <m:t>μ</m:t>
        </m:r>
      </m:oMath>
      <w:r w:rsidR="00E46CB1">
        <w:t>J.</w:t>
      </w:r>
    </w:p>
    <w:p w:rsidR="00E30D80" w:rsidRPr="00A10055" w:rsidRDefault="00A10055" w:rsidP="005070F5">
      <w:pPr>
        <w:rPr>
          <w:b/>
        </w:rPr>
      </w:pPr>
      <w:r w:rsidRPr="00A10055">
        <w:rPr>
          <w:b/>
        </w:rPr>
        <w:t>Senden V1</w:t>
      </w:r>
    </w:p>
    <w:p w:rsidR="00E30D80" w:rsidRDefault="0024439D" w:rsidP="00A10055">
      <w:r>
        <w:rPr>
          <w:b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E299D" wp14:editId="31BF3B89">
                <wp:simplePos x="0" y="0"/>
                <wp:positionH relativeFrom="column">
                  <wp:posOffset>3242286</wp:posOffset>
                </wp:positionH>
                <wp:positionV relativeFrom="paragraph">
                  <wp:posOffset>3060976</wp:posOffset>
                </wp:positionV>
                <wp:extent cx="461866" cy="391886"/>
                <wp:effectExtent l="0" t="0" r="14605" b="2730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66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D8E42" id="Rechteck 12" o:spid="_x0000_s1026" style="position:absolute;margin-left:255.3pt;margin-top:241pt;width:36.35pt;height:30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" filled="f" strokecolor="black [3213]" strokeweight="1pt"/>
            </w:pict>
          </mc:Fallback>
        </mc:AlternateContent>
      </w:r>
      <w:r w:rsidR="001477AF">
        <w:t xml:space="preserve">Messung </w:t>
      </w:r>
      <w:r>
        <w:t>V1</w:t>
      </w:r>
      <w:r w:rsidR="00A10055">
        <w:t>: mit GPIO Abfrage</w:t>
      </w:r>
      <w:r>
        <w:br/>
      </w:r>
      <w:r>
        <w:rPr>
          <w:noProof/>
          <w:lang w:eastAsia="de-CH"/>
        </w:rPr>
        <w:drawing>
          <wp:inline distT="0" distB="0" distL="0" distR="0" wp14:anchorId="105BC5E6" wp14:editId="2BC3B4D7">
            <wp:extent cx="4082400" cy="3272400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1_Send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00" cy="32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AF" w:rsidRDefault="00E30D80" w:rsidP="00E30D80">
      <w:pPr>
        <w:pStyle w:val="Beschriftung"/>
      </w:pPr>
      <w:r>
        <w:t xml:space="preserve">Abbildung </w:t>
      </w:r>
      <w:r w:rsidR="00A4085F">
        <w:fldChar w:fldCharType="begin"/>
      </w:r>
      <w:r w:rsidR="00A4085F">
        <w:instrText xml:space="preserve"> SEQ Abbildung \* ARABIC </w:instrText>
      </w:r>
      <w:r w:rsidR="00A4085F">
        <w:fldChar w:fldCharType="separate"/>
      </w:r>
      <w:r>
        <w:rPr>
          <w:noProof/>
        </w:rPr>
        <w:t>4</w:t>
      </w:r>
      <w:r w:rsidR="00A4085F">
        <w:rPr>
          <w:noProof/>
        </w:rPr>
        <w:fldChar w:fldCharType="end"/>
      </w:r>
      <w:r>
        <w:t xml:space="preserve"> V1 </w:t>
      </w:r>
    </w:p>
    <w:p w:rsidR="001477AF" w:rsidRDefault="00A10055" w:rsidP="005070F5">
      <w:r>
        <w:t xml:space="preserve">Der Energieverbrauch wird durch die GPIO-Abfrage nicht erhöht. Beim Senden wurde nur der Button gebraucht. Nicht GPIO-Interrupt. </w:t>
      </w:r>
    </w:p>
    <w:p w:rsidR="00E46CB1" w:rsidRDefault="00E46CB1" w:rsidP="00E46CB1"/>
    <w:p w:rsidR="004044E7" w:rsidRDefault="004044E7" w:rsidP="00E46CB1">
      <w:pPr>
        <w:rPr>
          <w:b/>
          <w:noProof/>
          <w:lang w:eastAsia="de-CH"/>
        </w:rPr>
      </w:pPr>
      <w:r>
        <w:rPr>
          <w:b/>
          <w:noProof/>
          <w:lang w:eastAsia="de-CH"/>
        </w:rPr>
        <w:lastRenderedPageBreak/>
        <w:t>Init und Senden V1</w:t>
      </w:r>
    </w:p>
    <w:p w:rsidR="004044E7" w:rsidRPr="004044E7" w:rsidRDefault="004044E7" w:rsidP="00E46CB1">
      <w:pPr>
        <w:rPr>
          <w:noProof/>
          <w:lang w:eastAsia="de-CH"/>
        </w:rPr>
      </w:pPr>
      <w:r>
        <w:rPr>
          <w:b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6B571" wp14:editId="746B8A56">
                <wp:simplePos x="0" y="0"/>
                <wp:positionH relativeFrom="column">
                  <wp:posOffset>3234906</wp:posOffset>
                </wp:positionH>
                <wp:positionV relativeFrom="paragraph">
                  <wp:posOffset>2864054</wp:posOffset>
                </wp:positionV>
                <wp:extent cx="461866" cy="391886"/>
                <wp:effectExtent l="0" t="0" r="14605" b="2730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66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38CF0" id="Rechteck 14" o:spid="_x0000_s1026" style="position:absolute;margin-left:254.7pt;margin-top:225.5pt;width:36.35pt;height:30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519EB416" wp14:editId="506F8808">
            <wp:extent cx="4096800" cy="3286800"/>
            <wp:effectExtent l="0" t="0" r="0" b="889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1_init_126uJ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8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E7" w:rsidRPr="004044E7" w:rsidRDefault="004044E7" w:rsidP="00E46CB1">
      <w:pPr>
        <w:rPr>
          <w:noProof/>
          <w:lang w:eastAsia="de-CH"/>
        </w:rPr>
      </w:pPr>
      <w:r w:rsidRPr="004044E7">
        <w:rPr>
          <w:noProof/>
          <w:lang w:eastAsia="de-CH"/>
        </w:rPr>
        <w:t xml:space="preserve">Beim ersten Senden, das wichtig für die Berechnung des STS ist, ist der Energieverbrauch rund 4-mal höher und liegt bei 126 </w:t>
      </w:r>
      <m:oMath>
        <m:r>
          <w:rPr>
            <w:rFonts w:ascii="Cambria Math" w:hAnsi="Cambria Math"/>
            <w:noProof/>
            <w:lang w:eastAsia="de-CH"/>
          </w:rPr>
          <m:t>μ</m:t>
        </m:r>
      </m:oMath>
      <w:r w:rsidRPr="004044E7">
        <w:rPr>
          <w:noProof/>
          <w:lang w:eastAsia="de-CH"/>
        </w:rPr>
        <w:t xml:space="preserve">J. </w:t>
      </w:r>
    </w:p>
    <w:p w:rsidR="004044E7" w:rsidRDefault="004044E7" w:rsidP="00E46CB1">
      <w:pPr>
        <w:rPr>
          <w:b/>
          <w:noProof/>
          <w:lang w:eastAsia="de-CH"/>
        </w:rPr>
      </w:pPr>
    </w:p>
    <w:p w:rsidR="00E46CB1" w:rsidRPr="00A10055" w:rsidRDefault="00A10055" w:rsidP="00E46CB1">
      <w:pPr>
        <w:rPr>
          <w:b/>
          <w:noProof/>
          <w:lang w:eastAsia="de-CH"/>
        </w:rPr>
      </w:pPr>
      <w:r w:rsidRPr="00A10055">
        <w:rPr>
          <w:b/>
          <w:noProof/>
          <w:lang w:eastAsia="de-CH"/>
        </w:rPr>
        <w:t>Energieverbrauch Refresh-Zyklus</w:t>
      </w:r>
      <w:r w:rsidRPr="00A10055">
        <w:rPr>
          <w:b/>
          <w:noProof/>
          <w:lang w:eastAsia="de-CH"/>
        </w:rPr>
        <w:br/>
      </w:r>
    </w:p>
    <w:p w:rsidR="00E46CB1" w:rsidRDefault="00E46CB1" w:rsidP="00E46CB1">
      <w:pPr>
        <w:keepNext/>
      </w:pPr>
      <w:r>
        <w:rPr>
          <w:b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C5602" wp14:editId="7FBC561A">
                <wp:simplePos x="0" y="0"/>
                <wp:positionH relativeFrom="column">
                  <wp:posOffset>3237362</wp:posOffset>
                </wp:positionH>
                <wp:positionV relativeFrom="paragraph">
                  <wp:posOffset>3185423</wp:posOffset>
                </wp:positionV>
                <wp:extent cx="461866" cy="391886"/>
                <wp:effectExtent l="0" t="0" r="14605" b="2730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66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5244D" id="Rechteck 7" o:spid="_x0000_s1026" style="position:absolute;margin-left:254.9pt;margin-top:250.8pt;width:36.35pt;height:30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noProof/>
          <w:lang w:eastAsia="de-CH"/>
        </w:rPr>
        <w:drawing>
          <wp:inline distT="0" distB="0" distL="0" distR="0" wp14:anchorId="7740194E" wp14:editId="7117BAE5">
            <wp:extent cx="4118400" cy="3524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rio_Refres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400" cy="35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B1" w:rsidRDefault="00E46CB1" w:rsidP="00E46CB1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V0 - Standby Modus mit einem </w:t>
      </w:r>
      <w:proofErr w:type="spellStart"/>
      <w:r>
        <w:t>Refreshpeak</w:t>
      </w:r>
      <w:proofErr w:type="spellEnd"/>
    </w:p>
    <w:p w:rsidR="00E46CB1" w:rsidRDefault="00E46CB1" w:rsidP="00E46CB1">
      <w:r>
        <w:t xml:space="preserve">Der maximale Stromverbrauch beim </w:t>
      </w:r>
      <w:proofErr w:type="spellStart"/>
      <w:r>
        <w:t>Refreshen</w:t>
      </w:r>
      <w:proofErr w:type="spellEnd"/>
      <w:r>
        <w:t xml:space="preserve"> beträgt 10.56 mA.</w:t>
      </w:r>
      <w:r w:rsidR="00A10055">
        <w:t xml:space="preserve"> Der Energieverbrauch liegt unter 2 </w:t>
      </w:r>
      <w:proofErr w:type="spellStart"/>
      <w:r w:rsidR="00A10055">
        <w:t>uJ</w:t>
      </w:r>
      <w:proofErr w:type="spellEnd"/>
      <w:r w:rsidR="00A10055">
        <w:t>.</w:t>
      </w:r>
    </w:p>
    <w:p w:rsidR="00E46CB1" w:rsidRPr="00E46CB1" w:rsidRDefault="00E46CB1" w:rsidP="00E46CB1"/>
    <w:sectPr w:rsidR="00E46CB1" w:rsidRPr="00E46CB1" w:rsidSect="00A100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711E"/>
    <w:multiLevelType w:val="hybridMultilevel"/>
    <w:tmpl w:val="73121E60"/>
    <w:lvl w:ilvl="0" w:tplc="EFE81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50390"/>
    <w:rsid w:val="000D5E03"/>
    <w:rsid w:val="001042E8"/>
    <w:rsid w:val="001477AF"/>
    <w:rsid w:val="00177F66"/>
    <w:rsid w:val="001A0ABC"/>
    <w:rsid w:val="00216B17"/>
    <w:rsid w:val="0024439D"/>
    <w:rsid w:val="0025690C"/>
    <w:rsid w:val="00337242"/>
    <w:rsid w:val="003938CA"/>
    <w:rsid w:val="003A27B2"/>
    <w:rsid w:val="003B4BBF"/>
    <w:rsid w:val="004044E7"/>
    <w:rsid w:val="00453B8C"/>
    <w:rsid w:val="004C4EAD"/>
    <w:rsid w:val="00502060"/>
    <w:rsid w:val="005070F5"/>
    <w:rsid w:val="00546F97"/>
    <w:rsid w:val="00591250"/>
    <w:rsid w:val="00736FBB"/>
    <w:rsid w:val="00893B9D"/>
    <w:rsid w:val="008B3239"/>
    <w:rsid w:val="008D4A84"/>
    <w:rsid w:val="00923E92"/>
    <w:rsid w:val="009414A0"/>
    <w:rsid w:val="009A4DF1"/>
    <w:rsid w:val="009C35D4"/>
    <w:rsid w:val="009E37E4"/>
    <w:rsid w:val="00A10055"/>
    <w:rsid w:val="00A4085F"/>
    <w:rsid w:val="00A429A4"/>
    <w:rsid w:val="00A4522F"/>
    <w:rsid w:val="00AB21C2"/>
    <w:rsid w:val="00B667DF"/>
    <w:rsid w:val="00BA1D79"/>
    <w:rsid w:val="00C129AF"/>
    <w:rsid w:val="00C27620"/>
    <w:rsid w:val="00C34624"/>
    <w:rsid w:val="00CB1674"/>
    <w:rsid w:val="00CD21A7"/>
    <w:rsid w:val="00D4239A"/>
    <w:rsid w:val="00DE000B"/>
    <w:rsid w:val="00E30D80"/>
    <w:rsid w:val="00E46CB1"/>
    <w:rsid w:val="00E741C5"/>
    <w:rsid w:val="00E7505B"/>
    <w:rsid w:val="00F4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table" w:styleId="Tabellenraster">
    <w:name w:val="Table Grid"/>
    <w:basedOn w:val="NormaleTabelle"/>
    <w:uiPriority w:val="39"/>
    <w:rsid w:val="00A45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9C35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346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katrin</cp:lastModifiedBy>
  <cp:revision>30</cp:revision>
  <dcterms:created xsi:type="dcterms:W3CDTF">2016-03-09T09:57:00Z</dcterms:created>
  <dcterms:modified xsi:type="dcterms:W3CDTF">2016-03-23T14:55:00Z</dcterms:modified>
</cp:coreProperties>
</file>